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68E5D" w14:textId="77777777" w:rsidR="00E15453" w:rsidRPr="005D70C3" w:rsidRDefault="00E15453" w:rsidP="00E15453">
      <w:pPr>
        <w:keepNext/>
        <w:spacing w:before="240" w:after="120" w:line="240" w:lineRule="auto"/>
        <w:jc w:val="center"/>
        <w:outlineLvl w:val="0"/>
        <w:rPr>
          <w:rFonts w:ascii="Times New Roman" w:hAnsi="Times New Roman"/>
          <w:b/>
          <w:bCs/>
          <w:kern w:val="32"/>
          <w:sz w:val="24"/>
          <w:szCs w:val="24"/>
          <w:lang w:eastAsia="x-none"/>
        </w:rPr>
      </w:pPr>
      <w:r w:rsidRPr="005D70C3">
        <w:rPr>
          <w:rFonts w:ascii="Times New Roman" w:hAnsi="Times New Roman"/>
          <w:b/>
          <w:bCs/>
          <w:kern w:val="32"/>
          <w:sz w:val="24"/>
          <w:szCs w:val="24"/>
          <w:lang w:val="x-none" w:eastAsia="x-none"/>
        </w:rPr>
        <w:t xml:space="preserve">Приложение </w:t>
      </w:r>
      <w:r w:rsidRPr="005D70C3">
        <w:rPr>
          <w:rFonts w:ascii="Times New Roman" w:hAnsi="Times New Roman"/>
          <w:b/>
          <w:bCs/>
          <w:kern w:val="32"/>
          <w:sz w:val="24"/>
          <w:szCs w:val="24"/>
          <w:lang w:eastAsia="x-none"/>
        </w:rPr>
        <w:t xml:space="preserve">3. </w:t>
      </w:r>
      <w:r w:rsidRPr="005D70C3">
        <w:rPr>
          <w:rFonts w:ascii="Times New Roman" w:hAnsi="Times New Roman"/>
          <w:b/>
          <w:bCs/>
          <w:sz w:val="24"/>
          <w:szCs w:val="24"/>
        </w:rPr>
        <w:t>Примерные рабочие программы учебных дисциплин</w:t>
      </w:r>
    </w:p>
    <w:p w14:paraId="725A40DF" w14:textId="77777777" w:rsidR="00E15453" w:rsidRPr="005D70C3" w:rsidRDefault="00E15453" w:rsidP="00751C2C">
      <w:pPr>
        <w:jc w:val="right"/>
        <w:rPr>
          <w:rFonts w:ascii="Times New Roman" w:hAnsi="Times New Roman"/>
          <w:b/>
          <w:sz w:val="24"/>
          <w:szCs w:val="24"/>
        </w:rPr>
      </w:pPr>
    </w:p>
    <w:p w14:paraId="60DA2133" w14:textId="282FB8FB" w:rsidR="00751C2C" w:rsidRPr="005D70C3" w:rsidRDefault="00306C84" w:rsidP="005D70C3">
      <w:pPr>
        <w:spacing w:after="0"/>
        <w:jc w:val="right"/>
        <w:rPr>
          <w:rFonts w:ascii="Times New Roman" w:hAnsi="Times New Roman"/>
          <w:b/>
          <w:sz w:val="24"/>
          <w:szCs w:val="24"/>
        </w:rPr>
      </w:pPr>
      <w:r w:rsidRPr="005D70C3">
        <w:rPr>
          <w:rFonts w:ascii="Times New Roman" w:hAnsi="Times New Roman"/>
          <w:b/>
          <w:sz w:val="24"/>
          <w:szCs w:val="24"/>
        </w:rPr>
        <w:t xml:space="preserve">Приложение </w:t>
      </w:r>
      <w:r w:rsidR="006A3308" w:rsidRPr="005D70C3">
        <w:rPr>
          <w:rFonts w:ascii="Times New Roman" w:hAnsi="Times New Roman"/>
          <w:b/>
          <w:sz w:val="24"/>
          <w:szCs w:val="24"/>
        </w:rPr>
        <w:t>3</w:t>
      </w:r>
      <w:r w:rsidRPr="005D70C3">
        <w:rPr>
          <w:rFonts w:ascii="Times New Roman" w:hAnsi="Times New Roman"/>
          <w:b/>
          <w:sz w:val="24"/>
          <w:szCs w:val="24"/>
        </w:rPr>
        <w:t>.</w:t>
      </w:r>
      <w:r w:rsidR="00751C2C" w:rsidRPr="005D70C3">
        <w:rPr>
          <w:rFonts w:ascii="Times New Roman" w:hAnsi="Times New Roman"/>
          <w:b/>
          <w:sz w:val="24"/>
          <w:szCs w:val="24"/>
        </w:rPr>
        <w:t>1</w:t>
      </w:r>
    </w:p>
    <w:p w14:paraId="2B387AB2" w14:textId="75A0EBE4" w:rsidR="00751C2C" w:rsidRPr="005D70C3" w:rsidRDefault="00751C2C" w:rsidP="00751C2C">
      <w:pPr>
        <w:spacing w:after="0"/>
        <w:jc w:val="right"/>
        <w:rPr>
          <w:rFonts w:ascii="Times New Roman" w:hAnsi="Times New Roman"/>
          <w:i/>
          <w:sz w:val="24"/>
          <w:szCs w:val="24"/>
        </w:rPr>
      </w:pPr>
      <w:r w:rsidRPr="005D70C3">
        <w:rPr>
          <w:rFonts w:ascii="Times New Roman" w:hAnsi="Times New Roman"/>
          <w:bCs/>
          <w:sz w:val="24"/>
          <w:szCs w:val="24"/>
        </w:rPr>
        <w:t>к</w:t>
      </w:r>
      <w:r w:rsidRPr="005D70C3">
        <w:rPr>
          <w:rFonts w:ascii="Times New Roman" w:hAnsi="Times New Roman"/>
          <w:b/>
          <w:sz w:val="24"/>
          <w:szCs w:val="24"/>
        </w:rPr>
        <w:t xml:space="preserve"> </w:t>
      </w:r>
      <w:r w:rsidRPr="005D70C3">
        <w:rPr>
          <w:rFonts w:ascii="Times New Roman" w:hAnsi="Times New Roman"/>
          <w:sz w:val="24"/>
          <w:szCs w:val="24"/>
        </w:rPr>
        <w:t>ПОП</w:t>
      </w:r>
      <w:r w:rsidR="00B41F20" w:rsidRPr="005D70C3">
        <w:rPr>
          <w:rFonts w:ascii="Times New Roman" w:hAnsi="Times New Roman"/>
          <w:sz w:val="24"/>
          <w:szCs w:val="24"/>
        </w:rPr>
        <w:t>-П</w:t>
      </w:r>
      <w:r w:rsidRPr="005D70C3">
        <w:rPr>
          <w:rFonts w:ascii="Times New Roman" w:hAnsi="Times New Roman"/>
          <w:sz w:val="24"/>
          <w:szCs w:val="24"/>
        </w:rPr>
        <w:t xml:space="preserve"> по специальности</w:t>
      </w:r>
      <w:r w:rsidRPr="005D70C3">
        <w:rPr>
          <w:rFonts w:ascii="Times New Roman" w:hAnsi="Times New Roman"/>
          <w:i/>
          <w:sz w:val="24"/>
          <w:szCs w:val="24"/>
        </w:rPr>
        <w:t xml:space="preserve"> </w:t>
      </w:r>
    </w:p>
    <w:p w14:paraId="30C7B7FC" w14:textId="77777777" w:rsidR="00751C2C" w:rsidRPr="005D70C3" w:rsidRDefault="00751C2C" w:rsidP="00751C2C">
      <w:pPr>
        <w:spacing w:after="0"/>
        <w:jc w:val="right"/>
        <w:rPr>
          <w:rFonts w:ascii="Times New Roman" w:hAnsi="Times New Roman"/>
          <w:bCs/>
          <w:iCs/>
          <w:sz w:val="24"/>
          <w:szCs w:val="24"/>
        </w:rPr>
      </w:pPr>
      <w:r w:rsidRPr="005D70C3">
        <w:rPr>
          <w:rFonts w:ascii="Times New Roman" w:hAnsi="Times New Roman"/>
          <w:bCs/>
          <w:iCs/>
          <w:sz w:val="24"/>
          <w:szCs w:val="24"/>
        </w:rPr>
        <w:t>13.02.01 Тепловые электрические станции</w:t>
      </w:r>
    </w:p>
    <w:p w14:paraId="78EA16A9" w14:textId="77777777" w:rsidR="00751C2C" w:rsidRPr="005D70C3" w:rsidRDefault="00751C2C" w:rsidP="00751C2C">
      <w:pPr>
        <w:jc w:val="center"/>
        <w:rPr>
          <w:rFonts w:ascii="Times New Roman" w:hAnsi="Times New Roman"/>
          <w:bCs/>
          <w:iCs/>
          <w:sz w:val="24"/>
          <w:szCs w:val="24"/>
        </w:rPr>
      </w:pPr>
    </w:p>
    <w:p w14:paraId="4774429C" w14:textId="77777777" w:rsidR="00751C2C" w:rsidRPr="005D70C3" w:rsidRDefault="00751C2C" w:rsidP="00751C2C">
      <w:pPr>
        <w:jc w:val="center"/>
        <w:rPr>
          <w:rFonts w:ascii="Times New Roman" w:hAnsi="Times New Roman"/>
          <w:b/>
          <w:i/>
          <w:sz w:val="24"/>
          <w:szCs w:val="24"/>
        </w:rPr>
      </w:pPr>
    </w:p>
    <w:p w14:paraId="522C4631" w14:textId="77777777" w:rsidR="00751C2C" w:rsidRPr="005D70C3" w:rsidRDefault="00751C2C" w:rsidP="00751C2C">
      <w:pPr>
        <w:jc w:val="center"/>
        <w:rPr>
          <w:rFonts w:ascii="Times New Roman" w:hAnsi="Times New Roman"/>
          <w:b/>
          <w:i/>
          <w:sz w:val="24"/>
          <w:szCs w:val="24"/>
        </w:rPr>
      </w:pPr>
    </w:p>
    <w:p w14:paraId="078DB8BF" w14:textId="77777777" w:rsidR="00751C2C" w:rsidRPr="005D70C3" w:rsidRDefault="00751C2C" w:rsidP="00751C2C">
      <w:pPr>
        <w:jc w:val="center"/>
        <w:rPr>
          <w:rFonts w:ascii="Times New Roman" w:hAnsi="Times New Roman"/>
          <w:b/>
          <w:i/>
          <w:sz w:val="24"/>
          <w:szCs w:val="24"/>
        </w:rPr>
      </w:pPr>
    </w:p>
    <w:p w14:paraId="62F51CED" w14:textId="77777777" w:rsidR="00751C2C" w:rsidRPr="005D70C3" w:rsidRDefault="00751C2C" w:rsidP="00751C2C">
      <w:pPr>
        <w:jc w:val="center"/>
        <w:rPr>
          <w:rFonts w:ascii="Times New Roman" w:hAnsi="Times New Roman"/>
          <w:b/>
          <w:sz w:val="24"/>
          <w:szCs w:val="24"/>
        </w:rPr>
      </w:pPr>
      <w:r w:rsidRPr="005D70C3">
        <w:rPr>
          <w:rFonts w:ascii="Times New Roman" w:hAnsi="Times New Roman"/>
          <w:b/>
          <w:sz w:val="24"/>
          <w:szCs w:val="24"/>
        </w:rPr>
        <w:t>ПРИМЕРНАЯ РАБОЧАЯ ПРОГРАММА УЧЕБНОЙ ДИСЦИПЛИНЫ</w:t>
      </w:r>
    </w:p>
    <w:p w14:paraId="70638A02" w14:textId="77777777" w:rsidR="00751C2C" w:rsidRPr="005D70C3" w:rsidRDefault="00751C2C" w:rsidP="00751C2C">
      <w:pPr>
        <w:jc w:val="center"/>
        <w:rPr>
          <w:rFonts w:ascii="Times New Roman" w:hAnsi="Times New Roman"/>
          <w:b/>
          <w:i/>
          <w:sz w:val="24"/>
          <w:szCs w:val="24"/>
          <w:u w:val="single"/>
        </w:rPr>
      </w:pPr>
    </w:p>
    <w:p w14:paraId="35B26DBB" w14:textId="0862D9EF" w:rsidR="00751C2C" w:rsidRPr="005D70C3" w:rsidRDefault="00751C2C" w:rsidP="00751C2C">
      <w:pPr>
        <w:spacing w:after="0"/>
        <w:jc w:val="center"/>
        <w:rPr>
          <w:rFonts w:ascii="Times New Roman" w:hAnsi="Times New Roman"/>
          <w:b/>
          <w:iCs/>
          <w:sz w:val="24"/>
          <w:szCs w:val="24"/>
        </w:rPr>
      </w:pPr>
      <w:r w:rsidRPr="005D70C3">
        <w:rPr>
          <w:rFonts w:ascii="Times New Roman" w:hAnsi="Times New Roman"/>
          <w:b/>
          <w:iCs/>
          <w:sz w:val="24"/>
          <w:szCs w:val="24"/>
        </w:rPr>
        <w:t>ОГСЭ.01 О</w:t>
      </w:r>
      <w:r w:rsidR="006A3308" w:rsidRPr="005D70C3">
        <w:rPr>
          <w:rFonts w:ascii="Times New Roman" w:hAnsi="Times New Roman"/>
          <w:b/>
          <w:iCs/>
          <w:sz w:val="24"/>
          <w:szCs w:val="24"/>
        </w:rPr>
        <w:t>сновы философии</w:t>
      </w:r>
    </w:p>
    <w:p w14:paraId="19287448" w14:textId="77777777" w:rsidR="00751C2C" w:rsidRPr="005D70C3" w:rsidRDefault="00751C2C" w:rsidP="00751C2C">
      <w:pPr>
        <w:jc w:val="center"/>
        <w:rPr>
          <w:rFonts w:ascii="Times New Roman" w:hAnsi="Times New Roman"/>
          <w:b/>
          <w:i/>
          <w:sz w:val="24"/>
          <w:szCs w:val="24"/>
        </w:rPr>
      </w:pPr>
    </w:p>
    <w:p w14:paraId="40019D5D" w14:textId="77777777" w:rsidR="00751C2C" w:rsidRPr="005D70C3" w:rsidRDefault="00751C2C" w:rsidP="00751C2C">
      <w:pPr>
        <w:jc w:val="center"/>
        <w:rPr>
          <w:rFonts w:ascii="Times New Roman" w:hAnsi="Times New Roman"/>
          <w:b/>
          <w:i/>
          <w:sz w:val="24"/>
          <w:szCs w:val="24"/>
        </w:rPr>
      </w:pPr>
    </w:p>
    <w:p w14:paraId="18FEBCE6" w14:textId="77777777" w:rsidR="00751C2C" w:rsidRPr="005D70C3" w:rsidRDefault="00751C2C" w:rsidP="00751C2C">
      <w:pPr>
        <w:rPr>
          <w:rFonts w:ascii="Times New Roman" w:hAnsi="Times New Roman"/>
          <w:b/>
          <w:i/>
          <w:sz w:val="24"/>
          <w:szCs w:val="24"/>
        </w:rPr>
      </w:pPr>
    </w:p>
    <w:p w14:paraId="7FA17B4C" w14:textId="77777777" w:rsidR="00751C2C" w:rsidRPr="005D70C3" w:rsidRDefault="00751C2C" w:rsidP="00751C2C">
      <w:pPr>
        <w:rPr>
          <w:rFonts w:ascii="Times New Roman" w:hAnsi="Times New Roman"/>
          <w:b/>
          <w:i/>
          <w:sz w:val="24"/>
          <w:szCs w:val="24"/>
        </w:rPr>
      </w:pPr>
    </w:p>
    <w:p w14:paraId="45217DFF" w14:textId="77777777" w:rsidR="00751C2C" w:rsidRPr="005D70C3" w:rsidRDefault="00751C2C" w:rsidP="00751C2C">
      <w:pPr>
        <w:rPr>
          <w:rFonts w:ascii="Times New Roman" w:hAnsi="Times New Roman"/>
          <w:b/>
          <w:i/>
          <w:sz w:val="24"/>
          <w:szCs w:val="24"/>
        </w:rPr>
      </w:pPr>
    </w:p>
    <w:p w14:paraId="30EB8A43" w14:textId="77777777" w:rsidR="00751C2C" w:rsidRPr="005D70C3" w:rsidRDefault="00751C2C" w:rsidP="00751C2C">
      <w:pPr>
        <w:rPr>
          <w:rFonts w:ascii="Times New Roman" w:hAnsi="Times New Roman"/>
          <w:b/>
          <w:i/>
          <w:sz w:val="24"/>
          <w:szCs w:val="24"/>
        </w:rPr>
      </w:pPr>
    </w:p>
    <w:p w14:paraId="5723F206" w14:textId="77777777" w:rsidR="00751C2C" w:rsidRPr="005D70C3" w:rsidRDefault="00751C2C" w:rsidP="00751C2C">
      <w:pPr>
        <w:rPr>
          <w:rFonts w:ascii="Times New Roman" w:hAnsi="Times New Roman"/>
          <w:b/>
          <w:i/>
          <w:sz w:val="24"/>
          <w:szCs w:val="24"/>
        </w:rPr>
      </w:pPr>
    </w:p>
    <w:p w14:paraId="1908A72D" w14:textId="77777777" w:rsidR="00751C2C" w:rsidRPr="005D70C3" w:rsidRDefault="00751C2C" w:rsidP="00751C2C">
      <w:pPr>
        <w:rPr>
          <w:rFonts w:ascii="Times New Roman" w:hAnsi="Times New Roman"/>
          <w:b/>
          <w:i/>
          <w:sz w:val="24"/>
          <w:szCs w:val="24"/>
        </w:rPr>
      </w:pPr>
    </w:p>
    <w:p w14:paraId="7C021866" w14:textId="77777777" w:rsidR="00751C2C" w:rsidRPr="005D70C3" w:rsidRDefault="00751C2C" w:rsidP="00751C2C">
      <w:pPr>
        <w:rPr>
          <w:rFonts w:ascii="Times New Roman" w:hAnsi="Times New Roman"/>
          <w:b/>
          <w:i/>
          <w:sz w:val="24"/>
          <w:szCs w:val="24"/>
        </w:rPr>
      </w:pPr>
    </w:p>
    <w:p w14:paraId="776F03F4" w14:textId="77777777" w:rsidR="00751C2C" w:rsidRPr="005D70C3" w:rsidRDefault="00751C2C" w:rsidP="00751C2C">
      <w:pPr>
        <w:rPr>
          <w:rFonts w:ascii="Times New Roman" w:hAnsi="Times New Roman"/>
          <w:b/>
          <w:i/>
          <w:sz w:val="24"/>
          <w:szCs w:val="24"/>
        </w:rPr>
      </w:pPr>
    </w:p>
    <w:p w14:paraId="78F78E11" w14:textId="77777777" w:rsidR="00751C2C" w:rsidRPr="005D70C3" w:rsidRDefault="00751C2C" w:rsidP="00751C2C">
      <w:pPr>
        <w:rPr>
          <w:rFonts w:ascii="Times New Roman" w:hAnsi="Times New Roman"/>
          <w:b/>
          <w:i/>
          <w:sz w:val="24"/>
          <w:szCs w:val="24"/>
        </w:rPr>
      </w:pPr>
    </w:p>
    <w:p w14:paraId="24E9C6D5" w14:textId="77777777" w:rsidR="00751C2C" w:rsidRPr="005D70C3" w:rsidRDefault="00751C2C" w:rsidP="00751C2C">
      <w:pPr>
        <w:rPr>
          <w:rFonts w:ascii="Times New Roman" w:hAnsi="Times New Roman"/>
          <w:b/>
          <w:i/>
          <w:sz w:val="24"/>
          <w:szCs w:val="24"/>
        </w:rPr>
      </w:pPr>
    </w:p>
    <w:p w14:paraId="377D9134" w14:textId="77777777" w:rsidR="00751C2C" w:rsidRPr="005D70C3" w:rsidRDefault="00751C2C" w:rsidP="00751C2C">
      <w:pPr>
        <w:rPr>
          <w:rFonts w:ascii="Times New Roman" w:hAnsi="Times New Roman"/>
          <w:b/>
          <w:i/>
          <w:sz w:val="24"/>
          <w:szCs w:val="24"/>
        </w:rPr>
      </w:pPr>
    </w:p>
    <w:p w14:paraId="673837BA" w14:textId="77777777" w:rsidR="00751C2C" w:rsidRPr="005D70C3" w:rsidRDefault="00751C2C" w:rsidP="00751C2C">
      <w:pPr>
        <w:rPr>
          <w:rFonts w:ascii="Times New Roman" w:hAnsi="Times New Roman"/>
          <w:b/>
          <w:i/>
          <w:sz w:val="24"/>
          <w:szCs w:val="24"/>
        </w:rPr>
      </w:pPr>
    </w:p>
    <w:p w14:paraId="72BED17B" w14:textId="77777777" w:rsidR="00751C2C" w:rsidRPr="005D70C3" w:rsidRDefault="00751C2C" w:rsidP="00751C2C">
      <w:pPr>
        <w:rPr>
          <w:rFonts w:ascii="Times New Roman" w:hAnsi="Times New Roman"/>
          <w:b/>
          <w:i/>
          <w:sz w:val="24"/>
          <w:szCs w:val="24"/>
        </w:rPr>
      </w:pPr>
    </w:p>
    <w:p w14:paraId="1D773FA4" w14:textId="77777777" w:rsidR="00751C2C" w:rsidRPr="005D70C3" w:rsidRDefault="00751C2C" w:rsidP="00751C2C">
      <w:pPr>
        <w:rPr>
          <w:rFonts w:ascii="Times New Roman" w:hAnsi="Times New Roman"/>
          <w:b/>
          <w:i/>
          <w:sz w:val="24"/>
          <w:szCs w:val="24"/>
        </w:rPr>
      </w:pPr>
    </w:p>
    <w:p w14:paraId="02D1360C" w14:textId="49D83552" w:rsidR="00751C2C" w:rsidRPr="005D70C3" w:rsidRDefault="00751C2C" w:rsidP="00751C2C">
      <w:pPr>
        <w:jc w:val="center"/>
        <w:rPr>
          <w:rFonts w:ascii="Times New Roman" w:hAnsi="Times New Roman"/>
          <w:b/>
          <w:iCs/>
          <w:sz w:val="24"/>
          <w:szCs w:val="24"/>
          <w:vertAlign w:val="superscript"/>
        </w:rPr>
      </w:pPr>
      <w:r w:rsidRPr="005D70C3">
        <w:rPr>
          <w:rFonts w:ascii="Times New Roman" w:hAnsi="Times New Roman"/>
          <w:b/>
          <w:bCs/>
          <w:iCs/>
          <w:sz w:val="24"/>
          <w:szCs w:val="24"/>
        </w:rPr>
        <w:t>202</w:t>
      </w:r>
      <w:r w:rsidR="00E15453" w:rsidRPr="005D70C3">
        <w:rPr>
          <w:rFonts w:ascii="Times New Roman" w:hAnsi="Times New Roman"/>
          <w:b/>
          <w:bCs/>
          <w:iCs/>
          <w:sz w:val="24"/>
          <w:szCs w:val="24"/>
        </w:rPr>
        <w:t>3</w:t>
      </w:r>
      <w:r w:rsidR="006A3308" w:rsidRPr="005D70C3">
        <w:rPr>
          <w:rFonts w:ascii="Times New Roman" w:hAnsi="Times New Roman"/>
          <w:b/>
          <w:bCs/>
          <w:iCs/>
          <w:sz w:val="24"/>
          <w:szCs w:val="24"/>
        </w:rPr>
        <w:t xml:space="preserve"> год</w:t>
      </w:r>
      <w:r w:rsidRPr="005D70C3">
        <w:rPr>
          <w:rFonts w:ascii="Times New Roman" w:hAnsi="Times New Roman"/>
          <w:b/>
          <w:bCs/>
          <w:iCs/>
          <w:sz w:val="24"/>
          <w:szCs w:val="24"/>
        </w:rPr>
        <w:br w:type="page"/>
      </w:r>
    </w:p>
    <w:p w14:paraId="2F131811" w14:textId="47F443F0" w:rsidR="00751C2C" w:rsidRPr="005D70C3" w:rsidRDefault="00FD6931" w:rsidP="00751C2C">
      <w:pPr>
        <w:jc w:val="center"/>
        <w:rPr>
          <w:rFonts w:ascii="Times New Roman" w:hAnsi="Times New Roman"/>
          <w:b/>
          <w:i/>
          <w:sz w:val="24"/>
          <w:szCs w:val="24"/>
        </w:rPr>
      </w:pPr>
      <w:r w:rsidRPr="00FD6931">
        <w:rPr>
          <w:rFonts w:ascii="Times New Roman" w:hAnsi="Times New Roman"/>
          <w:b/>
          <w:sz w:val="24"/>
          <w:szCs w:val="24"/>
        </w:rPr>
        <w:lastRenderedPageBreak/>
        <w:t>СОДЕРЖАНИЕ</w:t>
      </w:r>
    </w:p>
    <w:p w14:paraId="0A8F1661" w14:textId="77777777" w:rsidR="00751C2C" w:rsidRPr="005D70C3" w:rsidRDefault="00751C2C" w:rsidP="00751C2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51C2C" w:rsidRPr="005D70C3" w14:paraId="35C0F96E" w14:textId="77777777" w:rsidTr="00751C2C">
        <w:tc>
          <w:tcPr>
            <w:tcW w:w="7501" w:type="dxa"/>
          </w:tcPr>
          <w:p w14:paraId="2E5A3552" w14:textId="77777777" w:rsidR="00751C2C" w:rsidRPr="005D70C3" w:rsidRDefault="00751C2C" w:rsidP="006A3308">
            <w:pPr>
              <w:numPr>
                <w:ilvl w:val="0"/>
                <w:numId w:val="1"/>
              </w:numPr>
              <w:suppressAutoHyphens/>
              <w:rPr>
                <w:rFonts w:ascii="Times New Roman" w:hAnsi="Times New Roman"/>
                <w:b/>
                <w:sz w:val="24"/>
                <w:szCs w:val="24"/>
              </w:rPr>
            </w:pPr>
            <w:r w:rsidRPr="005D70C3">
              <w:rPr>
                <w:rFonts w:ascii="Times New Roman" w:hAnsi="Times New Roman"/>
                <w:b/>
                <w:sz w:val="24"/>
                <w:szCs w:val="24"/>
              </w:rPr>
              <w:t xml:space="preserve">ОБЩАЯ ХАРАКТЕРИСТИКА </w:t>
            </w:r>
            <w:r w:rsidRPr="005D70C3">
              <w:rPr>
                <w:rFonts w:ascii="Times New Roman" w:hAnsi="Times New Roman"/>
                <w:b/>
                <w:color w:val="000000"/>
                <w:sz w:val="24"/>
                <w:szCs w:val="24"/>
              </w:rPr>
              <w:t>ПРИМЕРНОЙ РАБОЧЕЙ ПРОГРАММЫ</w:t>
            </w:r>
            <w:r w:rsidRPr="005D70C3">
              <w:rPr>
                <w:rFonts w:ascii="Times New Roman" w:hAnsi="Times New Roman"/>
                <w:b/>
                <w:sz w:val="24"/>
                <w:szCs w:val="24"/>
              </w:rPr>
              <w:t xml:space="preserve"> УЧЕБНОЙ ДИСЦИПЛИНЫ</w:t>
            </w:r>
          </w:p>
        </w:tc>
        <w:tc>
          <w:tcPr>
            <w:tcW w:w="1854" w:type="dxa"/>
          </w:tcPr>
          <w:p w14:paraId="55BC5976" w14:textId="77777777" w:rsidR="00751C2C" w:rsidRPr="005D70C3" w:rsidRDefault="00751C2C" w:rsidP="00751C2C">
            <w:pPr>
              <w:jc w:val="center"/>
              <w:rPr>
                <w:rFonts w:ascii="Times New Roman" w:hAnsi="Times New Roman"/>
                <w:b/>
                <w:sz w:val="24"/>
                <w:szCs w:val="24"/>
              </w:rPr>
            </w:pPr>
          </w:p>
        </w:tc>
      </w:tr>
      <w:tr w:rsidR="00751C2C" w:rsidRPr="005D70C3" w14:paraId="399468FF" w14:textId="77777777" w:rsidTr="00751C2C">
        <w:tc>
          <w:tcPr>
            <w:tcW w:w="7501" w:type="dxa"/>
          </w:tcPr>
          <w:p w14:paraId="472DCA93" w14:textId="77777777" w:rsidR="00751C2C" w:rsidRPr="005D70C3" w:rsidRDefault="00751C2C" w:rsidP="006A3308">
            <w:pPr>
              <w:numPr>
                <w:ilvl w:val="0"/>
                <w:numId w:val="1"/>
              </w:numPr>
              <w:suppressAutoHyphens/>
              <w:rPr>
                <w:rFonts w:ascii="Times New Roman" w:hAnsi="Times New Roman"/>
                <w:b/>
                <w:sz w:val="24"/>
                <w:szCs w:val="24"/>
              </w:rPr>
            </w:pPr>
            <w:r w:rsidRPr="005D70C3">
              <w:rPr>
                <w:rFonts w:ascii="Times New Roman" w:hAnsi="Times New Roman"/>
                <w:b/>
                <w:sz w:val="24"/>
                <w:szCs w:val="24"/>
              </w:rPr>
              <w:t>СТРУКТУРА И СОДЕРЖАНИЕ УЧЕБНОЙ ДИСЦИПЛИНЫ</w:t>
            </w:r>
          </w:p>
          <w:p w14:paraId="42C14C88" w14:textId="77777777" w:rsidR="00751C2C" w:rsidRPr="005D70C3" w:rsidRDefault="00751C2C" w:rsidP="006A3308">
            <w:pPr>
              <w:numPr>
                <w:ilvl w:val="0"/>
                <w:numId w:val="1"/>
              </w:numPr>
              <w:suppressAutoHyphens/>
              <w:rPr>
                <w:rFonts w:ascii="Times New Roman" w:hAnsi="Times New Roman"/>
                <w:b/>
                <w:sz w:val="24"/>
                <w:szCs w:val="24"/>
              </w:rPr>
            </w:pPr>
            <w:r w:rsidRPr="005D70C3">
              <w:rPr>
                <w:rFonts w:ascii="Times New Roman" w:hAnsi="Times New Roman"/>
                <w:b/>
                <w:sz w:val="24"/>
                <w:szCs w:val="24"/>
              </w:rPr>
              <w:t>УСЛОВИЯ РЕАЛИЗАЦИИ УЧЕБНОЙ ДИСЦИПЛИНЫ</w:t>
            </w:r>
          </w:p>
        </w:tc>
        <w:tc>
          <w:tcPr>
            <w:tcW w:w="1854" w:type="dxa"/>
          </w:tcPr>
          <w:p w14:paraId="0CA1E32A" w14:textId="77777777" w:rsidR="00751C2C" w:rsidRPr="005D70C3" w:rsidRDefault="00751C2C" w:rsidP="00751C2C">
            <w:pPr>
              <w:jc w:val="center"/>
              <w:rPr>
                <w:rFonts w:ascii="Times New Roman" w:hAnsi="Times New Roman"/>
                <w:b/>
                <w:sz w:val="24"/>
                <w:szCs w:val="24"/>
              </w:rPr>
            </w:pPr>
          </w:p>
        </w:tc>
      </w:tr>
      <w:tr w:rsidR="00751C2C" w:rsidRPr="005D70C3" w14:paraId="2C980C9B" w14:textId="77777777" w:rsidTr="00751C2C">
        <w:tc>
          <w:tcPr>
            <w:tcW w:w="7501" w:type="dxa"/>
          </w:tcPr>
          <w:p w14:paraId="0D8CD4F5" w14:textId="77777777" w:rsidR="00751C2C" w:rsidRPr="005D70C3" w:rsidRDefault="00751C2C" w:rsidP="006A3308">
            <w:pPr>
              <w:numPr>
                <w:ilvl w:val="0"/>
                <w:numId w:val="1"/>
              </w:numPr>
              <w:suppressAutoHyphens/>
              <w:rPr>
                <w:rFonts w:ascii="Times New Roman" w:hAnsi="Times New Roman"/>
                <w:b/>
                <w:sz w:val="24"/>
                <w:szCs w:val="24"/>
              </w:rPr>
            </w:pPr>
            <w:r w:rsidRPr="005D70C3">
              <w:rPr>
                <w:rFonts w:ascii="Times New Roman" w:hAnsi="Times New Roman"/>
                <w:b/>
                <w:sz w:val="24"/>
                <w:szCs w:val="24"/>
              </w:rPr>
              <w:t>КОНТРОЛЬ И ОЦЕНКА РЕЗУЛЬТАТОВ ОСВОЕНИЯ УЧЕБНОЙ ДИСЦИПЛИНЫ</w:t>
            </w:r>
          </w:p>
          <w:p w14:paraId="6ED27811" w14:textId="77777777" w:rsidR="00751C2C" w:rsidRPr="005D70C3" w:rsidRDefault="00751C2C" w:rsidP="00751C2C">
            <w:pPr>
              <w:suppressAutoHyphens/>
              <w:rPr>
                <w:rFonts w:ascii="Times New Roman" w:hAnsi="Times New Roman"/>
                <w:b/>
                <w:sz w:val="24"/>
                <w:szCs w:val="24"/>
              </w:rPr>
            </w:pPr>
          </w:p>
        </w:tc>
        <w:tc>
          <w:tcPr>
            <w:tcW w:w="1854" w:type="dxa"/>
          </w:tcPr>
          <w:p w14:paraId="1B5525CE" w14:textId="77777777" w:rsidR="00751C2C" w:rsidRPr="005D70C3" w:rsidRDefault="00751C2C" w:rsidP="00751C2C">
            <w:pPr>
              <w:jc w:val="center"/>
              <w:rPr>
                <w:rFonts w:ascii="Times New Roman" w:hAnsi="Times New Roman"/>
                <w:b/>
                <w:sz w:val="24"/>
                <w:szCs w:val="24"/>
              </w:rPr>
            </w:pPr>
          </w:p>
        </w:tc>
      </w:tr>
    </w:tbl>
    <w:p w14:paraId="602855B2" w14:textId="77777777" w:rsidR="00751C2C" w:rsidRPr="005D70C3" w:rsidRDefault="00751C2C" w:rsidP="005D70C3">
      <w:pPr>
        <w:numPr>
          <w:ilvl w:val="0"/>
          <w:numId w:val="2"/>
        </w:numPr>
        <w:suppressAutoHyphens/>
        <w:spacing w:after="0"/>
        <w:ind w:left="0" w:firstLine="0"/>
        <w:jc w:val="center"/>
        <w:rPr>
          <w:rFonts w:ascii="Times New Roman" w:hAnsi="Times New Roman"/>
          <w:b/>
          <w:sz w:val="24"/>
          <w:szCs w:val="24"/>
        </w:rPr>
      </w:pPr>
      <w:r w:rsidRPr="005D70C3">
        <w:rPr>
          <w:rFonts w:ascii="Times New Roman" w:hAnsi="Times New Roman"/>
          <w:b/>
          <w:i/>
          <w:sz w:val="24"/>
          <w:szCs w:val="24"/>
          <w:u w:val="single"/>
        </w:rPr>
        <w:br w:type="page"/>
      </w:r>
      <w:r w:rsidRPr="005D70C3">
        <w:rPr>
          <w:rFonts w:ascii="Times New Roman" w:hAnsi="Times New Roman"/>
          <w:b/>
          <w:sz w:val="24"/>
          <w:szCs w:val="24"/>
        </w:rPr>
        <w:lastRenderedPageBreak/>
        <w:t xml:space="preserve">ОБЩАЯ ХАРАКТЕРИСТИКА </w:t>
      </w:r>
      <w:r w:rsidRPr="005D70C3">
        <w:rPr>
          <w:rFonts w:ascii="Times New Roman" w:hAnsi="Times New Roman"/>
          <w:b/>
          <w:color w:val="000000"/>
          <w:sz w:val="24"/>
          <w:szCs w:val="24"/>
        </w:rPr>
        <w:t>ПРИМЕРНОЙ РАБОЧЕЙ ПРОГРАММЫ</w:t>
      </w:r>
      <w:r w:rsidRPr="005D70C3">
        <w:rPr>
          <w:rFonts w:ascii="Times New Roman" w:hAnsi="Times New Roman"/>
          <w:b/>
          <w:sz w:val="24"/>
          <w:szCs w:val="24"/>
        </w:rPr>
        <w:t xml:space="preserve"> УЧЕБНОЙ ДИСЦИПЛИНЫ</w:t>
      </w:r>
    </w:p>
    <w:p w14:paraId="066C8122" w14:textId="3297771C" w:rsidR="00751C2C" w:rsidRPr="005D70C3" w:rsidRDefault="00751C2C" w:rsidP="005D70C3">
      <w:pPr>
        <w:suppressAutoHyphens/>
        <w:spacing w:after="0" w:line="240" w:lineRule="auto"/>
        <w:jc w:val="center"/>
        <w:rPr>
          <w:rFonts w:ascii="Times New Roman" w:hAnsi="Times New Roman"/>
          <w:b/>
          <w:sz w:val="24"/>
          <w:szCs w:val="24"/>
        </w:rPr>
      </w:pPr>
      <w:r w:rsidRPr="005D70C3">
        <w:rPr>
          <w:rFonts w:ascii="Times New Roman" w:hAnsi="Times New Roman"/>
          <w:b/>
          <w:sz w:val="24"/>
          <w:szCs w:val="24"/>
        </w:rPr>
        <w:t>«ОГСЭ.01 Основы философии»</w:t>
      </w:r>
    </w:p>
    <w:p w14:paraId="79AC84C3" w14:textId="77777777" w:rsidR="00751C2C" w:rsidRPr="005D70C3" w:rsidRDefault="00751C2C" w:rsidP="00040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D70C3">
        <w:rPr>
          <w:rFonts w:ascii="Times New Roman" w:hAnsi="Times New Roman"/>
          <w:b/>
          <w:sz w:val="24"/>
          <w:szCs w:val="24"/>
        </w:rPr>
        <w:t xml:space="preserve">1.1. Место дисциплины в структуре основной образовательной программы: </w:t>
      </w:r>
    </w:p>
    <w:p w14:paraId="6A6E2E77" w14:textId="43EBF4DA" w:rsidR="00751C2C" w:rsidRPr="005D70C3" w:rsidRDefault="00751C2C" w:rsidP="000408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5D70C3">
        <w:rPr>
          <w:rFonts w:ascii="Times New Roman" w:hAnsi="Times New Roman"/>
          <w:sz w:val="24"/>
          <w:szCs w:val="24"/>
        </w:rPr>
        <w:t xml:space="preserve">Учебная дисциплина </w:t>
      </w:r>
      <w:r w:rsidR="005D70C3">
        <w:rPr>
          <w:rFonts w:ascii="Times New Roman" w:hAnsi="Times New Roman"/>
          <w:sz w:val="24"/>
          <w:szCs w:val="24"/>
        </w:rPr>
        <w:t>«</w:t>
      </w:r>
      <w:r w:rsidR="006A3308" w:rsidRPr="005D70C3">
        <w:rPr>
          <w:rFonts w:ascii="Times New Roman" w:hAnsi="Times New Roman"/>
          <w:bCs/>
          <w:sz w:val="24"/>
          <w:szCs w:val="24"/>
        </w:rPr>
        <w:t xml:space="preserve">ОГСЭ.01 </w:t>
      </w:r>
      <w:r w:rsidRPr="005D70C3">
        <w:rPr>
          <w:rFonts w:ascii="Times New Roman" w:hAnsi="Times New Roman"/>
          <w:bCs/>
          <w:iCs/>
          <w:sz w:val="24"/>
          <w:szCs w:val="24"/>
        </w:rPr>
        <w:t>Основы философии</w:t>
      </w:r>
      <w:r w:rsidR="005D70C3" w:rsidRPr="005D70C3">
        <w:rPr>
          <w:rFonts w:ascii="Times New Roman" w:hAnsi="Times New Roman"/>
          <w:bCs/>
          <w:iCs/>
          <w:sz w:val="24"/>
          <w:szCs w:val="24"/>
        </w:rPr>
        <w:t>»</w:t>
      </w:r>
      <w:r w:rsidR="006A3308" w:rsidRPr="005D70C3">
        <w:rPr>
          <w:rFonts w:ascii="Times New Roman" w:hAnsi="Times New Roman"/>
          <w:sz w:val="24"/>
          <w:szCs w:val="24"/>
        </w:rPr>
        <w:t xml:space="preserve"> </w:t>
      </w:r>
      <w:r w:rsidRPr="005D70C3">
        <w:rPr>
          <w:rFonts w:ascii="Times New Roman" w:hAnsi="Times New Roman"/>
          <w:sz w:val="24"/>
          <w:szCs w:val="24"/>
        </w:rPr>
        <w:t xml:space="preserve">является обязательной частью общего гуманитарного и социально-экономического цикла </w:t>
      </w:r>
      <w:r w:rsidR="006A3308" w:rsidRPr="005D70C3">
        <w:rPr>
          <w:rFonts w:ascii="Times New Roman" w:hAnsi="Times New Roman"/>
          <w:sz w:val="24"/>
          <w:szCs w:val="24"/>
        </w:rPr>
        <w:t>ПОП-П</w:t>
      </w:r>
      <w:r w:rsidRPr="005D70C3">
        <w:rPr>
          <w:rFonts w:ascii="Times New Roman" w:hAnsi="Times New Roman"/>
          <w:sz w:val="24"/>
          <w:szCs w:val="24"/>
        </w:rPr>
        <w:t xml:space="preserve"> в соответствии с ФГОС СПО по </w:t>
      </w:r>
      <w:r w:rsidRPr="005D70C3">
        <w:rPr>
          <w:rFonts w:ascii="Times New Roman" w:hAnsi="Times New Roman"/>
          <w:color w:val="000000"/>
          <w:sz w:val="24"/>
          <w:szCs w:val="24"/>
        </w:rPr>
        <w:t>13.02.01 Тепловые электрические станции.</w:t>
      </w:r>
    </w:p>
    <w:p w14:paraId="1FF96E5D" w14:textId="1E3029A3" w:rsidR="00751C2C" w:rsidRPr="005D70C3" w:rsidRDefault="00751C2C" w:rsidP="000408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5D70C3">
        <w:rPr>
          <w:rFonts w:ascii="Times New Roman" w:hAnsi="Times New Roman"/>
          <w:sz w:val="24"/>
          <w:szCs w:val="24"/>
        </w:rPr>
        <w:t xml:space="preserve">Особое значение дисциплина имеет при формировании и развитии ОК </w:t>
      </w:r>
      <w:r w:rsidR="006A3308" w:rsidRPr="005D70C3">
        <w:rPr>
          <w:rFonts w:ascii="Times New Roman" w:hAnsi="Times New Roman"/>
          <w:sz w:val="24"/>
          <w:szCs w:val="24"/>
        </w:rPr>
        <w:t>0</w:t>
      </w:r>
      <w:r w:rsidRPr="005D70C3">
        <w:rPr>
          <w:rFonts w:ascii="Times New Roman" w:hAnsi="Times New Roman"/>
          <w:sz w:val="24"/>
          <w:szCs w:val="24"/>
        </w:rPr>
        <w:t>1</w:t>
      </w:r>
      <w:r w:rsidR="006A3308" w:rsidRPr="005D70C3">
        <w:rPr>
          <w:rFonts w:ascii="Times New Roman" w:hAnsi="Times New Roman"/>
          <w:sz w:val="24"/>
          <w:szCs w:val="24"/>
        </w:rPr>
        <w:t>, ОК 02, ОК 03.</w:t>
      </w:r>
    </w:p>
    <w:p w14:paraId="3CCC7C73" w14:textId="77777777" w:rsidR="00751C2C" w:rsidRPr="005D70C3" w:rsidRDefault="00751C2C" w:rsidP="0004083D">
      <w:pPr>
        <w:spacing w:after="0"/>
        <w:ind w:firstLine="709"/>
        <w:rPr>
          <w:rFonts w:ascii="Times New Roman" w:hAnsi="Times New Roman"/>
          <w:b/>
          <w:sz w:val="24"/>
          <w:szCs w:val="24"/>
        </w:rPr>
      </w:pPr>
      <w:r w:rsidRPr="005D70C3">
        <w:rPr>
          <w:rFonts w:ascii="Times New Roman" w:hAnsi="Times New Roman"/>
          <w:b/>
          <w:sz w:val="24"/>
          <w:szCs w:val="24"/>
        </w:rPr>
        <w:t>1.2. Цель и планируемые результаты освоения дисциплины:</w:t>
      </w:r>
    </w:p>
    <w:p w14:paraId="0BCF1E19" w14:textId="65516DC1" w:rsidR="00751C2C" w:rsidRPr="005D70C3" w:rsidRDefault="00751C2C" w:rsidP="0004083D">
      <w:pPr>
        <w:suppressAutoHyphens/>
        <w:spacing w:after="0"/>
        <w:ind w:firstLine="709"/>
        <w:jc w:val="both"/>
        <w:rPr>
          <w:rFonts w:ascii="Times New Roman" w:hAnsi="Times New Roman"/>
          <w:sz w:val="24"/>
          <w:szCs w:val="24"/>
          <w:lang w:eastAsia="en-US"/>
        </w:rPr>
      </w:pPr>
      <w:r w:rsidRPr="005D70C3">
        <w:rPr>
          <w:rFonts w:ascii="Times New Roman" w:hAnsi="Times New Roman"/>
          <w:sz w:val="24"/>
          <w:szCs w:val="24"/>
        </w:rPr>
        <w:t xml:space="preserve">В рамках программы учебной дисциплины обучающимися осваиваются умения </w:t>
      </w:r>
      <w:r w:rsidR="00C77AD8">
        <w:rPr>
          <w:rFonts w:ascii="Times New Roman" w:hAnsi="Times New Roman"/>
          <w:sz w:val="24"/>
          <w:szCs w:val="24"/>
        </w:rPr>
        <w:br/>
      </w:r>
      <w:r w:rsidRPr="005D70C3">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4057"/>
        <w:gridCol w:w="4404"/>
      </w:tblGrid>
      <w:tr w:rsidR="005C5687" w:rsidRPr="005D70C3" w14:paraId="6BBD0FB0" w14:textId="77777777" w:rsidTr="005C5687">
        <w:trPr>
          <w:trHeight w:val="23"/>
        </w:trPr>
        <w:tc>
          <w:tcPr>
            <w:tcW w:w="606" w:type="pct"/>
            <w:vMerge w:val="restart"/>
          </w:tcPr>
          <w:p w14:paraId="65A90B96" w14:textId="77777777" w:rsidR="005C5687" w:rsidRPr="005D70C3" w:rsidRDefault="005C5687" w:rsidP="00D56E37">
            <w:pPr>
              <w:suppressAutoHyphens/>
              <w:spacing w:after="0" w:line="240" w:lineRule="auto"/>
              <w:jc w:val="center"/>
              <w:rPr>
                <w:rFonts w:ascii="Times New Roman" w:hAnsi="Times New Roman"/>
                <w:sz w:val="24"/>
                <w:szCs w:val="24"/>
              </w:rPr>
            </w:pPr>
            <w:r w:rsidRPr="005D70C3">
              <w:rPr>
                <w:rFonts w:ascii="Times New Roman" w:hAnsi="Times New Roman"/>
                <w:sz w:val="24"/>
                <w:szCs w:val="24"/>
              </w:rPr>
              <w:t xml:space="preserve">Код </w:t>
            </w:r>
          </w:p>
          <w:p w14:paraId="23E94C8E" w14:textId="212E780C" w:rsidR="005C5687" w:rsidRPr="005D70C3" w:rsidRDefault="005C5687" w:rsidP="00D56E37">
            <w:pPr>
              <w:suppressAutoHyphens/>
              <w:spacing w:after="0" w:line="240" w:lineRule="auto"/>
              <w:jc w:val="center"/>
              <w:rPr>
                <w:rFonts w:ascii="Times New Roman" w:hAnsi="Times New Roman"/>
                <w:sz w:val="24"/>
                <w:szCs w:val="24"/>
              </w:rPr>
            </w:pPr>
            <w:r w:rsidRPr="005D70C3">
              <w:rPr>
                <w:rFonts w:ascii="Times New Roman" w:hAnsi="Times New Roman"/>
                <w:sz w:val="24"/>
                <w:szCs w:val="24"/>
              </w:rPr>
              <w:t>ПК, ОК</w:t>
            </w:r>
          </w:p>
        </w:tc>
        <w:tc>
          <w:tcPr>
            <w:tcW w:w="4394" w:type="pct"/>
            <w:gridSpan w:val="2"/>
          </w:tcPr>
          <w:p w14:paraId="25D80824" w14:textId="0E1165CE" w:rsidR="005C5687" w:rsidRPr="005D70C3" w:rsidRDefault="005C5687" w:rsidP="00D56E37">
            <w:pPr>
              <w:suppressAutoHyphens/>
              <w:spacing w:after="0" w:line="240" w:lineRule="auto"/>
              <w:jc w:val="center"/>
              <w:rPr>
                <w:rFonts w:ascii="Times New Roman" w:hAnsi="Times New Roman"/>
                <w:sz w:val="24"/>
                <w:szCs w:val="24"/>
              </w:rPr>
            </w:pPr>
            <w:r>
              <w:rPr>
                <w:rFonts w:ascii="Times New Roman" w:hAnsi="Times New Roman"/>
                <w:sz w:val="24"/>
                <w:szCs w:val="24"/>
              </w:rPr>
              <w:t>Дисциплинарные результаты</w:t>
            </w:r>
          </w:p>
        </w:tc>
      </w:tr>
      <w:tr w:rsidR="005C5687" w:rsidRPr="005D70C3" w14:paraId="156EB38D" w14:textId="77777777" w:rsidTr="005D70C3">
        <w:trPr>
          <w:trHeight w:val="23"/>
        </w:trPr>
        <w:tc>
          <w:tcPr>
            <w:tcW w:w="606" w:type="pct"/>
            <w:vMerge/>
            <w:hideMark/>
          </w:tcPr>
          <w:p w14:paraId="733C2711" w14:textId="2B6F3DF8" w:rsidR="005C5687" w:rsidRPr="005D70C3" w:rsidRDefault="005C5687" w:rsidP="00D56E37">
            <w:pPr>
              <w:suppressAutoHyphens/>
              <w:spacing w:after="0" w:line="240" w:lineRule="auto"/>
              <w:jc w:val="center"/>
              <w:rPr>
                <w:rFonts w:ascii="Times New Roman" w:hAnsi="Times New Roman"/>
                <w:sz w:val="24"/>
                <w:szCs w:val="24"/>
              </w:rPr>
            </w:pPr>
          </w:p>
        </w:tc>
        <w:tc>
          <w:tcPr>
            <w:tcW w:w="2107" w:type="pct"/>
            <w:hideMark/>
          </w:tcPr>
          <w:p w14:paraId="65B39A27" w14:textId="38CCDD69" w:rsidR="005C5687" w:rsidRPr="005D70C3" w:rsidRDefault="005C5687" w:rsidP="00D56E37">
            <w:pPr>
              <w:suppressAutoHyphens/>
              <w:spacing w:after="0" w:line="240" w:lineRule="auto"/>
              <w:jc w:val="center"/>
              <w:rPr>
                <w:rFonts w:ascii="Times New Roman" w:hAnsi="Times New Roman"/>
                <w:sz w:val="24"/>
                <w:szCs w:val="24"/>
              </w:rPr>
            </w:pPr>
            <w:r w:rsidRPr="005D70C3">
              <w:rPr>
                <w:rFonts w:ascii="Times New Roman" w:hAnsi="Times New Roman"/>
                <w:sz w:val="24"/>
                <w:szCs w:val="24"/>
              </w:rPr>
              <w:t>Умения</w:t>
            </w:r>
          </w:p>
        </w:tc>
        <w:tc>
          <w:tcPr>
            <w:tcW w:w="2287" w:type="pct"/>
            <w:hideMark/>
          </w:tcPr>
          <w:p w14:paraId="362DC86C" w14:textId="46E81448" w:rsidR="005C5687" w:rsidRPr="005D70C3" w:rsidRDefault="005C5687" w:rsidP="00D56E37">
            <w:pPr>
              <w:suppressAutoHyphens/>
              <w:spacing w:after="0" w:line="240" w:lineRule="auto"/>
              <w:jc w:val="center"/>
              <w:rPr>
                <w:rFonts w:ascii="Times New Roman" w:hAnsi="Times New Roman"/>
                <w:sz w:val="24"/>
                <w:szCs w:val="24"/>
              </w:rPr>
            </w:pPr>
            <w:r w:rsidRPr="005D70C3">
              <w:rPr>
                <w:rFonts w:ascii="Times New Roman" w:hAnsi="Times New Roman"/>
                <w:sz w:val="24"/>
                <w:szCs w:val="24"/>
              </w:rPr>
              <w:t>Знания</w:t>
            </w:r>
          </w:p>
        </w:tc>
      </w:tr>
      <w:tr w:rsidR="005D70C3" w:rsidRPr="005D70C3" w14:paraId="752ECB8F" w14:textId="77777777" w:rsidTr="005D70C3">
        <w:trPr>
          <w:trHeight w:val="23"/>
        </w:trPr>
        <w:tc>
          <w:tcPr>
            <w:tcW w:w="606" w:type="pct"/>
            <w:vMerge w:val="restart"/>
          </w:tcPr>
          <w:p w14:paraId="36137E52" w14:textId="77777777" w:rsidR="005D70C3" w:rsidRPr="005D70C3" w:rsidRDefault="005D70C3" w:rsidP="00D56E37">
            <w:pPr>
              <w:suppressAutoHyphens/>
              <w:spacing w:after="0" w:line="240" w:lineRule="auto"/>
              <w:jc w:val="center"/>
              <w:rPr>
                <w:rFonts w:ascii="Times New Roman" w:hAnsi="Times New Roman"/>
                <w:i/>
                <w:sz w:val="24"/>
                <w:szCs w:val="24"/>
              </w:rPr>
            </w:pPr>
            <w:r w:rsidRPr="005D70C3">
              <w:rPr>
                <w:rFonts w:ascii="Times New Roman" w:hAnsi="Times New Roman"/>
                <w:sz w:val="24"/>
                <w:szCs w:val="24"/>
              </w:rPr>
              <w:t>ОК 01</w:t>
            </w:r>
          </w:p>
          <w:p w14:paraId="24E1D94C" w14:textId="77777777" w:rsidR="005D70C3" w:rsidRPr="005D70C3" w:rsidRDefault="005D70C3" w:rsidP="00D56E37">
            <w:pPr>
              <w:suppressAutoHyphens/>
              <w:spacing w:after="0" w:line="240" w:lineRule="auto"/>
              <w:jc w:val="center"/>
              <w:rPr>
                <w:rFonts w:ascii="Times New Roman" w:hAnsi="Times New Roman"/>
                <w:i/>
                <w:sz w:val="24"/>
                <w:szCs w:val="24"/>
              </w:rPr>
            </w:pPr>
            <w:r w:rsidRPr="005D70C3">
              <w:rPr>
                <w:rFonts w:ascii="Times New Roman" w:hAnsi="Times New Roman"/>
                <w:sz w:val="24"/>
                <w:szCs w:val="24"/>
              </w:rPr>
              <w:t>ОК 02</w:t>
            </w:r>
          </w:p>
          <w:p w14:paraId="778D4762" w14:textId="0759F35B" w:rsidR="005D70C3" w:rsidRPr="005D70C3" w:rsidRDefault="005D70C3" w:rsidP="00D56E37">
            <w:pPr>
              <w:suppressAutoHyphens/>
              <w:spacing w:after="0" w:line="240" w:lineRule="auto"/>
              <w:jc w:val="center"/>
              <w:rPr>
                <w:rFonts w:ascii="Times New Roman" w:hAnsi="Times New Roman"/>
                <w:i/>
                <w:sz w:val="24"/>
                <w:szCs w:val="24"/>
              </w:rPr>
            </w:pPr>
            <w:r w:rsidRPr="005D70C3">
              <w:rPr>
                <w:rFonts w:ascii="Times New Roman" w:hAnsi="Times New Roman"/>
                <w:sz w:val="24"/>
                <w:szCs w:val="24"/>
              </w:rPr>
              <w:t>ОК 03</w:t>
            </w:r>
          </w:p>
        </w:tc>
        <w:tc>
          <w:tcPr>
            <w:tcW w:w="2107" w:type="pct"/>
          </w:tcPr>
          <w:p w14:paraId="01F87783" w14:textId="11CAADBA" w:rsidR="005D70C3" w:rsidRPr="005D70C3" w:rsidRDefault="005D70C3" w:rsidP="00D56E37">
            <w:pPr>
              <w:suppressAutoHyphens/>
              <w:spacing w:after="0" w:line="240" w:lineRule="auto"/>
              <w:rPr>
                <w:rFonts w:ascii="Times New Roman" w:hAnsi="Times New Roman"/>
                <w:i/>
                <w:sz w:val="24"/>
                <w:szCs w:val="24"/>
              </w:rPr>
            </w:pPr>
            <w:r w:rsidRPr="005D70C3">
              <w:rPr>
                <w:rFonts w:ascii="Times New Roman" w:hAnsi="Times New Roman"/>
                <w:iCs/>
                <w:sz w:val="24"/>
                <w:szCs w:val="24"/>
              </w:rPr>
              <w:t>распознавать задачу и/или проблему в профессиональном и/или социальном контексте</w:t>
            </w:r>
          </w:p>
        </w:tc>
        <w:tc>
          <w:tcPr>
            <w:tcW w:w="2287" w:type="pct"/>
          </w:tcPr>
          <w:p w14:paraId="64463A13" w14:textId="4C02F61E" w:rsidR="005D70C3" w:rsidRPr="005D70C3" w:rsidRDefault="005D70C3" w:rsidP="00D56E37">
            <w:pPr>
              <w:suppressAutoHyphens/>
              <w:spacing w:after="0" w:line="240" w:lineRule="auto"/>
              <w:rPr>
                <w:rFonts w:ascii="Times New Roman" w:hAnsi="Times New Roman"/>
                <w:i/>
                <w:sz w:val="24"/>
                <w:szCs w:val="24"/>
              </w:rPr>
            </w:pPr>
            <w:r w:rsidRPr="005D70C3">
              <w:rPr>
                <w:rFonts w:ascii="Times New Roman" w:hAnsi="Times New Roman"/>
                <w:iCs/>
                <w:sz w:val="24"/>
                <w:szCs w:val="24"/>
              </w:rPr>
              <w:t>а</w:t>
            </w:r>
            <w:r w:rsidRPr="005D70C3">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5D70C3" w:rsidRPr="005D70C3" w14:paraId="4E14556C" w14:textId="77777777" w:rsidTr="005D70C3">
        <w:trPr>
          <w:trHeight w:val="23"/>
        </w:trPr>
        <w:tc>
          <w:tcPr>
            <w:tcW w:w="606" w:type="pct"/>
            <w:vMerge/>
          </w:tcPr>
          <w:p w14:paraId="0E254C89" w14:textId="6E6F1207" w:rsidR="005D70C3" w:rsidRPr="005D70C3" w:rsidRDefault="005D70C3" w:rsidP="00D56E37">
            <w:pPr>
              <w:suppressAutoHyphens/>
              <w:spacing w:after="0" w:line="240" w:lineRule="auto"/>
              <w:jc w:val="center"/>
              <w:rPr>
                <w:rFonts w:ascii="Times New Roman" w:hAnsi="Times New Roman"/>
                <w:sz w:val="24"/>
                <w:szCs w:val="24"/>
              </w:rPr>
            </w:pPr>
          </w:p>
        </w:tc>
        <w:tc>
          <w:tcPr>
            <w:tcW w:w="2107" w:type="pct"/>
          </w:tcPr>
          <w:p w14:paraId="3BD3EEA1" w14:textId="27777231" w:rsidR="005D70C3" w:rsidRPr="005D70C3" w:rsidRDefault="005D70C3" w:rsidP="00D56E37">
            <w:pPr>
              <w:suppressAutoHyphens/>
              <w:spacing w:after="0" w:line="240" w:lineRule="auto"/>
              <w:rPr>
                <w:rFonts w:ascii="Times New Roman" w:hAnsi="Times New Roman"/>
                <w:i/>
                <w:sz w:val="24"/>
                <w:szCs w:val="24"/>
              </w:rPr>
            </w:pPr>
            <w:r w:rsidRPr="005D70C3">
              <w:rPr>
                <w:rFonts w:ascii="Times New Roman" w:hAnsi="Times New Roman"/>
                <w:iCs/>
                <w:sz w:val="24"/>
                <w:szCs w:val="24"/>
              </w:rPr>
              <w:t>анализировать задачу и/или проблему и выделять её составные части</w:t>
            </w:r>
          </w:p>
        </w:tc>
        <w:tc>
          <w:tcPr>
            <w:tcW w:w="2287" w:type="pct"/>
          </w:tcPr>
          <w:p w14:paraId="77B74D10" w14:textId="28A8CB45" w:rsidR="005D70C3" w:rsidRPr="005D70C3" w:rsidRDefault="005D70C3" w:rsidP="00D56E37">
            <w:pPr>
              <w:suppressAutoHyphens/>
              <w:spacing w:after="0" w:line="240" w:lineRule="auto"/>
              <w:rPr>
                <w:rFonts w:ascii="Times New Roman" w:hAnsi="Times New Roman"/>
                <w:i/>
                <w:sz w:val="24"/>
                <w:szCs w:val="24"/>
              </w:rPr>
            </w:pPr>
            <w:r w:rsidRPr="005D70C3">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5D70C3" w:rsidRPr="005D70C3" w14:paraId="4D6ADF55" w14:textId="77777777" w:rsidTr="005D70C3">
        <w:trPr>
          <w:trHeight w:val="23"/>
        </w:trPr>
        <w:tc>
          <w:tcPr>
            <w:tcW w:w="606" w:type="pct"/>
            <w:vMerge/>
          </w:tcPr>
          <w:p w14:paraId="253C12C0" w14:textId="0C18E963" w:rsidR="005D70C3" w:rsidRPr="005D70C3" w:rsidRDefault="005D70C3" w:rsidP="00D56E37">
            <w:pPr>
              <w:suppressAutoHyphens/>
              <w:spacing w:after="0" w:line="240" w:lineRule="auto"/>
              <w:jc w:val="center"/>
              <w:rPr>
                <w:rFonts w:ascii="Times New Roman" w:hAnsi="Times New Roman"/>
                <w:sz w:val="24"/>
                <w:szCs w:val="24"/>
              </w:rPr>
            </w:pPr>
          </w:p>
        </w:tc>
        <w:tc>
          <w:tcPr>
            <w:tcW w:w="2107" w:type="pct"/>
          </w:tcPr>
          <w:p w14:paraId="2A1C99DB" w14:textId="2C648F6E" w:rsidR="005D70C3" w:rsidRPr="005D70C3" w:rsidRDefault="005D70C3" w:rsidP="00D56E37">
            <w:pPr>
              <w:suppressAutoHyphens/>
              <w:spacing w:after="0" w:line="240" w:lineRule="auto"/>
              <w:rPr>
                <w:rFonts w:ascii="Times New Roman" w:hAnsi="Times New Roman"/>
                <w:i/>
                <w:sz w:val="24"/>
                <w:szCs w:val="24"/>
              </w:rPr>
            </w:pPr>
            <w:r w:rsidRPr="005D70C3">
              <w:rPr>
                <w:rFonts w:ascii="Times New Roman" w:hAnsi="Times New Roman"/>
                <w:iCs/>
                <w:sz w:val="24"/>
                <w:szCs w:val="24"/>
              </w:rPr>
              <w:t>определять этапы решения задачи</w:t>
            </w:r>
          </w:p>
        </w:tc>
        <w:tc>
          <w:tcPr>
            <w:tcW w:w="2287" w:type="pct"/>
          </w:tcPr>
          <w:p w14:paraId="160B5FE7" w14:textId="6E8ADEE5" w:rsidR="005D70C3" w:rsidRPr="005D70C3" w:rsidRDefault="005D70C3" w:rsidP="00D56E37">
            <w:pPr>
              <w:suppressAutoHyphens/>
              <w:spacing w:after="0" w:line="240" w:lineRule="auto"/>
              <w:rPr>
                <w:rFonts w:ascii="Times New Roman" w:hAnsi="Times New Roman"/>
                <w:i/>
                <w:sz w:val="24"/>
                <w:szCs w:val="24"/>
              </w:rPr>
            </w:pPr>
            <w:r w:rsidRPr="005D70C3">
              <w:rPr>
                <w:rFonts w:ascii="Times New Roman" w:hAnsi="Times New Roman"/>
                <w:bCs/>
                <w:sz w:val="24"/>
                <w:szCs w:val="24"/>
              </w:rPr>
              <w:t>алгоритмы выполнения работ в профессиональной и смежных областях</w:t>
            </w:r>
          </w:p>
        </w:tc>
      </w:tr>
      <w:tr w:rsidR="005D70C3" w:rsidRPr="005D70C3" w14:paraId="2714A183" w14:textId="77777777" w:rsidTr="005D70C3">
        <w:trPr>
          <w:trHeight w:val="23"/>
        </w:trPr>
        <w:tc>
          <w:tcPr>
            <w:tcW w:w="606" w:type="pct"/>
            <w:vMerge/>
          </w:tcPr>
          <w:p w14:paraId="2AA6BA1F" w14:textId="0BEA28BE" w:rsidR="005D70C3" w:rsidRPr="005D70C3" w:rsidRDefault="005D70C3" w:rsidP="00D56E37">
            <w:pPr>
              <w:suppressAutoHyphens/>
              <w:spacing w:after="0" w:line="240" w:lineRule="auto"/>
              <w:jc w:val="center"/>
              <w:rPr>
                <w:rFonts w:ascii="Times New Roman" w:hAnsi="Times New Roman"/>
                <w:sz w:val="24"/>
                <w:szCs w:val="24"/>
              </w:rPr>
            </w:pPr>
          </w:p>
        </w:tc>
        <w:tc>
          <w:tcPr>
            <w:tcW w:w="2107" w:type="pct"/>
          </w:tcPr>
          <w:p w14:paraId="60890642" w14:textId="28DF2955" w:rsidR="005D70C3" w:rsidRPr="005D70C3" w:rsidRDefault="005D70C3" w:rsidP="00D56E37">
            <w:pPr>
              <w:suppressAutoHyphens/>
              <w:spacing w:after="0" w:line="240" w:lineRule="auto"/>
              <w:rPr>
                <w:rFonts w:ascii="Times New Roman" w:hAnsi="Times New Roman"/>
                <w:i/>
                <w:sz w:val="24"/>
                <w:szCs w:val="24"/>
              </w:rPr>
            </w:pPr>
            <w:r w:rsidRPr="005D70C3">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2287" w:type="pct"/>
          </w:tcPr>
          <w:p w14:paraId="43802B94" w14:textId="6095E64F" w:rsidR="005D70C3" w:rsidRPr="005D70C3" w:rsidRDefault="005D70C3" w:rsidP="00D56E37">
            <w:pPr>
              <w:suppressAutoHyphens/>
              <w:spacing w:after="0" w:line="240" w:lineRule="auto"/>
              <w:rPr>
                <w:rFonts w:ascii="Times New Roman" w:hAnsi="Times New Roman"/>
                <w:i/>
                <w:sz w:val="24"/>
                <w:szCs w:val="24"/>
              </w:rPr>
            </w:pPr>
            <w:r w:rsidRPr="005D70C3">
              <w:rPr>
                <w:rFonts w:ascii="Times New Roman" w:hAnsi="Times New Roman"/>
                <w:bCs/>
                <w:sz w:val="24"/>
                <w:szCs w:val="24"/>
              </w:rPr>
              <w:t>методы работы в профессиональной и смежных сферах</w:t>
            </w:r>
          </w:p>
        </w:tc>
      </w:tr>
      <w:tr w:rsidR="005D70C3" w:rsidRPr="005D70C3" w14:paraId="12950895" w14:textId="77777777" w:rsidTr="005D70C3">
        <w:trPr>
          <w:trHeight w:val="23"/>
        </w:trPr>
        <w:tc>
          <w:tcPr>
            <w:tcW w:w="606" w:type="pct"/>
            <w:vMerge/>
          </w:tcPr>
          <w:p w14:paraId="479409EB" w14:textId="650CAD07" w:rsidR="005D70C3" w:rsidRPr="005D70C3" w:rsidRDefault="005D70C3" w:rsidP="00D56E37">
            <w:pPr>
              <w:suppressAutoHyphens/>
              <w:spacing w:after="0" w:line="240" w:lineRule="auto"/>
              <w:jc w:val="center"/>
              <w:rPr>
                <w:rFonts w:ascii="Times New Roman" w:hAnsi="Times New Roman"/>
                <w:sz w:val="24"/>
                <w:szCs w:val="24"/>
              </w:rPr>
            </w:pPr>
          </w:p>
        </w:tc>
        <w:tc>
          <w:tcPr>
            <w:tcW w:w="2107" w:type="pct"/>
          </w:tcPr>
          <w:p w14:paraId="50FCFDCB" w14:textId="14416877" w:rsidR="005D70C3" w:rsidRPr="005D70C3" w:rsidRDefault="005D70C3" w:rsidP="00D56E37">
            <w:pPr>
              <w:suppressAutoHyphens/>
              <w:spacing w:after="0" w:line="240" w:lineRule="auto"/>
              <w:rPr>
                <w:rFonts w:ascii="Times New Roman" w:hAnsi="Times New Roman"/>
                <w:i/>
                <w:sz w:val="24"/>
                <w:szCs w:val="24"/>
              </w:rPr>
            </w:pPr>
            <w:r w:rsidRPr="005D70C3">
              <w:rPr>
                <w:rFonts w:ascii="Times New Roman" w:hAnsi="Times New Roman"/>
                <w:iCs/>
                <w:sz w:val="24"/>
                <w:szCs w:val="24"/>
              </w:rPr>
              <w:t>составлять план действия</w:t>
            </w:r>
          </w:p>
        </w:tc>
        <w:tc>
          <w:tcPr>
            <w:tcW w:w="2287" w:type="pct"/>
          </w:tcPr>
          <w:p w14:paraId="04AD9761" w14:textId="71B14CEC" w:rsidR="005D70C3" w:rsidRPr="005D70C3" w:rsidRDefault="005D70C3" w:rsidP="00D56E37">
            <w:pPr>
              <w:suppressAutoHyphens/>
              <w:spacing w:after="0" w:line="240" w:lineRule="auto"/>
              <w:rPr>
                <w:rFonts w:ascii="Times New Roman" w:hAnsi="Times New Roman"/>
                <w:i/>
                <w:sz w:val="24"/>
                <w:szCs w:val="24"/>
              </w:rPr>
            </w:pPr>
            <w:r w:rsidRPr="005D70C3">
              <w:rPr>
                <w:rFonts w:ascii="Times New Roman" w:hAnsi="Times New Roman"/>
                <w:bCs/>
                <w:sz w:val="24"/>
                <w:szCs w:val="24"/>
              </w:rPr>
              <w:t>структуру плана для решения задач</w:t>
            </w:r>
          </w:p>
        </w:tc>
      </w:tr>
      <w:tr w:rsidR="005D70C3" w:rsidRPr="005D70C3" w14:paraId="42929A5A" w14:textId="77777777" w:rsidTr="005D70C3">
        <w:trPr>
          <w:trHeight w:val="23"/>
        </w:trPr>
        <w:tc>
          <w:tcPr>
            <w:tcW w:w="606" w:type="pct"/>
            <w:vMerge/>
          </w:tcPr>
          <w:p w14:paraId="7C003D2A" w14:textId="077A6539" w:rsidR="005D70C3" w:rsidRPr="005D70C3" w:rsidRDefault="005D70C3" w:rsidP="00D56E37">
            <w:pPr>
              <w:suppressAutoHyphens/>
              <w:spacing w:after="0" w:line="240" w:lineRule="auto"/>
              <w:jc w:val="center"/>
              <w:rPr>
                <w:rFonts w:ascii="Times New Roman" w:hAnsi="Times New Roman"/>
                <w:sz w:val="24"/>
                <w:szCs w:val="24"/>
              </w:rPr>
            </w:pPr>
          </w:p>
        </w:tc>
        <w:tc>
          <w:tcPr>
            <w:tcW w:w="2107" w:type="pct"/>
          </w:tcPr>
          <w:p w14:paraId="5BD1B54C" w14:textId="2C5154C1" w:rsidR="005D70C3" w:rsidRPr="005D70C3" w:rsidRDefault="005D70C3" w:rsidP="00D56E37">
            <w:pPr>
              <w:suppressAutoHyphens/>
              <w:spacing w:after="0" w:line="240" w:lineRule="auto"/>
              <w:rPr>
                <w:rFonts w:ascii="Times New Roman" w:hAnsi="Times New Roman"/>
                <w:i/>
                <w:sz w:val="24"/>
                <w:szCs w:val="24"/>
              </w:rPr>
            </w:pPr>
            <w:r w:rsidRPr="005D70C3">
              <w:rPr>
                <w:rFonts w:ascii="Times New Roman" w:hAnsi="Times New Roman"/>
                <w:iCs/>
                <w:sz w:val="24"/>
                <w:szCs w:val="24"/>
              </w:rPr>
              <w:t>определять необходимые ресурсы</w:t>
            </w:r>
          </w:p>
        </w:tc>
        <w:tc>
          <w:tcPr>
            <w:tcW w:w="2287" w:type="pct"/>
          </w:tcPr>
          <w:p w14:paraId="0486CDD2" w14:textId="39E0ECFA" w:rsidR="005D70C3" w:rsidRPr="005D70C3" w:rsidRDefault="005D70C3" w:rsidP="00D56E37">
            <w:pPr>
              <w:suppressAutoHyphens/>
              <w:spacing w:after="0" w:line="240" w:lineRule="auto"/>
              <w:rPr>
                <w:rFonts w:ascii="Times New Roman" w:hAnsi="Times New Roman"/>
                <w:i/>
                <w:sz w:val="24"/>
                <w:szCs w:val="24"/>
              </w:rPr>
            </w:pPr>
            <w:r w:rsidRPr="005D70C3">
              <w:rPr>
                <w:rFonts w:ascii="Times New Roman" w:hAnsi="Times New Roman"/>
                <w:bCs/>
                <w:sz w:val="24"/>
                <w:szCs w:val="24"/>
              </w:rPr>
              <w:t>порядок оценки результатов решения задач профессиональной деятельности</w:t>
            </w:r>
          </w:p>
        </w:tc>
      </w:tr>
      <w:tr w:rsidR="005D70C3" w:rsidRPr="005D70C3" w14:paraId="4AB5A41C" w14:textId="77777777" w:rsidTr="005D70C3">
        <w:trPr>
          <w:trHeight w:val="23"/>
        </w:trPr>
        <w:tc>
          <w:tcPr>
            <w:tcW w:w="606" w:type="pct"/>
            <w:vMerge/>
          </w:tcPr>
          <w:p w14:paraId="6435B6E4" w14:textId="0D86D7A3" w:rsidR="005D70C3" w:rsidRPr="005D70C3" w:rsidRDefault="005D70C3" w:rsidP="005D70C3">
            <w:pPr>
              <w:suppressAutoHyphens/>
              <w:spacing w:after="0" w:line="240" w:lineRule="auto"/>
              <w:jc w:val="center"/>
              <w:rPr>
                <w:rFonts w:ascii="Times New Roman" w:hAnsi="Times New Roman"/>
                <w:sz w:val="24"/>
                <w:szCs w:val="24"/>
              </w:rPr>
            </w:pPr>
          </w:p>
        </w:tc>
        <w:tc>
          <w:tcPr>
            <w:tcW w:w="2107" w:type="pct"/>
          </w:tcPr>
          <w:p w14:paraId="1ADD4C6D" w14:textId="028C8EDD"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iCs/>
                <w:sz w:val="24"/>
                <w:szCs w:val="24"/>
              </w:rPr>
              <w:t>владеть актуальными методами работы в профессиональной и смежных сферах</w:t>
            </w:r>
          </w:p>
        </w:tc>
        <w:tc>
          <w:tcPr>
            <w:tcW w:w="2287" w:type="pct"/>
          </w:tcPr>
          <w:p w14:paraId="72D4044B" w14:textId="7F753C75"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5D70C3" w:rsidRPr="005D70C3" w14:paraId="2A0F8191" w14:textId="77777777" w:rsidTr="005D70C3">
        <w:trPr>
          <w:trHeight w:val="23"/>
        </w:trPr>
        <w:tc>
          <w:tcPr>
            <w:tcW w:w="606" w:type="pct"/>
            <w:vMerge/>
          </w:tcPr>
          <w:p w14:paraId="4BD019C7" w14:textId="0165373F" w:rsidR="005D70C3" w:rsidRPr="005D70C3" w:rsidRDefault="005D70C3" w:rsidP="005D70C3">
            <w:pPr>
              <w:suppressAutoHyphens/>
              <w:spacing w:after="0" w:line="240" w:lineRule="auto"/>
              <w:jc w:val="center"/>
              <w:rPr>
                <w:rFonts w:ascii="Times New Roman" w:hAnsi="Times New Roman"/>
                <w:sz w:val="24"/>
                <w:szCs w:val="24"/>
              </w:rPr>
            </w:pPr>
          </w:p>
        </w:tc>
        <w:tc>
          <w:tcPr>
            <w:tcW w:w="2107" w:type="pct"/>
          </w:tcPr>
          <w:p w14:paraId="21152E74" w14:textId="2D27E216"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iCs/>
                <w:sz w:val="24"/>
                <w:szCs w:val="24"/>
              </w:rPr>
              <w:t>реализовывать составленный план</w:t>
            </w:r>
          </w:p>
        </w:tc>
        <w:tc>
          <w:tcPr>
            <w:tcW w:w="2287" w:type="pct"/>
          </w:tcPr>
          <w:p w14:paraId="5E1A17CA" w14:textId="4F9D5B26"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iCs/>
                <w:sz w:val="24"/>
                <w:szCs w:val="24"/>
              </w:rPr>
              <w:t>приемы структурирования информации</w:t>
            </w:r>
          </w:p>
        </w:tc>
      </w:tr>
      <w:tr w:rsidR="005D70C3" w:rsidRPr="005D70C3" w14:paraId="1F9EF03B" w14:textId="77777777" w:rsidTr="005D70C3">
        <w:trPr>
          <w:trHeight w:val="23"/>
        </w:trPr>
        <w:tc>
          <w:tcPr>
            <w:tcW w:w="606" w:type="pct"/>
            <w:vMerge/>
          </w:tcPr>
          <w:p w14:paraId="2E28D77A" w14:textId="56159C99" w:rsidR="005D70C3" w:rsidRPr="005D70C3" w:rsidRDefault="005D70C3" w:rsidP="005D70C3">
            <w:pPr>
              <w:suppressAutoHyphens/>
              <w:spacing w:after="0" w:line="240" w:lineRule="auto"/>
              <w:jc w:val="center"/>
              <w:rPr>
                <w:rFonts w:ascii="Times New Roman" w:hAnsi="Times New Roman"/>
                <w:sz w:val="24"/>
                <w:szCs w:val="24"/>
              </w:rPr>
            </w:pPr>
          </w:p>
        </w:tc>
        <w:tc>
          <w:tcPr>
            <w:tcW w:w="2107" w:type="pct"/>
          </w:tcPr>
          <w:p w14:paraId="5F5760CD" w14:textId="6E192215"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287" w:type="pct"/>
          </w:tcPr>
          <w:p w14:paraId="7282D128" w14:textId="62BEAA60"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iCs/>
                <w:sz w:val="24"/>
                <w:szCs w:val="24"/>
              </w:rPr>
              <w:t xml:space="preserve">формат оформления результатов поиска информации, </w:t>
            </w:r>
            <w:r w:rsidRPr="005D70C3">
              <w:rPr>
                <w:rFonts w:ascii="Times New Roman" w:hAnsi="Times New Roman"/>
                <w:bCs/>
                <w:iCs/>
                <w:sz w:val="24"/>
                <w:szCs w:val="24"/>
              </w:rPr>
              <w:t>современные средства и устройства информатизации</w:t>
            </w:r>
          </w:p>
        </w:tc>
      </w:tr>
      <w:tr w:rsidR="005D70C3" w:rsidRPr="005D70C3" w14:paraId="728CCF47" w14:textId="77777777" w:rsidTr="005D70C3">
        <w:trPr>
          <w:trHeight w:val="23"/>
        </w:trPr>
        <w:tc>
          <w:tcPr>
            <w:tcW w:w="606" w:type="pct"/>
            <w:vMerge/>
          </w:tcPr>
          <w:p w14:paraId="4F4A49CA" w14:textId="0FEAFE0B" w:rsidR="005D70C3" w:rsidRPr="005D70C3" w:rsidRDefault="005D70C3" w:rsidP="005D70C3">
            <w:pPr>
              <w:suppressAutoHyphens/>
              <w:spacing w:after="0" w:line="240" w:lineRule="auto"/>
              <w:jc w:val="center"/>
              <w:rPr>
                <w:rFonts w:ascii="Times New Roman" w:hAnsi="Times New Roman"/>
                <w:i/>
                <w:sz w:val="24"/>
                <w:szCs w:val="24"/>
              </w:rPr>
            </w:pPr>
          </w:p>
        </w:tc>
        <w:tc>
          <w:tcPr>
            <w:tcW w:w="2107" w:type="pct"/>
          </w:tcPr>
          <w:p w14:paraId="6FFDA69E" w14:textId="7D64BDFA"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iCs/>
                <w:sz w:val="24"/>
                <w:szCs w:val="24"/>
              </w:rPr>
              <w:t>определять задачи для поиска информации</w:t>
            </w:r>
          </w:p>
        </w:tc>
        <w:tc>
          <w:tcPr>
            <w:tcW w:w="2287" w:type="pct"/>
          </w:tcPr>
          <w:p w14:paraId="70EDEC3D" w14:textId="479B2274"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D70C3" w:rsidRPr="005D70C3" w14:paraId="04CADAA2" w14:textId="77777777" w:rsidTr="005D70C3">
        <w:trPr>
          <w:trHeight w:val="23"/>
        </w:trPr>
        <w:tc>
          <w:tcPr>
            <w:tcW w:w="606" w:type="pct"/>
            <w:vMerge/>
          </w:tcPr>
          <w:p w14:paraId="4C0BEE55" w14:textId="4C14AAF1" w:rsidR="005D70C3" w:rsidRPr="005D70C3" w:rsidRDefault="005D70C3" w:rsidP="005D70C3">
            <w:pPr>
              <w:suppressAutoHyphens/>
              <w:spacing w:after="0" w:line="240" w:lineRule="auto"/>
              <w:jc w:val="center"/>
              <w:rPr>
                <w:rFonts w:ascii="Times New Roman" w:hAnsi="Times New Roman"/>
                <w:sz w:val="24"/>
                <w:szCs w:val="24"/>
              </w:rPr>
            </w:pPr>
          </w:p>
        </w:tc>
        <w:tc>
          <w:tcPr>
            <w:tcW w:w="2107" w:type="pct"/>
          </w:tcPr>
          <w:p w14:paraId="56447B15" w14:textId="1CD91D41"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iCs/>
                <w:sz w:val="24"/>
                <w:szCs w:val="24"/>
              </w:rPr>
              <w:t>определять необходимые источники информации</w:t>
            </w:r>
          </w:p>
        </w:tc>
        <w:tc>
          <w:tcPr>
            <w:tcW w:w="2287" w:type="pct"/>
          </w:tcPr>
          <w:p w14:paraId="62196F2C" w14:textId="61977524"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bCs/>
                <w:iCs/>
                <w:sz w:val="24"/>
                <w:szCs w:val="24"/>
              </w:rPr>
              <w:t>содержание актуальной нормативно-правовой документации</w:t>
            </w:r>
          </w:p>
        </w:tc>
      </w:tr>
      <w:tr w:rsidR="005D70C3" w:rsidRPr="005D70C3" w14:paraId="51E7EFEA" w14:textId="77777777" w:rsidTr="005D70C3">
        <w:trPr>
          <w:trHeight w:val="23"/>
        </w:trPr>
        <w:tc>
          <w:tcPr>
            <w:tcW w:w="606" w:type="pct"/>
            <w:vMerge/>
          </w:tcPr>
          <w:p w14:paraId="69BAF859" w14:textId="35E5076F" w:rsidR="005D70C3" w:rsidRPr="005D70C3" w:rsidRDefault="005D70C3" w:rsidP="005D70C3">
            <w:pPr>
              <w:suppressAutoHyphens/>
              <w:spacing w:after="0" w:line="240" w:lineRule="auto"/>
              <w:jc w:val="center"/>
              <w:rPr>
                <w:rFonts w:ascii="Times New Roman" w:hAnsi="Times New Roman"/>
                <w:sz w:val="24"/>
                <w:szCs w:val="24"/>
              </w:rPr>
            </w:pPr>
          </w:p>
        </w:tc>
        <w:tc>
          <w:tcPr>
            <w:tcW w:w="2107" w:type="pct"/>
          </w:tcPr>
          <w:p w14:paraId="6D255FF0" w14:textId="5043FCC9"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iCs/>
                <w:sz w:val="24"/>
                <w:szCs w:val="24"/>
              </w:rPr>
              <w:t xml:space="preserve">планировать процесс поиска; </w:t>
            </w:r>
          </w:p>
        </w:tc>
        <w:tc>
          <w:tcPr>
            <w:tcW w:w="2287" w:type="pct"/>
          </w:tcPr>
          <w:p w14:paraId="66D9F063" w14:textId="0A75D9D9"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bCs/>
                <w:iCs/>
                <w:sz w:val="24"/>
                <w:szCs w:val="24"/>
              </w:rPr>
              <w:t>современная научная и профессиональная терминология</w:t>
            </w:r>
          </w:p>
        </w:tc>
      </w:tr>
      <w:tr w:rsidR="005D70C3" w:rsidRPr="005D70C3" w14:paraId="445C851A" w14:textId="77777777" w:rsidTr="005D70C3">
        <w:trPr>
          <w:trHeight w:val="23"/>
        </w:trPr>
        <w:tc>
          <w:tcPr>
            <w:tcW w:w="606" w:type="pct"/>
            <w:vMerge/>
          </w:tcPr>
          <w:p w14:paraId="2F95FB19" w14:textId="5F662017" w:rsidR="005D70C3" w:rsidRPr="005D70C3" w:rsidRDefault="005D70C3" w:rsidP="005D70C3">
            <w:pPr>
              <w:suppressAutoHyphens/>
              <w:spacing w:after="0" w:line="240" w:lineRule="auto"/>
              <w:jc w:val="center"/>
              <w:rPr>
                <w:rFonts w:ascii="Times New Roman" w:hAnsi="Times New Roman"/>
                <w:sz w:val="24"/>
                <w:szCs w:val="24"/>
              </w:rPr>
            </w:pPr>
          </w:p>
        </w:tc>
        <w:tc>
          <w:tcPr>
            <w:tcW w:w="2107" w:type="pct"/>
          </w:tcPr>
          <w:p w14:paraId="3EAB2A84" w14:textId="5B45915F"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iCs/>
                <w:sz w:val="24"/>
                <w:szCs w:val="24"/>
              </w:rPr>
              <w:t>структурировать получаемую информацию</w:t>
            </w:r>
          </w:p>
        </w:tc>
        <w:tc>
          <w:tcPr>
            <w:tcW w:w="2287" w:type="pct"/>
          </w:tcPr>
          <w:p w14:paraId="3606F7C8" w14:textId="6632FF4B"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bCs/>
                <w:iCs/>
                <w:sz w:val="24"/>
                <w:szCs w:val="24"/>
              </w:rPr>
              <w:t>возможные траектории профессионального развития и самообразования</w:t>
            </w:r>
          </w:p>
        </w:tc>
      </w:tr>
      <w:tr w:rsidR="005D70C3" w:rsidRPr="005D70C3" w14:paraId="635B8083" w14:textId="77777777" w:rsidTr="005D70C3">
        <w:trPr>
          <w:trHeight w:val="23"/>
        </w:trPr>
        <w:tc>
          <w:tcPr>
            <w:tcW w:w="606" w:type="pct"/>
            <w:vMerge/>
          </w:tcPr>
          <w:p w14:paraId="5D5ADC3B" w14:textId="5A506D22" w:rsidR="005D70C3" w:rsidRPr="005D70C3" w:rsidRDefault="005D70C3" w:rsidP="005D70C3">
            <w:pPr>
              <w:suppressAutoHyphens/>
              <w:spacing w:after="0" w:line="240" w:lineRule="auto"/>
              <w:jc w:val="center"/>
              <w:rPr>
                <w:rFonts w:ascii="Times New Roman" w:hAnsi="Times New Roman"/>
                <w:sz w:val="24"/>
                <w:szCs w:val="24"/>
              </w:rPr>
            </w:pPr>
          </w:p>
        </w:tc>
        <w:tc>
          <w:tcPr>
            <w:tcW w:w="2107" w:type="pct"/>
          </w:tcPr>
          <w:p w14:paraId="311DBFCA" w14:textId="7EDAD067" w:rsidR="005D70C3" w:rsidRPr="005D70C3" w:rsidRDefault="005D70C3" w:rsidP="005D70C3">
            <w:pPr>
              <w:suppressAutoHyphens/>
              <w:spacing w:after="0" w:line="240" w:lineRule="auto"/>
              <w:jc w:val="both"/>
              <w:rPr>
                <w:rFonts w:ascii="Times New Roman" w:hAnsi="Times New Roman"/>
                <w:iCs/>
                <w:sz w:val="24"/>
                <w:szCs w:val="24"/>
              </w:rPr>
            </w:pPr>
            <w:r w:rsidRPr="005D70C3">
              <w:rPr>
                <w:rFonts w:ascii="Times New Roman" w:hAnsi="Times New Roman"/>
                <w:iCs/>
                <w:sz w:val="24"/>
                <w:szCs w:val="24"/>
              </w:rPr>
              <w:t>выделять наиболее значимое в перечне информации</w:t>
            </w:r>
          </w:p>
        </w:tc>
        <w:tc>
          <w:tcPr>
            <w:tcW w:w="2287" w:type="pct"/>
          </w:tcPr>
          <w:p w14:paraId="6686FB17" w14:textId="4D78D98E"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bCs/>
                <w:sz w:val="24"/>
                <w:szCs w:val="24"/>
              </w:rPr>
              <w:t>основы предпринимательской деятельности; основы финансовой грамотности</w:t>
            </w:r>
          </w:p>
        </w:tc>
      </w:tr>
      <w:tr w:rsidR="005D70C3" w:rsidRPr="005D70C3" w14:paraId="1CB06DFD" w14:textId="77777777" w:rsidTr="005D70C3">
        <w:trPr>
          <w:trHeight w:val="23"/>
        </w:trPr>
        <w:tc>
          <w:tcPr>
            <w:tcW w:w="606" w:type="pct"/>
            <w:vMerge/>
          </w:tcPr>
          <w:p w14:paraId="5EC3A243" w14:textId="53B8D5AE" w:rsidR="005D70C3" w:rsidRPr="005D70C3" w:rsidRDefault="005D70C3" w:rsidP="005D70C3">
            <w:pPr>
              <w:suppressAutoHyphens/>
              <w:spacing w:after="0" w:line="240" w:lineRule="auto"/>
              <w:jc w:val="center"/>
              <w:rPr>
                <w:rFonts w:ascii="Times New Roman" w:hAnsi="Times New Roman"/>
                <w:sz w:val="24"/>
                <w:szCs w:val="24"/>
              </w:rPr>
            </w:pPr>
          </w:p>
        </w:tc>
        <w:tc>
          <w:tcPr>
            <w:tcW w:w="2107" w:type="pct"/>
          </w:tcPr>
          <w:p w14:paraId="0D67F144" w14:textId="2E935D5A"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iCs/>
                <w:sz w:val="24"/>
                <w:szCs w:val="24"/>
              </w:rPr>
              <w:t>оценивать практическую значимость результатов поиска</w:t>
            </w:r>
          </w:p>
        </w:tc>
        <w:tc>
          <w:tcPr>
            <w:tcW w:w="2287" w:type="pct"/>
          </w:tcPr>
          <w:p w14:paraId="6955D3EF" w14:textId="303EF959"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bCs/>
                <w:sz w:val="24"/>
                <w:szCs w:val="24"/>
              </w:rPr>
              <w:t>правила разработки бизнес-планов</w:t>
            </w:r>
          </w:p>
        </w:tc>
      </w:tr>
      <w:tr w:rsidR="005D70C3" w:rsidRPr="005D70C3" w14:paraId="62532F9E" w14:textId="77777777" w:rsidTr="005D70C3">
        <w:trPr>
          <w:trHeight w:val="23"/>
        </w:trPr>
        <w:tc>
          <w:tcPr>
            <w:tcW w:w="606" w:type="pct"/>
            <w:vMerge/>
          </w:tcPr>
          <w:p w14:paraId="4BDB5F99" w14:textId="709992CF" w:rsidR="005D70C3" w:rsidRPr="005D70C3" w:rsidRDefault="005D70C3" w:rsidP="005D70C3">
            <w:pPr>
              <w:suppressAutoHyphens/>
              <w:spacing w:after="0" w:line="240" w:lineRule="auto"/>
              <w:jc w:val="center"/>
              <w:rPr>
                <w:rFonts w:ascii="Times New Roman" w:hAnsi="Times New Roman"/>
                <w:sz w:val="24"/>
                <w:szCs w:val="24"/>
              </w:rPr>
            </w:pPr>
          </w:p>
        </w:tc>
        <w:tc>
          <w:tcPr>
            <w:tcW w:w="2107" w:type="pct"/>
          </w:tcPr>
          <w:p w14:paraId="2C434031" w14:textId="667105C2"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287" w:type="pct"/>
          </w:tcPr>
          <w:p w14:paraId="1644A3F8" w14:textId="7AF0A039"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bCs/>
                <w:sz w:val="24"/>
                <w:szCs w:val="24"/>
              </w:rPr>
              <w:t>порядок выстраивания презентации</w:t>
            </w:r>
          </w:p>
        </w:tc>
      </w:tr>
      <w:tr w:rsidR="005D70C3" w:rsidRPr="005D70C3" w14:paraId="2867469A" w14:textId="77777777" w:rsidTr="005D70C3">
        <w:trPr>
          <w:trHeight w:val="23"/>
        </w:trPr>
        <w:tc>
          <w:tcPr>
            <w:tcW w:w="606" w:type="pct"/>
            <w:vMerge/>
          </w:tcPr>
          <w:p w14:paraId="1EB76134" w14:textId="34A271F8" w:rsidR="005D70C3" w:rsidRPr="005D70C3" w:rsidRDefault="005D70C3" w:rsidP="005D70C3">
            <w:pPr>
              <w:suppressAutoHyphens/>
              <w:spacing w:after="0" w:line="240" w:lineRule="auto"/>
              <w:jc w:val="center"/>
              <w:rPr>
                <w:rFonts w:ascii="Times New Roman" w:hAnsi="Times New Roman"/>
                <w:sz w:val="24"/>
                <w:szCs w:val="24"/>
              </w:rPr>
            </w:pPr>
          </w:p>
        </w:tc>
        <w:tc>
          <w:tcPr>
            <w:tcW w:w="2107" w:type="pct"/>
          </w:tcPr>
          <w:p w14:paraId="5E3A3B67" w14:textId="18F6C8EF"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iCs/>
                <w:sz w:val="24"/>
                <w:szCs w:val="24"/>
              </w:rPr>
              <w:t>использовать современное программное обеспечение</w:t>
            </w:r>
          </w:p>
        </w:tc>
        <w:tc>
          <w:tcPr>
            <w:tcW w:w="2287" w:type="pct"/>
          </w:tcPr>
          <w:p w14:paraId="26BC7F2A" w14:textId="7C3FA330"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bCs/>
                <w:sz w:val="24"/>
                <w:szCs w:val="24"/>
              </w:rPr>
              <w:t>кредитные банковские продукты</w:t>
            </w:r>
          </w:p>
        </w:tc>
      </w:tr>
      <w:tr w:rsidR="005D70C3" w:rsidRPr="005D70C3" w14:paraId="35C048A1" w14:textId="77777777" w:rsidTr="005D70C3">
        <w:trPr>
          <w:trHeight w:val="23"/>
        </w:trPr>
        <w:tc>
          <w:tcPr>
            <w:tcW w:w="606" w:type="pct"/>
            <w:vMerge/>
          </w:tcPr>
          <w:p w14:paraId="500FCF96" w14:textId="36E104B8" w:rsidR="005D70C3" w:rsidRPr="005D70C3" w:rsidRDefault="005D70C3" w:rsidP="005D70C3">
            <w:pPr>
              <w:suppressAutoHyphens/>
              <w:spacing w:after="0" w:line="240" w:lineRule="auto"/>
              <w:jc w:val="center"/>
              <w:rPr>
                <w:rFonts w:ascii="Times New Roman" w:hAnsi="Times New Roman"/>
                <w:i/>
                <w:sz w:val="24"/>
                <w:szCs w:val="24"/>
              </w:rPr>
            </w:pPr>
          </w:p>
        </w:tc>
        <w:tc>
          <w:tcPr>
            <w:tcW w:w="2107" w:type="pct"/>
          </w:tcPr>
          <w:p w14:paraId="099B8802" w14:textId="0C02B2FA"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2287" w:type="pct"/>
          </w:tcPr>
          <w:p w14:paraId="2EBD7863" w14:textId="33424A63"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bCs/>
                <w:iCs/>
                <w:sz w:val="24"/>
                <w:szCs w:val="24"/>
              </w:rPr>
              <w:t>значимость профессиональной деятельности</w:t>
            </w:r>
            <w:r w:rsidRPr="005D70C3">
              <w:rPr>
                <w:rFonts w:ascii="Times New Roman" w:hAnsi="Times New Roman"/>
                <w:bCs/>
                <w:i/>
                <w:sz w:val="24"/>
                <w:szCs w:val="24"/>
              </w:rPr>
              <w:t xml:space="preserve"> </w:t>
            </w:r>
            <w:r w:rsidRPr="005D70C3">
              <w:rPr>
                <w:rFonts w:ascii="Times New Roman" w:hAnsi="Times New Roman"/>
                <w:bCs/>
                <w:iCs/>
                <w:sz w:val="24"/>
                <w:szCs w:val="24"/>
              </w:rPr>
              <w:t>по специальности</w:t>
            </w:r>
          </w:p>
        </w:tc>
      </w:tr>
      <w:tr w:rsidR="005D70C3" w:rsidRPr="005D70C3" w14:paraId="08187986" w14:textId="77777777" w:rsidTr="005D70C3">
        <w:trPr>
          <w:trHeight w:val="23"/>
        </w:trPr>
        <w:tc>
          <w:tcPr>
            <w:tcW w:w="606" w:type="pct"/>
            <w:vMerge/>
          </w:tcPr>
          <w:p w14:paraId="59382A3C" w14:textId="77777777" w:rsidR="005D70C3" w:rsidRPr="005D70C3" w:rsidRDefault="005D70C3" w:rsidP="005D70C3">
            <w:pPr>
              <w:suppressAutoHyphens/>
              <w:spacing w:after="0" w:line="240" w:lineRule="auto"/>
              <w:jc w:val="center"/>
              <w:rPr>
                <w:rFonts w:ascii="Times New Roman" w:hAnsi="Times New Roman"/>
                <w:sz w:val="24"/>
                <w:szCs w:val="24"/>
              </w:rPr>
            </w:pPr>
          </w:p>
        </w:tc>
        <w:tc>
          <w:tcPr>
            <w:tcW w:w="2107" w:type="pct"/>
          </w:tcPr>
          <w:p w14:paraId="0D60AE20" w14:textId="5E98EA53"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sz w:val="24"/>
                <w:szCs w:val="24"/>
              </w:rPr>
              <w:t>применять современную научную профессиональную терминологию</w:t>
            </w:r>
          </w:p>
        </w:tc>
        <w:tc>
          <w:tcPr>
            <w:tcW w:w="2287" w:type="pct"/>
          </w:tcPr>
          <w:p w14:paraId="40368EFE" w14:textId="112C7EDA"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bCs/>
                <w:iCs/>
                <w:sz w:val="24"/>
                <w:szCs w:val="24"/>
              </w:rPr>
              <w:t>стандарты антикоррупционного поведения и последствия его нарушения</w:t>
            </w:r>
          </w:p>
        </w:tc>
      </w:tr>
      <w:tr w:rsidR="005D70C3" w:rsidRPr="005D70C3" w14:paraId="141B096E" w14:textId="77777777" w:rsidTr="005D70C3">
        <w:trPr>
          <w:trHeight w:val="23"/>
        </w:trPr>
        <w:tc>
          <w:tcPr>
            <w:tcW w:w="606" w:type="pct"/>
            <w:vMerge/>
          </w:tcPr>
          <w:p w14:paraId="11244A80" w14:textId="77777777" w:rsidR="005D70C3" w:rsidRPr="005D70C3" w:rsidRDefault="005D70C3" w:rsidP="005D70C3">
            <w:pPr>
              <w:suppressAutoHyphens/>
              <w:spacing w:after="0" w:line="240" w:lineRule="auto"/>
              <w:jc w:val="center"/>
              <w:rPr>
                <w:rFonts w:ascii="Times New Roman" w:hAnsi="Times New Roman"/>
                <w:sz w:val="24"/>
                <w:szCs w:val="24"/>
              </w:rPr>
            </w:pPr>
          </w:p>
        </w:tc>
        <w:tc>
          <w:tcPr>
            <w:tcW w:w="2107" w:type="pct"/>
          </w:tcPr>
          <w:p w14:paraId="2A553C93" w14:textId="2B625343"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sz w:val="24"/>
                <w:szCs w:val="24"/>
              </w:rPr>
              <w:t>определять и выстраивать траектории профессионального развития и самообразования</w:t>
            </w:r>
          </w:p>
        </w:tc>
        <w:tc>
          <w:tcPr>
            <w:tcW w:w="2287" w:type="pct"/>
          </w:tcPr>
          <w:p w14:paraId="1248F63C" w14:textId="29B280C2" w:rsidR="005D70C3" w:rsidRPr="005D70C3" w:rsidRDefault="005D70C3" w:rsidP="005D70C3">
            <w:pPr>
              <w:suppressAutoHyphens/>
              <w:spacing w:after="0" w:line="240" w:lineRule="auto"/>
              <w:rPr>
                <w:rFonts w:ascii="Times New Roman" w:hAnsi="Times New Roman"/>
                <w:i/>
                <w:sz w:val="24"/>
                <w:szCs w:val="24"/>
              </w:rPr>
            </w:pPr>
          </w:p>
        </w:tc>
      </w:tr>
      <w:tr w:rsidR="005D70C3" w:rsidRPr="005D70C3" w14:paraId="56861048" w14:textId="77777777" w:rsidTr="005D70C3">
        <w:trPr>
          <w:trHeight w:val="23"/>
        </w:trPr>
        <w:tc>
          <w:tcPr>
            <w:tcW w:w="606" w:type="pct"/>
            <w:vMerge/>
          </w:tcPr>
          <w:p w14:paraId="2F857E43" w14:textId="77777777" w:rsidR="005D70C3" w:rsidRPr="005D70C3" w:rsidRDefault="005D70C3" w:rsidP="005D70C3">
            <w:pPr>
              <w:suppressAutoHyphens/>
              <w:spacing w:after="0" w:line="240" w:lineRule="auto"/>
              <w:jc w:val="center"/>
              <w:rPr>
                <w:rFonts w:ascii="Times New Roman" w:hAnsi="Times New Roman"/>
                <w:sz w:val="24"/>
                <w:szCs w:val="24"/>
              </w:rPr>
            </w:pPr>
          </w:p>
        </w:tc>
        <w:tc>
          <w:tcPr>
            <w:tcW w:w="2107" w:type="pct"/>
          </w:tcPr>
          <w:p w14:paraId="34834161" w14:textId="7620F466"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bCs/>
                <w:sz w:val="24"/>
                <w:szCs w:val="24"/>
              </w:rPr>
              <w:t>выявлять достоинства и недостатки коммерческой идеи</w:t>
            </w:r>
          </w:p>
        </w:tc>
        <w:tc>
          <w:tcPr>
            <w:tcW w:w="2287" w:type="pct"/>
          </w:tcPr>
          <w:p w14:paraId="25FC2E39" w14:textId="40025863" w:rsidR="005D70C3" w:rsidRPr="005D70C3" w:rsidRDefault="005D70C3" w:rsidP="005D70C3">
            <w:pPr>
              <w:suppressAutoHyphens/>
              <w:spacing w:after="0" w:line="240" w:lineRule="auto"/>
              <w:rPr>
                <w:rFonts w:ascii="Times New Roman" w:hAnsi="Times New Roman"/>
                <w:i/>
                <w:sz w:val="24"/>
                <w:szCs w:val="24"/>
              </w:rPr>
            </w:pPr>
          </w:p>
        </w:tc>
      </w:tr>
      <w:tr w:rsidR="005D70C3" w:rsidRPr="005D70C3" w14:paraId="0959C74D" w14:textId="77777777" w:rsidTr="005D70C3">
        <w:trPr>
          <w:trHeight w:val="23"/>
        </w:trPr>
        <w:tc>
          <w:tcPr>
            <w:tcW w:w="606" w:type="pct"/>
            <w:vMerge/>
          </w:tcPr>
          <w:p w14:paraId="6A0178D8" w14:textId="77777777" w:rsidR="005D70C3" w:rsidRPr="005D70C3" w:rsidRDefault="005D70C3" w:rsidP="005D70C3">
            <w:pPr>
              <w:suppressAutoHyphens/>
              <w:spacing w:after="0" w:line="240" w:lineRule="auto"/>
              <w:jc w:val="center"/>
              <w:rPr>
                <w:rFonts w:ascii="Times New Roman" w:hAnsi="Times New Roman"/>
                <w:sz w:val="24"/>
                <w:szCs w:val="24"/>
              </w:rPr>
            </w:pPr>
          </w:p>
        </w:tc>
        <w:tc>
          <w:tcPr>
            <w:tcW w:w="2107" w:type="pct"/>
          </w:tcPr>
          <w:p w14:paraId="0B2A8624" w14:textId="694CDCB2"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2287" w:type="pct"/>
          </w:tcPr>
          <w:p w14:paraId="42AD31BC" w14:textId="35059380" w:rsidR="005D70C3" w:rsidRPr="005D70C3" w:rsidRDefault="005D70C3" w:rsidP="005D70C3">
            <w:pPr>
              <w:suppressAutoHyphens/>
              <w:spacing w:after="0" w:line="240" w:lineRule="auto"/>
              <w:rPr>
                <w:rFonts w:ascii="Times New Roman" w:hAnsi="Times New Roman"/>
                <w:i/>
                <w:sz w:val="24"/>
                <w:szCs w:val="24"/>
              </w:rPr>
            </w:pPr>
          </w:p>
        </w:tc>
      </w:tr>
      <w:tr w:rsidR="005D70C3" w:rsidRPr="005D70C3" w14:paraId="7C6B14C4" w14:textId="77777777" w:rsidTr="005D70C3">
        <w:trPr>
          <w:trHeight w:val="23"/>
        </w:trPr>
        <w:tc>
          <w:tcPr>
            <w:tcW w:w="606" w:type="pct"/>
            <w:vMerge/>
          </w:tcPr>
          <w:p w14:paraId="70E7384C" w14:textId="77777777" w:rsidR="005D70C3" w:rsidRPr="005D70C3" w:rsidRDefault="005D70C3" w:rsidP="005D70C3">
            <w:pPr>
              <w:suppressAutoHyphens/>
              <w:spacing w:after="0" w:line="240" w:lineRule="auto"/>
              <w:jc w:val="center"/>
              <w:rPr>
                <w:rFonts w:ascii="Times New Roman" w:hAnsi="Times New Roman"/>
                <w:sz w:val="24"/>
                <w:szCs w:val="24"/>
              </w:rPr>
            </w:pPr>
          </w:p>
        </w:tc>
        <w:tc>
          <w:tcPr>
            <w:tcW w:w="2107" w:type="pct"/>
          </w:tcPr>
          <w:p w14:paraId="33EA88E5" w14:textId="44BB8B61"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bCs/>
                <w:sz w:val="24"/>
                <w:szCs w:val="24"/>
              </w:rPr>
              <w:t>рассчитывать размеры выплат по процентным ставкам кредитования</w:t>
            </w:r>
          </w:p>
        </w:tc>
        <w:tc>
          <w:tcPr>
            <w:tcW w:w="2287" w:type="pct"/>
          </w:tcPr>
          <w:p w14:paraId="59FA8FCA" w14:textId="31F85E8E" w:rsidR="005D70C3" w:rsidRPr="005D70C3" w:rsidRDefault="005D70C3" w:rsidP="005D70C3">
            <w:pPr>
              <w:suppressAutoHyphens/>
              <w:spacing w:after="0" w:line="240" w:lineRule="auto"/>
              <w:rPr>
                <w:rFonts w:ascii="Times New Roman" w:hAnsi="Times New Roman"/>
                <w:i/>
                <w:sz w:val="24"/>
                <w:szCs w:val="24"/>
              </w:rPr>
            </w:pPr>
          </w:p>
        </w:tc>
      </w:tr>
      <w:tr w:rsidR="005D70C3" w:rsidRPr="005D70C3" w14:paraId="6FBD9911" w14:textId="77777777" w:rsidTr="005D70C3">
        <w:trPr>
          <w:trHeight w:val="23"/>
        </w:trPr>
        <w:tc>
          <w:tcPr>
            <w:tcW w:w="606" w:type="pct"/>
            <w:vMerge/>
          </w:tcPr>
          <w:p w14:paraId="4F541C37" w14:textId="77777777" w:rsidR="005D70C3" w:rsidRPr="005D70C3" w:rsidRDefault="005D70C3" w:rsidP="005D70C3">
            <w:pPr>
              <w:suppressAutoHyphens/>
              <w:spacing w:after="0" w:line="240" w:lineRule="auto"/>
              <w:jc w:val="center"/>
              <w:rPr>
                <w:rFonts w:ascii="Times New Roman" w:hAnsi="Times New Roman"/>
                <w:sz w:val="24"/>
                <w:szCs w:val="24"/>
              </w:rPr>
            </w:pPr>
          </w:p>
        </w:tc>
        <w:tc>
          <w:tcPr>
            <w:tcW w:w="2107" w:type="pct"/>
          </w:tcPr>
          <w:p w14:paraId="5990D9FA" w14:textId="69DEE599"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c>
          <w:tcPr>
            <w:tcW w:w="2287" w:type="pct"/>
          </w:tcPr>
          <w:p w14:paraId="1F5089A7" w14:textId="20504B40" w:rsidR="005D70C3" w:rsidRPr="005D70C3" w:rsidRDefault="005D70C3" w:rsidP="005D70C3">
            <w:pPr>
              <w:suppressAutoHyphens/>
              <w:spacing w:after="0" w:line="240" w:lineRule="auto"/>
              <w:rPr>
                <w:rFonts w:ascii="Times New Roman" w:hAnsi="Times New Roman"/>
                <w:i/>
                <w:sz w:val="24"/>
                <w:szCs w:val="24"/>
              </w:rPr>
            </w:pPr>
          </w:p>
        </w:tc>
      </w:tr>
      <w:tr w:rsidR="005D70C3" w:rsidRPr="005D70C3" w14:paraId="5D81DEEF" w14:textId="77777777" w:rsidTr="005D70C3">
        <w:trPr>
          <w:trHeight w:val="23"/>
        </w:trPr>
        <w:tc>
          <w:tcPr>
            <w:tcW w:w="606" w:type="pct"/>
            <w:vMerge/>
          </w:tcPr>
          <w:p w14:paraId="7F686371" w14:textId="77777777" w:rsidR="005D70C3" w:rsidRPr="005D70C3" w:rsidRDefault="005D70C3" w:rsidP="005D70C3">
            <w:pPr>
              <w:suppressAutoHyphens/>
              <w:spacing w:after="0" w:line="240" w:lineRule="auto"/>
              <w:jc w:val="center"/>
              <w:rPr>
                <w:rFonts w:ascii="Times New Roman" w:hAnsi="Times New Roman"/>
                <w:sz w:val="24"/>
                <w:szCs w:val="24"/>
              </w:rPr>
            </w:pPr>
          </w:p>
        </w:tc>
        <w:tc>
          <w:tcPr>
            <w:tcW w:w="2107" w:type="pct"/>
          </w:tcPr>
          <w:p w14:paraId="5ECD6E27" w14:textId="271B04DC"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iCs/>
                <w:sz w:val="24"/>
                <w:szCs w:val="24"/>
              </w:rPr>
              <w:t>презентовать бизнес-идею</w:t>
            </w:r>
          </w:p>
        </w:tc>
        <w:tc>
          <w:tcPr>
            <w:tcW w:w="2287" w:type="pct"/>
          </w:tcPr>
          <w:p w14:paraId="652F2A97" w14:textId="77777777" w:rsidR="005D70C3" w:rsidRPr="005D70C3" w:rsidRDefault="005D70C3" w:rsidP="005D70C3">
            <w:pPr>
              <w:suppressAutoHyphens/>
              <w:spacing w:after="0" w:line="240" w:lineRule="auto"/>
              <w:rPr>
                <w:rFonts w:ascii="Times New Roman" w:hAnsi="Times New Roman"/>
                <w:i/>
                <w:sz w:val="24"/>
                <w:szCs w:val="24"/>
              </w:rPr>
            </w:pPr>
          </w:p>
        </w:tc>
      </w:tr>
      <w:tr w:rsidR="005D70C3" w:rsidRPr="005D70C3" w14:paraId="49BE6AA2" w14:textId="77777777" w:rsidTr="005D70C3">
        <w:trPr>
          <w:trHeight w:val="23"/>
        </w:trPr>
        <w:tc>
          <w:tcPr>
            <w:tcW w:w="606" w:type="pct"/>
            <w:vMerge/>
          </w:tcPr>
          <w:p w14:paraId="4C1284D4" w14:textId="77777777" w:rsidR="005D70C3" w:rsidRPr="005D70C3" w:rsidRDefault="005D70C3" w:rsidP="005D70C3">
            <w:pPr>
              <w:suppressAutoHyphens/>
              <w:spacing w:after="0" w:line="240" w:lineRule="auto"/>
              <w:jc w:val="center"/>
              <w:rPr>
                <w:rFonts w:ascii="Times New Roman" w:hAnsi="Times New Roman"/>
                <w:sz w:val="24"/>
                <w:szCs w:val="24"/>
              </w:rPr>
            </w:pPr>
          </w:p>
        </w:tc>
        <w:tc>
          <w:tcPr>
            <w:tcW w:w="2107" w:type="pct"/>
          </w:tcPr>
          <w:p w14:paraId="7F192798" w14:textId="52964370"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iCs/>
                <w:sz w:val="24"/>
                <w:szCs w:val="24"/>
              </w:rPr>
              <w:t>определять источники финансирования</w:t>
            </w:r>
          </w:p>
        </w:tc>
        <w:tc>
          <w:tcPr>
            <w:tcW w:w="2287" w:type="pct"/>
          </w:tcPr>
          <w:p w14:paraId="3AA43CD4" w14:textId="77777777" w:rsidR="005D70C3" w:rsidRPr="005D70C3" w:rsidRDefault="005D70C3" w:rsidP="005D70C3">
            <w:pPr>
              <w:suppressAutoHyphens/>
              <w:spacing w:after="0" w:line="240" w:lineRule="auto"/>
              <w:rPr>
                <w:rFonts w:ascii="Times New Roman" w:hAnsi="Times New Roman"/>
                <w:i/>
                <w:sz w:val="24"/>
                <w:szCs w:val="24"/>
              </w:rPr>
            </w:pPr>
          </w:p>
        </w:tc>
      </w:tr>
      <w:tr w:rsidR="005D70C3" w:rsidRPr="005D70C3" w14:paraId="7DCC9E61" w14:textId="77777777" w:rsidTr="005D70C3">
        <w:trPr>
          <w:trHeight w:val="23"/>
        </w:trPr>
        <w:tc>
          <w:tcPr>
            <w:tcW w:w="606" w:type="pct"/>
            <w:vMerge/>
          </w:tcPr>
          <w:p w14:paraId="536AF371" w14:textId="77777777" w:rsidR="005D70C3" w:rsidRPr="005D70C3" w:rsidRDefault="005D70C3" w:rsidP="005D70C3">
            <w:pPr>
              <w:suppressAutoHyphens/>
              <w:spacing w:after="0" w:line="240" w:lineRule="auto"/>
              <w:jc w:val="center"/>
              <w:rPr>
                <w:rFonts w:ascii="Times New Roman" w:hAnsi="Times New Roman"/>
                <w:sz w:val="24"/>
                <w:szCs w:val="24"/>
              </w:rPr>
            </w:pPr>
          </w:p>
        </w:tc>
        <w:tc>
          <w:tcPr>
            <w:tcW w:w="2107" w:type="pct"/>
          </w:tcPr>
          <w:p w14:paraId="22722B1B" w14:textId="1F8B4719" w:rsidR="005D70C3" w:rsidRPr="005D70C3" w:rsidRDefault="005D70C3" w:rsidP="005D70C3">
            <w:pPr>
              <w:suppressAutoHyphens/>
              <w:spacing w:after="0" w:line="240" w:lineRule="auto"/>
              <w:rPr>
                <w:rFonts w:ascii="Times New Roman" w:hAnsi="Times New Roman"/>
                <w:i/>
                <w:sz w:val="24"/>
                <w:szCs w:val="24"/>
              </w:rPr>
            </w:pPr>
            <w:r w:rsidRPr="005D70C3">
              <w:rPr>
                <w:rFonts w:ascii="Times New Roman" w:hAnsi="Times New Roman"/>
                <w:bCs/>
                <w:iCs/>
                <w:sz w:val="24"/>
                <w:szCs w:val="24"/>
              </w:rPr>
              <w:t>применять стандарты антикоррупционного поведения</w:t>
            </w:r>
          </w:p>
        </w:tc>
        <w:tc>
          <w:tcPr>
            <w:tcW w:w="2287" w:type="pct"/>
          </w:tcPr>
          <w:p w14:paraId="58D851F2" w14:textId="7AA489F0" w:rsidR="005D70C3" w:rsidRPr="005D70C3" w:rsidRDefault="005D70C3" w:rsidP="005D70C3">
            <w:pPr>
              <w:suppressAutoHyphens/>
              <w:spacing w:after="0" w:line="240" w:lineRule="auto"/>
              <w:rPr>
                <w:rFonts w:ascii="Times New Roman" w:hAnsi="Times New Roman"/>
                <w:i/>
                <w:sz w:val="24"/>
                <w:szCs w:val="24"/>
              </w:rPr>
            </w:pPr>
          </w:p>
        </w:tc>
      </w:tr>
    </w:tbl>
    <w:p w14:paraId="1F4412EE" w14:textId="77777777" w:rsidR="00751C2C" w:rsidRPr="005D70C3" w:rsidRDefault="00751C2C" w:rsidP="00751C2C">
      <w:pPr>
        <w:suppressAutoHyphens/>
        <w:spacing w:after="240" w:line="240" w:lineRule="auto"/>
        <w:ind w:firstLine="709"/>
        <w:rPr>
          <w:rFonts w:ascii="Times New Roman" w:hAnsi="Times New Roman"/>
          <w:b/>
          <w:sz w:val="24"/>
          <w:szCs w:val="24"/>
        </w:rPr>
      </w:pPr>
    </w:p>
    <w:p w14:paraId="60B6ED97" w14:textId="77777777" w:rsidR="00751C2C" w:rsidRPr="005D70C3" w:rsidRDefault="00751C2C" w:rsidP="005D70C3">
      <w:pPr>
        <w:suppressAutoHyphens/>
        <w:spacing w:after="240" w:line="240" w:lineRule="auto"/>
        <w:jc w:val="center"/>
        <w:rPr>
          <w:rFonts w:ascii="Times New Roman" w:hAnsi="Times New Roman"/>
          <w:b/>
          <w:sz w:val="24"/>
          <w:szCs w:val="24"/>
        </w:rPr>
      </w:pPr>
      <w:r w:rsidRPr="005D70C3">
        <w:rPr>
          <w:rFonts w:ascii="Times New Roman" w:hAnsi="Times New Roman"/>
          <w:b/>
          <w:sz w:val="24"/>
          <w:szCs w:val="24"/>
        </w:rPr>
        <w:t>2. СТРУКТУРА И СОДЕРЖАНИЕ УЧЕБНОЙ ДИСЦИПЛИНЫ</w:t>
      </w:r>
    </w:p>
    <w:p w14:paraId="64C5A946" w14:textId="77777777" w:rsidR="00751C2C" w:rsidRPr="005D70C3" w:rsidRDefault="00751C2C" w:rsidP="00751C2C">
      <w:pPr>
        <w:suppressAutoHyphens/>
        <w:spacing w:after="240" w:line="240" w:lineRule="auto"/>
        <w:ind w:firstLine="709"/>
        <w:rPr>
          <w:rFonts w:ascii="Times New Roman" w:hAnsi="Times New Roman"/>
          <w:b/>
          <w:sz w:val="24"/>
          <w:szCs w:val="24"/>
        </w:rPr>
      </w:pPr>
      <w:r w:rsidRPr="005D70C3">
        <w:rPr>
          <w:rFonts w:ascii="Times New Roman" w:hAnsi="Times New Roman"/>
          <w:b/>
          <w:sz w:val="24"/>
          <w:szCs w:val="24"/>
        </w:rPr>
        <w:t>2.1. Объем учебной дисциплины и виды учебной работы</w:t>
      </w:r>
    </w:p>
    <w:tbl>
      <w:tblPr>
        <w:tblW w:w="485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49"/>
        <w:gridCol w:w="2173"/>
        <w:gridCol w:w="13"/>
      </w:tblGrid>
      <w:tr w:rsidR="00D56E37" w:rsidRPr="005D70C3" w14:paraId="5840CB4A" w14:textId="77777777" w:rsidTr="00D56E37">
        <w:trPr>
          <w:gridAfter w:val="1"/>
          <w:wAfter w:w="7" w:type="pct"/>
          <w:trHeight w:val="490"/>
        </w:trPr>
        <w:tc>
          <w:tcPr>
            <w:tcW w:w="3829" w:type="pct"/>
            <w:vAlign w:val="center"/>
          </w:tcPr>
          <w:p w14:paraId="0DFBC018" w14:textId="77777777" w:rsidR="00D56E37" w:rsidRPr="005D70C3" w:rsidRDefault="00D56E37" w:rsidP="00751C2C">
            <w:pPr>
              <w:suppressAutoHyphens/>
              <w:rPr>
                <w:rFonts w:ascii="Times New Roman" w:hAnsi="Times New Roman"/>
                <w:b/>
                <w:sz w:val="24"/>
                <w:szCs w:val="24"/>
              </w:rPr>
            </w:pPr>
            <w:r w:rsidRPr="005D70C3">
              <w:rPr>
                <w:rFonts w:ascii="Times New Roman" w:hAnsi="Times New Roman"/>
                <w:b/>
                <w:sz w:val="24"/>
                <w:szCs w:val="24"/>
              </w:rPr>
              <w:t>Вид учебной работы</w:t>
            </w:r>
          </w:p>
        </w:tc>
        <w:tc>
          <w:tcPr>
            <w:tcW w:w="1164" w:type="pct"/>
            <w:vAlign w:val="center"/>
          </w:tcPr>
          <w:p w14:paraId="0E050E25" w14:textId="03B45CE9" w:rsidR="00D56E37" w:rsidRPr="005D70C3" w:rsidRDefault="00D56E37" w:rsidP="00751C2C">
            <w:pPr>
              <w:suppressAutoHyphens/>
              <w:jc w:val="center"/>
              <w:rPr>
                <w:rFonts w:ascii="Times New Roman" w:hAnsi="Times New Roman"/>
                <w:b/>
                <w:iCs/>
                <w:sz w:val="24"/>
                <w:szCs w:val="24"/>
              </w:rPr>
            </w:pPr>
            <w:r w:rsidRPr="005D70C3">
              <w:rPr>
                <w:rFonts w:ascii="Times New Roman" w:hAnsi="Times New Roman"/>
                <w:b/>
                <w:iCs/>
                <w:sz w:val="24"/>
                <w:szCs w:val="24"/>
              </w:rPr>
              <w:t xml:space="preserve">Объем в часах </w:t>
            </w:r>
          </w:p>
        </w:tc>
      </w:tr>
      <w:tr w:rsidR="00D56E37" w:rsidRPr="005D70C3" w14:paraId="559BAD59" w14:textId="77777777" w:rsidTr="00D56E37">
        <w:trPr>
          <w:gridAfter w:val="1"/>
          <w:wAfter w:w="7" w:type="pct"/>
          <w:trHeight w:val="490"/>
        </w:trPr>
        <w:tc>
          <w:tcPr>
            <w:tcW w:w="3829" w:type="pct"/>
            <w:vAlign w:val="center"/>
          </w:tcPr>
          <w:p w14:paraId="48C3ADEC" w14:textId="77777777" w:rsidR="00D56E37" w:rsidRPr="005D70C3" w:rsidRDefault="00D56E37" w:rsidP="00751C2C">
            <w:pPr>
              <w:suppressAutoHyphens/>
              <w:spacing w:after="0"/>
              <w:rPr>
                <w:rFonts w:ascii="Times New Roman" w:hAnsi="Times New Roman"/>
                <w:b/>
                <w:sz w:val="24"/>
                <w:szCs w:val="24"/>
              </w:rPr>
            </w:pPr>
            <w:r w:rsidRPr="005D70C3">
              <w:rPr>
                <w:rFonts w:ascii="Times New Roman" w:hAnsi="Times New Roman"/>
                <w:b/>
                <w:sz w:val="24"/>
                <w:szCs w:val="24"/>
              </w:rPr>
              <w:t>Объем образовательной программы учебной дисциплины</w:t>
            </w:r>
          </w:p>
        </w:tc>
        <w:tc>
          <w:tcPr>
            <w:tcW w:w="1164" w:type="pct"/>
            <w:vAlign w:val="center"/>
          </w:tcPr>
          <w:p w14:paraId="15F420FC" w14:textId="3BB3EAE5" w:rsidR="00D56E37" w:rsidRPr="005D70C3" w:rsidRDefault="00FF1CC3" w:rsidP="00751C2C">
            <w:pPr>
              <w:suppressAutoHyphens/>
              <w:spacing w:after="0"/>
              <w:jc w:val="center"/>
              <w:rPr>
                <w:rFonts w:ascii="Times New Roman" w:hAnsi="Times New Roman"/>
                <w:iCs/>
                <w:sz w:val="24"/>
                <w:szCs w:val="24"/>
              </w:rPr>
            </w:pPr>
            <w:r>
              <w:rPr>
                <w:rFonts w:ascii="Times New Roman" w:hAnsi="Times New Roman"/>
                <w:iCs/>
                <w:sz w:val="24"/>
                <w:szCs w:val="24"/>
              </w:rPr>
              <w:t>32</w:t>
            </w:r>
            <w:r w:rsidR="006A3308" w:rsidRPr="005D70C3">
              <w:rPr>
                <w:rFonts w:ascii="Times New Roman" w:hAnsi="Times New Roman"/>
                <w:iCs/>
                <w:sz w:val="24"/>
                <w:szCs w:val="24"/>
              </w:rPr>
              <w:t>-</w:t>
            </w:r>
            <w:r>
              <w:rPr>
                <w:rFonts w:ascii="Times New Roman" w:hAnsi="Times New Roman"/>
                <w:iCs/>
                <w:sz w:val="24"/>
                <w:szCs w:val="24"/>
              </w:rPr>
              <w:t>36</w:t>
            </w:r>
          </w:p>
        </w:tc>
      </w:tr>
      <w:tr w:rsidR="00D56E37" w:rsidRPr="005D70C3" w14:paraId="293F786E" w14:textId="77777777" w:rsidTr="00D56E37">
        <w:trPr>
          <w:gridAfter w:val="1"/>
          <w:wAfter w:w="7" w:type="pct"/>
          <w:trHeight w:val="490"/>
        </w:trPr>
        <w:tc>
          <w:tcPr>
            <w:tcW w:w="3829" w:type="pct"/>
            <w:shd w:val="clear" w:color="auto" w:fill="auto"/>
            <w:vAlign w:val="center"/>
          </w:tcPr>
          <w:p w14:paraId="505602E0" w14:textId="77777777" w:rsidR="00D56E37" w:rsidRPr="005D70C3" w:rsidRDefault="00D56E37" w:rsidP="00751C2C">
            <w:pPr>
              <w:suppressAutoHyphens/>
              <w:spacing w:after="0"/>
              <w:rPr>
                <w:rFonts w:ascii="Times New Roman" w:hAnsi="Times New Roman"/>
                <w:b/>
                <w:sz w:val="24"/>
                <w:szCs w:val="24"/>
              </w:rPr>
            </w:pPr>
            <w:r w:rsidRPr="005D70C3">
              <w:rPr>
                <w:rFonts w:ascii="Times New Roman" w:hAnsi="Times New Roman"/>
                <w:b/>
                <w:sz w:val="24"/>
                <w:szCs w:val="24"/>
              </w:rPr>
              <w:t>в т.ч. в форме практической подготовки</w:t>
            </w:r>
          </w:p>
        </w:tc>
        <w:tc>
          <w:tcPr>
            <w:tcW w:w="1164" w:type="pct"/>
            <w:shd w:val="clear" w:color="auto" w:fill="auto"/>
            <w:vAlign w:val="center"/>
          </w:tcPr>
          <w:p w14:paraId="0EB93986" w14:textId="03806E28" w:rsidR="00D56E37" w:rsidRPr="005D70C3" w:rsidRDefault="00FF1CC3" w:rsidP="00751C2C">
            <w:pPr>
              <w:suppressAutoHyphens/>
              <w:spacing w:after="0"/>
              <w:jc w:val="center"/>
              <w:rPr>
                <w:rFonts w:ascii="Times New Roman" w:hAnsi="Times New Roman"/>
                <w:iCs/>
                <w:sz w:val="24"/>
                <w:szCs w:val="24"/>
              </w:rPr>
            </w:pPr>
            <w:r>
              <w:rPr>
                <w:rFonts w:ascii="Times New Roman" w:hAnsi="Times New Roman"/>
                <w:iCs/>
                <w:sz w:val="24"/>
                <w:szCs w:val="24"/>
              </w:rPr>
              <w:t>32-34</w:t>
            </w:r>
          </w:p>
        </w:tc>
      </w:tr>
      <w:tr w:rsidR="00D56E37" w:rsidRPr="005D70C3" w14:paraId="5CBAA092" w14:textId="77777777" w:rsidTr="00D56E37">
        <w:trPr>
          <w:trHeight w:val="336"/>
        </w:trPr>
        <w:tc>
          <w:tcPr>
            <w:tcW w:w="5000" w:type="pct"/>
            <w:gridSpan w:val="3"/>
            <w:vAlign w:val="center"/>
          </w:tcPr>
          <w:p w14:paraId="02FBD4A1" w14:textId="77777777" w:rsidR="00D56E37" w:rsidRPr="005D70C3" w:rsidRDefault="00D56E37" w:rsidP="00751C2C">
            <w:pPr>
              <w:suppressAutoHyphens/>
              <w:spacing w:after="0"/>
              <w:rPr>
                <w:rFonts w:ascii="Times New Roman" w:hAnsi="Times New Roman"/>
                <w:iCs/>
                <w:sz w:val="24"/>
                <w:szCs w:val="24"/>
              </w:rPr>
            </w:pPr>
            <w:r w:rsidRPr="005D70C3">
              <w:rPr>
                <w:rFonts w:ascii="Times New Roman" w:hAnsi="Times New Roman"/>
                <w:sz w:val="24"/>
                <w:szCs w:val="24"/>
              </w:rPr>
              <w:t>в т. ч.:</w:t>
            </w:r>
          </w:p>
        </w:tc>
      </w:tr>
      <w:tr w:rsidR="00D56E37" w:rsidRPr="005D70C3" w14:paraId="78728B5B" w14:textId="77777777" w:rsidTr="00D56E37">
        <w:trPr>
          <w:gridAfter w:val="1"/>
          <w:wAfter w:w="7" w:type="pct"/>
          <w:trHeight w:val="490"/>
        </w:trPr>
        <w:tc>
          <w:tcPr>
            <w:tcW w:w="3829" w:type="pct"/>
            <w:vAlign w:val="center"/>
          </w:tcPr>
          <w:p w14:paraId="7EAEDB79" w14:textId="77777777" w:rsidR="00D56E37" w:rsidRPr="005D70C3" w:rsidRDefault="00D56E37" w:rsidP="00751C2C">
            <w:pPr>
              <w:suppressAutoHyphens/>
              <w:spacing w:after="0"/>
              <w:rPr>
                <w:rFonts w:ascii="Times New Roman" w:hAnsi="Times New Roman"/>
                <w:sz w:val="24"/>
                <w:szCs w:val="24"/>
              </w:rPr>
            </w:pPr>
            <w:r w:rsidRPr="005D70C3">
              <w:rPr>
                <w:rFonts w:ascii="Times New Roman" w:hAnsi="Times New Roman"/>
                <w:sz w:val="24"/>
                <w:szCs w:val="24"/>
              </w:rPr>
              <w:t>теоретическое обучение</w:t>
            </w:r>
          </w:p>
        </w:tc>
        <w:tc>
          <w:tcPr>
            <w:tcW w:w="1164" w:type="pct"/>
            <w:vAlign w:val="center"/>
          </w:tcPr>
          <w:p w14:paraId="1526BA61" w14:textId="7CF5BC4C" w:rsidR="00D56E37" w:rsidRPr="005D70C3" w:rsidRDefault="00734872" w:rsidP="00751C2C">
            <w:pPr>
              <w:suppressAutoHyphens/>
              <w:spacing w:after="0"/>
              <w:jc w:val="center"/>
              <w:rPr>
                <w:rFonts w:ascii="Times New Roman" w:hAnsi="Times New Roman"/>
                <w:iCs/>
                <w:sz w:val="24"/>
                <w:szCs w:val="24"/>
              </w:rPr>
            </w:pPr>
            <w:r>
              <w:rPr>
                <w:rFonts w:ascii="Times New Roman" w:hAnsi="Times New Roman"/>
                <w:iCs/>
                <w:sz w:val="24"/>
                <w:szCs w:val="24"/>
              </w:rPr>
              <w:t>20</w:t>
            </w:r>
            <w:r w:rsidR="006A3308" w:rsidRPr="005D70C3">
              <w:rPr>
                <w:rFonts w:ascii="Times New Roman" w:hAnsi="Times New Roman"/>
                <w:iCs/>
                <w:sz w:val="24"/>
                <w:szCs w:val="24"/>
              </w:rPr>
              <w:t>-</w:t>
            </w:r>
            <w:r>
              <w:rPr>
                <w:rFonts w:ascii="Times New Roman" w:hAnsi="Times New Roman"/>
                <w:iCs/>
                <w:sz w:val="24"/>
                <w:szCs w:val="24"/>
              </w:rPr>
              <w:t>24</w:t>
            </w:r>
          </w:p>
        </w:tc>
      </w:tr>
      <w:tr w:rsidR="00D56E37" w:rsidRPr="005D70C3" w14:paraId="04E3E7F5" w14:textId="77777777" w:rsidTr="00D56E37">
        <w:trPr>
          <w:gridAfter w:val="1"/>
          <w:wAfter w:w="7" w:type="pct"/>
          <w:trHeight w:val="490"/>
        </w:trPr>
        <w:tc>
          <w:tcPr>
            <w:tcW w:w="3829" w:type="pct"/>
            <w:vAlign w:val="center"/>
          </w:tcPr>
          <w:p w14:paraId="5D59161F" w14:textId="77777777" w:rsidR="00D56E37" w:rsidRPr="005D70C3" w:rsidRDefault="00D56E37" w:rsidP="00751C2C">
            <w:pPr>
              <w:suppressAutoHyphens/>
              <w:spacing w:after="0"/>
              <w:rPr>
                <w:rFonts w:ascii="Times New Roman" w:hAnsi="Times New Roman"/>
                <w:sz w:val="24"/>
                <w:szCs w:val="24"/>
              </w:rPr>
            </w:pPr>
            <w:r w:rsidRPr="005D70C3">
              <w:rPr>
                <w:rFonts w:ascii="Times New Roman" w:hAnsi="Times New Roman"/>
                <w:sz w:val="24"/>
                <w:szCs w:val="24"/>
              </w:rPr>
              <w:t>практические занятия</w:t>
            </w:r>
            <w:r w:rsidRPr="005D70C3">
              <w:rPr>
                <w:rFonts w:ascii="Times New Roman" w:hAnsi="Times New Roman"/>
                <w:i/>
                <w:sz w:val="24"/>
                <w:szCs w:val="24"/>
              </w:rPr>
              <w:t xml:space="preserve"> </w:t>
            </w:r>
          </w:p>
        </w:tc>
        <w:tc>
          <w:tcPr>
            <w:tcW w:w="1164" w:type="pct"/>
            <w:vAlign w:val="center"/>
          </w:tcPr>
          <w:p w14:paraId="3DB28B0A" w14:textId="5777FD74" w:rsidR="00D56E37" w:rsidRPr="005D70C3" w:rsidRDefault="00734872" w:rsidP="00751C2C">
            <w:pPr>
              <w:suppressAutoHyphens/>
              <w:spacing w:after="0"/>
              <w:jc w:val="center"/>
              <w:rPr>
                <w:rFonts w:ascii="Times New Roman" w:hAnsi="Times New Roman"/>
                <w:iCs/>
                <w:sz w:val="24"/>
                <w:szCs w:val="24"/>
              </w:rPr>
            </w:pPr>
            <w:r>
              <w:rPr>
                <w:rFonts w:ascii="Times New Roman" w:hAnsi="Times New Roman"/>
                <w:iCs/>
                <w:sz w:val="24"/>
                <w:szCs w:val="24"/>
              </w:rPr>
              <w:t>12</w:t>
            </w:r>
            <w:r w:rsidR="006A3308" w:rsidRPr="005D70C3">
              <w:rPr>
                <w:rFonts w:ascii="Times New Roman" w:hAnsi="Times New Roman"/>
                <w:iCs/>
                <w:sz w:val="24"/>
                <w:szCs w:val="24"/>
              </w:rPr>
              <w:t>-</w:t>
            </w:r>
            <w:r>
              <w:rPr>
                <w:rFonts w:ascii="Times New Roman" w:hAnsi="Times New Roman"/>
                <w:iCs/>
                <w:sz w:val="24"/>
                <w:szCs w:val="24"/>
              </w:rPr>
              <w:t>12</w:t>
            </w:r>
          </w:p>
        </w:tc>
      </w:tr>
      <w:tr w:rsidR="00D56E37" w:rsidRPr="005D70C3" w14:paraId="5B7BFC83" w14:textId="77777777" w:rsidTr="00D56E37">
        <w:trPr>
          <w:gridAfter w:val="1"/>
          <w:wAfter w:w="7" w:type="pct"/>
          <w:trHeight w:val="267"/>
        </w:trPr>
        <w:tc>
          <w:tcPr>
            <w:tcW w:w="3829" w:type="pct"/>
            <w:vAlign w:val="center"/>
          </w:tcPr>
          <w:p w14:paraId="364642D3" w14:textId="24886D9A" w:rsidR="00D56E37" w:rsidRPr="005D70C3" w:rsidRDefault="005D70C3" w:rsidP="00751C2C">
            <w:pPr>
              <w:suppressAutoHyphens/>
              <w:spacing w:after="0"/>
              <w:rPr>
                <w:rFonts w:ascii="Times New Roman" w:hAnsi="Times New Roman"/>
                <w:i/>
                <w:sz w:val="24"/>
                <w:szCs w:val="24"/>
              </w:rPr>
            </w:pPr>
            <w:r w:rsidRPr="005D70C3">
              <w:rPr>
                <w:rFonts w:ascii="Times New Roman" w:hAnsi="Times New Roman"/>
                <w:sz w:val="24"/>
                <w:szCs w:val="24"/>
              </w:rPr>
              <w:t>Самостоятельная работа</w:t>
            </w:r>
            <w:r w:rsidR="00D56E37" w:rsidRPr="005D70C3">
              <w:rPr>
                <w:rFonts w:ascii="Times New Roman" w:hAnsi="Times New Roman"/>
                <w:i/>
                <w:sz w:val="24"/>
                <w:szCs w:val="24"/>
              </w:rPr>
              <w:t xml:space="preserve"> </w:t>
            </w:r>
          </w:p>
        </w:tc>
        <w:tc>
          <w:tcPr>
            <w:tcW w:w="1164" w:type="pct"/>
            <w:vAlign w:val="center"/>
          </w:tcPr>
          <w:p w14:paraId="407E618F" w14:textId="77777777" w:rsidR="00D56E37" w:rsidRPr="005D70C3" w:rsidRDefault="00D56E37" w:rsidP="00751C2C">
            <w:pPr>
              <w:suppressAutoHyphens/>
              <w:spacing w:after="0"/>
              <w:jc w:val="center"/>
              <w:rPr>
                <w:rFonts w:ascii="Times New Roman" w:hAnsi="Times New Roman"/>
                <w:iCs/>
                <w:sz w:val="24"/>
                <w:szCs w:val="24"/>
              </w:rPr>
            </w:pPr>
          </w:p>
        </w:tc>
      </w:tr>
      <w:tr w:rsidR="00D56E37" w:rsidRPr="005D70C3" w14:paraId="7056F3A4" w14:textId="77777777" w:rsidTr="00D56E37">
        <w:trPr>
          <w:gridAfter w:val="1"/>
          <w:wAfter w:w="7" w:type="pct"/>
          <w:trHeight w:val="331"/>
        </w:trPr>
        <w:tc>
          <w:tcPr>
            <w:tcW w:w="3829" w:type="pct"/>
            <w:vAlign w:val="center"/>
          </w:tcPr>
          <w:p w14:paraId="3E931A3C" w14:textId="1CA6FF4C" w:rsidR="00D56E37" w:rsidRPr="005D70C3" w:rsidRDefault="00D56E37" w:rsidP="00751C2C">
            <w:pPr>
              <w:suppressAutoHyphens/>
              <w:spacing w:after="0"/>
              <w:rPr>
                <w:rFonts w:ascii="Times New Roman" w:hAnsi="Times New Roman"/>
                <w:i/>
                <w:sz w:val="24"/>
                <w:szCs w:val="24"/>
              </w:rPr>
            </w:pPr>
            <w:r w:rsidRPr="005D70C3">
              <w:rPr>
                <w:rFonts w:ascii="Times New Roman" w:hAnsi="Times New Roman"/>
                <w:b/>
                <w:iCs/>
                <w:sz w:val="24"/>
                <w:szCs w:val="24"/>
              </w:rPr>
              <w:t>Промежуточная аттестация</w:t>
            </w:r>
          </w:p>
        </w:tc>
        <w:tc>
          <w:tcPr>
            <w:tcW w:w="1164" w:type="pct"/>
            <w:vAlign w:val="center"/>
          </w:tcPr>
          <w:p w14:paraId="2C62582C" w14:textId="19CE20BE" w:rsidR="00D56E37" w:rsidRPr="005D70C3" w:rsidRDefault="00D56E37" w:rsidP="00751C2C">
            <w:pPr>
              <w:suppressAutoHyphens/>
              <w:spacing w:after="0"/>
              <w:jc w:val="center"/>
              <w:rPr>
                <w:rFonts w:ascii="Times New Roman" w:hAnsi="Times New Roman"/>
                <w:iCs/>
                <w:sz w:val="24"/>
                <w:szCs w:val="24"/>
              </w:rPr>
            </w:pPr>
          </w:p>
        </w:tc>
      </w:tr>
    </w:tbl>
    <w:p w14:paraId="52CDCB1F" w14:textId="77777777" w:rsidR="00751C2C" w:rsidRPr="005D70C3" w:rsidRDefault="00751C2C" w:rsidP="00751C2C">
      <w:pPr>
        <w:suppressAutoHyphens/>
        <w:spacing w:after="120"/>
        <w:rPr>
          <w:rFonts w:ascii="Times New Roman" w:hAnsi="Times New Roman"/>
          <w:b/>
          <w:i/>
          <w:sz w:val="24"/>
          <w:szCs w:val="24"/>
        </w:rPr>
        <w:sectPr w:rsidR="00751C2C" w:rsidRPr="005D70C3" w:rsidSect="006A0768">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567" w:bottom="1134" w:left="1701" w:header="708" w:footer="708" w:gutter="0"/>
          <w:cols w:space="720"/>
          <w:titlePg/>
          <w:docGrid w:linePitch="299"/>
        </w:sectPr>
      </w:pPr>
    </w:p>
    <w:p w14:paraId="3BF63782" w14:textId="77777777" w:rsidR="00751C2C" w:rsidRPr="005D70C3" w:rsidRDefault="00751C2C" w:rsidP="00751C2C">
      <w:pPr>
        <w:ind w:firstLine="709"/>
        <w:rPr>
          <w:rFonts w:ascii="Times New Roman" w:hAnsi="Times New Roman"/>
          <w:b/>
          <w:bCs/>
          <w:sz w:val="24"/>
          <w:szCs w:val="24"/>
        </w:rPr>
      </w:pPr>
      <w:r w:rsidRPr="005D70C3">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7"/>
        <w:gridCol w:w="7056"/>
        <w:gridCol w:w="2078"/>
        <w:gridCol w:w="1904"/>
        <w:gridCol w:w="2146"/>
      </w:tblGrid>
      <w:tr w:rsidR="005D70C3" w:rsidRPr="00C77AD8" w14:paraId="49007B65" w14:textId="07EE4394" w:rsidTr="00A966F8">
        <w:trPr>
          <w:trHeight w:val="23"/>
        </w:trPr>
        <w:tc>
          <w:tcPr>
            <w:tcW w:w="695" w:type="pct"/>
            <w:shd w:val="clear" w:color="auto" w:fill="auto"/>
            <w:vAlign w:val="center"/>
          </w:tcPr>
          <w:p w14:paraId="6FBC487F" w14:textId="5F52EA82" w:rsidR="005D70C3" w:rsidRPr="00C77AD8" w:rsidRDefault="005D70C3" w:rsidP="00C77AD8">
            <w:pPr>
              <w:suppressAutoHyphens/>
              <w:spacing w:after="0" w:line="240" w:lineRule="auto"/>
              <w:jc w:val="center"/>
              <w:rPr>
                <w:rFonts w:ascii="Times New Roman" w:hAnsi="Times New Roman"/>
                <w:b/>
                <w:bCs/>
                <w:sz w:val="24"/>
                <w:szCs w:val="24"/>
              </w:rPr>
            </w:pPr>
            <w:bookmarkStart w:id="0" w:name="_Hlk132896876"/>
            <w:r w:rsidRPr="00C77AD8">
              <w:rPr>
                <w:rFonts w:ascii="Times New Roman" w:hAnsi="Times New Roman"/>
                <w:b/>
                <w:bCs/>
                <w:sz w:val="24"/>
                <w:szCs w:val="24"/>
              </w:rPr>
              <w:t>Наименование разделов и тем</w:t>
            </w:r>
          </w:p>
        </w:tc>
        <w:tc>
          <w:tcPr>
            <w:tcW w:w="2322" w:type="pct"/>
            <w:shd w:val="clear" w:color="auto" w:fill="auto"/>
            <w:vAlign w:val="center"/>
          </w:tcPr>
          <w:p w14:paraId="25361AE9" w14:textId="549972F6" w:rsidR="005D70C3" w:rsidRPr="00C77AD8" w:rsidRDefault="004C7825" w:rsidP="00C77AD8">
            <w:pPr>
              <w:suppressAutoHyphens/>
              <w:spacing w:after="0" w:line="240" w:lineRule="auto"/>
              <w:jc w:val="center"/>
              <w:rPr>
                <w:rFonts w:ascii="Times New Roman" w:hAnsi="Times New Roman"/>
                <w:b/>
                <w:bCs/>
                <w:sz w:val="24"/>
                <w:szCs w:val="24"/>
              </w:rPr>
            </w:pPr>
            <w:r w:rsidRPr="00C77AD8">
              <w:rPr>
                <w:rFonts w:ascii="Times New Roman" w:hAnsi="Times New Roman"/>
                <w:b/>
                <w:bCs/>
                <w:sz w:val="24"/>
                <w:szCs w:val="24"/>
              </w:rPr>
              <w:t>Содержание учебного материала и формы организации деятельности обучающихся</w:t>
            </w:r>
          </w:p>
        </w:tc>
        <w:tc>
          <w:tcPr>
            <w:tcW w:w="1269" w:type="pct"/>
            <w:gridSpan w:val="2"/>
            <w:shd w:val="clear" w:color="auto" w:fill="auto"/>
            <w:vAlign w:val="center"/>
          </w:tcPr>
          <w:p w14:paraId="20524F53" w14:textId="56BFC315" w:rsidR="005D70C3" w:rsidRPr="00C77AD8" w:rsidRDefault="00E67E74" w:rsidP="00C77AD8">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1"/>
            </w:r>
          </w:p>
        </w:tc>
        <w:tc>
          <w:tcPr>
            <w:tcW w:w="714" w:type="pct"/>
            <w:shd w:val="clear" w:color="auto" w:fill="auto"/>
            <w:vAlign w:val="center"/>
          </w:tcPr>
          <w:p w14:paraId="10B9F534" w14:textId="3996B3BC" w:rsidR="005D70C3" w:rsidRPr="00C77AD8" w:rsidRDefault="005D70C3" w:rsidP="00C77AD8">
            <w:pPr>
              <w:suppressAutoHyphens/>
              <w:spacing w:after="0" w:line="240" w:lineRule="auto"/>
              <w:jc w:val="center"/>
              <w:rPr>
                <w:rFonts w:ascii="Times New Roman" w:hAnsi="Times New Roman"/>
                <w:b/>
                <w:bCs/>
                <w:sz w:val="24"/>
                <w:szCs w:val="24"/>
              </w:rPr>
            </w:pPr>
            <w:r w:rsidRPr="00C77AD8">
              <w:rPr>
                <w:rFonts w:ascii="Times New Roman" w:hAnsi="Times New Roman"/>
                <w:b/>
                <w:bCs/>
                <w:sz w:val="24"/>
                <w:szCs w:val="24"/>
              </w:rPr>
              <w:t>Коды компетенций, формированию которых способствует элемент программы</w:t>
            </w:r>
          </w:p>
        </w:tc>
      </w:tr>
      <w:tr w:rsidR="005D70C3" w:rsidRPr="00C77AD8" w14:paraId="4CE61050" w14:textId="45497652" w:rsidTr="00A966F8">
        <w:trPr>
          <w:trHeight w:val="23"/>
        </w:trPr>
        <w:tc>
          <w:tcPr>
            <w:tcW w:w="695" w:type="pct"/>
            <w:shd w:val="clear" w:color="auto" w:fill="auto"/>
          </w:tcPr>
          <w:p w14:paraId="328AB1AD" w14:textId="77777777" w:rsidR="005D70C3" w:rsidRPr="00C77AD8" w:rsidRDefault="005D70C3" w:rsidP="00C77AD8">
            <w:pPr>
              <w:spacing w:after="0" w:line="240" w:lineRule="auto"/>
              <w:jc w:val="center"/>
              <w:rPr>
                <w:rFonts w:ascii="Times New Roman" w:hAnsi="Times New Roman"/>
                <w:b/>
                <w:bCs/>
                <w:sz w:val="24"/>
                <w:szCs w:val="24"/>
              </w:rPr>
            </w:pPr>
            <w:r w:rsidRPr="00C77AD8">
              <w:rPr>
                <w:rFonts w:ascii="Times New Roman" w:hAnsi="Times New Roman"/>
                <w:b/>
                <w:bCs/>
                <w:sz w:val="24"/>
                <w:szCs w:val="24"/>
              </w:rPr>
              <w:t>1</w:t>
            </w:r>
          </w:p>
        </w:tc>
        <w:tc>
          <w:tcPr>
            <w:tcW w:w="2322" w:type="pct"/>
            <w:shd w:val="clear" w:color="auto" w:fill="auto"/>
          </w:tcPr>
          <w:p w14:paraId="0DCF077A" w14:textId="77777777" w:rsidR="005D70C3" w:rsidRPr="00C77AD8" w:rsidRDefault="005D70C3" w:rsidP="00C77AD8">
            <w:pPr>
              <w:spacing w:after="0" w:line="240" w:lineRule="auto"/>
              <w:jc w:val="center"/>
              <w:rPr>
                <w:rFonts w:ascii="Times New Roman" w:hAnsi="Times New Roman"/>
                <w:b/>
                <w:bCs/>
                <w:sz w:val="24"/>
                <w:szCs w:val="24"/>
              </w:rPr>
            </w:pPr>
            <w:r w:rsidRPr="00C77AD8">
              <w:rPr>
                <w:rFonts w:ascii="Times New Roman" w:hAnsi="Times New Roman"/>
                <w:b/>
                <w:bCs/>
                <w:sz w:val="24"/>
                <w:szCs w:val="24"/>
              </w:rPr>
              <w:t>2</w:t>
            </w:r>
          </w:p>
        </w:tc>
        <w:tc>
          <w:tcPr>
            <w:tcW w:w="1269" w:type="pct"/>
            <w:gridSpan w:val="2"/>
            <w:shd w:val="clear" w:color="auto" w:fill="auto"/>
          </w:tcPr>
          <w:p w14:paraId="786E85E1" w14:textId="05BD3BFA" w:rsidR="005D70C3" w:rsidRPr="00C77AD8" w:rsidRDefault="005D70C3" w:rsidP="00C77AD8">
            <w:pPr>
              <w:spacing w:after="0" w:line="240" w:lineRule="auto"/>
              <w:jc w:val="center"/>
              <w:rPr>
                <w:rFonts w:ascii="Times New Roman" w:hAnsi="Times New Roman"/>
                <w:b/>
                <w:bCs/>
                <w:sz w:val="24"/>
                <w:szCs w:val="24"/>
              </w:rPr>
            </w:pPr>
            <w:r w:rsidRPr="00C77AD8">
              <w:rPr>
                <w:rFonts w:ascii="Times New Roman" w:hAnsi="Times New Roman"/>
                <w:b/>
                <w:bCs/>
                <w:sz w:val="24"/>
                <w:szCs w:val="24"/>
              </w:rPr>
              <w:t>3</w:t>
            </w:r>
          </w:p>
        </w:tc>
        <w:tc>
          <w:tcPr>
            <w:tcW w:w="714" w:type="pct"/>
            <w:shd w:val="clear" w:color="auto" w:fill="auto"/>
          </w:tcPr>
          <w:p w14:paraId="43130CFD" w14:textId="2D4CCEDA" w:rsidR="005D70C3" w:rsidRPr="00C77AD8" w:rsidRDefault="005D70C3" w:rsidP="00C77AD8">
            <w:pPr>
              <w:spacing w:after="0" w:line="240" w:lineRule="auto"/>
              <w:jc w:val="center"/>
              <w:rPr>
                <w:rFonts w:ascii="Times New Roman" w:hAnsi="Times New Roman"/>
                <w:b/>
                <w:bCs/>
                <w:sz w:val="24"/>
                <w:szCs w:val="24"/>
              </w:rPr>
            </w:pPr>
            <w:r w:rsidRPr="00C77AD8">
              <w:rPr>
                <w:rFonts w:ascii="Times New Roman" w:hAnsi="Times New Roman"/>
                <w:b/>
                <w:bCs/>
                <w:sz w:val="24"/>
                <w:szCs w:val="24"/>
              </w:rPr>
              <w:t>4</w:t>
            </w:r>
          </w:p>
        </w:tc>
      </w:tr>
      <w:tr w:rsidR="005D70C3" w:rsidRPr="00C77AD8" w14:paraId="61095539" w14:textId="77777777" w:rsidTr="00A966F8">
        <w:trPr>
          <w:trHeight w:val="23"/>
        </w:trPr>
        <w:tc>
          <w:tcPr>
            <w:tcW w:w="695" w:type="pct"/>
            <w:shd w:val="clear" w:color="auto" w:fill="auto"/>
          </w:tcPr>
          <w:p w14:paraId="27E94BD0" w14:textId="77777777" w:rsidR="005D70C3" w:rsidRPr="00C77AD8" w:rsidRDefault="005D70C3" w:rsidP="00C77AD8">
            <w:pPr>
              <w:spacing w:after="0" w:line="240" w:lineRule="auto"/>
              <w:jc w:val="center"/>
              <w:rPr>
                <w:rFonts w:ascii="Times New Roman" w:hAnsi="Times New Roman"/>
                <w:b/>
                <w:bCs/>
                <w:i/>
                <w:iCs/>
                <w:sz w:val="24"/>
                <w:szCs w:val="24"/>
              </w:rPr>
            </w:pPr>
          </w:p>
        </w:tc>
        <w:tc>
          <w:tcPr>
            <w:tcW w:w="2322" w:type="pct"/>
            <w:shd w:val="clear" w:color="auto" w:fill="auto"/>
          </w:tcPr>
          <w:p w14:paraId="3C0E4081" w14:textId="77777777" w:rsidR="005D70C3" w:rsidRPr="00C77AD8" w:rsidRDefault="005D70C3" w:rsidP="00C77AD8">
            <w:pPr>
              <w:spacing w:after="0" w:line="240" w:lineRule="auto"/>
              <w:jc w:val="center"/>
              <w:rPr>
                <w:rFonts w:ascii="Times New Roman" w:hAnsi="Times New Roman"/>
                <w:b/>
                <w:bCs/>
                <w:i/>
                <w:iCs/>
                <w:sz w:val="24"/>
                <w:szCs w:val="24"/>
              </w:rPr>
            </w:pPr>
          </w:p>
        </w:tc>
        <w:tc>
          <w:tcPr>
            <w:tcW w:w="634" w:type="pct"/>
            <w:shd w:val="clear" w:color="auto" w:fill="auto"/>
          </w:tcPr>
          <w:p w14:paraId="09CD7BD2" w14:textId="23D797E0" w:rsidR="005D70C3" w:rsidRPr="00C77AD8" w:rsidRDefault="005D70C3" w:rsidP="00C77AD8">
            <w:pPr>
              <w:spacing w:after="0" w:line="240" w:lineRule="auto"/>
              <w:jc w:val="center"/>
              <w:rPr>
                <w:rFonts w:ascii="Times New Roman" w:hAnsi="Times New Roman"/>
                <w:b/>
                <w:bCs/>
                <w:i/>
                <w:iCs/>
                <w:sz w:val="24"/>
                <w:szCs w:val="24"/>
              </w:rPr>
            </w:pPr>
            <w:proofErr w:type="spellStart"/>
            <w:r w:rsidRPr="00C77AD8">
              <w:rPr>
                <w:rFonts w:ascii="Times New Roman" w:hAnsi="Times New Roman"/>
                <w:b/>
                <w:bCs/>
                <w:color w:val="000000"/>
                <w:sz w:val="24"/>
                <w:szCs w:val="24"/>
              </w:rPr>
              <w:t>Обязат</w:t>
            </w:r>
            <w:proofErr w:type="spellEnd"/>
            <w:r w:rsidRPr="00C77AD8">
              <w:rPr>
                <w:rFonts w:ascii="Times New Roman" w:hAnsi="Times New Roman"/>
                <w:b/>
                <w:bCs/>
                <w:color w:val="000000"/>
                <w:sz w:val="24"/>
                <w:szCs w:val="24"/>
              </w:rPr>
              <w:t>. часть ОП с учетом интенсификации 40%</w:t>
            </w:r>
          </w:p>
        </w:tc>
        <w:tc>
          <w:tcPr>
            <w:tcW w:w="635" w:type="pct"/>
            <w:shd w:val="clear" w:color="auto" w:fill="auto"/>
          </w:tcPr>
          <w:p w14:paraId="2B13CA6F" w14:textId="20EA234D" w:rsidR="005D70C3" w:rsidRPr="00C77AD8" w:rsidRDefault="005D70C3" w:rsidP="00C77AD8">
            <w:pPr>
              <w:spacing w:after="0" w:line="240" w:lineRule="auto"/>
              <w:jc w:val="center"/>
              <w:rPr>
                <w:rFonts w:ascii="Times New Roman" w:hAnsi="Times New Roman"/>
                <w:b/>
                <w:bCs/>
                <w:i/>
                <w:iCs/>
                <w:sz w:val="24"/>
                <w:szCs w:val="24"/>
              </w:rPr>
            </w:pPr>
            <w:proofErr w:type="spellStart"/>
            <w:r w:rsidRPr="00C77AD8">
              <w:rPr>
                <w:rFonts w:ascii="Times New Roman" w:hAnsi="Times New Roman"/>
                <w:b/>
                <w:bCs/>
                <w:color w:val="000000"/>
                <w:sz w:val="24"/>
                <w:szCs w:val="24"/>
              </w:rPr>
              <w:t>Обязат</w:t>
            </w:r>
            <w:proofErr w:type="spellEnd"/>
            <w:r w:rsidRPr="00C77AD8">
              <w:rPr>
                <w:rFonts w:ascii="Times New Roman" w:hAnsi="Times New Roman"/>
                <w:b/>
                <w:bCs/>
                <w:color w:val="000000"/>
                <w:sz w:val="24"/>
                <w:szCs w:val="24"/>
              </w:rPr>
              <w:t>. часть ОП</w:t>
            </w:r>
          </w:p>
        </w:tc>
        <w:tc>
          <w:tcPr>
            <w:tcW w:w="714" w:type="pct"/>
            <w:shd w:val="clear" w:color="auto" w:fill="auto"/>
          </w:tcPr>
          <w:p w14:paraId="3149BF12" w14:textId="77777777" w:rsidR="005D70C3" w:rsidRPr="00C77AD8" w:rsidRDefault="005D70C3" w:rsidP="00C77AD8">
            <w:pPr>
              <w:spacing w:after="0" w:line="240" w:lineRule="auto"/>
              <w:jc w:val="center"/>
              <w:rPr>
                <w:rFonts w:ascii="Times New Roman" w:hAnsi="Times New Roman"/>
                <w:b/>
                <w:bCs/>
                <w:i/>
                <w:iCs/>
                <w:sz w:val="24"/>
                <w:szCs w:val="24"/>
              </w:rPr>
            </w:pPr>
          </w:p>
        </w:tc>
      </w:tr>
      <w:tr w:rsidR="005D70C3" w:rsidRPr="00C77AD8" w14:paraId="1C25822E" w14:textId="5C4423A6" w:rsidTr="00A966F8">
        <w:trPr>
          <w:trHeight w:val="23"/>
        </w:trPr>
        <w:tc>
          <w:tcPr>
            <w:tcW w:w="3017" w:type="pct"/>
            <w:gridSpan w:val="2"/>
            <w:shd w:val="clear" w:color="auto" w:fill="auto"/>
          </w:tcPr>
          <w:p w14:paraId="4F8B0526" w14:textId="58C5A854"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
                <w:bCs/>
                <w:sz w:val="24"/>
                <w:szCs w:val="24"/>
              </w:rPr>
              <w:t>Раздел 1. Предмет философии и ее история.</w:t>
            </w:r>
          </w:p>
        </w:tc>
        <w:tc>
          <w:tcPr>
            <w:tcW w:w="634" w:type="pct"/>
            <w:shd w:val="clear" w:color="auto" w:fill="auto"/>
            <w:vAlign w:val="center"/>
          </w:tcPr>
          <w:p w14:paraId="23515095" w14:textId="785431DC" w:rsidR="005D70C3" w:rsidRPr="00C77AD8" w:rsidRDefault="00734872" w:rsidP="00C77AD8">
            <w:pPr>
              <w:spacing w:after="0" w:line="240" w:lineRule="auto"/>
              <w:jc w:val="center"/>
              <w:rPr>
                <w:rFonts w:ascii="Times New Roman" w:hAnsi="Times New Roman"/>
                <w:b/>
                <w:bCs/>
                <w:sz w:val="24"/>
                <w:szCs w:val="24"/>
              </w:rPr>
            </w:pPr>
            <w:r>
              <w:rPr>
                <w:rFonts w:ascii="Times New Roman" w:hAnsi="Times New Roman"/>
                <w:b/>
                <w:bCs/>
                <w:sz w:val="24"/>
                <w:szCs w:val="24"/>
              </w:rPr>
              <w:t>14</w:t>
            </w:r>
            <w:r w:rsidR="005D70C3" w:rsidRPr="00C77AD8">
              <w:rPr>
                <w:rFonts w:ascii="Times New Roman" w:hAnsi="Times New Roman"/>
                <w:b/>
                <w:bCs/>
                <w:sz w:val="24"/>
                <w:szCs w:val="24"/>
              </w:rPr>
              <w:t>/</w:t>
            </w:r>
            <w:r>
              <w:rPr>
                <w:rFonts w:ascii="Times New Roman" w:hAnsi="Times New Roman"/>
                <w:b/>
                <w:bCs/>
                <w:sz w:val="24"/>
                <w:szCs w:val="24"/>
              </w:rPr>
              <w:t>14</w:t>
            </w:r>
          </w:p>
        </w:tc>
        <w:tc>
          <w:tcPr>
            <w:tcW w:w="635" w:type="pct"/>
            <w:shd w:val="clear" w:color="auto" w:fill="auto"/>
            <w:vAlign w:val="center"/>
          </w:tcPr>
          <w:p w14:paraId="018D2C70" w14:textId="462D5CAD" w:rsidR="005D70C3" w:rsidRPr="00C77AD8" w:rsidRDefault="00734872" w:rsidP="00C77AD8">
            <w:pPr>
              <w:spacing w:after="0" w:line="240" w:lineRule="auto"/>
              <w:jc w:val="center"/>
              <w:rPr>
                <w:rFonts w:ascii="Times New Roman" w:hAnsi="Times New Roman"/>
                <w:b/>
                <w:bCs/>
                <w:sz w:val="24"/>
                <w:szCs w:val="24"/>
              </w:rPr>
            </w:pPr>
            <w:r>
              <w:rPr>
                <w:rFonts w:ascii="Times New Roman" w:hAnsi="Times New Roman"/>
                <w:b/>
                <w:bCs/>
                <w:sz w:val="24"/>
                <w:szCs w:val="24"/>
              </w:rPr>
              <w:t>16</w:t>
            </w:r>
            <w:r w:rsidR="005D70C3" w:rsidRPr="00C77AD8">
              <w:rPr>
                <w:rFonts w:ascii="Times New Roman" w:hAnsi="Times New Roman"/>
                <w:b/>
                <w:bCs/>
                <w:sz w:val="24"/>
                <w:szCs w:val="24"/>
              </w:rPr>
              <w:t>/</w:t>
            </w:r>
            <w:r>
              <w:rPr>
                <w:rFonts w:ascii="Times New Roman" w:hAnsi="Times New Roman"/>
                <w:b/>
                <w:bCs/>
                <w:sz w:val="24"/>
                <w:szCs w:val="24"/>
              </w:rPr>
              <w:t>14</w:t>
            </w:r>
          </w:p>
        </w:tc>
        <w:tc>
          <w:tcPr>
            <w:tcW w:w="714" w:type="pct"/>
            <w:shd w:val="clear" w:color="auto" w:fill="auto"/>
          </w:tcPr>
          <w:p w14:paraId="1FEE8308" w14:textId="77777777" w:rsidR="005D70C3" w:rsidRPr="00C77AD8" w:rsidRDefault="005D70C3" w:rsidP="00C77AD8">
            <w:pPr>
              <w:spacing w:after="0" w:line="240" w:lineRule="auto"/>
              <w:jc w:val="center"/>
              <w:rPr>
                <w:rFonts w:ascii="Times New Roman" w:hAnsi="Times New Roman"/>
                <w:b/>
                <w:bCs/>
                <w:i/>
                <w:iCs/>
                <w:sz w:val="24"/>
                <w:szCs w:val="24"/>
              </w:rPr>
            </w:pPr>
          </w:p>
        </w:tc>
      </w:tr>
      <w:tr w:rsidR="005D70C3" w:rsidRPr="00C77AD8" w14:paraId="3DC605FF" w14:textId="702EEDCA" w:rsidTr="00734872">
        <w:trPr>
          <w:trHeight w:val="23"/>
        </w:trPr>
        <w:tc>
          <w:tcPr>
            <w:tcW w:w="695" w:type="pct"/>
            <w:vMerge w:val="restart"/>
            <w:shd w:val="clear" w:color="auto" w:fill="auto"/>
          </w:tcPr>
          <w:p w14:paraId="65FFED7F" w14:textId="77777777"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
                <w:bCs/>
                <w:sz w:val="24"/>
                <w:szCs w:val="24"/>
              </w:rPr>
              <w:t>Тема 1.1.</w:t>
            </w:r>
          </w:p>
          <w:p w14:paraId="26470DF9" w14:textId="77777777"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
                <w:bCs/>
                <w:sz w:val="24"/>
                <w:szCs w:val="24"/>
              </w:rPr>
              <w:t>Основные понятия и предмет философия.</w:t>
            </w:r>
          </w:p>
        </w:tc>
        <w:tc>
          <w:tcPr>
            <w:tcW w:w="2322" w:type="pct"/>
            <w:shd w:val="clear" w:color="auto" w:fill="auto"/>
          </w:tcPr>
          <w:p w14:paraId="0EEFC9C0" w14:textId="16F0C437" w:rsidR="005D70C3" w:rsidRPr="00C77AD8" w:rsidRDefault="005D70C3" w:rsidP="00C77AD8">
            <w:pPr>
              <w:spacing w:after="0" w:line="240" w:lineRule="auto"/>
              <w:rPr>
                <w:rFonts w:ascii="Times New Roman" w:hAnsi="Times New Roman"/>
                <w:b/>
                <w:bCs/>
                <w:i/>
                <w:sz w:val="24"/>
                <w:szCs w:val="24"/>
              </w:rPr>
            </w:pPr>
            <w:r w:rsidRPr="00C77AD8">
              <w:rPr>
                <w:rFonts w:ascii="Times New Roman" w:hAnsi="Times New Roman"/>
                <w:b/>
                <w:bCs/>
                <w:sz w:val="24"/>
                <w:szCs w:val="24"/>
              </w:rPr>
              <w:t xml:space="preserve">Содержание </w:t>
            </w:r>
          </w:p>
        </w:tc>
        <w:tc>
          <w:tcPr>
            <w:tcW w:w="634" w:type="pct"/>
            <w:shd w:val="clear" w:color="auto" w:fill="auto"/>
            <w:vAlign w:val="center"/>
          </w:tcPr>
          <w:p w14:paraId="201B7862" w14:textId="3B6FB8A6" w:rsidR="005D70C3" w:rsidRPr="00C77AD8" w:rsidRDefault="005D70C3" w:rsidP="00C77AD8">
            <w:pPr>
              <w:suppressAutoHyphens/>
              <w:spacing w:after="0" w:line="240" w:lineRule="auto"/>
              <w:jc w:val="center"/>
              <w:rPr>
                <w:rFonts w:ascii="Times New Roman" w:hAnsi="Times New Roman"/>
                <w:b/>
                <w:sz w:val="24"/>
                <w:szCs w:val="24"/>
              </w:rPr>
            </w:pPr>
          </w:p>
        </w:tc>
        <w:tc>
          <w:tcPr>
            <w:tcW w:w="635" w:type="pct"/>
            <w:shd w:val="clear" w:color="auto" w:fill="auto"/>
            <w:vAlign w:val="center"/>
          </w:tcPr>
          <w:p w14:paraId="58E612D4" w14:textId="7406942F" w:rsidR="005D70C3" w:rsidRPr="00C77AD8" w:rsidRDefault="005D70C3" w:rsidP="00C77AD8">
            <w:pPr>
              <w:pStyle w:val="ConsPlusNormal"/>
              <w:jc w:val="center"/>
              <w:rPr>
                <w:rFonts w:ascii="Times New Roman" w:hAnsi="Times New Roman" w:cs="Times New Roman"/>
                <w:b/>
                <w:sz w:val="24"/>
                <w:szCs w:val="24"/>
              </w:rPr>
            </w:pPr>
          </w:p>
        </w:tc>
        <w:tc>
          <w:tcPr>
            <w:tcW w:w="714" w:type="pct"/>
            <w:vMerge w:val="restart"/>
            <w:shd w:val="clear" w:color="auto" w:fill="auto"/>
          </w:tcPr>
          <w:p w14:paraId="35CE1345" w14:textId="00CA73A7" w:rsidR="005D70C3" w:rsidRPr="00C77AD8" w:rsidRDefault="005D70C3" w:rsidP="00734872">
            <w:pPr>
              <w:spacing w:after="0" w:line="240" w:lineRule="auto"/>
              <w:rPr>
                <w:rFonts w:ascii="Times New Roman" w:hAnsi="Times New Roman"/>
                <w:b/>
                <w:i/>
                <w:sz w:val="24"/>
                <w:szCs w:val="24"/>
              </w:rPr>
            </w:pPr>
            <w:r w:rsidRPr="00C77AD8">
              <w:rPr>
                <w:rFonts w:ascii="Times New Roman" w:hAnsi="Times New Roman"/>
                <w:sz w:val="24"/>
                <w:szCs w:val="24"/>
              </w:rPr>
              <w:t>ОК 01, ОК 02, ОК 03</w:t>
            </w:r>
          </w:p>
        </w:tc>
      </w:tr>
      <w:tr w:rsidR="005D70C3" w:rsidRPr="00C77AD8" w14:paraId="56FF648F" w14:textId="6FD3F5BA" w:rsidTr="00A966F8">
        <w:trPr>
          <w:trHeight w:val="23"/>
        </w:trPr>
        <w:tc>
          <w:tcPr>
            <w:tcW w:w="695" w:type="pct"/>
            <w:vMerge/>
            <w:shd w:val="clear" w:color="auto" w:fill="auto"/>
          </w:tcPr>
          <w:p w14:paraId="70E0EFDC" w14:textId="77777777" w:rsidR="005D70C3" w:rsidRPr="00C77AD8" w:rsidRDefault="005D70C3" w:rsidP="00C77AD8">
            <w:pPr>
              <w:spacing w:after="0" w:line="240" w:lineRule="auto"/>
              <w:rPr>
                <w:rFonts w:ascii="Times New Roman" w:hAnsi="Times New Roman"/>
                <w:b/>
                <w:bCs/>
                <w:i/>
                <w:sz w:val="24"/>
                <w:szCs w:val="24"/>
              </w:rPr>
            </w:pPr>
          </w:p>
        </w:tc>
        <w:tc>
          <w:tcPr>
            <w:tcW w:w="2322" w:type="pct"/>
            <w:shd w:val="clear" w:color="auto" w:fill="auto"/>
          </w:tcPr>
          <w:p w14:paraId="005EBE2A" w14:textId="77777777" w:rsidR="005D70C3" w:rsidRPr="00C77AD8" w:rsidRDefault="005D70C3" w:rsidP="00C77AD8">
            <w:pPr>
              <w:spacing w:after="0" w:line="240" w:lineRule="auto"/>
              <w:jc w:val="both"/>
              <w:rPr>
                <w:rFonts w:ascii="Times New Roman" w:hAnsi="Times New Roman"/>
                <w:b/>
                <w:bCs/>
                <w:sz w:val="24"/>
                <w:szCs w:val="24"/>
              </w:rPr>
            </w:pPr>
            <w:r w:rsidRPr="00C77AD8">
              <w:rPr>
                <w:rFonts w:ascii="Times New Roman" w:hAnsi="Times New Roman"/>
                <w:bCs/>
                <w:sz w:val="24"/>
                <w:szCs w:val="24"/>
              </w:rPr>
              <w:t>Становление философии из мифологии. Характерные черты. Предмет и определение философии.</w:t>
            </w:r>
          </w:p>
        </w:tc>
        <w:tc>
          <w:tcPr>
            <w:tcW w:w="634" w:type="pct"/>
            <w:shd w:val="clear" w:color="auto" w:fill="auto"/>
            <w:vAlign w:val="center"/>
          </w:tcPr>
          <w:p w14:paraId="4DB212D2" w14:textId="7E90AB82" w:rsidR="005D70C3" w:rsidRPr="00C77AD8" w:rsidRDefault="005D70C3" w:rsidP="00C77AD8">
            <w:pPr>
              <w:suppressAutoHyphens/>
              <w:spacing w:after="0" w:line="240" w:lineRule="auto"/>
              <w:jc w:val="center"/>
              <w:rPr>
                <w:rFonts w:ascii="Times New Roman" w:hAnsi="Times New Roman"/>
                <w:bCs/>
                <w:sz w:val="24"/>
                <w:szCs w:val="24"/>
              </w:rPr>
            </w:pPr>
          </w:p>
        </w:tc>
        <w:tc>
          <w:tcPr>
            <w:tcW w:w="635" w:type="pct"/>
            <w:shd w:val="clear" w:color="auto" w:fill="auto"/>
            <w:vAlign w:val="center"/>
          </w:tcPr>
          <w:p w14:paraId="7412E250" w14:textId="480B8F99" w:rsidR="005D70C3" w:rsidRPr="00C77AD8" w:rsidRDefault="005D70C3" w:rsidP="00C77AD8">
            <w:pPr>
              <w:spacing w:after="0" w:line="240" w:lineRule="auto"/>
              <w:jc w:val="center"/>
              <w:rPr>
                <w:rFonts w:ascii="Times New Roman" w:hAnsi="Times New Roman"/>
                <w:bCs/>
                <w:sz w:val="24"/>
                <w:szCs w:val="24"/>
              </w:rPr>
            </w:pPr>
          </w:p>
        </w:tc>
        <w:tc>
          <w:tcPr>
            <w:tcW w:w="714" w:type="pct"/>
            <w:vMerge/>
            <w:shd w:val="clear" w:color="auto" w:fill="auto"/>
          </w:tcPr>
          <w:p w14:paraId="13810091" w14:textId="77777777" w:rsidR="005D70C3" w:rsidRPr="00C77AD8" w:rsidRDefault="005D70C3" w:rsidP="00C77AD8">
            <w:pPr>
              <w:spacing w:after="0" w:line="240" w:lineRule="auto"/>
              <w:rPr>
                <w:rFonts w:ascii="Times New Roman" w:hAnsi="Times New Roman"/>
                <w:b/>
                <w:bCs/>
                <w:i/>
                <w:sz w:val="24"/>
                <w:szCs w:val="24"/>
              </w:rPr>
            </w:pPr>
          </w:p>
        </w:tc>
      </w:tr>
      <w:tr w:rsidR="005D70C3" w:rsidRPr="00C77AD8" w14:paraId="78276648" w14:textId="1BB51CEC" w:rsidTr="00A966F8">
        <w:trPr>
          <w:trHeight w:val="23"/>
        </w:trPr>
        <w:tc>
          <w:tcPr>
            <w:tcW w:w="695" w:type="pct"/>
            <w:vMerge/>
            <w:shd w:val="clear" w:color="auto" w:fill="auto"/>
          </w:tcPr>
          <w:p w14:paraId="1EC1B065" w14:textId="77777777" w:rsidR="005D70C3" w:rsidRPr="00C77AD8" w:rsidRDefault="005D70C3" w:rsidP="00C77AD8">
            <w:pPr>
              <w:spacing w:after="0" w:line="240" w:lineRule="auto"/>
              <w:rPr>
                <w:rFonts w:ascii="Times New Roman" w:hAnsi="Times New Roman"/>
                <w:b/>
                <w:bCs/>
                <w:i/>
                <w:sz w:val="24"/>
                <w:szCs w:val="24"/>
              </w:rPr>
            </w:pPr>
          </w:p>
        </w:tc>
        <w:tc>
          <w:tcPr>
            <w:tcW w:w="2322" w:type="pct"/>
            <w:shd w:val="clear" w:color="auto" w:fill="auto"/>
          </w:tcPr>
          <w:p w14:paraId="0798E27E" w14:textId="6C0B3807" w:rsidR="005D70C3" w:rsidRPr="00C77AD8" w:rsidRDefault="005D70C3" w:rsidP="00C77AD8">
            <w:pPr>
              <w:spacing w:after="0" w:line="240" w:lineRule="auto"/>
              <w:jc w:val="both"/>
              <w:rPr>
                <w:rFonts w:ascii="Times New Roman" w:hAnsi="Times New Roman"/>
                <w:b/>
                <w:bCs/>
                <w:sz w:val="24"/>
                <w:szCs w:val="24"/>
              </w:rPr>
            </w:pPr>
            <w:r w:rsidRPr="00C77AD8">
              <w:rPr>
                <w:rFonts w:ascii="Times New Roman" w:hAnsi="Times New Roman"/>
                <w:b/>
                <w:sz w:val="24"/>
                <w:szCs w:val="24"/>
              </w:rPr>
              <w:t>В том числе практических занятий и лабораторных работ</w:t>
            </w:r>
          </w:p>
        </w:tc>
        <w:tc>
          <w:tcPr>
            <w:tcW w:w="634" w:type="pct"/>
            <w:shd w:val="clear" w:color="auto" w:fill="auto"/>
            <w:vAlign w:val="center"/>
          </w:tcPr>
          <w:p w14:paraId="0F35C069" w14:textId="08F05782" w:rsidR="005D70C3" w:rsidRPr="00C77AD8" w:rsidRDefault="005D70C3" w:rsidP="00C77AD8">
            <w:pPr>
              <w:suppressAutoHyphens/>
              <w:spacing w:after="0" w:line="240" w:lineRule="auto"/>
              <w:jc w:val="center"/>
              <w:rPr>
                <w:rFonts w:ascii="Times New Roman" w:hAnsi="Times New Roman"/>
                <w:sz w:val="24"/>
                <w:szCs w:val="24"/>
              </w:rPr>
            </w:pPr>
          </w:p>
        </w:tc>
        <w:tc>
          <w:tcPr>
            <w:tcW w:w="635" w:type="pct"/>
            <w:shd w:val="clear" w:color="auto" w:fill="auto"/>
            <w:vAlign w:val="center"/>
          </w:tcPr>
          <w:p w14:paraId="1C233E4F" w14:textId="0F108CA5" w:rsidR="005D70C3" w:rsidRPr="00C77AD8" w:rsidRDefault="005D70C3" w:rsidP="00C77AD8">
            <w:pPr>
              <w:spacing w:after="0" w:line="240" w:lineRule="auto"/>
              <w:jc w:val="center"/>
              <w:rPr>
                <w:rFonts w:ascii="Times New Roman" w:hAnsi="Times New Roman"/>
                <w:bCs/>
                <w:sz w:val="24"/>
                <w:szCs w:val="24"/>
              </w:rPr>
            </w:pPr>
          </w:p>
        </w:tc>
        <w:tc>
          <w:tcPr>
            <w:tcW w:w="714" w:type="pct"/>
            <w:vMerge w:val="restart"/>
            <w:shd w:val="clear" w:color="auto" w:fill="auto"/>
          </w:tcPr>
          <w:p w14:paraId="0F1A1F17" w14:textId="1585B4DF" w:rsidR="005D70C3" w:rsidRPr="00C77AD8" w:rsidRDefault="00734872" w:rsidP="00C77AD8">
            <w:pPr>
              <w:spacing w:after="0" w:line="240" w:lineRule="auto"/>
              <w:rPr>
                <w:rFonts w:ascii="Times New Roman" w:hAnsi="Times New Roman"/>
                <w:b/>
                <w:bCs/>
                <w:i/>
                <w:sz w:val="24"/>
                <w:szCs w:val="24"/>
              </w:rPr>
            </w:pPr>
            <w:r w:rsidRPr="00C77AD8">
              <w:rPr>
                <w:rFonts w:ascii="Times New Roman" w:hAnsi="Times New Roman"/>
                <w:sz w:val="24"/>
                <w:szCs w:val="24"/>
              </w:rPr>
              <w:t>ОК 01, ОК 02, ОК 03</w:t>
            </w:r>
          </w:p>
        </w:tc>
      </w:tr>
      <w:tr w:rsidR="005D70C3" w:rsidRPr="00C77AD8" w14:paraId="23508373" w14:textId="7A51A261" w:rsidTr="00A966F8">
        <w:trPr>
          <w:trHeight w:val="23"/>
        </w:trPr>
        <w:tc>
          <w:tcPr>
            <w:tcW w:w="695" w:type="pct"/>
            <w:vMerge/>
            <w:shd w:val="clear" w:color="auto" w:fill="auto"/>
          </w:tcPr>
          <w:p w14:paraId="1A8BC973" w14:textId="77777777" w:rsidR="005D70C3" w:rsidRPr="00C77AD8" w:rsidRDefault="005D70C3" w:rsidP="00C77AD8">
            <w:pPr>
              <w:spacing w:after="0" w:line="240" w:lineRule="auto"/>
              <w:rPr>
                <w:rFonts w:ascii="Times New Roman" w:hAnsi="Times New Roman"/>
                <w:b/>
                <w:bCs/>
                <w:i/>
                <w:sz w:val="24"/>
                <w:szCs w:val="24"/>
              </w:rPr>
            </w:pPr>
          </w:p>
        </w:tc>
        <w:tc>
          <w:tcPr>
            <w:tcW w:w="2322" w:type="pct"/>
            <w:shd w:val="clear" w:color="auto" w:fill="auto"/>
          </w:tcPr>
          <w:p w14:paraId="7FBC0CD3" w14:textId="77777777" w:rsidR="005D70C3" w:rsidRPr="00C77AD8" w:rsidRDefault="005D70C3" w:rsidP="00C77AD8">
            <w:pPr>
              <w:spacing w:after="0" w:line="240" w:lineRule="auto"/>
              <w:rPr>
                <w:rFonts w:ascii="Times New Roman" w:hAnsi="Times New Roman"/>
                <w:sz w:val="24"/>
                <w:szCs w:val="24"/>
              </w:rPr>
            </w:pPr>
            <w:r w:rsidRPr="00C77AD8">
              <w:rPr>
                <w:rFonts w:ascii="Times New Roman" w:hAnsi="Times New Roman"/>
                <w:b/>
                <w:sz w:val="24"/>
                <w:szCs w:val="24"/>
              </w:rPr>
              <w:t>Практическое занятие 1</w:t>
            </w:r>
            <w:r w:rsidRPr="00C77AD8">
              <w:rPr>
                <w:rFonts w:ascii="Times New Roman" w:hAnsi="Times New Roman"/>
                <w:sz w:val="24"/>
                <w:szCs w:val="24"/>
              </w:rPr>
              <w:t xml:space="preserve"> </w:t>
            </w:r>
            <w:r w:rsidRPr="00C77AD8">
              <w:rPr>
                <w:rFonts w:ascii="Times New Roman" w:hAnsi="Times New Roman"/>
                <w:bCs/>
                <w:sz w:val="24"/>
                <w:szCs w:val="24"/>
              </w:rPr>
              <w:t>Предмет и определение философии</w:t>
            </w:r>
          </w:p>
        </w:tc>
        <w:tc>
          <w:tcPr>
            <w:tcW w:w="634" w:type="pct"/>
            <w:shd w:val="clear" w:color="auto" w:fill="auto"/>
            <w:vAlign w:val="center"/>
          </w:tcPr>
          <w:p w14:paraId="6C4508DD" w14:textId="77777777" w:rsidR="005D70C3" w:rsidRPr="00C77AD8" w:rsidRDefault="005D70C3" w:rsidP="00C77AD8">
            <w:pPr>
              <w:suppressAutoHyphens/>
              <w:spacing w:after="0" w:line="240" w:lineRule="auto"/>
              <w:jc w:val="center"/>
              <w:rPr>
                <w:rFonts w:ascii="Times New Roman" w:hAnsi="Times New Roman"/>
                <w:sz w:val="24"/>
                <w:szCs w:val="24"/>
              </w:rPr>
            </w:pPr>
          </w:p>
        </w:tc>
        <w:tc>
          <w:tcPr>
            <w:tcW w:w="635" w:type="pct"/>
            <w:shd w:val="clear" w:color="auto" w:fill="auto"/>
            <w:vAlign w:val="center"/>
          </w:tcPr>
          <w:p w14:paraId="2F71FD33" w14:textId="77777777" w:rsidR="005D70C3" w:rsidRPr="00C77AD8" w:rsidRDefault="005D70C3" w:rsidP="00C77AD8">
            <w:pPr>
              <w:spacing w:after="0" w:line="240" w:lineRule="auto"/>
              <w:jc w:val="center"/>
              <w:rPr>
                <w:rFonts w:ascii="Times New Roman" w:hAnsi="Times New Roman"/>
                <w:b/>
                <w:bCs/>
                <w:sz w:val="24"/>
                <w:szCs w:val="24"/>
              </w:rPr>
            </w:pPr>
          </w:p>
        </w:tc>
        <w:tc>
          <w:tcPr>
            <w:tcW w:w="714" w:type="pct"/>
            <w:vMerge/>
            <w:shd w:val="clear" w:color="auto" w:fill="auto"/>
          </w:tcPr>
          <w:p w14:paraId="430B4B32" w14:textId="77777777" w:rsidR="005D70C3" w:rsidRPr="00C77AD8" w:rsidRDefault="005D70C3" w:rsidP="00C77AD8">
            <w:pPr>
              <w:spacing w:after="0" w:line="240" w:lineRule="auto"/>
              <w:rPr>
                <w:rFonts w:ascii="Times New Roman" w:hAnsi="Times New Roman"/>
                <w:b/>
                <w:bCs/>
                <w:i/>
                <w:sz w:val="24"/>
                <w:szCs w:val="24"/>
              </w:rPr>
            </w:pPr>
          </w:p>
        </w:tc>
      </w:tr>
      <w:tr w:rsidR="005D70C3" w:rsidRPr="00C77AD8" w14:paraId="3A5D2AF6" w14:textId="77777777" w:rsidTr="00A966F8">
        <w:trPr>
          <w:trHeight w:val="23"/>
        </w:trPr>
        <w:tc>
          <w:tcPr>
            <w:tcW w:w="695" w:type="pct"/>
            <w:vMerge/>
            <w:shd w:val="clear" w:color="auto" w:fill="auto"/>
          </w:tcPr>
          <w:p w14:paraId="2157107E" w14:textId="77777777" w:rsidR="005D70C3" w:rsidRPr="00C77AD8" w:rsidRDefault="005D70C3" w:rsidP="00C77AD8">
            <w:pPr>
              <w:spacing w:after="0" w:line="240" w:lineRule="auto"/>
              <w:rPr>
                <w:rFonts w:ascii="Times New Roman" w:hAnsi="Times New Roman"/>
                <w:b/>
                <w:bCs/>
                <w:i/>
                <w:sz w:val="24"/>
                <w:szCs w:val="24"/>
              </w:rPr>
            </w:pPr>
          </w:p>
        </w:tc>
        <w:tc>
          <w:tcPr>
            <w:tcW w:w="2322" w:type="pct"/>
            <w:shd w:val="clear" w:color="auto" w:fill="auto"/>
          </w:tcPr>
          <w:p w14:paraId="24206B18" w14:textId="4D11C7F6" w:rsidR="005D70C3" w:rsidRPr="00C77AD8" w:rsidRDefault="005D70C3" w:rsidP="00C77AD8">
            <w:pPr>
              <w:spacing w:after="0" w:line="240" w:lineRule="auto"/>
              <w:rPr>
                <w:rFonts w:ascii="Times New Roman" w:hAnsi="Times New Roman"/>
                <w:b/>
                <w:sz w:val="24"/>
                <w:szCs w:val="24"/>
              </w:rPr>
            </w:pPr>
            <w:r w:rsidRPr="00C77AD8">
              <w:rPr>
                <w:rFonts w:ascii="Times New Roman" w:hAnsi="Times New Roman"/>
                <w:b/>
                <w:sz w:val="24"/>
                <w:szCs w:val="24"/>
              </w:rPr>
              <w:t>Самостоятельная работа обучающихся</w:t>
            </w:r>
          </w:p>
        </w:tc>
        <w:tc>
          <w:tcPr>
            <w:tcW w:w="634" w:type="pct"/>
            <w:shd w:val="clear" w:color="auto" w:fill="auto"/>
            <w:vAlign w:val="center"/>
          </w:tcPr>
          <w:p w14:paraId="0AB94FD7" w14:textId="77777777" w:rsidR="005D70C3" w:rsidRPr="00C77AD8" w:rsidRDefault="005D70C3" w:rsidP="00C77AD8">
            <w:pPr>
              <w:suppressAutoHyphens/>
              <w:spacing w:after="0" w:line="240" w:lineRule="auto"/>
              <w:jc w:val="center"/>
              <w:rPr>
                <w:rFonts w:ascii="Times New Roman" w:hAnsi="Times New Roman"/>
                <w:sz w:val="24"/>
                <w:szCs w:val="24"/>
              </w:rPr>
            </w:pPr>
          </w:p>
        </w:tc>
        <w:tc>
          <w:tcPr>
            <w:tcW w:w="635" w:type="pct"/>
            <w:shd w:val="clear" w:color="auto" w:fill="auto"/>
            <w:vAlign w:val="center"/>
          </w:tcPr>
          <w:p w14:paraId="02388F9A" w14:textId="77777777" w:rsidR="005D70C3" w:rsidRPr="00C77AD8" w:rsidRDefault="005D70C3" w:rsidP="00C77AD8">
            <w:pPr>
              <w:spacing w:after="0" w:line="240" w:lineRule="auto"/>
              <w:jc w:val="center"/>
              <w:rPr>
                <w:rFonts w:ascii="Times New Roman" w:hAnsi="Times New Roman"/>
                <w:b/>
                <w:bCs/>
                <w:sz w:val="24"/>
                <w:szCs w:val="24"/>
              </w:rPr>
            </w:pPr>
          </w:p>
        </w:tc>
        <w:tc>
          <w:tcPr>
            <w:tcW w:w="714" w:type="pct"/>
            <w:vMerge/>
            <w:shd w:val="clear" w:color="auto" w:fill="auto"/>
          </w:tcPr>
          <w:p w14:paraId="4EE9A5AA" w14:textId="77777777" w:rsidR="005D70C3" w:rsidRPr="00C77AD8" w:rsidRDefault="005D70C3" w:rsidP="00C77AD8">
            <w:pPr>
              <w:spacing w:after="0" w:line="240" w:lineRule="auto"/>
              <w:rPr>
                <w:rFonts w:ascii="Times New Roman" w:hAnsi="Times New Roman"/>
                <w:b/>
                <w:bCs/>
                <w:i/>
                <w:sz w:val="24"/>
                <w:szCs w:val="24"/>
              </w:rPr>
            </w:pPr>
          </w:p>
        </w:tc>
      </w:tr>
      <w:tr w:rsidR="005D70C3" w:rsidRPr="00C77AD8" w14:paraId="2DD43015" w14:textId="35DC2699" w:rsidTr="00A966F8">
        <w:trPr>
          <w:trHeight w:val="23"/>
        </w:trPr>
        <w:tc>
          <w:tcPr>
            <w:tcW w:w="695" w:type="pct"/>
            <w:vMerge w:val="restart"/>
            <w:shd w:val="clear" w:color="auto" w:fill="auto"/>
          </w:tcPr>
          <w:p w14:paraId="62CF94CA" w14:textId="77777777"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
                <w:bCs/>
                <w:sz w:val="24"/>
                <w:szCs w:val="24"/>
              </w:rPr>
              <w:t>Тема 1.2.</w:t>
            </w:r>
          </w:p>
          <w:p w14:paraId="508BE432" w14:textId="77777777"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
                <w:bCs/>
                <w:sz w:val="24"/>
                <w:szCs w:val="24"/>
              </w:rPr>
              <w:t>Философия Древнего мира и средневековая философия.</w:t>
            </w:r>
          </w:p>
        </w:tc>
        <w:tc>
          <w:tcPr>
            <w:tcW w:w="2322" w:type="pct"/>
            <w:shd w:val="clear" w:color="auto" w:fill="auto"/>
          </w:tcPr>
          <w:p w14:paraId="21BE31B3" w14:textId="37587582" w:rsidR="005D70C3" w:rsidRPr="00C77AD8" w:rsidRDefault="004C7825" w:rsidP="00C77AD8">
            <w:pPr>
              <w:spacing w:after="0" w:line="240" w:lineRule="auto"/>
              <w:rPr>
                <w:rFonts w:ascii="Times New Roman" w:hAnsi="Times New Roman"/>
                <w:b/>
                <w:bCs/>
                <w:sz w:val="24"/>
                <w:szCs w:val="24"/>
              </w:rPr>
            </w:pPr>
            <w:r w:rsidRPr="00C77AD8">
              <w:rPr>
                <w:rFonts w:ascii="Times New Roman" w:hAnsi="Times New Roman"/>
                <w:b/>
                <w:bCs/>
                <w:sz w:val="24"/>
                <w:szCs w:val="24"/>
              </w:rPr>
              <w:t>Содержание</w:t>
            </w:r>
            <w:r w:rsidR="005D70C3" w:rsidRPr="00C77AD8">
              <w:rPr>
                <w:rFonts w:ascii="Times New Roman" w:hAnsi="Times New Roman"/>
                <w:b/>
                <w:bCs/>
                <w:sz w:val="24"/>
                <w:szCs w:val="24"/>
              </w:rPr>
              <w:t xml:space="preserve"> </w:t>
            </w:r>
          </w:p>
        </w:tc>
        <w:tc>
          <w:tcPr>
            <w:tcW w:w="634" w:type="pct"/>
            <w:shd w:val="clear" w:color="auto" w:fill="auto"/>
            <w:vAlign w:val="center"/>
          </w:tcPr>
          <w:p w14:paraId="18856A36" w14:textId="1A3CF455" w:rsidR="005D70C3" w:rsidRPr="00C77AD8" w:rsidRDefault="005D70C3" w:rsidP="00C77AD8">
            <w:pPr>
              <w:spacing w:after="0" w:line="240" w:lineRule="auto"/>
              <w:jc w:val="center"/>
              <w:rPr>
                <w:rFonts w:ascii="Times New Roman" w:hAnsi="Times New Roman"/>
                <w:b/>
                <w:sz w:val="24"/>
                <w:szCs w:val="24"/>
              </w:rPr>
            </w:pPr>
          </w:p>
        </w:tc>
        <w:tc>
          <w:tcPr>
            <w:tcW w:w="635" w:type="pct"/>
            <w:shd w:val="clear" w:color="auto" w:fill="auto"/>
            <w:vAlign w:val="center"/>
          </w:tcPr>
          <w:p w14:paraId="51484659" w14:textId="0759C73C" w:rsidR="005D70C3" w:rsidRPr="00C77AD8" w:rsidRDefault="005D70C3" w:rsidP="00C77AD8">
            <w:pPr>
              <w:pStyle w:val="ConsPlusNormal"/>
              <w:jc w:val="center"/>
              <w:rPr>
                <w:rFonts w:ascii="Times New Roman" w:hAnsi="Times New Roman" w:cs="Times New Roman"/>
                <w:b/>
                <w:sz w:val="24"/>
                <w:szCs w:val="24"/>
              </w:rPr>
            </w:pPr>
          </w:p>
        </w:tc>
        <w:tc>
          <w:tcPr>
            <w:tcW w:w="714" w:type="pct"/>
            <w:vMerge w:val="restart"/>
            <w:shd w:val="clear" w:color="auto" w:fill="auto"/>
          </w:tcPr>
          <w:p w14:paraId="6AC54AD1" w14:textId="7F2643CA" w:rsidR="005D70C3" w:rsidRPr="00C77AD8" w:rsidRDefault="005D70C3" w:rsidP="00C77AD8">
            <w:pPr>
              <w:spacing w:after="0" w:line="240" w:lineRule="auto"/>
              <w:rPr>
                <w:rFonts w:ascii="Times New Roman" w:hAnsi="Times New Roman"/>
                <w:b/>
                <w:sz w:val="24"/>
                <w:szCs w:val="24"/>
              </w:rPr>
            </w:pPr>
            <w:r w:rsidRPr="00C77AD8">
              <w:rPr>
                <w:rFonts w:ascii="Times New Roman" w:hAnsi="Times New Roman"/>
                <w:sz w:val="24"/>
                <w:szCs w:val="24"/>
              </w:rPr>
              <w:t>ОК 01, ОК 02, ОК 03</w:t>
            </w:r>
          </w:p>
        </w:tc>
      </w:tr>
      <w:tr w:rsidR="005D70C3" w:rsidRPr="00C77AD8" w14:paraId="126B9906" w14:textId="6EC56D7D" w:rsidTr="00A966F8">
        <w:trPr>
          <w:trHeight w:val="23"/>
        </w:trPr>
        <w:tc>
          <w:tcPr>
            <w:tcW w:w="695" w:type="pct"/>
            <w:vMerge/>
            <w:shd w:val="clear" w:color="auto" w:fill="auto"/>
          </w:tcPr>
          <w:p w14:paraId="40456EB8"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42B5618F" w14:textId="77777777"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Cs/>
                <w:sz w:val="24"/>
                <w:szCs w:val="24"/>
              </w:rPr>
              <w:t>Предпосылки философии в Древнем мире (Китай и Индия)</w:t>
            </w:r>
          </w:p>
        </w:tc>
        <w:tc>
          <w:tcPr>
            <w:tcW w:w="634" w:type="pct"/>
            <w:shd w:val="clear" w:color="auto" w:fill="auto"/>
            <w:vAlign w:val="center"/>
          </w:tcPr>
          <w:p w14:paraId="436C8730" w14:textId="6308756C" w:rsidR="005D70C3" w:rsidRPr="00C77AD8" w:rsidRDefault="005D70C3" w:rsidP="00C77AD8">
            <w:pPr>
              <w:spacing w:after="0" w:line="240" w:lineRule="auto"/>
              <w:jc w:val="center"/>
              <w:rPr>
                <w:rFonts w:ascii="Times New Roman" w:hAnsi="Times New Roman"/>
                <w:bCs/>
                <w:sz w:val="24"/>
                <w:szCs w:val="24"/>
              </w:rPr>
            </w:pPr>
          </w:p>
        </w:tc>
        <w:tc>
          <w:tcPr>
            <w:tcW w:w="635" w:type="pct"/>
            <w:shd w:val="clear" w:color="auto" w:fill="auto"/>
            <w:vAlign w:val="center"/>
          </w:tcPr>
          <w:p w14:paraId="4311AA09" w14:textId="2F7628D0" w:rsidR="005D70C3" w:rsidRPr="00C77AD8" w:rsidRDefault="005D70C3" w:rsidP="00C77AD8">
            <w:pPr>
              <w:spacing w:after="0" w:line="240" w:lineRule="auto"/>
              <w:jc w:val="center"/>
              <w:rPr>
                <w:rFonts w:ascii="Times New Roman" w:hAnsi="Times New Roman"/>
                <w:bCs/>
                <w:sz w:val="24"/>
                <w:szCs w:val="24"/>
              </w:rPr>
            </w:pPr>
          </w:p>
        </w:tc>
        <w:tc>
          <w:tcPr>
            <w:tcW w:w="714" w:type="pct"/>
            <w:vMerge/>
            <w:shd w:val="clear" w:color="auto" w:fill="auto"/>
          </w:tcPr>
          <w:p w14:paraId="17B4E96C" w14:textId="77777777" w:rsidR="005D70C3" w:rsidRPr="00C77AD8" w:rsidRDefault="005D70C3" w:rsidP="00C77AD8">
            <w:pPr>
              <w:spacing w:after="0" w:line="240" w:lineRule="auto"/>
              <w:rPr>
                <w:rFonts w:ascii="Times New Roman" w:hAnsi="Times New Roman"/>
                <w:b/>
                <w:bCs/>
                <w:sz w:val="24"/>
                <w:szCs w:val="24"/>
              </w:rPr>
            </w:pPr>
          </w:p>
        </w:tc>
      </w:tr>
      <w:tr w:rsidR="005D70C3" w:rsidRPr="00C77AD8" w14:paraId="5E24F696" w14:textId="343FF261" w:rsidTr="00A966F8">
        <w:trPr>
          <w:trHeight w:val="23"/>
        </w:trPr>
        <w:tc>
          <w:tcPr>
            <w:tcW w:w="695" w:type="pct"/>
            <w:vMerge/>
            <w:shd w:val="clear" w:color="auto" w:fill="auto"/>
          </w:tcPr>
          <w:p w14:paraId="44DA24EA"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7FC70583" w14:textId="77777777"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Cs/>
                <w:sz w:val="24"/>
                <w:szCs w:val="24"/>
              </w:rPr>
              <w:t>Становление философии в Древней Греции. Философские школы. Сократ. Платон. Аристотель.</w:t>
            </w:r>
          </w:p>
        </w:tc>
        <w:tc>
          <w:tcPr>
            <w:tcW w:w="634" w:type="pct"/>
            <w:shd w:val="clear" w:color="auto" w:fill="auto"/>
            <w:vAlign w:val="center"/>
          </w:tcPr>
          <w:p w14:paraId="112B70FF" w14:textId="77777777" w:rsidR="005D70C3" w:rsidRPr="00C77AD8" w:rsidRDefault="005D70C3" w:rsidP="00C77AD8">
            <w:pPr>
              <w:spacing w:after="0" w:line="240" w:lineRule="auto"/>
              <w:jc w:val="center"/>
              <w:rPr>
                <w:rFonts w:ascii="Times New Roman" w:hAnsi="Times New Roman"/>
                <w:bCs/>
                <w:sz w:val="24"/>
                <w:szCs w:val="24"/>
              </w:rPr>
            </w:pPr>
          </w:p>
        </w:tc>
        <w:tc>
          <w:tcPr>
            <w:tcW w:w="635" w:type="pct"/>
            <w:shd w:val="clear" w:color="auto" w:fill="auto"/>
            <w:vAlign w:val="center"/>
          </w:tcPr>
          <w:p w14:paraId="4A9AAA99" w14:textId="77777777" w:rsidR="005D70C3" w:rsidRPr="00C77AD8" w:rsidRDefault="005D70C3" w:rsidP="00C77AD8">
            <w:pPr>
              <w:spacing w:after="0" w:line="240" w:lineRule="auto"/>
              <w:jc w:val="center"/>
              <w:rPr>
                <w:rFonts w:ascii="Times New Roman" w:hAnsi="Times New Roman"/>
                <w:b/>
                <w:bCs/>
                <w:sz w:val="24"/>
                <w:szCs w:val="24"/>
              </w:rPr>
            </w:pPr>
          </w:p>
        </w:tc>
        <w:tc>
          <w:tcPr>
            <w:tcW w:w="714" w:type="pct"/>
            <w:vMerge/>
            <w:shd w:val="clear" w:color="auto" w:fill="auto"/>
          </w:tcPr>
          <w:p w14:paraId="2A8F7FC2" w14:textId="77777777" w:rsidR="005D70C3" w:rsidRPr="00C77AD8" w:rsidRDefault="005D70C3" w:rsidP="00C77AD8">
            <w:pPr>
              <w:spacing w:after="0" w:line="240" w:lineRule="auto"/>
              <w:rPr>
                <w:rFonts w:ascii="Times New Roman" w:hAnsi="Times New Roman"/>
                <w:b/>
                <w:bCs/>
                <w:sz w:val="24"/>
                <w:szCs w:val="24"/>
              </w:rPr>
            </w:pPr>
          </w:p>
        </w:tc>
      </w:tr>
      <w:tr w:rsidR="005D70C3" w:rsidRPr="00C77AD8" w14:paraId="2EC577F8" w14:textId="4C188685" w:rsidTr="00A966F8">
        <w:trPr>
          <w:trHeight w:val="23"/>
        </w:trPr>
        <w:tc>
          <w:tcPr>
            <w:tcW w:w="695" w:type="pct"/>
            <w:vMerge/>
            <w:shd w:val="clear" w:color="auto" w:fill="auto"/>
          </w:tcPr>
          <w:p w14:paraId="4B14D2C6"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78E6E08D" w14:textId="77777777"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Cs/>
                <w:sz w:val="24"/>
                <w:szCs w:val="24"/>
              </w:rPr>
              <w:t>Философия Древнего Рима. Средневековая философия: патристика и схоластика</w:t>
            </w:r>
          </w:p>
        </w:tc>
        <w:tc>
          <w:tcPr>
            <w:tcW w:w="634" w:type="pct"/>
            <w:shd w:val="clear" w:color="auto" w:fill="auto"/>
            <w:vAlign w:val="center"/>
          </w:tcPr>
          <w:p w14:paraId="4C416D45" w14:textId="77777777" w:rsidR="005D70C3" w:rsidRPr="00C77AD8" w:rsidRDefault="005D70C3" w:rsidP="00C77AD8">
            <w:pPr>
              <w:spacing w:after="0" w:line="240" w:lineRule="auto"/>
              <w:jc w:val="center"/>
              <w:rPr>
                <w:rFonts w:ascii="Times New Roman" w:hAnsi="Times New Roman"/>
                <w:bCs/>
                <w:sz w:val="24"/>
                <w:szCs w:val="24"/>
              </w:rPr>
            </w:pPr>
          </w:p>
        </w:tc>
        <w:tc>
          <w:tcPr>
            <w:tcW w:w="635" w:type="pct"/>
            <w:shd w:val="clear" w:color="auto" w:fill="auto"/>
            <w:vAlign w:val="center"/>
          </w:tcPr>
          <w:p w14:paraId="0509C736" w14:textId="77777777" w:rsidR="005D70C3" w:rsidRPr="00C77AD8" w:rsidRDefault="005D70C3" w:rsidP="00C77AD8">
            <w:pPr>
              <w:spacing w:after="0" w:line="240" w:lineRule="auto"/>
              <w:jc w:val="center"/>
              <w:rPr>
                <w:rFonts w:ascii="Times New Roman" w:hAnsi="Times New Roman"/>
                <w:b/>
                <w:bCs/>
                <w:sz w:val="24"/>
                <w:szCs w:val="24"/>
              </w:rPr>
            </w:pPr>
          </w:p>
        </w:tc>
        <w:tc>
          <w:tcPr>
            <w:tcW w:w="714" w:type="pct"/>
            <w:vMerge/>
            <w:shd w:val="clear" w:color="auto" w:fill="auto"/>
          </w:tcPr>
          <w:p w14:paraId="632C1F9B" w14:textId="77777777" w:rsidR="005D70C3" w:rsidRPr="00C77AD8" w:rsidRDefault="005D70C3" w:rsidP="00C77AD8">
            <w:pPr>
              <w:spacing w:after="0" w:line="240" w:lineRule="auto"/>
              <w:rPr>
                <w:rFonts w:ascii="Times New Roman" w:hAnsi="Times New Roman"/>
                <w:b/>
                <w:bCs/>
                <w:sz w:val="24"/>
                <w:szCs w:val="24"/>
              </w:rPr>
            </w:pPr>
          </w:p>
        </w:tc>
      </w:tr>
      <w:tr w:rsidR="005D70C3" w:rsidRPr="00C77AD8" w14:paraId="38262E9C" w14:textId="264B202E" w:rsidTr="00A966F8">
        <w:trPr>
          <w:trHeight w:val="23"/>
        </w:trPr>
        <w:tc>
          <w:tcPr>
            <w:tcW w:w="695" w:type="pct"/>
            <w:vMerge/>
            <w:shd w:val="clear" w:color="auto" w:fill="auto"/>
          </w:tcPr>
          <w:p w14:paraId="689825D4"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2FF033D2" w14:textId="02D6EBA2" w:rsidR="005D70C3" w:rsidRPr="00C77AD8" w:rsidRDefault="009C2727" w:rsidP="00C77AD8">
            <w:pPr>
              <w:spacing w:after="0" w:line="240" w:lineRule="auto"/>
              <w:rPr>
                <w:rFonts w:ascii="Times New Roman" w:hAnsi="Times New Roman"/>
                <w:b/>
                <w:sz w:val="24"/>
                <w:szCs w:val="24"/>
              </w:rPr>
            </w:pPr>
            <w:r w:rsidRPr="00C77AD8">
              <w:rPr>
                <w:rFonts w:ascii="Times New Roman" w:hAnsi="Times New Roman"/>
                <w:b/>
                <w:bCs/>
                <w:sz w:val="24"/>
                <w:szCs w:val="24"/>
              </w:rPr>
              <w:t>В том числе практических занятий</w:t>
            </w:r>
            <w:r>
              <w:rPr>
                <w:rFonts w:ascii="Times New Roman" w:hAnsi="Times New Roman"/>
                <w:b/>
                <w:bCs/>
                <w:sz w:val="24"/>
                <w:szCs w:val="24"/>
              </w:rPr>
              <w:t xml:space="preserve"> и лабораторных работ</w:t>
            </w:r>
          </w:p>
        </w:tc>
        <w:tc>
          <w:tcPr>
            <w:tcW w:w="634" w:type="pct"/>
            <w:shd w:val="clear" w:color="auto" w:fill="auto"/>
            <w:vAlign w:val="center"/>
          </w:tcPr>
          <w:p w14:paraId="2D00D828" w14:textId="12C540BC" w:rsidR="005D70C3" w:rsidRPr="00C77AD8" w:rsidRDefault="005D70C3" w:rsidP="00C77AD8">
            <w:pPr>
              <w:spacing w:after="0" w:line="240" w:lineRule="auto"/>
              <w:jc w:val="center"/>
              <w:rPr>
                <w:rFonts w:ascii="Times New Roman" w:hAnsi="Times New Roman"/>
                <w:bCs/>
                <w:sz w:val="24"/>
                <w:szCs w:val="24"/>
              </w:rPr>
            </w:pPr>
          </w:p>
        </w:tc>
        <w:tc>
          <w:tcPr>
            <w:tcW w:w="635" w:type="pct"/>
            <w:shd w:val="clear" w:color="auto" w:fill="auto"/>
            <w:vAlign w:val="center"/>
          </w:tcPr>
          <w:p w14:paraId="14713A58" w14:textId="568DA379" w:rsidR="005D70C3" w:rsidRPr="00C77AD8" w:rsidRDefault="005D70C3" w:rsidP="00C77AD8">
            <w:pPr>
              <w:spacing w:after="0" w:line="240" w:lineRule="auto"/>
              <w:jc w:val="center"/>
              <w:rPr>
                <w:rFonts w:ascii="Times New Roman" w:hAnsi="Times New Roman"/>
                <w:bCs/>
                <w:sz w:val="24"/>
                <w:szCs w:val="24"/>
              </w:rPr>
            </w:pPr>
          </w:p>
        </w:tc>
        <w:tc>
          <w:tcPr>
            <w:tcW w:w="714" w:type="pct"/>
            <w:vMerge w:val="restart"/>
            <w:shd w:val="clear" w:color="auto" w:fill="auto"/>
          </w:tcPr>
          <w:p w14:paraId="56D80434" w14:textId="472B577E" w:rsidR="005D70C3" w:rsidRPr="00C77AD8" w:rsidRDefault="00734872" w:rsidP="00C77AD8">
            <w:pPr>
              <w:spacing w:after="0" w:line="240" w:lineRule="auto"/>
              <w:rPr>
                <w:rFonts w:ascii="Times New Roman" w:hAnsi="Times New Roman"/>
                <w:b/>
                <w:bCs/>
                <w:sz w:val="24"/>
                <w:szCs w:val="24"/>
              </w:rPr>
            </w:pPr>
            <w:r w:rsidRPr="00C77AD8">
              <w:rPr>
                <w:rFonts w:ascii="Times New Roman" w:hAnsi="Times New Roman"/>
                <w:sz w:val="24"/>
                <w:szCs w:val="24"/>
              </w:rPr>
              <w:t>ОК 01, ОК 02, ОК 03</w:t>
            </w:r>
          </w:p>
        </w:tc>
      </w:tr>
      <w:tr w:rsidR="005D70C3" w:rsidRPr="00C77AD8" w14:paraId="5C758F9B" w14:textId="46A83E32" w:rsidTr="00A966F8">
        <w:trPr>
          <w:trHeight w:val="23"/>
        </w:trPr>
        <w:tc>
          <w:tcPr>
            <w:tcW w:w="695" w:type="pct"/>
            <w:vMerge/>
            <w:shd w:val="clear" w:color="auto" w:fill="auto"/>
          </w:tcPr>
          <w:p w14:paraId="2BD6E9D8"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6ED5CEC5" w14:textId="77777777" w:rsidR="005D70C3" w:rsidRPr="00C77AD8" w:rsidRDefault="005D70C3" w:rsidP="00C77AD8">
            <w:pPr>
              <w:spacing w:after="0" w:line="240" w:lineRule="auto"/>
              <w:rPr>
                <w:rFonts w:ascii="Times New Roman" w:hAnsi="Times New Roman"/>
                <w:sz w:val="24"/>
                <w:szCs w:val="24"/>
              </w:rPr>
            </w:pPr>
            <w:r w:rsidRPr="00C77AD8">
              <w:rPr>
                <w:rFonts w:ascii="Times New Roman" w:hAnsi="Times New Roman"/>
                <w:b/>
                <w:sz w:val="24"/>
                <w:szCs w:val="24"/>
              </w:rPr>
              <w:t>Практическое занятие 2</w:t>
            </w:r>
            <w:r w:rsidRPr="00C77AD8">
              <w:rPr>
                <w:rFonts w:ascii="Times New Roman" w:hAnsi="Times New Roman"/>
                <w:sz w:val="24"/>
                <w:szCs w:val="24"/>
              </w:rPr>
              <w:t xml:space="preserve"> «Философские школы Древней Греции» - тестовое задание</w:t>
            </w:r>
          </w:p>
        </w:tc>
        <w:tc>
          <w:tcPr>
            <w:tcW w:w="634" w:type="pct"/>
            <w:shd w:val="clear" w:color="auto" w:fill="auto"/>
            <w:vAlign w:val="center"/>
          </w:tcPr>
          <w:p w14:paraId="1B6A4A76" w14:textId="77777777" w:rsidR="005D70C3" w:rsidRPr="00C77AD8" w:rsidRDefault="005D70C3" w:rsidP="00C77AD8">
            <w:pPr>
              <w:spacing w:after="0" w:line="240" w:lineRule="auto"/>
              <w:jc w:val="center"/>
              <w:rPr>
                <w:rFonts w:ascii="Times New Roman" w:hAnsi="Times New Roman"/>
                <w:bCs/>
                <w:sz w:val="24"/>
                <w:szCs w:val="24"/>
              </w:rPr>
            </w:pPr>
          </w:p>
        </w:tc>
        <w:tc>
          <w:tcPr>
            <w:tcW w:w="635" w:type="pct"/>
            <w:shd w:val="clear" w:color="auto" w:fill="auto"/>
            <w:vAlign w:val="center"/>
          </w:tcPr>
          <w:p w14:paraId="57B7641D" w14:textId="77777777" w:rsidR="005D70C3" w:rsidRPr="00C77AD8" w:rsidRDefault="005D70C3" w:rsidP="00C77AD8">
            <w:pPr>
              <w:spacing w:after="0" w:line="240" w:lineRule="auto"/>
              <w:jc w:val="center"/>
              <w:rPr>
                <w:rFonts w:ascii="Times New Roman" w:hAnsi="Times New Roman"/>
                <w:b/>
                <w:bCs/>
                <w:sz w:val="24"/>
                <w:szCs w:val="24"/>
              </w:rPr>
            </w:pPr>
          </w:p>
        </w:tc>
        <w:tc>
          <w:tcPr>
            <w:tcW w:w="714" w:type="pct"/>
            <w:vMerge/>
            <w:shd w:val="clear" w:color="auto" w:fill="auto"/>
          </w:tcPr>
          <w:p w14:paraId="31887ECF" w14:textId="77777777" w:rsidR="005D70C3" w:rsidRPr="00C77AD8" w:rsidRDefault="005D70C3" w:rsidP="00C77AD8">
            <w:pPr>
              <w:spacing w:after="0" w:line="240" w:lineRule="auto"/>
              <w:rPr>
                <w:rFonts w:ascii="Times New Roman" w:hAnsi="Times New Roman"/>
                <w:b/>
                <w:bCs/>
                <w:sz w:val="24"/>
                <w:szCs w:val="24"/>
              </w:rPr>
            </w:pPr>
          </w:p>
        </w:tc>
      </w:tr>
      <w:tr w:rsidR="005D70C3" w:rsidRPr="00C77AD8" w14:paraId="5AF86DD4" w14:textId="6AA1640A" w:rsidTr="00A966F8">
        <w:trPr>
          <w:trHeight w:val="23"/>
        </w:trPr>
        <w:tc>
          <w:tcPr>
            <w:tcW w:w="695" w:type="pct"/>
            <w:vMerge/>
            <w:shd w:val="clear" w:color="auto" w:fill="auto"/>
          </w:tcPr>
          <w:p w14:paraId="2513274B"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vAlign w:val="bottom"/>
          </w:tcPr>
          <w:p w14:paraId="6AD736FE" w14:textId="77777777" w:rsidR="005D70C3" w:rsidRPr="00C77AD8" w:rsidRDefault="005D70C3" w:rsidP="00C77AD8">
            <w:pPr>
              <w:spacing w:after="0" w:line="240" w:lineRule="auto"/>
              <w:rPr>
                <w:rFonts w:ascii="Times New Roman" w:hAnsi="Times New Roman"/>
                <w:sz w:val="24"/>
                <w:szCs w:val="24"/>
              </w:rPr>
            </w:pPr>
            <w:r w:rsidRPr="00C77AD8">
              <w:rPr>
                <w:rFonts w:ascii="Times New Roman" w:hAnsi="Times New Roman"/>
                <w:b/>
                <w:sz w:val="24"/>
                <w:szCs w:val="24"/>
              </w:rPr>
              <w:t>Практическое занятие 3</w:t>
            </w:r>
            <w:r w:rsidRPr="00C77AD8">
              <w:rPr>
                <w:rFonts w:ascii="Times New Roman" w:hAnsi="Times New Roman"/>
                <w:sz w:val="24"/>
                <w:szCs w:val="24"/>
              </w:rPr>
              <w:t xml:space="preserve"> Основные отличия философии Древнего Рима от средневековой европейской философии</w:t>
            </w:r>
          </w:p>
        </w:tc>
        <w:tc>
          <w:tcPr>
            <w:tcW w:w="634" w:type="pct"/>
            <w:shd w:val="clear" w:color="auto" w:fill="auto"/>
            <w:vAlign w:val="center"/>
          </w:tcPr>
          <w:p w14:paraId="5D65AACE" w14:textId="77777777" w:rsidR="005D70C3" w:rsidRPr="00C77AD8" w:rsidRDefault="005D70C3" w:rsidP="00C77AD8">
            <w:pPr>
              <w:spacing w:after="0" w:line="240" w:lineRule="auto"/>
              <w:jc w:val="center"/>
              <w:rPr>
                <w:rFonts w:ascii="Times New Roman" w:hAnsi="Times New Roman"/>
                <w:b/>
                <w:sz w:val="24"/>
                <w:szCs w:val="24"/>
              </w:rPr>
            </w:pPr>
          </w:p>
        </w:tc>
        <w:tc>
          <w:tcPr>
            <w:tcW w:w="635" w:type="pct"/>
            <w:shd w:val="clear" w:color="auto" w:fill="auto"/>
            <w:vAlign w:val="center"/>
          </w:tcPr>
          <w:p w14:paraId="2056767B" w14:textId="77777777" w:rsidR="005D70C3" w:rsidRPr="00C77AD8" w:rsidRDefault="005D70C3" w:rsidP="00C77AD8">
            <w:pPr>
              <w:spacing w:after="0" w:line="240" w:lineRule="auto"/>
              <w:jc w:val="center"/>
              <w:rPr>
                <w:rFonts w:ascii="Times New Roman" w:hAnsi="Times New Roman"/>
                <w:b/>
                <w:bCs/>
                <w:sz w:val="24"/>
                <w:szCs w:val="24"/>
              </w:rPr>
            </w:pPr>
          </w:p>
        </w:tc>
        <w:tc>
          <w:tcPr>
            <w:tcW w:w="714" w:type="pct"/>
            <w:vMerge/>
            <w:shd w:val="clear" w:color="auto" w:fill="auto"/>
          </w:tcPr>
          <w:p w14:paraId="300C17C3" w14:textId="77777777" w:rsidR="005D70C3" w:rsidRPr="00C77AD8" w:rsidRDefault="005D70C3" w:rsidP="00C77AD8">
            <w:pPr>
              <w:spacing w:after="0" w:line="240" w:lineRule="auto"/>
              <w:rPr>
                <w:rFonts w:ascii="Times New Roman" w:hAnsi="Times New Roman"/>
                <w:b/>
                <w:bCs/>
                <w:sz w:val="24"/>
                <w:szCs w:val="24"/>
              </w:rPr>
            </w:pPr>
          </w:p>
        </w:tc>
      </w:tr>
      <w:tr w:rsidR="005D70C3" w:rsidRPr="00C77AD8" w14:paraId="250A5A74" w14:textId="0E5E5261" w:rsidTr="00A966F8">
        <w:trPr>
          <w:trHeight w:val="23"/>
        </w:trPr>
        <w:tc>
          <w:tcPr>
            <w:tcW w:w="695" w:type="pct"/>
            <w:vMerge w:val="restart"/>
            <w:shd w:val="clear" w:color="auto" w:fill="auto"/>
          </w:tcPr>
          <w:p w14:paraId="079A3DA1" w14:textId="77777777"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
                <w:bCs/>
                <w:sz w:val="24"/>
                <w:szCs w:val="24"/>
              </w:rPr>
              <w:lastRenderedPageBreak/>
              <w:t>Тема 1.3 Философия Возрождения и Нового времени</w:t>
            </w:r>
          </w:p>
        </w:tc>
        <w:tc>
          <w:tcPr>
            <w:tcW w:w="2322" w:type="pct"/>
            <w:shd w:val="clear" w:color="auto" w:fill="auto"/>
          </w:tcPr>
          <w:p w14:paraId="433AF446" w14:textId="4DBA58F2" w:rsidR="005D70C3" w:rsidRPr="00C77AD8" w:rsidRDefault="004C7825" w:rsidP="00C77AD8">
            <w:pPr>
              <w:spacing w:after="0" w:line="240" w:lineRule="auto"/>
              <w:rPr>
                <w:rFonts w:ascii="Times New Roman" w:hAnsi="Times New Roman"/>
                <w:b/>
                <w:bCs/>
                <w:sz w:val="24"/>
                <w:szCs w:val="24"/>
              </w:rPr>
            </w:pPr>
            <w:r w:rsidRPr="00C77AD8">
              <w:rPr>
                <w:rFonts w:ascii="Times New Roman" w:hAnsi="Times New Roman"/>
                <w:b/>
                <w:bCs/>
                <w:sz w:val="24"/>
                <w:szCs w:val="24"/>
              </w:rPr>
              <w:t>Содержание</w:t>
            </w:r>
          </w:p>
        </w:tc>
        <w:tc>
          <w:tcPr>
            <w:tcW w:w="634" w:type="pct"/>
            <w:shd w:val="clear" w:color="auto" w:fill="auto"/>
            <w:vAlign w:val="center"/>
          </w:tcPr>
          <w:p w14:paraId="47B9F067" w14:textId="7B1F55E0" w:rsidR="005D70C3" w:rsidRPr="00C77AD8" w:rsidRDefault="005D70C3" w:rsidP="00C77AD8">
            <w:pPr>
              <w:spacing w:after="0" w:line="240" w:lineRule="auto"/>
              <w:jc w:val="center"/>
              <w:rPr>
                <w:rFonts w:ascii="Times New Roman" w:hAnsi="Times New Roman"/>
                <w:b/>
                <w:bCs/>
                <w:sz w:val="24"/>
                <w:szCs w:val="24"/>
              </w:rPr>
            </w:pPr>
          </w:p>
        </w:tc>
        <w:tc>
          <w:tcPr>
            <w:tcW w:w="635" w:type="pct"/>
            <w:shd w:val="clear" w:color="auto" w:fill="auto"/>
            <w:vAlign w:val="center"/>
          </w:tcPr>
          <w:p w14:paraId="43488A7E" w14:textId="174CDF4D" w:rsidR="005D70C3" w:rsidRPr="00C77AD8" w:rsidRDefault="005D70C3" w:rsidP="00C77AD8">
            <w:pPr>
              <w:pStyle w:val="ConsPlusNormal"/>
              <w:jc w:val="center"/>
              <w:rPr>
                <w:rFonts w:ascii="Times New Roman" w:hAnsi="Times New Roman" w:cs="Times New Roman"/>
                <w:b/>
                <w:sz w:val="24"/>
                <w:szCs w:val="24"/>
              </w:rPr>
            </w:pPr>
          </w:p>
        </w:tc>
        <w:tc>
          <w:tcPr>
            <w:tcW w:w="714" w:type="pct"/>
            <w:vMerge w:val="restart"/>
            <w:shd w:val="clear" w:color="auto" w:fill="auto"/>
          </w:tcPr>
          <w:p w14:paraId="45493887" w14:textId="7A039277"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sz w:val="24"/>
                <w:szCs w:val="24"/>
              </w:rPr>
              <w:t>ОК 01, ОК 02, ОК 03</w:t>
            </w:r>
          </w:p>
        </w:tc>
      </w:tr>
      <w:tr w:rsidR="005D70C3" w:rsidRPr="00C77AD8" w14:paraId="3123759A" w14:textId="1898C021" w:rsidTr="00A966F8">
        <w:trPr>
          <w:trHeight w:val="23"/>
        </w:trPr>
        <w:tc>
          <w:tcPr>
            <w:tcW w:w="695" w:type="pct"/>
            <w:vMerge/>
            <w:shd w:val="clear" w:color="auto" w:fill="auto"/>
          </w:tcPr>
          <w:p w14:paraId="193CD70E"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4E12EF6E" w14:textId="77777777"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Cs/>
                <w:sz w:val="24"/>
                <w:szCs w:val="24"/>
              </w:rPr>
              <w:t>Гуманизм антропоцентризм эпохи Возрождении. Особенности философии Нового времени: рационализм и эмпиризм в теории познания.</w:t>
            </w:r>
          </w:p>
        </w:tc>
        <w:tc>
          <w:tcPr>
            <w:tcW w:w="634" w:type="pct"/>
            <w:shd w:val="clear" w:color="auto" w:fill="auto"/>
            <w:vAlign w:val="center"/>
          </w:tcPr>
          <w:p w14:paraId="47782368" w14:textId="1B6A5AE6" w:rsidR="005D70C3" w:rsidRPr="00C77AD8" w:rsidRDefault="005D70C3" w:rsidP="00C77AD8">
            <w:pPr>
              <w:spacing w:after="0" w:line="240" w:lineRule="auto"/>
              <w:jc w:val="center"/>
              <w:rPr>
                <w:rFonts w:ascii="Times New Roman" w:hAnsi="Times New Roman"/>
                <w:bCs/>
                <w:sz w:val="24"/>
                <w:szCs w:val="24"/>
              </w:rPr>
            </w:pPr>
          </w:p>
        </w:tc>
        <w:tc>
          <w:tcPr>
            <w:tcW w:w="635" w:type="pct"/>
            <w:shd w:val="clear" w:color="auto" w:fill="auto"/>
            <w:vAlign w:val="center"/>
          </w:tcPr>
          <w:p w14:paraId="6AE6A101" w14:textId="7C2E6875" w:rsidR="005D70C3" w:rsidRPr="00C77AD8" w:rsidRDefault="005D70C3" w:rsidP="00C77AD8">
            <w:pPr>
              <w:spacing w:after="0" w:line="240" w:lineRule="auto"/>
              <w:jc w:val="center"/>
              <w:rPr>
                <w:rFonts w:ascii="Times New Roman" w:hAnsi="Times New Roman"/>
                <w:b/>
                <w:bCs/>
                <w:sz w:val="24"/>
                <w:szCs w:val="24"/>
              </w:rPr>
            </w:pPr>
          </w:p>
        </w:tc>
        <w:tc>
          <w:tcPr>
            <w:tcW w:w="714" w:type="pct"/>
            <w:vMerge/>
            <w:shd w:val="clear" w:color="auto" w:fill="auto"/>
          </w:tcPr>
          <w:p w14:paraId="2CBB867F" w14:textId="77777777" w:rsidR="005D70C3" w:rsidRPr="00C77AD8" w:rsidRDefault="005D70C3" w:rsidP="00C77AD8">
            <w:pPr>
              <w:spacing w:after="0" w:line="240" w:lineRule="auto"/>
              <w:rPr>
                <w:rFonts w:ascii="Times New Roman" w:hAnsi="Times New Roman"/>
                <w:b/>
                <w:bCs/>
                <w:sz w:val="24"/>
                <w:szCs w:val="24"/>
              </w:rPr>
            </w:pPr>
          </w:p>
        </w:tc>
      </w:tr>
      <w:tr w:rsidR="005D70C3" w:rsidRPr="00C77AD8" w14:paraId="25A3E12A" w14:textId="64B17808" w:rsidTr="00A966F8">
        <w:trPr>
          <w:trHeight w:val="23"/>
        </w:trPr>
        <w:tc>
          <w:tcPr>
            <w:tcW w:w="695" w:type="pct"/>
            <w:vMerge/>
            <w:shd w:val="clear" w:color="auto" w:fill="auto"/>
          </w:tcPr>
          <w:p w14:paraId="38636904"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58C090A6" w14:textId="77777777"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Cs/>
                <w:sz w:val="24"/>
                <w:szCs w:val="24"/>
              </w:rPr>
              <w:t>Немецкая классическая философия. Философия позитивизма и эволюционизма.</w:t>
            </w:r>
          </w:p>
        </w:tc>
        <w:tc>
          <w:tcPr>
            <w:tcW w:w="634" w:type="pct"/>
            <w:shd w:val="clear" w:color="auto" w:fill="auto"/>
            <w:vAlign w:val="center"/>
          </w:tcPr>
          <w:p w14:paraId="6E7A141B" w14:textId="77777777" w:rsidR="005D70C3" w:rsidRPr="00C77AD8" w:rsidRDefault="005D70C3" w:rsidP="00C77AD8">
            <w:pPr>
              <w:spacing w:after="0" w:line="240" w:lineRule="auto"/>
              <w:jc w:val="center"/>
              <w:rPr>
                <w:rFonts w:ascii="Times New Roman" w:hAnsi="Times New Roman"/>
                <w:b/>
                <w:bCs/>
                <w:sz w:val="24"/>
                <w:szCs w:val="24"/>
              </w:rPr>
            </w:pPr>
          </w:p>
        </w:tc>
        <w:tc>
          <w:tcPr>
            <w:tcW w:w="635" w:type="pct"/>
            <w:shd w:val="clear" w:color="auto" w:fill="auto"/>
            <w:vAlign w:val="center"/>
          </w:tcPr>
          <w:p w14:paraId="5C624DE9" w14:textId="77777777" w:rsidR="005D70C3" w:rsidRPr="00C77AD8" w:rsidRDefault="005D70C3" w:rsidP="00C77AD8">
            <w:pPr>
              <w:spacing w:after="0" w:line="240" w:lineRule="auto"/>
              <w:jc w:val="center"/>
              <w:rPr>
                <w:rFonts w:ascii="Times New Roman" w:hAnsi="Times New Roman"/>
                <w:b/>
                <w:bCs/>
                <w:sz w:val="24"/>
                <w:szCs w:val="24"/>
              </w:rPr>
            </w:pPr>
          </w:p>
        </w:tc>
        <w:tc>
          <w:tcPr>
            <w:tcW w:w="714" w:type="pct"/>
            <w:vMerge/>
            <w:shd w:val="clear" w:color="auto" w:fill="auto"/>
          </w:tcPr>
          <w:p w14:paraId="4253D875" w14:textId="77777777" w:rsidR="005D70C3" w:rsidRPr="00C77AD8" w:rsidRDefault="005D70C3" w:rsidP="00C77AD8">
            <w:pPr>
              <w:spacing w:after="0" w:line="240" w:lineRule="auto"/>
              <w:rPr>
                <w:rFonts w:ascii="Times New Roman" w:hAnsi="Times New Roman"/>
                <w:b/>
                <w:bCs/>
                <w:sz w:val="24"/>
                <w:szCs w:val="24"/>
              </w:rPr>
            </w:pPr>
          </w:p>
        </w:tc>
      </w:tr>
      <w:tr w:rsidR="005D70C3" w:rsidRPr="00C77AD8" w14:paraId="4A5328E5" w14:textId="2287DEB9" w:rsidTr="00A966F8">
        <w:trPr>
          <w:trHeight w:val="23"/>
        </w:trPr>
        <w:tc>
          <w:tcPr>
            <w:tcW w:w="695" w:type="pct"/>
            <w:vMerge/>
            <w:shd w:val="clear" w:color="auto" w:fill="auto"/>
          </w:tcPr>
          <w:p w14:paraId="1B01C7E0"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2E5D9805" w14:textId="2D88C778" w:rsidR="005D70C3" w:rsidRPr="00C77AD8" w:rsidRDefault="009C2727" w:rsidP="00C77AD8">
            <w:pPr>
              <w:spacing w:after="0" w:line="240" w:lineRule="auto"/>
              <w:rPr>
                <w:rFonts w:ascii="Times New Roman" w:hAnsi="Times New Roman"/>
                <w:b/>
                <w:bCs/>
                <w:sz w:val="24"/>
                <w:szCs w:val="24"/>
              </w:rPr>
            </w:pPr>
            <w:r w:rsidRPr="00C77AD8">
              <w:rPr>
                <w:rFonts w:ascii="Times New Roman" w:hAnsi="Times New Roman"/>
                <w:b/>
                <w:bCs/>
                <w:sz w:val="24"/>
                <w:szCs w:val="24"/>
              </w:rPr>
              <w:t>В том числе практических занятий</w:t>
            </w:r>
            <w:r>
              <w:rPr>
                <w:rFonts w:ascii="Times New Roman" w:hAnsi="Times New Roman"/>
                <w:b/>
                <w:bCs/>
                <w:sz w:val="24"/>
                <w:szCs w:val="24"/>
              </w:rPr>
              <w:t xml:space="preserve"> и лабораторных работ</w:t>
            </w:r>
          </w:p>
        </w:tc>
        <w:tc>
          <w:tcPr>
            <w:tcW w:w="634" w:type="pct"/>
            <w:shd w:val="clear" w:color="auto" w:fill="auto"/>
            <w:vAlign w:val="center"/>
          </w:tcPr>
          <w:p w14:paraId="579DC1C5" w14:textId="2F59ACFD" w:rsidR="005D70C3" w:rsidRPr="00C77AD8" w:rsidRDefault="005D70C3" w:rsidP="00C77AD8">
            <w:pPr>
              <w:spacing w:after="0" w:line="240" w:lineRule="auto"/>
              <w:jc w:val="center"/>
              <w:rPr>
                <w:rFonts w:ascii="Times New Roman" w:hAnsi="Times New Roman"/>
                <w:bCs/>
                <w:sz w:val="24"/>
                <w:szCs w:val="24"/>
              </w:rPr>
            </w:pPr>
          </w:p>
        </w:tc>
        <w:tc>
          <w:tcPr>
            <w:tcW w:w="635" w:type="pct"/>
            <w:shd w:val="clear" w:color="auto" w:fill="auto"/>
            <w:vAlign w:val="center"/>
          </w:tcPr>
          <w:p w14:paraId="5A1F871E" w14:textId="5A2DEFE9" w:rsidR="005D70C3" w:rsidRPr="00C77AD8" w:rsidRDefault="005D70C3" w:rsidP="00C77AD8">
            <w:pPr>
              <w:spacing w:after="0" w:line="240" w:lineRule="auto"/>
              <w:jc w:val="center"/>
              <w:rPr>
                <w:rFonts w:ascii="Times New Roman" w:hAnsi="Times New Roman"/>
                <w:bCs/>
                <w:sz w:val="24"/>
                <w:szCs w:val="24"/>
              </w:rPr>
            </w:pPr>
          </w:p>
        </w:tc>
        <w:tc>
          <w:tcPr>
            <w:tcW w:w="714" w:type="pct"/>
            <w:vMerge w:val="restart"/>
            <w:shd w:val="clear" w:color="auto" w:fill="auto"/>
          </w:tcPr>
          <w:p w14:paraId="068F80F7" w14:textId="49C12BEE" w:rsidR="005D70C3" w:rsidRPr="00C77AD8" w:rsidRDefault="00734872" w:rsidP="00C77AD8">
            <w:pPr>
              <w:spacing w:after="0" w:line="240" w:lineRule="auto"/>
              <w:rPr>
                <w:rFonts w:ascii="Times New Roman" w:hAnsi="Times New Roman"/>
                <w:b/>
                <w:bCs/>
                <w:sz w:val="24"/>
                <w:szCs w:val="24"/>
              </w:rPr>
            </w:pPr>
            <w:r w:rsidRPr="00C77AD8">
              <w:rPr>
                <w:rFonts w:ascii="Times New Roman" w:hAnsi="Times New Roman"/>
                <w:sz w:val="24"/>
                <w:szCs w:val="24"/>
              </w:rPr>
              <w:t>ОК 01, ОК 02, ОК 03</w:t>
            </w:r>
          </w:p>
        </w:tc>
      </w:tr>
      <w:tr w:rsidR="005D70C3" w:rsidRPr="00C77AD8" w14:paraId="2774BF54" w14:textId="0A9C0545" w:rsidTr="00A966F8">
        <w:trPr>
          <w:trHeight w:val="23"/>
        </w:trPr>
        <w:tc>
          <w:tcPr>
            <w:tcW w:w="695" w:type="pct"/>
            <w:vMerge/>
            <w:shd w:val="clear" w:color="auto" w:fill="auto"/>
          </w:tcPr>
          <w:p w14:paraId="7354B6A0"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13EF0560" w14:textId="77777777" w:rsidR="005D70C3" w:rsidRPr="00C77AD8" w:rsidRDefault="005D70C3" w:rsidP="00C77AD8">
            <w:pPr>
              <w:spacing w:after="0" w:line="240" w:lineRule="auto"/>
              <w:rPr>
                <w:rFonts w:ascii="Times New Roman" w:hAnsi="Times New Roman"/>
                <w:bCs/>
                <w:sz w:val="24"/>
                <w:szCs w:val="24"/>
              </w:rPr>
            </w:pPr>
            <w:r w:rsidRPr="00C77AD8">
              <w:rPr>
                <w:rFonts w:ascii="Times New Roman" w:hAnsi="Times New Roman"/>
                <w:b/>
                <w:sz w:val="24"/>
                <w:szCs w:val="24"/>
              </w:rPr>
              <w:t>Практическое занятие</w:t>
            </w:r>
            <w:r w:rsidRPr="00C77AD8">
              <w:rPr>
                <w:rFonts w:ascii="Times New Roman" w:hAnsi="Times New Roman"/>
                <w:b/>
                <w:bCs/>
                <w:sz w:val="24"/>
                <w:szCs w:val="24"/>
              </w:rPr>
              <w:t xml:space="preserve"> 4</w:t>
            </w:r>
            <w:r w:rsidRPr="00C77AD8">
              <w:rPr>
                <w:rFonts w:ascii="Times New Roman" w:hAnsi="Times New Roman"/>
                <w:bCs/>
                <w:sz w:val="24"/>
                <w:szCs w:val="24"/>
              </w:rPr>
              <w:t xml:space="preserve"> «Особенности философии эпохи Возрождения и Нового времени» - тестовое задание.</w:t>
            </w:r>
          </w:p>
        </w:tc>
        <w:tc>
          <w:tcPr>
            <w:tcW w:w="634" w:type="pct"/>
            <w:shd w:val="clear" w:color="auto" w:fill="auto"/>
            <w:vAlign w:val="center"/>
          </w:tcPr>
          <w:p w14:paraId="53ADE10E" w14:textId="77777777" w:rsidR="005D70C3" w:rsidRPr="00C77AD8" w:rsidRDefault="005D70C3" w:rsidP="00C77AD8">
            <w:pPr>
              <w:spacing w:after="0" w:line="240" w:lineRule="auto"/>
              <w:jc w:val="center"/>
              <w:rPr>
                <w:rFonts w:ascii="Times New Roman" w:hAnsi="Times New Roman"/>
                <w:b/>
                <w:bCs/>
                <w:sz w:val="24"/>
                <w:szCs w:val="24"/>
              </w:rPr>
            </w:pPr>
          </w:p>
        </w:tc>
        <w:tc>
          <w:tcPr>
            <w:tcW w:w="635" w:type="pct"/>
            <w:shd w:val="clear" w:color="auto" w:fill="auto"/>
            <w:vAlign w:val="center"/>
          </w:tcPr>
          <w:p w14:paraId="509FC43B" w14:textId="77777777" w:rsidR="005D70C3" w:rsidRPr="00C77AD8" w:rsidRDefault="005D70C3" w:rsidP="00C77AD8">
            <w:pPr>
              <w:spacing w:after="0" w:line="240" w:lineRule="auto"/>
              <w:jc w:val="center"/>
              <w:rPr>
                <w:rFonts w:ascii="Times New Roman" w:hAnsi="Times New Roman"/>
                <w:b/>
                <w:bCs/>
                <w:sz w:val="24"/>
                <w:szCs w:val="24"/>
              </w:rPr>
            </w:pPr>
          </w:p>
        </w:tc>
        <w:tc>
          <w:tcPr>
            <w:tcW w:w="714" w:type="pct"/>
            <w:vMerge/>
            <w:shd w:val="clear" w:color="auto" w:fill="auto"/>
          </w:tcPr>
          <w:p w14:paraId="1C37E5BA" w14:textId="77777777" w:rsidR="005D70C3" w:rsidRPr="00C77AD8" w:rsidRDefault="005D70C3" w:rsidP="00C77AD8">
            <w:pPr>
              <w:spacing w:after="0" w:line="240" w:lineRule="auto"/>
              <w:rPr>
                <w:rFonts w:ascii="Times New Roman" w:hAnsi="Times New Roman"/>
                <w:b/>
                <w:bCs/>
                <w:sz w:val="24"/>
                <w:szCs w:val="24"/>
              </w:rPr>
            </w:pPr>
          </w:p>
        </w:tc>
      </w:tr>
      <w:tr w:rsidR="005D70C3" w:rsidRPr="00C77AD8" w14:paraId="14F5DC96" w14:textId="1DF38C3F" w:rsidTr="00A966F8">
        <w:trPr>
          <w:trHeight w:val="23"/>
        </w:trPr>
        <w:tc>
          <w:tcPr>
            <w:tcW w:w="695" w:type="pct"/>
            <w:vMerge w:val="restart"/>
            <w:shd w:val="clear" w:color="auto" w:fill="auto"/>
          </w:tcPr>
          <w:p w14:paraId="44DCBA2E" w14:textId="77777777"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
                <w:bCs/>
                <w:sz w:val="24"/>
                <w:szCs w:val="24"/>
              </w:rPr>
              <w:t>Тема 1.4.</w:t>
            </w:r>
          </w:p>
          <w:p w14:paraId="62DF472F" w14:textId="77777777"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
                <w:bCs/>
                <w:sz w:val="24"/>
                <w:szCs w:val="24"/>
              </w:rPr>
              <w:t>Современная философия.</w:t>
            </w:r>
          </w:p>
        </w:tc>
        <w:tc>
          <w:tcPr>
            <w:tcW w:w="2322" w:type="pct"/>
            <w:shd w:val="clear" w:color="auto" w:fill="auto"/>
          </w:tcPr>
          <w:p w14:paraId="2ABAB310" w14:textId="097F3450" w:rsidR="005D70C3" w:rsidRPr="00C77AD8" w:rsidRDefault="004C7825" w:rsidP="00C77AD8">
            <w:pPr>
              <w:spacing w:after="0" w:line="240" w:lineRule="auto"/>
              <w:rPr>
                <w:rFonts w:ascii="Times New Roman" w:hAnsi="Times New Roman"/>
                <w:b/>
                <w:bCs/>
                <w:sz w:val="24"/>
                <w:szCs w:val="24"/>
              </w:rPr>
            </w:pPr>
            <w:r w:rsidRPr="00C77AD8">
              <w:rPr>
                <w:rFonts w:ascii="Times New Roman" w:hAnsi="Times New Roman"/>
                <w:b/>
                <w:bCs/>
                <w:sz w:val="24"/>
                <w:szCs w:val="24"/>
              </w:rPr>
              <w:t>Содержание</w:t>
            </w:r>
          </w:p>
        </w:tc>
        <w:tc>
          <w:tcPr>
            <w:tcW w:w="634" w:type="pct"/>
            <w:shd w:val="clear" w:color="auto" w:fill="auto"/>
            <w:vAlign w:val="center"/>
          </w:tcPr>
          <w:p w14:paraId="5774303F" w14:textId="3A77BFDB" w:rsidR="005D70C3" w:rsidRPr="00C77AD8" w:rsidRDefault="005D70C3" w:rsidP="00C77AD8">
            <w:pPr>
              <w:spacing w:after="0" w:line="240" w:lineRule="auto"/>
              <w:jc w:val="center"/>
              <w:rPr>
                <w:rFonts w:ascii="Times New Roman" w:hAnsi="Times New Roman"/>
                <w:b/>
                <w:bCs/>
                <w:sz w:val="24"/>
                <w:szCs w:val="24"/>
              </w:rPr>
            </w:pPr>
          </w:p>
        </w:tc>
        <w:tc>
          <w:tcPr>
            <w:tcW w:w="635" w:type="pct"/>
            <w:shd w:val="clear" w:color="auto" w:fill="auto"/>
            <w:vAlign w:val="center"/>
          </w:tcPr>
          <w:p w14:paraId="1F6BCD03" w14:textId="1E4E3C9B" w:rsidR="005D70C3" w:rsidRPr="00C77AD8" w:rsidRDefault="005D70C3" w:rsidP="00C77AD8">
            <w:pPr>
              <w:pStyle w:val="ConsPlusNormal"/>
              <w:jc w:val="center"/>
              <w:rPr>
                <w:rFonts w:ascii="Times New Roman" w:hAnsi="Times New Roman" w:cs="Times New Roman"/>
                <w:b/>
                <w:sz w:val="24"/>
                <w:szCs w:val="24"/>
              </w:rPr>
            </w:pPr>
          </w:p>
        </w:tc>
        <w:tc>
          <w:tcPr>
            <w:tcW w:w="714" w:type="pct"/>
            <w:vMerge w:val="restart"/>
            <w:shd w:val="clear" w:color="auto" w:fill="auto"/>
          </w:tcPr>
          <w:p w14:paraId="6133A2B5" w14:textId="7616E99F"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sz w:val="24"/>
                <w:szCs w:val="24"/>
              </w:rPr>
              <w:t>ОК 01, ОК 02, ОК 03</w:t>
            </w:r>
          </w:p>
        </w:tc>
      </w:tr>
      <w:tr w:rsidR="005D70C3" w:rsidRPr="00C77AD8" w14:paraId="41BF7FA6" w14:textId="0562BB4F" w:rsidTr="00A966F8">
        <w:trPr>
          <w:trHeight w:val="23"/>
        </w:trPr>
        <w:tc>
          <w:tcPr>
            <w:tcW w:w="695" w:type="pct"/>
            <w:vMerge/>
            <w:shd w:val="clear" w:color="auto" w:fill="auto"/>
          </w:tcPr>
          <w:p w14:paraId="371C305F"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4F788A19" w14:textId="77777777"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Cs/>
                <w:sz w:val="24"/>
                <w:szCs w:val="24"/>
              </w:rPr>
              <w:t xml:space="preserve">Основные направления философии </w:t>
            </w:r>
            <w:r w:rsidRPr="00C77AD8">
              <w:rPr>
                <w:rFonts w:ascii="Times New Roman" w:hAnsi="Times New Roman"/>
                <w:bCs/>
                <w:sz w:val="24"/>
                <w:szCs w:val="24"/>
                <w:lang w:val="en-US"/>
              </w:rPr>
              <w:t>XX</w:t>
            </w:r>
            <w:r w:rsidRPr="00C77AD8">
              <w:rPr>
                <w:rFonts w:ascii="Times New Roman" w:hAnsi="Times New Roman"/>
                <w:bCs/>
                <w:sz w:val="24"/>
                <w:szCs w:val="24"/>
              </w:rPr>
              <w:t xml:space="preserve"> века: неопозитивизм, прагматизм и экзистенциализм. Философия бессознательного.</w:t>
            </w:r>
          </w:p>
        </w:tc>
        <w:tc>
          <w:tcPr>
            <w:tcW w:w="634" w:type="pct"/>
            <w:vMerge w:val="restart"/>
            <w:shd w:val="clear" w:color="auto" w:fill="auto"/>
            <w:vAlign w:val="center"/>
          </w:tcPr>
          <w:p w14:paraId="5E56B5E6" w14:textId="103D51D6" w:rsidR="005D70C3" w:rsidRPr="00C77AD8" w:rsidRDefault="005D70C3" w:rsidP="00C77AD8">
            <w:pPr>
              <w:spacing w:after="0" w:line="240" w:lineRule="auto"/>
              <w:jc w:val="center"/>
              <w:rPr>
                <w:rFonts w:ascii="Times New Roman" w:hAnsi="Times New Roman"/>
                <w:bCs/>
                <w:sz w:val="24"/>
                <w:szCs w:val="24"/>
              </w:rPr>
            </w:pPr>
          </w:p>
        </w:tc>
        <w:tc>
          <w:tcPr>
            <w:tcW w:w="635" w:type="pct"/>
            <w:vMerge w:val="restart"/>
            <w:shd w:val="clear" w:color="auto" w:fill="auto"/>
            <w:vAlign w:val="center"/>
          </w:tcPr>
          <w:p w14:paraId="2593D580" w14:textId="1F07FB38" w:rsidR="005D70C3" w:rsidRPr="00C77AD8" w:rsidRDefault="005D70C3" w:rsidP="00C77AD8">
            <w:pPr>
              <w:spacing w:after="0" w:line="240" w:lineRule="auto"/>
              <w:jc w:val="center"/>
              <w:rPr>
                <w:rFonts w:ascii="Times New Roman" w:hAnsi="Times New Roman"/>
                <w:bCs/>
                <w:sz w:val="24"/>
                <w:szCs w:val="24"/>
              </w:rPr>
            </w:pPr>
          </w:p>
        </w:tc>
        <w:tc>
          <w:tcPr>
            <w:tcW w:w="714" w:type="pct"/>
            <w:vMerge/>
            <w:shd w:val="clear" w:color="auto" w:fill="auto"/>
          </w:tcPr>
          <w:p w14:paraId="337244A0" w14:textId="77777777" w:rsidR="005D70C3" w:rsidRPr="00C77AD8" w:rsidRDefault="005D70C3" w:rsidP="00C77AD8">
            <w:pPr>
              <w:spacing w:after="0" w:line="240" w:lineRule="auto"/>
              <w:rPr>
                <w:rFonts w:ascii="Times New Roman" w:hAnsi="Times New Roman"/>
                <w:b/>
                <w:bCs/>
                <w:sz w:val="24"/>
                <w:szCs w:val="24"/>
              </w:rPr>
            </w:pPr>
          </w:p>
        </w:tc>
      </w:tr>
      <w:tr w:rsidR="005D70C3" w:rsidRPr="00C77AD8" w14:paraId="4F53AE39" w14:textId="3CC5513C" w:rsidTr="00A966F8">
        <w:trPr>
          <w:trHeight w:val="23"/>
        </w:trPr>
        <w:tc>
          <w:tcPr>
            <w:tcW w:w="695" w:type="pct"/>
            <w:vMerge/>
            <w:shd w:val="clear" w:color="auto" w:fill="auto"/>
          </w:tcPr>
          <w:p w14:paraId="6A90CEC1"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5058BEF1" w14:textId="77777777" w:rsidR="005D70C3" w:rsidRPr="00C77AD8" w:rsidRDefault="005D70C3" w:rsidP="00C77AD8">
            <w:pPr>
              <w:spacing w:after="0" w:line="240" w:lineRule="auto"/>
              <w:rPr>
                <w:rFonts w:ascii="Times New Roman" w:hAnsi="Times New Roman"/>
                <w:bCs/>
                <w:sz w:val="24"/>
                <w:szCs w:val="24"/>
              </w:rPr>
            </w:pPr>
            <w:r w:rsidRPr="00C77AD8">
              <w:rPr>
                <w:rFonts w:ascii="Times New Roman" w:hAnsi="Times New Roman"/>
                <w:bCs/>
                <w:sz w:val="24"/>
                <w:szCs w:val="24"/>
              </w:rPr>
              <w:t>Особенности русской философии. Русская идея.</w:t>
            </w:r>
          </w:p>
        </w:tc>
        <w:tc>
          <w:tcPr>
            <w:tcW w:w="634" w:type="pct"/>
            <w:vMerge/>
            <w:shd w:val="clear" w:color="auto" w:fill="auto"/>
            <w:vAlign w:val="center"/>
          </w:tcPr>
          <w:p w14:paraId="77A214EA" w14:textId="77777777" w:rsidR="005D70C3" w:rsidRPr="00C77AD8" w:rsidRDefault="005D70C3" w:rsidP="00C77AD8">
            <w:pPr>
              <w:spacing w:after="0" w:line="240" w:lineRule="auto"/>
              <w:jc w:val="center"/>
              <w:rPr>
                <w:rFonts w:ascii="Times New Roman" w:hAnsi="Times New Roman"/>
                <w:bCs/>
                <w:sz w:val="24"/>
                <w:szCs w:val="24"/>
              </w:rPr>
            </w:pPr>
          </w:p>
        </w:tc>
        <w:tc>
          <w:tcPr>
            <w:tcW w:w="635" w:type="pct"/>
            <w:vMerge/>
            <w:shd w:val="clear" w:color="auto" w:fill="auto"/>
            <w:vAlign w:val="center"/>
          </w:tcPr>
          <w:p w14:paraId="20094E65" w14:textId="77777777" w:rsidR="005D70C3" w:rsidRPr="00C77AD8" w:rsidRDefault="005D70C3" w:rsidP="00C77AD8">
            <w:pPr>
              <w:spacing w:after="0" w:line="240" w:lineRule="auto"/>
              <w:jc w:val="center"/>
              <w:rPr>
                <w:rFonts w:ascii="Times New Roman" w:hAnsi="Times New Roman"/>
                <w:bCs/>
                <w:sz w:val="24"/>
                <w:szCs w:val="24"/>
              </w:rPr>
            </w:pPr>
          </w:p>
        </w:tc>
        <w:tc>
          <w:tcPr>
            <w:tcW w:w="714" w:type="pct"/>
            <w:vMerge/>
            <w:shd w:val="clear" w:color="auto" w:fill="auto"/>
          </w:tcPr>
          <w:p w14:paraId="2011360F" w14:textId="77777777" w:rsidR="005D70C3" w:rsidRPr="00C77AD8" w:rsidRDefault="005D70C3" w:rsidP="00C77AD8">
            <w:pPr>
              <w:spacing w:after="0" w:line="240" w:lineRule="auto"/>
              <w:rPr>
                <w:rFonts w:ascii="Times New Roman" w:hAnsi="Times New Roman"/>
                <w:b/>
                <w:bCs/>
                <w:sz w:val="24"/>
                <w:szCs w:val="24"/>
              </w:rPr>
            </w:pPr>
          </w:p>
        </w:tc>
      </w:tr>
      <w:tr w:rsidR="005D70C3" w:rsidRPr="00C77AD8" w14:paraId="62D5A5D2" w14:textId="0025B082" w:rsidTr="00A966F8">
        <w:trPr>
          <w:trHeight w:val="23"/>
        </w:trPr>
        <w:tc>
          <w:tcPr>
            <w:tcW w:w="695" w:type="pct"/>
            <w:vMerge/>
            <w:shd w:val="clear" w:color="auto" w:fill="auto"/>
          </w:tcPr>
          <w:p w14:paraId="584F9334"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7FCF0B34" w14:textId="578DB7B0" w:rsidR="005D70C3" w:rsidRPr="00C77AD8" w:rsidRDefault="009C2727" w:rsidP="00C77AD8">
            <w:pPr>
              <w:spacing w:after="0" w:line="240" w:lineRule="auto"/>
              <w:rPr>
                <w:rFonts w:ascii="Times New Roman" w:hAnsi="Times New Roman"/>
                <w:b/>
                <w:bCs/>
                <w:sz w:val="24"/>
                <w:szCs w:val="24"/>
              </w:rPr>
            </w:pPr>
            <w:r w:rsidRPr="00C77AD8">
              <w:rPr>
                <w:rFonts w:ascii="Times New Roman" w:hAnsi="Times New Roman"/>
                <w:b/>
                <w:bCs/>
                <w:sz w:val="24"/>
                <w:szCs w:val="24"/>
              </w:rPr>
              <w:t>В том числе практических занятий</w:t>
            </w:r>
            <w:r>
              <w:rPr>
                <w:rFonts w:ascii="Times New Roman" w:hAnsi="Times New Roman"/>
                <w:b/>
                <w:bCs/>
                <w:sz w:val="24"/>
                <w:szCs w:val="24"/>
              </w:rPr>
              <w:t xml:space="preserve"> и лабораторных работ</w:t>
            </w:r>
          </w:p>
        </w:tc>
        <w:tc>
          <w:tcPr>
            <w:tcW w:w="634" w:type="pct"/>
            <w:shd w:val="clear" w:color="auto" w:fill="auto"/>
            <w:vAlign w:val="center"/>
          </w:tcPr>
          <w:p w14:paraId="44EDB783" w14:textId="1656FFB0" w:rsidR="005D70C3" w:rsidRPr="00C77AD8" w:rsidRDefault="005D70C3" w:rsidP="00C77AD8">
            <w:pPr>
              <w:spacing w:after="0" w:line="240" w:lineRule="auto"/>
              <w:jc w:val="center"/>
              <w:rPr>
                <w:rFonts w:ascii="Times New Roman" w:hAnsi="Times New Roman"/>
                <w:bCs/>
                <w:sz w:val="24"/>
                <w:szCs w:val="24"/>
              </w:rPr>
            </w:pPr>
          </w:p>
        </w:tc>
        <w:tc>
          <w:tcPr>
            <w:tcW w:w="635" w:type="pct"/>
            <w:shd w:val="clear" w:color="auto" w:fill="auto"/>
            <w:vAlign w:val="center"/>
          </w:tcPr>
          <w:p w14:paraId="6EA5EC89" w14:textId="1B7944F4" w:rsidR="005D70C3" w:rsidRPr="00C77AD8" w:rsidRDefault="005D70C3" w:rsidP="00C77AD8">
            <w:pPr>
              <w:spacing w:after="0" w:line="240" w:lineRule="auto"/>
              <w:jc w:val="center"/>
              <w:rPr>
                <w:rFonts w:ascii="Times New Roman" w:hAnsi="Times New Roman"/>
                <w:bCs/>
                <w:sz w:val="24"/>
                <w:szCs w:val="24"/>
              </w:rPr>
            </w:pPr>
          </w:p>
        </w:tc>
        <w:tc>
          <w:tcPr>
            <w:tcW w:w="714" w:type="pct"/>
            <w:vMerge w:val="restart"/>
            <w:shd w:val="clear" w:color="auto" w:fill="auto"/>
          </w:tcPr>
          <w:p w14:paraId="6E703CB4" w14:textId="40924B67" w:rsidR="005D70C3" w:rsidRPr="00734872" w:rsidRDefault="00734872" w:rsidP="00C77AD8">
            <w:pPr>
              <w:spacing w:after="0" w:line="240" w:lineRule="auto"/>
              <w:rPr>
                <w:rFonts w:ascii="Times New Roman" w:hAnsi="Times New Roman"/>
                <w:sz w:val="24"/>
                <w:szCs w:val="24"/>
              </w:rPr>
            </w:pPr>
            <w:r w:rsidRPr="00734872">
              <w:rPr>
                <w:rFonts w:ascii="Times New Roman" w:hAnsi="Times New Roman"/>
                <w:sz w:val="24"/>
                <w:szCs w:val="24"/>
              </w:rPr>
              <w:t>ОК 01, ОК 02, ОК 03</w:t>
            </w:r>
          </w:p>
        </w:tc>
      </w:tr>
      <w:tr w:rsidR="005D70C3" w:rsidRPr="00C77AD8" w14:paraId="3CB14DCE" w14:textId="7AD80C38" w:rsidTr="00A966F8">
        <w:trPr>
          <w:trHeight w:val="23"/>
        </w:trPr>
        <w:tc>
          <w:tcPr>
            <w:tcW w:w="695" w:type="pct"/>
            <w:vMerge/>
            <w:shd w:val="clear" w:color="auto" w:fill="auto"/>
          </w:tcPr>
          <w:p w14:paraId="394760CD"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02596773" w14:textId="47D718C1" w:rsidR="005D70C3" w:rsidRPr="00C77AD8" w:rsidRDefault="005D70C3" w:rsidP="00C77AD8">
            <w:pPr>
              <w:spacing w:after="0" w:line="240" w:lineRule="auto"/>
              <w:rPr>
                <w:rFonts w:ascii="Times New Roman" w:hAnsi="Times New Roman"/>
                <w:bCs/>
                <w:sz w:val="24"/>
                <w:szCs w:val="24"/>
              </w:rPr>
            </w:pPr>
            <w:r w:rsidRPr="00C77AD8">
              <w:rPr>
                <w:rFonts w:ascii="Times New Roman" w:hAnsi="Times New Roman"/>
                <w:b/>
                <w:sz w:val="24"/>
                <w:szCs w:val="24"/>
              </w:rPr>
              <w:t>Практическое занятие</w:t>
            </w:r>
            <w:r w:rsidRPr="00C77AD8">
              <w:rPr>
                <w:rFonts w:ascii="Times New Roman" w:hAnsi="Times New Roman"/>
                <w:b/>
                <w:bCs/>
                <w:sz w:val="24"/>
                <w:szCs w:val="24"/>
              </w:rPr>
              <w:t xml:space="preserve"> 5</w:t>
            </w:r>
            <w:r w:rsidRPr="00C77AD8">
              <w:rPr>
                <w:rFonts w:ascii="Times New Roman" w:hAnsi="Times New Roman"/>
                <w:bCs/>
                <w:sz w:val="24"/>
                <w:szCs w:val="24"/>
              </w:rPr>
              <w:t xml:space="preserve"> «Основные направления философии </w:t>
            </w:r>
            <w:r w:rsidRPr="00C77AD8">
              <w:rPr>
                <w:rFonts w:ascii="Times New Roman" w:hAnsi="Times New Roman"/>
                <w:bCs/>
                <w:sz w:val="24"/>
                <w:szCs w:val="24"/>
                <w:lang w:val="en-US"/>
              </w:rPr>
              <w:t>XX</w:t>
            </w:r>
            <w:r w:rsidRPr="00C77AD8">
              <w:rPr>
                <w:rFonts w:ascii="Times New Roman" w:hAnsi="Times New Roman"/>
                <w:bCs/>
                <w:sz w:val="24"/>
                <w:szCs w:val="24"/>
              </w:rPr>
              <w:t xml:space="preserve"> в.» -</w:t>
            </w:r>
            <w:r w:rsidR="008F53A3">
              <w:rPr>
                <w:rFonts w:ascii="Times New Roman" w:hAnsi="Times New Roman"/>
                <w:bCs/>
                <w:sz w:val="24"/>
                <w:szCs w:val="24"/>
              </w:rPr>
              <w:t xml:space="preserve"> </w:t>
            </w:r>
            <w:r w:rsidRPr="00C77AD8">
              <w:rPr>
                <w:rFonts w:ascii="Times New Roman" w:hAnsi="Times New Roman"/>
                <w:bCs/>
                <w:sz w:val="24"/>
                <w:szCs w:val="24"/>
              </w:rPr>
              <w:t>тестовое задание</w:t>
            </w:r>
          </w:p>
        </w:tc>
        <w:tc>
          <w:tcPr>
            <w:tcW w:w="634" w:type="pct"/>
            <w:shd w:val="clear" w:color="auto" w:fill="auto"/>
            <w:vAlign w:val="center"/>
          </w:tcPr>
          <w:p w14:paraId="3AE26B7D" w14:textId="77777777" w:rsidR="005D70C3" w:rsidRPr="00C77AD8" w:rsidRDefault="005D70C3" w:rsidP="00C77AD8">
            <w:pPr>
              <w:spacing w:after="0" w:line="240" w:lineRule="auto"/>
              <w:jc w:val="center"/>
              <w:rPr>
                <w:rFonts w:ascii="Times New Roman" w:hAnsi="Times New Roman"/>
                <w:b/>
                <w:bCs/>
                <w:sz w:val="24"/>
                <w:szCs w:val="24"/>
              </w:rPr>
            </w:pPr>
          </w:p>
        </w:tc>
        <w:tc>
          <w:tcPr>
            <w:tcW w:w="635" w:type="pct"/>
            <w:shd w:val="clear" w:color="auto" w:fill="auto"/>
            <w:vAlign w:val="center"/>
          </w:tcPr>
          <w:p w14:paraId="1B42638C" w14:textId="77777777" w:rsidR="005D70C3" w:rsidRPr="00C77AD8" w:rsidRDefault="005D70C3" w:rsidP="00C77AD8">
            <w:pPr>
              <w:spacing w:after="0" w:line="240" w:lineRule="auto"/>
              <w:jc w:val="center"/>
              <w:rPr>
                <w:rFonts w:ascii="Times New Roman" w:hAnsi="Times New Roman"/>
                <w:b/>
                <w:bCs/>
                <w:sz w:val="24"/>
                <w:szCs w:val="24"/>
              </w:rPr>
            </w:pPr>
          </w:p>
        </w:tc>
        <w:tc>
          <w:tcPr>
            <w:tcW w:w="714" w:type="pct"/>
            <w:vMerge/>
            <w:shd w:val="clear" w:color="auto" w:fill="auto"/>
          </w:tcPr>
          <w:p w14:paraId="5CF1A0C3" w14:textId="77777777" w:rsidR="005D70C3" w:rsidRPr="00C77AD8" w:rsidRDefault="005D70C3" w:rsidP="00C77AD8">
            <w:pPr>
              <w:spacing w:after="0" w:line="240" w:lineRule="auto"/>
              <w:rPr>
                <w:rFonts w:ascii="Times New Roman" w:hAnsi="Times New Roman"/>
                <w:b/>
                <w:bCs/>
                <w:sz w:val="24"/>
                <w:szCs w:val="24"/>
              </w:rPr>
            </w:pPr>
          </w:p>
        </w:tc>
      </w:tr>
      <w:tr w:rsidR="005D70C3" w:rsidRPr="00C77AD8" w14:paraId="0B9ECD40" w14:textId="06C991C8" w:rsidTr="00A966F8">
        <w:trPr>
          <w:trHeight w:val="23"/>
        </w:trPr>
        <w:tc>
          <w:tcPr>
            <w:tcW w:w="695" w:type="pct"/>
            <w:vMerge/>
            <w:shd w:val="clear" w:color="auto" w:fill="auto"/>
          </w:tcPr>
          <w:p w14:paraId="7902A010"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74C389E8" w14:textId="77777777" w:rsidR="005D70C3" w:rsidRPr="00C77AD8" w:rsidRDefault="005D70C3" w:rsidP="00C77AD8">
            <w:pPr>
              <w:spacing w:after="0" w:line="240" w:lineRule="auto"/>
              <w:rPr>
                <w:rFonts w:ascii="Times New Roman" w:hAnsi="Times New Roman"/>
                <w:bCs/>
                <w:sz w:val="24"/>
                <w:szCs w:val="24"/>
              </w:rPr>
            </w:pPr>
            <w:r w:rsidRPr="00C77AD8">
              <w:rPr>
                <w:rFonts w:ascii="Times New Roman" w:hAnsi="Times New Roman"/>
                <w:b/>
                <w:sz w:val="24"/>
                <w:szCs w:val="24"/>
              </w:rPr>
              <w:t>Практическое занятие 6</w:t>
            </w:r>
            <w:r w:rsidRPr="00C77AD8">
              <w:rPr>
                <w:rFonts w:ascii="Times New Roman" w:hAnsi="Times New Roman"/>
                <w:sz w:val="24"/>
                <w:szCs w:val="24"/>
              </w:rPr>
              <w:t xml:space="preserve"> </w:t>
            </w:r>
            <w:r w:rsidRPr="00C77AD8">
              <w:rPr>
                <w:rFonts w:ascii="Times New Roman" w:hAnsi="Times New Roman"/>
                <w:bCs/>
                <w:sz w:val="24"/>
                <w:szCs w:val="24"/>
              </w:rPr>
              <w:t>История развития философской мысли с древних времен до наших дней</w:t>
            </w:r>
          </w:p>
        </w:tc>
        <w:tc>
          <w:tcPr>
            <w:tcW w:w="634" w:type="pct"/>
            <w:shd w:val="clear" w:color="auto" w:fill="auto"/>
            <w:vAlign w:val="center"/>
          </w:tcPr>
          <w:p w14:paraId="0C8E927A" w14:textId="77777777" w:rsidR="005D70C3" w:rsidRPr="00C77AD8" w:rsidRDefault="005D70C3" w:rsidP="00C77AD8">
            <w:pPr>
              <w:spacing w:after="0" w:line="240" w:lineRule="auto"/>
              <w:jc w:val="center"/>
              <w:rPr>
                <w:rFonts w:ascii="Times New Roman" w:hAnsi="Times New Roman"/>
                <w:b/>
                <w:bCs/>
                <w:sz w:val="24"/>
                <w:szCs w:val="24"/>
              </w:rPr>
            </w:pPr>
          </w:p>
        </w:tc>
        <w:tc>
          <w:tcPr>
            <w:tcW w:w="635" w:type="pct"/>
            <w:shd w:val="clear" w:color="auto" w:fill="auto"/>
            <w:vAlign w:val="center"/>
          </w:tcPr>
          <w:p w14:paraId="54961C46" w14:textId="77777777" w:rsidR="005D70C3" w:rsidRPr="00C77AD8" w:rsidRDefault="005D70C3" w:rsidP="00C77AD8">
            <w:pPr>
              <w:spacing w:after="0" w:line="240" w:lineRule="auto"/>
              <w:jc w:val="center"/>
              <w:rPr>
                <w:rFonts w:ascii="Times New Roman" w:hAnsi="Times New Roman"/>
                <w:b/>
                <w:bCs/>
                <w:sz w:val="24"/>
                <w:szCs w:val="24"/>
              </w:rPr>
            </w:pPr>
          </w:p>
        </w:tc>
        <w:tc>
          <w:tcPr>
            <w:tcW w:w="714" w:type="pct"/>
            <w:vMerge/>
            <w:shd w:val="clear" w:color="auto" w:fill="auto"/>
          </w:tcPr>
          <w:p w14:paraId="1DC78DFC" w14:textId="77777777" w:rsidR="005D70C3" w:rsidRPr="00C77AD8" w:rsidRDefault="005D70C3" w:rsidP="00C77AD8">
            <w:pPr>
              <w:spacing w:after="0" w:line="240" w:lineRule="auto"/>
              <w:rPr>
                <w:rFonts w:ascii="Times New Roman" w:hAnsi="Times New Roman"/>
                <w:b/>
                <w:bCs/>
                <w:sz w:val="24"/>
                <w:szCs w:val="24"/>
              </w:rPr>
            </w:pPr>
          </w:p>
        </w:tc>
      </w:tr>
      <w:tr w:rsidR="005D70C3" w:rsidRPr="00C77AD8" w14:paraId="651CF117" w14:textId="77777777" w:rsidTr="00A966F8">
        <w:trPr>
          <w:trHeight w:val="23"/>
        </w:trPr>
        <w:tc>
          <w:tcPr>
            <w:tcW w:w="3017" w:type="pct"/>
            <w:gridSpan w:val="2"/>
            <w:shd w:val="clear" w:color="auto" w:fill="auto"/>
          </w:tcPr>
          <w:p w14:paraId="550872D0" w14:textId="183E4A9E" w:rsidR="005D70C3" w:rsidRPr="00C77AD8" w:rsidRDefault="005D70C3" w:rsidP="009C2727">
            <w:pPr>
              <w:spacing w:after="0" w:line="240" w:lineRule="auto"/>
              <w:rPr>
                <w:rFonts w:ascii="Times New Roman" w:hAnsi="Times New Roman"/>
                <w:b/>
                <w:sz w:val="24"/>
                <w:szCs w:val="24"/>
              </w:rPr>
            </w:pPr>
            <w:r w:rsidRPr="00C77AD8">
              <w:rPr>
                <w:rFonts w:ascii="Times New Roman" w:hAnsi="Times New Roman"/>
                <w:b/>
                <w:bCs/>
                <w:sz w:val="24"/>
                <w:szCs w:val="24"/>
              </w:rPr>
              <w:t>Раздел 2.</w:t>
            </w:r>
            <w:r w:rsidR="008F53A3">
              <w:rPr>
                <w:rFonts w:ascii="Times New Roman" w:hAnsi="Times New Roman"/>
                <w:b/>
                <w:bCs/>
                <w:sz w:val="24"/>
                <w:szCs w:val="24"/>
              </w:rPr>
              <w:t xml:space="preserve"> </w:t>
            </w:r>
            <w:r w:rsidRPr="00C77AD8">
              <w:rPr>
                <w:rFonts w:ascii="Times New Roman" w:hAnsi="Times New Roman"/>
                <w:b/>
                <w:bCs/>
                <w:sz w:val="24"/>
                <w:szCs w:val="24"/>
              </w:rPr>
              <w:t>Структура</w:t>
            </w:r>
            <w:r w:rsidR="008F53A3">
              <w:rPr>
                <w:rFonts w:ascii="Times New Roman" w:hAnsi="Times New Roman"/>
                <w:b/>
                <w:bCs/>
                <w:sz w:val="24"/>
                <w:szCs w:val="24"/>
              </w:rPr>
              <w:t xml:space="preserve"> </w:t>
            </w:r>
            <w:r w:rsidRPr="00C77AD8">
              <w:rPr>
                <w:rFonts w:ascii="Times New Roman" w:hAnsi="Times New Roman"/>
                <w:b/>
                <w:bCs/>
                <w:sz w:val="24"/>
                <w:szCs w:val="24"/>
              </w:rPr>
              <w:t>и основные направления философии.</w:t>
            </w:r>
          </w:p>
        </w:tc>
        <w:tc>
          <w:tcPr>
            <w:tcW w:w="634" w:type="pct"/>
            <w:shd w:val="clear" w:color="auto" w:fill="auto"/>
            <w:vAlign w:val="center"/>
          </w:tcPr>
          <w:p w14:paraId="40298941" w14:textId="1B79168C" w:rsidR="005D70C3" w:rsidRPr="00C77AD8" w:rsidRDefault="00734872" w:rsidP="00C77AD8">
            <w:pPr>
              <w:spacing w:after="0" w:line="240" w:lineRule="auto"/>
              <w:jc w:val="center"/>
              <w:rPr>
                <w:rFonts w:ascii="Times New Roman" w:hAnsi="Times New Roman"/>
                <w:b/>
                <w:bCs/>
                <w:sz w:val="24"/>
                <w:szCs w:val="24"/>
              </w:rPr>
            </w:pPr>
            <w:r>
              <w:rPr>
                <w:rFonts w:ascii="Times New Roman" w:hAnsi="Times New Roman"/>
                <w:b/>
                <w:bCs/>
                <w:sz w:val="24"/>
                <w:szCs w:val="24"/>
              </w:rPr>
              <w:t>18</w:t>
            </w:r>
            <w:r w:rsidR="005D70C3" w:rsidRPr="00C77AD8">
              <w:rPr>
                <w:rFonts w:ascii="Times New Roman" w:hAnsi="Times New Roman"/>
                <w:b/>
                <w:bCs/>
                <w:sz w:val="24"/>
                <w:szCs w:val="24"/>
              </w:rPr>
              <w:t>/</w:t>
            </w:r>
            <w:r>
              <w:rPr>
                <w:rFonts w:ascii="Times New Roman" w:hAnsi="Times New Roman"/>
                <w:b/>
                <w:bCs/>
                <w:sz w:val="24"/>
                <w:szCs w:val="24"/>
              </w:rPr>
              <w:t>18</w:t>
            </w:r>
          </w:p>
        </w:tc>
        <w:tc>
          <w:tcPr>
            <w:tcW w:w="635" w:type="pct"/>
            <w:shd w:val="clear" w:color="auto" w:fill="auto"/>
            <w:vAlign w:val="center"/>
          </w:tcPr>
          <w:p w14:paraId="1483477A" w14:textId="2731939F" w:rsidR="005D70C3" w:rsidRPr="00C77AD8" w:rsidRDefault="00734872" w:rsidP="00C77AD8">
            <w:pPr>
              <w:spacing w:after="0" w:line="240" w:lineRule="auto"/>
              <w:jc w:val="center"/>
              <w:rPr>
                <w:rFonts w:ascii="Times New Roman" w:hAnsi="Times New Roman"/>
                <w:b/>
                <w:bCs/>
                <w:sz w:val="24"/>
                <w:szCs w:val="24"/>
              </w:rPr>
            </w:pPr>
            <w:r>
              <w:rPr>
                <w:rFonts w:ascii="Times New Roman" w:hAnsi="Times New Roman"/>
                <w:b/>
                <w:bCs/>
                <w:sz w:val="24"/>
                <w:szCs w:val="24"/>
              </w:rPr>
              <w:t>20</w:t>
            </w:r>
            <w:r w:rsidR="005D70C3" w:rsidRPr="00C77AD8">
              <w:rPr>
                <w:rFonts w:ascii="Times New Roman" w:hAnsi="Times New Roman"/>
                <w:b/>
                <w:bCs/>
                <w:sz w:val="24"/>
                <w:szCs w:val="24"/>
              </w:rPr>
              <w:t>/20</w:t>
            </w:r>
          </w:p>
        </w:tc>
        <w:tc>
          <w:tcPr>
            <w:tcW w:w="714" w:type="pct"/>
            <w:shd w:val="clear" w:color="auto" w:fill="auto"/>
          </w:tcPr>
          <w:p w14:paraId="0B59C407" w14:textId="77777777" w:rsidR="005D70C3" w:rsidRPr="00C77AD8" w:rsidRDefault="005D70C3" w:rsidP="00C77AD8">
            <w:pPr>
              <w:spacing w:after="0" w:line="240" w:lineRule="auto"/>
              <w:rPr>
                <w:rFonts w:ascii="Times New Roman" w:hAnsi="Times New Roman"/>
                <w:b/>
                <w:bCs/>
                <w:sz w:val="24"/>
                <w:szCs w:val="24"/>
              </w:rPr>
            </w:pPr>
          </w:p>
        </w:tc>
      </w:tr>
      <w:tr w:rsidR="005D70C3" w:rsidRPr="00C77AD8" w14:paraId="35EF6531" w14:textId="04AB499A" w:rsidTr="00A966F8">
        <w:trPr>
          <w:trHeight w:val="23"/>
        </w:trPr>
        <w:tc>
          <w:tcPr>
            <w:tcW w:w="695" w:type="pct"/>
            <w:vMerge w:val="restart"/>
            <w:shd w:val="clear" w:color="auto" w:fill="auto"/>
          </w:tcPr>
          <w:p w14:paraId="255D1042" w14:textId="77777777"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
                <w:bCs/>
                <w:sz w:val="24"/>
                <w:szCs w:val="24"/>
              </w:rPr>
              <w:t>Тема 2.1 Методы философии и ее внутреннее строение.</w:t>
            </w:r>
          </w:p>
          <w:p w14:paraId="7E45747D"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4992C84F" w14:textId="4923DC4C" w:rsidR="005D70C3" w:rsidRPr="00C77AD8" w:rsidRDefault="004C7825" w:rsidP="00C77AD8">
            <w:pPr>
              <w:spacing w:after="0" w:line="240" w:lineRule="auto"/>
              <w:rPr>
                <w:rFonts w:ascii="Times New Roman" w:hAnsi="Times New Roman"/>
                <w:b/>
                <w:bCs/>
                <w:sz w:val="24"/>
                <w:szCs w:val="24"/>
              </w:rPr>
            </w:pPr>
            <w:r w:rsidRPr="00C77AD8">
              <w:rPr>
                <w:rFonts w:ascii="Times New Roman" w:hAnsi="Times New Roman"/>
                <w:b/>
                <w:bCs/>
                <w:sz w:val="24"/>
                <w:szCs w:val="24"/>
              </w:rPr>
              <w:t>Содержание</w:t>
            </w:r>
          </w:p>
        </w:tc>
        <w:tc>
          <w:tcPr>
            <w:tcW w:w="634" w:type="pct"/>
            <w:shd w:val="clear" w:color="auto" w:fill="auto"/>
            <w:vAlign w:val="center"/>
          </w:tcPr>
          <w:p w14:paraId="1F1B63EE" w14:textId="10E1EA7C" w:rsidR="005D70C3" w:rsidRPr="00C77AD8" w:rsidRDefault="005D70C3" w:rsidP="00C77AD8">
            <w:pPr>
              <w:spacing w:after="0" w:line="240" w:lineRule="auto"/>
              <w:jc w:val="center"/>
              <w:rPr>
                <w:rFonts w:ascii="Times New Roman" w:hAnsi="Times New Roman"/>
                <w:b/>
                <w:bCs/>
                <w:sz w:val="24"/>
                <w:szCs w:val="24"/>
              </w:rPr>
            </w:pPr>
          </w:p>
        </w:tc>
        <w:tc>
          <w:tcPr>
            <w:tcW w:w="635" w:type="pct"/>
            <w:shd w:val="clear" w:color="auto" w:fill="auto"/>
            <w:vAlign w:val="center"/>
          </w:tcPr>
          <w:p w14:paraId="78D56425" w14:textId="2A5B6FEF" w:rsidR="005D70C3" w:rsidRPr="00C77AD8" w:rsidRDefault="005D70C3" w:rsidP="00C77AD8">
            <w:pPr>
              <w:spacing w:after="0" w:line="240" w:lineRule="auto"/>
              <w:jc w:val="center"/>
              <w:rPr>
                <w:rFonts w:ascii="Times New Roman" w:hAnsi="Times New Roman"/>
                <w:b/>
                <w:bCs/>
                <w:sz w:val="24"/>
                <w:szCs w:val="24"/>
              </w:rPr>
            </w:pPr>
          </w:p>
        </w:tc>
        <w:tc>
          <w:tcPr>
            <w:tcW w:w="714" w:type="pct"/>
            <w:vMerge w:val="restart"/>
            <w:shd w:val="clear" w:color="auto" w:fill="auto"/>
          </w:tcPr>
          <w:p w14:paraId="2D6FD29C" w14:textId="354B6BEC"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sz w:val="24"/>
                <w:szCs w:val="24"/>
              </w:rPr>
              <w:t>ОК 01, ОК 02, ОК 03</w:t>
            </w:r>
          </w:p>
        </w:tc>
      </w:tr>
      <w:tr w:rsidR="005D70C3" w:rsidRPr="00C77AD8" w14:paraId="50118858" w14:textId="5AA63852" w:rsidTr="00A966F8">
        <w:trPr>
          <w:trHeight w:val="23"/>
        </w:trPr>
        <w:tc>
          <w:tcPr>
            <w:tcW w:w="695" w:type="pct"/>
            <w:vMerge/>
            <w:shd w:val="clear" w:color="auto" w:fill="auto"/>
          </w:tcPr>
          <w:p w14:paraId="3C09DD52"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617C686E" w14:textId="77777777"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Cs/>
                <w:sz w:val="24"/>
                <w:szCs w:val="24"/>
              </w:rPr>
              <w:t>Этапы философии. Основные картины мира. Методы философии. Строение философии и ее основные направления</w:t>
            </w:r>
          </w:p>
        </w:tc>
        <w:tc>
          <w:tcPr>
            <w:tcW w:w="634" w:type="pct"/>
            <w:shd w:val="clear" w:color="auto" w:fill="auto"/>
            <w:vAlign w:val="center"/>
          </w:tcPr>
          <w:p w14:paraId="7CBF3566" w14:textId="3CF75557" w:rsidR="005D70C3" w:rsidRPr="00C77AD8" w:rsidRDefault="005D70C3" w:rsidP="00C77AD8">
            <w:pPr>
              <w:spacing w:after="0" w:line="240" w:lineRule="auto"/>
              <w:jc w:val="center"/>
              <w:rPr>
                <w:rFonts w:ascii="Times New Roman" w:hAnsi="Times New Roman"/>
                <w:bCs/>
                <w:sz w:val="24"/>
                <w:szCs w:val="24"/>
              </w:rPr>
            </w:pPr>
          </w:p>
        </w:tc>
        <w:tc>
          <w:tcPr>
            <w:tcW w:w="635" w:type="pct"/>
            <w:shd w:val="clear" w:color="auto" w:fill="auto"/>
            <w:vAlign w:val="center"/>
          </w:tcPr>
          <w:p w14:paraId="4E708A68" w14:textId="45ED5589" w:rsidR="005D70C3" w:rsidRPr="00C77AD8" w:rsidRDefault="005D70C3" w:rsidP="00C77AD8">
            <w:pPr>
              <w:spacing w:after="0" w:line="240" w:lineRule="auto"/>
              <w:jc w:val="center"/>
              <w:rPr>
                <w:rFonts w:ascii="Times New Roman" w:hAnsi="Times New Roman"/>
                <w:bCs/>
                <w:sz w:val="24"/>
                <w:szCs w:val="24"/>
              </w:rPr>
            </w:pPr>
          </w:p>
        </w:tc>
        <w:tc>
          <w:tcPr>
            <w:tcW w:w="714" w:type="pct"/>
            <w:vMerge/>
            <w:shd w:val="clear" w:color="auto" w:fill="auto"/>
          </w:tcPr>
          <w:p w14:paraId="4E7A9777" w14:textId="77777777" w:rsidR="005D70C3" w:rsidRPr="00C77AD8" w:rsidRDefault="005D70C3" w:rsidP="00C77AD8">
            <w:pPr>
              <w:spacing w:after="0" w:line="240" w:lineRule="auto"/>
              <w:rPr>
                <w:rFonts w:ascii="Times New Roman" w:hAnsi="Times New Roman"/>
                <w:b/>
                <w:bCs/>
                <w:sz w:val="24"/>
                <w:szCs w:val="24"/>
              </w:rPr>
            </w:pPr>
          </w:p>
        </w:tc>
      </w:tr>
      <w:tr w:rsidR="005D70C3" w:rsidRPr="00C77AD8" w14:paraId="4234E087" w14:textId="5EB3AEB9" w:rsidTr="00A966F8">
        <w:trPr>
          <w:trHeight w:val="23"/>
        </w:trPr>
        <w:tc>
          <w:tcPr>
            <w:tcW w:w="695" w:type="pct"/>
            <w:vMerge/>
            <w:shd w:val="clear" w:color="auto" w:fill="auto"/>
          </w:tcPr>
          <w:p w14:paraId="4BA8892F"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1BA3BB86" w14:textId="4D47C63A" w:rsidR="005D70C3" w:rsidRPr="00C77AD8" w:rsidRDefault="009C2727" w:rsidP="00C77AD8">
            <w:pPr>
              <w:spacing w:after="0" w:line="240" w:lineRule="auto"/>
              <w:rPr>
                <w:rFonts w:ascii="Times New Roman" w:hAnsi="Times New Roman"/>
                <w:b/>
                <w:bCs/>
                <w:sz w:val="24"/>
                <w:szCs w:val="24"/>
              </w:rPr>
            </w:pPr>
            <w:r w:rsidRPr="00C77AD8">
              <w:rPr>
                <w:rFonts w:ascii="Times New Roman" w:hAnsi="Times New Roman"/>
                <w:b/>
                <w:bCs/>
                <w:sz w:val="24"/>
                <w:szCs w:val="24"/>
              </w:rPr>
              <w:t>В том числе практических занятий</w:t>
            </w:r>
            <w:r>
              <w:rPr>
                <w:rFonts w:ascii="Times New Roman" w:hAnsi="Times New Roman"/>
                <w:b/>
                <w:bCs/>
                <w:sz w:val="24"/>
                <w:szCs w:val="24"/>
              </w:rPr>
              <w:t xml:space="preserve"> и лабораторных работ</w:t>
            </w:r>
          </w:p>
        </w:tc>
        <w:tc>
          <w:tcPr>
            <w:tcW w:w="634" w:type="pct"/>
            <w:shd w:val="clear" w:color="auto" w:fill="auto"/>
            <w:vAlign w:val="center"/>
          </w:tcPr>
          <w:p w14:paraId="735DC949" w14:textId="2F4C6E06" w:rsidR="005D70C3" w:rsidRPr="00C77AD8" w:rsidRDefault="005D70C3" w:rsidP="00C77AD8">
            <w:pPr>
              <w:spacing w:after="0" w:line="240" w:lineRule="auto"/>
              <w:jc w:val="center"/>
              <w:rPr>
                <w:rFonts w:ascii="Times New Roman" w:hAnsi="Times New Roman"/>
                <w:bCs/>
                <w:sz w:val="24"/>
                <w:szCs w:val="24"/>
              </w:rPr>
            </w:pPr>
          </w:p>
        </w:tc>
        <w:tc>
          <w:tcPr>
            <w:tcW w:w="635" w:type="pct"/>
            <w:shd w:val="clear" w:color="auto" w:fill="auto"/>
            <w:vAlign w:val="center"/>
          </w:tcPr>
          <w:p w14:paraId="6FFFEBE7" w14:textId="7791CC02" w:rsidR="005D70C3" w:rsidRPr="00C77AD8" w:rsidRDefault="005D70C3" w:rsidP="00C77AD8">
            <w:pPr>
              <w:spacing w:after="0" w:line="240" w:lineRule="auto"/>
              <w:jc w:val="center"/>
              <w:rPr>
                <w:rFonts w:ascii="Times New Roman" w:hAnsi="Times New Roman"/>
                <w:bCs/>
                <w:sz w:val="24"/>
                <w:szCs w:val="24"/>
              </w:rPr>
            </w:pPr>
          </w:p>
        </w:tc>
        <w:tc>
          <w:tcPr>
            <w:tcW w:w="714" w:type="pct"/>
            <w:vMerge w:val="restart"/>
            <w:shd w:val="clear" w:color="auto" w:fill="auto"/>
          </w:tcPr>
          <w:p w14:paraId="4809FCD2" w14:textId="77777777" w:rsidR="005D70C3" w:rsidRPr="00C77AD8" w:rsidRDefault="005D70C3" w:rsidP="00C77AD8">
            <w:pPr>
              <w:spacing w:after="0" w:line="240" w:lineRule="auto"/>
              <w:rPr>
                <w:rFonts w:ascii="Times New Roman" w:hAnsi="Times New Roman"/>
                <w:b/>
                <w:bCs/>
                <w:sz w:val="24"/>
                <w:szCs w:val="24"/>
              </w:rPr>
            </w:pPr>
          </w:p>
        </w:tc>
      </w:tr>
      <w:tr w:rsidR="005D70C3" w:rsidRPr="00C77AD8" w14:paraId="48FC0444" w14:textId="53B19CD3" w:rsidTr="00A966F8">
        <w:trPr>
          <w:trHeight w:val="23"/>
        </w:trPr>
        <w:tc>
          <w:tcPr>
            <w:tcW w:w="695" w:type="pct"/>
            <w:vMerge/>
            <w:shd w:val="clear" w:color="auto" w:fill="auto"/>
          </w:tcPr>
          <w:p w14:paraId="01966587"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01C18E4A" w14:textId="77777777" w:rsidR="005D70C3" w:rsidRPr="00C77AD8" w:rsidRDefault="005D70C3" w:rsidP="00C77AD8">
            <w:pPr>
              <w:spacing w:after="0" w:line="240" w:lineRule="auto"/>
              <w:rPr>
                <w:rFonts w:ascii="Times New Roman" w:hAnsi="Times New Roman"/>
                <w:bCs/>
                <w:sz w:val="24"/>
                <w:szCs w:val="24"/>
              </w:rPr>
            </w:pPr>
            <w:r w:rsidRPr="00C77AD8">
              <w:rPr>
                <w:rFonts w:ascii="Times New Roman" w:hAnsi="Times New Roman"/>
                <w:b/>
                <w:sz w:val="24"/>
                <w:szCs w:val="24"/>
              </w:rPr>
              <w:t>Практическое занятие 7</w:t>
            </w:r>
            <w:r w:rsidRPr="00C77AD8">
              <w:rPr>
                <w:rFonts w:ascii="Times New Roman" w:hAnsi="Times New Roman"/>
                <w:sz w:val="24"/>
                <w:szCs w:val="24"/>
              </w:rPr>
              <w:t xml:space="preserve"> </w:t>
            </w:r>
            <w:r w:rsidRPr="00C77AD8">
              <w:rPr>
                <w:rFonts w:ascii="Times New Roman" w:hAnsi="Times New Roman"/>
                <w:bCs/>
                <w:sz w:val="24"/>
                <w:szCs w:val="24"/>
              </w:rPr>
              <w:t>Этапы философии. Методы философии.</w:t>
            </w:r>
          </w:p>
        </w:tc>
        <w:tc>
          <w:tcPr>
            <w:tcW w:w="634" w:type="pct"/>
            <w:shd w:val="clear" w:color="auto" w:fill="auto"/>
            <w:vAlign w:val="center"/>
          </w:tcPr>
          <w:p w14:paraId="797C60BB" w14:textId="77777777" w:rsidR="005D70C3" w:rsidRPr="00C77AD8" w:rsidRDefault="005D70C3" w:rsidP="00C77AD8">
            <w:pPr>
              <w:spacing w:after="0" w:line="240" w:lineRule="auto"/>
              <w:jc w:val="center"/>
              <w:rPr>
                <w:rFonts w:ascii="Times New Roman" w:hAnsi="Times New Roman"/>
                <w:b/>
                <w:bCs/>
                <w:sz w:val="24"/>
                <w:szCs w:val="24"/>
              </w:rPr>
            </w:pPr>
          </w:p>
        </w:tc>
        <w:tc>
          <w:tcPr>
            <w:tcW w:w="635" w:type="pct"/>
            <w:shd w:val="clear" w:color="auto" w:fill="auto"/>
            <w:vAlign w:val="center"/>
          </w:tcPr>
          <w:p w14:paraId="3397E5F3" w14:textId="77777777" w:rsidR="005D70C3" w:rsidRPr="00C77AD8" w:rsidRDefault="005D70C3" w:rsidP="00C77AD8">
            <w:pPr>
              <w:spacing w:after="0" w:line="240" w:lineRule="auto"/>
              <w:jc w:val="center"/>
              <w:rPr>
                <w:rFonts w:ascii="Times New Roman" w:hAnsi="Times New Roman"/>
                <w:b/>
                <w:bCs/>
                <w:sz w:val="24"/>
                <w:szCs w:val="24"/>
              </w:rPr>
            </w:pPr>
          </w:p>
        </w:tc>
        <w:tc>
          <w:tcPr>
            <w:tcW w:w="714" w:type="pct"/>
            <w:vMerge/>
            <w:shd w:val="clear" w:color="auto" w:fill="auto"/>
          </w:tcPr>
          <w:p w14:paraId="655D57BE" w14:textId="77777777" w:rsidR="005D70C3" w:rsidRPr="00C77AD8" w:rsidRDefault="005D70C3" w:rsidP="00C77AD8">
            <w:pPr>
              <w:spacing w:after="0" w:line="240" w:lineRule="auto"/>
              <w:rPr>
                <w:rFonts w:ascii="Times New Roman" w:hAnsi="Times New Roman"/>
                <w:b/>
                <w:bCs/>
                <w:sz w:val="24"/>
                <w:szCs w:val="24"/>
              </w:rPr>
            </w:pPr>
          </w:p>
        </w:tc>
      </w:tr>
      <w:tr w:rsidR="005D70C3" w:rsidRPr="00C77AD8" w14:paraId="4E833A0A" w14:textId="4DBF9291" w:rsidTr="00A966F8">
        <w:trPr>
          <w:trHeight w:val="23"/>
        </w:trPr>
        <w:tc>
          <w:tcPr>
            <w:tcW w:w="695" w:type="pct"/>
            <w:vMerge w:val="restart"/>
            <w:shd w:val="clear" w:color="auto" w:fill="auto"/>
          </w:tcPr>
          <w:p w14:paraId="073C824B" w14:textId="77777777"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
                <w:bCs/>
                <w:sz w:val="24"/>
                <w:szCs w:val="24"/>
              </w:rPr>
              <w:t>Тема 2.2. Учение о бытии и теории познания.</w:t>
            </w:r>
          </w:p>
        </w:tc>
        <w:tc>
          <w:tcPr>
            <w:tcW w:w="2322" w:type="pct"/>
            <w:shd w:val="clear" w:color="auto" w:fill="auto"/>
          </w:tcPr>
          <w:p w14:paraId="375F25B4" w14:textId="1426CE21" w:rsidR="005D70C3" w:rsidRPr="00C77AD8" w:rsidRDefault="004C7825" w:rsidP="00C77AD8">
            <w:pPr>
              <w:spacing w:after="0" w:line="240" w:lineRule="auto"/>
              <w:rPr>
                <w:rFonts w:ascii="Times New Roman" w:hAnsi="Times New Roman"/>
                <w:b/>
                <w:bCs/>
                <w:sz w:val="24"/>
                <w:szCs w:val="24"/>
              </w:rPr>
            </w:pPr>
            <w:r w:rsidRPr="00C77AD8">
              <w:rPr>
                <w:rFonts w:ascii="Times New Roman" w:hAnsi="Times New Roman"/>
                <w:b/>
                <w:bCs/>
                <w:sz w:val="24"/>
                <w:szCs w:val="24"/>
              </w:rPr>
              <w:t>Содержание</w:t>
            </w:r>
          </w:p>
        </w:tc>
        <w:tc>
          <w:tcPr>
            <w:tcW w:w="634" w:type="pct"/>
            <w:shd w:val="clear" w:color="auto" w:fill="auto"/>
            <w:vAlign w:val="center"/>
          </w:tcPr>
          <w:p w14:paraId="5836358B" w14:textId="1C93A62E" w:rsidR="005D70C3" w:rsidRPr="00C77AD8" w:rsidRDefault="005D70C3" w:rsidP="00C77AD8">
            <w:pPr>
              <w:spacing w:after="0" w:line="240" w:lineRule="auto"/>
              <w:jc w:val="center"/>
              <w:rPr>
                <w:rFonts w:ascii="Times New Roman" w:hAnsi="Times New Roman"/>
                <w:b/>
                <w:bCs/>
                <w:sz w:val="24"/>
                <w:szCs w:val="24"/>
              </w:rPr>
            </w:pPr>
          </w:p>
        </w:tc>
        <w:tc>
          <w:tcPr>
            <w:tcW w:w="635" w:type="pct"/>
            <w:shd w:val="clear" w:color="auto" w:fill="auto"/>
            <w:vAlign w:val="center"/>
          </w:tcPr>
          <w:p w14:paraId="32B0F674" w14:textId="2225BB6A" w:rsidR="005D70C3" w:rsidRPr="00C77AD8" w:rsidRDefault="005D70C3" w:rsidP="00C77AD8">
            <w:pPr>
              <w:pStyle w:val="ConsPlusNormal"/>
              <w:jc w:val="center"/>
              <w:rPr>
                <w:rFonts w:ascii="Times New Roman" w:hAnsi="Times New Roman" w:cs="Times New Roman"/>
                <w:b/>
                <w:sz w:val="24"/>
                <w:szCs w:val="24"/>
              </w:rPr>
            </w:pPr>
          </w:p>
        </w:tc>
        <w:tc>
          <w:tcPr>
            <w:tcW w:w="714" w:type="pct"/>
            <w:vMerge w:val="restart"/>
            <w:shd w:val="clear" w:color="auto" w:fill="auto"/>
          </w:tcPr>
          <w:p w14:paraId="13D0DB8C" w14:textId="29781C0B"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sz w:val="24"/>
                <w:szCs w:val="24"/>
              </w:rPr>
              <w:t>ОК 01, ОК 02, ОК 03</w:t>
            </w:r>
          </w:p>
        </w:tc>
      </w:tr>
      <w:tr w:rsidR="005D70C3" w:rsidRPr="00C77AD8" w14:paraId="433670BD" w14:textId="022970A1" w:rsidTr="00A966F8">
        <w:trPr>
          <w:trHeight w:val="23"/>
        </w:trPr>
        <w:tc>
          <w:tcPr>
            <w:tcW w:w="695" w:type="pct"/>
            <w:vMerge/>
            <w:shd w:val="clear" w:color="auto" w:fill="auto"/>
          </w:tcPr>
          <w:p w14:paraId="1B56639B"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5C380035" w14:textId="77777777"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Cs/>
                <w:sz w:val="24"/>
                <w:szCs w:val="24"/>
              </w:rPr>
              <w:t>Онтология - учение о бытии. Пространство, время, причинность, целесообразность. Гносеология – учение о познании. Соотношение абсолютной и относительной истины.</w:t>
            </w:r>
          </w:p>
        </w:tc>
        <w:tc>
          <w:tcPr>
            <w:tcW w:w="634" w:type="pct"/>
            <w:shd w:val="clear" w:color="auto" w:fill="auto"/>
            <w:vAlign w:val="center"/>
          </w:tcPr>
          <w:p w14:paraId="6B6CD55B" w14:textId="26B3404D" w:rsidR="005D70C3" w:rsidRPr="00C77AD8" w:rsidRDefault="005D70C3" w:rsidP="00C77AD8">
            <w:pPr>
              <w:spacing w:after="0" w:line="240" w:lineRule="auto"/>
              <w:jc w:val="center"/>
              <w:rPr>
                <w:rFonts w:ascii="Times New Roman" w:hAnsi="Times New Roman"/>
                <w:bCs/>
                <w:sz w:val="24"/>
                <w:szCs w:val="24"/>
              </w:rPr>
            </w:pPr>
          </w:p>
        </w:tc>
        <w:tc>
          <w:tcPr>
            <w:tcW w:w="635" w:type="pct"/>
            <w:shd w:val="clear" w:color="auto" w:fill="auto"/>
            <w:vAlign w:val="center"/>
          </w:tcPr>
          <w:p w14:paraId="02C765D1" w14:textId="675AEFED" w:rsidR="005D70C3" w:rsidRPr="00C77AD8" w:rsidRDefault="005D70C3" w:rsidP="00C77AD8">
            <w:pPr>
              <w:spacing w:after="0" w:line="240" w:lineRule="auto"/>
              <w:jc w:val="center"/>
              <w:rPr>
                <w:rFonts w:ascii="Times New Roman" w:hAnsi="Times New Roman"/>
                <w:bCs/>
                <w:sz w:val="24"/>
                <w:szCs w:val="24"/>
              </w:rPr>
            </w:pPr>
          </w:p>
        </w:tc>
        <w:tc>
          <w:tcPr>
            <w:tcW w:w="714" w:type="pct"/>
            <w:vMerge/>
            <w:shd w:val="clear" w:color="auto" w:fill="auto"/>
          </w:tcPr>
          <w:p w14:paraId="3699BEB8" w14:textId="77777777" w:rsidR="005D70C3" w:rsidRPr="00C77AD8" w:rsidRDefault="005D70C3" w:rsidP="00C77AD8">
            <w:pPr>
              <w:spacing w:after="0" w:line="240" w:lineRule="auto"/>
              <w:rPr>
                <w:rFonts w:ascii="Times New Roman" w:hAnsi="Times New Roman"/>
                <w:b/>
                <w:bCs/>
                <w:sz w:val="24"/>
                <w:szCs w:val="24"/>
              </w:rPr>
            </w:pPr>
          </w:p>
        </w:tc>
      </w:tr>
      <w:tr w:rsidR="005D70C3" w:rsidRPr="00C77AD8" w14:paraId="3E409522" w14:textId="4665CBB4" w:rsidTr="00A966F8">
        <w:trPr>
          <w:trHeight w:val="23"/>
        </w:trPr>
        <w:tc>
          <w:tcPr>
            <w:tcW w:w="695" w:type="pct"/>
            <w:vMerge w:val="restart"/>
            <w:shd w:val="clear" w:color="auto" w:fill="auto"/>
          </w:tcPr>
          <w:p w14:paraId="1A8FCF9D" w14:textId="22CB0F22"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
                <w:bCs/>
                <w:sz w:val="24"/>
                <w:szCs w:val="24"/>
              </w:rPr>
              <w:t>Тема 2.3. Этика</w:t>
            </w:r>
            <w:r w:rsidR="008F53A3">
              <w:rPr>
                <w:rFonts w:ascii="Times New Roman" w:hAnsi="Times New Roman"/>
                <w:b/>
                <w:bCs/>
                <w:sz w:val="24"/>
                <w:szCs w:val="24"/>
              </w:rPr>
              <w:t xml:space="preserve"> </w:t>
            </w:r>
            <w:r w:rsidRPr="00C77AD8">
              <w:rPr>
                <w:rFonts w:ascii="Times New Roman" w:hAnsi="Times New Roman"/>
                <w:b/>
                <w:bCs/>
                <w:sz w:val="24"/>
                <w:szCs w:val="24"/>
              </w:rPr>
              <w:t>и социальная Философия.</w:t>
            </w:r>
          </w:p>
        </w:tc>
        <w:tc>
          <w:tcPr>
            <w:tcW w:w="2322" w:type="pct"/>
            <w:shd w:val="clear" w:color="auto" w:fill="auto"/>
          </w:tcPr>
          <w:p w14:paraId="1A1C826B" w14:textId="3970D774" w:rsidR="005D70C3" w:rsidRPr="00C77AD8" w:rsidRDefault="004C7825" w:rsidP="00C77AD8">
            <w:pPr>
              <w:spacing w:after="0" w:line="240" w:lineRule="auto"/>
              <w:rPr>
                <w:rFonts w:ascii="Times New Roman" w:hAnsi="Times New Roman"/>
                <w:b/>
                <w:bCs/>
                <w:sz w:val="24"/>
                <w:szCs w:val="24"/>
              </w:rPr>
            </w:pPr>
            <w:r w:rsidRPr="00C77AD8">
              <w:rPr>
                <w:rFonts w:ascii="Times New Roman" w:hAnsi="Times New Roman"/>
                <w:b/>
                <w:bCs/>
                <w:sz w:val="24"/>
                <w:szCs w:val="24"/>
              </w:rPr>
              <w:t>Содержание</w:t>
            </w:r>
          </w:p>
        </w:tc>
        <w:tc>
          <w:tcPr>
            <w:tcW w:w="634" w:type="pct"/>
            <w:shd w:val="clear" w:color="auto" w:fill="auto"/>
            <w:vAlign w:val="center"/>
          </w:tcPr>
          <w:p w14:paraId="52C4082E" w14:textId="0519F4E7" w:rsidR="005D70C3" w:rsidRPr="00C77AD8" w:rsidRDefault="005D70C3" w:rsidP="00C77AD8">
            <w:pPr>
              <w:spacing w:after="0" w:line="240" w:lineRule="auto"/>
              <w:jc w:val="center"/>
              <w:rPr>
                <w:rFonts w:ascii="Times New Roman" w:hAnsi="Times New Roman"/>
                <w:b/>
                <w:bCs/>
                <w:sz w:val="24"/>
                <w:szCs w:val="24"/>
              </w:rPr>
            </w:pPr>
          </w:p>
        </w:tc>
        <w:tc>
          <w:tcPr>
            <w:tcW w:w="635" w:type="pct"/>
            <w:shd w:val="clear" w:color="auto" w:fill="auto"/>
            <w:vAlign w:val="center"/>
          </w:tcPr>
          <w:p w14:paraId="457AA739" w14:textId="45B67E59" w:rsidR="005D70C3" w:rsidRPr="00C77AD8" w:rsidRDefault="005D70C3" w:rsidP="00C77AD8">
            <w:pPr>
              <w:pStyle w:val="ConsPlusNormal"/>
              <w:jc w:val="center"/>
              <w:rPr>
                <w:rFonts w:ascii="Times New Roman" w:hAnsi="Times New Roman" w:cs="Times New Roman"/>
                <w:b/>
                <w:sz w:val="24"/>
                <w:szCs w:val="24"/>
              </w:rPr>
            </w:pPr>
          </w:p>
        </w:tc>
        <w:tc>
          <w:tcPr>
            <w:tcW w:w="714" w:type="pct"/>
            <w:vMerge w:val="restart"/>
            <w:shd w:val="clear" w:color="auto" w:fill="auto"/>
          </w:tcPr>
          <w:p w14:paraId="0396762F" w14:textId="7FD8ADA1"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sz w:val="24"/>
                <w:szCs w:val="24"/>
              </w:rPr>
              <w:t>ОК 01, ОК 02, ОК 03</w:t>
            </w:r>
          </w:p>
        </w:tc>
      </w:tr>
      <w:tr w:rsidR="005D70C3" w:rsidRPr="00C77AD8" w14:paraId="39FF8875" w14:textId="414612A4" w:rsidTr="00A966F8">
        <w:trPr>
          <w:trHeight w:val="23"/>
        </w:trPr>
        <w:tc>
          <w:tcPr>
            <w:tcW w:w="695" w:type="pct"/>
            <w:vMerge/>
            <w:shd w:val="clear" w:color="auto" w:fill="auto"/>
          </w:tcPr>
          <w:p w14:paraId="4EA60BB2"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531B9D68" w14:textId="77777777"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Cs/>
                <w:sz w:val="24"/>
                <w:szCs w:val="24"/>
              </w:rPr>
              <w:t>Этика и социальная структура общества. Типы общества. Формы развитие общества. Философия и глобальные проблемы современности.</w:t>
            </w:r>
          </w:p>
        </w:tc>
        <w:tc>
          <w:tcPr>
            <w:tcW w:w="634" w:type="pct"/>
            <w:shd w:val="clear" w:color="auto" w:fill="auto"/>
            <w:vAlign w:val="center"/>
          </w:tcPr>
          <w:p w14:paraId="65726E47" w14:textId="361C4948" w:rsidR="005D70C3" w:rsidRPr="00C77AD8" w:rsidRDefault="005D70C3" w:rsidP="00C77AD8">
            <w:pPr>
              <w:spacing w:after="0" w:line="240" w:lineRule="auto"/>
              <w:jc w:val="center"/>
              <w:rPr>
                <w:rFonts w:ascii="Times New Roman" w:hAnsi="Times New Roman"/>
                <w:bCs/>
                <w:sz w:val="24"/>
                <w:szCs w:val="24"/>
              </w:rPr>
            </w:pPr>
          </w:p>
        </w:tc>
        <w:tc>
          <w:tcPr>
            <w:tcW w:w="635" w:type="pct"/>
            <w:shd w:val="clear" w:color="auto" w:fill="auto"/>
            <w:vAlign w:val="center"/>
          </w:tcPr>
          <w:p w14:paraId="276E8FCE" w14:textId="4FD4E9DB" w:rsidR="005D70C3" w:rsidRPr="00C77AD8" w:rsidRDefault="005D70C3" w:rsidP="00C77AD8">
            <w:pPr>
              <w:spacing w:after="0" w:line="240" w:lineRule="auto"/>
              <w:jc w:val="center"/>
              <w:rPr>
                <w:rFonts w:ascii="Times New Roman" w:hAnsi="Times New Roman"/>
                <w:bCs/>
                <w:sz w:val="24"/>
                <w:szCs w:val="24"/>
              </w:rPr>
            </w:pPr>
          </w:p>
        </w:tc>
        <w:tc>
          <w:tcPr>
            <w:tcW w:w="714" w:type="pct"/>
            <w:vMerge/>
            <w:shd w:val="clear" w:color="auto" w:fill="auto"/>
          </w:tcPr>
          <w:p w14:paraId="578F92CC" w14:textId="77777777" w:rsidR="005D70C3" w:rsidRPr="00C77AD8" w:rsidRDefault="005D70C3" w:rsidP="00C77AD8">
            <w:pPr>
              <w:spacing w:after="0" w:line="240" w:lineRule="auto"/>
              <w:rPr>
                <w:rFonts w:ascii="Times New Roman" w:hAnsi="Times New Roman"/>
                <w:b/>
                <w:bCs/>
                <w:sz w:val="24"/>
                <w:szCs w:val="24"/>
              </w:rPr>
            </w:pPr>
          </w:p>
        </w:tc>
      </w:tr>
      <w:tr w:rsidR="005D70C3" w:rsidRPr="00C77AD8" w14:paraId="11DF6321" w14:textId="6E2081D4" w:rsidTr="00A966F8">
        <w:trPr>
          <w:trHeight w:val="23"/>
        </w:trPr>
        <w:tc>
          <w:tcPr>
            <w:tcW w:w="695" w:type="pct"/>
            <w:vMerge/>
            <w:shd w:val="clear" w:color="auto" w:fill="auto"/>
          </w:tcPr>
          <w:p w14:paraId="1B22BD02"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1EB9BAAA" w14:textId="7C971D29" w:rsidR="005D70C3" w:rsidRPr="00C77AD8" w:rsidRDefault="009C2727" w:rsidP="00C77AD8">
            <w:pPr>
              <w:spacing w:after="0" w:line="240" w:lineRule="auto"/>
              <w:rPr>
                <w:rFonts w:ascii="Times New Roman" w:hAnsi="Times New Roman"/>
                <w:b/>
                <w:bCs/>
                <w:sz w:val="24"/>
                <w:szCs w:val="24"/>
              </w:rPr>
            </w:pPr>
            <w:r w:rsidRPr="00C77AD8">
              <w:rPr>
                <w:rFonts w:ascii="Times New Roman" w:hAnsi="Times New Roman"/>
                <w:b/>
                <w:bCs/>
                <w:sz w:val="24"/>
                <w:szCs w:val="24"/>
              </w:rPr>
              <w:t>В том числе практических занятий</w:t>
            </w:r>
            <w:r>
              <w:rPr>
                <w:rFonts w:ascii="Times New Roman" w:hAnsi="Times New Roman"/>
                <w:b/>
                <w:bCs/>
                <w:sz w:val="24"/>
                <w:szCs w:val="24"/>
              </w:rPr>
              <w:t xml:space="preserve"> и лабораторных работ</w:t>
            </w:r>
          </w:p>
        </w:tc>
        <w:tc>
          <w:tcPr>
            <w:tcW w:w="634" w:type="pct"/>
            <w:shd w:val="clear" w:color="auto" w:fill="auto"/>
            <w:vAlign w:val="center"/>
          </w:tcPr>
          <w:p w14:paraId="563AC36E" w14:textId="4763AF59" w:rsidR="005D70C3" w:rsidRPr="00C77AD8" w:rsidRDefault="005D70C3" w:rsidP="00C77AD8">
            <w:pPr>
              <w:spacing w:after="0" w:line="240" w:lineRule="auto"/>
              <w:jc w:val="center"/>
              <w:rPr>
                <w:rFonts w:ascii="Times New Roman" w:hAnsi="Times New Roman"/>
                <w:bCs/>
                <w:sz w:val="24"/>
                <w:szCs w:val="24"/>
              </w:rPr>
            </w:pPr>
          </w:p>
        </w:tc>
        <w:tc>
          <w:tcPr>
            <w:tcW w:w="635" w:type="pct"/>
            <w:shd w:val="clear" w:color="auto" w:fill="auto"/>
            <w:vAlign w:val="center"/>
          </w:tcPr>
          <w:p w14:paraId="27682B3A" w14:textId="76341702" w:rsidR="005D70C3" w:rsidRPr="00C77AD8" w:rsidRDefault="005D70C3" w:rsidP="00C77AD8">
            <w:pPr>
              <w:spacing w:after="0" w:line="240" w:lineRule="auto"/>
              <w:jc w:val="center"/>
              <w:rPr>
                <w:rFonts w:ascii="Times New Roman" w:hAnsi="Times New Roman"/>
                <w:bCs/>
                <w:sz w:val="24"/>
                <w:szCs w:val="24"/>
              </w:rPr>
            </w:pPr>
          </w:p>
        </w:tc>
        <w:tc>
          <w:tcPr>
            <w:tcW w:w="714" w:type="pct"/>
            <w:vMerge w:val="restart"/>
            <w:shd w:val="clear" w:color="auto" w:fill="auto"/>
          </w:tcPr>
          <w:p w14:paraId="624F28DC" w14:textId="77777777" w:rsidR="005D70C3" w:rsidRPr="00C77AD8" w:rsidRDefault="005D70C3" w:rsidP="00C77AD8">
            <w:pPr>
              <w:spacing w:after="0" w:line="240" w:lineRule="auto"/>
              <w:rPr>
                <w:rFonts w:ascii="Times New Roman" w:hAnsi="Times New Roman"/>
                <w:b/>
                <w:bCs/>
                <w:sz w:val="24"/>
                <w:szCs w:val="24"/>
              </w:rPr>
            </w:pPr>
          </w:p>
        </w:tc>
      </w:tr>
      <w:tr w:rsidR="005D70C3" w:rsidRPr="00C77AD8" w14:paraId="011D26CB" w14:textId="50B5E594" w:rsidTr="00A966F8">
        <w:trPr>
          <w:trHeight w:val="23"/>
        </w:trPr>
        <w:tc>
          <w:tcPr>
            <w:tcW w:w="695" w:type="pct"/>
            <w:vMerge/>
            <w:shd w:val="clear" w:color="auto" w:fill="auto"/>
          </w:tcPr>
          <w:p w14:paraId="41EAAF59"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6355B24F" w14:textId="77777777" w:rsidR="005D70C3" w:rsidRPr="00C77AD8" w:rsidRDefault="005D70C3" w:rsidP="00C77AD8">
            <w:pPr>
              <w:spacing w:after="0" w:line="240" w:lineRule="auto"/>
              <w:rPr>
                <w:rFonts w:ascii="Times New Roman" w:hAnsi="Times New Roman"/>
                <w:bCs/>
                <w:sz w:val="24"/>
                <w:szCs w:val="24"/>
              </w:rPr>
            </w:pPr>
            <w:r w:rsidRPr="00C77AD8">
              <w:rPr>
                <w:rFonts w:ascii="Times New Roman" w:hAnsi="Times New Roman"/>
                <w:b/>
                <w:sz w:val="24"/>
                <w:szCs w:val="24"/>
              </w:rPr>
              <w:t xml:space="preserve">Практическое занятие 8 </w:t>
            </w:r>
            <w:r w:rsidRPr="00C77AD8">
              <w:rPr>
                <w:rFonts w:ascii="Times New Roman" w:hAnsi="Times New Roman"/>
                <w:bCs/>
                <w:sz w:val="24"/>
                <w:szCs w:val="24"/>
              </w:rPr>
              <w:t>Выполнение тестовых заданий по всем вопросам социальной философии.</w:t>
            </w:r>
          </w:p>
          <w:p w14:paraId="69A67DC1" w14:textId="77777777" w:rsidR="005D70C3" w:rsidRPr="00C77AD8" w:rsidRDefault="005D70C3" w:rsidP="00C77AD8">
            <w:pPr>
              <w:spacing w:after="0" w:line="240" w:lineRule="auto"/>
              <w:rPr>
                <w:rFonts w:ascii="Times New Roman" w:hAnsi="Times New Roman"/>
                <w:bCs/>
                <w:sz w:val="24"/>
                <w:szCs w:val="24"/>
              </w:rPr>
            </w:pPr>
          </w:p>
        </w:tc>
        <w:tc>
          <w:tcPr>
            <w:tcW w:w="634" w:type="pct"/>
            <w:shd w:val="clear" w:color="auto" w:fill="auto"/>
            <w:vAlign w:val="center"/>
          </w:tcPr>
          <w:p w14:paraId="33333506" w14:textId="77777777" w:rsidR="005D70C3" w:rsidRPr="00C77AD8" w:rsidRDefault="005D70C3" w:rsidP="00C77AD8">
            <w:pPr>
              <w:spacing w:after="0" w:line="240" w:lineRule="auto"/>
              <w:jc w:val="center"/>
              <w:rPr>
                <w:rFonts w:ascii="Times New Roman" w:hAnsi="Times New Roman"/>
                <w:b/>
                <w:bCs/>
                <w:sz w:val="24"/>
                <w:szCs w:val="24"/>
              </w:rPr>
            </w:pPr>
          </w:p>
        </w:tc>
        <w:tc>
          <w:tcPr>
            <w:tcW w:w="635" w:type="pct"/>
            <w:shd w:val="clear" w:color="auto" w:fill="auto"/>
            <w:vAlign w:val="center"/>
          </w:tcPr>
          <w:p w14:paraId="4E85EDD6" w14:textId="77777777" w:rsidR="005D70C3" w:rsidRPr="00C77AD8" w:rsidRDefault="005D70C3" w:rsidP="00C77AD8">
            <w:pPr>
              <w:spacing w:after="0" w:line="240" w:lineRule="auto"/>
              <w:jc w:val="center"/>
              <w:rPr>
                <w:rFonts w:ascii="Times New Roman" w:hAnsi="Times New Roman"/>
                <w:b/>
                <w:bCs/>
                <w:sz w:val="24"/>
                <w:szCs w:val="24"/>
              </w:rPr>
            </w:pPr>
          </w:p>
        </w:tc>
        <w:tc>
          <w:tcPr>
            <w:tcW w:w="714" w:type="pct"/>
            <w:vMerge/>
            <w:shd w:val="clear" w:color="auto" w:fill="auto"/>
          </w:tcPr>
          <w:p w14:paraId="03020F9A" w14:textId="77777777" w:rsidR="005D70C3" w:rsidRPr="00C77AD8" w:rsidRDefault="005D70C3" w:rsidP="00C77AD8">
            <w:pPr>
              <w:spacing w:after="0" w:line="240" w:lineRule="auto"/>
              <w:rPr>
                <w:rFonts w:ascii="Times New Roman" w:hAnsi="Times New Roman"/>
                <w:b/>
                <w:bCs/>
                <w:sz w:val="24"/>
                <w:szCs w:val="24"/>
              </w:rPr>
            </w:pPr>
          </w:p>
        </w:tc>
      </w:tr>
      <w:tr w:rsidR="005D70C3" w:rsidRPr="00C77AD8" w14:paraId="6EB34D5D" w14:textId="2C2B769B" w:rsidTr="00A966F8">
        <w:trPr>
          <w:trHeight w:val="23"/>
        </w:trPr>
        <w:tc>
          <w:tcPr>
            <w:tcW w:w="695" w:type="pct"/>
            <w:vMerge w:val="restart"/>
            <w:shd w:val="clear" w:color="auto" w:fill="auto"/>
          </w:tcPr>
          <w:p w14:paraId="5665F4CA" w14:textId="024F90CB"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
                <w:bCs/>
                <w:sz w:val="24"/>
                <w:szCs w:val="24"/>
              </w:rPr>
              <w:t>Тема 2.4. Место философии в духовной культуре и ее</w:t>
            </w:r>
            <w:r w:rsidR="008F53A3">
              <w:rPr>
                <w:rFonts w:ascii="Times New Roman" w:hAnsi="Times New Roman"/>
                <w:b/>
                <w:bCs/>
                <w:sz w:val="24"/>
                <w:szCs w:val="24"/>
              </w:rPr>
              <w:t xml:space="preserve"> </w:t>
            </w:r>
            <w:r w:rsidRPr="00C77AD8">
              <w:rPr>
                <w:rFonts w:ascii="Times New Roman" w:hAnsi="Times New Roman"/>
                <w:b/>
                <w:bCs/>
                <w:sz w:val="24"/>
                <w:szCs w:val="24"/>
              </w:rPr>
              <w:t xml:space="preserve">значение. </w:t>
            </w:r>
          </w:p>
        </w:tc>
        <w:tc>
          <w:tcPr>
            <w:tcW w:w="2322" w:type="pct"/>
            <w:shd w:val="clear" w:color="auto" w:fill="auto"/>
          </w:tcPr>
          <w:p w14:paraId="206CDF51" w14:textId="44DBDA7E" w:rsidR="005D70C3" w:rsidRPr="00C77AD8" w:rsidRDefault="004C7825" w:rsidP="00C77AD8">
            <w:pPr>
              <w:spacing w:after="0" w:line="240" w:lineRule="auto"/>
              <w:rPr>
                <w:rFonts w:ascii="Times New Roman" w:hAnsi="Times New Roman"/>
                <w:b/>
                <w:bCs/>
                <w:sz w:val="24"/>
                <w:szCs w:val="24"/>
              </w:rPr>
            </w:pPr>
            <w:r w:rsidRPr="00C77AD8">
              <w:rPr>
                <w:rFonts w:ascii="Times New Roman" w:hAnsi="Times New Roman"/>
                <w:b/>
                <w:bCs/>
                <w:sz w:val="24"/>
                <w:szCs w:val="24"/>
              </w:rPr>
              <w:t>Содержание</w:t>
            </w:r>
          </w:p>
        </w:tc>
        <w:tc>
          <w:tcPr>
            <w:tcW w:w="634" w:type="pct"/>
            <w:shd w:val="clear" w:color="auto" w:fill="auto"/>
            <w:vAlign w:val="center"/>
          </w:tcPr>
          <w:p w14:paraId="0BBFE96A" w14:textId="0BE0CFA9" w:rsidR="005D70C3" w:rsidRPr="00C77AD8" w:rsidRDefault="005D70C3" w:rsidP="00C77AD8">
            <w:pPr>
              <w:spacing w:after="0" w:line="240" w:lineRule="auto"/>
              <w:jc w:val="center"/>
              <w:rPr>
                <w:rFonts w:ascii="Times New Roman" w:hAnsi="Times New Roman"/>
                <w:b/>
                <w:bCs/>
                <w:sz w:val="24"/>
                <w:szCs w:val="24"/>
              </w:rPr>
            </w:pPr>
          </w:p>
        </w:tc>
        <w:tc>
          <w:tcPr>
            <w:tcW w:w="635" w:type="pct"/>
            <w:shd w:val="clear" w:color="auto" w:fill="auto"/>
            <w:vAlign w:val="center"/>
          </w:tcPr>
          <w:p w14:paraId="5C6A49D1" w14:textId="564ABA7A" w:rsidR="005D70C3" w:rsidRPr="00C77AD8" w:rsidRDefault="005D70C3" w:rsidP="00C77AD8">
            <w:pPr>
              <w:pStyle w:val="ConsPlusNormal"/>
              <w:jc w:val="center"/>
              <w:rPr>
                <w:rFonts w:ascii="Times New Roman" w:hAnsi="Times New Roman" w:cs="Times New Roman"/>
                <w:b/>
                <w:sz w:val="24"/>
                <w:szCs w:val="24"/>
              </w:rPr>
            </w:pPr>
          </w:p>
        </w:tc>
        <w:tc>
          <w:tcPr>
            <w:tcW w:w="714" w:type="pct"/>
            <w:vMerge w:val="restart"/>
            <w:shd w:val="clear" w:color="auto" w:fill="auto"/>
          </w:tcPr>
          <w:p w14:paraId="1D0F4ABF" w14:textId="3689FF50"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sz w:val="24"/>
                <w:szCs w:val="24"/>
              </w:rPr>
              <w:t>ОК 01, ОК 02, ОК 03</w:t>
            </w:r>
          </w:p>
        </w:tc>
      </w:tr>
      <w:tr w:rsidR="005D70C3" w:rsidRPr="00C77AD8" w14:paraId="4758C61B" w14:textId="1D4A112C" w:rsidTr="00A966F8">
        <w:trPr>
          <w:trHeight w:val="23"/>
        </w:trPr>
        <w:tc>
          <w:tcPr>
            <w:tcW w:w="695" w:type="pct"/>
            <w:vMerge/>
            <w:shd w:val="clear" w:color="auto" w:fill="auto"/>
          </w:tcPr>
          <w:p w14:paraId="6FABC9AA"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259E3E2B" w14:textId="28C1407A" w:rsidR="005D70C3" w:rsidRPr="00C77AD8" w:rsidRDefault="005D70C3" w:rsidP="009C2727">
            <w:pPr>
              <w:spacing w:after="0" w:line="240" w:lineRule="auto"/>
              <w:rPr>
                <w:rFonts w:ascii="Times New Roman" w:hAnsi="Times New Roman"/>
                <w:b/>
                <w:bCs/>
                <w:sz w:val="24"/>
                <w:szCs w:val="24"/>
              </w:rPr>
            </w:pPr>
            <w:r w:rsidRPr="00C77AD8">
              <w:rPr>
                <w:rFonts w:ascii="Times New Roman" w:hAnsi="Times New Roman"/>
                <w:bCs/>
                <w:sz w:val="24"/>
                <w:szCs w:val="24"/>
              </w:rPr>
              <w:t>Философия, как и рациональная отрасль духовной культуры. Сходство и отличие философии от искусства, религии, науки и идеологии. Философия и смысл жизни</w:t>
            </w:r>
          </w:p>
        </w:tc>
        <w:tc>
          <w:tcPr>
            <w:tcW w:w="634" w:type="pct"/>
            <w:shd w:val="clear" w:color="auto" w:fill="auto"/>
            <w:vAlign w:val="center"/>
          </w:tcPr>
          <w:p w14:paraId="42C3C58C" w14:textId="5CCD13F0" w:rsidR="005D70C3" w:rsidRPr="00C77AD8" w:rsidRDefault="005D70C3" w:rsidP="00C77AD8">
            <w:pPr>
              <w:spacing w:after="0" w:line="240" w:lineRule="auto"/>
              <w:jc w:val="center"/>
              <w:rPr>
                <w:rFonts w:ascii="Times New Roman" w:hAnsi="Times New Roman"/>
                <w:bCs/>
                <w:sz w:val="24"/>
                <w:szCs w:val="24"/>
              </w:rPr>
            </w:pPr>
          </w:p>
        </w:tc>
        <w:tc>
          <w:tcPr>
            <w:tcW w:w="635" w:type="pct"/>
            <w:shd w:val="clear" w:color="auto" w:fill="auto"/>
            <w:vAlign w:val="center"/>
          </w:tcPr>
          <w:p w14:paraId="6A865BE8" w14:textId="4A8B4B1A" w:rsidR="005D70C3" w:rsidRPr="00C77AD8" w:rsidRDefault="005D70C3" w:rsidP="00C77AD8">
            <w:pPr>
              <w:spacing w:after="0" w:line="240" w:lineRule="auto"/>
              <w:jc w:val="center"/>
              <w:rPr>
                <w:rFonts w:ascii="Times New Roman" w:hAnsi="Times New Roman"/>
                <w:bCs/>
                <w:sz w:val="24"/>
                <w:szCs w:val="24"/>
              </w:rPr>
            </w:pPr>
          </w:p>
        </w:tc>
        <w:tc>
          <w:tcPr>
            <w:tcW w:w="714" w:type="pct"/>
            <w:vMerge/>
            <w:shd w:val="clear" w:color="auto" w:fill="auto"/>
          </w:tcPr>
          <w:p w14:paraId="3F80B2D1" w14:textId="77777777" w:rsidR="005D70C3" w:rsidRPr="00C77AD8" w:rsidRDefault="005D70C3" w:rsidP="00C77AD8">
            <w:pPr>
              <w:spacing w:after="0" w:line="240" w:lineRule="auto"/>
              <w:rPr>
                <w:rFonts w:ascii="Times New Roman" w:hAnsi="Times New Roman"/>
                <w:b/>
                <w:bCs/>
                <w:sz w:val="24"/>
                <w:szCs w:val="24"/>
              </w:rPr>
            </w:pPr>
          </w:p>
        </w:tc>
      </w:tr>
      <w:tr w:rsidR="005D70C3" w:rsidRPr="00C77AD8" w14:paraId="1412481C" w14:textId="2EA02E61" w:rsidTr="00A966F8">
        <w:trPr>
          <w:trHeight w:val="23"/>
        </w:trPr>
        <w:tc>
          <w:tcPr>
            <w:tcW w:w="695" w:type="pct"/>
            <w:vMerge/>
            <w:shd w:val="clear" w:color="auto" w:fill="auto"/>
          </w:tcPr>
          <w:p w14:paraId="33B4CCE8"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3A25A49E" w14:textId="19A3962C"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
                <w:bCs/>
                <w:sz w:val="24"/>
                <w:szCs w:val="24"/>
              </w:rPr>
              <w:t>В том числе практических занятий</w:t>
            </w:r>
            <w:r w:rsidR="009C2727">
              <w:rPr>
                <w:rFonts w:ascii="Times New Roman" w:hAnsi="Times New Roman"/>
                <w:b/>
                <w:bCs/>
                <w:sz w:val="24"/>
                <w:szCs w:val="24"/>
              </w:rPr>
              <w:t xml:space="preserve"> и лабораторных работ</w:t>
            </w:r>
          </w:p>
        </w:tc>
        <w:tc>
          <w:tcPr>
            <w:tcW w:w="634" w:type="pct"/>
            <w:shd w:val="clear" w:color="auto" w:fill="auto"/>
            <w:vAlign w:val="center"/>
          </w:tcPr>
          <w:p w14:paraId="51290E0D" w14:textId="2D78A398" w:rsidR="005D70C3" w:rsidRPr="00C77AD8" w:rsidRDefault="005D70C3" w:rsidP="00C77AD8">
            <w:pPr>
              <w:spacing w:after="0" w:line="240" w:lineRule="auto"/>
              <w:jc w:val="center"/>
              <w:rPr>
                <w:rFonts w:ascii="Times New Roman" w:hAnsi="Times New Roman"/>
                <w:bCs/>
                <w:sz w:val="24"/>
                <w:szCs w:val="24"/>
              </w:rPr>
            </w:pPr>
          </w:p>
        </w:tc>
        <w:tc>
          <w:tcPr>
            <w:tcW w:w="635" w:type="pct"/>
            <w:shd w:val="clear" w:color="auto" w:fill="auto"/>
            <w:vAlign w:val="center"/>
          </w:tcPr>
          <w:p w14:paraId="2F0CDB98" w14:textId="4282C2D1" w:rsidR="005D70C3" w:rsidRPr="00C77AD8" w:rsidRDefault="005D70C3" w:rsidP="00C77AD8">
            <w:pPr>
              <w:spacing w:after="0" w:line="240" w:lineRule="auto"/>
              <w:jc w:val="center"/>
              <w:rPr>
                <w:rFonts w:ascii="Times New Roman" w:hAnsi="Times New Roman"/>
                <w:bCs/>
                <w:sz w:val="24"/>
                <w:szCs w:val="24"/>
              </w:rPr>
            </w:pPr>
          </w:p>
        </w:tc>
        <w:tc>
          <w:tcPr>
            <w:tcW w:w="714" w:type="pct"/>
            <w:vMerge w:val="restart"/>
            <w:shd w:val="clear" w:color="auto" w:fill="auto"/>
          </w:tcPr>
          <w:p w14:paraId="1B512C04" w14:textId="551277FF" w:rsidR="005D70C3" w:rsidRPr="00734872" w:rsidRDefault="00734872" w:rsidP="00C77AD8">
            <w:pPr>
              <w:spacing w:after="0" w:line="240" w:lineRule="auto"/>
              <w:rPr>
                <w:rFonts w:ascii="Times New Roman" w:hAnsi="Times New Roman"/>
                <w:sz w:val="24"/>
                <w:szCs w:val="24"/>
              </w:rPr>
            </w:pPr>
            <w:r w:rsidRPr="00734872">
              <w:rPr>
                <w:rFonts w:ascii="Times New Roman" w:hAnsi="Times New Roman"/>
                <w:sz w:val="24"/>
                <w:szCs w:val="24"/>
              </w:rPr>
              <w:t>ОК 01, ОК 02, ОК 03</w:t>
            </w:r>
          </w:p>
        </w:tc>
      </w:tr>
      <w:tr w:rsidR="005D70C3" w:rsidRPr="00C77AD8" w14:paraId="3E9F45DD" w14:textId="3440E802" w:rsidTr="00A966F8">
        <w:trPr>
          <w:trHeight w:val="23"/>
        </w:trPr>
        <w:tc>
          <w:tcPr>
            <w:tcW w:w="695" w:type="pct"/>
            <w:vMerge/>
            <w:shd w:val="clear" w:color="auto" w:fill="auto"/>
          </w:tcPr>
          <w:p w14:paraId="1C65058F" w14:textId="77777777" w:rsidR="005D70C3" w:rsidRPr="00C77AD8" w:rsidRDefault="005D70C3" w:rsidP="00C77AD8">
            <w:pPr>
              <w:spacing w:after="0" w:line="240" w:lineRule="auto"/>
              <w:rPr>
                <w:rFonts w:ascii="Times New Roman" w:hAnsi="Times New Roman"/>
                <w:b/>
                <w:bCs/>
                <w:sz w:val="24"/>
                <w:szCs w:val="24"/>
              </w:rPr>
            </w:pPr>
          </w:p>
        </w:tc>
        <w:tc>
          <w:tcPr>
            <w:tcW w:w="2322" w:type="pct"/>
            <w:shd w:val="clear" w:color="auto" w:fill="auto"/>
          </w:tcPr>
          <w:p w14:paraId="6A92F8F1" w14:textId="77777777" w:rsidR="005D70C3" w:rsidRPr="00C77AD8" w:rsidRDefault="005D70C3" w:rsidP="00C77AD8">
            <w:pPr>
              <w:tabs>
                <w:tab w:val="left" w:pos="5400"/>
              </w:tabs>
              <w:spacing w:after="0" w:line="240" w:lineRule="auto"/>
              <w:rPr>
                <w:rFonts w:ascii="Times New Roman" w:hAnsi="Times New Roman"/>
                <w:color w:val="000000"/>
                <w:sz w:val="24"/>
                <w:szCs w:val="24"/>
              </w:rPr>
            </w:pPr>
            <w:r w:rsidRPr="00C77AD8">
              <w:rPr>
                <w:rFonts w:ascii="Times New Roman" w:hAnsi="Times New Roman"/>
                <w:b/>
                <w:sz w:val="24"/>
                <w:szCs w:val="24"/>
              </w:rPr>
              <w:t>Практическое занятие 9</w:t>
            </w:r>
            <w:r w:rsidRPr="00C77AD8">
              <w:rPr>
                <w:rFonts w:ascii="Times New Roman" w:hAnsi="Times New Roman"/>
                <w:sz w:val="24"/>
                <w:szCs w:val="24"/>
              </w:rPr>
              <w:t xml:space="preserve"> </w:t>
            </w:r>
            <w:r w:rsidRPr="00C77AD8">
              <w:rPr>
                <w:rFonts w:ascii="Times New Roman" w:hAnsi="Times New Roman"/>
                <w:color w:val="000000"/>
                <w:sz w:val="24"/>
                <w:szCs w:val="24"/>
              </w:rPr>
              <w:t>Сопоставление личности философа и его философской системы (любое время).</w:t>
            </w:r>
          </w:p>
        </w:tc>
        <w:tc>
          <w:tcPr>
            <w:tcW w:w="634" w:type="pct"/>
            <w:shd w:val="clear" w:color="auto" w:fill="auto"/>
            <w:vAlign w:val="center"/>
          </w:tcPr>
          <w:p w14:paraId="23652605" w14:textId="77777777" w:rsidR="005D70C3" w:rsidRPr="00C77AD8" w:rsidRDefault="005D70C3" w:rsidP="00C77AD8">
            <w:pPr>
              <w:spacing w:after="0" w:line="240" w:lineRule="auto"/>
              <w:jc w:val="center"/>
              <w:rPr>
                <w:rFonts w:ascii="Times New Roman" w:hAnsi="Times New Roman"/>
                <w:b/>
                <w:bCs/>
                <w:sz w:val="24"/>
                <w:szCs w:val="24"/>
              </w:rPr>
            </w:pPr>
          </w:p>
        </w:tc>
        <w:tc>
          <w:tcPr>
            <w:tcW w:w="635" w:type="pct"/>
            <w:shd w:val="clear" w:color="auto" w:fill="auto"/>
            <w:vAlign w:val="center"/>
          </w:tcPr>
          <w:p w14:paraId="7A7059F1" w14:textId="77777777" w:rsidR="005D70C3" w:rsidRPr="00C77AD8" w:rsidRDefault="005D70C3" w:rsidP="00C77AD8">
            <w:pPr>
              <w:spacing w:after="0" w:line="240" w:lineRule="auto"/>
              <w:jc w:val="center"/>
              <w:rPr>
                <w:rFonts w:ascii="Times New Roman" w:hAnsi="Times New Roman"/>
                <w:b/>
                <w:bCs/>
                <w:sz w:val="24"/>
                <w:szCs w:val="24"/>
              </w:rPr>
            </w:pPr>
          </w:p>
        </w:tc>
        <w:tc>
          <w:tcPr>
            <w:tcW w:w="714" w:type="pct"/>
            <w:vMerge/>
            <w:shd w:val="clear" w:color="auto" w:fill="auto"/>
          </w:tcPr>
          <w:p w14:paraId="4337615F" w14:textId="77777777" w:rsidR="005D70C3" w:rsidRPr="00C77AD8" w:rsidRDefault="005D70C3" w:rsidP="00C77AD8">
            <w:pPr>
              <w:spacing w:after="0" w:line="240" w:lineRule="auto"/>
              <w:rPr>
                <w:rFonts w:ascii="Times New Roman" w:hAnsi="Times New Roman"/>
                <w:b/>
                <w:bCs/>
                <w:sz w:val="24"/>
                <w:szCs w:val="24"/>
              </w:rPr>
            </w:pPr>
          </w:p>
        </w:tc>
      </w:tr>
      <w:tr w:rsidR="005D70C3" w:rsidRPr="00C77AD8" w14:paraId="5F9D960E" w14:textId="6B1C55BF" w:rsidTr="00A966F8">
        <w:trPr>
          <w:trHeight w:val="23"/>
        </w:trPr>
        <w:tc>
          <w:tcPr>
            <w:tcW w:w="3017" w:type="pct"/>
            <w:gridSpan w:val="2"/>
            <w:shd w:val="clear" w:color="auto" w:fill="auto"/>
          </w:tcPr>
          <w:p w14:paraId="7F480CA4" w14:textId="149DEFF7" w:rsidR="005D70C3" w:rsidRPr="00C77AD8" w:rsidRDefault="005D70C3" w:rsidP="00C77AD8">
            <w:pPr>
              <w:suppressAutoHyphens/>
              <w:spacing w:after="0" w:line="240" w:lineRule="auto"/>
              <w:rPr>
                <w:rFonts w:ascii="Times New Roman" w:hAnsi="Times New Roman"/>
                <w:b/>
                <w:sz w:val="24"/>
                <w:szCs w:val="24"/>
              </w:rPr>
            </w:pPr>
            <w:r w:rsidRPr="00C77AD8">
              <w:rPr>
                <w:rFonts w:ascii="Times New Roman" w:hAnsi="Times New Roman"/>
                <w:b/>
                <w:sz w:val="24"/>
                <w:szCs w:val="24"/>
              </w:rPr>
              <w:t>Промежуточная аттестация</w:t>
            </w:r>
          </w:p>
        </w:tc>
        <w:tc>
          <w:tcPr>
            <w:tcW w:w="634" w:type="pct"/>
            <w:shd w:val="clear" w:color="auto" w:fill="auto"/>
            <w:vAlign w:val="center"/>
          </w:tcPr>
          <w:p w14:paraId="0A19FC39" w14:textId="1F3268F0" w:rsidR="005D70C3" w:rsidRPr="00C77AD8" w:rsidRDefault="005D70C3" w:rsidP="00C77AD8">
            <w:pPr>
              <w:spacing w:after="0" w:line="240" w:lineRule="auto"/>
              <w:jc w:val="center"/>
              <w:rPr>
                <w:rFonts w:ascii="Times New Roman" w:hAnsi="Times New Roman"/>
                <w:b/>
                <w:sz w:val="24"/>
                <w:szCs w:val="24"/>
              </w:rPr>
            </w:pPr>
          </w:p>
        </w:tc>
        <w:tc>
          <w:tcPr>
            <w:tcW w:w="635" w:type="pct"/>
            <w:shd w:val="clear" w:color="auto" w:fill="auto"/>
            <w:vAlign w:val="center"/>
          </w:tcPr>
          <w:p w14:paraId="21EDC7F0" w14:textId="0828C5A1" w:rsidR="005D70C3" w:rsidRPr="00C77AD8" w:rsidRDefault="005D70C3" w:rsidP="00C77AD8">
            <w:pPr>
              <w:spacing w:after="0" w:line="240" w:lineRule="auto"/>
              <w:jc w:val="center"/>
              <w:rPr>
                <w:rFonts w:ascii="Times New Roman" w:hAnsi="Times New Roman"/>
                <w:b/>
                <w:sz w:val="24"/>
                <w:szCs w:val="24"/>
              </w:rPr>
            </w:pPr>
          </w:p>
        </w:tc>
        <w:tc>
          <w:tcPr>
            <w:tcW w:w="714" w:type="pct"/>
            <w:shd w:val="clear" w:color="auto" w:fill="auto"/>
          </w:tcPr>
          <w:p w14:paraId="3A1C02A0" w14:textId="77777777" w:rsidR="005D70C3" w:rsidRPr="00C77AD8" w:rsidRDefault="005D70C3" w:rsidP="00C77AD8">
            <w:pPr>
              <w:spacing w:after="0" w:line="240" w:lineRule="auto"/>
              <w:rPr>
                <w:rFonts w:ascii="Times New Roman" w:hAnsi="Times New Roman"/>
                <w:b/>
                <w:i/>
                <w:sz w:val="24"/>
                <w:szCs w:val="24"/>
              </w:rPr>
            </w:pPr>
          </w:p>
        </w:tc>
      </w:tr>
      <w:tr w:rsidR="005D70C3" w:rsidRPr="00C77AD8" w14:paraId="56800091" w14:textId="10B1AE18" w:rsidTr="00A966F8">
        <w:trPr>
          <w:trHeight w:val="23"/>
        </w:trPr>
        <w:tc>
          <w:tcPr>
            <w:tcW w:w="3017" w:type="pct"/>
            <w:gridSpan w:val="2"/>
            <w:shd w:val="clear" w:color="auto" w:fill="auto"/>
          </w:tcPr>
          <w:p w14:paraId="3B928070" w14:textId="77777777" w:rsidR="005D70C3" w:rsidRPr="00C77AD8" w:rsidRDefault="005D70C3" w:rsidP="00C77AD8">
            <w:pPr>
              <w:spacing w:after="0" w:line="240" w:lineRule="auto"/>
              <w:rPr>
                <w:rFonts w:ascii="Times New Roman" w:hAnsi="Times New Roman"/>
                <w:b/>
                <w:bCs/>
                <w:sz w:val="24"/>
                <w:szCs w:val="24"/>
              </w:rPr>
            </w:pPr>
            <w:r w:rsidRPr="00C77AD8">
              <w:rPr>
                <w:rFonts w:ascii="Times New Roman" w:hAnsi="Times New Roman"/>
                <w:b/>
                <w:bCs/>
                <w:sz w:val="24"/>
                <w:szCs w:val="24"/>
              </w:rPr>
              <w:t>Всего:</w:t>
            </w:r>
          </w:p>
        </w:tc>
        <w:tc>
          <w:tcPr>
            <w:tcW w:w="634" w:type="pct"/>
            <w:shd w:val="clear" w:color="auto" w:fill="auto"/>
            <w:vAlign w:val="center"/>
          </w:tcPr>
          <w:p w14:paraId="7E560AFF" w14:textId="0C237C41" w:rsidR="005D70C3" w:rsidRPr="00C77AD8" w:rsidRDefault="00734872" w:rsidP="00C77AD8">
            <w:pPr>
              <w:spacing w:after="0" w:line="240" w:lineRule="auto"/>
              <w:jc w:val="center"/>
              <w:rPr>
                <w:rFonts w:ascii="Times New Roman" w:hAnsi="Times New Roman"/>
                <w:b/>
                <w:bCs/>
                <w:sz w:val="24"/>
                <w:szCs w:val="24"/>
              </w:rPr>
            </w:pPr>
            <w:r>
              <w:rPr>
                <w:rFonts w:ascii="Times New Roman" w:hAnsi="Times New Roman"/>
                <w:b/>
                <w:bCs/>
                <w:sz w:val="24"/>
                <w:szCs w:val="24"/>
              </w:rPr>
              <w:t>32</w:t>
            </w:r>
          </w:p>
        </w:tc>
        <w:tc>
          <w:tcPr>
            <w:tcW w:w="635" w:type="pct"/>
            <w:shd w:val="clear" w:color="auto" w:fill="auto"/>
            <w:vAlign w:val="center"/>
          </w:tcPr>
          <w:p w14:paraId="45F0CF53" w14:textId="16D30BB8" w:rsidR="005D70C3" w:rsidRPr="00C77AD8" w:rsidRDefault="00734872" w:rsidP="00C77AD8">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714" w:type="pct"/>
            <w:shd w:val="clear" w:color="auto" w:fill="auto"/>
          </w:tcPr>
          <w:p w14:paraId="424E7234" w14:textId="77777777" w:rsidR="005D70C3" w:rsidRPr="00C77AD8" w:rsidRDefault="005D70C3" w:rsidP="00C77AD8">
            <w:pPr>
              <w:spacing w:after="0" w:line="240" w:lineRule="auto"/>
              <w:rPr>
                <w:rFonts w:ascii="Times New Roman" w:hAnsi="Times New Roman"/>
                <w:b/>
                <w:bCs/>
                <w:i/>
                <w:sz w:val="24"/>
                <w:szCs w:val="24"/>
              </w:rPr>
            </w:pPr>
          </w:p>
        </w:tc>
      </w:tr>
      <w:bookmarkEnd w:id="0"/>
    </w:tbl>
    <w:p w14:paraId="07A2A60D" w14:textId="77777777" w:rsidR="00751C2C" w:rsidRPr="005D70C3" w:rsidRDefault="00751C2C" w:rsidP="00751C2C">
      <w:pPr>
        <w:suppressAutoHyphens/>
        <w:jc w:val="both"/>
        <w:rPr>
          <w:rFonts w:ascii="Times New Roman" w:hAnsi="Times New Roman"/>
          <w:bCs/>
          <w:i/>
          <w:sz w:val="24"/>
          <w:szCs w:val="24"/>
        </w:rPr>
      </w:pPr>
    </w:p>
    <w:p w14:paraId="05C8FF5E" w14:textId="77777777" w:rsidR="00751C2C" w:rsidRPr="005D70C3" w:rsidRDefault="00751C2C" w:rsidP="00751C2C">
      <w:pPr>
        <w:spacing w:before="120" w:after="120" w:line="240" w:lineRule="auto"/>
        <w:rPr>
          <w:rFonts w:ascii="Times New Roman" w:hAnsi="Times New Roman"/>
          <w:i/>
          <w:sz w:val="24"/>
          <w:szCs w:val="24"/>
        </w:rPr>
        <w:sectPr w:rsidR="00751C2C" w:rsidRPr="005D70C3" w:rsidSect="00FD6931">
          <w:pgSz w:w="16840" w:h="11907" w:orient="landscape"/>
          <w:pgMar w:top="851" w:right="567" w:bottom="1134" w:left="992" w:header="709" w:footer="709" w:gutter="0"/>
          <w:cols w:space="720"/>
        </w:sectPr>
      </w:pPr>
    </w:p>
    <w:p w14:paraId="0AF966EF" w14:textId="4C87FF77" w:rsidR="00751C2C" w:rsidRPr="005D70C3" w:rsidRDefault="00751C2C" w:rsidP="00FD6931">
      <w:pPr>
        <w:ind w:left="-142"/>
        <w:jc w:val="center"/>
        <w:rPr>
          <w:rFonts w:ascii="Times New Roman" w:hAnsi="Times New Roman"/>
          <w:b/>
          <w:bCs/>
          <w:sz w:val="24"/>
          <w:szCs w:val="24"/>
        </w:rPr>
      </w:pPr>
      <w:r w:rsidRPr="005D70C3">
        <w:rPr>
          <w:rFonts w:ascii="Times New Roman" w:hAnsi="Times New Roman"/>
          <w:b/>
          <w:bCs/>
          <w:sz w:val="24"/>
          <w:szCs w:val="24"/>
        </w:rPr>
        <w:lastRenderedPageBreak/>
        <w:t xml:space="preserve">3. </w:t>
      </w:r>
      <w:r w:rsidR="00FD6931">
        <w:rPr>
          <w:rFonts w:ascii="Times New Roman" w:hAnsi="Times New Roman"/>
          <w:b/>
          <w:bCs/>
          <w:sz w:val="24"/>
          <w:szCs w:val="24"/>
        </w:rPr>
        <w:t>УСЛОВИЯ РЕАЛИЗАЦИИ УЧЕБНОЙ ДИСЦИПЛИНЫ</w:t>
      </w:r>
    </w:p>
    <w:p w14:paraId="1CEE91A1" w14:textId="77777777" w:rsidR="00751C2C" w:rsidRPr="005D70C3" w:rsidRDefault="00751C2C" w:rsidP="00751C2C">
      <w:pPr>
        <w:suppressAutoHyphens/>
        <w:spacing w:after="0"/>
        <w:ind w:firstLine="709"/>
        <w:jc w:val="both"/>
        <w:rPr>
          <w:rFonts w:ascii="Times New Roman" w:hAnsi="Times New Roman"/>
          <w:b/>
          <w:sz w:val="24"/>
          <w:szCs w:val="24"/>
        </w:rPr>
      </w:pPr>
      <w:r w:rsidRPr="005D70C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86F2851" w14:textId="2D1824A8" w:rsidR="00751C2C" w:rsidRPr="005D70C3" w:rsidRDefault="00751C2C" w:rsidP="00B41F20">
      <w:pPr>
        <w:suppressAutoHyphens/>
        <w:autoSpaceDE w:val="0"/>
        <w:autoSpaceDN w:val="0"/>
        <w:adjustRightInd w:val="0"/>
        <w:spacing w:after="0"/>
        <w:ind w:firstLine="709"/>
        <w:jc w:val="both"/>
        <w:rPr>
          <w:rFonts w:ascii="Times New Roman" w:hAnsi="Times New Roman"/>
          <w:sz w:val="24"/>
          <w:szCs w:val="24"/>
          <w:lang w:eastAsia="en-US"/>
        </w:rPr>
      </w:pPr>
      <w:r w:rsidRPr="005D70C3">
        <w:rPr>
          <w:rFonts w:ascii="Times New Roman" w:hAnsi="Times New Roman"/>
          <w:bCs/>
          <w:sz w:val="24"/>
          <w:szCs w:val="24"/>
        </w:rPr>
        <w:t>Кабинет</w:t>
      </w:r>
      <w:r w:rsidRPr="005D70C3">
        <w:rPr>
          <w:rFonts w:ascii="Times New Roman" w:hAnsi="Times New Roman"/>
          <w:bCs/>
          <w:i/>
          <w:sz w:val="24"/>
          <w:szCs w:val="24"/>
        </w:rPr>
        <w:t xml:space="preserve"> </w:t>
      </w:r>
      <w:r w:rsidR="00F65BA9" w:rsidRPr="00F65BA9">
        <w:rPr>
          <w:rFonts w:ascii="Times New Roman" w:hAnsi="Times New Roman"/>
          <w:bCs/>
          <w:iCs/>
          <w:sz w:val="24"/>
          <w:szCs w:val="24"/>
        </w:rPr>
        <w:t>«</w:t>
      </w:r>
      <w:r w:rsidRPr="00F65BA9">
        <w:rPr>
          <w:rFonts w:ascii="Times New Roman" w:hAnsi="Times New Roman"/>
          <w:bCs/>
          <w:iCs/>
          <w:sz w:val="24"/>
          <w:szCs w:val="24"/>
        </w:rPr>
        <w:t>Гуманитарных дисциплин</w:t>
      </w:r>
      <w:r w:rsidR="00F65BA9" w:rsidRPr="00F65BA9">
        <w:rPr>
          <w:rFonts w:ascii="Times New Roman" w:hAnsi="Times New Roman"/>
          <w:bCs/>
          <w:iCs/>
          <w:sz w:val="24"/>
          <w:szCs w:val="24"/>
        </w:rPr>
        <w:t>»</w:t>
      </w:r>
      <w:r w:rsidRPr="00F65BA9">
        <w:rPr>
          <w:rFonts w:ascii="Times New Roman" w:hAnsi="Times New Roman"/>
          <w:iCs/>
          <w:sz w:val="24"/>
          <w:szCs w:val="24"/>
          <w:lang w:eastAsia="en-US"/>
        </w:rPr>
        <w:t>,</w:t>
      </w:r>
      <w:r w:rsidR="00B941FB" w:rsidRPr="005D70C3">
        <w:rPr>
          <w:rFonts w:ascii="Times New Roman" w:hAnsi="Times New Roman"/>
          <w:sz w:val="24"/>
          <w:szCs w:val="24"/>
          <w:lang w:eastAsia="en-US"/>
        </w:rPr>
        <w:t xml:space="preserve"> о</w:t>
      </w:r>
      <w:r w:rsidRPr="005D70C3">
        <w:rPr>
          <w:rFonts w:ascii="Times New Roman" w:hAnsi="Times New Roman"/>
          <w:sz w:val="24"/>
          <w:szCs w:val="24"/>
          <w:lang w:eastAsia="en-US"/>
        </w:rPr>
        <w:t>снащенный</w:t>
      </w:r>
      <w:r w:rsidR="006A3308" w:rsidRPr="005D70C3">
        <w:rPr>
          <w:rFonts w:ascii="Times New Roman" w:hAnsi="Times New Roman"/>
          <w:sz w:val="24"/>
          <w:szCs w:val="24"/>
          <w:lang w:eastAsia="en-US"/>
        </w:rPr>
        <w:t xml:space="preserve"> в соответствии с п</w:t>
      </w:r>
      <w:r w:rsidRPr="005D70C3">
        <w:rPr>
          <w:rFonts w:ascii="Times New Roman" w:hAnsi="Times New Roman"/>
          <w:sz w:val="24"/>
          <w:szCs w:val="24"/>
          <w:lang w:eastAsia="en-US"/>
        </w:rPr>
        <w:t xml:space="preserve"> </w:t>
      </w:r>
      <w:r w:rsidR="006A3308" w:rsidRPr="005D70C3">
        <w:rPr>
          <w:rFonts w:ascii="Times New Roman" w:hAnsi="Times New Roman"/>
          <w:sz w:val="24"/>
          <w:szCs w:val="24"/>
        </w:rPr>
        <w:t xml:space="preserve">6.1.2.1 </w:t>
      </w:r>
      <w:r w:rsidR="00E136AC" w:rsidRPr="005D70C3">
        <w:rPr>
          <w:rFonts w:ascii="Times New Roman" w:hAnsi="Times New Roman"/>
          <w:sz w:val="24"/>
          <w:szCs w:val="24"/>
        </w:rPr>
        <w:t>ПОП-П</w:t>
      </w:r>
      <w:r w:rsidR="006A3308" w:rsidRPr="005D70C3">
        <w:rPr>
          <w:rFonts w:ascii="Times New Roman" w:hAnsi="Times New Roman"/>
          <w:sz w:val="24"/>
          <w:szCs w:val="24"/>
        </w:rPr>
        <w:t xml:space="preserve"> </w:t>
      </w:r>
      <w:r w:rsidR="00F65BA9">
        <w:rPr>
          <w:rFonts w:ascii="Times New Roman" w:hAnsi="Times New Roman"/>
          <w:sz w:val="24"/>
          <w:szCs w:val="24"/>
        </w:rPr>
        <w:br/>
      </w:r>
      <w:r w:rsidR="006A3308" w:rsidRPr="005D70C3">
        <w:rPr>
          <w:rFonts w:ascii="Times New Roman" w:hAnsi="Times New Roman"/>
          <w:sz w:val="24"/>
          <w:szCs w:val="24"/>
        </w:rPr>
        <w:t>по специальности 13.02.01 Тепловые электрические станции</w:t>
      </w:r>
      <w:r w:rsidR="006A3308" w:rsidRPr="005D70C3">
        <w:rPr>
          <w:rFonts w:ascii="Times New Roman" w:hAnsi="Times New Roman"/>
          <w:sz w:val="24"/>
          <w:szCs w:val="24"/>
          <w:lang w:eastAsia="en-US"/>
        </w:rPr>
        <w:t>.</w:t>
      </w:r>
    </w:p>
    <w:p w14:paraId="3E506055" w14:textId="77777777" w:rsidR="00FD6931" w:rsidRDefault="00FD6931" w:rsidP="00B41F20">
      <w:pPr>
        <w:suppressAutoHyphens/>
        <w:spacing w:after="0"/>
        <w:ind w:firstLine="709"/>
        <w:jc w:val="both"/>
        <w:rPr>
          <w:rFonts w:ascii="Times New Roman" w:hAnsi="Times New Roman"/>
          <w:b/>
          <w:bCs/>
          <w:sz w:val="24"/>
          <w:szCs w:val="24"/>
        </w:rPr>
      </w:pPr>
    </w:p>
    <w:p w14:paraId="4B6A7801" w14:textId="32F6BA28" w:rsidR="00751C2C" w:rsidRPr="005D70C3" w:rsidRDefault="00751C2C" w:rsidP="00B41F20">
      <w:pPr>
        <w:suppressAutoHyphens/>
        <w:spacing w:after="0"/>
        <w:ind w:firstLine="709"/>
        <w:jc w:val="both"/>
        <w:rPr>
          <w:rFonts w:ascii="Times New Roman" w:hAnsi="Times New Roman"/>
          <w:b/>
          <w:bCs/>
          <w:sz w:val="24"/>
          <w:szCs w:val="24"/>
        </w:rPr>
      </w:pPr>
      <w:r w:rsidRPr="005D70C3">
        <w:rPr>
          <w:rFonts w:ascii="Times New Roman" w:hAnsi="Times New Roman"/>
          <w:b/>
          <w:bCs/>
          <w:sz w:val="24"/>
          <w:szCs w:val="24"/>
        </w:rPr>
        <w:t>3.2. Информационное обеспечение реализации программы</w:t>
      </w:r>
    </w:p>
    <w:p w14:paraId="122ECCD8" w14:textId="773D1A67" w:rsidR="006A3308" w:rsidRPr="005D70C3" w:rsidRDefault="006A3308" w:rsidP="00B41F20">
      <w:pPr>
        <w:spacing w:after="0"/>
        <w:ind w:firstLine="709"/>
        <w:jc w:val="both"/>
        <w:rPr>
          <w:rFonts w:ascii="Times New Roman" w:hAnsi="Times New Roman"/>
          <w:sz w:val="24"/>
          <w:szCs w:val="24"/>
        </w:rPr>
      </w:pPr>
      <w:r w:rsidRPr="005D70C3">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w:t>
      </w:r>
      <w:r w:rsidR="00F65BA9">
        <w:rPr>
          <w:rFonts w:ascii="Times New Roman" w:hAnsi="Times New Roman"/>
          <w:sz w:val="24"/>
          <w:szCs w:val="24"/>
        </w:rPr>
        <w:br/>
      </w:r>
      <w:r w:rsidRPr="005D70C3">
        <w:rPr>
          <w:rFonts w:ascii="Times New Roman" w:hAnsi="Times New Roman"/>
          <w:sz w:val="24"/>
          <w:szCs w:val="24"/>
        </w:rP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085C71E" w14:textId="77777777" w:rsidR="00FD6931" w:rsidRDefault="00FD6931" w:rsidP="00B41F20">
      <w:pPr>
        <w:pStyle w:val="ad"/>
        <w:suppressAutoHyphens/>
        <w:spacing w:before="0" w:after="0" w:line="276" w:lineRule="auto"/>
        <w:ind w:left="856"/>
        <w:jc w:val="both"/>
        <w:rPr>
          <w:b/>
        </w:rPr>
      </w:pPr>
    </w:p>
    <w:p w14:paraId="33E72C9E" w14:textId="2C8C6184" w:rsidR="00751C2C" w:rsidRPr="005D70C3" w:rsidRDefault="00751C2C" w:rsidP="00FD6931">
      <w:pPr>
        <w:pStyle w:val="ad"/>
        <w:suppressAutoHyphens/>
        <w:spacing w:before="0" w:after="0" w:line="276" w:lineRule="auto"/>
        <w:ind w:left="0" w:firstLine="709"/>
        <w:jc w:val="both"/>
        <w:rPr>
          <w:b/>
        </w:rPr>
      </w:pPr>
      <w:r w:rsidRPr="005D70C3">
        <w:rPr>
          <w:b/>
        </w:rPr>
        <w:t xml:space="preserve">3.2.1. </w:t>
      </w:r>
      <w:r w:rsidR="006D6ABB" w:rsidRPr="005D70C3">
        <w:rPr>
          <w:b/>
          <w:lang w:val="ru-RU"/>
        </w:rPr>
        <w:t>Основные</w:t>
      </w:r>
      <w:r w:rsidRPr="005D70C3">
        <w:rPr>
          <w:b/>
        </w:rPr>
        <w:t xml:space="preserve"> печатные издания</w:t>
      </w:r>
    </w:p>
    <w:p w14:paraId="325B0285" w14:textId="736CB74F" w:rsidR="00751C2C" w:rsidRPr="005D70C3" w:rsidRDefault="00751C2C" w:rsidP="00FD6931">
      <w:pPr>
        <w:pStyle w:val="ad"/>
        <w:widowControl w:val="0"/>
        <w:numPr>
          <w:ilvl w:val="0"/>
          <w:numId w:val="3"/>
        </w:numPr>
        <w:shd w:val="clear" w:color="auto" w:fill="FFFFFF"/>
        <w:tabs>
          <w:tab w:val="left" w:pos="493"/>
        </w:tabs>
        <w:autoSpaceDE w:val="0"/>
        <w:spacing w:before="0" w:after="0" w:line="276" w:lineRule="auto"/>
        <w:ind w:left="0" w:firstLine="709"/>
        <w:contextualSpacing/>
        <w:jc w:val="both"/>
        <w:rPr>
          <w:color w:val="000000" w:themeColor="text1"/>
          <w:kern w:val="2"/>
        </w:rPr>
      </w:pPr>
      <w:r w:rsidRPr="005D70C3">
        <w:rPr>
          <w:color w:val="000000" w:themeColor="text1"/>
          <w:kern w:val="2"/>
        </w:rPr>
        <w:t>Горелов, А.А. Основы философии: учебник для студ. учреждений сред. проф.</w:t>
      </w:r>
      <w:r w:rsidR="006D6ABB" w:rsidRPr="005D70C3">
        <w:rPr>
          <w:color w:val="000000" w:themeColor="text1"/>
          <w:kern w:val="2"/>
          <w:lang w:val="ru-RU"/>
        </w:rPr>
        <w:t xml:space="preserve"> </w:t>
      </w:r>
      <w:r w:rsidRPr="005D70C3">
        <w:rPr>
          <w:color w:val="000000" w:themeColor="text1"/>
          <w:kern w:val="2"/>
        </w:rPr>
        <w:t>образования / А.А. Горелов.-15-изд., стер.</w:t>
      </w:r>
      <w:r w:rsidR="006D6ABB" w:rsidRPr="005D70C3">
        <w:rPr>
          <w:color w:val="000000" w:themeColor="text1"/>
          <w:kern w:val="2"/>
          <w:lang w:val="ru-RU"/>
        </w:rPr>
        <w:t xml:space="preserve"> –</w:t>
      </w:r>
      <w:r w:rsidRPr="005D70C3">
        <w:rPr>
          <w:color w:val="000000" w:themeColor="text1"/>
          <w:kern w:val="2"/>
        </w:rPr>
        <w:t xml:space="preserve"> М.: Академия, 2020.</w:t>
      </w:r>
      <w:r w:rsidR="006D6ABB" w:rsidRPr="005D70C3">
        <w:rPr>
          <w:color w:val="000000" w:themeColor="text1"/>
          <w:kern w:val="2"/>
          <w:lang w:val="ru-RU"/>
        </w:rPr>
        <w:t xml:space="preserve"> – 320 с.</w:t>
      </w:r>
    </w:p>
    <w:p w14:paraId="45F6A3D0" w14:textId="77777777" w:rsidR="00FD6931" w:rsidRDefault="00FD6931" w:rsidP="00FD6931">
      <w:pPr>
        <w:spacing w:after="0"/>
        <w:ind w:firstLine="709"/>
        <w:contextualSpacing/>
        <w:jc w:val="both"/>
        <w:rPr>
          <w:rFonts w:ascii="Times New Roman" w:hAnsi="Times New Roman"/>
          <w:b/>
          <w:sz w:val="24"/>
          <w:szCs w:val="24"/>
        </w:rPr>
      </w:pPr>
    </w:p>
    <w:p w14:paraId="687C708C" w14:textId="47348C49" w:rsidR="00751C2C" w:rsidRPr="005D70C3" w:rsidRDefault="00751C2C" w:rsidP="00FD6931">
      <w:pPr>
        <w:spacing w:after="0"/>
        <w:ind w:firstLine="709"/>
        <w:contextualSpacing/>
        <w:jc w:val="both"/>
        <w:rPr>
          <w:rFonts w:ascii="Times New Roman" w:hAnsi="Times New Roman"/>
          <w:b/>
          <w:sz w:val="24"/>
          <w:szCs w:val="24"/>
        </w:rPr>
      </w:pPr>
      <w:r w:rsidRPr="005D70C3">
        <w:rPr>
          <w:rFonts w:ascii="Times New Roman" w:hAnsi="Times New Roman"/>
          <w:b/>
          <w:sz w:val="24"/>
          <w:szCs w:val="24"/>
        </w:rPr>
        <w:t xml:space="preserve">3.2.2. </w:t>
      </w:r>
      <w:r w:rsidR="006D6ABB" w:rsidRPr="005D70C3">
        <w:rPr>
          <w:rFonts w:ascii="Times New Roman" w:hAnsi="Times New Roman"/>
          <w:b/>
          <w:sz w:val="24"/>
          <w:szCs w:val="24"/>
        </w:rPr>
        <w:t>Основные э</w:t>
      </w:r>
      <w:r w:rsidRPr="005D70C3">
        <w:rPr>
          <w:rFonts w:ascii="Times New Roman" w:hAnsi="Times New Roman"/>
          <w:b/>
          <w:sz w:val="24"/>
          <w:szCs w:val="24"/>
        </w:rPr>
        <w:t xml:space="preserve">лектронные издания </w:t>
      </w:r>
    </w:p>
    <w:p w14:paraId="74E311F9" w14:textId="0771E7A4" w:rsidR="00751C2C" w:rsidRPr="005D70C3" w:rsidRDefault="0041311F" w:rsidP="00FD6931">
      <w:pPr>
        <w:spacing w:after="0"/>
        <w:ind w:firstLine="709"/>
        <w:contextualSpacing/>
        <w:jc w:val="both"/>
        <w:rPr>
          <w:rFonts w:ascii="Times New Roman" w:hAnsi="Times New Roman"/>
          <w:iCs/>
          <w:sz w:val="24"/>
          <w:szCs w:val="24"/>
        </w:rPr>
      </w:pPr>
      <w:r>
        <w:rPr>
          <w:rFonts w:ascii="Times New Roman" w:hAnsi="Times New Roman"/>
          <w:iCs/>
          <w:sz w:val="24"/>
          <w:szCs w:val="24"/>
        </w:rPr>
        <w:t xml:space="preserve">1. </w:t>
      </w:r>
      <w:r w:rsidR="006D6ABB" w:rsidRPr="005D70C3">
        <w:rPr>
          <w:rFonts w:ascii="Times New Roman" w:hAnsi="Times New Roman"/>
          <w:iCs/>
          <w:sz w:val="24"/>
          <w:szCs w:val="24"/>
        </w:rPr>
        <w:t>Ивин, А. А.</w:t>
      </w:r>
      <w:r w:rsidR="008F53A3">
        <w:rPr>
          <w:rFonts w:ascii="Times New Roman" w:hAnsi="Times New Roman"/>
          <w:iCs/>
          <w:sz w:val="24"/>
          <w:szCs w:val="24"/>
        </w:rPr>
        <w:t xml:space="preserve"> </w:t>
      </w:r>
      <w:r w:rsidR="006D6ABB" w:rsidRPr="005D70C3">
        <w:rPr>
          <w:rFonts w:ascii="Times New Roman" w:hAnsi="Times New Roman"/>
          <w:iCs/>
          <w:sz w:val="24"/>
          <w:szCs w:val="24"/>
        </w:rPr>
        <w:t xml:space="preserve">Основы философии : учебник для среднего профессионального образования / А. А. Ивин, И. П. Никитина. – Москва : Издательство </w:t>
      </w:r>
      <w:proofErr w:type="spellStart"/>
      <w:r w:rsidR="006D6ABB" w:rsidRPr="005D70C3">
        <w:rPr>
          <w:rFonts w:ascii="Times New Roman" w:hAnsi="Times New Roman"/>
          <w:iCs/>
          <w:sz w:val="24"/>
          <w:szCs w:val="24"/>
        </w:rPr>
        <w:t>Юрайт</w:t>
      </w:r>
      <w:proofErr w:type="spellEnd"/>
      <w:r w:rsidR="006D6ABB" w:rsidRPr="005D70C3">
        <w:rPr>
          <w:rFonts w:ascii="Times New Roman" w:hAnsi="Times New Roman"/>
          <w:iCs/>
          <w:sz w:val="24"/>
          <w:szCs w:val="24"/>
        </w:rPr>
        <w:t xml:space="preserve">, 2021. – 478 с. – (Профессиональное образование). – ISBN 978-5-534-02437-1. – Текст : электронный // Образовательная платформа </w:t>
      </w:r>
      <w:proofErr w:type="spellStart"/>
      <w:r w:rsidR="006D6ABB" w:rsidRPr="005D70C3">
        <w:rPr>
          <w:rFonts w:ascii="Times New Roman" w:hAnsi="Times New Roman"/>
          <w:iCs/>
          <w:sz w:val="24"/>
          <w:szCs w:val="24"/>
        </w:rPr>
        <w:t>Юрайт</w:t>
      </w:r>
      <w:proofErr w:type="spellEnd"/>
      <w:r w:rsidR="006D6ABB" w:rsidRPr="005D70C3">
        <w:rPr>
          <w:rFonts w:ascii="Times New Roman" w:hAnsi="Times New Roman"/>
          <w:iCs/>
          <w:sz w:val="24"/>
          <w:szCs w:val="24"/>
        </w:rPr>
        <w:t xml:space="preserve"> [сайт]. – URL: https://urait.ru/bcode/469906 (дата обращения: 13.09.2021).</w:t>
      </w:r>
    </w:p>
    <w:p w14:paraId="318948E5" w14:textId="77777777" w:rsidR="00751C2C" w:rsidRPr="005D70C3" w:rsidRDefault="00751C2C" w:rsidP="00751C2C">
      <w:pPr>
        <w:contextualSpacing/>
        <w:rPr>
          <w:rFonts w:ascii="Times New Roman" w:hAnsi="Times New Roman"/>
          <w:b/>
          <w:i/>
          <w:sz w:val="24"/>
          <w:szCs w:val="24"/>
        </w:rPr>
      </w:pPr>
    </w:p>
    <w:p w14:paraId="7ABE43BE" w14:textId="77777777" w:rsidR="00751C2C" w:rsidRPr="005D70C3" w:rsidRDefault="00751C2C" w:rsidP="00751C2C">
      <w:pPr>
        <w:contextualSpacing/>
        <w:jc w:val="center"/>
        <w:rPr>
          <w:rFonts w:ascii="Times New Roman" w:hAnsi="Times New Roman"/>
          <w:b/>
          <w:sz w:val="24"/>
          <w:szCs w:val="24"/>
        </w:rPr>
      </w:pPr>
    </w:p>
    <w:p w14:paraId="4629C1A2" w14:textId="77777777" w:rsidR="00FD6931" w:rsidRDefault="00FD6931">
      <w:pPr>
        <w:spacing w:after="0" w:line="240" w:lineRule="auto"/>
        <w:rPr>
          <w:rFonts w:ascii="Times New Roman" w:hAnsi="Times New Roman"/>
          <w:b/>
          <w:sz w:val="24"/>
          <w:szCs w:val="24"/>
        </w:rPr>
      </w:pPr>
      <w:r>
        <w:rPr>
          <w:rFonts w:ascii="Times New Roman" w:hAnsi="Times New Roman"/>
          <w:b/>
          <w:sz w:val="24"/>
          <w:szCs w:val="24"/>
        </w:rPr>
        <w:br w:type="page"/>
      </w:r>
    </w:p>
    <w:p w14:paraId="7039C5F5" w14:textId="26991EE7" w:rsidR="00751C2C" w:rsidRPr="005D70C3" w:rsidRDefault="00751C2C" w:rsidP="00751C2C">
      <w:pPr>
        <w:contextualSpacing/>
        <w:jc w:val="center"/>
        <w:rPr>
          <w:rFonts w:ascii="Times New Roman" w:hAnsi="Times New Roman"/>
          <w:b/>
          <w:sz w:val="24"/>
          <w:szCs w:val="24"/>
        </w:rPr>
      </w:pPr>
      <w:r w:rsidRPr="005D70C3">
        <w:rPr>
          <w:rFonts w:ascii="Times New Roman" w:hAnsi="Times New Roman"/>
          <w:b/>
          <w:sz w:val="24"/>
          <w:szCs w:val="24"/>
        </w:rPr>
        <w:lastRenderedPageBreak/>
        <w:t>4. КОНТРОЛЬ И ОЦЕНКА РЕЗУЛЬТАТОВ ОСВОЕНИЯ</w:t>
      </w:r>
      <w:r w:rsidR="008F53A3">
        <w:rPr>
          <w:rFonts w:ascii="Times New Roman" w:hAnsi="Times New Roman"/>
          <w:b/>
          <w:sz w:val="24"/>
          <w:szCs w:val="24"/>
        </w:rPr>
        <w:t xml:space="preserve"> </w:t>
      </w:r>
    </w:p>
    <w:p w14:paraId="736C449B" w14:textId="77777777" w:rsidR="00751C2C" w:rsidRPr="005D70C3" w:rsidRDefault="00751C2C" w:rsidP="00751C2C">
      <w:pPr>
        <w:contextualSpacing/>
        <w:jc w:val="center"/>
        <w:rPr>
          <w:rFonts w:ascii="Times New Roman" w:hAnsi="Times New Roman"/>
          <w:b/>
          <w:sz w:val="24"/>
          <w:szCs w:val="24"/>
        </w:rPr>
      </w:pPr>
      <w:r w:rsidRPr="005D70C3">
        <w:rPr>
          <w:rFonts w:ascii="Times New Roman" w:hAnsi="Times New Roman"/>
          <w:b/>
          <w:sz w:val="24"/>
          <w:szCs w:val="24"/>
        </w:rPr>
        <w:t>УЧЕБНОЙ ДИСЦИПЛИНЫ</w:t>
      </w:r>
    </w:p>
    <w:p w14:paraId="1B90F136" w14:textId="77777777" w:rsidR="00751C2C" w:rsidRPr="005D70C3" w:rsidRDefault="00751C2C" w:rsidP="00751C2C">
      <w:pPr>
        <w:contextualSpacing/>
        <w:jc w:val="center"/>
        <w:rPr>
          <w:rFonts w:ascii="Times New Roman" w:hAnsi="Times New Roman"/>
          <w:b/>
          <w:sz w:val="24"/>
          <w:szCs w:val="24"/>
        </w:rPr>
      </w:pPr>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4074"/>
        <w:gridCol w:w="2048"/>
      </w:tblGrid>
      <w:tr w:rsidR="00751C2C" w:rsidRPr="00C77AD8" w14:paraId="3D685636" w14:textId="77777777" w:rsidTr="00751C2C">
        <w:tc>
          <w:tcPr>
            <w:tcW w:w="1775" w:type="pct"/>
          </w:tcPr>
          <w:p w14:paraId="228264AF" w14:textId="77777777" w:rsidR="00751C2C" w:rsidRPr="00C77AD8" w:rsidRDefault="00751C2C" w:rsidP="00C77AD8">
            <w:pPr>
              <w:spacing w:after="0" w:line="240" w:lineRule="auto"/>
              <w:jc w:val="center"/>
              <w:rPr>
                <w:rFonts w:ascii="Times New Roman" w:hAnsi="Times New Roman"/>
                <w:b/>
                <w:bCs/>
                <w:iCs/>
                <w:sz w:val="24"/>
                <w:szCs w:val="24"/>
              </w:rPr>
            </w:pPr>
            <w:r w:rsidRPr="00C77AD8">
              <w:rPr>
                <w:rFonts w:ascii="Times New Roman" w:hAnsi="Times New Roman"/>
                <w:b/>
                <w:bCs/>
                <w:iCs/>
                <w:sz w:val="24"/>
                <w:szCs w:val="24"/>
              </w:rPr>
              <w:t>Результаты обучения</w:t>
            </w:r>
          </w:p>
        </w:tc>
        <w:tc>
          <w:tcPr>
            <w:tcW w:w="2146" w:type="pct"/>
          </w:tcPr>
          <w:p w14:paraId="7F5D4CA9" w14:textId="77777777" w:rsidR="00751C2C" w:rsidRPr="00C77AD8" w:rsidRDefault="00751C2C" w:rsidP="00C77AD8">
            <w:pPr>
              <w:spacing w:after="0" w:line="240" w:lineRule="auto"/>
              <w:jc w:val="center"/>
              <w:rPr>
                <w:rFonts w:ascii="Times New Roman" w:hAnsi="Times New Roman"/>
                <w:b/>
                <w:bCs/>
                <w:iCs/>
                <w:sz w:val="24"/>
                <w:szCs w:val="24"/>
              </w:rPr>
            </w:pPr>
            <w:r w:rsidRPr="00C77AD8">
              <w:rPr>
                <w:rFonts w:ascii="Times New Roman" w:hAnsi="Times New Roman"/>
                <w:b/>
                <w:bCs/>
                <w:iCs/>
                <w:sz w:val="24"/>
                <w:szCs w:val="24"/>
              </w:rPr>
              <w:t>Критерии оценки</w:t>
            </w:r>
          </w:p>
        </w:tc>
        <w:tc>
          <w:tcPr>
            <w:tcW w:w="1079" w:type="pct"/>
          </w:tcPr>
          <w:p w14:paraId="3952ED5A" w14:textId="77777777" w:rsidR="00751C2C" w:rsidRPr="00C77AD8" w:rsidRDefault="00751C2C" w:rsidP="00C77AD8">
            <w:pPr>
              <w:spacing w:after="0" w:line="240" w:lineRule="auto"/>
              <w:jc w:val="center"/>
              <w:rPr>
                <w:rFonts w:ascii="Times New Roman" w:hAnsi="Times New Roman"/>
                <w:b/>
                <w:bCs/>
                <w:iCs/>
                <w:sz w:val="24"/>
                <w:szCs w:val="24"/>
              </w:rPr>
            </w:pPr>
            <w:r w:rsidRPr="00C77AD8">
              <w:rPr>
                <w:rFonts w:ascii="Times New Roman" w:hAnsi="Times New Roman"/>
                <w:b/>
                <w:bCs/>
                <w:iCs/>
                <w:sz w:val="24"/>
                <w:szCs w:val="24"/>
              </w:rPr>
              <w:t>Методы оценки</w:t>
            </w:r>
          </w:p>
        </w:tc>
      </w:tr>
      <w:tr w:rsidR="00751C2C" w:rsidRPr="00C77AD8" w14:paraId="33C6D3C2" w14:textId="77777777" w:rsidTr="00751C2C">
        <w:tc>
          <w:tcPr>
            <w:tcW w:w="1775" w:type="pct"/>
          </w:tcPr>
          <w:p w14:paraId="66C01827" w14:textId="77777777" w:rsidR="00751C2C" w:rsidRPr="00C77AD8" w:rsidRDefault="00751C2C" w:rsidP="00C77AD8">
            <w:pPr>
              <w:spacing w:after="0" w:line="240" w:lineRule="auto"/>
              <w:rPr>
                <w:rFonts w:ascii="Times New Roman" w:hAnsi="Times New Roman"/>
                <w:b/>
                <w:bCs/>
                <w:iCs/>
                <w:sz w:val="24"/>
                <w:szCs w:val="24"/>
              </w:rPr>
            </w:pPr>
            <w:r w:rsidRPr="00C77AD8">
              <w:rPr>
                <w:rFonts w:ascii="Times New Roman" w:hAnsi="Times New Roman"/>
                <w:b/>
                <w:bCs/>
                <w:iCs/>
                <w:sz w:val="24"/>
                <w:szCs w:val="24"/>
              </w:rPr>
              <w:t>Перечень знаний, осваиваемых в рамках дисциплины:</w:t>
            </w:r>
          </w:p>
          <w:p w14:paraId="726B7565" w14:textId="7897F716" w:rsidR="00751C2C" w:rsidRPr="00C77AD8" w:rsidRDefault="006D6ABB" w:rsidP="00C77AD8">
            <w:pPr>
              <w:spacing w:after="0" w:line="240" w:lineRule="auto"/>
              <w:rPr>
                <w:rFonts w:ascii="Times New Roman" w:hAnsi="Times New Roman"/>
                <w:bCs/>
                <w:iCs/>
                <w:sz w:val="24"/>
                <w:szCs w:val="24"/>
              </w:rPr>
            </w:pPr>
            <w:r w:rsidRPr="00C77AD8">
              <w:rPr>
                <w:rFonts w:ascii="Times New Roman" w:hAnsi="Times New Roman"/>
                <w:bCs/>
                <w:iCs/>
                <w:sz w:val="24"/>
                <w:szCs w:val="24"/>
              </w:rPr>
              <w:t xml:space="preserve">- </w:t>
            </w:r>
            <w:r w:rsidR="00751C2C" w:rsidRPr="00C77AD8">
              <w:rPr>
                <w:rFonts w:ascii="Times New Roman" w:hAnsi="Times New Roman"/>
                <w:bCs/>
                <w:iCs/>
                <w:sz w:val="24"/>
                <w:szCs w:val="24"/>
              </w:rPr>
              <w:t>основные категории и понятия философии;</w:t>
            </w:r>
          </w:p>
          <w:p w14:paraId="1F838CBE" w14:textId="12AE5728" w:rsidR="00751C2C" w:rsidRPr="00C77AD8" w:rsidRDefault="00751C2C" w:rsidP="00C77AD8">
            <w:pPr>
              <w:spacing w:after="0" w:line="240" w:lineRule="auto"/>
              <w:rPr>
                <w:rFonts w:ascii="Times New Roman" w:hAnsi="Times New Roman"/>
                <w:bCs/>
                <w:iCs/>
                <w:sz w:val="24"/>
                <w:szCs w:val="24"/>
              </w:rPr>
            </w:pPr>
            <w:r w:rsidRPr="00C77AD8">
              <w:rPr>
                <w:rFonts w:ascii="Times New Roman" w:hAnsi="Times New Roman"/>
                <w:bCs/>
                <w:iCs/>
                <w:sz w:val="24"/>
                <w:szCs w:val="24"/>
              </w:rPr>
              <w:t>- роль философии в жизни человека и общества;</w:t>
            </w:r>
          </w:p>
          <w:p w14:paraId="14BB21FA" w14:textId="45525819" w:rsidR="00751C2C" w:rsidRPr="00C77AD8" w:rsidRDefault="00751C2C" w:rsidP="00C77AD8">
            <w:pPr>
              <w:spacing w:after="0" w:line="240" w:lineRule="auto"/>
              <w:rPr>
                <w:rFonts w:ascii="Times New Roman" w:hAnsi="Times New Roman"/>
                <w:bCs/>
                <w:iCs/>
                <w:sz w:val="24"/>
                <w:szCs w:val="24"/>
              </w:rPr>
            </w:pPr>
            <w:r w:rsidRPr="00C77AD8">
              <w:rPr>
                <w:rFonts w:ascii="Times New Roman" w:hAnsi="Times New Roman"/>
                <w:bCs/>
                <w:iCs/>
                <w:sz w:val="24"/>
                <w:szCs w:val="24"/>
              </w:rPr>
              <w:t>- основы философского учения о бытии;</w:t>
            </w:r>
          </w:p>
          <w:p w14:paraId="6A133C33" w14:textId="40B60111" w:rsidR="00751C2C" w:rsidRPr="00C77AD8" w:rsidRDefault="00751C2C" w:rsidP="00C77AD8">
            <w:pPr>
              <w:spacing w:after="0" w:line="240" w:lineRule="auto"/>
              <w:rPr>
                <w:rFonts w:ascii="Times New Roman" w:hAnsi="Times New Roman"/>
                <w:bCs/>
                <w:iCs/>
                <w:sz w:val="24"/>
                <w:szCs w:val="24"/>
              </w:rPr>
            </w:pPr>
            <w:r w:rsidRPr="00C77AD8">
              <w:rPr>
                <w:rFonts w:ascii="Times New Roman" w:hAnsi="Times New Roman"/>
                <w:bCs/>
                <w:iCs/>
                <w:sz w:val="24"/>
                <w:szCs w:val="24"/>
              </w:rPr>
              <w:t>-</w:t>
            </w:r>
            <w:r w:rsidR="008F53A3">
              <w:rPr>
                <w:rFonts w:ascii="Times New Roman" w:hAnsi="Times New Roman"/>
                <w:bCs/>
                <w:iCs/>
                <w:sz w:val="24"/>
                <w:szCs w:val="24"/>
              </w:rPr>
              <w:t xml:space="preserve"> </w:t>
            </w:r>
            <w:r w:rsidRPr="00C77AD8">
              <w:rPr>
                <w:rFonts w:ascii="Times New Roman" w:hAnsi="Times New Roman"/>
                <w:bCs/>
                <w:iCs/>
                <w:sz w:val="24"/>
                <w:szCs w:val="24"/>
              </w:rPr>
              <w:t>сущность процесса познания;</w:t>
            </w:r>
          </w:p>
          <w:p w14:paraId="7EF95C32" w14:textId="4725DD79" w:rsidR="00751C2C" w:rsidRPr="00C77AD8" w:rsidRDefault="00751C2C" w:rsidP="00C77AD8">
            <w:pPr>
              <w:spacing w:after="0" w:line="240" w:lineRule="auto"/>
              <w:rPr>
                <w:rFonts w:ascii="Times New Roman" w:hAnsi="Times New Roman"/>
                <w:bCs/>
                <w:iCs/>
                <w:sz w:val="24"/>
                <w:szCs w:val="24"/>
              </w:rPr>
            </w:pPr>
            <w:r w:rsidRPr="00C77AD8">
              <w:rPr>
                <w:rFonts w:ascii="Times New Roman" w:hAnsi="Times New Roman"/>
                <w:bCs/>
                <w:iCs/>
                <w:sz w:val="24"/>
                <w:szCs w:val="24"/>
              </w:rPr>
              <w:t>- основы научной, философской и религиозной картины мира;</w:t>
            </w:r>
          </w:p>
          <w:p w14:paraId="3F52EB0B" w14:textId="22BB612A" w:rsidR="00751C2C" w:rsidRPr="00C77AD8" w:rsidRDefault="00751C2C" w:rsidP="00C77AD8">
            <w:pPr>
              <w:spacing w:after="0" w:line="240" w:lineRule="auto"/>
              <w:rPr>
                <w:rFonts w:ascii="Times New Roman" w:hAnsi="Times New Roman"/>
                <w:bCs/>
                <w:iCs/>
                <w:sz w:val="24"/>
                <w:szCs w:val="24"/>
              </w:rPr>
            </w:pPr>
            <w:r w:rsidRPr="00C77AD8">
              <w:rPr>
                <w:rFonts w:ascii="Times New Roman" w:hAnsi="Times New Roman"/>
                <w:bCs/>
                <w:iCs/>
                <w:sz w:val="24"/>
                <w:szCs w:val="24"/>
              </w:rPr>
              <w:t>-</w:t>
            </w:r>
            <w:r w:rsidR="008F53A3">
              <w:rPr>
                <w:rFonts w:ascii="Times New Roman" w:hAnsi="Times New Roman"/>
                <w:bCs/>
                <w:iCs/>
                <w:sz w:val="24"/>
                <w:szCs w:val="24"/>
              </w:rPr>
              <w:t xml:space="preserve"> </w:t>
            </w:r>
            <w:r w:rsidRPr="00C77AD8">
              <w:rPr>
                <w:rFonts w:ascii="Times New Roman" w:hAnsi="Times New Roman"/>
                <w:bCs/>
                <w:iCs/>
                <w:sz w:val="24"/>
                <w:szCs w:val="24"/>
              </w:rPr>
              <w:t>об условиях формирования личности, свободе и ответственности за сохранение жизни, культуры, окружающей среды;</w:t>
            </w:r>
          </w:p>
          <w:p w14:paraId="6B0FC8A7" w14:textId="41EBFA04" w:rsidR="00751C2C" w:rsidRPr="00C77AD8" w:rsidRDefault="00751C2C" w:rsidP="00C77AD8">
            <w:pPr>
              <w:spacing w:after="0" w:line="240" w:lineRule="auto"/>
              <w:rPr>
                <w:rFonts w:ascii="Times New Roman" w:hAnsi="Times New Roman"/>
                <w:bCs/>
                <w:iCs/>
                <w:sz w:val="24"/>
                <w:szCs w:val="24"/>
              </w:rPr>
            </w:pPr>
            <w:r w:rsidRPr="00C77AD8">
              <w:rPr>
                <w:rFonts w:ascii="Times New Roman" w:hAnsi="Times New Roman"/>
                <w:bCs/>
                <w:iCs/>
                <w:sz w:val="24"/>
                <w:szCs w:val="24"/>
              </w:rPr>
              <w:t>-</w:t>
            </w:r>
            <w:r w:rsidR="008F53A3">
              <w:rPr>
                <w:rFonts w:ascii="Times New Roman" w:hAnsi="Times New Roman"/>
                <w:bCs/>
                <w:iCs/>
                <w:sz w:val="24"/>
                <w:szCs w:val="24"/>
              </w:rPr>
              <w:t xml:space="preserve"> </w:t>
            </w:r>
            <w:r w:rsidRPr="00C77AD8">
              <w:rPr>
                <w:rFonts w:ascii="Times New Roman" w:hAnsi="Times New Roman"/>
                <w:bCs/>
                <w:iCs/>
                <w:sz w:val="24"/>
                <w:szCs w:val="24"/>
              </w:rPr>
              <w:t>о социальных и этических проблемах, связанных с развитием и использованием достижений науки, техники и технологий.</w:t>
            </w:r>
          </w:p>
          <w:p w14:paraId="5791AFB2" w14:textId="77777777" w:rsidR="00751C2C" w:rsidRPr="00C77AD8" w:rsidRDefault="00751C2C" w:rsidP="00C77AD8">
            <w:pPr>
              <w:spacing w:after="0" w:line="240" w:lineRule="auto"/>
              <w:rPr>
                <w:rFonts w:ascii="Times New Roman" w:hAnsi="Times New Roman"/>
                <w:b/>
                <w:bCs/>
                <w:iCs/>
                <w:sz w:val="24"/>
                <w:szCs w:val="24"/>
              </w:rPr>
            </w:pPr>
            <w:r w:rsidRPr="00C77AD8">
              <w:rPr>
                <w:rFonts w:ascii="Times New Roman" w:hAnsi="Times New Roman"/>
                <w:b/>
                <w:bCs/>
                <w:iCs/>
                <w:sz w:val="24"/>
                <w:szCs w:val="24"/>
              </w:rPr>
              <w:t>Перечень умений, осваиваемых в рамках дисциплины:</w:t>
            </w:r>
          </w:p>
          <w:p w14:paraId="0B0E116A" w14:textId="0EE08393" w:rsidR="00751C2C" w:rsidRPr="00C77AD8" w:rsidRDefault="00751C2C" w:rsidP="00C77AD8">
            <w:pPr>
              <w:spacing w:after="0" w:line="240" w:lineRule="auto"/>
              <w:rPr>
                <w:rFonts w:ascii="Times New Roman" w:hAnsi="Times New Roman"/>
                <w:bCs/>
                <w:iCs/>
                <w:sz w:val="24"/>
                <w:szCs w:val="24"/>
              </w:rPr>
            </w:pPr>
            <w:r w:rsidRPr="00C77AD8">
              <w:rPr>
                <w:rFonts w:ascii="Times New Roman" w:hAnsi="Times New Roman"/>
                <w:bCs/>
                <w:iCs/>
                <w:sz w:val="24"/>
                <w:szCs w:val="24"/>
              </w:rPr>
              <w:t>- 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2146" w:type="pct"/>
          </w:tcPr>
          <w:p w14:paraId="35BEC981" w14:textId="77777777" w:rsidR="00751C2C" w:rsidRPr="00C77AD8" w:rsidRDefault="00751C2C" w:rsidP="00C77AD8">
            <w:pPr>
              <w:spacing w:after="0" w:line="240" w:lineRule="auto"/>
              <w:rPr>
                <w:rFonts w:ascii="Times New Roman" w:hAnsi="Times New Roman"/>
                <w:iCs/>
                <w:sz w:val="24"/>
                <w:szCs w:val="24"/>
              </w:rPr>
            </w:pPr>
            <w:r w:rsidRPr="00C77AD8">
              <w:rPr>
                <w:rFonts w:ascii="Times New Roman" w:hAnsi="Times New Roman"/>
                <w:iCs/>
                <w:sz w:val="24"/>
                <w:szCs w:val="24"/>
              </w:rPr>
              <w:t>- демонстрирует понимание основных категорий и понятий философии;</w:t>
            </w:r>
          </w:p>
          <w:p w14:paraId="734523F7" w14:textId="77777777" w:rsidR="00751C2C" w:rsidRPr="00C77AD8" w:rsidRDefault="00751C2C" w:rsidP="00C77AD8">
            <w:pPr>
              <w:spacing w:after="0" w:line="240" w:lineRule="auto"/>
              <w:rPr>
                <w:rFonts w:ascii="Times New Roman" w:hAnsi="Times New Roman"/>
                <w:iCs/>
                <w:sz w:val="24"/>
                <w:szCs w:val="24"/>
              </w:rPr>
            </w:pPr>
            <w:r w:rsidRPr="00C77AD8">
              <w:rPr>
                <w:rFonts w:ascii="Times New Roman" w:hAnsi="Times New Roman"/>
                <w:iCs/>
                <w:sz w:val="24"/>
                <w:szCs w:val="24"/>
              </w:rPr>
              <w:t xml:space="preserve"> - имеет представление о роли философии в жизни человека и общества; </w:t>
            </w:r>
          </w:p>
          <w:p w14:paraId="3E81AD39" w14:textId="77777777" w:rsidR="00751C2C" w:rsidRPr="00C77AD8" w:rsidRDefault="00751C2C" w:rsidP="00C77AD8">
            <w:pPr>
              <w:spacing w:after="0" w:line="240" w:lineRule="auto"/>
              <w:rPr>
                <w:rFonts w:ascii="Times New Roman" w:hAnsi="Times New Roman"/>
                <w:iCs/>
                <w:sz w:val="24"/>
                <w:szCs w:val="24"/>
              </w:rPr>
            </w:pPr>
            <w:r w:rsidRPr="00C77AD8">
              <w:rPr>
                <w:rFonts w:ascii="Times New Roman" w:hAnsi="Times New Roman"/>
                <w:iCs/>
                <w:sz w:val="24"/>
                <w:szCs w:val="24"/>
              </w:rPr>
              <w:t xml:space="preserve">- описывает основы философского учения о бытии; </w:t>
            </w:r>
          </w:p>
          <w:p w14:paraId="0FDF2C2A" w14:textId="77777777" w:rsidR="00751C2C" w:rsidRPr="00C77AD8" w:rsidRDefault="00751C2C" w:rsidP="00C77AD8">
            <w:pPr>
              <w:spacing w:after="0" w:line="240" w:lineRule="auto"/>
              <w:rPr>
                <w:rFonts w:ascii="Times New Roman" w:hAnsi="Times New Roman"/>
                <w:iCs/>
                <w:sz w:val="24"/>
                <w:szCs w:val="24"/>
              </w:rPr>
            </w:pPr>
            <w:r w:rsidRPr="00C77AD8">
              <w:rPr>
                <w:rFonts w:ascii="Times New Roman" w:hAnsi="Times New Roman"/>
                <w:iCs/>
                <w:sz w:val="24"/>
                <w:szCs w:val="24"/>
              </w:rPr>
              <w:t xml:space="preserve">- аргументирует сущность процесса познания; </w:t>
            </w:r>
          </w:p>
          <w:p w14:paraId="7FAE1388" w14:textId="77777777" w:rsidR="00751C2C" w:rsidRPr="00C77AD8" w:rsidRDefault="00751C2C" w:rsidP="00C77AD8">
            <w:pPr>
              <w:spacing w:after="0" w:line="240" w:lineRule="auto"/>
              <w:rPr>
                <w:rFonts w:ascii="Times New Roman" w:hAnsi="Times New Roman"/>
                <w:iCs/>
                <w:sz w:val="24"/>
                <w:szCs w:val="24"/>
              </w:rPr>
            </w:pPr>
            <w:r w:rsidRPr="00C77AD8">
              <w:rPr>
                <w:rFonts w:ascii="Times New Roman" w:hAnsi="Times New Roman"/>
                <w:iCs/>
                <w:sz w:val="24"/>
                <w:szCs w:val="24"/>
              </w:rPr>
              <w:t xml:space="preserve">- анализирует основы научной, философской и религиозной картин мира; </w:t>
            </w:r>
          </w:p>
          <w:p w14:paraId="54304529" w14:textId="77777777" w:rsidR="00751C2C" w:rsidRPr="00C77AD8" w:rsidRDefault="00751C2C" w:rsidP="00C77AD8">
            <w:pPr>
              <w:spacing w:after="0" w:line="240" w:lineRule="auto"/>
              <w:rPr>
                <w:rFonts w:ascii="Times New Roman" w:hAnsi="Times New Roman"/>
                <w:iCs/>
                <w:sz w:val="24"/>
                <w:szCs w:val="24"/>
              </w:rPr>
            </w:pPr>
            <w:r w:rsidRPr="00C77AD8">
              <w:rPr>
                <w:rFonts w:ascii="Times New Roman" w:hAnsi="Times New Roman"/>
                <w:iCs/>
                <w:sz w:val="24"/>
                <w:szCs w:val="24"/>
              </w:rPr>
              <w:t>- имеет представление об условиях формирования личности, свободе и ответственности за сохранение жизни, культуры, окружающей среды;</w:t>
            </w:r>
          </w:p>
          <w:p w14:paraId="5ADA205E" w14:textId="77777777" w:rsidR="00751C2C" w:rsidRPr="00C77AD8" w:rsidRDefault="00751C2C" w:rsidP="00C77AD8">
            <w:pPr>
              <w:spacing w:after="0" w:line="240" w:lineRule="auto"/>
              <w:rPr>
                <w:rFonts w:ascii="Times New Roman" w:hAnsi="Times New Roman"/>
                <w:iCs/>
                <w:sz w:val="24"/>
                <w:szCs w:val="24"/>
              </w:rPr>
            </w:pPr>
            <w:r w:rsidRPr="00C77AD8">
              <w:rPr>
                <w:rFonts w:ascii="Times New Roman" w:hAnsi="Times New Roman"/>
                <w:iCs/>
                <w:sz w:val="24"/>
                <w:szCs w:val="24"/>
              </w:rPr>
              <w:t xml:space="preserve">- предъявляет понимание социальных и этических проблем, связанных с развитием и использованием достижений науки, техники и технологий; </w:t>
            </w:r>
          </w:p>
          <w:p w14:paraId="7D189441" w14:textId="77777777" w:rsidR="00751C2C" w:rsidRPr="00C77AD8" w:rsidRDefault="00751C2C" w:rsidP="00C77AD8">
            <w:pPr>
              <w:spacing w:after="0" w:line="240" w:lineRule="auto"/>
              <w:rPr>
                <w:rFonts w:ascii="Times New Roman" w:hAnsi="Times New Roman"/>
                <w:bCs/>
                <w:iCs/>
                <w:sz w:val="24"/>
                <w:szCs w:val="24"/>
              </w:rPr>
            </w:pPr>
            <w:r w:rsidRPr="00C77AD8">
              <w:rPr>
                <w:rFonts w:ascii="Times New Roman" w:hAnsi="Times New Roman"/>
                <w:iCs/>
                <w:sz w:val="24"/>
                <w:szCs w:val="24"/>
              </w:rPr>
              <w:t>- ориентируется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1079" w:type="pct"/>
          </w:tcPr>
          <w:p w14:paraId="32FC8736" w14:textId="77777777" w:rsidR="00751C2C" w:rsidRPr="00C77AD8" w:rsidRDefault="00751C2C" w:rsidP="00C77AD8">
            <w:pPr>
              <w:spacing w:after="0" w:line="240" w:lineRule="auto"/>
              <w:rPr>
                <w:rFonts w:ascii="Times New Roman" w:hAnsi="Times New Roman"/>
                <w:bCs/>
                <w:iCs/>
                <w:sz w:val="24"/>
                <w:szCs w:val="24"/>
              </w:rPr>
            </w:pPr>
            <w:r w:rsidRPr="00C77AD8">
              <w:rPr>
                <w:rFonts w:ascii="Times New Roman" w:hAnsi="Times New Roman"/>
                <w:bCs/>
                <w:iCs/>
                <w:sz w:val="24"/>
                <w:szCs w:val="24"/>
              </w:rPr>
              <w:t>Оценка результатов выполнения:</w:t>
            </w:r>
          </w:p>
          <w:p w14:paraId="1CDBF75D" w14:textId="77777777" w:rsidR="00751C2C" w:rsidRPr="00C77AD8" w:rsidRDefault="00751C2C" w:rsidP="00C77AD8">
            <w:pPr>
              <w:spacing w:after="0" w:line="240" w:lineRule="auto"/>
              <w:rPr>
                <w:rFonts w:ascii="Times New Roman" w:hAnsi="Times New Roman"/>
                <w:bCs/>
                <w:iCs/>
                <w:sz w:val="24"/>
                <w:szCs w:val="24"/>
              </w:rPr>
            </w:pPr>
            <w:r w:rsidRPr="00C77AD8">
              <w:rPr>
                <w:rFonts w:ascii="Times New Roman" w:hAnsi="Times New Roman"/>
                <w:bCs/>
                <w:iCs/>
                <w:sz w:val="24"/>
                <w:szCs w:val="24"/>
              </w:rPr>
              <w:t>- тестирования;</w:t>
            </w:r>
          </w:p>
          <w:p w14:paraId="3DAD6EF8" w14:textId="77777777" w:rsidR="00751C2C" w:rsidRPr="00C77AD8" w:rsidRDefault="00751C2C" w:rsidP="00C77AD8">
            <w:pPr>
              <w:spacing w:after="0" w:line="240" w:lineRule="auto"/>
              <w:rPr>
                <w:rFonts w:ascii="Times New Roman" w:hAnsi="Times New Roman"/>
                <w:bCs/>
                <w:iCs/>
                <w:sz w:val="24"/>
                <w:szCs w:val="24"/>
              </w:rPr>
            </w:pPr>
            <w:r w:rsidRPr="00C77AD8">
              <w:rPr>
                <w:rFonts w:ascii="Times New Roman" w:hAnsi="Times New Roman"/>
                <w:bCs/>
                <w:iCs/>
                <w:sz w:val="24"/>
                <w:szCs w:val="24"/>
              </w:rPr>
              <w:t xml:space="preserve">- практической </w:t>
            </w:r>
          </w:p>
          <w:p w14:paraId="4187052C" w14:textId="77777777" w:rsidR="00751C2C" w:rsidRPr="00C77AD8" w:rsidRDefault="00751C2C" w:rsidP="00C77AD8">
            <w:pPr>
              <w:spacing w:after="0" w:line="240" w:lineRule="auto"/>
              <w:rPr>
                <w:rFonts w:ascii="Times New Roman" w:hAnsi="Times New Roman"/>
                <w:bCs/>
                <w:iCs/>
                <w:sz w:val="24"/>
                <w:szCs w:val="24"/>
              </w:rPr>
            </w:pPr>
            <w:r w:rsidRPr="00C77AD8">
              <w:rPr>
                <w:rFonts w:ascii="Times New Roman" w:hAnsi="Times New Roman"/>
                <w:bCs/>
                <w:iCs/>
                <w:sz w:val="24"/>
                <w:szCs w:val="24"/>
              </w:rPr>
              <w:t>работы;</w:t>
            </w:r>
          </w:p>
          <w:p w14:paraId="73DE4418" w14:textId="77777777" w:rsidR="00751C2C" w:rsidRPr="00C77AD8" w:rsidRDefault="00751C2C" w:rsidP="00C77AD8">
            <w:pPr>
              <w:spacing w:after="0" w:line="240" w:lineRule="auto"/>
              <w:rPr>
                <w:rFonts w:ascii="Times New Roman" w:hAnsi="Times New Roman"/>
                <w:bCs/>
                <w:iCs/>
                <w:sz w:val="24"/>
                <w:szCs w:val="24"/>
              </w:rPr>
            </w:pPr>
            <w:r w:rsidRPr="00C77AD8">
              <w:rPr>
                <w:rFonts w:ascii="Times New Roman" w:hAnsi="Times New Roman"/>
                <w:bCs/>
                <w:iCs/>
                <w:sz w:val="24"/>
                <w:szCs w:val="24"/>
              </w:rPr>
              <w:t>- индивидуальные задания</w:t>
            </w:r>
          </w:p>
          <w:p w14:paraId="30E74820" w14:textId="77777777" w:rsidR="00751C2C" w:rsidRPr="00C77AD8" w:rsidRDefault="00751C2C" w:rsidP="00C77AD8">
            <w:pPr>
              <w:spacing w:after="0" w:line="240" w:lineRule="auto"/>
              <w:rPr>
                <w:rFonts w:ascii="Times New Roman" w:hAnsi="Times New Roman"/>
                <w:bCs/>
                <w:iCs/>
                <w:sz w:val="24"/>
                <w:szCs w:val="24"/>
              </w:rPr>
            </w:pPr>
          </w:p>
        </w:tc>
      </w:tr>
    </w:tbl>
    <w:p w14:paraId="496621EB" w14:textId="77777777" w:rsidR="006D6ABB" w:rsidRPr="005D70C3" w:rsidRDefault="006D6ABB">
      <w:pPr>
        <w:spacing w:after="0" w:line="240" w:lineRule="auto"/>
        <w:rPr>
          <w:rFonts w:ascii="Times New Roman" w:hAnsi="Times New Roman"/>
          <w:b/>
          <w:sz w:val="24"/>
          <w:szCs w:val="24"/>
        </w:rPr>
      </w:pPr>
      <w:r w:rsidRPr="005D70C3">
        <w:rPr>
          <w:rFonts w:ascii="Times New Roman" w:hAnsi="Times New Roman"/>
          <w:b/>
          <w:sz w:val="24"/>
          <w:szCs w:val="24"/>
        </w:rPr>
        <w:br w:type="page"/>
      </w:r>
    </w:p>
    <w:p w14:paraId="3A1C260B" w14:textId="364D7D30" w:rsidR="00751C2C" w:rsidRPr="005D70C3" w:rsidRDefault="00306C84" w:rsidP="00FD6931">
      <w:pPr>
        <w:spacing w:after="0"/>
        <w:jc w:val="right"/>
        <w:rPr>
          <w:rFonts w:ascii="Times New Roman" w:hAnsi="Times New Roman"/>
          <w:b/>
          <w:sz w:val="24"/>
          <w:szCs w:val="24"/>
        </w:rPr>
      </w:pPr>
      <w:r w:rsidRPr="005D70C3">
        <w:rPr>
          <w:rFonts w:ascii="Times New Roman" w:hAnsi="Times New Roman"/>
          <w:b/>
          <w:sz w:val="24"/>
          <w:szCs w:val="24"/>
        </w:rPr>
        <w:lastRenderedPageBreak/>
        <w:t xml:space="preserve">Приложение </w:t>
      </w:r>
      <w:r w:rsidR="006A3308" w:rsidRPr="005D70C3">
        <w:rPr>
          <w:rFonts w:ascii="Times New Roman" w:hAnsi="Times New Roman"/>
          <w:b/>
          <w:sz w:val="24"/>
          <w:szCs w:val="24"/>
        </w:rPr>
        <w:t>3</w:t>
      </w:r>
      <w:r w:rsidRPr="005D70C3">
        <w:rPr>
          <w:rFonts w:ascii="Times New Roman" w:hAnsi="Times New Roman"/>
          <w:b/>
          <w:sz w:val="24"/>
          <w:szCs w:val="24"/>
        </w:rPr>
        <w:t>.</w:t>
      </w:r>
      <w:r w:rsidR="00751C2C" w:rsidRPr="005D70C3">
        <w:rPr>
          <w:rFonts w:ascii="Times New Roman" w:hAnsi="Times New Roman"/>
          <w:b/>
          <w:sz w:val="24"/>
          <w:szCs w:val="24"/>
        </w:rPr>
        <w:t>2</w:t>
      </w:r>
    </w:p>
    <w:p w14:paraId="64EC5613" w14:textId="78BA0016" w:rsidR="00751C2C" w:rsidRPr="005D70C3" w:rsidRDefault="00751C2C" w:rsidP="00FD6931">
      <w:pPr>
        <w:spacing w:after="0"/>
        <w:jc w:val="right"/>
        <w:rPr>
          <w:rFonts w:ascii="Times New Roman" w:hAnsi="Times New Roman"/>
          <w:b/>
          <w:i/>
          <w:sz w:val="24"/>
          <w:szCs w:val="24"/>
        </w:rPr>
      </w:pPr>
      <w:r w:rsidRPr="005D70C3">
        <w:rPr>
          <w:rFonts w:ascii="Times New Roman" w:hAnsi="Times New Roman"/>
          <w:sz w:val="24"/>
          <w:szCs w:val="24"/>
        </w:rPr>
        <w:t>к ПОП</w:t>
      </w:r>
      <w:r w:rsidR="00B41F20" w:rsidRPr="005D70C3">
        <w:rPr>
          <w:rFonts w:ascii="Times New Roman" w:hAnsi="Times New Roman"/>
          <w:sz w:val="24"/>
          <w:szCs w:val="24"/>
        </w:rPr>
        <w:t>-П</w:t>
      </w:r>
      <w:r w:rsidRPr="005D70C3">
        <w:rPr>
          <w:rFonts w:ascii="Times New Roman" w:hAnsi="Times New Roman"/>
          <w:sz w:val="24"/>
          <w:szCs w:val="24"/>
        </w:rPr>
        <w:t xml:space="preserve"> по</w:t>
      </w:r>
      <w:r w:rsidRPr="005D70C3">
        <w:rPr>
          <w:rFonts w:ascii="Times New Roman" w:hAnsi="Times New Roman"/>
          <w:b/>
          <w:sz w:val="24"/>
          <w:szCs w:val="24"/>
        </w:rPr>
        <w:t xml:space="preserve"> </w:t>
      </w:r>
      <w:r w:rsidRPr="005D70C3">
        <w:rPr>
          <w:rFonts w:ascii="Times New Roman" w:hAnsi="Times New Roman"/>
          <w:sz w:val="24"/>
          <w:szCs w:val="24"/>
        </w:rPr>
        <w:t>специальности</w:t>
      </w:r>
      <w:r w:rsidRPr="005D70C3">
        <w:rPr>
          <w:rFonts w:ascii="Times New Roman" w:hAnsi="Times New Roman"/>
          <w:b/>
          <w:i/>
          <w:sz w:val="24"/>
          <w:szCs w:val="24"/>
        </w:rPr>
        <w:t xml:space="preserve"> </w:t>
      </w:r>
    </w:p>
    <w:p w14:paraId="59AF0E30" w14:textId="77777777" w:rsidR="00751C2C" w:rsidRPr="005D70C3" w:rsidRDefault="00751C2C" w:rsidP="00FD6931">
      <w:pPr>
        <w:spacing w:after="0" w:line="240" w:lineRule="auto"/>
        <w:jc w:val="right"/>
        <w:rPr>
          <w:rFonts w:ascii="Times New Roman" w:hAnsi="Times New Roman"/>
          <w:bCs/>
          <w:iCs/>
          <w:sz w:val="24"/>
          <w:szCs w:val="24"/>
        </w:rPr>
      </w:pPr>
      <w:r w:rsidRPr="005D70C3">
        <w:rPr>
          <w:rFonts w:ascii="Times New Roman" w:hAnsi="Times New Roman"/>
          <w:bCs/>
          <w:iCs/>
          <w:sz w:val="24"/>
          <w:szCs w:val="24"/>
        </w:rPr>
        <w:t>13.02.01 Тепловые электрические станции</w:t>
      </w:r>
    </w:p>
    <w:p w14:paraId="2BC027DF" w14:textId="77777777" w:rsidR="00751C2C" w:rsidRPr="005D70C3" w:rsidRDefault="00751C2C" w:rsidP="00FD6931">
      <w:pPr>
        <w:jc w:val="center"/>
        <w:rPr>
          <w:rFonts w:ascii="Times New Roman" w:hAnsi="Times New Roman"/>
          <w:b/>
          <w:i/>
          <w:sz w:val="24"/>
          <w:szCs w:val="24"/>
        </w:rPr>
      </w:pPr>
    </w:p>
    <w:p w14:paraId="05C66717" w14:textId="77777777" w:rsidR="00751C2C" w:rsidRPr="005D70C3" w:rsidRDefault="00751C2C" w:rsidP="00FD6931">
      <w:pPr>
        <w:jc w:val="center"/>
        <w:rPr>
          <w:rFonts w:ascii="Times New Roman" w:hAnsi="Times New Roman"/>
          <w:b/>
          <w:i/>
          <w:sz w:val="24"/>
          <w:szCs w:val="24"/>
        </w:rPr>
      </w:pPr>
    </w:p>
    <w:p w14:paraId="276D7F00" w14:textId="6E302343" w:rsidR="00751C2C" w:rsidRPr="005D70C3" w:rsidRDefault="00751C2C" w:rsidP="00FD6931">
      <w:pPr>
        <w:jc w:val="center"/>
        <w:rPr>
          <w:rFonts w:ascii="Times New Roman" w:hAnsi="Times New Roman"/>
          <w:b/>
          <w:i/>
          <w:sz w:val="24"/>
          <w:szCs w:val="24"/>
        </w:rPr>
      </w:pPr>
    </w:p>
    <w:p w14:paraId="47C5BAF3" w14:textId="07A1CEA1" w:rsidR="006D6ABB" w:rsidRPr="005D70C3" w:rsidRDefault="006D6ABB" w:rsidP="00FD6931">
      <w:pPr>
        <w:jc w:val="center"/>
        <w:rPr>
          <w:rFonts w:ascii="Times New Roman" w:hAnsi="Times New Roman"/>
          <w:b/>
          <w:i/>
          <w:sz w:val="24"/>
          <w:szCs w:val="24"/>
        </w:rPr>
      </w:pPr>
    </w:p>
    <w:p w14:paraId="65809B80" w14:textId="77777777" w:rsidR="006D6ABB" w:rsidRPr="005D70C3" w:rsidRDefault="006D6ABB" w:rsidP="00FD6931">
      <w:pPr>
        <w:jc w:val="center"/>
        <w:rPr>
          <w:rFonts w:ascii="Times New Roman" w:hAnsi="Times New Roman"/>
          <w:b/>
          <w:i/>
          <w:sz w:val="24"/>
          <w:szCs w:val="24"/>
        </w:rPr>
      </w:pPr>
    </w:p>
    <w:p w14:paraId="2EADEBD5" w14:textId="77777777" w:rsidR="00751C2C" w:rsidRPr="005D70C3" w:rsidRDefault="00751C2C" w:rsidP="00FD6931">
      <w:pPr>
        <w:jc w:val="center"/>
        <w:rPr>
          <w:rFonts w:ascii="Times New Roman" w:hAnsi="Times New Roman"/>
          <w:b/>
          <w:i/>
          <w:sz w:val="24"/>
          <w:szCs w:val="24"/>
        </w:rPr>
      </w:pPr>
    </w:p>
    <w:p w14:paraId="613D1322" w14:textId="77777777" w:rsidR="00751C2C" w:rsidRPr="005D70C3" w:rsidRDefault="00751C2C" w:rsidP="00FD6931">
      <w:pPr>
        <w:jc w:val="center"/>
        <w:rPr>
          <w:rFonts w:ascii="Times New Roman" w:hAnsi="Times New Roman"/>
          <w:b/>
          <w:sz w:val="24"/>
          <w:szCs w:val="24"/>
        </w:rPr>
      </w:pPr>
      <w:r w:rsidRPr="005D70C3">
        <w:rPr>
          <w:rFonts w:ascii="Times New Roman" w:hAnsi="Times New Roman"/>
          <w:b/>
          <w:sz w:val="24"/>
          <w:szCs w:val="24"/>
        </w:rPr>
        <w:t>ПРИМЕРНАЯ РАБОЧАЯ ПРОГРАММА УЧЕБНОЙ ДИСЦИПЛИНЫ</w:t>
      </w:r>
    </w:p>
    <w:p w14:paraId="7F13E780" w14:textId="77777777" w:rsidR="00751C2C" w:rsidRPr="005D70C3" w:rsidRDefault="00751C2C" w:rsidP="00FD6931">
      <w:pPr>
        <w:jc w:val="center"/>
        <w:rPr>
          <w:rFonts w:ascii="Times New Roman" w:hAnsi="Times New Roman"/>
          <w:b/>
          <w:i/>
          <w:sz w:val="24"/>
          <w:szCs w:val="24"/>
          <w:u w:val="single"/>
        </w:rPr>
      </w:pPr>
    </w:p>
    <w:p w14:paraId="39A505C6" w14:textId="36B63831" w:rsidR="00751C2C" w:rsidRPr="005D70C3" w:rsidRDefault="00751C2C" w:rsidP="00FD6931">
      <w:pPr>
        <w:pStyle w:val="affffff0"/>
        <w:ind w:left="0"/>
        <w:jc w:val="center"/>
        <w:rPr>
          <w:rFonts w:ascii="Times New Roman" w:hAnsi="Times New Roman"/>
          <w:b/>
          <w:sz w:val="24"/>
          <w:szCs w:val="24"/>
        </w:rPr>
      </w:pPr>
      <w:r w:rsidRPr="005D70C3">
        <w:rPr>
          <w:rFonts w:ascii="Times New Roman" w:hAnsi="Times New Roman"/>
          <w:b/>
          <w:sz w:val="24"/>
          <w:szCs w:val="24"/>
        </w:rPr>
        <w:t>ОГСЭ.02 И</w:t>
      </w:r>
      <w:r w:rsidR="006A3308" w:rsidRPr="005D70C3">
        <w:rPr>
          <w:rFonts w:ascii="Times New Roman" w:hAnsi="Times New Roman"/>
          <w:b/>
          <w:sz w:val="24"/>
          <w:szCs w:val="24"/>
        </w:rPr>
        <w:t>стория</w:t>
      </w:r>
    </w:p>
    <w:p w14:paraId="18947829" w14:textId="77777777" w:rsidR="00751C2C" w:rsidRPr="005D70C3" w:rsidRDefault="00751C2C" w:rsidP="00FD6931">
      <w:pPr>
        <w:rPr>
          <w:rFonts w:ascii="Times New Roman" w:hAnsi="Times New Roman"/>
          <w:b/>
          <w:i/>
          <w:sz w:val="24"/>
          <w:szCs w:val="24"/>
        </w:rPr>
      </w:pPr>
    </w:p>
    <w:p w14:paraId="12D27013" w14:textId="77777777" w:rsidR="00751C2C" w:rsidRPr="005D70C3" w:rsidRDefault="00751C2C" w:rsidP="00FD6931">
      <w:pPr>
        <w:rPr>
          <w:rFonts w:ascii="Times New Roman" w:hAnsi="Times New Roman"/>
          <w:b/>
          <w:i/>
          <w:sz w:val="24"/>
          <w:szCs w:val="24"/>
        </w:rPr>
      </w:pPr>
    </w:p>
    <w:p w14:paraId="2E223EB4" w14:textId="77777777" w:rsidR="00751C2C" w:rsidRPr="005D70C3" w:rsidRDefault="00751C2C" w:rsidP="00FD6931">
      <w:pPr>
        <w:rPr>
          <w:rFonts w:ascii="Times New Roman" w:hAnsi="Times New Roman"/>
          <w:b/>
          <w:i/>
          <w:sz w:val="24"/>
          <w:szCs w:val="24"/>
        </w:rPr>
      </w:pPr>
    </w:p>
    <w:p w14:paraId="72CC42E6" w14:textId="77777777" w:rsidR="00751C2C" w:rsidRPr="005D70C3" w:rsidRDefault="00751C2C" w:rsidP="00FD6931">
      <w:pPr>
        <w:rPr>
          <w:rFonts w:ascii="Times New Roman" w:hAnsi="Times New Roman"/>
          <w:b/>
          <w:i/>
          <w:sz w:val="24"/>
          <w:szCs w:val="24"/>
        </w:rPr>
      </w:pPr>
    </w:p>
    <w:p w14:paraId="212F64A6" w14:textId="77777777" w:rsidR="00751C2C" w:rsidRPr="005D70C3" w:rsidRDefault="00751C2C" w:rsidP="00FD6931">
      <w:pPr>
        <w:rPr>
          <w:rFonts w:ascii="Times New Roman" w:hAnsi="Times New Roman"/>
          <w:b/>
          <w:i/>
          <w:sz w:val="24"/>
          <w:szCs w:val="24"/>
        </w:rPr>
      </w:pPr>
    </w:p>
    <w:p w14:paraId="3234E7C8" w14:textId="77777777" w:rsidR="00751C2C" w:rsidRPr="005D70C3" w:rsidRDefault="00751C2C" w:rsidP="00FD6931">
      <w:pPr>
        <w:rPr>
          <w:rFonts w:ascii="Times New Roman" w:hAnsi="Times New Roman"/>
          <w:b/>
          <w:i/>
          <w:sz w:val="24"/>
          <w:szCs w:val="24"/>
        </w:rPr>
      </w:pPr>
    </w:p>
    <w:p w14:paraId="32ACB554" w14:textId="77777777" w:rsidR="00751C2C" w:rsidRPr="005D70C3" w:rsidRDefault="00751C2C" w:rsidP="00FD6931">
      <w:pPr>
        <w:rPr>
          <w:rFonts w:ascii="Times New Roman" w:hAnsi="Times New Roman"/>
          <w:b/>
          <w:i/>
          <w:sz w:val="24"/>
          <w:szCs w:val="24"/>
        </w:rPr>
      </w:pPr>
    </w:p>
    <w:p w14:paraId="26B530E8" w14:textId="77777777" w:rsidR="00751C2C" w:rsidRPr="005D70C3" w:rsidRDefault="00751C2C" w:rsidP="00FD6931">
      <w:pPr>
        <w:rPr>
          <w:rFonts w:ascii="Times New Roman" w:hAnsi="Times New Roman"/>
          <w:b/>
          <w:i/>
          <w:sz w:val="24"/>
          <w:szCs w:val="24"/>
        </w:rPr>
      </w:pPr>
    </w:p>
    <w:p w14:paraId="10220282" w14:textId="77777777" w:rsidR="00751C2C" w:rsidRPr="005D70C3" w:rsidRDefault="00751C2C" w:rsidP="00FD6931">
      <w:pPr>
        <w:rPr>
          <w:rFonts w:ascii="Times New Roman" w:hAnsi="Times New Roman"/>
          <w:b/>
          <w:i/>
          <w:sz w:val="24"/>
          <w:szCs w:val="24"/>
        </w:rPr>
      </w:pPr>
    </w:p>
    <w:p w14:paraId="03C700FC" w14:textId="77777777" w:rsidR="00751C2C" w:rsidRPr="005D70C3" w:rsidRDefault="00751C2C" w:rsidP="00FD6931">
      <w:pPr>
        <w:rPr>
          <w:rFonts w:ascii="Times New Roman" w:hAnsi="Times New Roman"/>
          <w:b/>
          <w:i/>
          <w:sz w:val="24"/>
          <w:szCs w:val="24"/>
        </w:rPr>
      </w:pPr>
    </w:p>
    <w:p w14:paraId="047D692A" w14:textId="77777777" w:rsidR="00751C2C" w:rsidRPr="005D70C3" w:rsidRDefault="00751C2C" w:rsidP="00FD6931">
      <w:pPr>
        <w:rPr>
          <w:rFonts w:ascii="Times New Roman" w:hAnsi="Times New Roman"/>
          <w:b/>
          <w:i/>
          <w:sz w:val="24"/>
          <w:szCs w:val="24"/>
        </w:rPr>
      </w:pPr>
    </w:p>
    <w:p w14:paraId="5A382AC7" w14:textId="77777777" w:rsidR="00751C2C" w:rsidRPr="005D70C3" w:rsidRDefault="00751C2C" w:rsidP="00FD6931">
      <w:pPr>
        <w:rPr>
          <w:rFonts w:ascii="Times New Roman" w:hAnsi="Times New Roman"/>
          <w:b/>
          <w:i/>
          <w:sz w:val="24"/>
          <w:szCs w:val="24"/>
        </w:rPr>
      </w:pPr>
    </w:p>
    <w:p w14:paraId="71694934" w14:textId="77777777" w:rsidR="00751C2C" w:rsidRPr="005D70C3" w:rsidRDefault="00751C2C" w:rsidP="00FD6931">
      <w:pPr>
        <w:rPr>
          <w:rFonts w:ascii="Times New Roman" w:hAnsi="Times New Roman"/>
          <w:b/>
          <w:i/>
          <w:sz w:val="24"/>
          <w:szCs w:val="24"/>
        </w:rPr>
      </w:pPr>
    </w:p>
    <w:p w14:paraId="6F2A4154" w14:textId="77777777" w:rsidR="00751C2C" w:rsidRPr="005D70C3" w:rsidRDefault="00751C2C" w:rsidP="00FD6931">
      <w:pPr>
        <w:rPr>
          <w:rFonts w:ascii="Times New Roman" w:hAnsi="Times New Roman"/>
          <w:b/>
          <w:i/>
          <w:sz w:val="24"/>
          <w:szCs w:val="24"/>
        </w:rPr>
      </w:pPr>
    </w:p>
    <w:p w14:paraId="43193405" w14:textId="77777777" w:rsidR="00751C2C" w:rsidRPr="005D70C3" w:rsidRDefault="00751C2C" w:rsidP="00FD6931">
      <w:pPr>
        <w:rPr>
          <w:rFonts w:ascii="Times New Roman" w:hAnsi="Times New Roman"/>
          <w:b/>
          <w:i/>
          <w:sz w:val="24"/>
          <w:szCs w:val="24"/>
        </w:rPr>
      </w:pPr>
    </w:p>
    <w:p w14:paraId="38ED6B13" w14:textId="77777777" w:rsidR="00751C2C" w:rsidRPr="005D70C3" w:rsidRDefault="00751C2C" w:rsidP="00FD6931">
      <w:pPr>
        <w:rPr>
          <w:rFonts w:ascii="Times New Roman" w:hAnsi="Times New Roman"/>
          <w:b/>
          <w:i/>
          <w:sz w:val="24"/>
          <w:szCs w:val="24"/>
        </w:rPr>
      </w:pPr>
    </w:p>
    <w:p w14:paraId="0A845E39" w14:textId="77777777" w:rsidR="008F329D" w:rsidRPr="005D70C3" w:rsidRDefault="008F329D" w:rsidP="00FD6931">
      <w:pPr>
        <w:spacing w:after="0"/>
        <w:jc w:val="center"/>
        <w:rPr>
          <w:rFonts w:ascii="Times New Roman" w:hAnsi="Times New Roman"/>
          <w:b/>
          <w:sz w:val="24"/>
          <w:szCs w:val="24"/>
        </w:rPr>
      </w:pPr>
      <w:r w:rsidRPr="005D70C3">
        <w:rPr>
          <w:rFonts w:ascii="Times New Roman" w:hAnsi="Times New Roman"/>
          <w:b/>
          <w:sz w:val="24"/>
          <w:szCs w:val="24"/>
        </w:rPr>
        <w:t>2023 год</w:t>
      </w:r>
    </w:p>
    <w:p w14:paraId="073187C8" w14:textId="20F24D18" w:rsidR="00751C2C" w:rsidRPr="005D70C3" w:rsidRDefault="00751C2C" w:rsidP="00751C2C">
      <w:pPr>
        <w:jc w:val="center"/>
        <w:rPr>
          <w:rFonts w:ascii="Times New Roman" w:hAnsi="Times New Roman"/>
          <w:b/>
          <w:i/>
          <w:sz w:val="24"/>
          <w:szCs w:val="24"/>
          <w:vertAlign w:val="superscript"/>
        </w:rPr>
      </w:pPr>
      <w:r w:rsidRPr="005D70C3">
        <w:rPr>
          <w:rFonts w:ascii="Times New Roman" w:hAnsi="Times New Roman"/>
          <w:b/>
          <w:bCs/>
          <w:i/>
          <w:sz w:val="24"/>
          <w:szCs w:val="24"/>
        </w:rPr>
        <w:br w:type="page"/>
      </w:r>
    </w:p>
    <w:p w14:paraId="1232A8E6" w14:textId="0DC172B1" w:rsidR="00751C2C" w:rsidRPr="005D70C3" w:rsidRDefault="00FD6931" w:rsidP="00751C2C">
      <w:pPr>
        <w:jc w:val="center"/>
        <w:rPr>
          <w:rFonts w:ascii="Times New Roman" w:hAnsi="Times New Roman"/>
          <w:b/>
          <w:i/>
          <w:sz w:val="24"/>
          <w:szCs w:val="24"/>
        </w:rPr>
      </w:pPr>
      <w:r w:rsidRPr="00FD6931">
        <w:rPr>
          <w:rFonts w:ascii="Times New Roman" w:hAnsi="Times New Roman"/>
          <w:b/>
          <w:sz w:val="24"/>
          <w:szCs w:val="24"/>
        </w:rPr>
        <w:lastRenderedPageBreak/>
        <w:t>СОДЕРЖАНИЕ</w:t>
      </w:r>
    </w:p>
    <w:p w14:paraId="3C863D99" w14:textId="77777777" w:rsidR="00751C2C" w:rsidRPr="005D70C3" w:rsidRDefault="00751C2C" w:rsidP="00751C2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51C2C" w:rsidRPr="005D70C3" w14:paraId="1D4AA759" w14:textId="77777777" w:rsidTr="00751C2C">
        <w:tc>
          <w:tcPr>
            <w:tcW w:w="7501" w:type="dxa"/>
          </w:tcPr>
          <w:p w14:paraId="04F5D959" w14:textId="77777777" w:rsidR="00751C2C" w:rsidRPr="005D70C3" w:rsidRDefault="00751C2C" w:rsidP="006A3308">
            <w:pPr>
              <w:pStyle w:val="ad"/>
              <w:numPr>
                <w:ilvl w:val="0"/>
                <w:numId w:val="8"/>
              </w:numPr>
              <w:suppressAutoHyphens/>
              <w:rPr>
                <w:b/>
              </w:rPr>
            </w:pPr>
            <w:r w:rsidRPr="005D70C3">
              <w:rPr>
                <w:b/>
              </w:rPr>
              <w:t xml:space="preserve">ОБЩАЯ ХАРАКТЕРИСТИКА </w:t>
            </w:r>
            <w:r w:rsidRPr="005D70C3">
              <w:rPr>
                <w:b/>
                <w:color w:val="000000"/>
              </w:rPr>
              <w:t>ПРИМЕРНОЙ РАБОЧЕЙ ПРОГРАММЫ</w:t>
            </w:r>
            <w:r w:rsidRPr="005D70C3">
              <w:rPr>
                <w:b/>
              </w:rPr>
              <w:t xml:space="preserve"> УЧЕБНОЙ ДИСЦИПЛИНЫ</w:t>
            </w:r>
          </w:p>
        </w:tc>
        <w:tc>
          <w:tcPr>
            <w:tcW w:w="1854" w:type="dxa"/>
          </w:tcPr>
          <w:p w14:paraId="669FD8BD" w14:textId="77777777" w:rsidR="00751C2C" w:rsidRPr="005D70C3" w:rsidRDefault="00751C2C" w:rsidP="00751C2C">
            <w:pPr>
              <w:jc w:val="center"/>
              <w:rPr>
                <w:rFonts w:ascii="Times New Roman" w:hAnsi="Times New Roman"/>
                <w:b/>
                <w:sz w:val="24"/>
                <w:szCs w:val="24"/>
              </w:rPr>
            </w:pPr>
          </w:p>
        </w:tc>
      </w:tr>
      <w:tr w:rsidR="00751C2C" w:rsidRPr="005D70C3" w14:paraId="5E541338" w14:textId="77777777" w:rsidTr="00751C2C">
        <w:tc>
          <w:tcPr>
            <w:tcW w:w="7501" w:type="dxa"/>
          </w:tcPr>
          <w:p w14:paraId="5402CF42" w14:textId="77777777" w:rsidR="00751C2C" w:rsidRPr="005D70C3" w:rsidRDefault="00751C2C" w:rsidP="006A3308">
            <w:pPr>
              <w:pStyle w:val="ad"/>
              <w:numPr>
                <w:ilvl w:val="0"/>
                <w:numId w:val="8"/>
              </w:numPr>
              <w:suppressAutoHyphens/>
              <w:rPr>
                <w:b/>
              </w:rPr>
            </w:pPr>
            <w:r w:rsidRPr="005D70C3">
              <w:rPr>
                <w:b/>
              </w:rPr>
              <w:t>СТРУКТУРА И СОДЕРЖАНИЕ УЧЕБНОЙ ДИСЦИПЛИНЫ</w:t>
            </w:r>
          </w:p>
          <w:p w14:paraId="0AD5ED39" w14:textId="77777777" w:rsidR="00751C2C" w:rsidRPr="005D70C3" w:rsidRDefault="00751C2C" w:rsidP="006A3308">
            <w:pPr>
              <w:numPr>
                <w:ilvl w:val="0"/>
                <w:numId w:val="8"/>
              </w:numPr>
              <w:suppressAutoHyphens/>
              <w:rPr>
                <w:rFonts w:ascii="Times New Roman" w:hAnsi="Times New Roman"/>
                <w:b/>
                <w:sz w:val="24"/>
                <w:szCs w:val="24"/>
              </w:rPr>
            </w:pPr>
            <w:r w:rsidRPr="005D70C3">
              <w:rPr>
                <w:rFonts w:ascii="Times New Roman" w:hAnsi="Times New Roman"/>
                <w:b/>
                <w:sz w:val="24"/>
                <w:szCs w:val="24"/>
              </w:rPr>
              <w:t>УСЛОВИЯ РЕАЛИЗАЦИИ УЧЕБНОЙ ДИСЦИПЛИНЫ</w:t>
            </w:r>
          </w:p>
        </w:tc>
        <w:tc>
          <w:tcPr>
            <w:tcW w:w="1854" w:type="dxa"/>
          </w:tcPr>
          <w:p w14:paraId="4BFA59CE" w14:textId="77777777" w:rsidR="00751C2C" w:rsidRPr="005D70C3" w:rsidRDefault="00751C2C" w:rsidP="00751C2C">
            <w:pPr>
              <w:jc w:val="center"/>
              <w:rPr>
                <w:rFonts w:ascii="Times New Roman" w:hAnsi="Times New Roman"/>
                <w:b/>
                <w:sz w:val="24"/>
                <w:szCs w:val="24"/>
              </w:rPr>
            </w:pPr>
          </w:p>
        </w:tc>
      </w:tr>
      <w:tr w:rsidR="00751C2C" w:rsidRPr="005D70C3" w14:paraId="2312553E" w14:textId="77777777" w:rsidTr="00751C2C">
        <w:tc>
          <w:tcPr>
            <w:tcW w:w="7501" w:type="dxa"/>
          </w:tcPr>
          <w:p w14:paraId="5A722DF3" w14:textId="77777777" w:rsidR="00751C2C" w:rsidRPr="005D70C3" w:rsidRDefault="00751C2C" w:rsidP="006A3308">
            <w:pPr>
              <w:numPr>
                <w:ilvl w:val="0"/>
                <w:numId w:val="8"/>
              </w:numPr>
              <w:suppressAutoHyphens/>
              <w:rPr>
                <w:rFonts w:ascii="Times New Roman" w:hAnsi="Times New Roman"/>
                <w:b/>
                <w:sz w:val="24"/>
                <w:szCs w:val="24"/>
              </w:rPr>
            </w:pPr>
            <w:r w:rsidRPr="005D70C3">
              <w:rPr>
                <w:rFonts w:ascii="Times New Roman" w:hAnsi="Times New Roman"/>
                <w:b/>
                <w:sz w:val="24"/>
                <w:szCs w:val="24"/>
              </w:rPr>
              <w:t>КОНТРОЛЬ И ОЦЕНКА РЕЗУЛЬТАТОВ ОСВОЕНИЯ УЧЕБНОЙ ДИСЦИПЛИНЫ</w:t>
            </w:r>
          </w:p>
          <w:p w14:paraId="69599E9D" w14:textId="77777777" w:rsidR="00751C2C" w:rsidRPr="005D70C3" w:rsidRDefault="00751C2C" w:rsidP="00751C2C">
            <w:pPr>
              <w:suppressAutoHyphens/>
              <w:rPr>
                <w:rFonts w:ascii="Times New Roman" w:hAnsi="Times New Roman"/>
                <w:b/>
                <w:sz w:val="24"/>
                <w:szCs w:val="24"/>
              </w:rPr>
            </w:pPr>
          </w:p>
        </w:tc>
        <w:tc>
          <w:tcPr>
            <w:tcW w:w="1854" w:type="dxa"/>
          </w:tcPr>
          <w:p w14:paraId="2E26D6FC" w14:textId="77777777" w:rsidR="00751C2C" w:rsidRPr="005D70C3" w:rsidRDefault="00751C2C" w:rsidP="00751C2C">
            <w:pPr>
              <w:jc w:val="center"/>
              <w:rPr>
                <w:rFonts w:ascii="Times New Roman" w:hAnsi="Times New Roman"/>
                <w:b/>
                <w:sz w:val="24"/>
                <w:szCs w:val="24"/>
              </w:rPr>
            </w:pPr>
          </w:p>
        </w:tc>
      </w:tr>
    </w:tbl>
    <w:p w14:paraId="115D013F" w14:textId="46CFD2B9" w:rsidR="00751C2C" w:rsidRPr="005D70C3" w:rsidRDefault="00751C2C" w:rsidP="00FD6931">
      <w:pPr>
        <w:pStyle w:val="ad"/>
        <w:numPr>
          <w:ilvl w:val="0"/>
          <w:numId w:val="15"/>
        </w:numPr>
        <w:suppressAutoHyphens/>
        <w:spacing w:after="0"/>
        <w:ind w:left="0" w:firstLine="0"/>
        <w:jc w:val="center"/>
        <w:rPr>
          <w:b/>
        </w:rPr>
      </w:pPr>
      <w:r w:rsidRPr="005D70C3">
        <w:rPr>
          <w:b/>
          <w:i/>
          <w:u w:val="single"/>
        </w:rPr>
        <w:br w:type="page"/>
      </w:r>
      <w:r w:rsidRPr="005D70C3">
        <w:rPr>
          <w:b/>
        </w:rPr>
        <w:lastRenderedPageBreak/>
        <w:t xml:space="preserve">ОБЩАЯ ХАРАКТЕРИСТИКА </w:t>
      </w:r>
      <w:r w:rsidRPr="005D70C3">
        <w:rPr>
          <w:b/>
          <w:color w:val="000000"/>
        </w:rPr>
        <w:t xml:space="preserve">ПРИМЕРНОЙ РАБОЧЕЙ </w:t>
      </w:r>
      <w:r w:rsidR="00FD6931">
        <w:rPr>
          <w:b/>
          <w:color w:val="000000"/>
        </w:rPr>
        <w:br/>
      </w:r>
      <w:r w:rsidRPr="005D70C3">
        <w:rPr>
          <w:b/>
          <w:color w:val="000000"/>
        </w:rPr>
        <w:t>ПРОГРАММЫ</w:t>
      </w:r>
      <w:r w:rsidRPr="005D70C3">
        <w:rPr>
          <w:b/>
        </w:rPr>
        <w:t xml:space="preserve"> УЧЕБНОЙ ДИСЦИПЛИНЫ</w:t>
      </w:r>
    </w:p>
    <w:p w14:paraId="38057992" w14:textId="2DD3D8ED" w:rsidR="00751C2C" w:rsidRPr="005D70C3" w:rsidRDefault="00751C2C" w:rsidP="00F65BA9">
      <w:pPr>
        <w:pStyle w:val="affffff0"/>
        <w:spacing w:after="0"/>
        <w:ind w:left="0"/>
        <w:jc w:val="center"/>
        <w:rPr>
          <w:rFonts w:ascii="Times New Roman" w:hAnsi="Times New Roman"/>
          <w:b/>
          <w:sz w:val="24"/>
          <w:szCs w:val="24"/>
        </w:rPr>
      </w:pPr>
      <w:r w:rsidRPr="005D70C3">
        <w:rPr>
          <w:rFonts w:ascii="Times New Roman" w:hAnsi="Times New Roman"/>
          <w:b/>
          <w:sz w:val="24"/>
          <w:szCs w:val="24"/>
        </w:rPr>
        <w:t>«ОГСЭ.02 История»</w:t>
      </w:r>
    </w:p>
    <w:p w14:paraId="4515ABE8" w14:textId="77777777" w:rsidR="00751C2C" w:rsidRPr="005D70C3" w:rsidRDefault="00751C2C" w:rsidP="00FD6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D70C3">
        <w:rPr>
          <w:rFonts w:ascii="Times New Roman" w:hAnsi="Times New Roman"/>
          <w:b/>
          <w:sz w:val="24"/>
          <w:szCs w:val="24"/>
        </w:rPr>
        <w:t xml:space="preserve">1.1. Место дисциплины в структуре основной образовательной программы: </w:t>
      </w:r>
    </w:p>
    <w:p w14:paraId="6B70C343" w14:textId="28C0573E" w:rsidR="00751C2C" w:rsidRPr="005D70C3" w:rsidRDefault="00751C2C" w:rsidP="00C77AD8">
      <w:pPr>
        <w:pStyle w:val="affffff0"/>
        <w:spacing w:after="0"/>
        <w:ind w:left="0" w:firstLine="709"/>
        <w:jc w:val="both"/>
        <w:rPr>
          <w:rFonts w:ascii="Times New Roman" w:hAnsi="Times New Roman"/>
          <w:b/>
          <w:sz w:val="24"/>
          <w:szCs w:val="24"/>
        </w:rPr>
      </w:pPr>
      <w:r w:rsidRPr="005D70C3">
        <w:rPr>
          <w:rFonts w:ascii="Times New Roman" w:hAnsi="Times New Roman"/>
          <w:sz w:val="24"/>
          <w:szCs w:val="24"/>
        </w:rPr>
        <w:t>Учебная дисциплина</w:t>
      </w:r>
      <w:r w:rsidRPr="005D70C3">
        <w:rPr>
          <w:rFonts w:ascii="Times New Roman" w:hAnsi="Times New Roman"/>
          <w:bCs/>
          <w:iCs/>
          <w:sz w:val="24"/>
          <w:szCs w:val="24"/>
        </w:rPr>
        <w:t xml:space="preserve"> </w:t>
      </w:r>
      <w:r w:rsidR="00C77AD8" w:rsidRPr="00C77AD8">
        <w:rPr>
          <w:rFonts w:ascii="Times New Roman" w:hAnsi="Times New Roman"/>
          <w:bCs/>
          <w:sz w:val="24"/>
          <w:szCs w:val="24"/>
        </w:rPr>
        <w:t>«ОГСЭ.02 История»</w:t>
      </w:r>
      <w:r w:rsidR="00C77AD8">
        <w:rPr>
          <w:rFonts w:ascii="Times New Roman" w:hAnsi="Times New Roman"/>
          <w:b/>
          <w:sz w:val="24"/>
          <w:szCs w:val="24"/>
        </w:rPr>
        <w:t xml:space="preserve"> </w:t>
      </w:r>
      <w:r w:rsidRPr="005D70C3">
        <w:rPr>
          <w:rFonts w:ascii="Times New Roman" w:hAnsi="Times New Roman"/>
          <w:sz w:val="24"/>
          <w:szCs w:val="24"/>
        </w:rPr>
        <w:t>является обязательной частью</w:t>
      </w:r>
      <w:r w:rsidRPr="005D70C3">
        <w:rPr>
          <w:rFonts w:ascii="Times New Roman" w:hAnsi="Times New Roman"/>
          <w:color w:val="000000"/>
          <w:sz w:val="24"/>
          <w:szCs w:val="24"/>
        </w:rPr>
        <w:t xml:space="preserve"> общего </w:t>
      </w:r>
      <w:r w:rsidRPr="00C77AD8">
        <w:rPr>
          <w:rFonts w:ascii="Times New Roman" w:hAnsi="Times New Roman"/>
          <w:color w:val="000000"/>
          <w:sz w:val="24"/>
          <w:szCs w:val="24"/>
        </w:rPr>
        <w:t>гуманитарного и социально-экономического цикла</w:t>
      </w:r>
      <w:r w:rsidRPr="00C77AD8">
        <w:rPr>
          <w:rFonts w:ascii="Times New Roman" w:hAnsi="Times New Roman"/>
          <w:sz w:val="24"/>
          <w:szCs w:val="24"/>
        </w:rPr>
        <w:t xml:space="preserve"> </w:t>
      </w:r>
      <w:r w:rsidR="008F329D" w:rsidRPr="00C77AD8">
        <w:rPr>
          <w:rFonts w:ascii="Times New Roman" w:hAnsi="Times New Roman"/>
          <w:sz w:val="24"/>
          <w:szCs w:val="24"/>
        </w:rPr>
        <w:t>ПОП-П</w:t>
      </w:r>
      <w:r w:rsidRPr="00C77AD8">
        <w:rPr>
          <w:rFonts w:ascii="Times New Roman" w:hAnsi="Times New Roman"/>
          <w:sz w:val="24"/>
          <w:szCs w:val="24"/>
        </w:rPr>
        <w:t xml:space="preserve"> в соответствии с ФГОС СПО </w:t>
      </w:r>
      <w:r w:rsidR="00C77AD8">
        <w:rPr>
          <w:rFonts w:ascii="Times New Roman" w:hAnsi="Times New Roman"/>
          <w:sz w:val="24"/>
          <w:szCs w:val="24"/>
        </w:rPr>
        <w:br/>
      </w:r>
      <w:r w:rsidRPr="00C77AD8">
        <w:rPr>
          <w:rFonts w:ascii="Times New Roman" w:hAnsi="Times New Roman"/>
          <w:sz w:val="24"/>
          <w:szCs w:val="24"/>
        </w:rPr>
        <w:t>п</w:t>
      </w:r>
      <w:r w:rsidRPr="005D70C3">
        <w:rPr>
          <w:rFonts w:ascii="Times New Roman" w:hAnsi="Times New Roman"/>
          <w:sz w:val="24"/>
          <w:szCs w:val="24"/>
        </w:rPr>
        <w:t xml:space="preserve">о специальности </w:t>
      </w:r>
      <w:r w:rsidRPr="005D70C3">
        <w:rPr>
          <w:rFonts w:ascii="Times New Roman" w:hAnsi="Times New Roman"/>
          <w:iCs/>
          <w:sz w:val="24"/>
          <w:szCs w:val="24"/>
        </w:rPr>
        <w:t>13.02.01 Тепловые электрические станции.</w:t>
      </w:r>
    </w:p>
    <w:p w14:paraId="5FFFD554" w14:textId="362247D4" w:rsidR="00751C2C" w:rsidRPr="005D70C3" w:rsidRDefault="00751C2C" w:rsidP="00FD693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D70C3">
        <w:rPr>
          <w:rFonts w:ascii="Times New Roman" w:hAnsi="Times New Roman"/>
          <w:sz w:val="24"/>
          <w:szCs w:val="24"/>
        </w:rPr>
        <w:t xml:space="preserve">Особое значение дисциплина имеет при формировании и развитии ОК 01, ОК 02, ОК 04, </w:t>
      </w:r>
    </w:p>
    <w:p w14:paraId="661FD5D5" w14:textId="77777777" w:rsidR="00751C2C" w:rsidRPr="005D70C3" w:rsidRDefault="00751C2C" w:rsidP="00FD6931">
      <w:pPr>
        <w:spacing w:after="0"/>
        <w:ind w:firstLine="709"/>
        <w:rPr>
          <w:rFonts w:ascii="Times New Roman" w:hAnsi="Times New Roman"/>
          <w:b/>
          <w:sz w:val="24"/>
          <w:szCs w:val="24"/>
        </w:rPr>
      </w:pPr>
      <w:r w:rsidRPr="005D70C3">
        <w:rPr>
          <w:rFonts w:ascii="Times New Roman" w:hAnsi="Times New Roman"/>
          <w:b/>
          <w:sz w:val="24"/>
          <w:szCs w:val="24"/>
        </w:rPr>
        <w:t>1.2. Цель и планируемые результаты освоения дисциплины:</w:t>
      </w:r>
    </w:p>
    <w:p w14:paraId="6E5B2A69" w14:textId="77777777" w:rsidR="00751C2C" w:rsidRPr="005D70C3" w:rsidRDefault="00751C2C" w:rsidP="00FD6931">
      <w:pPr>
        <w:suppressAutoHyphens/>
        <w:spacing w:after="0" w:line="240" w:lineRule="auto"/>
        <w:ind w:firstLine="709"/>
        <w:jc w:val="both"/>
        <w:rPr>
          <w:rFonts w:ascii="Times New Roman" w:hAnsi="Times New Roman"/>
          <w:sz w:val="24"/>
          <w:szCs w:val="24"/>
          <w:lang w:eastAsia="en-US"/>
        </w:rPr>
      </w:pPr>
      <w:r w:rsidRPr="005D70C3">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4132"/>
        <w:gridCol w:w="4423"/>
      </w:tblGrid>
      <w:tr w:rsidR="00636CB9" w:rsidRPr="00FD6931" w14:paraId="2AA0E198" w14:textId="77777777" w:rsidTr="00636CB9">
        <w:trPr>
          <w:trHeight w:val="23"/>
        </w:trPr>
        <w:tc>
          <w:tcPr>
            <w:tcW w:w="557" w:type="pct"/>
            <w:vMerge w:val="restart"/>
          </w:tcPr>
          <w:p w14:paraId="73FB0F49" w14:textId="77777777" w:rsidR="00636CB9" w:rsidRPr="00FD6931" w:rsidRDefault="00636CB9" w:rsidP="00FD6931">
            <w:pPr>
              <w:suppressAutoHyphens/>
              <w:spacing w:after="0" w:line="240" w:lineRule="auto"/>
              <w:jc w:val="center"/>
              <w:rPr>
                <w:rFonts w:ascii="Times New Roman" w:hAnsi="Times New Roman"/>
                <w:sz w:val="24"/>
                <w:szCs w:val="24"/>
              </w:rPr>
            </w:pPr>
            <w:r w:rsidRPr="00FD6931">
              <w:rPr>
                <w:rFonts w:ascii="Times New Roman" w:hAnsi="Times New Roman"/>
                <w:sz w:val="24"/>
                <w:szCs w:val="24"/>
              </w:rPr>
              <w:t xml:space="preserve">Код </w:t>
            </w:r>
          </w:p>
          <w:p w14:paraId="402FEA6D" w14:textId="01866899" w:rsidR="00636CB9" w:rsidRPr="00FD6931" w:rsidRDefault="00636CB9" w:rsidP="00FD6931">
            <w:pPr>
              <w:suppressAutoHyphens/>
              <w:spacing w:after="0" w:line="240" w:lineRule="auto"/>
              <w:jc w:val="center"/>
              <w:rPr>
                <w:rFonts w:ascii="Times New Roman" w:hAnsi="Times New Roman"/>
                <w:sz w:val="24"/>
                <w:szCs w:val="24"/>
              </w:rPr>
            </w:pPr>
            <w:r w:rsidRPr="00FD6931">
              <w:rPr>
                <w:rFonts w:ascii="Times New Roman" w:hAnsi="Times New Roman"/>
                <w:sz w:val="24"/>
                <w:szCs w:val="24"/>
              </w:rPr>
              <w:t>ПК, ОК</w:t>
            </w:r>
          </w:p>
        </w:tc>
        <w:tc>
          <w:tcPr>
            <w:tcW w:w="4443" w:type="pct"/>
            <w:gridSpan w:val="2"/>
          </w:tcPr>
          <w:p w14:paraId="2518271A" w14:textId="46E36A0F" w:rsidR="00636CB9" w:rsidRPr="00FD6931" w:rsidRDefault="00636CB9" w:rsidP="00FD6931">
            <w:pPr>
              <w:suppressAutoHyphens/>
              <w:spacing w:after="0" w:line="240" w:lineRule="auto"/>
              <w:jc w:val="center"/>
              <w:rPr>
                <w:rFonts w:ascii="Times New Roman" w:hAnsi="Times New Roman"/>
                <w:sz w:val="24"/>
                <w:szCs w:val="24"/>
              </w:rPr>
            </w:pPr>
            <w:r>
              <w:rPr>
                <w:rFonts w:ascii="Times New Roman" w:hAnsi="Times New Roman"/>
                <w:sz w:val="24"/>
                <w:szCs w:val="24"/>
              </w:rPr>
              <w:t>Дисциплинарные результаты</w:t>
            </w:r>
          </w:p>
        </w:tc>
      </w:tr>
      <w:tr w:rsidR="00636CB9" w:rsidRPr="00FD6931" w14:paraId="64B865C0" w14:textId="77777777" w:rsidTr="00FD6931">
        <w:trPr>
          <w:trHeight w:val="23"/>
        </w:trPr>
        <w:tc>
          <w:tcPr>
            <w:tcW w:w="557" w:type="pct"/>
            <w:vMerge/>
            <w:hideMark/>
          </w:tcPr>
          <w:p w14:paraId="32689E51" w14:textId="69B2307D" w:rsidR="00636CB9" w:rsidRPr="00FD6931" w:rsidRDefault="00636CB9" w:rsidP="00FD6931">
            <w:pPr>
              <w:suppressAutoHyphens/>
              <w:spacing w:after="0" w:line="240" w:lineRule="auto"/>
              <w:jc w:val="center"/>
              <w:rPr>
                <w:rFonts w:ascii="Times New Roman" w:hAnsi="Times New Roman"/>
                <w:sz w:val="24"/>
                <w:szCs w:val="24"/>
              </w:rPr>
            </w:pPr>
          </w:p>
        </w:tc>
        <w:tc>
          <w:tcPr>
            <w:tcW w:w="2146" w:type="pct"/>
            <w:hideMark/>
          </w:tcPr>
          <w:p w14:paraId="584CE9DD" w14:textId="77777777" w:rsidR="00636CB9" w:rsidRPr="00FD6931" w:rsidRDefault="00636CB9" w:rsidP="00FD6931">
            <w:pPr>
              <w:suppressAutoHyphens/>
              <w:spacing w:after="0" w:line="240" w:lineRule="auto"/>
              <w:jc w:val="center"/>
              <w:rPr>
                <w:rFonts w:ascii="Times New Roman" w:hAnsi="Times New Roman"/>
                <w:sz w:val="24"/>
                <w:szCs w:val="24"/>
              </w:rPr>
            </w:pPr>
            <w:r w:rsidRPr="00FD6931">
              <w:rPr>
                <w:rFonts w:ascii="Times New Roman" w:hAnsi="Times New Roman"/>
                <w:sz w:val="24"/>
                <w:szCs w:val="24"/>
              </w:rPr>
              <w:t>Умения</w:t>
            </w:r>
          </w:p>
        </w:tc>
        <w:tc>
          <w:tcPr>
            <w:tcW w:w="2297" w:type="pct"/>
            <w:hideMark/>
          </w:tcPr>
          <w:p w14:paraId="4186A017" w14:textId="77777777" w:rsidR="00636CB9" w:rsidRPr="00FD6931" w:rsidRDefault="00636CB9" w:rsidP="00FD6931">
            <w:pPr>
              <w:suppressAutoHyphens/>
              <w:spacing w:after="0" w:line="240" w:lineRule="auto"/>
              <w:jc w:val="center"/>
              <w:rPr>
                <w:rFonts w:ascii="Times New Roman" w:hAnsi="Times New Roman"/>
                <w:sz w:val="24"/>
                <w:szCs w:val="24"/>
              </w:rPr>
            </w:pPr>
            <w:r w:rsidRPr="00FD6931">
              <w:rPr>
                <w:rFonts w:ascii="Times New Roman" w:hAnsi="Times New Roman"/>
                <w:sz w:val="24"/>
                <w:szCs w:val="24"/>
              </w:rPr>
              <w:t>Знания</w:t>
            </w:r>
          </w:p>
        </w:tc>
      </w:tr>
      <w:tr w:rsidR="00FD6931" w:rsidRPr="00FD6931" w14:paraId="0EBFABD9" w14:textId="77777777" w:rsidTr="00FD6931">
        <w:trPr>
          <w:trHeight w:val="23"/>
        </w:trPr>
        <w:tc>
          <w:tcPr>
            <w:tcW w:w="557" w:type="pct"/>
            <w:vMerge w:val="restart"/>
          </w:tcPr>
          <w:p w14:paraId="5B8F0D65" w14:textId="77777777" w:rsidR="00FD6931" w:rsidRPr="00FD6931" w:rsidRDefault="00FD6931" w:rsidP="00FD6931">
            <w:pPr>
              <w:suppressAutoHyphens/>
              <w:spacing w:after="0" w:line="240" w:lineRule="auto"/>
              <w:jc w:val="center"/>
              <w:rPr>
                <w:rFonts w:ascii="Times New Roman" w:hAnsi="Times New Roman"/>
                <w:i/>
                <w:sz w:val="24"/>
                <w:szCs w:val="24"/>
              </w:rPr>
            </w:pPr>
            <w:r w:rsidRPr="00FD6931">
              <w:rPr>
                <w:rFonts w:ascii="Times New Roman" w:hAnsi="Times New Roman"/>
                <w:sz w:val="24"/>
                <w:szCs w:val="24"/>
              </w:rPr>
              <w:t>ОК 01</w:t>
            </w:r>
          </w:p>
          <w:p w14:paraId="1A01BEE6" w14:textId="77777777" w:rsidR="00FD6931" w:rsidRPr="00FD6931" w:rsidRDefault="00FD6931" w:rsidP="00FD6931">
            <w:pPr>
              <w:suppressAutoHyphens/>
              <w:spacing w:after="0" w:line="240" w:lineRule="auto"/>
              <w:jc w:val="center"/>
              <w:rPr>
                <w:rFonts w:ascii="Times New Roman" w:hAnsi="Times New Roman"/>
                <w:i/>
                <w:sz w:val="24"/>
                <w:szCs w:val="24"/>
              </w:rPr>
            </w:pPr>
            <w:r w:rsidRPr="00FD6931">
              <w:rPr>
                <w:rFonts w:ascii="Times New Roman" w:hAnsi="Times New Roman"/>
                <w:sz w:val="24"/>
                <w:szCs w:val="24"/>
              </w:rPr>
              <w:t>ОК 02</w:t>
            </w:r>
          </w:p>
          <w:p w14:paraId="112456F6" w14:textId="500543E9" w:rsidR="00FD6931" w:rsidRPr="00FD6931" w:rsidRDefault="00FD6931" w:rsidP="00FD6931">
            <w:pPr>
              <w:suppressAutoHyphens/>
              <w:spacing w:after="0" w:line="240" w:lineRule="auto"/>
              <w:jc w:val="center"/>
              <w:rPr>
                <w:rFonts w:ascii="Times New Roman" w:hAnsi="Times New Roman"/>
                <w:i/>
                <w:sz w:val="24"/>
                <w:szCs w:val="24"/>
              </w:rPr>
            </w:pPr>
            <w:r w:rsidRPr="00FD6931">
              <w:rPr>
                <w:rFonts w:ascii="Times New Roman" w:hAnsi="Times New Roman"/>
                <w:sz w:val="24"/>
                <w:szCs w:val="24"/>
              </w:rPr>
              <w:t>ОК 04</w:t>
            </w:r>
          </w:p>
        </w:tc>
        <w:tc>
          <w:tcPr>
            <w:tcW w:w="2146" w:type="pct"/>
          </w:tcPr>
          <w:p w14:paraId="4BE17723" w14:textId="7777777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iCs/>
                <w:sz w:val="24"/>
                <w:szCs w:val="24"/>
              </w:rPr>
              <w:t>распознавать задачу и/или проблему в профессиональном и/или социальном контексте</w:t>
            </w:r>
          </w:p>
        </w:tc>
        <w:tc>
          <w:tcPr>
            <w:tcW w:w="2297" w:type="pct"/>
          </w:tcPr>
          <w:p w14:paraId="752E5D56" w14:textId="7777777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iCs/>
                <w:sz w:val="24"/>
                <w:szCs w:val="24"/>
              </w:rPr>
              <w:t>а</w:t>
            </w:r>
            <w:r w:rsidRPr="00FD6931">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FD6931" w:rsidRPr="00FD6931" w14:paraId="37A1C10D" w14:textId="77777777" w:rsidTr="00FD6931">
        <w:trPr>
          <w:trHeight w:val="23"/>
        </w:trPr>
        <w:tc>
          <w:tcPr>
            <w:tcW w:w="557" w:type="pct"/>
            <w:vMerge/>
          </w:tcPr>
          <w:p w14:paraId="6A306431" w14:textId="21412758" w:rsidR="00FD6931" w:rsidRPr="00FD6931" w:rsidRDefault="00FD6931" w:rsidP="00FD6931">
            <w:pPr>
              <w:suppressAutoHyphens/>
              <w:spacing w:after="0" w:line="240" w:lineRule="auto"/>
              <w:jc w:val="center"/>
              <w:rPr>
                <w:rFonts w:ascii="Times New Roman" w:hAnsi="Times New Roman"/>
                <w:sz w:val="24"/>
                <w:szCs w:val="24"/>
              </w:rPr>
            </w:pPr>
          </w:p>
        </w:tc>
        <w:tc>
          <w:tcPr>
            <w:tcW w:w="2146" w:type="pct"/>
          </w:tcPr>
          <w:p w14:paraId="2C7E9219" w14:textId="7777777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iCs/>
                <w:sz w:val="24"/>
                <w:szCs w:val="24"/>
              </w:rPr>
              <w:t>анализировать задачу и/или проблему и выделять её составные части</w:t>
            </w:r>
          </w:p>
        </w:tc>
        <w:tc>
          <w:tcPr>
            <w:tcW w:w="2297" w:type="pct"/>
          </w:tcPr>
          <w:p w14:paraId="325D12AA" w14:textId="7777777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FD6931" w:rsidRPr="00FD6931" w14:paraId="7D490156" w14:textId="77777777" w:rsidTr="00FD6931">
        <w:trPr>
          <w:trHeight w:val="23"/>
        </w:trPr>
        <w:tc>
          <w:tcPr>
            <w:tcW w:w="557" w:type="pct"/>
            <w:vMerge/>
          </w:tcPr>
          <w:p w14:paraId="5377D987" w14:textId="61944B5E" w:rsidR="00FD6931" w:rsidRPr="00FD6931" w:rsidRDefault="00FD6931" w:rsidP="00FD6931">
            <w:pPr>
              <w:suppressAutoHyphens/>
              <w:spacing w:after="0" w:line="240" w:lineRule="auto"/>
              <w:jc w:val="center"/>
              <w:rPr>
                <w:rFonts w:ascii="Times New Roman" w:hAnsi="Times New Roman"/>
                <w:sz w:val="24"/>
                <w:szCs w:val="24"/>
              </w:rPr>
            </w:pPr>
          </w:p>
        </w:tc>
        <w:tc>
          <w:tcPr>
            <w:tcW w:w="2146" w:type="pct"/>
          </w:tcPr>
          <w:p w14:paraId="49FDBA56" w14:textId="7777777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iCs/>
                <w:sz w:val="24"/>
                <w:szCs w:val="24"/>
              </w:rPr>
              <w:t>определять этапы решения задачи</w:t>
            </w:r>
          </w:p>
        </w:tc>
        <w:tc>
          <w:tcPr>
            <w:tcW w:w="2297" w:type="pct"/>
          </w:tcPr>
          <w:p w14:paraId="73BEE44B" w14:textId="7777777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bCs/>
                <w:sz w:val="24"/>
                <w:szCs w:val="24"/>
              </w:rPr>
              <w:t>алгоритмы выполнения работ в профессиональной и смежных областях</w:t>
            </w:r>
          </w:p>
        </w:tc>
      </w:tr>
      <w:tr w:rsidR="00FD6931" w:rsidRPr="00FD6931" w14:paraId="2661F2D7" w14:textId="77777777" w:rsidTr="00FD6931">
        <w:trPr>
          <w:trHeight w:val="23"/>
        </w:trPr>
        <w:tc>
          <w:tcPr>
            <w:tcW w:w="557" w:type="pct"/>
            <w:vMerge/>
          </w:tcPr>
          <w:p w14:paraId="74C53640" w14:textId="7D8278ED" w:rsidR="00FD6931" w:rsidRPr="00FD6931" w:rsidRDefault="00FD6931" w:rsidP="00FD6931">
            <w:pPr>
              <w:suppressAutoHyphens/>
              <w:spacing w:after="0" w:line="240" w:lineRule="auto"/>
              <w:jc w:val="center"/>
              <w:rPr>
                <w:rFonts w:ascii="Times New Roman" w:hAnsi="Times New Roman"/>
                <w:sz w:val="24"/>
                <w:szCs w:val="24"/>
              </w:rPr>
            </w:pPr>
          </w:p>
        </w:tc>
        <w:tc>
          <w:tcPr>
            <w:tcW w:w="2146" w:type="pct"/>
          </w:tcPr>
          <w:p w14:paraId="5EF0EF32" w14:textId="7777777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2297" w:type="pct"/>
          </w:tcPr>
          <w:p w14:paraId="35AC19AE" w14:textId="7777777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bCs/>
                <w:sz w:val="24"/>
                <w:szCs w:val="24"/>
              </w:rPr>
              <w:t>методы работы в профессиональной и смежных сферах</w:t>
            </w:r>
          </w:p>
        </w:tc>
      </w:tr>
      <w:tr w:rsidR="00FD6931" w:rsidRPr="00FD6931" w14:paraId="605C6C29" w14:textId="77777777" w:rsidTr="00FD6931">
        <w:trPr>
          <w:trHeight w:val="23"/>
        </w:trPr>
        <w:tc>
          <w:tcPr>
            <w:tcW w:w="557" w:type="pct"/>
            <w:vMerge/>
          </w:tcPr>
          <w:p w14:paraId="16ADF8A7" w14:textId="189E194E" w:rsidR="00FD6931" w:rsidRPr="00FD6931" w:rsidRDefault="00FD6931" w:rsidP="00FD6931">
            <w:pPr>
              <w:suppressAutoHyphens/>
              <w:spacing w:after="0" w:line="240" w:lineRule="auto"/>
              <w:jc w:val="center"/>
              <w:rPr>
                <w:rFonts w:ascii="Times New Roman" w:hAnsi="Times New Roman"/>
                <w:sz w:val="24"/>
                <w:szCs w:val="24"/>
              </w:rPr>
            </w:pPr>
          </w:p>
        </w:tc>
        <w:tc>
          <w:tcPr>
            <w:tcW w:w="2146" w:type="pct"/>
          </w:tcPr>
          <w:p w14:paraId="56E4D4B1" w14:textId="7777777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iCs/>
                <w:sz w:val="24"/>
                <w:szCs w:val="24"/>
              </w:rPr>
              <w:t>составлять план действия</w:t>
            </w:r>
          </w:p>
        </w:tc>
        <w:tc>
          <w:tcPr>
            <w:tcW w:w="2297" w:type="pct"/>
          </w:tcPr>
          <w:p w14:paraId="28585909" w14:textId="7777777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bCs/>
                <w:sz w:val="24"/>
                <w:szCs w:val="24"/>
              </w:rPr>
              <w:t>структуру плана для решения задач</w:t>
            </w:r>
          </w:p>
        </w:tc>
      </w:tr>
      <w:tr w:rsidR="00FD6931" w:rsidRPr="00FD6931" w14:paraId="74C3195D" w14:textId="77777777" w:rsidTr="00FD6931">
        <w:trPr>
          <w:trHeight w:val="23"/>
        </w:trPr>
        <w:tc>
          <w:tcPr>
            <w:tcW w:w="557" w:type="pct"/>
            <w:vMerge/>
          </w:tcPr>
          <w:p w14:paraId="54AE3C15" w14:textId="063C8EE1" w:rsidR="00FD6931" w:rsidRPr="00FD6931" w:rsidRDefault="00FD6931" w:rsidP="00FD6931">
            <w:pPr>
              <w:suppressAutoHyphens/>
              <w:spacing w:after="0" w:line="240" w:lineRule="auto"/>
              <w:jc w:val="center"/>
              <w:rPr>
                <w:rFonts w:ascii="Times New Roman" w:hAnsi="Times New Roman"/>
                <w:sz w:val="24"/>
                <w:szCs w:val="24"/>
              </w:rPr>
            </w:pPr>
          </w:p>
        </w:tc>
        <w:tc>
          <w:tcPr>
            <w:tcW w:w="2146" w:type="pct"/>
          </w:tcPr>
          <w:p w14:paraId="3334E884" w14:textId="7777777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iCs/>
                <w:sz w:val="24"/>
                <w:szCs w:val="24"/>
              </w:rPr>
              <w:t>определять необходимые ресурсы</w:t>
            </w:r>
          </w:p>
        </w:tc>
        <w:tc>
          <w:tcPr>
            <w:tcW w:w="2297" w:type="pct"/>
          </w:tcPr>
          <w:p w14:paraId="29030AD3" w14:textId="7777777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bCs/>
                <w:sz w:val="24"/>
                <w:szCs w:val="24"/>
              </w:rPr>
              <w:t>порядок оценки результатов решения задач профессиональной деятельности</w:t>
            </w:r>
          </w:p>
        </w:tc>
      </w:tr>
      <w:tr w:rsidR="00FD6931" w:rsidRPr="00FD6931" w14:paraId="1792E3CF" w14:textId="77777777" w:rsidTr="00FD6931">
        <w:trPr>
          <w:trHeight w:val="23"/>
        </w:trPr>
        <w:tc>
          <w:tcPr>
            <w:tcW w:w="557" w:type="pct"/>
            <w:vMerge/>
          </w:tcPr>
          <w:p w14:paraId="7BB10762" w14:textId="5E654EBE" w:rsidR="00FD6931" w:rsidRPr="00FD6931" w:rsidRDefault="00FD6931" w:rsidP="00FD6931">
            <w:pPr>
              <w:suppressAutoHyphens/>
              <w:spacing w:after="0" w:line="240" w:lineRule="auto"/>
              <w:jc w:val="center"/>
              <w:rPr>
                <w:rFonts w:ascii="Times New Roman" w:hAnsi="Times New Roman"/>
                <w:sz w:val="24"/>
                <w:szCs w:val="24"/>
              </w:rPr>
            </w:pPr>
          </w:p>
        </w:tc>
        <w:tc>
          <w:tcPr>
            <w:tcW w:w="2146" w:type="pct"/>
          </w:tcPr>
          <w:p w14:paraId="17135CF8" w14:textId="7777777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iCs/>
                <w:sz w:val="24"/>
                <w:szCs w:val="24"/>
              </w:rPr>
              <w:t xml:space="preserve">владеть актуальными методами работы </w:t>
            </w:r>
            <w:r w:rsidRPr="00FD6931">
              <w:rPr>
                <w:rFonts w:ascii="Times New Roman" w:hAnsi="Times New Roman"/>
                <w:iCs/>
                <w:sz w:val="24"/>
                <w:szCs w:val="24"/>
              </w:rPr>
              <w:br/>
              <w:t>в профессиональной и смежных сферах</w:t>
            </w:r>
          </w:p>
        </w:tc>
        <w:tc>
          <w:tcPr>
            <w:tcW w:w="2297" w:type="pct"/>
          </w:tcPr>
          <w:p w14:paraId="70A8D226" w14:textId="682C1E4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FD6931" w:rsidRPr="00FD6931" w14:paraId="266372F5" w14:textId="77777777" w:rsidTr="00FD6931">
        <w:trPr>
          <w:trHeight w:val="23"/>
        </w:trPr>
        <w:tc>
          <w:tcPr>
            <w:tcW w:w="557" w:type="pct"/>
            <w:vMerge/>
          </w:tcPr>
          <w:p w14:paraId="793A342B" w14:textId="21FB4A80" w:rsidR="00FD6931" w:rsidRPr="00FD6931" w:rsidRDefault="00FD6931" w:rsidP="00FD6931">
            <w:pPr>
              <w:suppressAutoHyphens/>
              <w:spacing w:after="0" w:line="240" w:lineRule="auto"/>
              <w:jc w:val="center"/>
              <w:rPr>
                <w:rFonts w:ascii="Times New Roman" w:hAnsi="Times New Roman"/>
                <w:sz w:val="24"/>
                <w:szCs w:val="24"/>
              </w:rPr>
            </w:pPr>
          </w:p>
        </w:tc>
        <w:tc>
          <w:tcPr>
            <w:tcW w:w="2146" w:type="pct"/>
          </w:tcPr>
          <w:p w14:paraId="454A864C" w14:textId="7777777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iCs/>
                <w:sz w:val="24"/>
                <w:szCs w:val="24"/>
              </w:rPr>
              <w:t>реализовывать составленный план</w:t>
            </w:r>
          </w:p>
        </w:tc>
        <w:tc>
          <w:tcPr>
            <w:tcW w:w="2297" w:type="pct"/>
          </w:tcPr>
          <w:p w14:paraId="706323DB" w14:textId="7F92844C"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iCs/>
                <w:sz w:val="24"/>
                <w:szCs w:val="24"/>
              </w:rPr>
              <w:t>приемы структурирования информации</w:t>
            </w:r>
          </w:p>
        </w:tc>
      </w:tr>
      <w:tr w:rsidR="00FD6931" w:rsidRPr="00FD6931" w14:paraId="41ABB01A" w14:textId="77777777" w:rsidTr="00FD6931">
        <w:trPr>
          <w:trHeight w:val="23"/>
        </w:trPr>
        <w:tc>
          <w:tcPr>
            <w:tcW w:w="557" w:type="pct"/>
            <w:vMerge/>
          </w:tcPr>
          <w:p w14:paraId="503DF825" w14:textId="498F911F" w:rsidR="00FD6931" w:rsidRPr="00FD6931" w:rsidRDefault="00FD6931" w:rsidP="00FD6931">
            <w:pPr>
              <w:suppressAutoHyphens/>
              <w:spacing w:after="0" w:line="240" w:lineRule="auto"/>
              <w:jc w:val="center"/>
              <w:rPr>
                <w:rFonts w:ascii="Times New Roman" w:hAnsi="Times New Roman"/>
                <w:sz w:val="24"/>
                <w:szCs w:val="24"/>
              </w:rPr>
            </w:pPr>
          </w:p>
        </w:tc>
        <w:tc>
          <w:tcPr>
            <w:tcW w:w="2146" w:type="pct"/>
          </w:tcPr>
          <w:p w14:paraId="75F11467" w14:textId="7777777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297" w:type="pct"/>
          </w:tcPr>
          <w:p w14:paraId="2B3F97B4" w14:textId="32EA5723"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iCs/>
                <w:sz w:val="24"/>
                <w:szCs w:val="24"/>
              </w:rPr>
              <w:t xml:space="preserve">формат оформления результатов поиска информации, </w:t>
            </w:r>
            <w:r w:rsidRPr="00FD6931">
              <w:rPr>
                <w:rFonts w:ascii="Times New Roman" w:hAnsi="Times New Roman"/>
                <w:bCs/>
                <w:iCs/>
                <w:sz w:val="24"/>
                <w:szCs w:val="24"/>
              </w:rPr>
              <w:t>современные средства и устройства информатизации</w:t>
            </w:r>
          </w:p>
        </w:tc>
      </w:tr>
      <w:tr w:rsidR="00FD6931" w:rsidRPr="00FD6931" w14:paraId="27732004" w14:textId="77777777" w:rsidTr="00FD6931">
        <w:trPr>
          <w:trHeight w:val="23"/>
        </w:trPr>
        <w:tc>
          <w:tcPr>
            <w:tcW w:w="557" w:type="pct"/>
            <w:vMerge/>
          </w:tcPr>
          <w:p w14:paraId="728FBBDF" w14:textId="43D16D7E" w:rsidR="00FD6931" w:rsidRPr="00FD6931" w:rsidRDefault="00FD6931" w:rsidP="00FD6931">
            <w:pPr>
              <w:suppressAutoHyphens/>
              <w:spacing w:after="0" w:line="240" w:lineRule="auto"/>
              <w:jc w:val="center"/>
              <w:rPr>
                <w:rFonts w:ascii="Times New Roman" w:hAnsi="Times New Roman"/>
                <w:i/>
                <w:sz w:val="24"/>
                <w:szCs w:val="24"/>
              </w:rPr>
            </w:pPr>
          </w:p>
        </w:tc>
        <w:tc>
          <w:tcPr>
            <w:tcW w:w="2146" w:type="pct"/>
          </w:tcPr>
          <w:p w14:paraId="6FBA8FF8" w14:textId="7777777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iCs/>
                <w:sz w:val="24"/>
                <w:szCs w:val="24"/>
              </w:rPr>
              <w:t>определять задачи для поиска информации</w:t>
            </w:r>
          </w:p>
        </w:tc>
        <w:tc>
          <w:tcPr>
            <w:tcW w:w="2297" w:type="pct"/>
          </w:tcPr>
          <w:p w14:paraId="12E2F239" w14:textId="631DB98C"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D6931" w:rsidRPr="00FD6931" w14:paraId="035313BF" w14:textId="77777777" w:rsidTr="00FD6931">
        <w:trPr>
          <w:trHeight w:val="23"/>
        </w:trPr>
        <w:tc>
          <w:tcPr>
            <w:tcW w:w="557" w:type="pct"/>
            <w:vMerge/>
          </w:tcPr>
          <w:p w14:paraId="06A012D9" w14:textId="37F2F64B" w:rsidR="00FD6931" w:rsidRPr="00FD6931" w:rsidRDefault="00FD6931" w:rsidP="00FD6931">
            <w:pPr>
              <w:suppressAutoHyphens/>
              <w:spacing w:after="0" w:line="240" w:lineRule="auto"/>
              <w:jc w:val="center"/>
              <w:rPr>
                <w:rFonts w:ascii="Times New Roman" w:hAnsi="Times New Roman"/>
                <w:sz w:val="24"/>
                <w:szCs w:val="24"/>
              </w:rPr>
            </w:pPr>
          </w:p>
        </w:tc>
        <w:tc>
          <w:tcPr>
            <w:tcW w:w="2146" w:type="pct"/>
          </w:tcPr>
          <w:p w14:paraId="7E10966A" w14:textId="7777777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iCs/>
                <w:sz w:val="24"/>
                <w:szCs w:val="24"/>
              </w:rPr>
              <w:t>определять необходимые источники информации</w:t>
            </w:r>
          </w:p>
        </w:tc>
        <w:tc>
          <w:tcPr>
            <w:tcW w:w="2297" w:type="pct"/>
          </w:tcPr>
          <w:p w14:paraId="5FE22FDD" w14:textId="4C66598D"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FD6931" w:rsidRPr="00FD6931" w14:paraId="7E727E40" w14:textId="77777777" w:rsidTr="00FD6931">
        <w:trPr>
          <w:trHeight w:val="23"/>
        </w:trPr>
        <w:tc>
          <w:tcPr>
            <w:tcW w:w="557" w:type="pct"/>
            <w:vMerge/>
          </w:tcPr>
          <w:p w14:paraId="25292D6D" w14:textId="48FE9381" w:rsidR="00FD6931" w:rsidRPr="00FD6931" w:rsidRDefault="00FD6931" w:rsidP="00FD6931">
            <w:pPr>
              <w:suppressAutoHyphens/>
              <w:spacing w:after="0" w:line="240" w:lineRule="auto"/>
              <w:jc w:val="center"/>
              <w:rPr>
                <w:rFonts w:ascii="Times New Roman" w:hAnsi="Times New Roman"/>
                <w:sz w:val="24"/>
                <w:szCs w:val="24"/>
              </w:rPr>
            </w:pPr>
          </w:p>
        </w:tc>
        <w:tc>
          <w:tcPr>
            <w:tcW w:w="2146" w:type="pct"/>
          </w:tcPr>
          <w:p w14:paraId="6E25918B" w14:textId="7777777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iCs/>
                <w:sz w:val="24"/>
                <w:szCs w:val="24"/>
              </w:rPr>
              <w:t xml:space="preserve">планировать процесс поиска; </w:t>
            </w:r>
          </w:p>
        </w:tc>
        <w:tc>
          <w:tcPr>
            <w:tcW w:w="2297" w:type="pct"/>
          </w:tcPr>
          <w:p w14:paraId="6189CC61" w14:textId="0D865F20"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bCs/>
                <w:sz w:val="24"/>
                <w:szCs w:val="24"/>
              </w:rPr>
              <w:t>основы проектной деятельности</w:t>
            </w:r>
          </w:p>
        </w:tc>
      </w:tr>
      <w:tr w:rsidR="00FD6931" w:rsidRPr="00FD6931" w14:paraId="3E6246DE" w14:textId="77777777" w:rsidTr="00FD6931">
        <w:trPr>
          <w:trHeight w:val="23"/>
        </w:trPr>
        <w:tc>
          <w:tcPr>
            <w:tcW w:w="557" w:type="pct"/>
            <w:vMerge/>
          </w:tcPr>
          <w:p w14:paraId="0962555D" w14:textId="5D1F7D56" w:rsidR="00FD6931" w:rsidRPr="00FD6931" w:rsidRDefault="00FD6931" w:rsidP="00FD6931">
            <w:pPr>
              <w:suppressAutoHyphens/>
              <w:spacing w:after="0" w:line="240" w:lineRule="auto"/>
              <w:jc w:val="center"/>
              <w:rPr>
                <w:rFonts w:ascii="Times New Roman" w:hAnsi="Times New Roman"/>
                <w:sz w:val="24"/>
                <w:szCs w:val="24"/>
              </w:rPr>
            </w:pPr>
          </w:p>
        </w:tc>
        <w:tc>
          <w:tcPr>
            <w:tcW w:w="2146" w:type="pct"/>
          </w:tcPr>
          <w:p w14:paraId="4AE8C4A1" w14:textId="7777777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iCs/>
                <w:sz w:val="24"/>
                <w:szCs w:val="24"/>
              </w:rPr>
              <w:t>структурировать получаемую информацию</w:t>
            </w:r>
          </w:p>
        </w:tc>
        <w:tc>
          <w:tcPr>
            <w:tcW w:w="2297" w:type="pct"/>
          </w:tcPr>
          <w:p w14:paraId="5D2DBAC0" w14:textId="087D88B7" w:rsidR="00FD6931" w:rsidRPr="00FD6931" w:rsidRDefault="00FD6931" w:rsidP="00FD6931">
            <w:pPr>
              <w:suppressAutoHyphens/>
              <w:spacing w:after="0" w:line="240" w:lineRule="auto"/>
              <w:rPr>
                <w:rFonts w:ascii="Times New Roman" w:hAnsi="Times New Roman"/>
                <w:i/>
                <w:sz w:val="24"/>
                <w:szCs w:val="24"/>
              </w:rPr>
            </w:pPr>
          </w:p>
        </w:tc>
      </w:tr>
      <w:tr w:rsidR="00FD6931" w:rsidRPr="00FD6931" w14:paraId="2E2CBBDC" w14:textId="77777777" w:rsidTr="00FD6931">
        <w:trPr>
          <w:trHeight w:val="23"/>
        </w:trPr>
        <w:tc>
          <w:tcPr>
            <w:tcW w:w="557" w:type="pct"/>
            <w:vMerge/>
          </w:tcPr>
          <w:p w14:paraId="5B459ACC" w14:textId="6A8FCAC1" w:rsidR="00FD6931" w:rsidRPr="00FD6931" w:rsidRDefault="00FD6931" w:rsidP="00FD6931">
            <w:pPr>
              <w:suppressAutoHyphens/>
              <w:spacing w:after="0" w:line="240" w:lineRule="auto"/>
              <w:jc w:val="center"/>
              <w:rPr>
                <w:rFonts w:ascii="Times New Roman" w:hAnsi="Times New Roman"/>
                <w:sz w:val="24"/>
                <w:szCs w:val="24"/>
              </w:rPr>
            </w:pPr>
          </w:p>
        </w:tc>
        <w:tc>
          <w:tcPr>
            <w:tcW w:w="2146" w:type="pct"/>
          </w:tcPr>
          <w:p w14:paraId="60F42522" w14:textId="77777777" w:rsidR="00FD6931" w:rsidRPr="00FD6931" w:rsidRDefault="00FD6931" w:rsidP="00FD6931">
            <w:pPr>
              <w:suppressAutoHyphens/>
              <w:spacing w:after="0" w:line="240" w:lineRule="auto"/>
              <w:jc w:val="both"/>
              <w:rPr>
                <w:rFonts w:ascii="Times New Roman" w:hAnsi="Times New Roman"/>
                <w:iCs/>
                <w:sz w:val="24"/>
                <w:szCs w:val="24"/>
              </w:rPr>
            </w:pPr>
            <w:r w:rsidRPr="00FD6931">
              <w:rPr>
                <w:rFonts w:ascii="Times New Roman" w:hAnsi="Times New Roman"/>
                <w:iCs/>
                <w:sz w:val="24"/>
                <w:szCs w:val="24"/>
              </w:rPr>
              <w:t>выделять наиболее значимое в перечне информации</w:t>
            </w:r>
          </w:p>
        </w:tc>
        <w:tc>
          <w:tcPr>
            <w:tcW w:w="2297" w:type="pct"/>
          </w:tcPr>
          <w:p w14:paraId="17C2FB3B" w14:textId="77777777" w:rsidR="00FD6931" w:rsidRPr="00FD6931" w:rsidRDefault="00FD6931" w:rsidP="00FD6931">
            <w:pPr>
              <w:suppressAutoHyphens/>
              <w:spacing w:after="0" w:line="240" w:lineRule="auto"/>
              <w:rPr>
                <w:rFonts w:ascii="Times New Roman" w:hAnsi="Times New Roman"/>
                <w:i/>
                <w:sz w:val="24"/>
                <w:szCs w:val="24"/>
              </w:rPr>
            </w:pPr>
          </w:p>
        </w:tc>
      </w:tr>
      <w:tr w:rsidR="00FD6931" w:rsidRPr="00FD6931" w14:paraId="47670404" w14:textId="77777777" w:rsidTr="00FD6931">
        <w:trPr>
          <w:trHeight w:val="23"/>
        </w:trPr>
        <w:tc>
          <w:tcPr>
            <w:tcW w:w="557" w:type="pct"/>
            <w:vMerge/>
          </w:tcPr>
          <w:p w14:paraId="052FADF5" w14:textId="30A595F5" w:rsidR="00FD6931" w:rsidRPr="00FD6931" w:rsidRDefault="00FD6931" w:rsidP="00FD6931">
            <w:pPr>
              <w:suppressAutoHyphens/>
              <w:spacing w:after="0" w:line="240" w:lineRule="auto"/>
              <w:jc w:val="center"/>
              <w:rPr>
                <w:rFonts w:ascii="Times New Roman" w:hAnsi="Times New Roman"/>
                <w:sz w:val="24"/>
                <w:szCs w:val="24"/>
              </w:rPr>
            </w:pPr>
          </w:p>
        </w:tc>
        <w:tc>
          <w:tcPr>
            <w:tcW w:w="2146" w:type="pct"/>
          </w:tcPr>
          <w:p w14:paraId="2B160A6D" w14:textId="7777777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iCs/>
                <w:sz w:val="24"/>
                <w:szCs w:val="24"/>
              </w:rPr>
              <w:t>оценивать практическую значимость результатов поиска</w:t>
            </w:r>
          </w:p>
        </w:tc>
        <w:tc>
          <w:tcPr>
            <w:tcW w:w="2297" w:type="pct"/>
          </w:tcPr>
          <w:p w14:paraId="550BF947" w14:textId="77777777" w:rsidR="00FD6931" w:rsidRPr="00FD6931" w:rsidRDefault="00FD6931" w:rsidP="00FD6931">
            <w:pPr>
              <w:suppressAutoHyphens/>
              <w:spacing w:after="0" w:line="240" w:lineRule="auto"/>
              <w:rPr>
                <w:rFonts w:ascii="Times New Roman" w:hAnsi="Times New Roman"/>
                <w:i/>
                <w:sz w:val="24"/>
                <w:szCs w:val="24"/>
              </w:rPr>
            </w:pPr>
          </w:p>
        </w:tc>
      </w:tr>
      <w:tr w:rsidR="00FD6931" w:rsidRPr="00FD6931" w14:paraId="7AFC7DE6" w14:textId="77777777" w:rsidTr="00FD6931">
        <w:trPr>
          <w:trHeight w:val="23"/>
        </w:trPr>
        <w:tc>
          <w:tcPr>
            <w:tcW w:w="557" w:type="pct"/>
            <w:vMerge/>
          </w:tcPr>
          <w:p w14:paraId="5611E485" w14:textId="26A4E58B" w:rsidR="00FD6931" w:rsidRPr="00FD6931" w:rsidRDefault="00FD6931" w:rsidP="00FD6931">
            <w:pPr>
              <w:suppressAutoHyphens/>
              <w:spacing w:after="0" w:line="240" w:lineRule="auto"/>
              <w:jc w:val="center"/>
              <w:rPr>
                <w:rFonts w:ascii="Times New Roman" w:hAnsi="Times New Roman"/>
                <w:sz w:val="24"/>
                <w:szCs w:val="24"/>
              </w:rPr>
            </w:pPr>
          </w:p>
        </w:tc>
        <w:tc>
          <w:tcPr>
            <w:tcW w:w="2146" w:type="pct"/>
          </w:tcPr>
          <w:p w14:paraId="396D37CF" w14:textId="7777777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297" w:type="pct"/>
          </w:tcPr>
          <w:p w14:paraId="3AA22F47" w14:textId="77777777" w:rsidR="00FD6931" w:rsidRPr="00FD6931" w:rsidRDefault="00FD6931" w:rsidP="00FD6931">
            <w:pPr>
              <w:suppressAutoHyphens/>
              <w:spacing w:after="0" w:line="240" w:lineRule="auto"/>
              <w:rPr>
                <w:rFonts w:ascii="Times New Roman" w:hAnsi="Times New Roman"/>
                <w:i/>
                <w:sz w:val="24"/>
                <w:szCs w:val="24"/>
              </w:rPr>
            </w:pPr>
          </w:p>
        </w:tc>
      </w:tr>
      <w:tr w:rsidR="00FD6931" w:rsidRPr="00FD6931" w14:paraId="6DE72173" w14:textId="77777777" w:rsidTr="00FD6931">
        <w:trPr>
          <w:trHeight w:val="23"/>
        </w:trPr>
        <w:tc>
          <w:tcPr>
            <w:tcW w:w="557" w:type="pct"/>
            <w:vMerge/>
          </w:tcPr>
          <w:p w14:paraId="4376C8DB" w14:textId="26BF48CD" w:rsidR="00FD6931" w:rsidRPr="00FD6931" w:rsidRDefault="00FD6931" w:rsidP="00FD6931">
            <w:pPr>
              <w:suppressAutoHyphens/>
              <w:spacing w:after="0" w:line="240" w:lineRule="auto"/>
              <w:jc w:val="center"/>
              <w:rPr>
                <w:rFonts w:ascii="Times New Roman" w:hAnsi="Times New Roman"/>
                <w:sz w:val="24"/>
                <w:szCs w:val="24"/>
              </w:rPr>
            </w:pPr>
          </w:p>
        </w:tc>
        <w:tc>
          <w:tcPr>
            <w:tcW w:w="2146" w:type="pct"/>
          </w:tcPr>
          <w:p w14:paraId="231A4C13" w14:textId="77777777"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iCs/>
                <w:sz w:val="24"/>
                <w:szCs w:val="24"/>
              </w:rPr>
              <w:t>использовать современное программное обеспечение</w:t>
            </w:r>
          </w:p>
        </w:tc>
        <w:tc>
          <w:tcPr>
            <w:tcW w:w="2297" w:type="pct"/>
          </w:tcPr>
          <w:p w14:paraId="6FA37C5E" w14:textId="77777777" w:rsidR="00FD6931" w:rsidRPr="00FD6931" w:rsidRDefault="00FD6931" w:rsidP="00FD6931">
            <w:pPr>
              <w:suppressAutoHyphens/>
              <w:spacing w:after="0" w:line="240" w:lineRule="auto"/>
              <w:rPr>
                <w:rFonts w:ascii="Times New Roman" w:hAnsi="Times New Roman"/>
                <w:i/>
                <w:sz w:val="24"/>
                <w:szCs w:val="24"/>
              </w:rPr>
            </w:pPr>
          </w:p>
        </w:tc>
      </w:tr>
      <w:tr w:rsidR="00FD6931" w:rsidRPr="00FD6931" w14:paraId="2AAB6F3D" w14:textId="77777777" w:rsidTr="00FD6931">
        <w:trPr>
          <w:trHeight w:val="23"/>
        </w:trPr>
        <w:tc>
          <w:tcPr>
            <w:tcW w:w="557" w:type="pct"/>
            <w:vMerge/>
          </w:tcPr>
          <w:p w14:paraId="56FB29FE" w14:textId="16846143" w:rsidR="00FD6931" w:rsidRPr="00FD6931" w:rsidRDefault="00FD6931" w:rsidP="00FD6931">
            <w:pPr>
              <w:suppressAutoHyphens/>
              <w:spacing w:after="0" w:line="240" w:lineRule="auto"/>
              <w:jc w:val="center"/>
              <w:rPr>
                <w:rFonts w:ascii="Times New Roman" w:hAnsi="Times New Roman"/>
                <w:i/>
                <w:sz w:val="24"/>
                <w:szCs w:val="24"/>
              </w:rPr>
            </w:pPr>
          </w:p>
        </w:tc>
        <w:tc>
          <w:tcPr>
            <w:tcW w:w="2146" w:type="pct"/>
          </w:tcPr>
          <w:p w14:paraId="5D6ABEAF" w14:textId="66F92B43"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bCs/>
                <w:spacing w:val="-4"/>
                <w:sz w:val="24"/>
                <w:szCs w:val="24"/>
              </w:rPr>
              <w:t xml:space="preserve">организовывать работу коллектива </w:t>
            </w:r>
            <w:r w:rsidRPr="00FD6931">
              <w:rPr>
                <w:rFonts w:ascii="Times New Roman" w:hAnsi="Times New Roman"/>
                <w:bCs/>
                <w:spacing w:val="-4"/>
                <w:sz w:val="24"/>
                <w:szCs w:val="24"/>
              </w:rPr>
              <w:br/>
              <w:t>и команды</w:t>
            </w:r>
          </w:p>
        </w:tc>
        <w:tc>
          <w:tcPr>
            <w:tcW w:w="2297" w:type="pct"/>
          </w:tcPr>
          <w:p w14:paraId="31E49EC3" w14:textId="083B4AE9" w:rsidR="00FD6931" w:rsidRPr="00FD6931" w:rsidRDefault="00FD6931" w:rsidP="00FD6931">
            <w:pPr>
              <w:suppressAutoHyphens/>
              <w:spacing w:after="0" w:line="240" w:lineRule="auto"/>
              <w:rPr>
                <w:rFonts w:ascii="Times New Roman" w:hAnsi="Times New Roman"/>
                <w:i/>
                <w:sz w:val="24"/>
                <w:szCs w:val="24"/>
              </w:rPr>
            </w:pPr>
          </w:p>
        </w:tc>
      </w:tr>
      <w:tr w:rsidR="00FD6931" w:rsidRPr="00FD6931" w14:paraId="6ECE9DC6" w14:textId="77777777" w:rsidTr="00FD6931">
        <w:trPr>
          <w:trHeight w:val="23"/>
        </w:trPr>
        <w:tc>
          <w:tcPr>
            <w:tcW w:w="557" w:type="pct"/>
            <w:vMerge/>
          </w:tcPr>
          <w:p w14:paraId="0DD74D2E" w14:textId="77777777" w:rsidR="00FD6931" w:rsidRPr="00FD6931" w:rsidRDefault="00FD6931" w:rsidP="00FD6931">
            <w:pPr>
              <w:suppressAutoHyphens/>
              <w:spacing w:after="0" w:line="240" w:lineRule="auto"/>
              <w:jc w:val="center"/>
              <w:rPr>
                <w:rFonts w:ascii="Times New Roman" w:hAnsi="Times New Roman"/>
                <w:sz w:val="24"/>
                <w:szCs w:val="24"/>
              </w:rPr>
            </w:pPr>
          </w:p>
        </w:tc>
        <w:tc>
          <w:tcPr>
            <w:tcW w:w="2146" w:type="pct"/>
          </w:tcPr>
          <w:p w14:paraId="21A90D74" w14:textId="3EF1271A" w:rsidR="00FD6931" w:rsidRPr="00FD6931" w:rsidRDefault="00FD6931" w:rsidP="00FD6931">
            <w:pPr>
              <w:suppressAutoHyphens/>
              <w:spacing w:after="0" w:line="240" w:lineRule="auto"/>
              <w:rPr>
                <w:rFonts w:ascii="Times New Roman" w:hAnsi="Times New Roman"/>
                <w:i/>
                <w:sz w:val="24"/>
                <w:szCs w:val="24"/>
              </w:rPr>
            </w:pPr>
            <w:r w:rsidRPr="00FD6931">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2297" w:type="pct"/>
          </w:tcPr>
          <w:p w14:paraId="5CA987E1" w14:textId="65B584EA" w:rsidR="00FD6931" w:rsidRPr="00FD6931" w:rsidRDefault="00FD6931" w:rsidP="00FD6931">
            <w:pPr>
              <w:suppressAutoHyphens/>
              <w:spacing w:after="0" w:line="240" w:lineRule="auto"/>
              <w:rPr>
                <w:rFonts w:ascii="Times New Roman" w:hAnsi="Times New Roman"/>
                <w:i/>
                <w:sz w:val="24"/>
                <w:szCs w:val="24"/>
              </w:rPr>
            </w:pPr>
          </w:p>
        </w:tc>
      </w:tr>
    </w:tbl>
    <w:p w14:paraId="012F1E69" w14:textId="77777777" w:rsidR="00751C2C" w:rsidRPr="005D70C3" w:rsidRDefault="00751C2C" w:rsidP="00F46AA9">
      <w:pPr>
        <w:suppressAutoHyphens/>
        <w:spacing w:after="240" w:line="240" w:lineRule="auto"/>
        <w:rPr>
          <w:rFonts w:ascii="Times New Roman" w:hAnsi="Times New Roman"/>
          <w:b/>
          <w:sz w:val="24"/>
          <w:szCs w:val="24"/>
        </w:rPr>
      </w:pPr>
    </w:p>
    <w:p w14:paraId="07AE4A3C" w14:textId="77777777" w:rsidR="00751C2C" w:rsidRPr="005D70C3" w:rsidRDefault="00751C2C" w:rsidP="00751C2C">
      <w:pPr>
        <w:suppressAutoHyphens/>
        <w:spacing w:after="240" w:line="240" w:lineRule="auto"/>
        <w:jc w:val="center"/>
        <w:rPr>
          <w:rFonts w:ascii="Times New Roman" w:hAnsi="Times New Roman"/>
          <w:b/>
          <w:sz w:val="24"/>
          <w:szCs w:val="24"/>
        </w:rPr>
      </w:pPr>
      <w:r w:rsidRPr="005D70C3">
        <w:rPr>
          <w:rFonts w:ascii="Times New Roman" w:hAnsi="Times New Roman"/>
          <w:b/>
          <w:sz w:val="24"/>
          <w:szCs w:val="24"/>
        </w:rPr>
        <w:t>2. СТРУКТУРА И СОДЕРЖАНИЕ УЧЕБНОЙ ДИСЦИПЛИНЫ</w:t>
      </w:r>
    </w:p>
    <w:p w14:paraId="44629A18" w14:textId="77777777" w:rsidR="00751C2C" w:rsidRPr="005D70C3" w:rsidRDefault="00751C2C" w:rsidP="00751C2C">
      <w:pPr>
        <w:suppressAutoHyphens/>
        <w:spacing w:after="240" w:line="240" w:lineRule="auto"/>
        <w:ind w:firstLine="709"/>
        <w:rPr>
          <w:rFonts w:ascii="Times New Roman" w:hAnsi="Times New Roman"/>
          <w:b/>
          <w:sz w:val="24"/>
          <w:szCs w:val="24"/>
        </w:rPr>
      </w:pPr>
      <w:r w:rsidRPr="005D70C3">
        <w:rPr>
          <w:rFonts w:ascii="Times New Roman" w:hAnsi="Times New Roman"/>
          <w:b/>
          <w:sz w:val="24"/>
          <w:szCs w:val="24"/>
        </w:rPr>
        <w:t>2.1. Объем учебной дисциплины и виды учебной работы</w:t>
      </w:r>
    </w:p>
    <w:tbl>
      <w:tblPr>
        <w:tblW w:w="470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1956"/>
      </w:tblGrid>
      <w:tr w:rsidR="00751C2C" w:rsidRPr="00FD6931" w14:paraId="25353C93" w14:textId="77777777" w:rsidTr="00751C2C">
        <w:trPr>
          <w:trHeight w:val="490"/>
        </w:trPr>
        <w:tc>
          <w:tcPr>
            <w:tcW w:w="3919" w:type="pct"/>
            <w:vAlign w:val="center"/>
          </w:tcPr>
          <w:p w14:paraId="15BE55D6" w14:textId="77777777" w:rsidR="00751C2C" w:rsidRPr="00FD6931" w:rsidRDefault="00751C2C" w:rsidP="00FD6931">
            <w:pPr>
              <w:suppressAutoHyphens/>
              <w:spacing w:after="0" w:line="240" w:lineRule="auto"/>
              <w:rPr>
                <w:rFonts w:ascii="Times New Roman" w:hAnsi="Times New Roman"/>
                <w:b/>
                <w:sz w:val="24"/>
                <w:szCs w:val="24"/>
              </w:rPr>
            </w:pPr>
            <w:r w:rsidRPr="00FD6931">
              <w:rPr>
                <w:rFonts w:ascii="Times New Roman" w:hAnsi="Times New Roman"/>
                <w:b/>
                <w:sz w:val="24"/>
                <w:szCs w:val="24"/>
              </w:rPr>
              <w:t>Вид учебной работы</w:t>
            </w:r>
          </w:p>
        </w:tc>
        <w:tc>
          <w:tcPr>
            <w:tcW w:w="1081" w:type="pct"/>
            <w:vAlign w:val="center"/>
          </w:tcPr>
          <w:p w14:paraId="41EFBD12" w14:textId="77777777" w:rsidR="00751C2C" w:rsidRPr="00FD6931" w:rsidRDefault="00751C2C" w:rsidP="00FD6931">
            <w:pPr>
              <w:suppressAutoHyphens/>
              <w:spacing w:after="0" w:line="240" w:lineRule="auto"/>
              <w:rPr>
                <w:rFonts w:ascii="Times New Roman" w:hAnsi="Times New Roman"/>
                <w:b/>
                <w:iCs/>
                <w:sz w:val="24"/>
                <w:szCs w:val="24"/>
              </w:rPr>
            </w:pPr>
            <w:r w:rsidRPr="00FD6931">
              <w:rPr>
                <w:rFonts w:ascii="Times New Roman" w:hAnsi="Times New Roman"/>
                <w:b/>
                <w:iCs/>
                <w:sz w:val="24"/>
                <w:szCs w:val="24"/>
              </w:rPr>
              <w:t>Объем в часах</w:t>
            </w:r>
          </w:p>
        </w:tc>
      </w:tr>
      <w:tr w:rsidR="008F329D" w:rsidRPr="00FD6931" w14:paraId="697C21F5" w14:textId="77777777" w:rsidTr="00751C2C">
        <w:trPr>
          <w:trHeight w:val="490"/>
        </w:trPr>
        <w:tc>
          <w:tcPr>
            <w:tcW w:w="3919" w:type="pct"/>
            <w:vAlign w:val="center"/>
          </w:tcPr>
          <w:p w14:paraId="06618F80" w14:textId="77777777" w:rsidR="008F329D" w:rsidRPr="00FD6931" w:rsidRDefault="008F329D" w:rsidP="00FD6931">
            <w:pPr>
              <w:suppressAutoHyphens/>
              <w:spacing w:after="0" w:line="240" w:lineRule="auto"/>
              <w:rPr>
                <w:rFonts w:ascii="Times New Roman" w:hAnsi="Times New Roman"/>
                <w:b/>
                <w:sz w:val="24"/>
                <w:szCs w:val="24"/>
              </w:rPr>
            </w:pPr>
            <w:r w:rsidRPr="00FD6931">
              <w:rPr>
                <w:rFonts w:ascii="Times New Roman" w:hAnsi="Times New Roman"/>
                <w:b/>
                <w:sz w:val="24"/>
                <w:szCs w:val="24"/>
              </w:rPr>
              <w:t>Объем образовательной программы учебной дисциплины</w:t>
            </w:r>
          </w:p>
        </w:tc>
        <w:tc>
          <w:tcPr>
            <w:tcW w:w="1081" w:type="pct"/>
            <w:vAlign w:val="center"/>
          </w:tcPr>
          <w:p w14:paraId="67CAC889" w14:textId="748475CE" w:rsidR="008F329D" w:rsidRPr="00FD6931" w:rsidRDefault="00734872" w:rsidP="00FD6931">
            <w:pPr>
              <w:suppressAutoHyphens/>
              <w:spacing w:after="0" w:line="240" w:lineRule="auto"/>
              <w:jc w:val="center"/>
              <w:rPr>
                <w:rFonts w:ascii="Times New Roman" w:hAnsi="Times New Roman"/>
                <w:iCs/>
                <w:sz w:val="24"/>
                <w:szCs w:val="24"/>
              </w:rPr>
            </w:pPr>
            <w:r>
              <w:rPr>
                <w:rFonts w:ascii="Times New Roman" w:hAnsi="Times New Roman"/>
                <w:iCs/>
                <w:sz w:val="24"/>
                <w:szCs w:val="24"/>
              </w:rPr>
              <w:t>32</w:t>
            </w:r>
            <w:r w:rsidR="008F329D" w:rsidRPr="00FD6931">
              <w:rPr>
                <w:rFonts w:ascii="Times New Roman" w:hAnsi="Times New Roman"/>
                <w:iCs/>
                <w:sz w:val="24"/>
                <w:szCs w:val="24"/>
              </w:rPr>
              <w:t>-</w:t>
            </w:r>
            <w:r>
              <w:rPr>
                <w:rFonts w:ascii="Times New Roman" w:hAnsi="Times New Roman"/>
                <w:iCs/>
                <w:sz w:val="24"/>
                <w:szCs w:val="24"/>
              </w:rPr>
              <w:t>46</w:t>
            </w:r>
          </w:p>
        </w:tc>
      </w:tr>
      <w:tr w:rsidR="008F329D" w:rsidRPr="00FD6931" w14:paraId="38911D8C" w14:textId="77777777" w:rsidTr="00751C2C">
        <w:trPr>
          <w:trHeight w:val="490"/>
        </w:trPr>
        <w:tc>
          <w:tcPr>
            <w:tcW w:w="3919" w:type="pct"/>
            <w:shd w:val="clear" w:color="auto" w:fill="auto"/>
            <w:vAlign w:val="center"/>
          </w:tcPr>
          <w:p w14:paraId="5A2FAD50" w14:textId="77777777" w:rsidR="008F329D" w:rsidRPr="00FD6931" w:rsidRDefault="008F329D" w:rsidP="00FD6931">
            <w:pPr>
              <w:suppressAutoHyphens/>
              <w:spacing w:after="0" w:line="240" w:lineRule="auto"/>
              <w:rPr>
                <w:rFonts w:ascii="Times New Roman" w:hAnsi="Times New Roman"/>
                <w:b/>
                <w:sz w:val="24"/>
                <w:szCs w:val="24"/>
              </w:rPr>
            </w:pPr>
            <w:r w:rsidRPr="00FD6931">
              <w:rPr>
                <w:rFonts w:ascii="Times New Roman" w:hAnsi="Times New Roman"/>
                <w:b/>
                <w:sz w:val="24"/>
                <w:szCs w:val="24"/>
              </w:rPr>
              <w:t>в т.ч. в форме практической подготовки</w:t>
            </w:r>
          </w:p>
        </w:tc>
        <w:tc>
          <w:tcPr>
            <w:tcW w:w="1081" w:type="pct"/>
            <w:shd w:val="clear" w:color="auto" w:fill="auto"/>
            <w:vAlign w:val="center"/>
          </w:tcPr>
          <w:p w14:paraId="7218B2D2" w14:textId="06EB432E" w:rsidR="008F329D" w:rsidRPr="00FD6931" w:rsidRDefault="00734872" w:rsidP="00FD6931">
            <w:pPr>
              <w:suppressAutoHyphens/>
              <w:spacing w:after="0" w:line="240" w:lineRule="auto"/>
              <w:jc w:val="center"/>
              <w:rPr>
                <w:rFonts w:ascii="Times New Roman" w:hAnsi="Times New Roman"/>
                <w:iCs/>
                <w:sz w:val="24"/>
                <w:szCs w:val="24"/>
              </w:rPr>
            </w:pPr>
            <w:r>
              <w:rPr>
                <w:rFonts w:ascii="Times New Roman" w:hAnsi="Times New Roman"/>
                <w:iCs/>
                <w:sz w:val="24"/>
                <w:szCs w:val="24"/>
              </w:rPr>
              <w:t>32</w:t>
            </w:r>
            <w:r w:rsidR="008F329D" w:rsidRPr="00FD6931">
              <w:rPr>
                <w:rFonts w:ascii="Times New Roman" w:hAnsi="Times New Roman"/>
                <w:iCs/>
                <w:sz w:val="24"/>
                <w:szCs w:val="24"/>
              </w:rPr>
              <w:t>-</w:t>
            </w:r>
            <w:r>
              <w:rPr>
                <w:rFonts w:ascii="Times New Roman" w:hAnsi="Times New Roman"/>
                <w:iCs/>
                <w:sz w:val="24"/>
                <w:szCs w:val="24"/>
              </w:rPr>
              <w:t>44</w:t>
            </w:r>
          </w:p>
        </w:tc>
      </w:tr>
      <w:tr w:rsidR="00751C2C" w:rsidRPr="00FD6931" w14:paraId="2A1D3AE4" w14:textId="77777777" w:rsidTr="00751C2C">
        <w:trPr>
          <w:trHeight w:val="336"/>
        </w:trPr>
        <w:tc>
          <w:tcPr>
            <w:tcW w:w="5000" w:type="pct"/>
            <w:gridSpan w:val="2"/>
            <w:vAlign w:val="center"/>
          </w:tcPr>
          <w:p w14:paraId="3227560F" w14:textId="77777777" w:rsidR="00751C2C" w:rsidRPr="00FD6931" w:rsidRDefault="00751C2C" w:rsidP="00FD6931">
            <w:pPr>
              <w:suppressAutoHyphens/>
              <w:spacing w:after="0" w:line="240" w:lineRule="auto"/>
              <w:rPr>
                <w:rFonts w:ascii="Times New Roman" w:hAnsi="Times New Roman"/>
                <w:iCs/>
                <w:sz w:val="24"/>
                <w:szCs w:val="24"/>
              </w:rPr>
            </w:pPr>
            <w:r w:rsidRPr="00FD6931">
              <w:rPr>
                <w:rFonts w:ascii="Times New Roman" w:hAnsi="Times New Roman"/>
                <w:sz w:val="24"/>
                <w:szCs w:val="24"/>
              </w:rPr>
              <w:t>в т. ч.:</w:t>
            </w:r>
          </w:p>
        </w:tc>
      </w:tr>
      <w:tr w:rsidR="008F329D" w:rsidRPr="00FD6931" w14:paraId="1CF50333" w14:textId="77777777" w:rsidTr="00751C2C">
        <w:trPr>
          <w:trHeight w:val="490"/>
        </w:trPr>
        <w:tc>
          <w:tcPr>
            <w:tcW w:w="3919" w:type="pct"/>
            <w:vAlign w:val="center"/>
          </w:tcPr>
          <w:p w14:paraId="3E691492" w14:textId="77777777" w:rsidR="008F329D" w:rsidRPr="00FD6931" w:rsidRDefault="008F329D" w:rsidP="00FD6931">
            <w:pPr>
              <w:suppressAutoHyphens/>
              <w:spacing w:after="0" w:line="240" w:lineRule="auto"/>
              <w:rPr>
                <w:rFonts w:ascii="Times New Roman" w:hAnsi="Times New Roman"/>
                <w:sz w:val="24"/>
                <w:szCs w:val="24"/>
              </w:rPr>
            </w:pPr>
            <w:r w:rsidRPr="00FD6931">
              <w:rPr>
                <w:rFonts w:ascii="Times New Roman" w:hAnsi="Times New Roman"/>
                <w:sz w:val="24"/>
                <w:szCs w:val="24"/>
              </w:rPr>
              <w:t>теоретическое обучение</w:t>
            </w:r>
          </w:p>
        </w:tc>
        <w:tc>
          <w:tcPr>
            <w:tcW w:w="1081" w:type="pct"/>
            <w:vAlign w:val="center"/>
          </w:tcPr>
          <w:p w14:paraId="6046F36A" w14:textId="4FA1E065" w:rsidR="008F329D" w:rsidRPr="00FD6931" w:rsidRDefault="00734872" w:rsidP="00FD6931">
            <w:pPr>
              <w:suppressAutoHyphens/>
              <w:spacing w:after="0" w:line="240" w:lineRule="auto"/>
              <w:jc w:val="center"/>
              <w:rPr>
                <w:rFonts w:ascii="Times New Roman" w:hAnsi="Times New Roman"/>
                <w:iCs/>
                <w:sz w:val="24"/>
                <w:szCs w:val="24"/>
              </w:rPr>
            </w:pPr>
            <w:r>
              <w:rPr>
                <w:rFonts w:ascii="Times New Roman" w:hAnsi="Times New Roman"/>
                <w:iCs/>
                <w:sz w:val="24"/>
                <w:szCs w:val="24"/>
              </w:rPr>
              <w:t>26</w:t>
            </w:r>
            <w:r w:rsidR="008F329D" w:rsidRPr="00FD6931">
              <w:rPr>
                <w:rFonts w:ascii="Times New Roman" w:hAnsi="Times New Roman"/>
                <w:iCs/>
                <w:sz w:val="24"/>
                <w:szCs w:val="24"/>
              </w:rPr>
              <w:t>-</w:t>
            </w:r>
            <w:r>
              <w:rPr>
                <w:rFonts w:ascii="Times New Roman" w:hAnsi="Times New Roman"/>
                <w:iCs/>
                <w:sz w:val="24"/>
                <w:szCs w:val="24"/>
              </w:rPr>
              <w:t>32</w:t>
            </w:r>
          </w:p>
        </w:tc>
      </w:tr>
      <w:tr w:rsidR="008F329D" w:rsidRPr="00FD6931" w14:paraId="39563402" w14:textId="77777777" w:rsidTr="00751C2C">
        <w:trPr>
          <w:trHeight w:val="490"/>
        </w:trPr>
        <w:tc>
          <w:tcPr>
            <w:tcW w:w="3919" w:type="pct"/>
            <w:vAlign w:val="center"/>
          </w:tcPr>
          <w:p w14:paraId="7E887F42" w14:textId="77777777" w:rsidR="008F329D" w:rsidRPr="00FD6931" w:rsidRDefault="008F329D" w:rsidP="00FD6931">
            <w:pPr>
              <w:suppressAutoHyphens/>
              <w:spacing w:after="0" w:line="240" w:lineRule="auto"/>
              <w:rPr>
                <w:rFonts w:ascii="Times New Roman" w:hAnsi="Times New Roman"/>
                <w:sz w:val="24"/>
                <w:szCs w:val="24"/>
              </w:rPr>
            </w:pPr>
            <w:r w:rsidRPr="00FD6931">
              <w:rPr>
                <w:rFonts w:ascii="Times New Roman" w:hAnsi="Times New Roman"/>
                <w:sz w:val="24"/>
                <w:szCs w:val="24"/>
              </w:rPr>
              <w:t>практические занятия</w:t>
            </w:r>
            <w:r w:rsidRPr="00FD6931">
              <w:rPr>
                <w:rFonts w:ascii="Times New Roman" w:hAnsi="Times New Roman"/>
                <w:i/>
                <w:sz w:val="24"/>
                <w:szCs w:val="24"/>
              </w:rPr>
              <w:t xml:space="preserve"> </w:t>
            </w:r>
          </w:p>
        </w:tc>
        <w:tc>
          <w:tcPr>
            <w:tcW w:w="1081" w:type="pct"/>
            <w:vAlign w:val="center"/>
          </w:tcPr>
          <w:p w14:paraId="55870EF8" w14:textId="5698C49F" w:rsidR="008F329D" w:rsidRPr="00FD6931" w:rsidRDefault="00734872" w:rsidP="00FD6931">
            <w:pPr>
              <w:suppressAutoHyphens/>
              <w:spacing w:after="0" w:line="240" w:lineRule="auto"/>
              <w:jc w:val="center"/>
              <w:rPr>
                <w:rFonts w:ascii="Times New Roman" w:hAnsi="Times New Roman"/>
                <w:iCs/>
                <w:sz w:val="24"/>
                <w:szCs w:val="24"/>
              </w:rPr>
            </w:pPr>
            <w:r>
              <w:rPr>
                <w:rFonts w:ascii="Times New Roman" w:hAnsi="Times New Roman"/>
                <w:iCs/>
                <w:sz w:val="24"/>
                <w:szCs w:val="24"/>
              </w:rPr>
              <w:t>10</w:t>
            </w:r>
            <w:r w:rsidR="008F329D" w:rsidRPr="00FD6931">
              <w:rPr>
                <w:rFonts w:ascii="Times New Roman" w:hAnsi="Times New Roman"/>
                <w:iCs/>
                <w:sz w:val="24"/>
                <w:szCs w:val="24"/>
              </w:rPr>
              <w:t>-</w:t>
            </w:r>
            <w:r>
              <w:rPr>
                <w:rFonts w:ascii="Times New Roman" w:hAnsi="Times New Roman"/>
                <w:iCs/>
                <w:sz w:val="24"/>
                <w:szCs w:val="24"/>
              </w:rPr>
              <w:t>14</w:t>
            </w:r>
          </w:p>
        </w:tc>
      </w:tr>
      <w:tr w:rsidR="00751C2C" w:rsidRPr="00FD6931" w14:paraId="48D87BD5" w14:textId="77777777" w:rsidTr="00751C2C">
        <w:trPr>
          <w:trHeight w:val="267"/>
        </w:trPr>
        <w:tc>
          <w:tcPr>
            <w:tcW w:w="3919" w:type="pct"/>
            <w:vAlign w:val="center"/>
          </w:tcPr>
          <w:p w14:paraId="3B160A7E" w14:textId="21F7337B" w:rsidR="00751C2C" w:rsidRPr="00FD6931" w:rsidRDefault="005D70C3" w:rsidP="00FD6931">
            <w:pPr>
              <w:suppressAutoHyphens/>
              <w:spacing w:after="0" w:line="240" w:lineRule="auto"/>
              <w:rPr>
                <w:rFonts w:ascii="Times New Roman" w:hAnsi="Times New Roman"/>
                <w:i/>
                <w:sz w:val="24"/>
                <w:szCs w:val="24"/>
              </w:rPr>
            </w:pPr>
            <w:r w:rsidRPr="00FD6931">
              <w:rPr>
                <w:rFonts w:ascii="Times New Roman" w:hAnsi="Times New Roman"/>
                <w:sz w:val="24"/>
                <w:szCs w:val="24"/>
              </w:rPr>
              <w:t>Самостоятельная работа</w:t>
            </w:r>
          </w:p>
        </w:tc>
        <w:tc>
          <w:tcPr>
            <w:tcW w:w="1081" w:type="pct"/>
            <w:vAlign w:val="center"/>
          </w:tcPr>
          <w:p w14:paraId="579D4E7A" w14:textId="752D4A71" w:rsidR="00751C2C" w:rsidRPr="00FD6931" w:rsidRDefault="00751C2C" w:rsidP="00FD6931">
            <w:pPr>
              <w:suppressAutoHyphens/>
              <w:spacing w:after="0" w:line="240" w:lineRule="auto"/>
              <w:jc w:val="center"/>
              <w:rPr>
                <w:rFonts w:ascii="Times New Roman" w:hAnsi="Times New Roman"/>
                <w:iCs/>
                <w:sz w:val="24"/>
                <w:szCs w:val="24"/>
              </w:rPr>
            </w:pPr>
          </w:p>
        </w:tc>
      </w:tr>
      <w:tr w:rsidR="00751C2C" w:rsidRPr="00FD6931" w14:paraId="77ADF655" w14:textId="77777777" w:rsidTr="00751C2C">
        <w:trPr>
          <w:trHeight w:val="331"/>
        </w:trPr>
        <w:tc>
          <w:tcPr>
            <w:tcW w:w="3919" w:type="pct"/>
            <w:vAlign w:val="center"/>
          </w:tcPr>
          <w:p w14:paraId="3413683B" w14:textId="7A14F37B" w:rsidR="00751C2C" w:rsidRPr="00FD6931" w:rsidRDefault="00751C2C" w:rsidP="00FD6931">
            <w:pPr>
              <w:suppressAutoHyphens/>
              <w:spacing w:after="0" w:line="240" w:lineRule="auto"/>
              <w:rPr>
                <w:rFonts w:ascii="Times New Roman" w:hAnsi="Times New Roman"/>
                <w:i/>
                <w:sz w:val="24"/>
                <w:szCs w:val="24"/>
              </w:rPr>
            </w:pPr>
            <w:r w:rsidRPr="00FD6931">
              <w:rPr>
                <w:rFonts w:ascii="Times New Roman" w:hAnsi="Times New Roman"/>
                <w:b/>
                <w:iCs/>
                <w:sz w:val="24"/>
                <w:szCs w:val="24"/>
              </w:rPr>
              <w:t>Промежуточная аттестация</w:t>
            </w:r>
          </w:p>
        </w:tc>
        <w:tc>
          <w:tcPr>
            <w:tcW w:w="1081" w:type="pct"/>
            <w:vAlign w:val="center"/>
          </w:tcPr>
          <w:p w14:paraId="67926EB5" w14:textId="2F5F46D6" w:rsidR="00751C2C" w:rsidRPr="00FD6931" w:rsidRDefault="00751C2C" w:rsidP="00FD6931">
            <w:pPr>
              <w:suppressAutoHyphens/>
              <w:spacing w:after="0" w:line="240" w:lineRule="auto"/>
              <w:jc w:val="center"/>
              <w:rPr>
                <w:rFonts w:ascii="Times New Roman" w:hAnsi="Times New Roman"/>
                <w:iCs/>
                <w:sz w:val="24"/>
                <w:szCs w:val="24"/>
                <w:lang w:val="en-US"/>
              </w:rPr>
            </w:pPr>
          </w:p>
        </w:tc>
      </w:tr>
    </w:tbl>
    <w:p w14:paraId="67D02040" w14:textId="77777777" w:rsidR="00751C2C" w:rsidRPr="005D70C3" w:rsidRDefault="00751C2C" w:rsidP="00751C2C">
      <w:pPr>
        <w:suppressAutoHyphens/>
        <w:spacing w:after="120"/>
        <w:rPr>
          <w:rFonts w:ascii="Times New Roman" w:hAnsi="Times New Roman"/>
          <w:b/>
          <w:i/>
          <w:sz w:val="24"/>
          <w:szCs w:val="24"/>
        </w:rPr>
      </w:pPr>
    </w:p>
    <w:p w14:paraId="36721D61" w14:textId="596DA09E" w:rsidR="008F329D" w:rsidRPr="005D70C3" w:rsidRDefault="008F329D" w:rsidP="00751C2C">
      <w:pPr>
        <w:rPr>
          <w:rFonts w:ascii="Times New Roman" w:hAnsi="Times New Roman"/>
          <w:b/>
          <w:i/>
          <w:sz w:val="24"/>
          <w:szCs w:val="24"/>
        </w:rPr>
        <w:sectPr w:rsidR="008F329D" w:rsidRPr="005D70C3" w:rsidSect="00FD6931">
          <w:type w:val="continuous"/>
          <w:pgSz w:w="11906" w:h="16838"/>
          <w:pgMar w:top="1134" w:right="567" w:bottom="1134" w:left="1701" w:header="708" w:footer="708" w:gutter="0"/>
          <w:cols w:space="720"/>
          <w:docGrid w:linePitch="299"/>
        </w:sectPr>
      </w:pPr>
    </w:p>
    <w:p w14:paraId="52DDDBD1" w14:textId="77777777" w:rsidR="00751C2C" w:rsidRPr="005D70C3" w:rsidRDefault="00751C2C" w:rsidP="00751C2C">
      <w:pPr>
        <w:ind w:firstLine="709"/>
        <w:rPr>
          <w:rFonts w:ascii="Times New Roman" w:hAnsi="Times New Roman"/>
          <w:b/>
          <w:bCs/>
          <w:sz w:val="24"/>
          <w:szCs w:val="24"/>
        </w:rPr>
      </w:pPr>
      <w:r w:rsidRPr="005D70C3">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9"/>
        <w:gridCol w:w="7531"/>
        <w:gridCol w:w="2078"/>
        <w:gridCol w:w="1322"/>
        <w:gridCol w:w="1901"/>
      </w:tblGrid>
      <w:tr w:rsidR="00FD6931" w:rsidRPr="00FD6931" w14:paraId="39177CD3" w14:textId="03E79EA7" w:rsidTr="00CF59FA">
        <w:trPr>
          <w:trHeight w:val="20"/>
        </w:trPr>
        <w:tc>
          <w:tcPr>
            <w:tcW w:w="799" w:type="pct"/>
            <w:shd w:val="clear" w:color="auto" w:fill="auto"/>
            <w:vAlign w:val="center"/>
          </w:tcPr>
          <w:p w14:paraId="33074321" w14:textId="77777777" w:rsidR="00FD6931" w:rsidRPr="00FD6931" w:rsidRDefault="00FD6931" w:rsidP="00FD6931">
            <w:pPr>
              <w:suppressAutoHyphens/>
              <w:spacing w:after="0" w:line="240" w:lineRule="auto"/>
              <w:jc w:val="center"/>
              <w:rPr>
                <w:rFonts w:ascii="Times New Roman" w:hAnsi="Times New Roman"/>
                <w:b/>
                <w:bCs/>
                <w:sz w:val="24"/>
                <w:szCs w:val="24"/>
              </w:rPr>
            </w:pPr>
            <w:r w:rsidRPr="00FD6931">
              <w:rPr>
                <w:rFonts w:ascii="Times New Roman" w:hAnsi="Times New Roman"/>
                <w:b/>
                <w:bCs/>
                <w:sz w:val="24"/>
                <w:szCs w:val="24"/>
              </w:rPr>
              <w:t>Наименование</w:t>
            </w:r>
          </w:p>
          <w:p w14:paraId="2446C901" w14:textId="38A706BB" w:rsidR="00FD6931" w:rsidRPr="00FD6931" w:rsidRDefault="00FD6931" w:rsidP="00FD6931">
            <w:pPr>
              <w:suppressAutoHyphens/>
              <w:spacing w:after="0" w:line="240" w:lineRule="auto"/>
              <w:jc w:val="center"/>
              <w:rPr>
                <w:rFonts w:ascii="Times New Roman" w:hAnsi="Times New Roman"/>
                <w:b/>
                <w:bCs/>
                <w:sz w:val="24"/>
                <w:szCs w:val="24"/>
              </w:rPr>
            </w:pPr>
            <w:r w:rsidRPr="00FD6931">
              <w:rPr>
                <w:rFonts w:ascii="Times New Roman" w:hAnsi="Times New Roman"/>
                <w:b/>
                <w:bCs/>
                <w:sz w:val="24"/>
                <w:szCs w:val="24"/>
              </w:rPr>
              <w:t>раздела и тем</w:t>
            </w:r>
          </w:p>
        </w:tc>
        <w:tc>
          <w:tcPr>
            <w:tcW w:w="2466" w:type="pct"/>
            <w:shd w:val="clear" w:color="auto" w:fill="auto"/>
            <w:vAlign w:val="center"/>
          </w:tcPr>
          <w:p w14:paraId="4A99EA4D" w14:textId="20F59FCC" w:rsidR="00FD6931" w:rsidRPr="00FD6931" w:rsidRDefault="004C7825" w:rsidP="00FD693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113" w:type="pct"/>
            <w:gridSpan w:val="2"/>
            <w:shd w:val="clear" w:color="auto" w:fill="auto"/>
            <w:vAlign w:val="center"/>
          </w:tcPr>
          <w:p w14:paraId="5FA787F4" w14:textId="4B2AD432" w:rsidR="00FD6931" w:rsidRPr="00FD6931" w:rsidRDefault="00E67E74" w:rsidP="00FD6931">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2"/>
            </w:r>
          </w:p>
        </w:tc>
        <w:tc>
          <w:tcPr>
            <w:tcW w:w="622" w:type="pct"/>
            <w:shd w:val="clear" w:color="auto" w:fill="auto"/>
            <w:vAlign w:val="center"/>
          </w:tcPr>
          <w:p w14:paraId="2F71FF71" w14:textId="5C83B523" w:rsidR="00FD6931" w:rsidRPr="00FD6931" w:rsidRDefault="00FD6931" w:rsidP="00FD6931">
            <w:pPr>
              <w:suppressAutoHyphens/>
              <w:spacing w:after="0" w:line="240" w:lineRule="auto"/>
              <w:jc w:val="center"/>
              <w:rPr>
                <w:rFonts w:ascii="Times New Roman" w:hAnsi="Times New Roman"/>
                <w:b/>
                <w:bCs/>
                <w:sz w:val="24"/>
                <w:szCs w:val="24"/>
              </w:rPr>
            </w:pPr>
            <w:r w:rsidRPr="00FD6931">
              <w:rPr>
                <w:rFonts w:ascii="Times New Roman" w:hAnsi="Times New Roman"/>
                <w:b/>
                <w:bCs/>
                <w:sz w:val="24"/>
                <w:szCs w:val="24"/>
              </w:rPr>
              <w:t>Коды компетенций, формированию которых способствует элемент программы</w:t>
            </w:r>
          </w:p>
        </w:tc>
      </w:tr>
      <w:tr w:rsidR="00FD6931" w:rsidRPr="00FD6931" w14:paraId="3E19A8B5" w14:textId="0209B275" w:rsidTr="00CF59FA">
        <w:trPr>
          <w:trHeight w:val="20"/>
        </w:trPr>
        <w:tc>
          <w:tcPr>
            <w:tcW w:w="799" w:type="pct"/>
            <w:shd w:val="clear" w:color="auto" w:fill="auto"/>
          </w:tcPr>
          <w:p w14:paraId="551C74AE" w14:textId="77777777" w:rsidR="00FD6931" w:rsidRPr="00FD6931" w:rsidRDefault="00FD6931" w:rsidP="00FD6931">
            <w:pPr>
              <w:spacing w:after="0" w:line="240" w:lineRule="auto"/>
              <w:jc w:val="center"/>
              <w:rPr>
                <w:rFonts w:ascii="Times New Roman" w:hAnsi="Times New Roman"/>
                <w:b/>
                <w:bCs/>
                <w:sz w:val="24"/>
                <w:szCs w:val="24"/>
              </w:rPr>
            </w:pPr>
            <w:r w:rsidRPr="00FD6931">
              <w:rPr>
                <w:rFonts w:ascii="Times New Roman" w:hAnsi="Times New Roman"/>
                <w:b/>
                <w:bCs/>
                <w:sz w:val="24"/>
                <w:szCs w:val="24"/>
              </w:rPr>
              <w:t>1</w:t>
            </w:r>
          </w:p>
        </w:tc>
        <w:tc>
          <w:tcPr>
            <w:tcW w:w="2466" w:type="pct"/>
            <w:shd w:val="clear" w:color="auto" w:fill="auto"/>
          </w:tcPr>
          <w:p w14:paraId="3FB522BC" w14:textId="77777777" w:rsidR="00FD6931" w:rsidRPr="00FD6931" w:rsidRDefault="00FD6931" w:rsidP="00FD6931">
            <w:pPr>
              <w:spacing w:after="0" w:line="240" w:lineRule="auto"/>
              <w:jc w:val="center"/>
              <w:rPr>
                <w:rFonts w:ascii="Times New Roman" w:hAnsi="Times New Roman"/>
                <w:b/>
                <w:bCs/>
                <w:sz w:val="24"/>
                <w:szCs w:val="24"/>
              </w:rPr>
            </w:pPr>
            <w:r w:rsidRPr="00FD6931">
              <w:rPr>
                <w:rFonts w:ascii="Times New Roman" w:hAnsi="Times New Roman"/>
                <w:b/>
                <w:bCs/>
                <w:sz w:val="24"/>
                <w:szCs w:val="24"/>
              </w:rPr>
              <w:t>2</w:t>
            </w:r>
          </w:p>
        </w:tc>
        <w:tc>
          <w:tcPr>
            <w:tcW w:w="1113" w:type="pct"/>
            <w:gridSpan w:val="2"/>
            <w:shd w:val="clear" w:color="auto" w:fill="auto"/>
          </w:tcPr>
          <w:p w14:paraId="2B322747" w14:textId="61A860A4" w:rsidR="00FD6931" w:rsidRPr="00FD6931" w:rsidRDefault="00FD6931" w:rsidP="00FD6931">
            <w:pPr>
              <w:spacing w:after="0" w:line="240" w:lineRule="auto"/>
              <w:jc w:val="center"/>
              <w:rPr>
                <w:rFonts w:ascii="Times New Roman" w:hAnsi="Times New Roman"/>
                <w:b/>
                <w:bCs/>
                <w:sz w:val="24"/>
                <w:szCs w:val="24"/>
              </w:rPr>
            </w:pPr>
            <w:r w:rsidRPr="00FD6931">
              <w:rPr>
                <w:rFonts w:ascii="Times New Roman" w:hAnsi="Times New Roman"/>
                <w:b/>
                <w:bCs/>
                <w:sz w:val="24"/>
                <w:szCs w:val="24"/>
              </w:rPr>
              <w:t>3</w:t>
            </w:r>
          </w:p>
        </w:tc>
        <w:tc>
          <w:tcPr>
            <w:tcW w:w="622" w:type="pct"/>
            <w:shd w:val="clear" w:color="auto" w:fill="auto"/>
          </w:tcPr>
          <w:p w14:paraId="0A63C7CA" w14:textId="7D3D02DE" w:rsidR="00FD6931" w:rsidRPr="00FD6931" w:rsidRDefault="00FD6931" w:rsidP="00FD6931">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FD6931" w:rsidRPr="00FD6931" w14:paraId="475E8BDA" w14:textId="77777777" w:rsidTr="00CF59FA">
        <w:trPr>
          <w:trHeight w:val="20"/>
        </w:trPr>
        <w:tc>
          <w:tcPr>
            <w:tcW w:w="799" w:type="pct"/>
            <w:shd w:val="clear" w:color="auto" w:fill="auto"/>
          </w:tcPr>
          <w:p w14:paraId="492EB16F" w14:textId="77777777" w:rsidR="00FD6931" w:rsidRPr="00FD6931" w:rsidRDefault="00FD6931" w:rsidP="00FD6931">
            <w:pPr>
              <w:spacing w:after="0" w:line="240" w:lineRule="auto"/>
              <w:jc w:val="center"/>
              <w:rPr>
                <w:rFonts w:ascii="Times New Roman" w:hAnsi="Times New Roman"/>
                <w:b/>
                <w:bCs/>
                <w:i/>
                <w:iCs/>
                <w:sz w:val="24"/>
                <w:szCs w:val="24"/>
              </w:rPr>
            </w:pPr>
          </w:p>
        </w:tc>
        <w:tc>
          <w:tcPr>
            <w:tcW w:w="2466" w:type="pct"/>
            <w:shd w:val="clear" w:color="auto" w:fill="auto"/>
          </w:tcPr>
          <w:p w14:paraId="1F59C798" w14:textId="77777777" w:rsidR="00FD6931" w:rsidRPr="00FD6931" w:rsidRDefault="00FD6931" w:rsidP="00FD6931">
            <w:pPr>
              <w:spacing w:after="0" w:line="240" w:lineRule="auto"/>
              <w:jc w:val="center"/>
              <w:rPr>
                <w:rFonts w:ascii="Times New Roman" w:hAnsi="Times New Roman"/>
                <w:b/>
                <w:bCs/>
                <w:i/>
                <w:iCs/>
                <w:sz w:val="24"/>
                <w:szCs w:val="24"/>
              </w:rPr>
            </w:pPr>
          </w:p>
        </w:tc>
        <w:tc>
          <w:tcPr>
            <w:tcW w:w="680" w:type="pct"/>
            <w:shd w:val="clear" w:color="auto" w:fill="auto"/>
          </w:tcPr>
          <w:p w14:paraId="524AC4A5" w14:textId="17650F8A" w:rsidR="00FD6931" w:rsidRPr="00FD6931" w:rsidRDefault="00FD6931" w:rsidP="00FD6931">
            <w:pPr>
              <w:spacing w:after="0" w:line="240" w:lineRule="auto"/>
              <w:jc w:val="center"/>
              <w:rPr>
                <w:rFonts w:ascii="Times New Roman" w:hAnsi="Times New Roman"/>
                <w:b/>
                <w:bCs/>
                <w:i/>
                <w:iCs/>
                <w:sz w:val="24"/>
                <w:szCs w:val="24"/>
              </w:rPr>
            </w:pPr>
            <w:proofErr w:type="spellStart"/>
            <w:r w:rsidRPr="00FD6931">
              <w:rPr>
                <w:rFonts w:ascii="Times New Roman" w:hAnsi="Times New Roman"/>
                <w:b/>
                <w:bCs/>
                <w:color w:val="000000"/>
                <w:sz w:val="24"/>
                <w:szCs w:val="24"/>
              </w:rPr>
              <w:t>Обязат</w:t>
            </w:r>
            <w:proofErr w:type="spellEnd"/>
            <w:r w:rsidRPr="00FD6931">
              <w:rPr>
                <w:rFonts w:ascii="Times New Roman" w:hAnsi="Times New Roman"/>
                <w:b/>
                <w:bCs/>
                <w:color w:val="000000"/>
                <w:sz w:val="24"/>
                <w:szCs w:val="24"/>
              </w:rPr>
              <w:t>. часть ОП с учетом интенсификации 40%</w:t>
            </w:r>
          </w:p>
        </w:tc>
        <w:tc>
          <w:tcPr>
            <w:tcW w:w="433" w:type="pct"/>
            <w:shd w:val="clear" w:color="auto" w:fill="auto"/>
          </w:tcPr>
          <w:p w14:paraId="1966D126" w14:textId="1B11D848" w:rsidR="00FD6931" w:rsidRPr="00FD6931" w:rsidRDefault="00FD6931" w:rsidP="00FD6931">
            <w:pPr>
              <w:spacing w:after="0" w:line="240" w:lineRule="auto"/>
              <w:jc w:val="center"/>
              <w:rPr>
                <w:rFonts w:ascii="Times New Roman" w:hAnsi="Times New Roman"/>
                <w:b/>
                <w:bCs/>
                <w:i/>
                <w:iCs/>
                <w:sz w:val="24"/>
                <w:szCs w:val="24"/>
              </w:rPr>
            </w:pPr>
            <w:proofErr w:type="spellStart"/>
            <w:r w:rsidRPr="00FD6931">
              <w:rPr>
                <w:rFonts w:ascii="Times New Roman" w:hAnsi="Times New Roman"/>
                <w:b/>
                <w:bCs/>
                <w:color w:val="000000"/>
                <w:sz w:val="24"/>
                <w:szCs w:val="24"/>
              </w:rPr>
              <w:t>Обязат</w:t>
            </w:r>
            <w:proofErr w:type="spellEnd"/>
            <w:r w:rsidRPr="00FD6931">
              <w:rPr>
                <w:rFonts w:ascii="Times New Roman" w:hAnsi="Times New Roman"/>
                <w:b/>
                <w:bCs/>
                <w:color w:val="000000"/>
                <w:sz w:val="24"/>
                <w:szCs w:val="24"/>
              </w:rPr>
              <w:t>. часть ОП</w:t>
            </w:r>
          </w:p>
        </w:tc>
        <w:tc>
          <w:tcPr>
            <w:tcW w:w="622" w:type="pct"/>
            <w:shd w:val="clear" w:color="auto" w:fill="auto"/>
          </w:tcPr>
          <w:p w14:paraId="1872652A" w14:textId="77777777" w:rsidR="00FD6931" w:rsidRPr="00FD6931" w:rsidRDefault="00FD6931" w:rsidP="00FD6931">
            <w:pPr>
              <w:spacing w:after="0" w:line="240" w:lineRule="auto"/>
              <w:jc w:val="center"/>
              <w:rPr>
                <w:rFonts w:ascii="Times New Roman" w:hAnsi="Times New Roman"/>
                <w:b/>
                <w:bCs/>
                <w:i/>
                <w:iCs/>
                <w:sz w:val="24"/>
                <w:szCs w:val="24"/>
              </w:rPr>
            </w:pPr>
          </w:p>
        </w:tc>
      </w:tr>
      <w:tr w:rsidR="00FD6931" w:rsidRPr="00FD6931" w14:paraId="4206C024" w14:textId="005012DF" w:rsidTr="00CF59FA">
        <w:trPr>
          <w:trHeight w:val="20"/>
        </w:trPr>
        <w:tc>
          <w:tcPr>
            <w:tcW w:w="3264" w:type="pct"/>
            <w:gridSpan w:val="2"/>
            <w:shd w:val="clear" w:color="auto" w:fill="auto"/>
          </w:tcPr>
          <w:p w14:paraId="796A0064" w14:textId="6BF7B629" w:rsidR="00FD6931" w:rsidRPr="00FD6931" w:rsidRDefault="00FD6931" w:rsidP="00FD6931">
            <w:pPr>
              <w:spacing w:after="0" w:line="240" w:lineRule="auto"/>
              <w:rPr>
                <w:rFonts w:ascii="Times New Roman" w:hAnsi="Times New Roman"/>
                <w:b/>
                <w:bCs/>
                <w:sz w:val="24"/>
                <w:szCs w:val="24"/>
              </w:rPr>
            </w:pPr>
            <w:r w:rsidRPr="00FD6931">
              <w:rPr>
                <w:rFonts w:ascii="Times New Roman" w:hAnsi="Times New Roman"/>
                <w:b/>
                <w:bCs/>
                <w:sz w:val="24"/>
                <w:szCs w:val="24"/>
              </w:rPr>
              <w:t xml:space="preserve">Раздел 1. </w:t>
            </w:r>
            <w:r w:rsidRPr="00FD6931">
              <w:rPr>
                <w:rFonts w:ascii="Times New Roman" w:hAnsi="Times New Roman"/>
                <w:b/>
                <w:sz w:val="24"/>
                <w:szCs w:val="24"/>
              </w:rPr>
              <w:t>Развитие СССР и его место в мире в 1980-е</w:t>
            </w:r>
            <w:r w:rsidR="008F53A3">
              <w:rPr>
                <w:rFonts w:ascii="Times New Roman" w:hAnsi="Times New Roman"/>
                <w:b/>
                <w:sz w:val="24"/>
                <w:szCs w:val="24"/>
              </w:rPr>
              <w:t xml:space="preserve"> </w:t>
            </w:r>
            <w:r w:rsidRPr="00FD6931">
              <w:rPr>
                <w:rFonts w:ascii="Times New Roman" w:hAnsi="Times New Roman"/>
                <w:b/>
                <w:sz w:val="24"/>
                <w:szCs w:val="24"/>
              </w:rPr>
              <w:t>гг</w:t>
            </w:r>
            <w:r w:rsidRPr="00FD6931">
              <w:rPr>
                <w:rFonts w:ascii="Times New Roman" w:hAnsi="Times New Roman"/>
                <w:sz w:val="24"/>
                <w:szCs w:val="24"/>
              </w:rPr>
              <w:t>.</w:t>
            </w:r>
          </w:p>
        </w:tc>
        <w:tc>
          <w:tcPr>
            <w:tcW w:w="680" w:type="pct"/>
            <w:shd w:val="clear" w:color="auto" w:fill="auto"/>
            <w:vAlign w:val="center"/>
          </w:tcPr>
          <w:p w14:paraId="729DF7F5" w14:textId="28FD5FEE" w:rsidR="00FD6931" w:rsidRPr="00FD6931" w:rsidRDefault="00734872" w:rsidP="00FD6931">
            <w:pPr>
              <w:spacing w:after="0" w:line="240" w:lineRule="auto"/>
              <w:jc w:val="center"/>
              <w:rPr>
                <w:rFonts w:ascii="Times New Roman" w:hAnsi="Times New Roman"/>
                <w:b/>
                <w:bCs/>
                <w:sz w:val="24"/>
                <w:szCs w:val="24"/>
              </w:rPr>
            </w:pPr>
            <w:r>
              <w:rPr>
                <w:rFonts w:ascii="Times New Roman" w:hAnsi="Times New Roman"/>
                <w:b/>
                <w:bCs/>
                <w:sz w:val="24"/>
                <w:szCs w:val="24"/>
              </w:rPr>
              <w:t>10/10</w:t>
            </w:r>
          </w:p>
        </w:tc>
        <w:tc>
          <w:tcPr>
            <w:tcW w:w="433" w:type="pct"/>
            <w:shd w:val="clear" w:color="auto" w:fill="auto"/>
            <w:vAlign w:val="center"/>
          </w:tcPr>
          <w:p w14:paraId="313E671E" w14:textId="1919CE59" w:rsidR="00FD6931" w:rsidRPr="00FD6931" w:rsidRDefault="00734872" w:rsidP="00FD6931">
            <w:pPr>
              <w:spacing w:after="0" w:line="240" w:lineRule="auto"/>
              <w:jc w:val="center"/>
              <w:rPr>
                <w:rFonts w:ascii="Times New Roman" w:hAnsi="Times New Roman"/>
                <w:b/>
                <w:bCs/>
                <w:sz w:val="24"/>
                <w:szCs w:val="24"/>
              </w:rPr>
            </w:pPr>
            <w:r>
              <w:rPr>
                <w:rFonts w:ascii="Times New Roman" w:hAnsi="Times New Roman"/>
                <w:b/>
                <w:bCs/>
                <w:sz w:val="24"/>
                <w:szCs w:val="24"/>
              </w:rPr>
              <w:t>14</w:t>
            </w:r>
            <w:r w:rsidR="00FD6931" w:rsidRPr="00FD6931">
              <w:rPr>
                <w:rFonts w:ascii="Times New Roman" w:hAnsi="Times New Roman"/>
                <w:b/>
                <w:bCs/>
                <w:sz w:val="24"/>
                <w:szCs w:val="24"/>
              </w:rPr>
              <w:t>/</w:t>
            </w:r>
            <w:r>
              <w:rPr>
                <w:rFonts w:ascii="Times New Roman" w:hAnsi="Times New Roman"/>
                <w:b/>
                <w:bCs/>
                <w:sz w:val="24"/>
                <w:szCs w:val="24"/>
              </w:rPr>
              <w:t>12</w:t>
            </w:r>
          </w:p>
        </w:tc>
        <w:tc>
          <w:tcPr>
            <w:tcW w:w="622" w:type="pct"/>
            <w:shd w:val="clear" w:color="auto" w:fill="auto"/>
          </w:tcPr>
          <w:p w14:paraId="26F8B3CB" w14:textId="77777777" w:rsidR="00FD6931" w:rsidRPr="00FD6931" w:rsidRDefault="00FD6931" w:rsidP="00FD6931">
            <w:pPr>
              <w:spacing w:after="0" w:line="240" w:lineRule="auto"/>
              <w:jc w:val="center"/>
              <w:rPr>
                <w:rFonts w:ascii="Times New Roman" w:hAnsi="Times New Roman"/>
                <w:b/>
                <w:bCs/>
                <w:i/>
                <w:iCs/>
                <w:sz w:val="24"/>
                <w:szCs w:val="24"/>
              </w:rPr>
            </w:pPr>
          </w:p>
        </w:tc>
      </w:tr>
      <w:tr w:rsidR="00CF59FA" w:rsidRPr="00FD6931" w14:paraId="08EDA084" w14:textId="1FAA3BFF" w:rsidTr="00CF59FA">
        <w:trPr>
          <w:trHeight w:val="20"/>
        </w:trPr>
        <w:tc>
          <w:tcPr>
            <w:tcW w:w="799" w:type="pct"/>
            <w:vMerge w:val="restart"/>
            <w:shd w:val="clear" w:color="auto" w:fill="auto"/>
          </w:tcPr>
          <w:p w14:paraId="3975EA84" w14:textId="0648EDA0" w:rsidR="00CF59FA" w:rsidRPr="00FD6931" w:rsidRDefault="00CF59FA" w:rsidP="00CF59FA">
            <w:pPr>
              <w:spacing w:after="0" w:line="240" w:lineRule="auto"/>
              <w:rPr>
                <w:rFonts w:ascii="Times New Roman" w:hAnsi="Times New Roman"/>
                <w:b/>
                <w:bCs/>
                <w:sz w:val="24"/>
                <w:szCs w:val="24"/>
              </w:rPr>
            </w:pPr>
            <w:r w:rsidRPr="00FD6931">
              <w:rPr>
                <w:rFonts w:ascii="Times New Roman" w:hAnsi="Times New Roman"/>
                <w:b/>
                <w:sz w:val="24"/>
                <w:szCs w:val="24"/>
              </w:rPr>
              <w:t>Тема 1.1</w:t>
            </w:r>
            <w:r w:rsidRPr="00FD6931">
              <w:rPr>
                <w:rFonts w:ascii="Times New Roman" w:hAnsi="Times New Roman"/>
                <w:b/>
                <w:bCs/>
                <w:sz w:val="24"/>
                <w:szCs w:val="24"/>
              </w:rPr>
              <w:t xml:space="preserve"> </w:t>
            </w:r>
            <w:r w:rsidRPr="00FD6931">
              <w:rPr>
                <w:rFonts w:ascii="Times New Roman" w:hAnsi="Times New Roman"/>
                <w:b/>
                <w:sz w:val="24"/>
                <w:szCs w:val="24"/>
              </w:rPr>
              <w:t>Основные тенденции развития СССР к 1980-м гг.</w:t>
            </w:r>
          </w:p>
        </w:tc>
        <w:tc>
          <w:tcPr>
            <w:tcW w:w="2466" w:type="pct"/>
            <w:shd w:val="clear" w:color="auto" w:fill="auto"/>
          </w:tcPr>
          <w:p w14:paraId="7BB2AC8E" w14:textId="526DEC17" w:rsidR="00CF59FA" w:rsidRPr="00FD6931" w:rsidRDefault="00CF59FA" w:rsidP="00FD6931">
            <w:pPr>
              <w:spacing w:after="0" w:line="240" w:lineRule="auto"/>
              <w:rPr>
                <w:rFonts w:ascii="Times New Roman" w:hAnsi="Times New Roman"/>
                <w:b/>
                <w:bCs/>
                <w:i/>
                <w:sz w:val="24"/>
                <w:szCs w:val="24"/>
              </w:rPr>
            </w:pPr>
            <w:r>
              <w:rPr>
                <w:rFonts w:ascii="Times New Roman" w:hAnsi="Times New Roman"/>
                <w:b/>
                <w:bCs/>
                <w:sz w:val="24"/>
                <w:szCs w:val="24"/>
              </w:rPr>
              <w:t>Содержание</w:t>
            </w:r>
          </w:p>
        </w:tc>
        <w:tc>
          <w:tcPr>
            <w:tcW w:w="680" w:type="pct"/>
            <w:shd w:val="clear" w:color="auto" w:fill="auto"/>
            <w:vAlign w:val="center"/>
          </w:tcPr>
          <w:p w14:paraId="1092C54A" w14:textId="08A9EC01" w:rsidR="00CF59FA" w:rsidRPr="00FD6931" w:rsidRDefault="00CF59FA" w:rsidP="00FD6931">
            <w:pPr>
              <w:suppressAutoHyphens/>
              <w:spacing w:after="0" w:line="240" w:lineRule="auto"/>
              <w:jc w:val="center"/>
              <w:rPr>
                <w:rFonts w:ascii="Times New Roman" w:hAnsi="Times New Roman"/>
                <w:sz w:val="24"/>
                <w:szCs w:val="24"/>
              </w:rPr>
            </w:pPr>
          </w:p>
        </w:tc>
        <w:tc>
          <w:tcPr>
            <w:tcW w:w="433" w:type="pct"/>
            <w:shd w:val="clear" w:color="auto" w:fill="auto"/>
            <w:vAlign w:val="center"/>
          </w:tcPr>
          <w:p w14:paraId="0B099033" w14:textId="77777777" w:rsidR="00CF59FA" w:rsidRPr="00FD6931" w:rsidRDefault="00CF59FA" w:rsidP="00FD6931">
            <w:pPr>
              <w:spacing w:after="0" w:line="240" w:lineRule="auto"/>
              <w:jc w:val="center"/>
              <w:rPr>
                <w:rFonts w:ascii="Times New Roman" w:hAnsi="Times New Roman"/>
                <w:b/>
                <w:sz w:val="24"/>
                <w:szCs w:val="24"/>
              </w:rPr>
            </w:pPr>
          </w:p>
        </w:tc>
        <w:tc>
          <w:tcPr>
            <w:tcW w:w="622" w:type="pct"/>
            <w:vMerge w:val="restart"/>
            <w:shd w:val="clear" w:color="auto" w:fill="auto"/>
          </w:tcPr>
          <w:p w14:paraId="24CD72F9" w14:textId="569F78C6" w:rsidR="00CF59FA" w:rsidRPr="00FD6931" w:rsidRDefault="00CF59FA" w:rsidP="00FD6931">
            <w:pPr>
              <w:pStyle w:val="ConsPlusNormal"/>
              <w:rPr>
                <w:rFonts w:ascii="Times New Roman" w:hAnsi="Times New Roman" w:cs="Times New Roman"/>
                <w:sz w:val="24"/>
                <w:szCs w:val="24"/>
              </w:rPr>
            </w:pPr>
            <w:r w:rsidRPr="00FD6931">
              <w:rPr>
                <w:rFonts w:ascii="Times New Roman" w:hAnsi="Times New Roman" w:cs="Times New Roman"/>
                <w:sz w:val="24"/>
                <w:szCs w:val="24"/>
              </w:rPr>
              <w:t>ОК 01, ОК 02, ОК 04</w:t>
            </w:r>
          </w:p>
        </w:tc>
      </w:tr>
      <w:tr w:rsidR="00CF59FA" w:rsidRPr="00FD6931" w14:paraId="527D1749" w14:textId="1D85DC8D" w:rsidTr="00CF59FA">
        <w:trPr>
          <w:trHeight w:val="20"/>
        </w:trPr>
        <w:tc>
          <w:tcPr>
            <w:tcW w:w="799" w:type="pct"/>
            <w:vMerge/>
            <w:shd w:val="clear" w:color="auto" w:fill="auto"/>
          </w:tcPr>
          <w:p w14:paraId="1F338CF8" w14:textId="77777777" w:rsidR="00CF59FA" w:rsidRPr="00FD6931" w:rsidRDefault="00CF59FA" w:rsidP="00FD6931">
            <w:pPr>
              <w:spacing w:after="0" w:line="240" w:lineRule="auto"/>
              <w:rPr>
                <w:rFonts w:ascii="Times New Roman" w:hAnsi="Times New Roman"/>
                <w:b/>
                <w:bCs/>
                <w:i/>
                <w:sz w:val="24"/>
                <w:szCs w:val="24"/>
              </w:rPr>
            </w:pPr>
          </w:p>
        </w:tc>
        <w:tc>
          <w:tcPr>
            <w:tcW w:w="2466" w:type="pct"/>
            <w:shd w:val="clear" w:color="auto" w:fill="auto"/>
          </w:tcPr>
          <w:p w14:paraId="17B3D598" w14:textId="77777777" w:rsidR="00CF59FA" w:rsidRPr="00FD6931" w:rsidRDefault="00CF59FA" w:rsidP="00FD6931">
            <w:pPr>
              <w:spacing w:after="0" w:line="240" w:lineRule="auto"/>
              <w:jc w:val="both"/>
              <w:rPr>
                <w:rFonts w:ascii="Times New Roman" w:hAnsi="Times New Roman"/>
                <w:b/>
                <w:bCs/>
                <w:sz w:val="24"/>
                <w:szCs w:val="24"/>
              </w:rPr>
            </w:pPr>
            <w:r w:rsidRPr="00FD6931">
              <w:rPr>
                <w:rFonts w:ascii="Times New Roman" w:hAnsi="Times New Roman"/>
                <w:bCs/>
                <w:sz w:val="24"/>
                <w:szCs w:val="24"/>
              </w:rPr>
              <w:t>Внутренняя политика государственной власти в СССР к началу 1980-х гг. Особенности идеологии, национальной и социально-экономической политики.</w:t>
            </w:r>
          </w:p>
        </w:tc>
        <w:tc>
          <w:tcPr>
            <w:tcW w:w="680" w:type="pct"/>
            <w:shd w:val="clear" w:color="auto" w:fill="auto"/>
            <w:vAlign w:val="center"/>
          </w:tcPr>
          <w:p w14:paraId="6915F757" w14:textId="79CF9C94" w:rsidR="00CF59FA" w:rsidRPr="00FD6931" w:rsidRDefault="00CF59FA" w:rsidP="00FD6931">
            <w:pPr>
              <w:suppressAutoHyphens/>
              <w:spacing w:after="0" w:line="240" w:lineRule="auto"/>
              <w:jc w:val="center"/>
              <w:rPr>
                <w:rFonts w:ascii="Times New Roman" w:hAnsi="Times New Roman"/>
                <w:bCs/>
                <w:sz w:val="24"/>
                <w:szCs w:val="24"/>
              </w:rPr>
            </w:pPr>
          </w:p>
        </w:tc>
        <w:tc>
          <w:tcPr>
            <w:tcW w:w="433" w:type="pct"/>
            <w:shd w:val="clear" w:color="auto" w:fill="auto"/>
            <w:vAlign w:val="center"/>
          </w:tcPr>
          <w:p w14:paraId="0ABEBD9E" w14:textId="77777777" w:rsidR="00CF59FA" w:rsidRPr="00FD6931" w:rsidRDefault="00CF59FA" w:rsidP="00FD6931">
            <w:pPr>
              <w:spacing w:after="0" w:line="240" w:lineRule="auto"/>
              <w:jc w:val="center"/>
              <w:rPr>
                <w:rFonts w:ascii="Times New Roman" w:hAnsi="Times New Roman"/>
                <w:b/>
                <w:bCs/>
                <w:sz w:val="24"/>
                <w:szCs w:val="24"/>
              </w:rPr>
            </w:pPr>
          </w:p>
        </w:tc>
        <w:tc>
          <w:tcPr>
            <w:tcW w:w="622" w:type="pct"/>
            <w:vMerge/>
            <w:shd w:val="clear" w:color="auto" w:fill="auto"/>
          </w:tcPr>
          <w:p w14:paraId="0C68376B" w14:textId="77777777" w:rsidR="00CF59FA" w:rsidRPr="00FD6931" w:rsidRDefault="00CF59FA" w:rsidP="00FD6931">
            <w:pPr>
              <w:spacing w:after="0" w:line="240" w:lineRule="auto"/>
              <w:rPr>
                <w:rFonts w:ascii="Times New Roman" w:hAnsi="Times New Roman"/>
                <w:b/>
                <w:bCs/>
                <w:i/>
                <w:sz w:val="24"/>
                <w:szCs w:val="24"/>
              </w:rPr>
            </w:pPr>
          </w:p>
        </w:tc>
      </w:tr>
      <w:tr w:rsidR="00CF59FA" w:rsidRPr="00FD6931" w14:paraId="441F61A2" w14:textId="22949783" w:rsidTr="00CF59FA">
        <w:trPr>
          <w:trHeight w:val="20"/>
        </w:trPr>
        <w:tc>
          <w:tcPr>
            <w:tcW w:w="799" w:type="pct"/>
            <w:vMerge/>
            <w:shd w:val="clear" w:color="auto" w:fill="auto"/>
          </w:tcPr>
          <w:p w14:paraId="23F330E6" w14:textId="77777777" w:rsidR="00CF59FA" w:rsidRPr="00FD6931" w:rsidRDefault="00CF59FA" w:rsidP="00FD6931">
            <w:pPr>
              <w:spacing w:after="0" w:line="240" w:lineRule="auto"/>
              <w:rPr>
                <w:rFonts w:ascii="Times New Roman" w:hAnsi="Times New Roman"/>
                <w:b/>
                <w:bCs/>
                <w:i/>
                <w:sz w:val="24"/>
                <w:szCs w:val="24"/>
              </w:rPr>
            </w:pPr>
          </w:p>
        </w:tc>
        <w:tc>
          <w:tcPr>
            <w:tcW w:w="2466" w:type="pct"/>
            <w:shd w:val="clear" w:color="auto" w:fill="auto"/>
          </w:tcPr>
          <w:p w14:paraId="43A7B82D" w14:textId="77777777" w:rsidR="00CF59FA" w:rsidRPr="00FD6931" w:rsidRDefault="00CF59FA" w:rsidP="00FD6931">
            <w:pPr>
              <w:spacing w:after="0" w:line="240" w:lineRule="auto"/>
              <w:jc w:val="both"/>
              <w:rPr>
                <w:rFonts w:ascii="Times New Roman" w:hAnsi="Times New Roman"/>
                <w:b/>
                <w:bCs/>
                <w:i/>
                <w:sz w:val="24"/>
                <w:szCs w:val="24"/>
              </w:rPr>
            </w:pPr>
            <w:r w:rsidRPr="00FD6931">
              <w:rPr>
                <w:rFonts w:ascii="Times New Roman" w:hAnsi="Times New Roman"/>
                <w:sz w:val="24"/>
                <w:szCs w:val="24"/>
              </w:rPr>
              <w:t>Культурное развитие народов Советского Союза и русская культура.</w:t>
            </w:r>
          </w:p>
        </w:tc>
        <w:tc>
          <w:tcPr>
            <w:tcW w:w="680" w:type="pct"/>
            <w:shd w:val="clear" w:color="auto" w:fill="auto"/>
            <w:vAlign w:val="center"/>
          </w:tcPr>
          <w:p w14:paraId="14518146" w14:textId="77777777" w:rsidR="00CF59FA" w:rsidRPr="00FD6931" w:rsidRDefault="00CF59FA" w:rsidP="00FD6931">
            <w:pPr>
              <w:suppressAutoHyphens/>
              <w:spacing w:after="0" w:line="240" w:lineRule="auto"/>
              <w:jc w:val="center"/>
              <w:rPr>
                <w:rFonts w:ascii="Times New Roman" w:hAnsi="Times New Roman"/>
                <w:bCs/>
                <w:sz w:val="24"/>
                <w:szCs w:val="24"/>
              </w:rPr>
            </w:pPr>
          </w:p>
        </w:tc>
        <w:tc>
          <w:tcPr>
            <w:tcW w:w="433" w:type="pct"/>
            <w:shd w:val="clear" w:color="auto" w:fill="auto"/>
            <w:vAlign w:val="center"/>
          </w:tcPr>
          <w:p w14:paraId="15D915A0" w14:textId="77777777" w:rsidR="00CF59FA" w:rsidRPr="00FD6931" w:rsidRDefault="00CF59FA" w:rsidP="00FD6931">
            <w:pPr>
              <w:spacing w:after="0" w:line="240" w:lineRule="auto"/>
              <w:jc w:val="center"/>
              <w:rPr>
                <w:rFonts w:ascii="Times New Roman" w:hAnsi="Times New Roman"/>
                <w:b/>
                <w:bCs/>
                <w:sz w:val="24"/>
                <w:szCs w:val="24"/>
              </w:rPr>
            </w:pPr>
          </w:p>
        </w:tc>
        <w:tc>
          <w:tcPr>
            <w:tcW w:w="622" w:type="pct"/>
            <w:vMerge/>
            <w:shd w:val="clear" w:color="auto" w:fill="auto"/>
          </w:tcPr>
          <w:p w14:paraId="6FFD61B5" w14:textId="77777777" w:rsidR="00CF59FA" w:rsidRPr="00FD6931" w:rsidRDefault="00CF59FA" w:rsidP="00FD6931">
            <w:pPr>
              <w:spacing w:after="0" w:line="240" w:lineRule="auto"/>
              <w:rPr>
                <w:rFonts w:ascii="Times New Roman" w:hAnsi="Times New Roman"/>
                <w:b/>
                <w:bCs/>
                <w:i/>
                <w:sz w:val="24"/>
                <w:szCs w:val="24"/>
              </w:rPr>
            </w:pPr>
          </w:p>
        </w:tc>
      </w:tr>
      <w:tr w:rsidR="00CF59FA" w:rsidRPr="00FD6931" w14:paraId="4BA5757C" w14:textId="45BFCBC7" w:rsidTr="00CF59FA">
        <w:trPr>
          <w:trHeight w:val="20"/>
        </w:trPr>
        <w:tc>
          <w:tcPr>
            <w:tcW w:w="799" w:type="pct"/>
            <w:vMerge/>
            <w:shd w:val="clear" w:color="auto" w:fill="auto"/>
          </w:tcPr>
          <w:p w14:paraId="02F15AC6" w14:textId="77777777" w:rsidR="00CF59FA" w:rsidRPr="00FD6931" w:rsidRDefault="00CF59FA" w:rsidP="00FD6931">
            <w:pPr>
              <w:spacing w:after="0" w:line="240" w:lineRule="auto"/>
              <w:rPr>
                <w:rFonts w:ascii="Times New Roman" w:hAnsi="Times New Roman"/>
                <w:b/>
                <w:bCs/>
                <w:i/>
                <w:sz w:val="24"/>
                <w:szCs w:val="24"/>
              </w:rPr>
            </w:pPr>
          </w:p>
        </w:tc>
        <w:tc>
          <w:tcPr>
            <w:tcW w:w="2466" w:type="pct"/>
            <w:shd w:val="clear" w:color="auto" w:fill="auto"/>
          </w:tcPr>
          <w:p w14:paraId="00340605" w14:textId="77777777" w:rsidR="00CF59FA" w:rsidRPr="00FD6931" w:rsidRDefault="00CF59FA" w:rsidP="00FD6931">
            <w:pPr>
              <w:spacing w:after="0" w:line="240" w:lineRule="auto"/>
              <w:jc w:val="both"/>
              <w:rPr>
                <w:rFonts w:ascii="Times New Roman" w:hAnsi="Times New Roman"/>
                <w:b/>
                <w:bCs/>
                <w:sz w:val="24"/>
                <w:szCs w:val="24"/>
              </w:rPr>
            </w:pPr>
            <w:r w:rsidRPr="00FD6931">
              <w:rPr>
                <w:rFonts w:ascii="Times New Roman" w:hAnsi="Times New Roman"/>
                <w:sz w:val="24"/>
                <w:szCs w:val="24"/>
              </w:rPr>
              <w:t>Внешняя политика СССР. Отношения с сопредельными государствами, Евросоюзом, США, странами «третьего мира».</w:t>
            </w:r>
          </w:p>
        </w:tc>
        <w:tc>
          <w:tcPr>
            <w:tcW w:w="680" w:type="pct"/>
            <w:shd w:val="clear" w:color="auto" w:fill="auto"/>
            <w:vAlign w:val="center"/>
          </w:tcPr>
          <w:p w14:paraId="66D7A81C" w14:textId="77777777" w:rsidR="00CF59FA" w:rsidRPr="00FD6931" w:rsidRDefault="00CF59FA" w:rsidP="00FD6931">
            <w:pPr>
              <w:suppressAutoHyphens/>
              <w:spacing w:after="0" w:line="240" w:lineRule="auto"/>
              <w:jc w:val="center"/>
              <w:rPr>
                <w:rFonts w:ascii="Times New Roman" w:hAnsi="Times New Roman"/>
                <w:bCs/>
                <w:sz w:val="24"/>
                <w:szCs w:val="24"/>
              </w:rPr>
            </w:pPr>
          </w:p>
        </w:tc>
        <w:tc>
          <w:tcPr>
            <w:tcW w:w="433" w:type="pct"/>
            <w:shd w:val="clear" w:color="auto" w:fill="auto"/>
            <w:vAlign w:val="center"/>
          </w:tcPr>
          <w:p w14:paraId="7A593725" w14:textId="77777777" w:rsidR="00CF59FA" w:rsidRPr="00FD6931" w:rsidRDefault="00CF59FA" w:rsidP="00FD6931">
            <w:pPr>
              <w:spacing w:after="0" w:line="240" w:lineRule="auto"/>
              <w:jc w:val="center"/>
              <w:rPr>
                <w:rFonts w:ascii="Times New Roman" w:hAnsi="Times New Roman"/>
                <w:b/>
                <w:bCs/>
                <w:sz w:val="24"/>
                <w:szCs w:val="24"/>
              </w:rPr>
            </w:pPr>
          </w:p>
        </w:tc>
        <w:tc>
          <w:tcPr>
            <w:tcW w:w="622" w:type="pct"/>
            <w:vMerge/>
            <w:shd w:val="clear" w:color="auto" w:fill="auto"/>
          </w:tcPr>
          <w:p w14:paraId="4A6E7A71" w14:textId="77777777" w:rsidR="00CF59FA" w:rsidRPr="00FD6931" w:rsidRDefault="00CF59FA" w:rsidP="00FD6931">
            <w:pPr>
              <w:spacing w:after="0" w:line="240" w:lineRule="auto"/>
              <w:rPr>
                <w:rFonts w:ascii="Times New Roman" w:hAnsi="Times New Roman"/>
                <w:b/>
                <w:bCs/>
                <w:i/>
                <w:sz w:val="24"/>
                <w:szCs w:val="24"/>
              </w:rPr>
            </w:pPr>
          </w:p>
        </w:tc>
      </w:tr>
      <w:tr w:rsidR="00CF59FA" w:rsidRPr="00FD6931" w14:paraId="276B7CCB" w14:textId="221C772E" w:rsidTr="00CF59FA">
        <w:trPr>
          <w:trHeight w:val="20"/>
        </w:trPr>
        <w:tc>
          <w:tcPr>
            <w:tcW w:w="799" w:type="pct"/>
            <w:vMerge/>
            <w:shd w:val="clear" w:color="auto" w:fill="auto"/>
          </w:tcPr>
          <w:p w14:paraId="2598F761" w14:textId="77777777" w:rsidR="00CF59FA" w:rsidRPr="00FD6931" w:rsidRDefault="00CF59FA" w:rsidP="00FD6931">
            <w:pPr>
              <w:spacing w:after="0" w:line="240" w:lineRule="auto"/>
              <w:rPr>
                <w:rFonts w:ascii="Times New Roman" w:hAnsi="Times New Roman"/>
                <w:b/>
                <w:bCs/>
                <w:i/>
                <w:sz w:val="24"/>
                <w:szCs w:val="24"/>
              </w:rPr>
            </w:pPr>
          </w:p>
        </w:tc>
        <w:tc>
          <w:tcPr>
            <w:tcW w:w="2466" w:type="pct"/>
            <w:shd w:val="clear" w:color="auto" w:fill="auto"/>
          </w:tcPr>
          <w:p w14:paraId="78571C33" w14:textId="224512BD" w:rsidR="00CF59FA" w:rsidRPr="00FD6931" w:rsidRDefault="00CF59FA" w:rsidP="00FD6931">
            <w:pPr>
              <w:spacing w:after="0" w:line="240" w:lineRule="auto"/>
              <w:jc w:val="both"/>
              <w:rPr>
                <w:rFonts w:ascii="Times New Roman" w:hAnsi="Times New Roman"/>
                <w:b/>
                <w:i/>
                <w:sz w:val="24"/>
                <w:szCs w:val="24"/>
              </w:rPr>
            </w:pPr>
            <w:r w:rsidRPr="00FD6931">
              <w:rPr>
                <w:rFonts w:ascii="Times New Roman" w:hAnsi="Times New Roman"/>
                <w:b/>
                <w:bCs/>
                <w:sz w:val="24"/>
                <w:szCs w:val="24"/>
              </w:rPr>
              <w:t>В том числе практических занятий</w:t>
            </w:r>
            <w:r>
              <w:rPr>
                <w:rFonts w:ascii="Times New Roman" w:hAnsi="Times New Roman"/>
                <w:b/>
                <w:bCs/>
                <w:sz w:val="24"/>
                <w:szCs w:val="24"/>
              </w:rPr>
              <w:t xml:space="preserve"> и лабораторных работ</w:t>
            </w:r>
          </w:p>
        </w:tc>
        <w:tc>
          <w:tcPr>
            <w:tcW w:w="680" w:type="pct"/>
            <w:shd w:val="clear" w:color="auto" w:fill="auto"/>
            <w:vAlign w:val="center"/>
          </w:tcPr>
          <w:p w14:paraId="40E1DA2C" w14:textId="2CB6DF24" w:rsidR="00CF59FA" w:rsidRPr="00FD6931" w:rsidRDefault="00CF59FA" w:rsidP="00FD6931">
            <w:pPr>
              <w:suppressAutoHyphens/>
              <w:spacing w:after="0" w:line="240" w:lineRule="auto"/>
              <w:jc w:val="center"/>
              <w:rPr>
                <w:rFonts w:ascii="Times New Roman" w:hAnsi="Times New Roman"/>
                <w:b/>
                <w:sz w:val="24"/>
                <w:szCs w:val="24"/>
              </w:rPr>
            </w:pPr>
          </w:p>
        </w:tc>
        <w:tc>
          <w:tcPr>
            <w:tcW w:w="433" w:type="pct"/>
            <w:shd w:val="clear" w:color="auto" w:fill="auto"/>
            <w:vAlign w:val="center"/>
          </w:tcPr>
          <w:p w14:paraId="337B9763" w14:textId="77777777" w:rsidR="00CF59FA" w:rsidRPr="00FD6931" w:rsidRDefault="00CF59FA" w:rsidP="00FD6931">
            <w:pPr>
              <w:spacing w:after="0" w:line="240" w:lineRule="auto"/>
              <w:jc w:val="center"/>
              <w:rPr>
                <w:rFonts w:ascii="Times New Roman" w:hAnsi="Times New Roman"/>
                <w:b/>
                <w:sz w:val="24"/>
                <w:szCs w:val="24"/>
              </w:rPr>
            </w:pPr>
          </w:p>
        </w:tc>
        <w:tc>
          <w:tcPr>
            <w:tcW w:w="622" w:type="pct"/>
            <w:vMerge w:val="restart"/>
            <w:shd w:val="clear" w:color="auto" w:fill="auto"/>
          </w:tcPr>
          <w:p w14:paraId="66E8155A" w14:textId="77777777" w:rsidR="00CF59FA" w:rsidRPr="00FD6931" w:rsidRDefault="00CF59FA" w:rsidP="00FD6931">
            <w:pPr>
              <w:spacing w:after="0" w:line="240" w:lineRule="auto"/>
              <w:rPr>
                <w:rFonts w:ascii="Times New Roman" w:hAnsi="Times New Roman"/>
                <w:b/>
                <w:i/>
                <w:sz w:val="24"/>
                <w:szCs w:val="24"/>
              </w:rPr>
            </w:pPr>
          </w:p>
        </w:tc>
      </w:tr>
      <w:tr w:rsidR="00CF59FA" w:rsidRPr="00FD6931" w14:paraId="192BDE37" w14:textId="6FE81F3E" w:rsidTr="00CF59FA">
        <w:trPr>
          <w:trHeight w:val="20"/>
        </w:trPr>
        <w:tc>
          <w:tcPr>
            <w:tcW w:w="799" w:type="pct"/>
            <w:vMerge/>
            <w:shd w:val="clear" w:color="auto" w:fill="auto"/>
          </w:tcPr>
          <w:p w14:paraId="619F4AB1" w14:textId="77777777" w:rsidR="00CF59FA" w:rsidRPr="00FD6931" w:rsidRDefault="00CF59FA" w:rsidP="00FD6931">
            <w:pPr>
              <w:spacing w:after="0" w:line="240" w:lineRule="auto"/>
              <w:rPr>
                <w:rFonts w:ascii="Times New Roman" w:hAnsi="Times New Roman"/>
                <w:b/>
                <w:bCs/>
                <w:i/>
                <w:sz w:val="24"/>
                <w:szCs w:val="24"/>
              </w:rPr>
            </w:pPr>
          </w:p>
        </w:tc>
        <w:tc>
          <w:tcPr>
            <w:tcW w:w="2466" w:type="pct"/>
            <w:shd w:val="clear" w:color="auto" w:fill="auto"/>
          </w:tcPr>
          <w:p w14:paraId="37014510" w14:textId="77777777" w:rsidR="00CF59FA" w:rsidRPr="00FD6931" w:rsidRDefault="00CF59FA" w:rsidP="00FD6931">
            <w:pPr>
              <w:spacing w:after="0" w:line="240" w:lineRule="auto"/>
              <w:jc w:val="both"/>
              <w:rPr>
                <w:rFonts w:ascii="Times New Roman" w:hAnsi="Times New Roman"/>
                <w:sz w:val="24"/>
                <w:szCs w:val="24"/>
              </w:rPr>
            </w:pPr>
            <w:r w:rsidRPr="00FD6931">
              <w:rPr>
                <w:rFonts w:ascii="Times New Roman" w:hAnsi="Times New Roman"/>
                <w:b/>
                <w:sz w:val="24"/>
                <w:szCs w:val="24"/>
              </w:rPr>
              <w:t xml:space="preserve">Практическое занятие 1 </w:t>
            </w:r>
            <w:r w:rsidRPr="00FD6931">
              <w:rPr>
                <w:rFonts w:ascii="Times New Roman" w:hAnsi="Times New Roman"/>
                <w:sz w:val="24"/>
                <w:szCs w:val="24"/>
              </w:rPr>
              <w:t xml:space="preserve">Рассмотрение фото и </w:t>
            </w:r>
            <w:proofErr w:type="gramStart"/>
            <w:r w:rsidRPr="00FD6931">
              <w:rPr>
                <w:rFonts w:ascii="Times New Roman" w:hAnsi="Times New Roman"/>
                <w:sz w:val="24"/>
                <w:szCs w:val="24"/>
              </w:rPr>
              <w:t>кино материалов</w:t>
            </w:r>
            <w:proofErr w:type="gramEnd"/>
            <w:r w:rsidRPr="00FD6931">
              <w:rPr>
                <w:rFonts w:ascii="Times New Roman" w:hAnsi="Times New Roman"/>
                <w:sz w:val="24"/>
                <w:szCs w:val="24"/>
              </w:rPr>
              <w:t>, анализ документов по различным аспектам идеологии, социальной и национальной политики в СССР к началу 1980-х гг. Анализ исторических карт и документов, раскрывающих основные направления и особенности внешней политики СССР к началу 1980-х гг.</w:t>
            </w:r>
          </w:p>
        </w:tc>
        <w:tc>
          <w:tcPr>
            <w:tcW w:w="680" w:type="pct"/>
            <w:shd w:val="clear" w:color="auto" w:fill="auto"/>
            <w:vAlign w:val="center"/>
          </w:tcPr>
          <w:p w14:paraId="46C34BB5" w14:textId="7E9B27D7" w:rsidR="00CF59FA" w:rsidRPr="00FD6931" w:rsidRDefault="00CF59FA" w:rsidP="00FD6931">
            <w:pPr>
              <w:suppressAutoHyphens/>
              <w:spacing w:after="0" w:line="240" w:lineRule="auto"/>
              <w:jc w:val="center"/>
              <w:rPr>
                <w:rFonts w:ascii="Times New Roman" w:hAnsi="Times New Roman"/>
                <w:sz w:val="24"/>
                <w:szCs w:val="24"/>
              </w:rPr>
            </w:pPr>
          </w:p>
        </w:tc>
        <w:tc>
          <w:tcPr>
            <w:tcW w:w="433" w:type="pct"/>
            <w:shd w:val="clear" w:color="auto" w:fill="auto"/>
            <w:vAlign w:val="center"/>
          </w:tcPr>
          <w:p w14:paraId="4D3C30E0" w14:textId="77777777" w:rsidR="00CF59FA" w:rsidRPr="00FD6931" w:rsidRDefault="00CF59FA" w:rsidP="00FD6931">
            <w:pPr>
              <w:spacing w:after="0" w:line="240" w:lineRule="auto"/>
              <w:jc w:val="center"/>
              <w:rPr>
                <w:rFonts w:ascii="Times New Roman" w:hAnsi="Times New Roman"/>
                <w:b/>
                <w:sz w:val="24"/>
                <w:szCs w:val="24"/>
              </w:rPr>
            </w:pPr>
          </w:p>
        </w:tc>
        <w:tc>
          <w:tcPr>
            <w:tcW w:w="622" w:type="pct"/>
            <w:vMerge/>
            <w:shd w:val="clear" w:color="auto" w:fill="auto"/>
          </w:tcPr>
          <w:p w14:paraId="2F1B474F" w14:textId="77777777" w:rsidR="00CF59FA" w:rsidRPr="00FD6931" w:rsidRDefault="00CF59FA" w:rsidP="00FD6931">
            <w:pPr>
              <w:spacing w:after="0" w:line="240" w:lineRule="auto"/>
              <w:rPr>
                <w:rFonts w:ascii="Times New Roman" w:hAnsi="Times New Roman"/>
                <w:b/>
                <w:i/>
                <w:sz w:val="24"/>
                <w:szCs w:val="24"/>
              </w:rPr>
            </w:pPr>
          </w:p>
        </w:tc>
      </w:tr>
      <w:tr w:rsidR="00CF59FA" w:rsidRPr="00FD6931" w14:paraId="7F459BBA" w14:textId="1E2D2CA6" w:rsidTr="00CF59FA">
        <w:trPr>
          <w:trHeight w:val="20"/>
        </w:trPr>
        <w:tc>
          <w:tcPr>
            <w:tcW w:w="799" w:type="pct"/>
            <w:vMerge w:val="restart"/>
            <w:shd w:val="clear" w:color="auto" w:fill="auto"/>
          </w:tcPr>
          <w:p w14:paraId="05D70E5D" w14:textId="0961D8EB" w:rsidR="00CF59FA" w:rsidRPr="00CF59FA" w:rsidRDefault="00CF59FA" w:rsidP="00FD6931">
            <w:pPr>
              <w:spacing w:after="0" w:line="240" w:lineRule="auto"/>
              <w:rPr>
                <w:rFonts w:ascii="Times New Roman" w:hAnsi="Times New Roman"/>
                <w:b/>
                <w:sz w:val="24"/>
                <w:szCs w:val="24"/>
              </w:rPr>
            </w:pPr>
            <w:r w:rsidRPr="00FD6931">
              <w:rPr>
                <w:rFonts w:ascii="Times New Roman" w:hAnsi="Times New Roman"/>
                <w:b/>
                <w:sz w:val="24"/>
                <w:szCs w:val="24"/>
              </w:rPr>
              <w:t>Тема 1.2</w:t>
            </w:r>
            <w:r w:rsidRPr="00FD6931">
              <w:rPr>
                <w:rFonts w:ascii="Times New Roman" w:hAnsi="Times New Roman"/>
                <w:b/>
                <w:bCs/>
                <w:sz w:val="24"/>
                <w:szCs w:val="24"/>
              </w:rPr>
              <w:t xml:space="preserve"> </w:t>
            </w:r>
            <w:r w:rsidRPr="00FD6931">
              <w:rPr>
                <w:rFonts w:ascii="Times New Roman" w:hAnsi="Times New Roman"/>
                <w:b/>
                <w:sz w:val="24"/>
                <w:szCs w:val="24"/>
              </w:rPr>
              <w:t>Дезинтеграционные</w:t>
            </w:r>
            <w:r>
              <w:rPr>
                <w:rFonts w:ascii="Times New Roman" w:hAnsi="Times New Roman"/>
                <w:b/>
                <w:sz w:val="24"/>
                <w:szCs w:val="24"/>
              </w:rPr>
              <w:t xml:space="preserve"> </w:t>
            </w:r>
            <w:r w:rsidRPr="00FD6931">
              <w:rPr>
                <w:rFonts w:ascii="Times New Roman" w:hAnsi="Times New Roman"/>
                <w:b/>
                <w:sz w:val="24"/>
                <w:szCs w:val="24"/>
              </w:rPr>
              <w:t xml:space="preserve">процессы в России </w:t>
            </w:r>
            <w:r w:rsidRPr="00FD6931">
              <w:rPr>
                <w:rFonts w:ascii="Times New Roman" w:hAnsi="Times New Roman"/>
                <w:b/>
                <w:sz w:val="24"/>
                <w:szCs w:val="24"/>
              </w:rPr>
              <w:lastRenderedPageBreak/>
              <w:t>и Европе во второй</w:t>
            </w:r>
            <w:r>
              <w:rPr>
                <w:rFonts w:ascii="Times New Roman" w:hAnsi="Times New Roman"/>
                <w:b/>
                <w:sz w:val="24"/>
                <w:szCs w:val="24"/>
              </w:rPr>
              <w:t xml:space="preserve"> </w:t>
            </w:r>
            <w:r w:rsidRPr="00FD6931">
              <w:rPr>
                <w:rFonts w:ascii="Times New Roman" w:hAnsi="Times New Roman"/>
                <w:b/>
                <w:sz w:val="24"/>
                <w:szCs w:val="24"/>
              </w:rPr>
              <w:t>половине 80-х гг.</w:t>
            </w:r>
          </w:p>
        </w:tc>
        <w:tc>
          <w:tcPr>
            <w:tcW w:w="2466" w:type="pct"/>
            <w:shd w:val="clear" w:color="auto" w:fill="auto"/>
          </w:tcPr>
          <w:p w14:paraId="264EBF2F" w14:textId="4F7EB013" w:rsidR="00CF59FA" w:rsidRPr="00FD6931" w:rsidRDefault="00CF59FA" w:rsidP="00FD6931">
            <w:pPr>
              <w:spacing w:after="0" w:line="240" w:lineRule="auto"/>
              <w:rPr>
                <w:rFonts w:ascii="Times New Roman" w:hAnsi="Times New Roman"/>
                <w:b/>
                <w:bCs/>
                <w:sz w:val="24"/>
                <w:szCs w:val="24"/>
              </w:rPr>
            </w:pPr>
            <w:r>
              <w:rPr>
                <w:rFonts w:ascii="Times New Roman" w:hAnsi="Times New Roman"/>
                <w:b/>
                <w:bCs/>
                <w:sz w:val="24"/>
                <w:szCs w:val="24"/>
              </w:rPr>
              <w:lastRenderedPageBreak/>
              <w:t>Содержание</w:t>
            </w:r>
            <w:r w:rsidRPr="00FD6931">
              <w:rPr>
                <w:rFonts w:ascii="Times New Roman" w:hAnsi="Times New Roman"/>
                <w:b/>
                <w:bCs/>
                <w:sz w:val="24"/>
                <w:szCs w:val="24"/>
              </w:rPr>
              <w:t xml:space="preserve"> </w:t>
            </w:r>
          </w:p>
        </w:tc>
        <w:tc>
          <w:tcPr>
            <w:tcW w:w="680" w:type="pct"/>
            <w:shd w:val="clear" w:color="auto" w:fill="auto"/>
            <w:vAlign w:val="center"/>
          </w:tcPr>
          <w:p w14:paraId="360926CC" w14:textId="2154530D" w:rsidR="00CF59FA" w:rsidRPr="00FD6931" w:rsidRDefault="00CF59FA" w:rsidP="00FD6931">
            <w:pPr>
              <w:spacing w:after="0" w:line="240" w:lineRule="auto"/>
              <w:jc w:val="center"/>
              <w:rPr>
                <w:rFonts w:ascii="Times New Roman" w:hAnsi="Times New Roman"/>
                <w:b/>
                <w:sz w:val="24"/>
                <w:szCs w:val="24"/>
              </w:rPr>
            </w:pPr>
          </w:p>
        </w:tc>
        <w:tc>
          <w:tcPr>
            <w:tcW w:w="433" w:type="pct"/>
            <w:shd w:val="clear" w:color="auto" w:fill="auto"/>
            <w:vAlign w:val="center"/>
          </w:tcPr>
          <w:p w14:paraId="6A6351CA" w14:textId="77777777" w:rsidR="00CF59FA" w:rsidRPr="00FD6931" w:rsidRDefault="00CF59FA" w:rsidP="00FD6931">
            <w:pPr>
              <w:spacing w:after="0" w:line="240" w:lineRule="auto"/>
              <w:jc w:val="center"/>
              <w:rPr>
                <w:rFonts w:ascii="Times New Roman" w:hAnsi="Times New Roman"/>
                <w:b/>
                <w:sz w:val="24"/>
                <w:szCs w:val="24"/>
              </w:rPr>
            </w:pPr>
          </w:p>
        </w:tc>
        <w:tc>
          <w:tcPr>
            <w:tcW w:w="622" w:type="pct"/>
            <w:vMerge w:val="restart"/>
            <w:shd w:val="clear" w:color="auto" w:fill="auto"/>
          </w:tcPr>
          <w:p w14:paraId="332F4FEA" w14:textId="4B00C2C2" w:rsidR="00CF59FA" w:rsidRPr="00FD6931" w:rsidRDefault="00CF59FA" w:rsidP="00FD6931">
            <w:pPr>
              <w:pStyle w:val="ConsPlusNormal"/>
              <w:rPr>
                <w:rFonts w:ascii="Times New Roman" w:hAnsi="Times New Roman" w:cs="Times New Roman"/>
                <w:b/>
                <w:bCs/>
                <w:sz w:val="24"/>
                <w:szCs w:val="24"/>
              </w:rPr>
            </w:pPr>
            <w:r w:rsidRPr="00FD6931">
              <w:rPr>
                <w:rFonts w:ascii="Times New Roman" w:hAnsi="Times New Roman" w:cs="Times New Roman"/>
                <w:sz w:val="24"/>
                <w:szCs w:val="24"/>
              </w:rPr>
              <w:t>ОК 01, ОК 02, ОК 04</w:t>
            </w:r>
          </w:p>
        </w:tc>
      </w:tr>
      <w:tr w:rsidR="00CF59FA" w:rsidRPr="00FD6931" w14:paraId="1973229E" w14:textId="6B2F1679" w:rsidTr="00CF59FA">
        <w:trPr>
          <w:trHeight w:val="20"/>
        </w:trPr>
        <w:tc>
          <w:tcPr>
            <w:tcW w:w="799" w:type="pct"/>
            <w:vMerge/>
            <w:shd w:val="clear" w:color="auto" w:fill="auto"/>
          </w:tcPr>
          <w:p w14:paraId="2C743D9C" w14:textId="77777777" w:rsidR="00CF59FA" w:rsidRPr="00FD6931" w:rsidRDefault="00CF59FA" w:rsidP="00FD6931">
            <w:pPr>
              <w:spacing w:after="0" w:line="240" w:lineRule="auto"/>
              <w:rPr>
                <w:rFonts w:ascii="Times New Roman" w:hAnsi="Times New Roman"/>
                <w:b/>
                <w:bCs/>
                <w:sz w:val="24"/>
                <w:szCs w:val="24"/>
              </w:rPr>
            </w:pPr>
          </w:p>
        </w:tc>
        <w:tc>
          <w:tcPr>
            <w:tcW w:w="2466" w:type="pct"/>
            <w:shd w:val="clear" w:color="auto" w:fill="auto"/>
          </w:tcPr>
          <w:p w14:paraId="026C5A13" w14:textId="77777777" w:rsidR="00CF59FA" w:rsidRPr="00FD6931" w:rsidRDefault="00CF59FA" w:rsidP="00FD6931">
            <w:pPr>
              <w:spacing w:after="0" w:line="240" w:lineRule="auto"/>
              <w:rPr>
                <w:rFonts w:ascii="Times New Roman" w:hAnsi="Times New Roman"/>
                <w:b/>
                <w:bCs/>
                <w:sz w:val="24"/>
                <w:szCs w:val="24"/>
              </w:rPr>
            </w:pPr>
            <w:r w:rsidRPr="00FD6931">
              <w:rPr>
                <w:rFonts w:ascii="Times New Roman" w:hAnsi="Times New Roman"/>
                <w:bCs/>
                <w:sz w:val="24"/>
                <w:szCs w:val="24"/>
              </w:rPr>
              <w:t>Политические события в Восточной Европе во второй половине 80-х гг.</w:t>
            </w:r>
          </w:p>
        </w:tc>
        <w:tc>
          <w:tcPr>
            <w:tcW w:w="680" w:type="pct"/>
            <w:shd w:val="clear" w:color="auto" w:fill="auto"/>
            <w:vAlign w:val="center"/>
          </w:tcPr>
          <w:p w14:paraId="11C83A8F" w14:textId="3B02DB96" w:rsidR="00CF59FA" w:rsidRPr="00FD6931" w:rsidRDefault="00CF59FA" w:rsidP="00FD6931">
            <w:pPr>
              <w:spacing w:after="0" w:line="240" w:lineRule="auto"/>
              <w:jc w:val="center"/>
              <w:rPr>
                <w:rFonts w:ascii="Times New Roman" w:hAnsi="Times New Roman"/>
                <w:b/>
                <w:bCs/>
                <w:sz w:val="24"/>
                <w:szCs w:val="24"/>
              </w:rPr>
            </w:pPr>
          </w:p>
        </w:tc>
        <w:tc>
          <w:tcPr>
            <w:tcW w:w="433" w:type="pct"/>
            <w:shd w:val="clear" w:color="auto" w:fill="auto"/>
            <w:vAlign w:val="center"/>
          </w:tcPr>
          <w:p w14:paraId="497B4782" w14:textId="77777777" w:rsidR="00CF59FA" w:rsidRPr="00FD6931" w:rsidRDefault="00CF59FA" w:rsidP="00FD6931">
            <w:pPr>
              <w:spacing w:after="0" w:line="240" w:lineRule="auto"/>
              <w:jc w:val="center"/>
              <w:rPr>
                <w:rFonts w:ascii="Times New Roman" w:hAnsi="Times New Roman"/>
                <w:b/>
                <w:bCs/>
                <w:sz w:val="24"/>
                <w:szCs w:val="24"/>
              </w:rPr>
            </w:pPr>
          </w:p>
        </w:tc>
        <w:tc>
          <w:tcPr>
            <w:tcW w:w="622" w:type="pct"/>
            <w:vMerge/>
            <w:shd w:val="clear" w:color="auto" w:fill="auto"/>
          </w:tcPr>
          <w:p w14:paraId="23D84164" w14:textId="77777777" w:rsidR="00CF59FA" w:rsidRPr="00FD6931" w:rsidRDefault="00CF59FA" w:rsidP="00FD6931">
            <w:pPr>
              <w:spacing w:after="0" w:line="240" w:lineRule="auto"/>
              <w:rPr>
                <w:rFonts w:ascii="Times New Roman" w:hAnsi="Times New Roman"/>
                <w:b/>
                <w:bCs/>
                <w:sz w:val="24"/>
                <w:szCs w:val="24"/>
              </w:rPr>
            </w:pPr>
          </w:p>
        </w:tc>
      </w:tr>
      <w:tr w:rsidR="00CF59FA" w:rsidRPr="00FD6931" w14:paraId="20E66D9B" w14:textId="6596E567" w:rsidTr="00CF59FA">
        <w:trPr>
          <w:trHeight w:val="20"/>
        </w:trPr>
        <w:tc>
          <w:tcPr>
            <w:tcW w:w="799" w:type="pct"/>
            <w:vMerge/>
            <w:shd w:val="clear" w:color="auto" w:fill="auto"/>
          </w:tcPr>
          <w:p w14:paraId="7103B973" w14:textId="77777777" w:rsidR="00CF59FA" w:rsidRPr="00FD6931" w:rsidRDefault="00CF59FA" w:rsidP="00FD6931">
            <w:pPr>
              <w:spacing w:after="0" w:line="240" w:lineRule="auto"/>
              <w:rPr>
                <w:rFonts w:ascii="Times New Roman" w:hAnsi="Times New Roman"/>
                <w:b/>
                <w:bCs/>
                <w:sz w:val="24"/>
                <w:szCs w:val="24"/>
              </w:rPr>
            </w:pPr>
          </w:p>
        </w:tc>
        <w:tc>
          <w:tcPr>
            <w:tcW w:w="2466" w:type="pct"/>
            <w:shd w:val="clear" w:color="auto" w:fill="auto"/>
          </w:tcPr>
          <w:p w14:paraId="36EE5781" w14:textId="77777777" w:rsidR="00CF59FA" w:rsidRPr="00FD6931" w:rsidRDefault="00CF59FA" w:rsidP="00FD6931">
            <w:pPr>
              <w:spacing w:after="0" w:line="240" w:lineRule="auto"/>
              <w:rPr>
                <w:rFonts w:ascii="Times New Roman" w:hAnsi="Times New Roman"/>
                <w:b/>
                <w:bCs/>
                <w:sz w:val="24"/>
                <w:szCs w:val="24"/>
              </w:rPr>
            </w:pPr>
            <w:r w:rsidRPr="00FD6931">
              <w:rPr>
                <w:rFonts w:ascii="Times New Roman" w:hAnsi="Times New Roman"/>
                <w:bCs/>
                <w:sz w:val="24"/>
                <w:szCs w:val="24"/>
              </w:rPr>
              <w:t>Отражение событий в Восточной Европе на дезинтеграционных процессах в СССР.</w:t>
            </w:r>
          </w:p>
        </w:tc>
        <w:tc>
          <w:tcPr>
            <w:tcW w:w="680" w:type="pct"/>
            <w:shd w:val="clear" w:color="auto" w:fill="auto"/>
            <w:vAlign w:val="center"/>
          </w:tcPr>
          <w:p w14:paraId="709FCAE6" w14:textId="77777777" w:rsidR="00CF59FA" w:rsidRPr="00FD6931" w:rsidRDefault="00CF59FA" w:rsidP="00FD6931">
            <w:pPr>
              <w:spacing w:after="0" w:line="240" w:lineRule="auto"/>
              <w:jc w:val="center"/>
              <w:rPr>
                <w:rFonts w:ascii="Times New Roman" w:hAnsi="Times New Roman"/>
                <w:b/>
                <w:bCs/>
                <w:sz w:val="24"/>
                <w:szCs w:val="24"/>
              </w:rPr>
            </w:pPr>
          </w:p>
        </w:tc>
        <w:tc>
          <w:tcPr>
            <w:tcW w:w="433" w:type="pct"/>
            <w:shd w:val="clear" w:color="auto" w:fill="auto"/>
            <w:vAlign w:val="center"/>
          </w:tcPr>
          <w:p w14:paraId="3D37CDFE" w14:textId="77777777" w:rsidR="00CF59FA" w:rsidRPr="00FD6931" w:rsidRDefault="00CF59FA" w:rsidP="00FD6931">
            <w:pPr>
              <w:spacing w:after="0" w:line="240" w:lineRule="auto"/>
              <w:jc w:val="center"/>
              <w:rPr>
                <w:rFonts w:ascii="Times New Roman" w:hAnsi="Times New Roman"/>
                <w:b/>
                <w:bCs/>
                <w:sz w:val="24"/>
                <w:szCs w:val="24"/>
              </w:rPr>
            </w:pPr>
          </w:p>
        </w:tc>
        <w:tc>
          <w:tcPr>
            <w:tcW w:w="622" w:type="pct"/>
            <w:vMerge/>
            <w:shd w:val="clear" w:color="auto" w:fill="auto"/>
          </w:tcPr>
          <w:p w14:paraId="5CBFC3B6" w14:textId="77777777" w:rsidR="00CF59FA" w:rsidRPr="00FD6931" w:rsidRDefault="00CF59FA" w:rsidP="00FD6931">
            <w:pPr>
              <w:spacing w:after="0" w:line="240" w:lineRule="auto"/>
              <w:rPr>
                <w:rFonts w:ascii="Times New Roman" w:hAnsi="Times New Roman"/>
                <w:b/>
                <w:bCs/>
                <w:sz w:val="24"/>
                <w:szCs w:val="24"/>
              </w:rPr>
            </w:pPr>
          </w:p>
        </w:tc>
      </w:tr>
      <w:tr w:rsidR="00CF59FA" w:rsidRPr="00FD6931" w14:paraId="561199C1" w14:textId="2D7E9EFC" w:rsidTr="00CF59FA">
        <w:trPr>
          <w:trHeight w:val="20"/>
        </w:trPr>
        <w:tc>
          <w:tcPr>
            <w:tcW w:w="799" w:type="pct"/>
            <w:vMerge/>
            <w:shd w:val="clear" w:color="auto" w:fill="auto"/>
          </w:tcPr>
          <w:p w14:paraId="43078F1A" w14:textId="77777777" w:rsidR="00CF59FA" w:rsidRPr="00FD6931" w:rsidRDefault="00CF59FA" w:rsidP="00FD6931">
            <w:pPr>
              <w:spacing w:after="0" w:line="240" w:lineRule="auto"/>
              <w:rPr>
                <w:rFonts w:ascii="Times New Roman" w:hAnsi="Times New Roman"/>
                <w:b/>
                <w:bCs/>
                <w:sz w:val="24"/>
                <w:szCs w:val="24"/>
              </w:rPr>
            </w:pPr>
          </w:p>
        </w:tc>
        <w:tc>
          <w:tcPr>
            <w:tcW w:w="2466" w:type="pct"/>
            <w:shd w:val="clear" w:color="auto" w:fill="auto"/>
          </w:tcPr>
          <w:p w14:paraId="1409B057" w14:textId="77777777" w:rsidR="00CF59FA" w:rsidRPr="00FD6931" w:rsidRDefault="00CF59FA" w:rsidP="00FD6931">
            <w:pPr>
              <w:spacing w:after="0" w:line="240" w:lineRule="auto"/>
              <w:rPr>
                <w:rFonts w:ascii="Times New Roman" w:hAnsi="Times New Roman"/>
                <w:b/>
                <w:bCs/>
                <w:sz w:val="24"/>
                <w:szCs w:val="24"/>
              </w:rPr>
            </w:pPr>
            <w:r w:rsidRPr="00FD6931">
              <w:rPr>
                <w:rFonts w:ascii="Times New Roman" w:hAnsi="Times New Roman"/>
                <w:bCs/>
                <w:sz w:val="24"/>
                <w:szCs w:val="24"/>
              </w:rPr>
              <w:t>Ликвидация (распад) СССР и образование СНГ. Российская Федерация как правопреемница СССР.</w:t>
            </w:r>
          </w:p>
        </w:tc>
        <w:tc>
          <w:tcPr>
            <w:tcW w:w="680" w:type="pct"/>
            <w:shd w:val="clear" w:color="auto" w:fill="auto"/>
            <w:vAlign w:val="center"/>
          </w:tcPr>
          <w:p w14:paraId="52BEAF8E" w14:textId="77777777" w:rsidR="00CF59FA" w:rsidRPr="00FD6931" w:rsidRDefault="00CF59FA" w:rsidP="00FD6931">
            <w:pPr>
              <w:spacing w:after="0" w:line="240" w:lineRule="auto"/>
              <w:jc w:val="center"/>
              <w:rPr>
                <w:rFonts w:ascii="Times New Roman" w:hAnsi="Times New Roman"/>
                <w:b/>
                <w:bCs/>
                <w:sz w:val="24"/>
                <w:szCs w:val="24"/>
              </w:rPr>
            </w:pPr>
          </w:p>
        </w:tc>
        <w:tc>
          <w:tcPr>
            <w:tcW w:w="433" w:type="pct"/>
            <w:shd w:val="clear" w:color="auto" w:fill="auto"/>
            <w:vAlign w:val="center"/>
          </w:tcPr>
          <w:p w14:paraId="7861AC08" w14:textId="77777777" w:rsidR="00CF59FA" w:rsidRPr="00FD6931" w:rsidRDefault="00CF59FA" w:rsidP="00FD6931">
            <w:pPr>
              <w:spacing w:after="0" w:line="240" w:lineRule="auto"/>
              <w:jc w:val="center"/>
              <w:rPr>
                <w:rFonts w:ascii="Times New Roman" w:hAnsi="Times New Roman"/>
                <w:b/>
                <w:bCs/>
                <w:sz w:val="24"/>
                <w:szCs w:val="24"/>
              </w:rPr>
            </w:pPr>
          </w:p>
        </w:tc>
        <w:tc>
          <w:tcPr>
            <w:tcW w:w="622" w:type="pct"/>
            <w:vMerge/>
            <w:shd w:val="clear" w:color="auto" w:fill="auto"/>
          </w:tcPr>
          <w:p w14:paraId="53D3F969" w14:textId="77777777" w:rsidR="00CF59FA" w:rsidRPr="00FD6931" w:rsidRDefault="00CF59FA" w:rsidP="00FD6931">
            <w:pPr>
              <w:spacing w:after="0" w:line="240" w:lineRule="auto"/>
              <w:rPr>
                <w:rFonts w:ascii="Times New Roman" w:hAnsi="Times New Roman"/>
                <w:b/>
                <w:bCs/>
                <w:sz w:val="24"/>
                <w:szCs w:val="24"/>
              </w:rPr>
            </w:pPr>
          </w:p>
        </w:tc>
      </w:tr>
      <w:tr w:rsidR="00CF59FA" w:rsidRPr="00FD6931" w14:paraId="7951A81B" w14:textId="13A92C7A" w:rsidTr="00CF59FA">
        <w:trPr>
          <w:trHeight w:val="20"/>
        </w:trPr>
        <w:tc>
          <w:tcPr>
            <w:tcW w:w="799" w:type="pct"/>
            <w:vMerge/>
            <w:shd w:val="clear" w:color="auto" w:fill="auto"/>
          </w:tcPr>
          <w:p w14:paraId="7C445BD9" w14:textId="77777777" w:rsidR="00CF59FA" w:rsidRPr="00FD6931" w:rsidRDefault="00CF59FA" w:rsidP="00CF59FA">
            <w:pPr>
              <w:spacing w:after="0" w:line="240" w:lineRule="auto"/>
              <w:rPr>
                <w:rFonts w:ascii="Times New Roman" w:hAnsi="Times New Roman"/>
                <w:b/>
                <w:bCs/>
                <w:sz w:val="24"/>
                <w:szCs w:val="24"/>
              </w:rPr>
            </w:pPr>
          </w:p>
        </w:tc>
        <w:tc>
          <w:tcPr>
            <w:tcW w:w="2466" w:type="pct"/>
            <w:shd w:val="clear" w:color="auto" w:fill="auto"/>
          </w:tcPr>
          <w:p w14:paraId="658492C2" w14:textId="782F6BE9" w:rsidR="00CF59FA" w:rsidRPr="00FD6931" w:rsidRDefault="00CF59FA" w:rsidP="00CF59FA">
            <w:pPr>
              <w:spacing w:after="0" w:line="240" w:lineRule="auto"/>
              <w:rPr>
                <w:rFonts w:ascii="Times New Roman" w:hAnsi="Times New Roman"/>
                <w:b/>
                <w:sz w:val="24"/>
                <w:szCs w:val="24"/>
              </w:rPr>
            </w:pPr>
            <w:r w:rsidRPr="00FD6931">
              <w:rPr>
                <w:rFonts w:ascii="Times New Roman" w:hAnsi="Times New Roman"/>
                <w:b/>
                <w:bCs/>
                <w:sz w:val="24"/>
                <w:szCs w:val="24"/>
              </w:rPr>
              <w:t>В том числе практических занятий</w:t>
            </w:r>
            <w:r>
              <w:rPr>
                <w:rFonts w:ascii="Times New Roman" w:hAnsi="Times New Roman"/>
                <w:b/>
                <w:bCs/>
                <w:sz w:val="24"/>
                <w:szCs w:val="24"/>
              </w:rPr>
              <w:t xml:space="preserve"> и лабораторных работ</w:t>
            </w:r>
          </w:p>
        </w:tc>
        <w:tc>
          <w:tcPr>
            <w:tcW w:w="680" w:type="pct"/>
            <w:shd w:val="clear" w:color="auto" w:fill="auto"/>
            <w:vAlign w:val="center"/>
          </w:tcPr>
          <w:p w14:paraId="29FF114B" w14:textId="77AED65E" w:rsidR="00CF59FA" w:rsidRPr="00FD6931" w:rsidRDefault="00CF59FA" w:rsidP="00CF59FA">
            <w:pPr>
              <w:spacing w:after="0" w:line="240" w:lineRule="auto"/>
              <w:jc w:val="center"/>
              <w:rPr>
                <w:rFonts w:ascii="Times New Roman" w:hAnsi="Times New Roman"/>
                <w:b/>
                <w:bCs/>
                <w:sz w:val="24"/>
                <w:szCs w:val="24"/>
              </w:rPr>
            </w:pPr>
          </w:p>
        </w:tc>
        <w:tc>
          <w:tcPr>
            <w:tcW w:w="433" w:type="pct"/>
            <w:shd w:val="clear" w:color="auto" w:fill="auto"/>
            <w:vAlign w:val="center"/>
          </w:tcPr>
          <w:p w14:paraId="3947248B" w14:textId="77777777" w:rsidR="00CF59FA" w:rsidRPr="00FD6931" w:rsidRDefault="00CF59FA" w:rsidP="00CF59FA">
            <w:pPr>
              <w:spacing w:after="0" w:line="240" w:lineRule="auto"/>
              <w:jc w:val="center"/>
              <w:rPr>
                <w:rFonts w:ascii="Times New Roman" w:hAnsi="Times New Roman"/>
                <w:b/>
                <w:bCs/>
                <w:sz w:val="24"/>
                <w:szCs w:val="24"/>
              </w:rPr>
            </w:pPr>
          </w:p>
        </w:tc>
        <w:tc>
          <w:tcPr>
            <w:tcW w:w="622" w:type="pct"/>
            <w:vMerge w:val="restart"/>
            <w:shd w:val="clear" w:color="auto" w:fill="auto"/>
          </w:tcPr>
          <w:p w14:paraId="4C351D5A" w14:textId="77777777" w:rsidR="00CF59FA" w:rsidRPr="00FD6931" w:rsidRDefault="00CF59FA" w:rsidP="00CF59FA">
            <w:pPr>
              <w:spacing w:after="0" w:line="240" w:lineRule="auto"/>
              <w:rPr>
                <w:rFonts w:ascii="Times New Roman" w:hAnsi="Times New Roman"/>
                <w:b/>
                <w:bCs/>
                <w:sz w:val="24"/>
                <w:szCs w:val="24"/>
              </w:rPr>
            </w:pPr>
          </w:p>
        </w:tc>
      </w:tr>
      <w:tr w:rsidR="00CF59FA" w:rsidRPr="00FD6931" w14:paraId="29688D5F" w14:textId="3AC6FEB6" w:rsidTr="00CF59FA">
        <w:trPr>
          <w:trHeight w:val="20"/>
        </w:trPr>
        <w:tc>
          <w:tcPr>
            <w:tcW w:w="799" w:type="pct"/>
            <w:vMerge/>
            <w:shd w:val="clear" w:color="auto" w:fill="auto"/>
          </w:tcPr>
          <w:p w14:paraId="4CAB1C2D" w14:textId="77777777" w:rsidR="00CF59FA" w:rsidRPr="00FD6931" w:rsidRDefault="00CF59FA" w:rsidP="00FD6931">
            <w:pPr>
              <w:spacing w:after="0" w:line="240" w:lineRule="auto"/>
              <w:rPr>
                <w:rFonts w:ascii="Times New Roman" w:hAnsi="Times New Roman"/>
                <w:b/>
                <w:bCs/>
                <w:sz w:val="24"/>
                <w:szCs w:val="24"/>
              </w:rPr>
            </w:pPr>
          </w:p>
        </w:tc>
        <w:tc>
          <w:tcPr>
            <w:tcW w:w="2466" w:type="pct"/>
            <w:shd w:val="clear" w:color="auto" w:fill="auto"/>
          </w:tcPr>
          <w:p w14:paraId="5B64DAAA" w14:textId="77777777" w:rsidR="00CF59FA" w:rsidRPr="00FD6931" w:rsidRDefault="00CF59FA" w:rsidP="00FD6931">
            <w:pPr>
              <w:spacing w:after="0" w:line="240" w:lineRule="auto"/>
              <w:jc w:val="both"/>
              <w:rPr>
                <w:rFonts w:ascii="Times New Roman" w:hAnsi="Times New Roman"/>
                <w:sz w:val="24"/>
                <w:szCs w:val="24"/>
              </w:rPr>
            </w:pPr>
            <w:r w:rsidRPr="00FD6931">
              <w:rPr>
                <w:rFonts w:ascii="Times New Roman" w:hAnsi="Times New Roman"/>
                <w:b/>
                <w:sz w:val="24"/>
                <w:szCs w:val="24"/>
              </w:rPr>
              <w:t xml:space="preserve">Практическое занятие 2 </w:t>
            </w:r>
            <w:r w:rsidRPr="00FD6931">
              <w:rPr>
                <w:rFonts w:ascii="Times New Roman" w:hAnsi="Times New Roman"/>
                <w:sz w:val="24"/>
                <w:szCs w:val="24"/>
              </w:rPr>
              <w:t>Работа с историческими картами СССР и РФ за 1989-1991 гг.: экономический, внешнеполитический, культурный геополитический анализ произошедших в этот период событий.</w:t>
            </w:r>
          </w:p>
        </w:tc>
        <w:tc>
          <w:tcPr>
            <w:tcW w:w="680" w:type="pct"/>
            <w:shd w:val="clear" w:color="auto" w:fill="auto"/>
            <w:vAlign w:val="center"/>
          </w:tcPr>
          <w:p w14:paraId="47259050" w14:textId="0962BBEE" w:rsidR="00CF59FA" w:rsidRPr="00FD6931" w:rsidRDefault="00CF59FA" w:rsidP="00FD6931">
            <w:pPr>
              <w:spacing w:after="0" w:line="240" w:lineRule="auto"/>
              <w:jc w:val="center"/>
              <w:rPr>
                <w:rFonts w:ascii="Times New Roman" w:hAnsi="Times New Roman"/>
                <w:bCs/>
                <w:sz w:val="24"/>
                <w:szCs w:val="24"/>
              </w:rPr>
            </w:pPr>
          </w:p>
        </w:tc>
        <w:tc>
          <w:tcPr>
            <w:tcW w:w="433" w:type="pct"/>
            <w:shd w:val="clear" w:color="auto" w:fill="auto"/>
            <w:vAlign w:val="center"/>
          </w:tcPr>
          <w:p w14:paraId="071E1DC4" w14:textId="77777777" w:rsidR="00CF59FA" w:rsidRPr="00FD6931" w:rsidRDefault="00CF59FA" w:rsidP="00FD6931">
            <w:pPr>
              <w:spacing w:after="0" w:line="240" w:lineRule="auto"/>
              <w:jc w:val="center"/>
              <w:rPr>
                <w:rFonts w:ascii="Times New Roman" w:hAnsi="Times New Roman"/>
                <w:b/>
                <w:bCs/>
                <w:sz w:val="24"/>
                <w:szCs w:val="24"/>
              </w:rPr>
            </w:pPr>
          </w:p>
        </w:tc>
        <w:tc>
          <w:tcPr>
            <w:tcW w:w="622" w:type="pct"/>
            <w:vMerge/>
            <w:shd w:val="clear" w:color="auto" w:fill="auto"/>
          </w:tcPr>
          <w:p w14:paraId="0E78FB14" w14:textId="77777777" w:rsidR="00CF59FA" w:rsidRPr="00FD6931" w:rsidRDefault="00CF59FA" w:rsidP="00FD6931">
            <w:pPr>
              <w:spacing w:after="0" w:line="240" w:lineRule="auto"/>
              <w:rPr>
                <w:rFonts w:ascii="Times New Roman" w:hAnsi="Times New Roman"/>
                <w:b/>
                <w:bCs/>
                <w:sz w:val="24"/>
                <w:szCs w:val="24"/>
              </w:rPr>
            </w:pPr>
          </w:p>
        </w:tc>
      </w:tr>
      <w:tr w:rsidR="00FD6931" w:rsidRPr="00FD6931" w14:paraId="301DBA47" w14:textId="7B6224DE" w:rsidTr="00CF59FA">
        <w:trPr>
          <w:trHeight w:val="20"/>
        </w:trPr>
        <w:tc>
          <w:tcPr>
            <w:tcW w:w="3264" w:type="pct"/>
            <w:gridSpan w:val="2"/>
            <w:shd w:val="clear" w:color="auto" w:fill="auto"/>
          </w:tcPr>
          <w:p w14:paraId="2B042C96" w14:textId="364B4B44" w:rsidR="00FD6931" w:rsidRPr="00FD6931" w:rsidRDefault="00FD6931" w:rsidP="00FD6931">
            <w:pPr>
              <w:spacing w:after="0" w:line="240" w:lineRule="auto"/>
              <w:rPr>
                <w:rFonts w:ascii="Times New Roman" w:hAnsi="Times New Roman"/>
                <w:b/>
                <w:bCs/>
                <w:sz w:val="24"/>
                <w:szCs w:val="24"/>
              </w:rPr>
            </w:pPr>
            <w:r w:rsidRPr="00FD6931">
              <w:rPr>
                <w:rFonts w:ascii="Times New Roman" w:hAnsi="Times New Roman"/>
                <w:b/>
                <w:bCs/>
                <w:sz w:val="24"/>
                <w:szCs w:val="24"/>
              </w:rPr>
              <w:t xml:space="preserve">Раздел 2. </w:t>
            </w:r>
            <w:r w:rsidRPr="00FD6931">
              <w:rPr>
                <w:rFonts w:ascii="Times New Roman" w:hAnsi="Times New Roman"/>
                <w:b/>
                <w:color w:val="000000"/>
                <w:spacing w:val="-10"/>
                <w:sz w:val="24"/>
                <w:szCs w:val="24"/>
              </w:rPr>
              <w:t>Россия и мир в конце</w:t>
            </w:r>
            <w:r w:rsidRPr="00FD6931">
              <w:rPr>
                <w:rFonts w:ascii="Times New Roman" w:hAnsi="Times New Roman"/>
                <w:b/>
                <w:sz w:val="24"/>
                <w:szCs w:val="24"/>
              </w:rPr>
              <w:t xml:space="preserve"> XX</w:t>
            </w:r>
            <w:r w:rsidRPr="00FD6931">
              <w:rPr>
                <w:rFonts w:ascii="Times New Roman" w:hAnsi="Times New Roman"/>
                <w:b/>
                <w:color w:val="000000"/>
                <w:spacing w:val="-7"/>
                <w:sz w:val="24"/>
                <w:szCs w:val="24"/>
              </w:rPr>
              <w:t xml:space="preserve"> - начале XXI</w:t>
            </w:r>
            <w:r w:rsidR="008F53A3">
              <w:rPr>
                <w:rFonts w:ascii="Times New Roman" w:hAnsi="Times New Roman"/>
                <w:b/>
                <w:sz w:val="24"/>
                <w:szCs w:val="24"/>
              </w:rPr>
              <w:t xml:space="preserve"> </w:t>
            </w:r>
            <w:r w:rsidRPr="00FD6931">
              <w:rPr>
                <w:rFonts w:ascii="Times New Roman" w:hAnsi="Times New Roman"/>
                <w:b/>
                <w:color w:val="000000"/>
                <w:sz w:val="24"/>
                <w:szCs w:val="24"/>
              </w:rPr>
              <w:t>века.</w:t>
            </w:r>
          </w:p>
        </w:tc>
        <w:tc>
          <w:tcPr>
            <w:tcW w:w="680" w:type="pct"/>
            <w:shd w:val="clear" w:color="auto" w:fill="auto"/>
            <w:vAlign w:val="center"/>
          </w:tcPr>
          <w:p w14:paraId="5A2F3D60" w14:textId="351971EA" w:rsidR="00FD6931" w:rsidRPr="00FD6931" w:rsidRDefault="00734872" w:rsidP="00FD6931">
            <w:pPr>
              <w:spacing w:after="0" w:line="240" w:lineRule="auto"/>
              <w:jc w:val="center"/>
              <w:rPr>
                <w:rFonts w:ascii="Times New Roman" w:hAnsi="Times New Roman"/>
                <w:b/>
                <w:bCs/>
                <w:sz w:val="24"/>
                <w:szCs w:val="24"/>
              </w:rPr>
            </w:pPr>
            <w:r>
              <w:rPr>
                <w:rFonts w:ascii="Times New Roman" w:hAnsi="Times New Roman"/>
                <w:b/>
                <w:bCs/>
                <w:sz w:val="24"/>
                <w:szCs w:val="24"/>
              </w:rPr>
              <w:t>22/22</w:t>
            </w:r>
          </w:p>
        </w:tc>
        <w:tc>
          <w:tcPr>
            <w:tcW w:w="433" w:type="pct"/>
            <w:shd w:val="clear" w:color="auto" w:fill="auto"/>
            <w:vAlign w:val="center"/>
          </w:tcPr>
          <w:p w14:paraId="61525F45" w14:textId="76FF8329" w:rsidR="00FD6931" w:rsidRPr="00FD6931" w:rsidRDefault="00734872" w:rsidP="00FD6931">
            <w:pPr>
              <w:spacing w:after="0" w:line="240" w:lineRule="auto"/>
              <w:jc w:val="center"/>
              <w:rPr>
                <w:rFonts w:ascii="Times New Roman" w:hAnsi="Times New Roman"/>
                <w:b/>
                <w:bCs/>
                <w:sz w:val="24"/>
                <w:szCs w:val="24"/>
              </w:rPr>
            </w:pPr>
            <w:r>
              <w:rPr>
                <w:rFonts w:ascii="Times New Roman" w:hAnsi="Times New Roman"/>
                <w:b/>
                <w:bCs/>
                <w:sz w:val="24"/>
                <w:szCs w:val="24"/>
              </w:rPr>
              <w:t>32</w:t>
            </w:r>
            <w:r w:rsidR="00FD6931" w:rsidRPr="00FD6931">
              <w:rPr>
                <w:rFonts w:ascii="Times New Roman" w:hAnsi="Times New Roman"/>
                <w:b/>
                <w:bCs/>
                <w:sz w:val="24"/>
                <w:szCs w:val="24"/>
              </w:rPr>
              <w:t>/</w:t>
            </w:r>
            <w:r>
              <w:rPr>
                <w:rFonts w:ascii="Times New Roman" w:hAnsi="Times New Roman"/>
                <w:b/>
                <w:bCs/>
                <w:sz w:val="24"/>
                <w:szCs w:val="24"/>
              </w:rPr>
              <w:t>32</w:t>
            </w:r>
          </w:p>
        </w:tc>
        <w:tc>
          <w:tcPr>
            <w:tcW w:w="622" w:type="pct"/>
            <w:shd w:val="clear" w:color="auto" w:fill="auto"/>
          </w:tcPr>
          <w:p w14:paraId="39277597" w14:textId="77777777" w:rsidR="00FD6931" w:rsidRPr="00FD6931" w:rsidRDefault="00FD6931" w:rsidP="00FD6931">
            <w:pPr>
              <w:spacing w:after="0" w:line="240" w:lineRule="auto"/>
              <w:rPr>
                <w:rFonts w:ascii="Times New Roman" w:hAnsi="Times New Roman"/>
                <w:b/>
                <w:bCs/>
                <w:sz w:val="24"/>
                <w:szCs w:val="24"/>
              </w:rPr>
            </w:pPr>
          </w:p>
        </w:tc>
      </w:tr>
      <w:tr w:rsidR="00CF59FA" w:rsidRPr="00FD6931" w14:paraId="5A7C9772" w14:textId="08F2FDBD" w:rsidTr="00CF59FA">
        <w:trPr>
          <w:trHeight w:val="20"/>
        </w:trPr>
        <w:tc>
          <w:tcPr>
            <w:tcW w:w="799" w:type="pct"/>
            <w:vMerge w:val="restart"/>
            <w:shd w:val="clear" w:color="auto" w:fill="auto"/>
          </w:tcPr>
          <w:p w14:paraId="7F7FF1F5" w14:textId="77777777" w:rsidR="00CF59FA" w:rsidRPr="00FD6931" w:rsidRDefault="00CF59FA" w:rsidP="00CF59FA">
            <w:pPr>
              <w:spacing w:after="0" w:line="240" w:lineRule="auto"/>
              <w:rPr>
                <w:rFonts w:ascii="Times New Roman" w:hAnsi="Times New Roman"/>
                <w:b/>
                <w:sz w:val="24"/>
                <w:szCs w:val="24"/>
              </w:rPr>
            </w:pPr>
            <w:r w:rsidRPr="00FD6931">
              <w:rPr>
                <w:rFonts w:ascii="Times New Roman" w:hAnsi="Times New Roman"/>
                <w:b/>
                <w:sz w:val="24"/>
                <w:szCs w:val="24"/>
              </w:rPr>
              <w:t>Тема 2.1</w:t>
            </w:r>
            <w:r w:rsidRPr="00FD6931">
              <w:rPr>
                <w:rFonts w:ascii="Times New Roman" w:hAnsi="Times New Roman"/>
                <w:b/>
                <w:bCs/>
                <w:sz w:val="24"/>
                <w:szCs w:val="24"/>
              </w:rPr>
              <w:t xml:space="preserve"> </w:t>
            </w:r>
          </w:p>
          <w:p w14:paraId="4063C936" w14:textId="63AE86E8" w:rsidR="00CF59FA" w:rsidRPr="00CF59FA" w:rsidRDefault="00CF59FA" w:rsidP="00CF59FA">
            <w:pPr>
              <w:shd w:val="clear" w:color="auto" w:fill="FFFFFF"/>
              <w:spacing w:after="0" w:line="240" w:lineRule="auto"/>
              <w:rPr>
                <w:rFonts w:ascii="Times New Roman" w:hAnsi="Times New Roman"/>
                <w:b/>
                <w:sz w:val="24"/>
                <w:szCs w:val="24"/>
              </w:rPr>
            </w:pPr>
            <w:r w:rsidRPr="00FD6931">
              <w:rPr>
                <w:rFonts w:ascii="Times New Roman" w:hAnsi="Times New Roman"/>
                <w:b/>
                <w:color w:val="000000"/>
                <w:spacing w:val="-10"/>
                <w:sz w:val="24"/>
                <w:szCs w:val="24"/>
              </w:rPr>
              <w:t>Постсоветское</w:t>
            </w:r>
            <w:r>
              <w:rPr>
                <w:rFonts w:ascii="Times New Roman" w:hAnsi="Times New Roman"/>
                <w:b/>
                <w:color w:val="000000"/>
                <w:spacing w:val="-10"/>
                <w:sz w:val="24"/>
                <w:szCs w:val="24"/>
              </w:rPr>
              <w:t xml:space="preserve"> </w:t>
            </w:r>
            <w:r w:rsidRPr="00FD6931">
              <w:rPr>
                <w:rFonts w:ascii="Times New Roman" w:hAnsi="Times New Roman"/>
                <w:b/>
                <w:color w:val="000000"/>
                <w:spacing w:val="-9"/>
                <w:sz w:val="24"/>
                <w:szCs w:val="24"/>
              </w:rPr>
              <w:t>пространство в 90-е</w:t>
            </w:r>
            <w:r>
              <w:rPr>
                <w:rFonts w:ascii="Times New Roman" w:hAnsi="Times New Roman"/>
                <w:b/>
                <w:color w:val="000000"/>
                <w:spacing w:val="-9"/>
                <w:sz w:val="24"/>
                <w:szCs w:val="24"/>
              </w:rPr>
              <w:t xml:space="preserve"> </w:t>
            </w:r>
            <w:r w:rsidRPr="00FD6931">
              <w:rPr>
                <w:rFonts w:ascii="Times New Roman" w:hAnsi="Times New Roman"/>
                <w:b/>
                <w:color w:val="000000"/>
                <w:sz w:val="24"/>
                <w:szCs w:val="24"/>
              </w:rPr>
              <w:t>гг. XX века.</w:t>
            </w:r>
          </w:p>
        </w:tc>
        <w:tc>
          <w:tcPr>
            <w:tcW w:w="2466" w:type="pct"/>
            <w:shd w:val="clear" w:color="auto" w:fill="auto"/>
          </w:tcPr>
          <w:p w14:paraId="4F2AED9D" w14:textId="09D040BF" w:rsidR="00CF59FA" w:rsidRPr="00FD6931" w:rsidRDefault="00CF59FA" w:rsidP="00FD6931">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80" w:type="pct"/>
            <w:shd w:val="clear" w:color="auto" w:fill="auto"/>
            <w:vAlign w:val="center"/>
          </w:tcPr>
          <w:p w14:paraId="3CEA8770" w14:textId="6EB1C10D" w:rsidR="00CF59FA" w:rsidRPr="00FD6931" w:rsidRDefault="00CF59FA" w:rsidP="00FD6931">
            <w:pPr>
              <w:spacing w:after="0" w:line="240" w:lineRule="auto"/>
              <w:jc w:val="center"/>
              <w:rPr>
                <w:rFonts w:ascii="Times New Roman" w:hAnsi="Times New Roman"/>
                <w:b/>
                <w:bCs/>
                <w:sz w:val="24"/>
                <w:szCs w:val="24"/>
              </w:rPr>
            </w:pPr>
          </w:p>
        </w:tc>
        <w:tc>
          <w:tcPr>
            <w:tcW w:w="433" w:type="pct"/>
            <w:shd w:val="clear" w:color="auto" w:fill="auto"/>
            <w:vAlign w:val="center"/>
          </w:tcPr>
          <w:p w14:paraId="0E83345D" w14:textId="77777777" w:rsidR="00CF59FA" w:rsidRPr="00FD6931" w:rsidRDefault="00CF59FA" w:rsidP="00FD6931">
            <w:pPr>
              <w:spacing w:after="0" w:line="240" w:lineRule="auto"/>
              <w:jc w:val="center"/>
              <w:rPr>
                <w:rFonts w:ascii="Times New Roman" w:hAnsi="Times New Roman"/>
                <w:b/>
                <w:bCs/>
                <w:sz w:val="24"/>
                <w:szCs w:val="24"/>
              </w:rPr>
            </w:pPr>
          </w:p>
        </w:tc>
        <w:tc>
          <w:tcPr>
            <w:tcW w:w="622" w:type="pct"/>
            <w:vMerge w:val="restart"/>
            <w:shd w:val="clear" w:color="auto" w:fill="auto"/>
          </w:tcPr>
          <w:p w14:paraId="0737F0B4" w14:textId="7A93E589" w:rsidR="00CF59FA" w:rsidRPr="00FD6931" w:rsidRDefault="00CF59FA" w:rsidP="00FD6931">
            <w:pPr>
              <w:spacing w:after="0" w:line="240" w:lineRule="auto"/>
              <w:rPr>
                <w:rFonts w:ascii="Times New Roman" w:hAnsi="Times New Roman"/>
                <w:sz w:val="24"/>
                <w:szCs w:val="24"/>
              </w:rPr>
            </w:pPr>
            <w:r w:rsidRPr="00FD6931">
              <w:rPr>
                <w:rFonts w:ascii="Times New Roman" w:hAnsi="Times New Roman"/>
                <w:sz w:val="24"/>
                <w:szCs w:val="24"/>
              </w:rPr>
              <w:t>ОК 01, ОК 02, ОК 04</w:t>
            </w:r>
          </w:p>
        </w:tc>
      </w:tr>
      <w:tr w:rsidR="00CF59FA" w:rsidRPr="00FD6931" w14:paraId="0D133FB8" w14:textId="412C43D5" w:rsidTr="00CF59FA">
        <w:trPr>
          <w:trHeight w:val="20"/>
        </w:trPr>
        <w:tc>
          <w:tcPr>
            <w:tcW w:w="799" w:type="pct"/>
            <w:vMerge/>
            <w:shd w:val="clear" w:color="auto" w:fill="auto"/>
          </w:tcPr>
          <w:p w14:paraId="78CACB13" w14:textId="77777777" w:rsidR="00CF59FA" w:rsidRPr="00FD6931" w:rsidRDefault="00CF59FA" w:rsidP="00FD6931">
            <w:pPr>
              <w:spacing w:after="0" w:line="240" w:lineRule="auto"/>
              <w:rPr>
                <w:rFonts w:ascii="Times New Roman" w:hAnsi="Times New Roman"/>
                <w:b/>
                <w:bCs/>
                <w:sz w:val="24"/>
                <w:szCs w:val="24"/>
              </w:rPr>
            </w:pPr>
          </w:p>
        </w:tc>
        <w:tc>
          <w:tcPr>
            <w:tcW w:w="2466" w:type="pct"/>
            <w:shd w:val="clear" w:color="auto" w:fill="auto"/>
          </w:tcPr>
          <w:p w14:paraId="16DD8FDE" w14:textId="77777777" w:rsidR="00CF59FA" w:rsidRPr="00FD6931" w:rsidRDefault="00CF59FA" w:rsidP="00FD6931">
            <w:pPr>
              <w:spacing w:after="0" w:line="240" w:lineRule="auto"/>
              <w:rPr>
                <w:rFonts w:ascii="Times New Roman" w:hAnsi="Times New Roman"/>
                <w:b/>
                <w:bCs/>
                <w:sz w:val="24"/>
                <w:szCs w:val="24"/>
              </w:rPr>
            </w:pPr>
            <w:r w:rsidRPr="00FD6931">
              <w:rPr>
                <w:rFonts w:ascii="Times New Roman" w:hAnsi="Times New Roman"/>
                <w:color w:val="000000"/>
                <w:spacing w:val="-8"/>
                <w:sz w:val="24"/>
                <w:szCs w:val="24"/>
              </w:rPr>
              <w:t xml:space="preserve">Локальные национальные и религиозные конфликты на пространстве бывшего СССР в </w:t>
            </w:r>
            <w:r w:rsidRPr="00FD6931">
              <w:rPr>
                <w:rFonts w:ascii="Times New Roman" w:hAnsi="Times New Roman"/>
                <w:i/>
                <w:iCs/>
                <w:color w:val="000000"/>
                <w:spacing w:val="-8"/>
                <w:sz w:val="24"/>
                <w:szCs w:val="24"/>
              </w:rPr>
              <w:t>1990-</w:t>
            </w:r>
            <w:r w:rsidRPr="00FD6931">
              <w:rPr>
                <w:rFonts w:ascii="Times New Roman" w:hAnsi="Times New Roman"/>
                <w:color w:val="000000"/>
                <w:spacing w:val="-8"/>
                <w:sz w:val="24"/>
                <w:szCs w:val="24"/>
              </w:rPr>
              <w:t>е гг</w:t>
            </w:r>
            <w:r w:rsidRPr="00FD6931">
              <w:rPr>
                <w:rFonts w:ascii="Times New Roman" w:hAnsi="Times New Roman"/>
                <w:i/>
                <w:iCs/>
                <w:color w:val="000000"/>
                <w:spacing w:val="-8"/>
                <w:sz w:val="24"/>
                <w:szCs w:val="24"/>
              </w:rPr>
              <w:t>.</w:t>
            </w:r>
          </w:p>
        </w:tc>
        <w:tc>
          <w:tcPr>
            <w:tcW w:w="680" w:type="pct"/>
            <w:shd w:val="clear" w:color="auto" w:fill="auto"/>
            <w:vAlign w:val="center"/>
          </w:tcPr>
          <w:p w14:paraId="4CE4E3C8" w14:textId="3447F926" w:rsidR="00CF59FA" w:rsidRPr="00FD6931" w:rsidRDefault="00CF59FA" w:rsidP="00FD6931">
            <w:pPr>
              <w:spacing w:after="0" w:line="240" w:lineRule="auto"/>
              <w:jc w:val="center"/>
              <w:rPr>
                <w:rFonts w:ascii="Times New Roman" w:hAnsi="Times New Roman"/>
                <w:bCs/>
                <w:sz w:val="24"/>
                <w:szCs w:val="24"/>
              </w:rPr>
            </w:pPr>
          </w:p>
        </w:tc>
        <w:tc>
          <w:tcPr>
            <w:tcW w:w="433" w:type="pct"/>
            <w:shd w:val="clear" w:color="auto" w:fill="auto"/>
            <w:vAlign w:val="center"/>
          </w:tcPr>
          <w:p w14:paraId="040348FA" w14:textId="77777777" w:rsidR="00CF59FA" w:rsidRPr="00FD6931" w:rsidRDefault="00CF59FA" w:rsidP="00FD6931">
            <w:pPr>
              <w:spacing w:after="0" w:line="240" w:lineRule="auto"/>
              <w:jc w:val="center"/>
              <w:rPr>
                <w:rFonts w:ascii="Times New Roman" w:hAnsi="Times New Roman"/>
                <w:b/>
                <w:bCs/>
                <w:sz w:val="24"/>
                <w:szCs w:val="24"/>
              </w:rPr>
            </w:pPr>
          </w:p>
        </w:tc>
        <w:tc>
          <w:tcPr>
            <w:tcW w:w="622" w:type="pct"/>
            <w:vMerge/>
            <w:shd w:val="clear" w:color="auto" w:fill="auto"/>
          </w:tcPr>
          <w:p w14:paraId="61F910CE" w14:textId="78D0BA9C" w:rsidR="00CF59FA" w:rsidRPr="00FD6931" w:rsidRDefault="00CF59FA" w:rsidP="00FD6931">
            <w:pPr>
              <w:spacing w:after="0" w:line="240" w:lineRule="auto"/>
              <w:rPr>
                <w:rFonts w:ascii="Times New Roman" w:hAnsi="Times New Roman"/>
                <w:b/>
                <w:bCs/>
                <w:sz w:val="24"/>
                <w:szCs w:val="24"/>
              </w:rPr>
            </w:pPr>
          </w:p>
        </w:tc>
      </w:tr>
      <w:tr w:rsidR="00CF59FA" w:rsidRPr="00FD6931" w14:paraId="41462491" w14:textId="748C707F" w:rsidTr="00CF59FA">
        <w:trPr>
          <w:trHeight w:val="20"/>
        </w:trPr>
        <w:tc>
          <w:tcPr>
            <w:tcW w:w="799" w:type="pct"/>
            <w:vMerge/>
            <w:shd w:val="clear" w:color="auto" w:fill="auto"/>
          </w:tcPr>
          <w:p w14:paraId="36801F5B" w14:textId="77777777" w:rsidR="00CF59FA" w:rsidRPr="00FD6931" w:rsidRDefault="00CF59FA" w:rsidP="00FD6931">
            <w:pPr>
              <w:spacing w:after="0" w:line="240" w:lineRule="auto"/>
              <w:rPr>
                <w:rFonts w:ascii="Times New Roman" w:hAnsi="Times New Roman"/>
                <w:b/>
                <w:bCs/>
                <w:sz w:val="24"/>
                <w:szCs w:val="24"/>
              </w:rPr>
            </w:pPr>
          </w:p>
        </w:tc>
        <w:tc>
          <w:tcPr>
            <w:tcW w:w="2466" w:type="pct"/>
            <w:shd w:val="clear" w:color="auto" w:fill="auto"/>
          </w:tcPr>
          <w:p w14:paraId="6C3FB1A9" w14:textId="77777777" w:rsidR="00CF59FA" w:rsidRPr="00FD6931" w:rsidRDefault="00CF59FA" w:rsidP="00FD6931">
            <w:pPr>
              <w:spacing w:after="0" w:line="240" w:lineRule="auto"/>
              <w:rPr>
                <w:rFonts w:ascii="Times New Roman" w:hAnsi="Times New Roman"/>
                <w:b/>
                <w:bCs/>
                <w:sz w:val="24"/>
                <w:szCs w:val="24"/>
              </w:rPr>
            </w:pPr>
            <w:r w:rsidRPr="00FD6931">
              <w:rPr>
                <w:rFonts w:ascii="Times New Roman" w:hAnsi="Times New Roman"/>
                <w:color w:val="000000"/>
                <w:spacing w:val="-1"/>
                <w:sz w:val="24"/>
                <w:szCs w:val="24"/>
              </w:rPr>
              <w:t xml:space="preserve">Участие международных организаций </w:t>
            </w:r>
            <w:r w:rsidRPr="00FD6931">
              <w:rPr>
                <w:rFonts w:ascii="Times New Roman" w:hAnsi="Times New Roman"/>
                <w:i/>
                <w:iCs/>
                <w:color w:val="000000"/>
                <w:spacing w:val="-1"/>
                <w:sz w:val="24"/>
                <w:szCs w:val="24"/>
              </w:rPr>
              <w:t>(</w:t>
            </w:r>
            <w:r w:rsidRPr="00FD6931">
              <w:rPr>
                <w:rFonts w:ascii="Times New Roman" w:hAnsi="Times New Roman"/>
                <w:color w:val="000000"/>
                <w:spacing w:val="-1"/>
                <w:sz w:val="24"/>
                <w:szCs w:val="24"/>
              </w:rPr>
              <w:t>ООН</w:t>
            </w:r>
            <w:r w:rsidRPr="00FD6931">
              <w:rPr>
                <w:rFonts w:ascii="Times New Roman" w:hAnsi="Times New Roman"/>
                <w:i/>
                <w:iCs/>
                <w:color w:val="000000"/>
                <w:spacing w:val="-1"/>
                <w:sz w:val="24"/>
                <w:szCs w:val="24"/>
              </w:rPr>
              <w:t xml:space="preserve">, </w:t>
            </w:r>
            <w:r w:rsidRPr="00FD6931">
              <w:rPr>
                <w:rFonts w:ascii="Times New Roman" w:hAnsi="Times New Roman"/>
                <w:color w:val="000000"/>
                <w:spacing w:val="-1"/>
                <w:sz w:val="24"/>
                <w:szCs w:val="24"/>
              </w:rPr>
              <w:t>ЮНЕСКО</w:t>
            </w:r>
            <w:r w:rsidRPr="00FD6931">
              <w:rPr>
                <w:rFonts w:ascii="Times New Roman" w:hAnsi="Times New Roman"/>
                <w:i/>
                <w:iCs/>
                <w:color w:val="000000"/>
                <w:spacing w:val="-1"/>
                <w:sz w:val="24"/>
                <w:szCs w:val="24"/>
              </w:rPr>
              <w:t xml:space="preserve">) </w:t>
            </w:r>
            <w:r w:rsidRPr="00FD6931">
              <w:rPr>
                <w:rFonts w:ascii="Times New Roman" w:hAnsi="Times New Roman"/>
                <w:color w:val="000000"/>
                <w:spacing w:val="-1"/>
                <w:sz w:val="24"/>
                <w:szCs w:val="24"/>
              </w:rPr>
              <w:t xml:space="preserve">в разрешении конфликтов на постсоветском </w:t>
            </w:r>
            <w:r w:rsidRPr="00FD6931">
              <w:rPr>
                <w:rFonts w:ascii="Times New Roman" w:hAnsi="Times New Roman"/>
                <w:color w:val="000000"/>
                <w:sz w:val="24"/>
                <w:szCs w:val="24"/>
              </w:rPr>
              <w:t>пространстве</w:t>
            </w:r>
            <w:r w:rsidRPr="00FD6931">
              <w:rPr>
                <w:rFonts w:ascii="Times New Roman" w:hAnsi="Times New Roman"/>
                <w:i/>
                <w:iCs/>
                <w:color w:val="000000"/>
                <w:sz w:val="24"/>
                <w:szCs w:val="24"/>
              </w:rPr>
              <w:t>.</w:t>
            </w:r>
          </w:p>
        </w:tc>
        <w:tc>
          <w:tcPr>
            <w:tcW w:w="680" w:type="pct"/>
            <w:shd w:val="clear" w:color="auto" w:fill="auto"/>
            <w:vAlign w:val="center"/>
          </w:tcPr>
          <w:p w14:paraId="628F84CC" w14:textId="77777777" w:rsidR="00CF59FA" w:rsidRPr="00FD6931" w:rsidRDefault="00CF59FA" w:rsidP="00FD6931">
            <w:pPr>
              <w:spacing w:after="0" w:line="240" w:lineRule="auto"/>
              <w:jc w:val="center"/>
              <w:rPr>
                <w:rFonts w:ascii="Times New Roman" w:hAnsi="Times New Roman"/>
                <w:b/>
                <w:bCs/>
                <w:sz w:val="24"/>
                <w:szCs w:val="24"/>
              </w:rPr>
            </w:pPr>
          </w:p>
        </w:tc>
        <w:tc>
          <w:tcPr>
            <w:tcW w:w="433" w:type="pct"/>
            <w:shd w:val="clear" w:color="auto" w:fill="auto"/>
            <w:vAlign w:val="center"/>
          </w:tcPr>
          <w:p w14:paraId="36E66F3C" w14:textId="77777777" w:rsidR="00CF59FA" w:rsidRPr="00FD6931" w:rsidRDefault="00CF59FA" w:rsidP="00FD6931">
            <w:pPr>
              <w:spacing w:after="0" w:line="240" w:lineRule="auto"/>
              <w:jc w:val="center"/>
              <w:rPr>
                <w:rFonts w:ascii="Times New Roman" w:hAnsi="Times New Roman"/>
                <w:b/>
                <w:bCs/>
                <w:sz w:val="24"/>
                <w:szCs w:val="24"/>
              </w:rPr>
            </w:pPr>
          </w:p>
        </w:tc>
        <w:tc>
          <w:tcPr>
            <w:tcW w:w="622" w:type="pct"/>
            <w:vMerge/>
            <w:shd w:val="clear" w:color="auto" w:fill="auto"/>
          </w:tcPr>
          <w:p w14:paraId="34D2E53A" w14:textId="77777777" w:rsidR="00CF59FA" w:rsidRPr="00FD6931" w:rsidRDefault="00CF59FA" w:rsidP="00FD6931">
            <w:pPr>
              <w:spacing w:after="0" w:line="240" w:lineRule="auto"/>
              <w:rPr>
                <w:rFonts w:ascii="Times New Roman" w:hAnsi="Times New Roman"/>
                <w:b/>
                <w:bCs/>
                <w:sz w:val="24"/>
                <w:szCs w:val="24"/>
              </w:rPr>
            </w:pPr>
          </w:p>
        </w:tc>
      </w:tr>
      <w:tr w:rsidR="00CF59FA" w:rsidRPr="00FD6931" w14:paraId="4812D65B" w14:textId="77FD720E" w:rsidTr="00CF59FA">
        <w:trPr>
          <w:trHeight w:val="20"/>
        </w:trPr>
        <w:tc>
          <w:tcPr>
            <w:tcW w:w="799" w:type="pct"/>
            <w:vMerge/>
            <w:shd w:val="clear" w:color="auto" w:fill="auto"/>
          </w:tcPr>
          <w:p w14:paraId="3AF5AB5D" w14:textId="77777777" w:rsidR="00CF59FA" w:rsidRPr="00FD6931" w:rsidRDefault="00CF59FA" w:rsidP="00FD6931">
            <w:pPr>
              <w:spacing w:after="0" w:line="240" w:lineRule="auto"/>
              <w:rPr>
                <w:rFonts w:ascii="Times New Roman" w:hAnsi="Times New Roman"/>
                <w:b/>
                <w:bCs/>
                <w:sz w:val="24"/>
                <w:szCs w:val="24"/>
              </w:rPr>
            </w:pPr>
          </w:p>
        </w:tc>
        <w:tc>
          <w:tcPr>
            <w:tcW w:w="2466" w:type="pct"/>
            <w:shd w:val="clear" w:color="auto" w:fill="auto"/>
          </w:tcPr>
          <w:p w14:paraId="7DBBDCB5" w14:textId="65566624" w:rsidR="00CF59FA" w:rsidRPr="00FD6931" w:rsidRDefault="00CF59FA" w:rsidP="00FD6931">
            <w:pPr>
              <w:spacing w:after="0" w:line="240" w:lineRule="auto"/>
              <w:rPr>
                <w:rFonts w:ascii="Times New Roman" w:hAnsi="Times New Roman"/>
                <w:b/>
                <w:bCs/>
                <w:sz w:val="24"/>
                <w:szCs w:val="24"/>
              </w:rPr>
            </w:pPr>
            <w:r w:rsidRPr="00FD6931">
              <w:rPr>
                <w:rFonts w:ascii="Times New Roman" w:hAnsi="Times New Roman"/>
                <w:color w:val="000000"/>
                <w:spacing w:val="-8"/>
                <w:sz w:val="24"/>
                <w:szCs w:val="24"/>
              </w:rPr>
              <w:t>Российская</w:t>
            </w:r>
            <w:r>
              <w:rPr>
                <w:rFonts w:ascii="Times New Roman" w:hAnsi="Times New Roman"/>
                <w:color w:val="000000"/>
                <w:spacing w:val="-8"/>
                <w:sz w:val="24"/>
                <w:szCs w:val="24"/>
              </w:rPr>
              <w:t xml:space="preserve"> </w:t>
            </w:r>
            <w:r w:rsidRPr="00FD6931">
              <w:rPr>
                <w:rFonts w:ascii="Times New Roman" w:hAnsi="Times New Roman"/>
                <w:color w:val="000000"/>
                <w:spacing w:val="-8"/>
                <w:sz w:val="24"/>
                <w:szCs w:val="24"/>
              </w:rPr>
              <w:t>Федерация</w:t>
            </w:r>
            <w:r>
              <w:rPr>
                <w:rFonts w:ascii="Times New Roman" w:hAnsi="Times New Roman"/>
                <w:color w:val="000000"/>
                <w:spacing w:val="-8"/>
                <w:sz w:val="24"/>
                <w:szCs w:val="24"/>
              </w:rPr>
              <w:t xml:space="preserve"> </w:t>
            </w:r>
            <w:r w:rsidRPr="00FD6931">
              <w:rPr>
                <w:rFonts w:ascii="Times New Roman" w:hAnsi="Times New Roman"/>
                <w:color w:val="000000"/>
                <w:spacing w:val="-8"/>
                <w:sz w:val="24"/>
                <w:szCs w:val="24"/>
              </w:rPr>
              <w:t>в</w:t>
            </w:r>
            <w:r>
              <w:rPr>
                <w:rFonts w:ascii="Times New Roman" w:hAnsi="Times New Roman"/>
                <w:color w:val="000000"/>
                <w:spacing w:val="-8"/>
                <w:sz w:val="24"/>
                <w:szCs w:val="24"/>
              </w:rPr>
              <w:t xml:space="preserve"> </w:t>
            </w:r>
            <w:r w:rsidRPr="00FD6931">
              <w:rPr>
                <w:rFonts w:ascii="Times New Roman" w:hAnsi="Times New Roman"/>
                <w:color w:val="000000"/>
                <w:spacing w:val="-8"/>
                <w:sz w:val="24"/>
                <w:szCs w:val="24"/>
              </w:rPr>
              <w:t>планах</w:t>
            </w:r>
            <w:r>
              <w:rPr>
                <w:rFonts w:ascii="Times New Roman" w:hAnsi="Times New Roman"/>
                <w:color w:val="000000"/>
                <w:spacing w:val="-8"/>
                <w:sz w:val="24"/>
                <w:szCs w:val="24"/>
              </w:rPr>
              <w:t xml:space="preserve"> </w:t>
            </w:r>
            <w:r w:rsidRPr="00FD6931">
              <w:rPr>
                <w:rFonts w:ascii="Times New Roman" w:hAnsi="Times New Roman"/>
                <w:color w:val="000000"/>
                <w:spacing w:val="-8"/>
                <w:sz w:val="24"/>
                <w:szCs w:val="24"/>
              </w:rPr>
              <w:t>международных</w:t>
            </w:r>
            <w:r>
              <w:rPr>
                <w:rFonts w:ascii="Times New Roman" w:hAnsi="Times New Roman"/>
                <w:color w:val="000000"/>
                <w:spacing w:val="-8"/>
                <w:sz w:val="24"/>
                <w:szCs w:val="24"/>
              </w:rPr>
              <w:t xml:space="preserve"> </w:t>
            </w:r>
            <w:r w:rsidRPr="00FD6931">
              <w:rPr>
                <w:rFonts w:ascii="Times New Roman" w:hAnsi="Times New Roman"/>
                <w:color w:val="000000"/>
                <w:spacing w:val="-8"/>
                <w:sz w:val="24"/>
                <w:szCs w:val="24"/>
              </w:rPr>
              <w:t>организаций</w:t>
            </w:r>
            <w:r w:rsidRPr="00FD6931">
              <w:rPr>
                <w:rFonts w:ascii="Times New Roman" w:hAnsi="Times New Roman"/>
                <w:i/>
                <w:iCs/>
                <w:color w:val="000000"/>
                <w:spacing w:val="-8"/>
                <w:sz w:val="24"/>
                <w:szCs w:val="24"/>
              </w:rPr>
              <w:t>: военно-</w:t>
            </w:r>
            <w:r w:rsidRPr="00FD6931">
              <w:rPr>
                <w:rFonts w:ascii="Times New Roman" w:hAnsi="Times New Roman"/>
                <w:color w:val="000000"/>
                <w:spacing w:val="-8"/>
                <w:sz w:val="24"/>
                <w:szCs w:val="24"/>
              </w:rPr>
              <w:t>политическая</w:t>
            </w:r>
            <w:r>
              <w:rPr>
                <w:rFonts w:ascii="Times New Roman" w:hAnsi="Times New Roman"/>
                <w:color w:val="000000"/>
                <w:spacing w:val="-8"/>
                <w:sz w:val="24"/>
                <w:szCs w:val="24"/>
              </w:rPr>
              <w:t xml:space="preserve"> </w:t>
            </w:r>
            <w:r w:rsidRPr="00FD6931">
              <w:rPr>
                <w:rFonts w:ascii="Times New Roman" w:hAnsi="Times New Roman"/>
                <w:color w:val="000000"/>
                <w:spacing w:val="-8"/>
                <w:sz w:val="24"/>
                <w:szCs w:val="24"/>
              </w:rPr>
              <w:t>конкуренция</w:t>
            </w:r>
            <w:r>
              <w:rPr>
                <w:rFonts w:ascii="Times New Roman" w:hAnsi="Times New Roman"/>
                <w:color w:val="000000"/>
                <w:spacing w:val="-8"/>
                <w:sz w:val="24"/>
                <w:szCs w:val="24"/>
              </w:rPr>
              <w:t xml:space="preserve"> </w:t>
            </w:r>
            <w:r w:rsidRPr="00FD6931">
              <w:rPr>
                <w:rFonts w:ascii="Times New Roman" w:hAnsi="Times New Roman"/>
                <w:color w:val="000000"/>
                <w:spacing w:val="-8"/>
                <w:sz w:val="24"/>
                <w:szCs w:val="24"/>
              </w:rPr>
              <w:t xml:space="preserve">и </w:t>
            </w:r>
            <w:r w:rsidRPr="00FD6931">
              <w:rPr>
                <w:rFonts w:ascii="Times New Roman" w:hAnsi="Times New Roman"/>
                <w:color w:val="000000"/>
                <w:sz w:val="24"/>
                <w:szCs w:val="24"/>
              </w:rPr>
              <w:t>экономическое сотрудничество</w:t>
            </w:r>
            <w:r w:rsidRPr="00FD6931">
              <w:rPr>
                <w:rFonts w:ascii="Times New Roman" w:hAnsi="Times New Roman"/>
                <w:i/>
                <w:iCs/>
                <w:color w:val="000000"/>
                <w:sz w:val="24"/>
                <w:szCs w:val="24"/>
              </w:rPr>
              <w:t xml:space="preserve">. </w:t>
            </w:r>
            <w:r w:rsidRPr="00FD6931">
              <w:rPr>
                <w:rFonts w:ascii="Times New Roman" w:hAnsi="Times New Roman"/>
                <w:color w:val="000000"/>
                <w:sz w:val="24"/>
                <w:szCs w:val="24"/>
              </w:rPr>
              <w:t>Планы НАТО в отношении России</w:t>
            </w:r>
            <w:r w:rsidRPr="00FD6931">
              <w:rPr>
                <w:rFonts w:ascii="Times New Roman" w:hAnsi="Times New Roman"/>
                <w:i/>
                <w:iCs/>
                <w:color w:val="000000"/>
                <w:sz w:val="24"/>
                <w:szCs w:val="24"/>
              </w:rPr>
              <w:t>.</w:t>
            </w:r>
          </w:p>
        </w:tc>
        <w:tc>
          <w:tcPr>
            <w:tcW w:w="680" w:type="pct"/>
            <w:shd w:val="clear" w:color="auto" w:fill="auto"/>
            <w:vAlign w:val="center"/>
          </w:tcPr>
          <w:p w14:paraId="2B0F085C" w14:textId="77777777" w:rsidR="00CF59FA" w:rsidRPr="00FD6931" w:rsidRDefault="00CF59FA" w:rsidP="00FD6931">
            <w:pPr>
              <w:spacing w:after="0" w:line="240" w:lineRule="auto"/>
              <w:jc w:val="center"/>
              <w:rPr>
                <w:rFonts w:ascii="Times New Roman" w:hAnsi="Times New Roman"/>
                <w:b/>
                <w:bCs/>
                <w:sz w:val="24"/>
                <w:szCs w:val="24"/>
              </w:rPr>
            </w:pPr>
          </w:p>
        </w:tc>
        <w:tc>
          <w:tcPr>
            <w:tcW w:w="433" w:type="pct"/>
            <w:shd w:val="clear" w:color="auto" w:fill="auto"/>
            <w:vAlign w:val="center"/>
          </w:tcPr>
          <w:p w14:paraId="7AC08DF4" w14:textId="77777777" w:rsidR="00CF59FA" w:rsidRPr="00FD6931" w:rsidRDefault="00CF59FA" w:rsidP="00FD6931">
            <w:pPr>
              <w:spacing w:after="0" w:line="240" w:lineRule="auto"/>
              <w:jc w:val="center"/>
              <w:rPr>
                <w:rFonts w:ascii="Times New Roman" w:hAnsi="Times New Roman"/>
                <w:b/>
                <w:bCs/>
                <w:sz w:val="24"/>
                <w:szCs w:val="24"/>
              </w:rPr>
            </w:pPr>
          </w:p>
        </w:tc>
        <w:tc>
          <w:tcPr>
            <w:tcW w:w="622" w:type="pct"/>
            <w:vMerge/>
            <w:shd w:val="clear" w:color="auto" w:fill="auto"/>
          </w:tcPr>
          <w:p w14:paraId="2BA73102" w14:textId="77777777" w:rsidR="00CF59FA" w:rsidRPr="00FD6931" w:rsidRDefault="00CF59FA" w:rsidP="00FD6931">
            <w:pPr>
              <w:spacing w:after="0" w:line="240" w:lineRule="auto"/>
              <w:rPr>
                <w:rFonts w:ascii="Times New Roman" w:hAnsi="Times New Roman"/>
                <w:b/>
                <w:bCs/>
                <w:sz w:val="24"/>
                <w:szCs w:val="24"/>
              </w:rPr>
            </w:pPr>
          </w:p>
        </w:tc>
      </w:tr>
      <w:tr w:rsidR="00CF59FA" w:rsidRPr="00FD6931" w14:paraId="33C2C617" w14:textId="0EFF5939" w:rsidTr="00CF59FA">
        <w:trPr>
          <w:trHeight w:val="20"/>
        </w:trPr>
        <w:tc>
          <w:tcPr>
            <w:tcW w:w="799" w:type="pct"/>
            <w:vMerge/>
            <w:shd w:val="clear" w:color="auto" w:fill="auto"/>
          </w:tcPr>
          <w:p w14:paraId="15B63FB2" w14:textId="77777777" w:rsidR="00CF59FA" w:rsidRPr="00FD6931" w:rsidRDefault="00CF59FA" w:rsidP="00CF59FA">
            <w:pPr>
              <w:spacing w:after="0" w:line="240" w:lineRule="auto"/>
              <w:rPr>
                <w:rFonts w:ascii="Times New Roman" w:hAnsi="Times New Roman"/>
                <w:b/>
                <w:bCs/>
                <w:sz w:val="24"/>
                <w:szCs w:val="24"/>
              </w:rPr>
            </w:pPr>
          </w:p>
        </w:tc>
        <w:tc>
          <w:tcPr>
            <w:tcW w:w="2466" w:type="pct"/>
            <w:shd w:val="clear" w:color="auto" w:fill="auto"/>
          </w:tcPr>
          <w:p w14:paraId="0BB652F4" w14:textId="67E82C48" w:rsidR="00CF59FA" w:rsidRPr="00FD6931" w:rsidRDefault="00CF59FA" w:rsidP="00CF59FA">
            <w:pPr>
              <w:spacing w:after="0" w:line="240" w:lineRule="auto"/>
              <w:rPr>
                <w:rFonts w:ascii="Times New Roman" w:hAnsi="Times New Roman"/>
                <w:b/>
                <w:bCs/>
                <w:sz w:val="24"/>
                <w:szCs w:val="24"/>
              </w:rPr>
            </w:pPr>
            <w:r w:rsidRPr="00FD6931">
              <w:rPr>
                <w:rFonts w:ascii="Times New Roman" w:hAnsi="Times New Roman"/>
                <w:b/>
                <w:bCs/>
                <w:sz w:val="24"/>
                <w:szCs w:val="24"/>
              </w:rPr>
              <w:t>В том числе практических занятий</w:t>
            </w:r>
            <w:r>
              <w:rPr>
                <w:rFonts w:ascii="Times New Roman" w:hAnsi="Times New Roman"/>
                <w:b/>
                <w:bCs/>
                <w:sz w:val="24"/>
                <w:szCs w:val="24"/>
              </w:rPr>
              <w:t xml:space="preserve"> и лабораторных работ</w:t>
            </w:r>
          </w:p>
        </w:tc>
        <w:tc>
          <w:tcPr>
            <w:tcW w:w="680" w:type="pct"/>
            <w:shd w:val="clear" w:color="auto" w:fill="auto"/>
            <w:vAlign w:val="center"/>
          </w:tcPr>
          <w:p w14:paraId="6C991276" w14:textId="482DF029" w:rsidR="00CF59FA" w:rsidRPr="00FD6931" w:rsidRDefault="00CF59FA" w:rsidP="00CF59FA">
            <w:pPr>
              <w:spacing w:after="0" w:line="240" w:lineRule="auto"/>
              <w:jc w:val="center"/>
              <w:rPr>
                <w:rFonts w:ascii="Times New Roman" w:hAnsi="Times New Roman"/>
                <w:b/>
                <w:bCs/>
                <w:sz w:val="24"/>
                <w:szCs w:val="24"/>
              </w:rPr>
            </w:pPr>
          </w:p>
        </w:tc>
        <w:tc>
          <w:tcPr>
            <w:tcW w:w="433" w:type="pct"/>
            <w:shd w:val="clear" w:color="auto" w:fill="auto"/>
            <w:vAlign w:val="center"/>
          </w:tcPr>
          <w:p w14:paraId="47661F12" w14:textId="77777777" w:rsidR="00CF59FA" w:rsidRPr="00FD6931" w:rsidRDefault="00CF59FA" w:rsidP="00CF59FA">
            <w:pPr>
              <w:spacing w:after="0" w:line="240" w:lineRule="auto"/>
              <w:jc w:val="center"/>
              <w:rPr>
                <w:rFonts w:ascii="Times New Roman" w:hAnsi="Times New Roman"/>
                <w:b/>
                <w:bCs/>
                <w:sz w:val="24"/>
                <w:szCs w:val="24"/>
              </w:rPr>
            </w:pPr>
          </w:p>
        </w:tc>
        <w:tc>
          <w:tcPr>
            <w:tcW w:w="622" w:type="pct"/>
            <w:vMerge w:val="restart"/>
            <w:shd w:val="clear" w:color="auto" w:fill="auto"/>
          </w:tcPr>
          <w:p w14:paraId="255C263B" w14:textId="77777777" w:rsidR="00CF59FA" w:rsidRPr="00FD6931" w:rsidRDefault="00CF59FA" w:rsidP="00CF59FA">
            <w:pPr>
              <w:spacing w:after="0" w:line="240" w:lineRule="auto"/>
              <w:rPr>
                <w:rFonts w:ascii="Times New Roman" w:hAnsi="Times New Roman"/>
                <w:b/>
                <w:bCs/>
                <w:sz w:val="24"/>
                <w:szCs w:val="24"/>
              </w:rPr>
            </w:pPr>
          </w:p>
        </w:tc>
      </w:tr>
      <w:tr w:rsidR="00CF59FA" w:rsidRPr="00FD6931" w14:paraId="5C66D105" w14:textId="499BF5FB" w:rsidTr="00CF59FA">
        <w:trPr>
          <w:trHeight w:val="20"/>
        </w:trPr>
        <w:tc>
          <w:tcPr>
            <w:tcW w:w="799" w:type="pct"/>
            <w:vMerge/>
            <w:shd w:val="clear" w:color="auto" w:fill="auto"/>
          </w:tcPr>
          <w:p w14:paraId="52361DF2" w14:textId="77777777" w:rsidR="00CF59FA" w:rsidRPr="00FD6931" w:rsidRDefault="00CF59FA" w:rsidP="00FD6931">
            <w:pPr>
              <w:spacing w:after="0" w:line="240" w:lineRule="auto"/>
              <w:rPr>
                <w:rFonts w:ascii="Times New Roman" w:hAnsi="Times New Roman"/>
                <w:b/>
                <w:bCs/>
                <w:sz w:val="24"/>
                <w:szCs w:val="24"/>
              </w:rPr>
            </w:pPr>
          </w:p>
        </w:tc>
        <w:tc>
          <w:tcPr>
            <w:tcW w:w="2466" w:type="pct"/>
            <w:shd w:val="clear" w:color="auto" w:fill="auto"/>
          </w:tcPr>
          <w:p w14:paraId="0127B299" w14:textId="77777777" w:rsidR="00CF59FA" w:rsidRPr="00FD6931" w:rsidRDefault="00CF59FA" w:rsidP="00FD6931">
            <w:pPr>
              <w:shd w:val="clear" w:color="auto" w:fill="FFFFFF"/>
              <w:tabs>
                <w:tab w:val="left" w:pos="370"/>
              </w:tabs>
              <w:spacing w:after="0" w:line="240" w:lineRule="auto"/>
              <w:rPr>
                <w:rFonts w:ascii="Times New Roman" w:hAnsi="Times New Roman"/>
                <w:sz w:val="24"/>
                <w:szCs w:val="24"/>
              </w:rPr>
            </w:pPr>
            <w:r w:rsidRPr="00FD6931">
              <w:rPr>
                <w:rFonts w:ascii="Times New Roman" w:hAnsi="Times New Roman"/>
                <w:b/>
                <w:sz w:val="24"/>
                <w:szCs w:val="24"/>
              </w:rPr>
              <w:t xml:space="preserve">Практическое занятие 3 </w:t>
            </w:r>
            <w:r w:rsidRPr="00FD6931">
              <w:rPr>
                <w:rFonts w:ascii="Times New Roman" w:hAnsi="Times New Roman"/>
                <w:color w:val="000000"/>
                <w:sz w:val="24"/>
                <w:szCs w:val="24"/>
              </w:rPr>
              <w:t>Работа с историческими картами и документами</w:t>
            </w:r>
            <w:r w:rsidRPr="00FD6931">
              <w:rPr>
                <w:rFonts w:ascii="Times New Roman" w:hAnsi="Times New Roman"/>
                <w:i/>
                <w:iCs/>
                <w:color w:val="000000"/>
                <w:sz w:val="24"/>
                <w:szCs w:val="24"/>
              </w:rPr>
              <w:t xml:space="preserve">, </w:t>
            </w:r>
            <w:r w:rsidRPr="00FD6931">
              <w:rPr>
                <w:rFonts w:ascii="Times New Roman" w:hAnsi="Times New Roman"/>
                <w:color w:val="000000"/>
                <w:sz w:val="24"/>
                <w:szCs w:val="24"/>
              </w:rPr>
              <w:t xml:space="preserve">раскрывающими причины и характер локальных конфликтов в РФ и СНГ в </w:t>
            </w:r>
            <w:r w:rsidRPr="00FD6931">
              <w:rPr>
                <w:rFonts w:ascii="Times New Roman" w:hAnsi="Times New Roman"/>
                <w:i/>
                <w:iCs/>
                <w:color w:val="000000"/>
                <w:sz w:val="24"/>
                <w:szCs w:val="24"/>
              </w:rPr>
              <w:t>1990-</w:t>
            </w:r>
            <w:r w:rsidRPr="00FD6931">
              <w:rPr>
                <w:rFonts w:ascii="Times New Roman" w:hAnsi="Times New Roman"/>
                <w:color w:val="000000"/>
                <w:sz w:val="24"/>
                <w:szCs w:val="24"/>
              </w:rPr>
              <w:t>е гг</w:t>
            </w:r>
            <w:r w:rsidRPr="00FD6931">
              <w:rPr>
                <w:rFonts w:ascii="Times New Roman" w:hAnsi="Times New Roman"/>
                <w:i/>
                <w:iCs/>
                <w:color w:val="000000"/>
                <w:sz w:val="24"/>
                <w:szCs w:val="24"/>
              </w:rPr>
              <w:t>.</w:t>
            </w:r>
          </w:p>
        </w:tc>
        <w:tc>
          <w:tcPr>
            <w:tcW w:w="680" w:type="pct"/>
            <w:shd w:val="clear" w:color="auto" w:fill="auto"/>
            <w:vAlign w:val="center"/>
          </w:tcPr>
          <w:p w14:paraId="6AFB3759" w14:textId="25632811" w:rsidR="00CF59FA" w:rsidRPr="00FD6931" w:rsidRDefault="00CF59FA" w:rsidP="00FD6931">
            <w:pPr>
              <w:spacing w:after="0" w:line="240" w:lineRule="auto"/>
              <w:jc w:val="center"/>
              <w:rPr>
                <w:rFonts w:ascii="Times New Roman" w:hAnsi="Times New Roman"/>
                <w:bCs/>
                <w:sz w:val="24"/>
                <w:szCs w:val="24"/>
              </w:rPr>
            </w:pPr>
          </w:p>
        </w:tc>
        <w:tc>
          <w:tcPr>
            <w:tcW w:w="433" w:type="pct"/>
            <w:shd w:val="clear" w:color="auto" w:fill="auto"/>
            <w:vAlign w:val="center"/>
          </w:tcPr>
          <w:p w14:paraId="42875223" w14:textId="77777777" w:rsidR="00CF59FA" w:rsidRPr="00FD6931" w:rsidRDefault="00CF59FA" w:rsidP="00FD6931">
            <w:pPr>
              <w:spacing w:after="0" w:line="240" w:lineRule="auto"/>
              <w:jc w:val="center"/>
              <w:rPr>
                <w:rFonts w:ascii="Times New Roman" w:hAnsi="Times New Roman"/>
                <w:b/>
                <w:bCs/>
                <w:sz w:val="24"/>
                <w:szCs w:val="24"/>
              </w:rPr>
            </w:pPr>
          </w:p>
        </w:tc>
        <w:tc>
          <w:tcPr>
            <w:tcW w:w="622" w:type="pct"/>
            <w:vMerge/>
            <w:shd w:val="clear" w:color="auto" w:fill="auto"/>
          </w:tcPr>
          <w:p w14:paraId="5FC387D4" w14:textId="77777777" w:rsidR="00CF59FA" w:rsidRPr="00FD6931" w:rsidRDefault="00CF59FA" w:rsidP="00FD6931">
            <w:pPr>
              <w:spacing w:after="0" w:line="240" w:lineRule="auto"/>
              <w:rPr>
                <w:rFonts w:ascii="Times New Roman" w:hAnsi="Times New Roman"/>
                <w:b/>
                <w:bCs/>
                <w:sz w:val="24"/>
                <w:szCs w:val="24"/>
              </w:rPr>
            </w:pPr>
          </w:p>
        </w:tc>
      </w:tr>
      <w:tr w:rsidR="00CF59FA" w:rsidRPr="00FD6931" w14:paraId="280D342D" w14:textId="352A86CD" w:rsidTr="00CF59FA">
        <w:trPr>
          <w:trHeight w:val="20"/>
        </w:trPr>
        <w:tc>
          <w:tcPr>
            <w:tcW w:w="799" w:type="pct"/>
            <w:vMerge/>
            <w:shd w:val="clear" w:color="auto" w:fill="auto"/>
          </w:tcPr>
          <w:p w14:paraId="6F6D9184" w14:textId="77777777" w:rsidR="00CF59FA" w:rsidRPr="00FD6931" w:rsidRDefault="00CF59FA" w:rsidP="00FD6931">
            <w:pPr>
              <w:spacing w:after="0" w:line="240" w:lineRule="auto"/>
              <w:rPr>
                <w:rFonts w:ascii="Times New Roman" w:hAnsi="Times New Roman"/>
                <w:b/>
                <w:bCs/>
                <w:sz w:val="24"/>
                <w:szCs w:val="24"/>
              </w:rPr>
            </w:pPr>
          </w:p>
        </w:tc>
        <w:tc>
          <w:tcPr>
            <w:tcW w:w="2466" w:type="pct"/>
            <w:shd w:val="clear" w:color="auto" w:fill="auto"/>
          </w:tcPr>
          <w:p w14:paraId="64774900" w14:textId="13278CB3" w:rsidR="00CF59FA" w:rsidRPr="00FD6931" w:rsidRDefault="00CF59FA" w:rsidP="001C7B9F">
            <w:pPr>
              <w:spacing w:after="0" w:line="240" w:lineRule="auto"/>
              <w:rPr>
                <w:rFonts w:ascii="Times New Roman" w:hAnsi="Times New Roman"/>
                <w:b/>
                <w:bCs/>
                <w:sz w:val="24"/>
                <w:szCs w:val="24"/>
              </w:rPr>
            </w:pPr>
            <w:r w:rsidRPr="00FD6931">
              <w:rPr>
                <w:rFonts w:ascii="Times New Roman" w:hAnsi="Times New Roman"/>
                <w:b/>
                <w:sz w:val="24"/>
                <w:szCs w:val="24"/>
              </w:rPr>
              <w:t xml:space="preserve">Практическое занятие 4 </w:t>
            </w:r>
            <w:r w:rsidRPr="00FD6931">
              <w:rPr>
                <w:rFonts w:ascii="Times New Roman" w:hAnsi="Times New Roman"/>
                <w:color w:val="000000"/>
                <w:spacing w:val="-5"/>
                <w:sz w:val="24"/>
                <w:szCs w:val="24"/>
              </w:rPr>
              <w:t>Анализ программных документов ООН</w:t>
            </w:r>
            <w:r w:rsidRPr="00FD6931">
              <w:rPr>
                <w:rFonts w:ascii="Times New Roman" w:hAnsi="Times New Roman"/>
                <w:i/>
                <w:iCs/>
                <w:color w:val="000000"/>
                <w:spacing w:val="-5"/>
                <w:sz w:val="24"/>
                <w:szCs w:val="24"/>
              </w:rPr>
              <w:t xml:space="preserve">, </w:t>
            </w:r>
            <w:r w:rsidRPr="00FD6931">
              <w:rPr>
                <w:rFonts w:ascii="Times New Roman" w:hAnsi="Times New Roman"/>
                <w:color w:val="000000"/>
                <w:spacing w:val="-5"/>
                <w:sz w:val="24"/>
                <w:szCs w:val="24"/>
              </w:rPr>
              <w:t>ЮНЕСКО</w:t>
            </w:r>
            <w:r w:rsidRPr="00FD6931">
              <w:rPr>
                <w:rFonts w:ascii="Times New Roman" w:hAnsi="Times New Roman"/>
                <w:i/>
                <w:iCs/>
                <w:color w:val="000000"/>
                <w:spacing w:val="-5"/>
                <w:sz w:val="24"/>
                <w:szCs w:val="24"/>
              </w:rPr>
              <w:t xml:space="preserve">, </w:t>
            </w:r>
            <w:r w:rsidRPr="00FD6931">
              <w:rPr>
                <w:rFonts w:ascii="Times New Roman" w:hAnsi="Times New Roman"/>
                <w:color w:val="000000"/>
                <w:spacing w:val="-5"/>
                <w:sz w:val="24"/>
                <w:szCs w:val="24"/>
              </w:rPr>
              <w:t>ЕС</w:t>
            </w:r>
            <w:r w:rsidRPr="00FD6931">
              <w:rPr>
                <w:rFonts w:ascii="Times New Roman" w:hAnsi="Times New Roman"/>
                <w:i/>
                <w:iCs/>
                <w:color w:val="000000"/>
                <w:spacing w:val="-5"/>
                <w:sz w:val="24"/>
                <w:szCs w:val="24"/>
              </w:rPr>
              <w:t xml:space="preserve">, </w:t>
            </w:r>
            <w:r w:rsidRPr="00FD6931">
              <w:rPr>
                <w:rFonts w:ascii="Times New Roman" w:hAnsi="Times New Roman"/>
                <w:color w:val="000000"/>
                <w:spacing w:val="-5"/>
                <w:sz w:val="24"/>
                <w:szCs w:val="24"/>
              </w:rPr>
              <w:t>ОЭСР в отношении постсоветского пространства</w:t>
            </w:r>
            <w:r w:rsidRPr="00FD6931">
              <w:rPr>
                <w:rFonts w:ascii="Times New Roman" w:hAnsi="Times New Roman"/>
                <w:i/>
                <w:iCs/>
                <w:color w:val="000000"/>
                <w:spacing w:val="-5"/>
                <w:sz w:val="24"/>
                <w:szCs w:val="24"/>
              </w:rPr>
              <w:t xml:space="preserve">: </w:t>
            </w:r>
            <w:r w:rsidRPr="00FD6931">
              <w:rPr>
                <w:rFonts w:ascii="Times New Roman" w:hAnsi="Times New Roman"/>
                <w:color w:val="000000"/>
                <w:sz w:val="24"/>
                <w:szCs w:val="24"/>
              </w:rPr>
              <w:t>культурный</w:t>
            </w:r>
            <w:r w:rsidRPr="00FD6931">
              <w:rPr>
                <w:rFonts w:ascii="Times New Roman" w:hAnsi="Times New Roman"/>
                <w:i/>
                <w:iCs/>
                <w:color w:val="000000"/>
                <w:sz w:val="24"/>
                <w:szCs w:val="24"/>
              </w:rPr>
              <w:t xml:space="preserve">, </w:t>
            </w:r>
            <w:r w:rsidRPr="00FD6931">
              <w:rPr>
                <w:rFonts w:ascii="Times New Roman" w:hAnsi="Times New Roman"/>
                <w:color w:val="000000"/>
                <w:sz w:val="24"/>
                <w:szCs w:val="24"/>
              </w:rPr>
              <w:t>социально</w:t>
            </w:r>
            <w:r w:rsidRPr="00FD6931">
              <w:rPr>
                <w:rFonts w:ascii="Times New Roman" w:hAnsi="Times New Roman"/>
                <w:i/>
                <w:iCs/>
                <w:color w:val="000000"/>
                <w:sz w:val="24"/>
                <w:szCs w:val="24"/>
              </w:rPr>
              <w:t>-</w:t>
            </w:r>
            <w:r w:rsidRPr="00FD6931">
              <w:rPr>
                <w:rFonts w:ascii="Times New Roman" w:hAnsi="Times New Roman"/>
                <w:color w:val="000000"/>
                <w:sz w:val="24"/>
                <w:szCs w:val="24"/>
              </w:rPr>
              <w:t>экономический и политический аспекты</w:t>
            </w:r>
            <w:r w:rsidRPr="00FD6931">
              <w:rPr>
                <w:rFonts w:ascii="Times New Roman" w:hAnsi="Times New Roman"/>
                <w:i/>
                <w:iCs/>
                <w:color w:val="000000"/>
                <w:sz w:val="24"/>
                <w:szCs w:val="24"/>
              </w:rPr>
              <w:t>.</w:t>
            </w:r>
          </w:p>
        </w:tc>
        <w:tc>
          <w:tcPr>
            <w:tcW w:w="680" w:type="pct"/>
            <w:shd w:val="clear" w:color="auto" w:fill="auto"/>
            <w:vAlign w:val="center"/>
          </w:tcPr>
          <w:p w14:paraId="4F386A27" w14:textId="77777777" w:rsidR="00CF59FA" w:rsidRPr="00FD6931" w:rsidRDefault="00CF59FA" w:rsidP="00FD6931">
            <w:pPr>
              <w:spacing w:after="0" w:line="240" w:lineRule="auto"/>
              <w:jc w:val="center"/>
              <w:rPr>
                <w:rFonts w:ascii="Times New Roman" w:hAnsi="Times New Roman"/>
                <w:b/>
                <w:bCs/>
                <w:sz w:val="24"/>
                <w:szCs w:val="24"/>
              </w:rPr>
            </w:pPr>
          </w:p>
        </w:tc>
        <w:tc>
          <w:tcPr>
            <w:tcW w:w="433" w:type="pct"/>
            <w:shd w:val="clear" w:color="auto" w:fill="auto"/>
            <w:vAlign w:val="center"/>
          </w:tcPr>
          <w:p w14:paraId="424D3C40" w14:textId="77777777" w:rsidR="00CF59FA" w:rsidRPr="00FD6931" w:rsidRDefault="00CF59FA" w:rsidP="00FD6931">
            <w:pPr>
              <w:spacing w:after="0" w:line="240" w:lineRule="auto"/>
              <w:jc w:val="center"/>
              <w:rPr>
                <w:rFonts w:ascii="Times New Roman" w:hAnsi="Times New Roman"/>
                <w:b/>
                <w:bCs/>
                <w:sz w:val="24"/>
                <w:szCs w:val="24"/>
              </w:rPr>
            </w:pPr>
          </w:p>
        </w:tc>
        <w:tc>
          <w:tcPr>
            <w:tcW w:w="622" w:type="pct"/>
            <w:vMerge/>
            <w:shd w:val="clear" w:color="auto" w:fill="auto"/>
          </w:tcPr>
          <w:p w14:paraId="5E3AC5E7" w14:textId="77777777" w:rsidR="00CF59FA" w:rsidRPr="00FD6931" w:rsidRDefault="00CF59FA" w:rsidP="00FD6931">
            <w:pPr>
              <w:spacing w:after="0" w:line="240" w:lineRule="auto"/>
              <w:rPr>
                <w:rFonts w:ascii="Times New Roman" w:hAnsi="Times New Roman"/>
                <w:b/>
                <w:bCs/>
                <w:sz w:val="24"/>
                <w:szCs w:val="24"/>
              </w:rPr>
            </w:pPr>
          </w:p>
        </w:tc>
      </w:tr>
      <w:tr w:rsidR="006F63D3" w:rsidRPr="00FD6931" w14:paraId="2584F188" w14:textId="0BDC31EA" w:rsidTr="00CF59FA">
        <w:trPr>
          <w:trHeight w:val="20"/>
        </w:trPr>
        <w:tc>
          <w:tcPr>
            <w:tcW w:w="799" w:type="pct"/>
            <w:vMerge w:val="restart"/>
            <w:shd w:val="clear" w:color="auto" w:fill="auto"/>
          </w:tcPr>
          <w:p w14:paraId="1D975C6B" w14:textId="77777777" w:rsidR="006F63D3" w:rsidRPr="00FD6931" w:rsidRDefault="006F63D3" w:rsidP="00CF59FA">
            <w:pPr>
              <w:spacing w:after="0" w:line="240" w:lineRule="auto"/>
              <w:rPr>
                <w:rFonts w:ascii="Times New Roman" w:hAnsi="Times New Roman"/>
                <w:b/>
                <w:sz w:val="24"/>
                <w:szCs w:val="24"/>
              </w:rPr>
            </w:pPr>
            <w:r w:rsidRPr="00FD6931">
              <w:rPr>
                <w:rFonts w:ascii="Times New Roman" w:hAnsi="Times New Roman"/>
                <w:b/>
                <w:sz w:val="24"/>
                <w:szCs w:val="24"/>
              </w:rPr>
              <w:t>Тема 2.2</w:t>
            </w:r>
          </w:p>
          <w:p w14:paraId="5F934D6E" w14:textId="350EAB80" w:rsidR="006F63D3" w:rsidRPr="00FD6931" w:rsidRDefault="006F63D3" w:rsidP="00CF59FA">
            <w:pPr>
              <w:shd w:val="clear" w:color="auto" w:fill="FFFFFF"/>
              <w:spacing w:after="0" w:line="240" w:lineRule="auto"/>
              <w:rPr>
                <w:rFonts w:ascii="Times New Roman" w:hAnsi="Times New Roman"/>
                <w:b/>
                <w:bCs/>
                <w:sz w:val="24"/>
                <w:szCs w:val="24"/>
              </w:rPr>
            </w:pPr>
            <w:r w:rsidRPr="00FD6931">
              <w:rPr>
                <w:rFonts w:ascii="Times New Roman" w:hAnsi="Times New Roman"/>
                <w:b/>
                <w:color w:val="000000"/>
                <w:spacing w:val="-10"/>
                <w:sz w:val="24"/>
                <w:szCs w:val="24"/>
              </w:rPr>
              <w:t>Укрепление влияния</w:t>
            </w:r>
            <w:r>
              <w:rPr>
                <w:rFonts w:ascii="Times New Roman" w:hAnsi="Times New Roman"/>
                <w:b/>
                <w:color w:val="000000"/>
                <w:spacing w:val="-10"/>
                <w:sz w:val="24"/>
                <w:szCs w:val="24"/>
              </w:rPr>
              <w:t xml:space="preserve"> </w:t>
            </w:r>
            <w:r w:rsidRPr="00FD6931">
              <w:rPr>
                <w:rFonts w:ascii="Times New Roman" w:hAnsi="Times New Roman"/>
                <w:b/>
                <w:color w:val="000000"/>
                <w:sz w:val="24"/>
                <w:szCs w:val="24"/>
              </w:rPr>
              <w:t>России на</w:t>
            </w:r>
            <w:r>
              <w:rPr>
                <w:rFonts w:ascii="Times New Roman" w:hAnsi="Times New Roman"/>
                <w:b/>
                <w:color w:val="000000"/>
                <w:sz w:val="24"/>
                <w:szCs w:val="24"/>
              </w:rPr>
              <w:t xml:space="preserve"> </w:t>
            </w:r>
            <w:r w:rsidRPr="00FD6931">
              <w:rPr>
                <w:rFonts w:ascii="Times New Roman" w:hAnsi="Times New Roman"/>
                <w:b/>
                <w:color w:val="000000"/>
                <w:spacing w:val="-8"/>
                <w:sz w:val="24"/>
                <w:szCs w:val="24"/>
              </w:rPr>
              <w:t>постсоветском</w:t>
            </w:r>
            <w:r>
              <w:rPr>
                <w:rFonts w:ascii="Times New Roman" w:hAnsi="Times New Roman"/>
                <w:b/>
                <w:color w:val="000000"/>
                <w:spacing w:val="-8"/>
                <w:sz w:val="24"/>
                <w:szCs w:val="24"/>
              </w:rPr>
              <w:t xml:space="preserve"> </w:t>
            </w:r>
            <w:r w:rsidRPr="00FD6931">
              <w:rPr>
                <w:rFonts w:ascii="Times New Roman" w:hAnsi="Times New Roman"/>
                <w:b/>
                <w:color w:val="000000"/>
                <w:sz w:val="24"/>
                <w:szCs w:val="24"/>
              </w:rPr>
              <w:t>пространстве.</w:t>
            </w:r>
          </w:p>
        </w:tc>
        <w:tc>
          <w:tcPr>
            <w:tcW w:w="2466" w:type="pct"/>
            <w:shd w:val="clear" w:color="auto" w:fill="auto"/>
          </w:tcPr>
          <w:p w14:paraId="310E5D1D" w14:textId="4FD6F1AE" w:rsidR="006F63D3" w:rsidRPr="00FD6931" w:rsidRDefault="006F63D3" w:rsidP="00FD6931">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80" w:type="pct"/>
            <w:shd w:val="clear" w:color="auto" w:fill="auto"/>
            <w:vAlign w:val="center"/>
          </w:tcPr>
          <w:p w14:paraId="0F16E772" w14:textId="6804DF7A" w:rsidR="006F63D3" w:rsidRPr="00FD6931" w:rsidRDefault="006F63D3" w:rsidP="00FD6931">
            <w:pPr>
              <w:spacing w:after="0" w:line="240" w:lineRule="auto"/>
              <w:jc w:val="center"/>
              <w:rPr>
                <w:rFonts w:ascii="Times New Roman" w:hAnsi="Times New Roman"/>
                <w:b/>
                <w:bCs/>
                <w:sz w:val="24"/>
                <w:szCs w:val="24"/>
              </w:rPr>
            </w:pPr>
          </w:p>
        </w:tc>
        <w:tc>
          <w:tcPr>
            <w:tcW w:w="433" w:type="pct"/>
            <w:shd w:val="clear" w:color="auto" w:fill="auto"/>
            <w:vAlign w:val="center"/>
          </w:tcPr>
          <w:p w14:paraId="6A1E3FDD"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val="restart"/>
            <w:shd w:val="clear" w:color="auto" w:fill="auto"/>
          </w:tcPr>
          <w:p w14:paraId="61F84887" w14:textId="393DD52D" w:rsidR="006F63D3" w:rsidRPr="00FD6931" w:rsidRDefault="006F63D3" w:rsidP="00FD6931">
            <w:pPr>
              <w:spacing w:after="0" w:line="240" w:lineRule="auto"/>
              <w:rPr>
                <w:rFonts w:ascii="Times New Roman" w:hAnsi="Times New Roman"/>
                <w:sz w:val="24"/>
                <w:szCs w:val="24"/>
              </w:rPr>
            </w:pPr>
            <w:r w:rsidRPr="00FD6931">
              <w:rPr>
                <w:rFonts w:ascii="Times New Roman" w:hAnsi="Times New Roman"/>
                <w:sz w:val="24"/>
                <w:szCs w:val="24"/>
              </w:rPr>
              <w:t>ОК 01, ОК 02, ОК 04</w:t>
            </w:r>
          </w:p>
        </w:tc>
      </w:tr>
      <w:tr w:rsidR="006F63D3" w:rsidRPr="00FD6931" w14:paraId="497676A8" w14:textId="02D1C604" w:rsidTr="00CF59FA">
        <w:trPr>
          <w:trHeight w:val="20"/>
        </w:trPr>
        <w:tc>
          <w:tcPr>
            <w:tcW w:w="799" w:type="pct"/>
            <w:vMerge/>
            <w:shd w:val="clear" w:color="auto" w:fill="auto"/>
          </w:tcPr>
          <w:p w14:paraId="7832A5A0"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4A08E64F" w14:textId="77777777" w:rsidR="006F63D3" w:rsidRPr="00FD6931" w:rsidRDefault="006F63D3" w:rsidP="00FD6931">
            <w:pPr>
              <w:spacing w:after="0" w:line="240" w:lineRule="auto"/>
              <w:rPr>
                <w:rFonts w:ascii="Times New Roman" w:hAnsi="Times New Roman"/>
                <w:b/>
                <w:bCs/>
                <w:sz w:val="24"/>
                <w:szCs w:val="24"/>
              </w:rPr>
            </w:pPr>
            <w:r w:rsidRPr="00FD6931">
              <w:rPr>
                <w:rFonts w:ascii="Times New Roman" w:hAnsi="Times New Roman"/>
                <w:color w:val="000000"/>
                <w:spacing w:val="-6"/>
                <w:sz w:val="24"/>
                <w:szCs w:val="24"/>
              </w:rPr>
              <w:t>Россия на постсоветском пространстве</w:t>
            </w:r>
            <w:r w:rsidRPr="00FD6931">
              <w:rPr>
                <w:rFonts w:ascii="Times New Roman" w:hAnsi="Times New Roman"/>
                <w:i/>
                <w:iCs/>
                <w:color w:val="000000"/>
                <w:spacing w:val="-6"/>
                <w:sz w:val="24"/>
                <w:szCs w:val="24"/>
              </w:rPr>
              <w:t xml:space="preserve">: </w:t>
            </w:r>
            <w:r w:rsidRPr="00FD6931">
              <w:rPr>
                <w:rFonts w:ascii="Times New Roman" w:hAnsi="Times New Roman"/>
                <w:color w:val="000000"/>
                <w:spacing w:val="-6"/>
                <w:sz w:val="24"/>
                <w:szCs w:val="24"/>
              </w:rPr>
              <w:t>договоры с Украиной</w:t>
            </w:r>
            <w:r w:rsidRPr="00FD6931">
              <w:rPr>
                <w:rFonts w:ascii="Times New Roman" w:hAnsi="Times New Roman"/>
                <w:i/>
                <w:iCs/>
                <w:color w:val="000000"/>
                <w:spacing w:val="-6"/>
                <w:sz w:val="24"/>
                <w:szCs w:val="24"/>
              </w:rPr>
              <w:t xml:space="preserve">, </w:t>
            </w:r>
            <w:r w:rsidRPr="00FD6931">
              <w:rPr>
                <w:rFonts w:ascii="Times New Roman" w:hAnsi="Times New Roman"/>
                <w:color w:val="000000"/>
                <w:spacing w:val="-6"/>
                <w:sz w:val="24"/>
                <w:szCs w:val="24"/>
              </w:rPr>
              <w:t>Белоруссией</w:t>
            </w:r>
            <w:r w:rsidRPr="00FD6931">
              <w:rPr>
                <w:rFonts w:ascii="Times New Roman" w:hAnsi="Times New Roman"/>
                <w:i/>
                <w:iCs/>
                <w:color w:val="000000"/>
                <w:spacing w:val="-6"/>
                <w:sz w:val="24"/>
                <w:szCs w:val="24"/>
              </w:rPr>
              <w:t xml:space="preserve">, </w:t>
            </w:r>
            <w:r w:rsidRPr="00FD6931">
              <w:rPr>
                <w:rFonts w:ascii="Times New Roman" w:hAnsi="Times New Roman"/>
                <w:color w:val="000000"/>
                <w:spacing w:val="-6"/>
                <w:sz w:val="24"/>
                <w:szCs w:val="24"/>
              </w:rPr>
              <w:t>Абхазией</w:t>
            </w:r>
            <w:r w:rsidRPr="00FD6931">
              <w:rPr>
                <w:rFonts w:ascii="Times New Roman" w:hAnsi="Times New Roman"/>
                <w:i/>
                <w:iCs/>
                <w:color w:val="000000"/>
                <w:spacing w:val="-6"/>
                <w:sz w:val="24"/>
                <w:szCs w:val="24"/>
              </w:rPr>
              <w:t xml:space="preserve">, </w:t>
            </w:r>
            <w:r w:rsidRPr="00FD6931">
              <w:rPr>
                <w:rFonts w:ascii="Times New Roman" w:hAnsi="Times New Roman"/>
                <w:color w:val="000000"/>
                <w:spacing w:val="-6"/>
                <w:sz w:val="24"/>
                <w:szCs w:val="24"/>
              </w:rPr>
              <w:t xml:space="preserve">Южной Осетией и </w:t>
            </w:r>
            <w:r w:rsidRPr="00FD6931">
              <w:rPr>
                <w:rFonts w:ascii="Times New Roman" w:hAnsi="Times New Roman"/>
                <w:color w:val="000000"/>
                <w:sz w:val="24"/>
                <w:szCs w:val="24"/>
              </w:rPr>
              <w:t>пр</w:t>
            </w:r>
            <w:r w:rsidRPr="00FD6931">
              <w:rPr>
                <w:rFonts w:ascii="Times New Roman" w:hAnsi="Times New Roman"/>
                <w:i/>
                <w:iCs/>
                <w:color w:val="000000"/>
                <w:sz w:val="24"/>
                <w:szCs w:val="24"/>
              </w:rPr>
              <w:t>.</w:t>
            </w:r>
          </w:p>
        </w:tc>
        <w:tc>
          <w:tcPr>
            <w:tcW w:w="680" w:type="pct"/>
            <w:shd w:val="clear" w:color="auto" w:fill="auto"/>
            <w:vAlign w:val="center"/>
          </w:tcPr>
          <w:p w14:paraId="52782FDA" w14:textId="1DFE3A37" w:rsidR="006F63D3" w:rsidRPr="00FD6931" w:rsidRDefault="006F63D3" w:rsidP="00FD6931">
            <w:pPr>
              <w:spacing w:after="0" w:line="240" w:lineRule="auto"/>
              <w:jc w:val="center"/>
              <w:rPr>
                <w:rFonts w:ascii="Times New Roman" w:hAnsi="Times New Roman"/>
                <w:bCs/>
                <w:sz w:val="24"/>
                <w:szCs w:val="24"/>
              </w:rPr>
            </w:pPr>
          </w:p>
        </w:tc>
        <w:tc>
          <w:tcPr>
            <w:tcW w:w="433" w:type="pct"/>
            <w:shd w:val="clear" w:color="auto" w:fill="auto"/>
            <w:vAlign w:val="center"/>
          </w:tcPr>
          <w:p w14:paraId="67D09F27"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5026BD11" w14:textId="3B514E83" w:rsidR="006F63D3" w:rsidRPr="00FD6931" w:rsidRDefault="006F63D3" w:rsidP="00FD6931">
            <w:pPr>
              <w:spacing w:after="0" w:line="240" w:lineRule="auto"/>
              <w:rPr>
                <w:rFonts w:ascii="Times New Roman" w:hAnsi="Times New Roman"/>
                <w:b/>
                <w:bCs/>
                <w:sz w:val="24"/>
                <w:szCs w:val="24"/>
              </w:rPr>
            </w:pPr>
          </w:p>
        </w:tc>
      </w:tr>
      <w:tr w:rsidR="006F63D3" w:rsidRPr="00FD6931" w14:paraId="20197FCD" w14:textId="35E52885" w:rsidTr="00CF59FA">
        <w:trPr>
          <w:trHeight w:val="20"/>
        </w:trPr>
        <w:tc>
          <w:tcPr>
            <w:tcW w:w="799" w:type="pct"/>
            <w:vMerge/>
            <w:shd w:val="clear" w:color="auto" w:fill="auto"/>
          </w:tcPr>
          <w:p w14:paraId="60B2DC8D"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48C3FF0A" w14:textId="77777777" w:rsidR="006F63D3" w:rsidRPr="00FD6931" w:rsidRDefault="006F63D3" w:rsidP="00FD6931">
            <w:pPr>
              <w:spacing w:after="0" w:line="240" w:lineRule="auto"/>
              <w:rPr>
                <w:rFonts w:ascii="Times New Roman" w:hAnsi="Times New Roman"/>
                <w:b/>
                <w:bCs/>
                <w:sz w:val="24"/>
                <w:szCs w:val="24"/>
              </w:rPr>
            </w:pPr>
            <w:r w:rsidRPr="00FD6931">
              <w:rPr>
                <w:rFonts w:ascii="Times New Roman" w:hAnsi="Times New Roman"/>
                <w:color w:val="000000"/>
                <w:sz w:val="24"/>
                <w:szCs w:val="24"/>
              </w:rPr>
              <w:t>Внутренняя политика России на Северном Кавказе</w:t>
            </w:r>
            <w:r w:rsidRPr="00FD6931">
              <w:rPr>
                <w:rFonts w:ascii="Times New Roman" w:hAnsi="Times New Roman"/>
                <w:i/>
                <w:iCs/>
                <w:color w:val="000000"/>
                <w:sz w:val="24"/>
                <w:szCs w:val="24"/>
              </w:rPr>
              <w:t xml:space="preserve">. </w:t>
            </w:r>
            <w:r w:rsidRPr="00FD6931">
              <w:rPr>
                <w:rFonts w:ascii="Times New Roman" w:hAnsi="Times New Roman"/>
                <w:color w:val="000000"/>
                <w:sz w:val="24"/>
                <w:szCs w:val="24"/>
              </w:rPr>
              <w:t>Причины</w:t>
            </w:r>
            <w:r w:rsidRPr="00FD6931">
              <w:rPr>
                <w:rFonts w:ascii="Times New Roman" w:hAnsi="Times New Roman"/>
                <w:i/>
                <w:iCs/>
                <w:color w:val="000000"/>
                <w:sz w:val="24"/>
                <w:szCs w:val="24"/>
              </w:rPr>
              <w:t xml:space="preserve">, </w:t>
            </w:r>
            <w:r w:rsidRPr="00FD6931">
              <w:rPr>
                <w:rFonts w:ascii="Times New Roman" w:hAnsi="Times New Roman"/>
                <w:color w:val="000000"/>
                <w:sz w:val="24"/>
                <w:szCs w:val="24"/>
              </w:rPr>
              <w:t>участники</w:t>
            </w:r>
            <w:r w:rsidRPr="00FD6931">
              <w:rPr>
                <w:rFonts w:ascii="Times New Roman" w:hAnsi="Times New Roman"/>
                <w:i/>
                <w:iCs/>
                <w:color w:val="000000"/>
                <w:sz w:val="24"/>
                <w:szCs w:val="24"/>
              </w:rPr>
              <w:t xml:space="preserve">, </w:t>
            </w:r>
            <w:r w:rsidRPr="00FD6931">
              <w:rPr>
                <w:rFonts w:ascii="Times New Roman" w:hAnsi="Times New Roman"/>
                <w:color w:val="000000"/>
                <w:sz w:val="24"/>
                <w:szCs w:val="24"/>
              </w:rPr>
              <w:t>содержание</w:t>
            </w:r>
            <w:r w:rsidRPr="00FD6931">
              <w:rPr>
                <w:rFonts w:ascii="Times New Roman" w:hAnsi="Times New Roman"/>
                <w:i/>
                <w:iCs/>
                <w:color w:val="000000"/>
                <w:sz w:val="24"/>
                <w:szCs w:val="24"/>
              </w:rPr>
              <w:t xml:space="preserve">, </w:t>
            </w:r>
            <w:r w:rsidRPr="00FD6931">
              <w:rPr>
                <w:rFonts w:ascii="Times New Roman" w:hAnsi="Times New Roman"/>
                <w:color w:val="000000"/>
                <w:sz w:val="24"/>
                <w:szCs w:val="24"/>
              </w:rPr>
              <w:t>результаты вооруженного конфликта в этом регионе</w:t>
            </w:r>
            <w:r w:rsidRPr="00FD6931">
              <w:rPr>
                <w:rFonts w:ascii="Times New Roman" w:hAnsi="Times New Roman"/>
                <w:i/>
                <w:iCs/>
                <w:color w:val="000000"/>
                <w:sz w:val="24"/>
                <w:szCs w:val="24"/>
              </w:rPr>
              <w:t>.</w:t>
            </w:r>
          </w:p>
        </w:tc>
        <w:tc>
          <w:tcPr>
            <w:tcW w:w="680" w:type="pct"/>
            <w:shd w:val="clear" w:color="auto" w:fill="auto"/>
            <w:vAlign w:val="center"/>
          </w:tcPr>
          <w:p w14:paraId="221BF91A" w14:textId="77777777" w:rsidR="006F63D3" w:rsidRPr="00FD6931" w:rsidRDefault="006F63D3" w:rsidP="00FD6931">
            <w:pPr>
              <w:spacing w:after="0" w:line="240" w:lineRule="auto"/>
              <w:jc w:val="center"/>
              <w:rPr>
                <w:rFonts w:ascii="Times New Roman" w:hAnsi="Times New Roman"/>
                <w:b/>
                <w:bCs/>
                <w:sz w:val="24"/>
                <w:szCs w:val="24"/>
              </w:rPr>
            </w:pPr>
          </w:p>
        </w:tc>
        <w:tc>
          <w:tcPr>
            <w:tcW w:w="433" w:type="pct"/>
            <w:shd w:val="clear" w:color="auto" w:fill="auto"/>
            <w:vAlign w:val="center"/>
          </w:tcPr>
          <w:p w14:paraId="26302573"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4418D9FD" w14:textId="77777777" w:rsidR="006F63D3" w:rsidRPr="00FD6931" w:rsidRDefault="006F63D3" w:rsidP="00FD6931">
            <w:pPr>
              <w:spacing w:after="0" w:line="240" w:lineRule="auto"/>
              <w:rPr>
                <w:rFonts w:ascii="Times New Roman" w:hAnsi="Times New Roman"/>
                <w:b/>
                <w:bCs/>
                <w:sz w:val="24"/>
                <w:szCs w:val="24"/>
              </w:rPr>
            </w:pPr>
          </w:p>
        </w:tc>
      </w:tr>
      <w:tr w:rsidR="006F63D3" w:rsidRPr="00FD6931" w14:paraId="34E3D4CB" w14:textId="2842E12F" w:rsidTr="00CF59FA">
        <w:trPr>
          <w:trHeight w:val="20"/>
        </w:trPr>
        <w:tc>
          <w:tcPr>
            <w:tcW w:w="799" w:type="pct"/>
            <w:vMerge/>
            <w:shd w:val="clear" w:color="auto" w:fill="auto"/>
          </w:tcPr>
          <w:p w14:paraId="0D4898D8"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351C40E1" w14:textId="77777777" w:rsidR="006F63D3" w:rsidRPr="00FD6931" w:rsidRDefault="006F63D3" w:rsidP="00FD6931">
            <w:pPr>
              <w:spacing w:after="0" w:line="240" w:lineRule="auto"/>
              <w:rPr>
                <w:rFonts w:ascii="Times New Roman" w:hAnsi="Times New Roman"/>
                <w:b/>
                <w:bCs/>
                <w:sz w:val="24"/>
                <w:szCs w:val="24"/>
              </w:rPr>
            </w:pPr>
            <w:r w:rsidRPr="00FD6931">
              <w:rPr>
                <w:rFonts w:ascii="Times New Roman" w:hAnsi="Times New Roman"/>
                <w:color w:val="000000"/>
                <w:sz w:val="24"/>
                <w:szCs w:val="24"/>
              </w:rPr>
              <w:t>Изменения в территориальном устройстве Российской Федерации</w:t>
            </w:r>
            <w:r w:rsidRPr="00FD6931">
              <w:rPr>
                <w:rFonts w:ascii="Times New Roman" w:hAnsi="Times New Roman"/>
                <w:i/>
                <w:iCs/>
                <w:color w:val="000000"/>
                <w:sz w:val="24"/>
                <w:szCs w:val="24"/>
              </w:rPr>
              <w:t>.</w:t>
            </w:r>
          </w:p>
        </w:tc>
        <w:tc>
          <w:tcPr>
            <w:tcW w:w="680" w:type="pct"/>
            <w:shd w:val="clear" w:color="auto" w:fill="auto"/>
            <w:vAlign w:val="center"/>
          </w:tcPr>
          <w:p w14:paraId="17F1CA3D" w14:textId="77777777" w:rsidR="006F63D3" w:rsidRPr="00FD6931" w:rsidRDefault="006F63D3" w:rsidP="00FD6931">
            <w:pPr>
              <w:spacing w:after="0" w:line="240" w:lineRule="auto"/>
              <w:jc w:val="center"/>
              <w:rPr>
                <w:rFonts w:ascii="Times New Roman" w:hAnsi="Times New Roman"/>
                <w:b/>
                <w:bCs/>
                <w:sz w:val="24"/>
                <w:szCs w:val="24"/>
              </w:rPr>
            </w:pPr>
          </w:p>
        </w:tc>
        <w:tc>
          <w:tcPr>
            <w:tcW w:w="433" w:type="pct"/>
            <w:shd w:val="clear" w:color="auto" w:fill="auto"/>
            <w:vAlign w:val="center"/>
          </w:tcPr>
          <w:p w14:paraId="31E8391D"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39B46CE9" w14:textId="77777777" w:rsidR="006F63D3" w:rsidRPr="00FD6931" w:rsidRDefault="006F63D3" w:rsidP="00FD6931">
            <w:pPr>
              <w:spacing w:after="0" w:line="240" w:lineRule="auto"/>
              <w:rPr>
                <w:rFonts w:ascii="Times New Roman" w:hAnsi="Times New Roman"/>
                <w:b/>
                <w:bCs/>
                <w:sz w:val="24"/>
                <w:szCs w:val="24"/>
              </w:rPr>
            </w:pPr>
          </w:p>
        </w:tc>
      </w:tr>
      <w:tr w:rsidR="006F63D3" w:rsidRPr="00FD6931" w14:paraId="3272D829" w14:textId="3D5228AD" w:rsidTr="00CF59FA">
        <w:trPr>
          <w:trHeight w:val="20"/>
        </w:trPr>
        <w:tc>
          <w:tcPr>
            <w:tcW w:w="799" w:type="pct"/>
            <w:vMerge/>
            <w:shd w:val="clear" w:color="auto" w:fill="auto"/>
          </w:tcPr>
          <w:p w14:paraId="23673F9F" w14:textId="77777777" w:rsidR="006F63D3" w:rsidRPr="00FD6931" w:rsidRDefault="006F63D3" w:rsidP="00CF59FA">
            <w:pPr>
              <w:spacing w:after="0" w:line="240" w:lineRule="auto"/>
              <w:rPr>
                <w:rFonts w:ascii="Times New Roman" w:hAnsi="Times New Roman"/>
                <w:b/>
                <w:bCs/>
                <w:sz w:val="24"/>
                <w:szCs w:val="24"/>
              </w:rPr>
            </w:pPr>
          </w:p>
        </w:tc>
        <w:tc>
          <w:tcPr>
            <w:tcW w:w="2466" w:type="pct"/>
            <w:shd w:val="clear" w:color="auto" w:fill="auto"/>
          </w:tcPr>
          <w:p w14:paraId="4B00825D" w14:textId="3E9C93F6" w:rsidR="006F63D3" w:rsidRPr="00FD6931" w:rsidRDefault="006F63D3" w:rsidP="00CF59FA">
            <w:pPr>
              <w:spacing w:after="0" w:line="240" w:lineRule="auto"/>
              <w:rPr>
                <w:rFonts w:ascii="Times New Roman" w:hAnsi="Times New Roman"/>
                <w:b/>
                <w:bCs/>
                <w:sz w:val="24"/>
                <w:szCs w:val="24"/>
              </w:rPr>
            </w:pPr>
            <w:r w:rsidRPr="00FD6931">
              <w:rPr>
                <w:rFonts w:ascii="Times New Roman" w:hAnsi="Times New Roman"/>
                <w:b/>
                <w:bCs/>
                <w:sz w:val="24"/>
                <w:szCs w:val="24"/>
              </w:rPr>
              <w:t>В том числе практических занятий</w:t>
            </w:r>
            <w:r>
              <w:rPr>
                <w:rFonts w:ascii="Times New Roman" w:hAnsi="Times New Roman"/>
                <w:b/>
                <w:bCs/>
                <w:sz w:val="24"/>
                <w:szCs w:val="24"/>
              </w:rPr>
              <w:t xml:space="preserve"> и лабораторных работ</w:t>
            </w:r>
          </w:p>
        </w:tc>
        <w:tc>
          <w:tcPr>
            <w:tcW w:w="680" w:type="pct"/>
            <w:shd w:val="clear" w:color="auto" w:fill="auto"/>
            <w:vAlign w:val="center"/>
          </w:tcPr>
          <w:p w14:paraId="6D960E30" w14:textId="3D0C233A" w:rsidR="006F63D3" w:rsidRPr="00FD6931" w:rsidRDefault="006F63D3" w:rsidP="00CF59FA">
            <w:pPr>
              <w:spacing w:after="0" w:line="240" w:lineRule="auto"/>
              <w:jc w:val="center"/>
              <w:rPr>
                <w:rFonts w:ascii="Times New Roman" w:hAnsi="Times New Roman"/>
                <w:b/>
                <w:bCs/>
                <w:sz w:val="24"/>
                <w:szCs w:val="24"/>
              </w:rPr>
            </w:pPr>
          </w:p>
        </w:tc>
        <w:tc>
          <w:tcPr>
            <w:tcW w:w="433" w:type="pct"/>
            <w:shd w:val="clear" w:color="auto" w:fill="auto"/>
            <w:vAlign w:val="center"/>
          </w:tcPr>
          <w:p w14:paraId="30AB3090" w14:textId="77777777" w:rsidR="006F63D3" w:rsidRPr="00FD6931" w:rsidRDefault="006F63D3" w:rsidP="00CF59FA">
            <w:pPr>
              <w:spacing w:after="0" w:line="240" w:lineRule="auto"/>
              <w:jc w:val="center"/>
              <w:rPr>
                <w:rFonts w:ascii="Times New Roman" w:hAnsi="Times New Roman"/>
                <w:b/>
                <w:bCs/>
                <w:sz w:val="24"/>
                <w:szCs w:val="24"/>
              </w:rPr>
            </w:pPr>
          </w:p>
        </w:tc>
        <w:tc>
          <w:tcPr>
            <w:tcW w:w="622" w:type="pct"/>
            <w:vMerge w:val="restart"/>
            <w:shd w:val="clear" w:color="auto" w:fill="auto"/>
          </w:tcPr>
          <w:p w14:paraId="25F9C91F" w14:textId="77777777" w:rsidR="006F63D3" w:rsidRPr="00FD6931" w:rsidRDefault="006F63D3" w:rsidP="00CF59FA">
            <w:pPr>
              <w:spacing w:after="0" w:line="240" w:lineRule="auto"/>
              <w:rPr>
                <w:rFonts w:ascii="Times New Roman" w:hAnsi="Times New Roman"/>
                <w:b/>
                <w:bCs/>
                <w:sz w:val="24"/>
                <w:szCs w:val="24"/>
              </w:rPr>
            </w:pPr>
          </w:p>
        </w:tc>
      </w:tr>
      <w:tr w:rsidR="006F63D3" w:rsidRPr="00FD6931" w14:paraId="54281CFF" w14:textId="5EE6E4E4" w:rsidTr="001C7B9F">
        <w:trPr>
          <w:trHeight w:val="709"/>
        </w:trPr>
        <w:tc>
          <w:tcPr>
            <w:tcW w:w="799" w:type="pct"/>
            <w:vMerge/>
            <w:shd w:val="clear" w:color="auto" w:fill="auto"/>
          </w:tcPr>
          <w:p w14:paraId="7ADB5A2F"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759CEFE3" w14:textId="40C7948A" w:rsidR="006F63D3" w:rsidRPr="00FD6931" w:rsidRDefault="006F63D3" w:rsidP="00FD6931">
            <w:pPr>
              <w:shd w:val="clear" w:color="auto" w:fill="FFFFFF"/>
              <w:tabs>
                <w:tab w:val="left" w:pos="370"/>
              </w:tabs>
              <w:spacing w:after="0" w:line="240" w:lineRule="auto"/>
              <w:rPr>
                <w:rFonts w:ascii="Times New Roman" w:hAnsi="Times New Roman"/>
                <w:i/>
                <w:iCs/>
                <w:color w:val="000000"/>
                <w:sz w:val="24"/>
                <w:szCs w:val="24"/>
              </w:rPr>
            </w:pPr>
            <w:r w:rsidRPr="00FD6931">
              <w:rPr>
                <w:rFonts w:ascii="Times New Roman" w:hAnsi="Times New Roman"/>
                <w:b/>
                <w:sz w:val="24"/>
                <w:szCs w:val="24"/>
              </w:rPr>
              <w:t xml:space="preserve">Практическое занятие 5 </w:t>
            </w:r>
            <w:r w:rsidRPr="00FD6931">
              <w:rPr>
                <w:rFonts w:ascii="Times New Roman" w:hAnsi="Times New Roman"/>
                <w:color w:val="000000"/>
                <w:spacing w:val="-7"/>
                <w:sz w:val="24"/>
                <w:szCs w:val="24"/>
              </w:rPr>
              <w:t xml:space="preserve">Рассмотрение и анализ текстов договоров России со странами СНГ и вновь образованными государствами </w:t>
            </w:r>
            <w:r w:rsidRPr="00FD6931">
              <w:rPr>
                <w:rFonts w:ascii="Times New Roman" w:hAnsi="Times New Roman"/>
                <w:color w:val="000000"/>
                <w:sz w:val="24"/>
                <w:szCs w:val="24"/>
              </w:rPr>
              <w:t>с целью определения внешнеполитической линии РФ</w:t>
            </w:r>
            <w:r w:rsidRPr="00FD6931">
              <w:rPr>
                <w:rFonts w:ascii="Times New Roman" w:hAnsi="Times New Roman"/>
                <w:i/>
                <w:iCs/>
                <w:color w:val="000000"/>
                <w:sz w:val="24"/>
                <w:szCs w:val="24"/>
              </w:rPr>
              <w:t>.</w:t>
            </w:r>
          </w:p>
        </w:tc>
        <w:tc>
          <w:tcPr>
            <w:tcW w:w="680" w:type="pct"/>
            <w:shd w:val="clear" w:color="auto" w:fill="auto"/>
            <w:vAlign w:val="center"/>
          </w:tcPr>
          <w:p w14:paraId="20ABC47D" w14:textId="77777777" w:rsidR="006F63D3" w:rsidRPr="00FD6931" w:rsidRDefault="006F63D3" w:rsidP="00FD6931">
            <w:pPr>
              <w:spacing w:after="0" w:line="240" w:lineRule="auto"/>
              <w:jc w:val="center"/>
              <w:rPr>
                <w:rFonts w:ascii="Times New Roman" w:hAnsi="Times New Roman"/>
                <w:bCs/>
                <w:sz w:val="24"/>
                <w:szCs w:val="24"/>
              </w:rPr>
            </w:pPr>
          </w:p>
        </w:tc>
        <w:tc>
          <w:tcPr>
            <w:tcW w:w="433" w:type="pct"/>
            <w:shd w:val="clear" w:color="auto" w:fill="auto"/>
            <w:vAlign w:val="center"/>
          </w:tcPr>
          <w:p w14:paraId="789DADF9"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3845C816" w14:textId="77777777" w:rsidR="006F63D3" w:rsidRPr="00FD6931" w:rsidRDefault="006F63D3" w:rsidP="00FD6931">
            <w:pPr>
              <w:spacing w:after="0" w:line="240" w:lineRule="auto"/>
              <w:rPr>
                <w:rFonts w:ascii="Times New Roman" w:hAnsi="Times New Roman"/>
                <w:b/>
                <w:bCs/>
                <w:sz w:val="24"/>
                <w:szCs w:val="24"/>
              </w:rPr>
            </w:pPr>
          </w:p>
        </w:tc>
      </w:tr>
      <w:tr w:rsidR="006F63D3" w:rsidRPr="00FD6931" w14:paraId="56EB4CE9" w14:textId="77777777" w:rsidTr="001C7B9F">
        <w:trPr>
          <w:trHeight w:val="1206"/>
        </w:trPr>
        <w:tc>
          <w:tcPr>
            <w:tcW w:w="799" w:type="pct"/>
            <w:vMerge/>
            <w:shd w:val="clear" w:color="auto" w:fill="auto"/>
          </w:tcPr>
          <w:p w14:paraId="2364478B"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5919730A" w14:textId="77777777" w:rsidR="006F63D3" w:rsidRPr="00FD6931" w:rsidRDefault="006F63D3" w:rsidP="001C7B9F">
            <w:pPr>
              <w:shd w:val="clear" w:color="auto" w:fill="FFFFFF"/>
              <w:tabs>
                <w:tab w:val="left" w:pos="370"/>
              </w:tabs>
              <w:spacing w:after="0" w:line="240" w:lineRule="auto"/>
              <w:rPr>
                <w:rFonts w:ascii="Times New Roman" w:hAnsi="Times New Roman"/>
                <w:b/>
                <w:sz w:val="24"/>
                <w:szCs w:val="24"/>
              </w:rPr>
            </w:pPr>
            <w:r w:rsidRPr="00FD6931">
              <w:rPr>
                <w:rFonts w:ascii="Times New Roman" w:hAnsi="Times New Roman"/>
                <w:b/>
                <w:sz w:val="24"/>
                <w:szCs w:val="24"/>
              </w:rPr>
              <w:t xml:space="preserve">Практическое занятие 6 </w:t>
            </w:r>
            <w:r w:rsidRPr="00FD6931">
              <w:rPr>
                <w:rFonts w:ascii="Times New Roman" w:hAnsi="Times New Roman"/>
                <w:color w:val="000000"/>
                <w:spacing w:val="-8"/>
                <w:sz w:val="24"/>
                <w:szCs w:val="24"/>
              </w:rPr>
              <w:t>Изучение исторических и географических карт Северного Кавказа</w:t>
            </w:r>
            <w:r w:rsidRPr="00FD6931">
              <w:rPr>
                <w:rFonts w:ascii="Times New Roman" w:hAnsi="Times New Roman"/>
                <w:i/>
                <w:iCs/>
                <w:color w:val="000000"/>
                <w:spacing w:val="-8"/>
                <w:sz w:val="24"/>
                <w:szCs w:val="24"/>
              </w:rPr>
              <w:t xml:space="preserve">, </w:t>
            </w:r>
            <w:r w:rsidRPr="00FD6931">
              <w:rPr>
                <w:rFonts w:ascii="Times New Roman" w:hAnsi="Times New Roman"/>
                <w:color w:val="000000"/>
                <w:spacing w:val="-8"/>
                <w:sz w:val="24"/>
                <w:szCs w:val="24"/>
              </w:rPr>
              <w:t xml:space="preserve">биографий политических деятелей обеих </w:t>
            </w:r>
            <w:r w:rsidRPr="00FD6931">
              <w:rPr>
                <w:rFonts w:ascii="Times New Roman" w:hAnsi="Times New Roman"/>
                <w:color w:val="000000"/>
                <w:spacing w:val="-1"/>
                <w:sz w:val="24"/>
                <w:szCs w:val="24"/>
              </w:rPr>
              <w:t>сторон конфликта</w:t>
            </w:r>
            <w:r w:rsidRPr="00FD6931">
              <w:rPr>
                <w:rFonts w:ascii="Times New Roman" w:hAnsi="Times New Roman"/>
                <w:i/>
                <w:iCs/>
                <w:color w:val="000000"/>
                <w:spacing w:val="-1"/>
                <w:sz w:val="24"/>
                <w:szCs w:val="24"/>
              </w:rPr>
              <w:t xml:space="preserve">, </w:t>
            </w:r>
            <w:r w:rsidRPr="00FD6931">
              <w:rPr>
                <w:rFonts w:ascii="Times New Roman" w:hAnsi="Times New Roman"/>
                <w:color w:val="000000"/>
                <w:spacing w:val="-1"/>
                <w:sz w:val="24"/>
                <w:szCs w:val="24"/>
              </w:rPr>
              <w:t>их программных документов</w:t>
            </w:r>
            <w:r w:rsidRPr="00FD6931">
              <w:rPr>
                <w:rFonts w:ascii="Times New Roman" w:hAnsi="Times New Roman"/>
                <w:i/>
                <w:iCs/>
                <w:color w:val="000000"/>
                <w:spacing w:val="-1"/>
                <w:sz w:val="24"/>
                <w:szCs w:val="24"/>
              </w:rPr>
              <w:t xml:space="preserve">. </w:t>
            </w:r>
            <w:r w:rsidRPr="00FD6931">
              <w:rPr>
                <w:rFonts w:ascii="Times New Roman" w:hAnsi="Times New Roman"/>
                <w:color w:val="000000"/>
                <w:spacing w:val="-1"/>
                <w:sz w:val="24"/>
                <w:szCs w:val="24"/>
              </w:rPr>
              <w:t xml:space="preserve">Выработка учащимися различных моделей решения </w:t>
            </w:r>
            <w:r w:rsidRPr="00FD6931">
              <w:rPr>
                <w:rFonts w:ascii="Times New Roman" w:hAnsi="Times New Roman"/>
                <w:color w:val="000000"/>
                <w:sz w:val="24"/>
                <w:szCs w:val="24"/>
              </w:rPr>
              <w:t>конфликта</w:t>
            </w:r>
            <w:r w:rsidRPr="00FD6931">
              <w:rPr>
                <w:rFonts w:ascii="Times New Roman" w:hAnsi="Times New Roman"/>
                <w:i/>
                <w:iCs/>
                <w:color w:val="000000"/>
                <w:sz w:val="24"/>
                <w:szCs w:val="24"/>
              </w:rPr>
              <w:t>.</w:t>
            </w:r>
          </w:p>
        </w:tc>
        <w:tc>
          <w:tcPr>
            <w:tcW w:w="680" w:type="pct"/>
            <w:shd w:val="clear" w:color="auto" w:fill="auto"/>
            <w:vAlign w:val="center"/>
          </w:tcPr>
          <w:p w14:paraId="405F34C7" w14:textId="77777777" w:rsidR="006F63D3" w:rsidRPr="00FD6931" w:rsidRDefault="006F63D3" w:rsidP="00FD6931">
            <w:pPr>
              <w:spacing w:after="0" w:line="240" w:lineRule="auto"/>
              <w:jc w:val="center"/>
              <w:rPr>
                <w:rFonts w:ascii="Times New Roman" w:hAnsi="Times New Roman"/>
                <w:bCs/>
                <w:sz w:val="24"/>
                <w:szCs w:val="24"/>
              </w:rPr>
            </w:pPr>
          </w:p>
        </w:tc>
        <w:tc>
          <w:tcPr>
            <w:tcW w:w="433" w:type="pct"/>
            <w:shd w:val="clear" w:color="auto" w:fill="auto"/>
            <w:vAlign w:val="center"/>
          </w:tcPr>
          <w:p w14:paraId="1F789095"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6F4F793F" w14:textId="77777777" w:rsidR="006F63D3" w:rsidRPr="00FD6931" w:rsidRDefault="006F63D3" w:rsidP="00FD6931">
            <w:pPr>
              <w:spacing w:after="0" w:line="240" w:lineRule="auto"/>
              <w:rPr>
                <w:rFonts w:ascii="Times New Roman" w:hAnsi="Times New Roman"/>
                <w:b/>
                <w:bCs/>
                <w:sz w:val="24"/>
                <w:szCs w:val="24"/>
              </w:rPr>
            </w:pPr>
          </w:p>
        </w:tc>
      </w:tr>
      <w:tr w:rsidR="006F63D3" w:rsidRPr="00FD6931" w14:paraId="1B10F3F2" w14:textId="77777777" w:rsidTr="00CF59FA">
        <w:trPr>
          <w:trHeight w:val="935"/>
        </w:trPr>
        <w:tc>
          <w:tcPr>
            <w:tcW w:w="799" w:type="pct"/>
            <w:vMerge/>
            <w:shd w:val="clear" w:color="auto" w:fill="auto"/>
          </w:tcPr>
          <w:p w14:paraId="399AD461"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03D269B4" w14:textId="77777777" w:rsidR="006F63D3" w:rsidRPr="00FD6931" w:rsidRDefault="006F63D3" w:rsidP="001C7B9F">
            <w:pPr>
              <w:spacing w:after="0" w:line="240" w:lineRule="auto"/>
              <w:rPr>
                <w:rFonts w:ascii="Times New Roman" w:hAnsi="Times New Roman"/>
                <w:b/>
                <w:sz w:val="24"/>
                <w:szCs w:val="24"/>
              </w:rPr>
            </w:pPr>
            <w:r w:rsidRPr="00FD6931">
              <w:rPr>
                <w:rFonts w:ascii="Times New Roman" w:hAnsi="Times New Roman"/>
                <w:b/>
                <w:sz w:val="24"/>
                <w:szCs w:val="24"/>
              </w:rPr>
              <w:t xml:space="preserve">Практическое занятие 7 </w:t>
            </w:r>
            <w:r w:rsidRPr="00FD6931">
              <w:rPr>
                <w:rFonts w:ascii="Times New Roman" w:hAnsi="Times New Roman"/>
                <w:color w:val="000000"/>
                <w:spacing w:val="-1"/>
                <w:sz w:val="24"/>
                <w:szCs w:val="24"/>
              </w:rPr>
              <w:t xml:space="preserve">Рассмотрение политических карт </w:t>
            </w:r>
            <w:r w:rsidRPr="00FD6931">
              <w:rPr>
                <w:rFonts w:ascii="Times New Roman" w:hAnsi="Times New Roman"/>
                <w:i/>
                <w:iCs/>
                <w:color w:val="000000"/>
                <w:spacing w:val="-1"/>
                <w:sz w:val="24"/>
                <w:szCs w:val="24"/>
              </w:rPr>
              <w:t xml:space="preserve">1993-2009 </w:t>
            </w:r>
            <w:r w:rsidRPr="00FD6931">
              <w:rPr>
                <w:rFonts w:ascii="Times New Roman" w:hAnsi="Times New Roman"/>
                <w:color w:val="000000"/>
                <w:spacing w:val="-1"/>
                <w:sz w:val="24"/>
                <w:szCs w:val="24"/>
              </w:rPr>
              <w:t>гг</w:t>
            </w:r>
            <w:r w:rsidRPr="00FD6931">
              <w:rPr>
                <w:rFonts w:ascii="Times New Roman" w:hAnsi="Times New Roman"/>
                <w:i/>
                <w:iCs/>
                <w:color w:val="000000"/>
                <w:spacing w:val="-1"/>
                <w:sz w:val="24"/>
                <w:szCs w:val="24"/>
              </w:rPr>
              <w:t xml:space="preserve">. </w:t>
            </w:r>
            <w:r w:rsidRPr="00FD6931">
              <w:rPr>
                <w:rFonts w:ascii="Times New Roman" w:hAnsi="Times New Roman"/>
                <w:color w:val="000000"/>
                <w:spacing w:val="-1"/>
                <w:sz w:val="24"/>
                <w:szCs w:val="24"/>
              </w:rPr>
              <w:t>и решений Президента по реформе территориального устройства</w:t>
            </w:r>
            <w:r w:rsidRPr="00FD6931">
              <w:rPr>
                <w:rFonts w:ascii="Times New Roman" w:hAnsi="Times New Roman"/>
                <w:color w:val="000000"/>
                <w:sz w:val="24"/>
                <w:szCs w:val="24"/>
              </w:rPr>
              <w:t xml:space="preserve"> РФ</w:t>
            </w:r>
            <w:r w:rsidRPr="00FD6931">
              <w:rPr>
                <w:rFonts w:ascii="Times New Roman" w:hAnsi="Times New Roman"/>
                <w:i/>
                <w:iCs/>
                <w:color w:val="000000"/>
                <w:sz w:val="24"/>
                <w:szCs w:val="24"/>
              </w:rPr>
              <w:t>.</w:t>
            </w:r>
          </w:p>
        </w:tc>
        <w:tc>
          <w:tcPr>
            <w:tcW w:w="680" w:type="pct"/>
            <w:shd w:val="clear" w:color="auto" w:fill="auto"/>
            <w:vAlign w:val="center"/>
          </w:tcPr>
          <w:p w14:paraId="3A2DD769" w14:textId="77777777" w:rsidR="006F63D3" w:rsidRPr="00FD6931" w:rsidRDefault="006F63D3" w:rsidP="00FD6931">
            <w:pPr>
              <w:spacing w:after="0" w:line="240" w:lineRule="auto"/>
              <w:jc w:val="center"/>
              <w:rPr>
                <w:rFonts w:ascii="Times New Roman" w:hAnsi="Times New Roman"/>
                <w:bCs/>
                <w:sz w:val="24"/>
                <w:szCs w:val="24"/>
              </w:rPr>
            </w:pPr>
          </w:p>
        </w:tc>
        <w:tc>
          <w:tcPr>
            <w:tcW w:w="433" w:type="pct"/>
            <w:shd w:val="clear" w:color="auto" w:fill="auto"/>
            <w:vAlign w:val="center"/>
          </w:tcPr>
          <w:p w14:paraId="0BADB9C1"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22BBD617" w14:textId="77777777" w:rsidR="006F63D3" w:rsidRPr="00FD6931" w:rsidRDefault="006F63D3" w:rsidP="00FD6931">
            <w:pPr>
              <w:spacing w:after="0" w:line="240" w:lineRule="auto"/>
              <w:rPr>
                <w:rFonts w:ascii="Times New Roman" w:hAnsi="Times New Roman"/>
                <w:b/>
                <w:bCs/>
                <w:sz w:val="24"/>
                <w:szCs w:val="24"/>
              </w:rPr>
            </w:pPr>
          </w:p>
        </w:tc>
      </w:tr>
      <w:tr w:rsidR="006F63D3" w:rsidRPr="00FD6931" w14:paraId="40D93E4A" w14:textId="0FA5D94D" w:rsidTr="00CF59FA">
        <w:trPr>
          <w:trHeight w:val="20"/>
        </w:trPr>
        <w:tc>
          <w:tcPr>
            <w:tcW w:w="799" w:type="pct"/>
            <w:vMerge w:val="restart"/>
            <w:shd w:val="clear" w:color="auto" w:fill="auto"/>
          </w:tcPr>
          <w:p w14:paraId="21ED4013" w14:textId="77777777" w:rsidR="006F63D3" w:rsidRPr="00FD6931" w:rsidRDefault="006F63D3" w:rsidP="00CF59FA">
            <w:pPr>
              <w:spacing w:after="0" w:line="240" w:lineRule="auto"/>
              <w:rPr>
                <w:rFonts w:ascii="Times New Roman" w:hAnsi="Times New Roman"/>
                <w:b/>
                <w:sz w:val="24"/>
                <w:szCs w:val="24"/>
              </w:rPr>
            </w:pPr>
            <w:r w:rsidRPr="00FD6931">
              <w:rPr>
                <w:rFonts w:ascii="Times New Roman" w:hAnsi="Times New Roman"/>
                <w:b/>
                <w:sz w:val="24"/>
                <w:szCs w:val="24"/>
              </w:rPr>
              <w:t>Тема 2.3</w:t>
            </w:r>
          </w:p>
          <w:p w14:paraId="40C02603" w14:textId="68662E7E" w:rsidR="006F63D3" w:rsidRPr="00CF59FA" w:rsidRDefault="006F63D3" w:rsidP="00CF59FA">
            <w:pPr>
              <w:shd w:val="clear" w:color="auto" w:fill="FFFFFF"/>
              <w:spacing w:after="0" w:line="240" w:lineRule="auto"/>
              <w:rPr>
                <w:rFonts w:ascii="Times New Roman" w:hAnsi="Times New Roman"/>
                <w:b/>
                <w:sz w:val="24"/>
                <w:szCs w:val="24"/>
              </w:rPr>
            </w:pPr>
            <w:r w:rsidRPr="00FD6931">
              <w:rPr>
                <w:rFonts w:ascii="Times New Roman" w:hAnsi="Times New Roman"/>
                <w:b/>
                <w:color w:val="000000"/>
                <w:spacing w:val="-12"/>
                <w:sz w:val="24"/>
                <w:szCs w:val="24"/>
              </w:rPr>
              <w:t>Россия и мировые</w:t>
            </w:r>
            <w:r>
              <w:rPr>
                <w:rFonts w:ascii="Times New Roman" w:hAnsi="Times New Roman"/>
                <w:b/>
                <w:color w:val="000000"/>
                <w:spacing w:val="-12"/>
                <w:sz w:val="24"/>
                <w:szCs w:val="24"/>
              </w:rPr>
              <w:t xml:space="preserve"> </w:t>
            </w:r>
            <w:r w:rsidRPr="00FD6931">
              <w:rPr>
                <w:rFonts w:ascii="Times New Roman" w:hAnsi="Times New Roman"/>
                <w:b/>
                <w:color w:val="000000"/>
                <w:spacing w:val="-9"/>
                <w:sz w:val="24"/>
                <w:szCs w:val="24"/>
              </w:rPr>
              <w:t>интеграционные</w:t>
            </w:r>
            <w:r>
              <w:rPr>
                <w:rFonts w:ascii="Times New Roman" w:hAnsi="Times New Roman"/>
                <w:b/>
                <w:color w:val="000000"/>
                <w:spacing w:val="-9"/>
                <w:sz w:val="24"/>
                <w:szCs w:val="24"/>
              </w:rPr>
              <w:t xml:space="preserve"> </w:t>
            </w:r>
            <w:r w:rsidRPr="00FD6931">
              <w:rPr>
                <w:rFonts w:ascii="Times New Roman" w:hAnsi="Times New Roman"/>
                <w:b/>
                <w:color w:val="000000"/>
                <w:sz w:val="24"/>
                <w:szCs w:val="24"/>
              </w:rPr>
              <w:t>процессы</w:t>
            </w:r>
          </w:p>
        </w:tc>
        <w:tc>
          <w:tcPr>
            <w:tcW w:w="2466" w:type="pct"/>
            <w:shd w:val="clear" w:color="auto" w:fill="auto"/>
          </w:tcPr>
          <w:p w14:paraId="267F1576" w14:textId="6EB7CEE4" w:rsidR="006F63D3" w:rsidRPr="00FD6931" w:rsidRDefault="006F63D3" w:rsidP="00FD6931">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80" w:type="pct"/>
            <w:shd w:val="clear" w:color="auto" w:fill="auto"/>
            <w:vAlign w:val="center"/>
          </w:tcPr>
          <w:p w14:paraId="74671792" w14:textId="15B03A58" w:rsidR="006F63D3" w:rsidRPr="00FD6931" w:rsidRDefault="006F63D3" w:rsidP="00FD6931">
            <w:pPr>
              <w:spacing w:after="0" w:line="240" w:lineRule="auto"/>
              <w:jc w:val="center"/>
              <w:rPr>
                <w:rFonts w:ascii="Times New Roman" w:hAnsi="Times New Roman"/>
                <w:b/>
                <w:bCs/>
                <w:sz w:val="24"/>
                <w:szCs w:val="24"/>
              </w:rPr>
            </w:pPr>
          </w:p>
        </w:tc>
        <w:tc>
          <w:tcPr>
            <w:tcW w:w="433" w:type="pct"/>
            <w:shd w:val="clear" w:color="auto" w:fill="auto"/>
            <w:vAlign w:val="center"/>
          </w:tcPr>
          <w:p w14:paraId="6F69972B"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val="restart"/>
            <w:shd w:val="clear" w:color="auto" w:fill="auto"/>
          </w:tcPr>
          <w:p w14:paraId="414AB26E" w14:textId="07EA9FB9" w:rsidR="006F63D3" w:rsidRPr="00FD6931" w:rsidRDefault="006F63D3" w:rsidP="00FD6931">
            <w:pPr>
              <w:spacing w:after="0" w:line="240" w:lineRule="auto"/>
              <w:rPr>
                <w:rFonts w:ascii="Times New Roman" w:hAnsi="Times New Roman"/>
                <w:sz w:val="24"/>
                <w:szCs w:val="24"/>
              </w:rPr>
            </w:pPr>
            <w:r w:rsidRPr="00FD6931">
              <w:rPr>
                <w:rFonts w:ascii="Times New Roman" w:hAnsi="Times New Roman"/>
                <w:sz w:val="24"/>
                <w:szCs w:val="24"/>
              </w:rPr>
              <w:t>ОК 01, ОК 02, ОК 04</w:t>
            </w:r>
          </w:p>
        </w:tc>
      </w:tr>
      <w:tr w:rsidR="006F63D3" w:rsidRPr="00FD6931" w14:paraId="6E7F2BDD" w14:textId="2BB48AFB" w:rsidTr="001C7B9F">
        <w:trPr>
          <w:trHeight w:val="245"/>
        </w:trPr>
        <w:tc>
          <w:tcPr>
            <w:tcW w:w="799" w:type="pct"/>
            <w:vMerge/>
            <w:shd w:val="clear" w:color="auto" w:fill="auto"/>
          </w:tcPr>
          <w:p w14:paraId="6937657C"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0D3D46A1" w14:textId="77777777" w:rsidR="006F63D3" w:rsidRPr="00FD6931" w:rsidRDefault="006F63D3" w:rsidP="00FD6931">
            <w:pPr>
              <w:spacing w:after="0" w:line="240" w:lineRule="auto"/>
              <w:rPr>
                <w:rFonts w:ascii="Times New Roman" w:hAnsi="Times New Roman"/>
                <w:b/>
                <w:bCs/>
                <w:sz w:val="24"/>
                <w:szCs w:val="24"/>
              </w:rPr>
            </w:pPr>
            <w:r w:rsidRPr="00FD6931">
              <w:rPr>
                <w:rFonts w:ascii="Times New Roman" w:hAnsi="Times New Roman"/>
                <w:color w:val="000000"/>
                <w:spacing w:val="-5"/>
                <w:sz w:val="24"/>
                <w:szCs w:val="24"/>
              </w:rPr>
              <w:t>Расширение Евросоюза</w:t>
            </w:r>
            <w:r w:rsidRPr="00FD6931">
              <w:rPr>
                <w:rFonts w:ascii="Times New Roman" w:hAnsi="Times New Roman"/>
                <w:i/>
                <w:iCs/>
                <w:color w:val="000000"/>
                <w:spacing w:val="-5"/>
                <w:sz w:val="24"/>
                <w:szCs w:val="24"/>
              </w:rPr>
              <w:t xml:space="preserve">, </w:t>
            </w:r>
            <w:r w:rsidRPr="001C7B9F">
              <w:rPr>
                <w:rFonts w:ascii="Times New Roman" w:hAnsi="Times New Roman"/>
                <w:color w:val="000000"/>
                <w:spacing w:val="-5"/>
                <w:sz w:val="24"/>
                <w:szCs w:val="24"/>
              </w:rPr>
              <w:t xml:space="preserve">формирование мирового «рынка труда», глобальная программа НАТО и </w:t>
            </w:r>
            <w:r w:rsidRPr="001C7B9F">
              <w:rPr>
                <w:rFonts w:ascii="Times New Roman" w:hAnsi="Times New Roman"/>
                <w:color w:val="000000"/>
                <w:sz w:val="24"/>
                <w:szCs w:val="24"/>
              </w:rPr>
              <w:t>политические ориентиры России.</w:t>
            </w:r>
          </w:p>
        </w:tc>
        <w:tc>
          <w:tcPr>
            <w:tcW w:w="680" w:type="pct"/>
            <w:shd w:val="clear" w:color="auto" w:fill="auto"/>
            <w:vAlign w:val="center"/>
          </w:tcPr>
          <w:p w14:paraId="02CB3647" w14:textId="24BB0661" w:rsidR="006F63D3" w:rsidRPr="00FD6931" w:rsidRDefault="006F63D3" w:rsidP="00FD6931">
            <w:pPr>
              <w:spacing w:after="0" w:line="240" w:lineRule="auto"/>
              <w:jc w:val="center"/>
              <w:rPr>
                <w:rFonts w:ascii="Times New Roman" w:hAnsi="Times New Roman"/>
                <w:bCs/>
                <w:sz w:val="24"/>
                <w:szCs w:val="24"/>
              </w:rPr>
            </w:pPr>
          </w:p>
        </w:tc>
        <w:tc>
          <w:tcPr>
            <w:tcW w:w="433" w:type="pct"/>
            <w:shd w:val="clear" w:color="auto" w:fill="auto"/>
            <w:vAlign w:val="center"/>
          </w:tcPr>
          <w:p w14:paraId="48EE0694"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06646E71" w14:textId="5D079BA3" w:rsidR="006F63D3" w:rsidRPr="00FD6931" w:rsidRDefault="006F63D3" w:rsidP="00FD6931">
            <w:pPr>
              <w:spacing w:after="0" w:line="240" w:lineRule="auto"/>
              <w:rPr>
                <w:rFonts w:ascii="Times New Roman" w:hAnsi="Times New Roman"/>
                <w:b/>
                <w:bCs/>
                <w:sz w:val="24"/>
                <w:szCs w:val="24"/>
              </w:rPr>
            </w:pPr>
          </w:p>
        </w:tc>
      </w:tr>
      <w:tr w:rsidR="006F63D3" w:rsidRPr="00FD6931" w14:paraId="11190627" w14:textId="0623213B" w:rsidTr="00CF59FA">
        <w:trPr>
          <w:trHeight w:val="20"/>
        </w:trPr>
        <w:tc>
          <w:tcPr>
            <w:tcW w:w="799" w:type="pct"/>
            <w:vMerge/>
            <w:shd w:val="clear" w:color="auto" w:fill="auto"/>
          </w:tcPr>
          <w:p w14:paraId="1FC2B4CC"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0B9EC52A" w14:textId="77777777" w:rsidR="006F63D3" w:rsidRPr="00FD6931" w:rsidRDefault="006F63D3" w:rsidP="00FD6931">
            <w:pPr>
              <w:spacing w:after="0" w:line="240" w:lineRule="auto"/>
              <w:rPr>
                <w:rFonts w:ascii="Times New Roman" w:hAnsi="Times New Roman"/>
                <w:b/>
                <w:bCs/>
                <w:sz w:val="24"/>
                <w:szCs w:val="24"/>
              </w:rPr>
            </w:pPr>
            <w:r w:rsidRPr="00FD6931">
              <w:rPr>
                <w:rFonts w:ascii="Times New Roman" w:hAnsi="Times New Roman"/>
                <w:color w:val="000000"/>
                <w:spacing w:val="-9"/>
                <w:sz w:val="24"/>
                <w:szCs w:val="24"/>
              </w:rPr>
              <w:t>Формирование единого образовательного и культурного пространства в Европе и отдельных регионах мира</w:t>
            </w:r>
            <w:r w:rsidRPr="00FD6931">
              <w:rPr>
                <w:rFonts w:ascii="Times New Roman" w:hAnsi="Times New Roman"/>
                <w:i/>
                <w:iCs/>
                <w:color w:val="000000"/>
                <w:spacing w:val="-9"/>
                <w:sz w:val="24"/>
                <w:szCs w:val="24"/>
              </w:rPr>
              <w:t xml:space="preserve">. </w:t>
            </w:r>
            <w:r w:rsidRPr="00FD6931">
              <w:rPr>
                <w:rFonts w:ascii="Times New Roman" w:hAnsi="Times New Roman"/>
                <w:color w:val="000000"/>
                <w:sz w:val="24"/>
                <w:szCs w:val="24"/>
              </w:rPr>
              <w:t>Участие России в этом процессе</w:t>
            </w:r>
            <w:r w:rsidRPr="00FD6931">
              <w:rPr>
                <w:rFonts w:ascii="Times New Roman" w:hAnsi="Times New Roman"/>
                <w:i/>
                <w:iCs/>
                <w:color w:val="000000"/>
                <w:sz w:val="24"/>
                <w:szCs w:val="24"/>
              </w:rPr>
              <w:t>.</w:t>
            </w:r>
          </w:p>
        </w:tc>
        <w:tc>
          <w:tcPr>
            <w:tcW w:w="680" w:type="pct"/>
            <w:shd w:val="clear" w:color="auto" w:fill="auto"/>
            <w:vAlign w:val="center"/>
          </w:tcPr>
          <w:p w14:paraId="64FE8192" w14:textId="77777777" w:rsidR="006F63D3" w:rsidRPr="00FD6931" w:rsidRDefault="006F63D3" w:rsidP="00FD6931">
            <w:pPr>
              <w:spacing w:after="0" w:line="240" w:lineRule="auto"/>
              <w:jc w:val="center"/>
              <w:rPr>
                <w:rFonts w:ascii="Times New Roman" w:hAnsi="Times New Roman"/>
                <w:b/>
                <w:bCs/>
                <w:sz w:val="24"/>
                <w:szCs w:val="24"/>
              </w:rPr>
            </w:pPr>
          </w:p>
        </w:tc>
        <w:tc>
          <w:tcPr>
            <w:tcW w:w="433" w:type="pct"/>
            <w:shd w:val="clear" w:color="auto" w:fill="auto"/>
            <w:vAlign w:val="center"/>
          </w:tcPr>
          <w:p w14:paraId="12BDA96A"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175D4094" w14:textId="77777777" w:rsidR="006F63D3" w:rsidRPr="00FD6931" w:rsidRDefault="006F63D3" w:rsidP="00FD6931">
            <w:pPr>
              <w:spacing w:after="0" w:line="240" w:lineRule="auto"/>
              <w:rPr>
                <w:rFonts w:ascii="Times New Roman" w:hAnsi="Times New Roman"/>
                <w:b/>
                <w:bCs/>
                <w:sz w:val="24"/>
                <w:szCs w:val="24"/>
              </w:rPr>
            </w:pPr>
          </w:p>
        </w:tc>
      </w:tr>
      <w:tr w:rsidR="006F63D3" w:rsidRPr="00FD6931" w14:paraId="409A515D" w14:textId="0748069A" w:rsidTr="00CF59FA">
        <w:trPr>
          <w:trHeight w:val="20"/>
        </w:trPr>
        <w:tc>
          <w:tcPr>
            <w:tcW w:w="799" w:type="pct"/>
            <w:vMerge/>
            <w:shd w:val="clear" w:color="auto" w:fill="auto"/>
          </w:tcPr>
          <w:p w14:paraId="080DB3F4" w14:textId="77777777" w:rsidR="006F63D3" w:rsidRPr="00FD6931" w:rsidRDefault="006F63D3" w:rsidP="00CF59FA">
            <w:pPr>
              <w:spacing w:after="0" w:line="240" w:lineRule="auto"/>
              <w:rPr>
                <w:rFonts w:ascii="Times New Roman" w:hAnsi="Times New Roman"/>
                <w:b/>
                <w:bCs/>
                <w:sz w:val="24"/>
                <w:szCs w:val="24"/>
              </w:rPr>
            </w:pPr>
          </w:p>
        </w:tc>
        <w:tc>
          <w:tcPr>
            <w:tcW w:w="2466" w:type="pct"/>
            <w:shd w:val="clear" w:color="auto" w:fill="auto"/>
          </w:tcPr>
          <w:p w14:paraId="10BD4A72" w14:textId="59487AA1" w:rsidR="006F63D3" w:rsidRPr="00FD6931" w:rsidRDefault="006F63D3" w:rsidP="00CF59FA">
            <w:pPr>
              <w:spacing w:after="0" w:line="240" w:lineRule="auto"/>
              <w:rPr>
                <w:rFonts w:ascii="Times New Roman" w:hAnsi="Times New Roman"/>
                <w:b/>
                <w:bCs/>
                <w:sz w:val="24"/>
                <w:szCs w:val="24"/>
              </w:rPr>
            </w:pPr>
            <w:r w:rsidRPr="00FD6931">
              <w:rPr>
                <w:rFonts w:ascii="Times New Roman" w:hAnsi="Times New Roman"/>
                <w:b/>
                <w:bCs/>
                <w:sz w:val="24"/>
                <w:szCs w:val="24"/>
              </w:rPr>
              <w:t>В том числе практических занятий</w:t>
            </w:r>
            <w:r>
              <w:rPr>
                <w:rFonts w:ascii="Times New Roman" w:hAnsi="Times New Roman"/>
                <w:b/>
                <w:bCs/>
                <w:sz w:val="24"/>
                <w:szCs w:val="24"/>
              </w:rPr>
              <w:t xml:space="preserve"> и лабораторных работ</w:t>
            </w:r>
          </w:p>
        </w:tc>
        <w:tc>
          <w:tcPr>
            <w:tcW w:w="680" w:type="pct"/>
            <w:shd w:val="clear" w:color="auto" w:fill="auto"/>
            <w:vAlign w:val="center"/>
          </w:tcPr>
          <w:p w14:paraId="48DDB0BC" w14:textId="35F08ADC" w:rsidR="006F63D3" w:rsidRPr="00FD6931" w:rsidRDefault="006F63D3" w:rsidP="00CF59FA">
            <w:pPr>
              <w:spacing w:after="0" w:line="240" w:lineRule="auto"/>
              <w:jc w:val="center"/>
              <w:rPr>
                <w:rFonts w:ascii="Times New Roman" w:hAnsi="Times New Roman"/>
                <w:b/>
                <w:bCs/>
                <w:sz w:val="24"/>
                <w:szCs w:val="24"/>
              </w:rPr>
            </w:pPr>
          </w:p>
        </w:tc>
        <w:tc>
          <w:tcPr>
            <w:tcW w:w="433" w:type="pct"/>
            <w:shd w:val="clear" w:color="auto" w:fill="auto"/>
            <w:vAlign w:val="center"/>
          </w:tcPr>
          <w:p w14:paraId="7BD1F469" w14:textId="77777777" w:rsidR="006F63D3" w:rsidRPr="00FD6931" w:rsidRDefault="006F63D3" w:rsidP="00CF59FA">
            <w:pPr>
              <w:spacing w:after="0" w:line="240" w:lineRule="auto"/>
              <w:jc w:val="center"/>
              <w:rPr>
                <w:rFonts w:ascii="Times New Roman" w:hAnsi="Times New Roman"/>
                <w:b/>
                <w:bCs/>
                <w:sz w:val="24"/>
                <w:szCs w:val="24"/>
              </w:rPr>
            </w:pPr>
          </w:p>
        </w:tc>
        <w:tc>
          <w:tcPr>
            <w:tcW w:w="622" w:type="pct"/>
            <w:vMerge w:val="restart"/>
            <w:shd w:val="clear" w:color="auto" w:fill="auto"/>
          </w:tcPr>
          <w:p w14:paraId="17C9B4BA" w14:textId="77777777" w:rsidR="006F63D3" w:rsidRPr="00FD6931" w:rsidRDefault="006F63D3" w:rsidP="00CF59FA">
            <w:pPr>
              <w:spacing w:after="0" w:line="240" w:lineRule="auto"/>
              <w:rPr>
                <w:rFonts w:ascii="Times New Roman" w:hAnsi="Times New Roman"/>
                <w:b/>
                <w:bCs/>
                <w:sz w:val="24"/>
                <w:szCs w:val="24"/>
              </w:rPr>
            </w:pPr>
          </w:p>
        </w:tc>
      </w:tr>
      <w:tr w:rsidR="006F63D3" w:rsidRPr="00FD6931" w14:paraId="0BEDC18C" w14:textId="238A2E74" w:rsidTr="001C7B9F">
        <w:trPr>
          <w:trHeight w:val="703"/>
        </w:trPr>
        <w:tc>
          <w:tcPr>
            <w:tcW w:w="799" w:type="pct"/>
            <w:vMerge/>
            <w:shd w:val="clear" w:color="auto" w:fill="auto"/>
          </w:tcPr>
          <w:p w14:paraId="7B3021F1"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247966D4" w14:textId="2F52A2CD" w:rsidR="006F63D3" w:rsidRPr="00FD6931" w:rsidRDefault="006F63D3" w:rsidP="00FD6931">
            <w:pPr>
              <w:shd w:val="clear" w:color="auto" w:fill="FFFFFF"/>
              <w:tabs>
                <w:tab w:val="left" w:pos="370"/>
              </w:tabs>
              <w:spacing w:after="0" w:line="240" w:lineRule="auto"/>
              <w:rPr>
                <w:rFonts w:ascii="Times New Roman" w:hAnsi="Times New Roman"/>
                <w:i/>
                <w:iCs/>
                <w:color w:val="000000"/>
                <w:sz w:val="24"/>
                <w:szCs w:val="24"/>
              </w:rPr>
            </w:pPr>
            <w:r w:rsidRPr="00FD6931">
              <w:rPr>
                <w:rFonts w:ascii="Times New Roman" w:hAnsi="Times New Roman"/>
                <w:b/>
                <w:sz w:val="24"/>
                <w:szCs w:val="24"/>
              </w:rPr>
              <w:t xml:space="preserve">Практическое занятие 8 </w:t>
            </w:r>
            <w:r w:rsidRPr="00FD6931">
              <w:rPr>
                <w:rFonts w:ascii="Times New Roman" w:hAnsi="Times New Roman"/>
                <w:color w:val="000000"/>
                <w:spacing w:val="-3"/>
                <w:sz w:val="24"/>
                <w:szCs w:val="24"/>
              </w:rPr>
              <w:t>Анализ документов ВТО</w:t>
            </w:r>
            <w:r w:rsidRPr="00FD6931">
              <w:rPr>
                <w:rFonts w:ascii="Times New Roman" w:hAnsi="Times New Roman"/>
                <w:i/>
                <w:iCs/>
                <w:color w:val="000000"/>
                <w:spacing w:val="-3"/>
                <w:sz w:val="24"/>
                <w:szCs w:val="24"/>
              </w:rPr>
              <w:t xml:space="preserve">, </w:t>
            </w:r>
            <w:r w:rsidRPr="00FD6931">
              <w:rPr>
                <w:rFonts w:ascii="Times New Roman" w:hAnsi="Times New Roman"/>
                <w:color w:val="000000"/>
                <w:spacing w:val="-3"/>
                <w:sz w:val="24"/>
                <w:szCs w:val="24"/>
              </w:rPr>
              <w:t>ЕЭС</w:t>
            </w:r>
            <w:r w:rsidRPr="00FD6931">
              <w:rPr>
                <w:rFonts w:ascii="Times New Roman" w:hAnsi="Times New Roman"/>
                <w:i/>
                <w:iCs/>
                <w:color w:val="000000"/>
                <w:spacing w:val="-3"/>
                <w:sz w:val="24"/>
                <w:szCs w:val="24"/>
              </w:rPr>
              <w:t xml:space="preserve">, </w:t>
            </w:r>
            <w:r w:rsidRPr="00FD6931">
              <w:rPr>
                <w:rFonts w:ascii="Times New Roman" w:hAnsi="Times New Roman"/>
                <w:color w:val="000000"/>
                <w:spacing w:val="-3"/>
                <w:sz w:val="24"/>
                <w:szCs w:val="24"/>
              </w:rPr>
              <w:t>ОЭСР</w:t>
            </w:r>
            <w:r w:rsidRPr="00FD6931">
              <w:rPr>
                <w:rFonts w:ascii="Times New Roman" w:hAnsi="Times New Roman"/>
                <w:i/>
                <w:iCs/>
                <w:color w:val="000000"/>
                <w:spacing w:val="-3"/>
                <w:sz w:val="24"/>
                <w:szCs w:val="24"/>
              </w:rPr>
              <w:t xml:space="preserve">, </w:t>
            </w:r>
            <w:r w:rsidRPr="00FD6931">
              <w:rPr>
                <w:rFonts w:ascii="Times New Roman" w:hAnsi="Times New Roman"/>
                <w:color w:val="000000"/>
                <w:spacing w:val="-3"/>
                <w:sz w:val="24"/>
                <w:szCs w:val="24"/>
              </w:rPr>
              <w:t>НАТО и др</w:t>
            </w:r>
            <w:r w:rsidRPr="00FD6931">
              <w:rPr>
                <w:rFonts w:ascii="Times New Roman" w:hAnsi="Times New Roman"/>
                <w:i/>
                <w:iCs/>
                <w:color w:val="000000"/>
                <w:spacing w:val="-3"/>
                <w:sz w:val="24"/>
                <w:szCs w:val="24"/>
              </w:rPr>
              <w:t xml:space="preserve">. </w:t>
            </w:r>
            <w:r w:rsidRPr="00FD6931">
              <w:rPr>
                <w:rFonts w:ascii="Times New Roman" w:hAnsi="Times New Roman"/>
                <w:color w:val="000000"/>
                <w:spacing w:val="-3"/>
                <w:sz w:val="24"/>
                <w:szCs w:val="24"/>
              </w:rPr>
              <w:t xml:space="preserve">международных организаций в сфере глобализации </w:t>
            </w:r>
            <w:r w:rsidRPr="00FD6931">
              <w:rPr>
                <w:rFonts w:ascii="Times New Roman" w:hAnsi="Times New Roman"/>
                <w:color w:val="000000"/>
                <w:sz w:val="24"/>
                <w:szCs w:val="24"/>
              </w:rPr>
              <w:t>различных сторон жизни общества с позиции гражданина России</w:t>
            </w:r>
            <w:r w:rsidRPr="00FD6931">
              <w:rPr>
                <w:rFonts w:ascii="Times New Roman" w:hAnsi="Times New Roman"/>
                <w:i/>
                <w:iCs/>
                <w:color w:val="000000"/>
                <w:sz w:val="24"/>
                <w:szCs w:val="24"/>
              </w:rPr>
              <w:t>.</w:t>
            </w:r>
          </w:p>
        </w:tc>
        <w:tc>
          <w:tcPr>
            <w:tcW w:w="680" w:type="pct"/>
            <w:shd w:val="clear" w:color="auto" w:fill="auto"/>
            <w:vAlign w:val="center"/>
          </w:tcPr>
          <w:p w14:paraId="606A9481" w14:textId="680BE8AB" w:rsidR="006F63D3" w:rsidRPr="00FD6931" w:rsidRDefault="006F63D3" w:rsidP="00FD6931">
            <w:pPr>
              <w:spacing w:after="0" w:line="240" w:lineRule="auto"/>
              <w:jc w:val="center"/>
              <w:rPr>
                <w:rFonts w:ascii="Times New Roman" w:hAnsi="Times New Roman"/>
                <w:bCs/>
                <w:sz w:val="24"/>
                <w:szCs w:val="24"/>
              </w:rPr>
            </w:pPr>
          </w:p>
        </w:tc>
        <w:tc>
          <w:tcPr>
            <w:tcW w:w="433" w:type="pct"/>
            <w:shd w:val="clear" w:color="auto" w:fill="auto"/>
            <w:vAlign w:val="center"/>
          </w:tcPr>
          <w:p w14:paraId="73CFF4C3"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65DFAAFD" w14:textId="77777777" w:rsidR="006F63D3" w:rsidRPr="00FD6931" w:rsidRDefault="006F63D3" w:rsidP="00FD6931">
            <w:pPr>
              <w:spacing w:after="0" w:line="240" w:lineRule="auto"/>
              <w:rPr>
                <w:rFonts w:ascii="Times New Roman" w:hAnsi="Times New Roman"/>
                <w:b/>
                <w:bCs/>
                <w:sz w:val="24"/>
                <w:szCs w:val="24"/>
              </w:rPr>
            </w:pPr>
          </w:p>
        </w:tc>
      </w:tr>
      <w:tr w:rsidR="006F63D3" w:rsidRPr="00FD6931" w14:paraId="2110C127" w14:textId="77777777" w:rsidTr="00CF59FA">
        <w:trPr>
          <w:trHeight w:val="938"/>
        </w:trPr>
        <w:tc>
          <w:tcPr>
            <w:tcW w:w="799" w:type="pct"/>
            <w:vMerge/>
            <w:shd w:val="clear" w:color="auto" w:fill="auto"/>
          </w:tcPr>
          <w:p w14:paraId="6F5633E1"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59112610" w14:textId="77777777" w:rsidR="006F63D3" w:rsidRPr="00FD6931" w:rsidRDefault="006F63D3" w:rsidP="001C7B9F">
            <w:pPr>
              <w:spacing w:after="0" w:line="240" w:lineRule="auto"/>
              <w:rPr>
                <w:rFonts w:ascii="Times New Roman" w:hAnsi="Times New Roman"/>
                <w:b/>
                <w:sz w:val="24"/>
                <w:szCs w:val="24"/>
              </w:rPr>
            </w:pPr>
            <w:r w:rsidRPr="00FD6931">
              <w:rPr>
                <w:rFonts w:ascii="Times New Roman" w:hAnsi="Times New Roman"/>
                <w:b/>
                <w:sz w:val="24"/>
                <w:szCs w:val="24"/>
              </w:rPr>
              <w:t xml:space="preserve">Практическое занятие 9 </w:t>
            </w:r>
            <w:r w:rsidRPr="00FD6931">
              <w:rPr>
                <w:rFonts w:ascii="Times New Roman" w:hAnsi="Times New Roman"/>
                <w:color w:val="000000"/>
                <w:spacing w:val="-7"/>
                <w:sz w:val="24"/>
                <w:szCs w:val="24"/>
              </w:rPr>
              <w:t xml:space="preserve">Изучение основных образовательных проектов с </w:t>
            </w:r>
            <w:r w:rsidRPr="00FD6931">
              <w:rPr>
                <w:rFonts w:ascii="Times New Roman" w:hAnsi="Times New Roman"/>
                <w:i/>
                <w:iCs/>
                <w:color w:val="000000"/>
                <w:spacing w:val="-7"/>
                <w:sz w:val="24"/>
                <w:szCs w:val="24"/>
              </w:rPr>
              <w:t xml:space="preserve">1992 </w:t>
            </w:r>
            <w:r w:rsidRPr="00FD6931">
              <w:rPr>
                <w:rFonts w:ascii="Times New Roman" w:hAnsi="Times New Roman"/>
                <w:color w:val="000000"/>
                <w:spacing w:val="-7"/>
                <w:sz w:val="24"/>
                <w:szCs w:val="24"/>
              </w:rPr>
              <w:t xml:space="preserve">г с целью выявления причин и результатов процесса </w:t>
            </w:r>
            <w:r w:rsidRPr="00FD6931">
              <w:rPr>
                <w:rFonts w:ascii="Times New Roman" w:hAnsi="Times New Roman"/>
                <w:color w:val="000000"/>
                <w:sz w:val="24"/>
                <w:szCs w:val="24"/>
              </w:rPr>
              <w:t>внедрения рыночных отношений в систему российского образования</w:t>
            </w:r>
            <w:r w:rsidRPr="00FD6931">
              <w:rPr>
                <w:rFonts w:ascii="Times New Roman" w:hAnsi="Times New Roman"/>
                <w:i/>
                <w:iCs/>
                <w:color w:val="000000"/>
                <w:sz w:val="24"/>
                <w:szCs w:val="24"/>
              </w:rPr>
              <w:t>.</w:t>
            </w:r>
          </w:p>
        </w:tc>
        <w:tc>
          <w:tcPr>
            <w:tcW w:w="680" w:type="pct"/>
            <w:shd w:val="clear" w:color="auto" w:fill="auto"/>
            <w:vAlign w:val="center"/>
          </w:tcPr>
          <w:p w14:paraId="01EE203D" w14:textId="77777777" w:rsidR="006F63D3" w:rsidRPr="00FD6931" w:rsidRDefault="006F63D3" w:rsidP="00FD6931">
            <w:pPr>
              <w:spacing w:after="0" w:line="240" w:lineRule="auto"/>
              <w:jc w:val="center"/>
              <w:rPr>
                <w:rFonts w:ascii="Times New Roman" w:hAnsi="Times New Roman"/>
                <w:bCs/>
                <w:sz w:val="24"/>
                <w:szCs w:val="24"/>
              </w:rPr>
            </w:pPr>
          </w:p>
        </w:tc>
        <w:tc>
          <w:tcPr>
            <w:tcW w:w="433" w:type="pct"/>
            <w:shd w:val="clear" w:color="auto" w:fill="auto"/>
            <w:vAlign w:val="center"/>
          </w:tcPr>
          <w:p w14:paraId="27577145"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60A124E1" w14:textId="77777777" w:rsidR="006F63D3" w:rsidRPr="00FD6931" w:rsidRDefault="006F63D3" w:rsidP="00FD6931">
            <w:pPr>
              <w:spacing w:after="0" w:line="240" w:lineRule="auto"/>
              <w:rPr>
                <w:rFonts w:ascii="Times New Roman" w:hAnsi="Times New Roman"/>
                <w:b/>
                <w:bCs/>
                <w:sz w:val="24"/>
                <w:szCs w:val="24"/>
              </w:rPr>
            </w:pPr>
          </w:p>
        </w:tc>
      </w:tr>
      <w:tr w:rsidR="006F63D3" w:rsidRPr="00FD6931" w14:paraId="74759380" w14:textId="2BFFE2EA" w:rsidTr="00CF59FA">
        <w:trPr>
          <w:trHeight w:val="20"/>
        </w:trPr>
        <w:tc>
          <w:tcPr>
            <w:tcW w:w="799" w:type="pct"/>
            <w:vMerge w:val="restart"/>
            <w:shd w:val="clear" w:color="auto" w:fill="auto"/>
          </w:tcPr>
          <w:p w14:paraId="3B26D022" w14:textId="77777777" w:rsidR="006F63D3" w:rsidRPr="00FD6931" w:rsidRDefault="006F63D3" w:rsidP="00CF59FA">
            <w:pPr>
              <w:spacing w:after="0" w:line="240" w:lineRule="auto"/>
              <w:rPr>
                <w:rFonts w:ascii="Times New Roman" w:hAnsi="Times New Roman"/>
                <w:b/>
                <w:sz w:val="24"/>
                <w:szCs w:val="24"/>
              </w:rPr>
            </w:pPr>
            <w:r w:rsidRPr="00FD6931">
              <w:rPr>
                <w:rFonts w:ascii="Times New Roman" w:hAnsi="Times New Roman"/>
                <w:b/>
                <w:sz w:val="24"/>
                <w:szCs w:val="24"/>
              </w:rPr>
              <w:t>Тема 2.4</w:t>
            </w:r>
          </w:p>
          <w:p w14:paraId="3FC07142" w14:textId="69EF3A66" w:rsidR="006F63D3" w:rsidRPr="00CF59FA" w:rsidRDefault="006F63D3" w:rsidP="00CF59FA">
            <w:pPr>
              <w:shd w:val="clear" w:color="auto" w:fill="FFFFFF"/>
              <w:spacing w:after="0" w:line="240" w:lineRule="auto"/>
              <w:rPr>
                <w:rFonts w:ascii="Times New Roman" w:hAnsi="Times New Roman"/>
                <w:b/>
                <w:sz w:val="24"/>
                <w:szCs w:val="24"/>
              </w:rPr>
            </w:pPr>
            <w:r w:rsidRPr="00FD6931">
              <w:rPr>
                <w:rFonts w:ascii="Times New Roman" w:hAnsi="Times New Roman"/>
                <w:b/>
                <w:color w:val="000000"/>
                <w:spacing w:val="-10"/>
                <w:sz w:val="24"/>
                <w:szCs w:val="24"/>
              </w:rPr>
              <w:t>Развитие культуры в</w:t>
            </w:r>
            <w:r>
              <w:rPr>
                <w:rFonts w:ascii="Times New Roman" w:hAnsi="Times New Roman"/>
                <w:b/>
                <w:color w:val="000000"/>
                <w:spacing w:val="-10"/>
                <w:sz w:val="24"/>
                <w:szCs w:val="24"/>
              </w:rPr>
              <w:t xml:space="preserve"> </w:t>
            </w:r>
            <w:r w:rsidRPr="00FD6931">
              <w:rPr>
                <w:rFonts w:ascii="Times New Roman" w:hAnsi="Times New Roman"/>
                <w:b/>
                <w:color w:val="000000"/>
                <w:sz w:val="24"/>
                <w:szCs w:val="24"/>
              </w:rPr>
              <w:t>России.</w:t>
            </w:r>
          </w:p>
        </w:tc>
        <w:tc>
          <w:tcPr>
            <w:tcW w:w="2466" w:type="pct"/>
            <w:shd w:val="clear" w:color="auto" w:fill="auto"/>
          </w:tcPr>
          <w:p w14:paraId="54C5C186" w14:textId="4D94F1B0" w:rsidR="006F63D3" w:rsidRPr="00FD6931" w:rsidRDefault="006F63D3" w:rsidP="00FD6931">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80" w:type="pct"/>
            <w:shd w:val="clear" w:color="auto" w:fill="auto"/>
            <w:vAlign w:val="center"/>
          </w:tcPr>
          <w:p w14:paraId="419E15A2" w14:textId="2BE9E4A7" w:rsidR="006F63D3" w:rsidRPr="00FD6931" w:rsidRDefault="006F63D3" w:rsidP="00FD6931">
            <w:pPr>
              <w:spacing w:after="0" w:line="240" w:lineRule="auto"/>
              <w:jc w:val="center"/>
              <w:rPr>
                <w:rFonts w:ascii="Times New Roman" w:hAnsi="Times New Roman"/>
                <w:b/>
                <w:bCs/>
                <w:sz w:val="24"/>
                <w:szCs w:val="24"/>
              </w:rPr>
            </w:pPr>
          </w:p>
        </w:tc>
        <w:tc>
          <w:tcPr>
            <w:tcW w:w="433" w:type="pct"/>
            <w:shd w:val="clear" w:color="auto" w:fill="auto"/>
            <w:vAlign w:val="center"/>
          </w:tcPr>
          <w:p w14:paraId="72EFCC17"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val="restart"/>
            <w:shd w:val="clear" w:color="auto" w:fill="auto"/>
          </w:tcPr>
          <w:p w14:paraId="7CF4F704" w14:textId="2A185A98" w:rsidR="006F63D3" w:rsidRPr="00FD6931" w:rsidRDefault="006F63D3" w:rsidP="00FD6931">
            <w:pPr>
              <w:spacing w:after="0" w:line="240" w:lineRule="auto"/>
              <w:rPr>
                <w:rFonts w:ascii="Times New Roman" w:hAnsi="Times New Roman"/>
                <w:sz w:val="24"/>
                <w:szCs w:val="24"/>
              </w:rPr>
            </w:pPr>
            <w:r w:rsidRPr="00FD6931">
              <w:rPr>
                <w:rFonts w:ascii="Times New Roman" w:hAnsi="Times New Roman"/>
                <w:sz w:val="24"/>
                <w:szCs w:val="24"/>
              </w:rPr>
              <w:t>ОК 01, ОК 02, ОК 04</w:t>
            </w:r>
          </w:p>
        </w:tc>
      </w:tr>
      <w:tr w:rsidR="006F63D3" w:rsidRPr="00FD6931" w14:paraId="6B5E5ADC" w14:textId="28CC7045" w:rsidTr="00CF59FA">
        <w:trPr>
          <w:trHeight w:val="20"/>
        </w:trPr>
        <w:tc>
          <w:tcPr>
            <w:tcW w:w="799" w:type="pct"/>
            <w:vMerge/>
            <w:shd w:val="clear" w:color="auto" w:fill="auto"/>
          </w:tcPr>
          <w:p w14:paraId="5DA88D29"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263C3AE2" w14:textId="77777777" w:rsidR="006F63D3" w:rsidRPr="00FD6931" w:rsidRDefault="006F63D3" w:rsidP="00FD6931">
            <w:pPr>
              <w:spacing w:after="0" w:line="240" w:lineRule="auto"/>
              <w:rPr>
                <w:rFonts w:ascii="Times New Roman" w:hAnsi="Times New Roman"/>
                <w:b/>
                <w:bCs/>
                <w:sz w:val="24"/>
                <w:szCs w:val="24"/>
              </w:rPr>
            </w:pPr>
            <w:r w:rsidRPr="00FD6931">
              <w:rPr>
                <w:rFonts w:ascii="Times New Roman" w:hAnsi="Times New Roman"/>
                <w:color w:val="000000"/>
                <w:spacing w:val="-9"/>
                <w:sz w:val="24"/>
                <w:szCs w:val="24"/>
              </w:rPr>
              <w:t xml:space="preserve">Проблема экспансии в Россию западной системы ценностей и формирование </w:t>
            </w:r>
            <w:r w:rsidRPr="00FD6931">
              <w:rPr>
                <w:rFonts w:ascii="Times New Roman" w:hAnsi="Times New Roman"/>
                <w:i/>
                <w:iCs/>
                <w:color w:val="000000"/>
                <w:spacing w:val="-9"/>
                <w:sz w:val="24"/>
                <w:szCs w:val="24"/>
              </w:rPr>
              <w:t>«</w:t>
            </w:r>
            <w:r w:rsidRPr="00FD6931">
              <w:rPr>
                <w:rFonts w:ascii="Times New Roman" w:hAnsi="Times New Roman"/>
                <w:color w:val="000000"/>
                <w:spacing w:val="-9"/>
                <w:sz w:val="24"/>
                <w:szCs w:val="24"/>
              </w:rPr>
              <w:t>массовой культуры</w:t>
            </w:r>
            <w:r w:rsidRPr="00FD6931">
              <w:rPr>
                <w:rFonts w:ascii="Times New Roman" w:hAnsi="Times New Roman"/>
                <w:i/>
                <w:iCs/>
                <w:color w:val="000000"/>
                <w:spacing w:val="-9"/>
                <w:sz w:val="24"/>
                <w:szCs w:val="24"/>
              </w:rPr>
              <w:t>».</w:t>
            </w:r>
          </w:p>
        </w:tc>
        <w:tc>
          <w:tcPr>
            <w:tcW w:w="680" w:type="pct"/>
            <w:shd w:val="clear" w:color="auto" w:fill="auto"/>
            <w:vAlign w:val="center"/>
          </w:tcPr>
          <w:p w14:paraId="6FABB389" w14:textId="46F5B029" w:rsidR="006F63D3" w:rsidRPr="00FD6931" w:rsidRDefault="006F63D3" w:rsidP="00FD6931">
            <w:pPr>
              <w:spacing w:after="0" w:line="240" w:lineRule="auto"/>
              <w:jc w:val="center"/>
              <w:rPr>
                <w:rFonts w:ascii="Times New Roman" w:hAnsi="Times New Roman"/>
                <w:bCs/>
                <w:sz w:val="24"/>
                <w:szCs w:val="24"/>
              </w:rPr>
            </w:pPr>
          </w:p>
        </w:tc>
        <w:tc>
          <w:tcPr>
            <w:tcW w:w="433" w:type="pct"/>
            <w:shd w:val="clear" w:color="auto" w:fill="auto"/>
            <w:vAlign w:val="center"/>
          </w:tcPr>
          <w:p w14:paraId="29137AE5"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333885E2" w14:textId="5E2AC6C5" w:rsidR="006F63D3" w:rsidRPr="00FD6931" w:rsidRDefault="006F63D3" w:rsidP="00FD6931">
            <w:pPr>
              <w:spacing w:after="0" w:line="240" w:lineRule="auto"/>
              <w:rPr>
                <w:rFonts w:ascii="Times New Roman" w:hAnsi="Times New Roman"/>
                <w:b/>
                <w:bCs/>
                <w:sz w:val="24"/>
                <w:szCs w:val="24"/>
              </w:rPr>
            </w:pPr>
          </w:p>
        </w:tc>
      </w:tr>
      <w:tr w:rsidR="006F63D3" w:rsidRPr="00FD6931" w14:paraId="3B89087B" w14:textId="673B60A1" w:rsidTr="00CF59FA">
        <w:trPr>
          <w:trHeight w:val="20"/>
        </w:trPr>
        <w:tc>
          <w:tcPr>
            <w:tcW w:w="799" w:type="pct"/>
            <w:vMerge/>
            <w:shd w:val="clear" w:color="auto" w:fill="auto"/>
          </w:tcPr>
          <w:p w14:paraId="1DD0A88E"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68DF0229" w14:textId="77777777" w:rsidR="006F63D3" w:rsidRPr="00FD6931" w:rsidRDefault="006F63D3" w:rsidP="00FD6931">
            <w:pPr>
              <w:spacing w:after="0" w:line="240" w:lineRule="auto"/>
              <w:rPr>
                <w:rFonts w:ascii="Times New Roman" w:hAnsi="Times New Roman"/>
                <w:b/>
                <w:bCs/>
                <w:sz w:val="24"/>
                <w:szCs w:val="24"/>
              </w:rPr>
            </w:pPr>
            <w:r w:rsidRPr="00FD6931">
              <w:rPr>
                <w:rFonts w:ascii="Times New Roman" w:hAnsi="Times New Roman"/>
                <w:color w:val="000000"/>
                <w:spacing w:val="-10"/>
                <w:sz w:val="24"/>
                <w:szCs w:val="24"/>
              </w:rPr>
              <w:t>Тенденции сохранения национальных</w:t>
            </w:r>
            <w:r w:rsidRPr="00FD6931">
              <w:rPr>
                <w:rFonts w:ascii="Times New Roman" w:hAnsi="Times New Roman"/>
                <w:i/>
                <w:iCs/>
                <w:color w:val="000000"/>
                <w:spacing w:val="-10"/>
                <w:sz w:val="24"/>
                <w:szCs w:val="24"/>
              </w:rPr>
              <w:t xml:space="preserve">, </w:t>
            </w:r>
            <w:r w:rsidRPr="00FD6931">
              <w:rPr>
                <w:rFonts w:ascii="Times New Roman" w:hAnsi="Times New Roman"/>
                <w:color w:val="000000"/>
                <w:spacing w:val="-10"/>
                <w:sz w:val="24"/>
                <w:szCs w:val="24"/>
              </w:rPr>
              <w:t>религиозных</w:t>
            </w:r>
            <w:r w:rsidRPr="00FD6931">
              <w:rPr>
                <w:rFonts w:ascii="Times New Roman" w:hAnsi="Times New Roman"/>
                <w:i/>
                <w:iCs/>
                <w:color w:val="000000"/>
                <w:spacing w:val="-10"/>
                <w:sz w:val="24"/>
                <w:szCs w:val="24"/>
              </w:rPr>
              <w:t xml:space="preserve">, </w:t>
            </w:r>
            <w:r w:rsidRPr="00FD6931">
              <w:rPr>
                <w:rFonts w:ascii="Times New Roman" w:hAnsi="Times New Roman"/>
                <w:color w:val="000000"/>
                <w:spacing w:val="-10"/>
                <w:sz w:val="24"/>
                <w:szCs w:val="24"/>
              </w:rPr>
              <w:t xml:space="preserve">культурных традиций и </w:t>
            </w:r>
            <w:r w:rsidRPr="00FD6931">
              <w:rPr>
                <w:rFonts w:ascii="Times New Roman" w:hAnsi="Times New Roman"/>
                <w:i/>
                <w:iCs/>
                <w:color w:val="000000"/>
                <w:spacing w:val="-10"/>
                <w:sz w:val="24"/>
                <w:szCs w:val="24"/>
              </w:rPr>
              <w:t>«</w:t>
            </w:r>
            <w:r w:rsidRPr="00FD6931">
              <w:rPr>
                <w:rFonts w:ascii="Times New Roman" w:hAnsi="Times New Roman"/>
                <w:color w:val="000000"/>
                <w:spacing w:val="-10"/>
                <w:sz w:val="24"/>
                <w:szCs w:val="24"/>
              </w:rPr>
              <w:t>свобода совести</w:t>
            </w:r>
            <w:r w:rsidRPr="00FD6931">
              <w:rPr>
                <w:rFonts w:ascii="Times New Roman" w:hAnsi="Times New Roman"/>
                <w:i/>
                <w:iCs/>
                <w:color w:val="000000"/>
                <w:spacing w:val="-10"/>
                <w:sz w:val="24"/>
                <w:szCs w:val="24"/>
              </w:rPr>
              <w:t xml:space="preserve">» </w:t>
            </w:r>
            <w:r w:rsidRPr="00FD6931">
              <w:rPr>
                <w:rFonts w:ascii="Times New Roman" w:hAnsi="Times New Roman"/>
                <w:color w:val="000000"/>
                <w:spacing w:val="-10"/>
                <w:sz w:val="24"/>
                <w:szCs w:val="24"/>
              </w:rPr>
              <w:t>в России</w:t>
            </w:r>
            <w:r w:rsidRPr="00FD6931">
              <w:rPr>
                <w:rFonts w:ascii="Times New Roman" w:hAnsi="Times New Roman"/>
                <w:i/>
                <w:iCs/>
                <w:color w:val="000000"/>
                <w:spacing w:val="-10"/>
                <w:sz w:val="24"/>
                <w:szCs w:val="24"/>
              </w:rPr>
              <w:t>.</w:t>
            </w:r>
          </w:p>
        </w:tc>
        <w:tc>
          <w:tcPr>
            <w:tcW w:w="680" w:type="pct"/>
            <w:shd w:val="clear" w:color="auto" w:fill="auto"/>
            <w:vAlign w:val="center"/>
          </w:tcPr>
          <w:p w14:paraId="4E62D009" w14:textId="77777777" w:rsidR="006F63D3" w:rsidRPr="00FD6931" w:rsidRDefault="006F63D3" w:rsidP="00FD6931">
            <w:pPr>
              <w:spacing w:after="0" w:line="240" w:lineRule="auto"/>
              <w:jc w:val="center"/>
              <w:rPr>
                <w:rFonts w:ascii="Times New Roman" w:hAnsi="Times New Roman"/>
                <w:b/>
                <w:bCs/>
                <w:sz w:val="24"/>
                <w:szCs w:val="24"/>
              </w:rPr>
            </w:pPr>
          </w:p>
        </w:tc>
        <w:tc>
          <w:tcPr>
            <w:tcW w:w="433" w:type="pct"/>
            <w:shd w:val="clear" w:color="auto" w:fill="auto"/>
            <w:vAlign w:val="center"/>
          </w:tcPr>
          <w:p w14:paraId="3FD3CDC0"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157207E9" w14:textId="77777777" w:rsidR="006F63D3" w:rsidRPr="00FD6931" w:rsidRDefault="006F63D3" w:rsidP="00FD6931">
            <w:pPr>
              <w:spacing w:after="0" w:line="240" w:lineRule="auto"/>
              <w:rPr>
                <w:rFonts w:ascii="Times New Roman" w:hAnsi="Times New Roman"/>
                <w:b/>
                <w:bCs/>
                <w:sz w:val="24"/>
                <w:szCs w:val="24"/>
              </w:rPr>
            </w:pPr>
          </w:p>
        </w:tc>
      </w:tr>
      <w:tr w:rsidR="006F63D3" w:rsidRPr="00FD6931" w14:paraId="69194BC8" w14:textId="7AA67D37" w:rsidTr="00CF59FA">
        <w:trPr>
          <w:trHeight w:val="20"/>
        </w:trPr>
        <w:tc>
          <w:tcPr>
            <w:tcW w:w="799" w:type="pct"/>
            <w:vMerge/>
            <w:shd w:val="clear" w:color="auto" w:fill="auto"/>
          </w:tcPr>
          <w:p w14:paraId="13172656"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7A2667F0" w14:textId="77777777" w:rsidR="006F63D3" w:rsidRPr="00FD6931" w:rsidRDefault="006F63D3" w:rsidP="00FD6931">
            <w:pPr>
              <w:spacing w:after="0" w:line="240" w:lineRule="auto"/>
              <w:rPr>
                <w:rFonts w:ascii="Times New Roman" w:hAnsi="Times New Roman"/>
                <w:b/>
                <w:bCs/>
                <w:sz w:val="24"/>
                <w:szCs w:val="24"/>
              </w:rPr>
            </w:pPr>
            <w:r w:rsidRPr="00FD6931">
              <w:rPr>
                <w:rFonts w:ascii="Times New Roman" w:hAnsi="Times New Roman"/>
                <w:color w:val="000000"/>
                <w:sz w:val="24"/>
                <w:szCs w:val="24"/>
              </w:rPr>
              <w:t xml:space="preserve">Идеи </w:t>
            </w:r>
            <w:r w:rsidRPr="00FD6931">
              <w:rPr>
                <w:rFonts w:ascii="Times New Roman" w:hAnsi="Times New Roman"/>
                <w:i/>
                <w:iCs/>
                <w:color w:val="000000"/>
                <w:sz w:val="24"/>
                <w:szCs w:val="24"/>
              </w:rPr>
              <w:t>«</w:t>
            </w:r>
            <w:proofErr w:type="spellStart"/>
            <w:r w:rsidRPr="00FD6931">
              <w:rPr>
                <w:rFonts w:ascii="Times New Roman" w:hAnsi="Times New Roman"/>
                <w:color w:val="000000"/>
                <w:sz w:val="24"/>
                <w:szCs w:val="24"/>
              </w:rPr>
              <w:t>поликультурности</w:t>
            </w:r>
            <w:proofErr w:type="spellEnd"/>
            <w:r w:rsidRPr="00FD6931">
              <w:rPr>
                <w:rFonts w:ascii="Times New Roman" w:hAnsi="Times New Roman"/>
                <w:i/>
                <w:iCs/>
                <w:color w:val="000000"/>
                <w:sz w:val="24"/>
                <w:szCs w:val="24"/>
              </w:rPr>
              <w:t xml:space="preserve">» </w:t>
            </w:r>
            <w:r w:rsidRPr="00FD6931">
              <w:rPr>
                <w:rFonts w:ascii="Times New Roman" w:hAnsi="Times New Roman"/>
                <w:color w:val="000000"/>
                <w:sz w:val="24"/>
                <w:szCs w:val="24"/>
              </w:rPr>
              <w:t>и молодежные экстремистские движения</w:t>
            </w:r>
            <w:r w:rsidRPr="00FD6931">
              <w:rPr>
                <w:rFonts w:ascii="Times New Roman" w:hAnsi="Times New Roman"/>
                <w:iCs/>
                <w:color w:val="000000"/>
                <w:sz w:val="24"/>
                <w:szCs w:val="24"/>
              </w:rPr>
              <w:t>.</w:t>
            </w:r>
          </w:p>
        </w:tc>
        <w:tc>
          <w:tcPr>
            <w:tcW w:w="680" w:type="pct"/>
            <w:shd w:val="clear" w:color="auto" w:fill="auto"/>
            <w:vAlign w:val="center"/>
          </w:tcPr>
          <w:p w14:paraId="2E6E52F5" w14:textId="77777777" w:rsidR="006F63D3" w:rsidRPr="00FD6931" w:rsidRDefault="006F63D3" w:rsidP="00FD6931">
            <w:pPr>
              <w:spacing w:after="0" w:line="240" w:lineRule="auto"/>
              <w:jc w:val="center"/>
              <w:rPr>
                <w:rFonts w:ascii="Times New Roman" w:hAnsi="Times New Roman"/>
                <w:b/>
                <w:bCs/>
                <w:sz w:val="24"/>
                <w:szCs w:val="24"/>
              </w:rPr>
            </w:pPr>
          </w:p>
        </w:tc>
        <w:tc>
          <w:tcPr>
            <w:tcW w:w="433" w:type="pct"/>
            <w:shd w:val="clear" w:color="auto" w:fill="auto"/>
            <w:vAlign w:val="center"/>
          </w:tcPr>
          <w:p w14:paraId="597142B7"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4AA14626" w14:textId="77777777" w:rsidR="006F63D3" w:rsidRPr="00FD6931" w:rsidRDefault="006F63D3" w:rsidP="00FD6931">
            <w:pPr>
              <w:spacing w:after="0" w:line="240" w:lineRule="auto"/>
              <w:rPr>
                <w:rFonts w:ascii="Times New Roman" w:hAnsi="Times New Roman"/>
                <w:b/>
                <w:bCs/>
                <w:sz w:val="24"/>
                <w:szCs w:val="24"/>
              </w:rPr>
            </w:pPr>
          </w:p>
        </w:tc>
      </w:tr>
      <w:tr w:rsidR="006F63D3" w:rsidRPr="00FD6931" w14:paraId="03D5958E" w14:textId="12990C7B" w:rsidTr="00CF59FA">
        <w:trPr>
          <w:trHeight w:val="20"/>
        </w:trPr>
        <w:tc>
          <w:tcPr>
            <w:tcW w:w="799" w:type="pct"/>
            <w:vMerge/>
            <w:shd w:val="clear" w:color="auto" w:fill="auto"/>
          </w:tcPr>
          <w:p w14:paraId="0A7D27AD" w14:textId="77777777" w:rsidR="006F63D3" w:rsidRPr="00FD6931" w:rsidRDefault="006F63D3" w:rsidP="00CF59FA">
            <w:pPr>
              <w:spacing w:after="0" w:line="240" w:lineRule="auto"/>
              <w:rPr>
                <w:rFonts w:ascii="Times New Roman" w:hAnsi="Times New Roman"/>
                <w:b/>
                <w:bCs/>
                <w:sz w:val="24"/>
                <w:szCs w:val="24"/>
              </w:rPr>
            </w:pPr>
          </w:p>
        </w:tc>
        <w:tc>
          <w:tcPr>
            <w:tcW w:w="2466" w:type="pct"/>
            <w:shd w:val="clear" w:color="auto" w:fill="auto"/>
          </w:tcPr>
          <w:p w14:paraId="7E67E086" w14:textId="2D5F3676" w:rsidR="006F63D3" w:rsidRPr="00FD6931" w:rsidRDefault="006F63D3" w:rsidP="00CF59FA">
            <w:pPr>
              <w:spacing w:after="0" w:line="240" w:lineRule="auto"/>
              <w:rPr>
                <w:rFonts w:ascii="Times New Roman" w:hAnsi="Times New Roman"/>
                <w:b/>
                <w:bCs/>
                <w:sz w:val="24"/>
                <w:szCs w:val="24"/>
              </w:rPr>
            </w:pPr>
            <w:r w:rsidRPr="00FD6931">
              <w:rPr>
                <w:rFonts w:ascii="Times New Roman" w:hAnsi="Times New Roman"/>
                <w:b/>
                <w:bCs/>
                <w:sz w:val="24"/>
                <w:szCs w:val="24"/>
              </w:rPr>
              <w:t>В том числе практических занятий</w:t>
            </w:r>
            <w:r>
              <w:rPr>
                <w:rFonts w:ascii="Times New Roman" w:hAnsi="Times New Roman"/>
                <w:b/>
                <w:bCs/>
                <w:sz w:val="24"/>
                <w:szCs w:val="24"/>
              </w:rPr>
              <w:t xml:space="preserve"> и лабораторных работ</w:t>
            </w:r>
          </w:p>
        </w:tc>
        <w:tc>
          <w:tcPr>
            <w:tcW w:w="680" w:type="pct"/>
            <w:shd w:val="clear" w:color="auto" w:fill="auto"/>
            <w:vAlign w:val="center"/>
          </w:tcPr>
          <w:p w14:paraId="721D7C39" w14:textId="5A73F866" w:rsidR="006F63D3" w:rsidRPr="00FD6931" w:rsidRDefault="006F63D3" w:rsidP="00CF59FA">
            <w:pPr>
              <w:spacing w:after="0" w:line="240" w:lineRule="auto"/>
              <w:jc w:val="center"/>
              <w:rPr>
                <w:rFonts w:ascii="Times New Roman" w:hAnsi="Times New Roman"/>
                <w:b/>
                <w:bCs/>
                <w:sz w:val="24"/>
                <w:szCs w:val="24"/>
              </w:rPr>
            </w:pPr>
          </w:p>
        </w:tc>
        <w:tc>
          <w:tcPr>
            <w:tcW w:w="433" w:type="pct"/>
            <w:shd w:val="clear" w:color="auto" w:fill="auto"/>
            <w:vAlign w:val="center"/>
          </w:tcPr>
          <w:p w14:paraId="7033872C" w14:textId="77777777" w:rsidR="006F63D3" w:rsidRPr="00FD6931" w:rsidRDefault="006F63D3" w:rsidP="00CF59FA">
            <w:pPr>
              <w:spacing w:after="0" w:line="240" w:lineRule="auto"/>
              <w:jc w:val="center"/>
              <w:rPr>
                <w:rFonts w:ascii="Times New Roman" w:hAnsi="Times New Roman"/>
                <w:b/>
                <w:bCs/>
                <w:sz w:val="24"/>
                <w:szCs w:val="24"/>
              </w:rPr>
            </w:pPr>
          </w:p>
        </w:tc>
        <w:tc>
          <w:tcPr>
            <w:tcW w:w="622" w:type="pct"/>
            <w:vMerge w:val="restart"/>
            <w:shd w:val="clear" w:color="auto" w:fill="auto"/>
          </w:tcPr>
          <w:p w14:paraId="178C8131" w14:textId="77777777" w:rsidR="006F63D3" w:rsidRPr="00FD6931" w:rsidRDefault="006F63D3" w:rsidP="00CF59FA">
            <w:pPr>
              <w:spacing w:after="0" w:line="240" w:lineRule="auto"/>
              <w:rPr>
                <w:rFonts w:ascii="Times New Roman" w:hAnsi="Times New Roman"/>
                <w:b/>
                <w:bCs/>
                <w:sz w:val="24"/>
                <w:szCs w:val="24"/>
              </w:rPr>
            </w:pPr>
          </w:p>
        </w:tc>
      </w:tr>
      <w:tr w:rsidR="006F63D3" w:rsidRPr="00FD6931" w14:paraId="5C4E9097" w14:textId="77777777" w:rsidTr="00CF59FA">
        <w:trPr>
          <w:trHeight w:val="20"/>
        </w:trPr>
        <w:tc>
          <w:tcPr>
            <w:tcW w:w="799" w:type="pct"/>
            <w:vMerge/>
            <w:shd w:val="clear" w:color="auto" w:fill="auto"/>
          </w:tcPr>
          <w:p w14:paraId="0A6A2EC4"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2690C96E" w14:textId="2FB86256" w:rsidR="006F63D3" w:rsidRPr="00BB03AC" w:rsidRDefault="006F63D3" w:rsidP="00FD6931">
            <w:pPr>
              <w:shd w:val="clear" w:color="auto" w:fill="FFFFFF"/>
              <w:tabs>
                <w:tab w:val="left" w:pos="422"/>
              </w:tabs>
              <w:spacing w:after="0" w:line="240" w:lineRule="auto"/>
              <w:rPr>
                <w:rFonts w:ascii="Times New Roman" w:hAnsi="Times New Roman"/>
                <w:b/>
                <w:sz w:val="24"/>
                <w:szCs w:val="24"/>
              </w:rPr>
            </w:pPr>
            <w:r w:rsidRPr="00BB03AC">
              <w:rPr>
                <w:rFonts w:ascii="Times New Roman" w:hAnsi="Times New Roman"/>
                <w:b/>
                <w:sz w:val="24"/>
                <w:szCs w:val="24"/>
              </w:rPr>
              <w:t xml:space="preserve">Практическое занятие 10 </w:t>
            </w:r>
            <w:r w:rsidRPr="00BB03AC">
              <w:rPr>
                <w:rFonts w:ascii="Times New Roman" w:hAnsi="Times New Roman"/>
                <w:color w:val="000000"/>
                <w:spacing w:val="-3"/>
                <w:sz w:val="24"/>
                <w:szCs w:val="24"/>
              </w:rPr>
              <w:t xml:space="preserve">Изучение наглядного и текстового материала, отражающего традиции национальных культур народов </w:t>
            </w:r>
            <w:r w:rsidRPr="00BB03AC">
              <w:rPr>
                <w:rFonts w:ascii="Times New Roman" w:hAnsi="Times New Roman"/>
                <w:color w:val="000000"/>
                <w:sz w:val="24"/>
                <w:szCs w:val="24"/>
              </w:rPr>
              <w:t>России, и влияния на них идей «массовой культуры».</w:t>
            </w:r>
          </w:p>
        </w:tc>
        <w:tc>
          <w:tcPr>
            <w:tcW w:w="680" w:type="pct"/>
            <w:shd w:val="clear" w:color="auto" w:fill="auto"/>
            <w:vAlign w:val="center"/>
          </w:tcPr>
          <w:p w14:paraId="1B8C4B98" w14:textId="77777777" w:rsidR="006F63D3" w:rsidRPr="00FD6931" w:rsidRDefault="006F63D3" w:rsidP="00FD6931">
            <w:pPr>
              <w:spacing w:after="0" w:line="240" w:lineRule="auto"/>
              <w:jc w:val="center"/>
              <w:rPr>
                <w:rFonts w:ascii="Times New Roman" w:hAnsi="Times New Roman"/>
                <w:bCs/>
                <w:sz w:val="24"/>
                <w:szCs w:val="24"/>
              </w:rPr>
            </w:pPr>
          </w:p>
        </w:tc>
        <w:tc>
          <w:tcPr>
            <w:tcW w:w="433" w:type="pct"/>
            <w:shd w:val="clear" w:color="auto" w:fill="auto"/>
            <w:vAlign w:val="center"/>
          </w:tcPr>
          <w:p w14:paraId="703CB665"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642E3906" w14:textId="77777777" w:rsidR="006F63D3" w:rsidRPr="00FD6931" w:rsidRDefault="006F63D3" w:rsidP="00FD6931">
            <w:pPr>
              <w:spacing w:after="0" w:line="240" w:lineRule="auto"/>
              <w:rPr>
                <w:rFonts w:ascii="Times New Roman" w:hAnsi="Times New Roman"/>
                <w:b/>
                <w:bCs/>
                <w:sz w:val="24"/>
                <w:szCs w:val="24"/>
              </w:rPr>
            </w:pPr>
          </w:p>
        </w:tc>
      </w:tr>
      <w:tr w:rsidR="006F63D3" w:rsidRPr="00FD6931" w14:paraId="2144D239" w14:textId="77777777" w:rsidTr="00CF59FA">
        <w:trPr>
          <w:trHeight w:val="20"/>
        </w:trPr>
        <w:tc>
          <w:tcPr>
            <w:tcW w:w="799" w:type="pct"/>
            <w:vMerge/>
            <w:shd w:val="clear" w:color="auto" w:fill="auto"/>
          </w:tcPr>
          <w:p w14:paraId="0275D984"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7E266122" w14:textId="39E9640F" w:rsidR="006F63D3" w:rsidRPr="00BB03AC" w:rsidRDefault="006F63D3" w:rsidP="00BB03AC">
            <w:pPr>
              <w:shd w:val="clear" w:color="auto" w:fill="FFFFFF"/>
              <w:tabs>
                <w:tab w:val="left" w:pos="370"/>
              </w:tabs>
              <w:spacing w:after="0" w:line="240" w:lineRule="auto"/>
              <w:rPr>
                <w:rFonts w:ascii="Times New Roman" w:hAnsi="Times New Roman"/>
                <w:sz w:val="24"/>
                <w:szCs w:val="24"/>
              </w:rPr>
            </w:pPr>
            <w:r w:rsidRPr="00BB03AC">
              <w:rPr>
                <w:rFonts w:ascii="Times New Roman" w:hAnsi="Times New Roman"/>
                <w:b/>
                <w:sz w:val="24"/>
                <w:szCs w:val="24"/>
              </w:rPr>
              <w:t>Практическое занятие 1</w:t>
            </w:r>
            <w:r w:rsidRPr="00BB03AC">
              <w:rPr>
                <w:rFonts w:ascii="Times New Roman" w:hAnsi="Times New Roman"/>
                <w:b/>
                <w:color w:val="000000"/>
                <w:spacing w:val="-2"/>
                <w:sz w:val="24"/>
                <w:szCs w:val="24"/>
              </w:rPr>
              <w:t>1</w:t>
            </w:r>
            <w:r w:rsidRPr="00BB03AC">
              <w:rPr>
                <w:rFonts w:ascii="Times New Roman" w:hAnsi="Times New Roman"/>
                <w:color w:val="000000"/>
                <w:spacing w:val="-2"/>
                <w:sz w:val="24"/>
                <w:szCs w:val="24"/>
              </w:rPr>
              <w:t xml:space="preserve"> «Круглый стол» по проблеме: место традиционных религий, многовековых культур народов России в </w:t>
            </w:r>
            <w:r w:rsidRPr="00BB03AC">
              <w:rPr>
                <w:rFonts w:ascii="Times New Roman" w:hAnsi="Times New Roman"/>
                <w:color w:val="000000"/>
                <w:sz w:val="24"/>
                <w:szCs w:val="24"/>
              </w:rPr>
              <w:t>условиях «массовой культуры» глобального мира.</w:t>
            </w:r>
          </w:p>
        </w:tc>
        <w:tc>
          <w:tcPr>
            <w:tcW w:w="680" w:type="pct"/>
            <w:shd w:val="clear" w:color="auto" w:fill="auto"/>
            <w:vAlign w:val="center"/>
          </w:tcPr>
          <w:p w14:paraId="216960CC" w14:textId="77777777" w:rsidR="006F63D3" w:rsidRPr="00FD6931" w:rsidRDefault="006F63D3" w:rsidP="00FD6931">
            <w:pPr>
              <w:spacing w:after="0" w:line="240" w:lineRule="auto"/>
              <w:jc w:val="center"/>
              <w:rPr>
                <w:rFonts w:ascii="Times New Roman" w:hAnsi="Times New Roman"/>
                <w:bCs/>
                <w:sz w:val="24"/>
                <w:szCs w:val="24"/>
              </w:rPr>
            </w:pPr>
          </w:p>
        </w:tc>
        <w:tc>
          <w:tcPr>
            <w:tcW w:w="433" w:type="pct"/>
            <w:shd w:val="clear" w:color="auto" w:fill="auto"/>
            <w:vAlign w:val="center"/>
          </w:tcPr>
          <w:p w14:paraId="62B33DDC"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11591344" w14:textId="77777777" w:rsidR="006F63D3" w:rsidRPr="00FD6931" w:rsidRDefault="006F63D3" w:rsidP="00FD6931">
            <w:pPr>
              <w:spacing w:after="0" w:line="240" w:lineRule="auto"/>
              <w:rPr>
                <w:rFonts w:ascii="Times New Roman" w:hAnsi="Times New Roman"/>
                <w:b/>
                <w:bCs/>
                <w:sz w:val="24"/>
                <w:szCs w:val="24"/>
              </w:rPr>
            </w:pPr>
          </w:p>
        </w:tc>
      </w:tr>
      <w:tr w:rsidR="006F63D3" w:rsidRPr="00FD6931" w14:paraId="7DC23C07" w14:textId="20AB5A1D" w:rsidTr="00CF59FA">
        <w:trPr>
          <w:trHeight w:val="20"/>
        </w:trPr>
        <w:tc>
          <w:tcPr>
            <w:tcW w:w="799" w:type="pct"/>
            <w:vMerge/>
            <w:shd w:val="clear" w:color="auto" w:fill="auto"/>
          </w:tcPr>
          <w:p w14:paraId="33D711B9"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015A0BEF" w14:textId="77777777" w:rsidR="006F63D3" w:rsidRPr="00BB03AC" w:rsidRDefault="006F63D3" w:rsidP="00FD6931">
            <w:pPr>
              <w:spacing w:after="0" w:line="240" w:lineRule="auto"/>
              <w:rPr>
                <w:rFonts w:ascii="Times New Roman" w:hAnsi="Times New Roman"/>
                <w:b/>
                <w:bCs/>
                <w:sz w:val="24"/>
                <w:szCs w:val="24"/>
              </w:rPr>
            </w:pPr>
            <w:r w:rsidRPr="00BB03AC">
              <w:rPr>
                <w:rFonts w:ascii="Times New Roman" w:hAnsi="Times New Roman"/>
                <w:b/>
                <w:sz w:val="24"/>
                <w:szCs w:val="24"/>
              </w:rPr>
              <w:t xml:space="preserve">Практическое занятие 12 </w:t>
            </w:r>
            <w:r w:rsidRPr="00BB03AC">
              <w:rPr>
                <w:rFonts w:ascii="Times New Roman" w:hAnsi="Times New Roman"/>
                <w:color w:val="000000"/>
                <w:spacing w:val="-4"/>
                <w:sz w:val="24"/>
                <w:szCs w:val="24"/>
              </w:rPr>
              <w:t xml:space="preserve">Сопоставление и анализ документов, отражающих формирование «общеевропейской» культуры, и </w:t>
            </w:r>
            <w:r w:rsidRPr="00BB03AC">
              <w:rPr>
                <w:rFonts w:ascii="Times New Roman" w:hAnsi="Times New Roman"/>
                <w:color w:val="000000"/>
                <w:spacing w:val="-2"/>
                <w:sz w:val="24"/>
                <w:szCs w:val="24"/>
              </w:rPr>
              <w:t xml:space="preserve">документов современных националистических и экстремистских молодежных организаций в Европе и </w:t>
            </w:r>
            <w:r w:rsidRPr="00BB03AC">
              <w:rPr>
                <w:rFonts w:ascii="Times New Roman" w:hAnsi="Times New Roman"/>
                <w:color w:val="000000"/>
                <w:sz w:val="24"/>
                <w:szCs w:val="24"/>
              </w:rPr>
              <w:t>России.</w:t>
            </w:r>
          </w:p>
        </w:tc>
        <w:tc>
          <w:tcPr>
            <w:tcW w:w="680" w:type="pct"/>
            <w:shd w:val="clear" w:color="auto" w:fill="auto"/>
            <w:vAlign w:val="center"/>
          </w:tcPr>
          <w:p w14:paraId="76888ED6" w14:textId="2E0D4349" w:rsidR="006F63D3" w:rsidRPr="00FD6931" w:rsidRDefault="006F63D3" w:rsidP="00FD6931">
            <w:pPr>
              <w:spacing w:after="0" w:line="240" w:lineRule="auto"/>
              <w:jc w:val="center"/>
              <w:rPr>
                <w:rFonts w:ascii="Times New Roman" w:hAnsi="Times New Roman"/>
                <w:bCs/>
                <w:sz w:val="24"/>
                <w:szCs w:val="24"/>
              </w:rPr>
            </w:pPr>
          </w:p>
        </w:tc>
        <w:tc>
          <w:tcPr>
            <w:tcW w:w="433" w:type="pct"/>
            <w:shd w:val="clear" w:color="auto" w:fill="auto"/>
            <w:vAlign w:val="center"/>
          </w:tcPr>
          <w:p w14:paraId="6FDC9EBA"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61E62518" w14:textId="77777777" w:rsidR="006F63D3" w:rsidRPr="00FD6931" w:rsidRDefault="006F63D3" w:rsidP="00FD6931">
            <w:pPr>
              <w:spacing w:after="0" w:line="240" w:lineRule="auto"/>
              <w:rPr>
                <w:rFonts w:ascii="Times New Roman" w:hAnsi="Times New Roman"/>
                <w:b/>
                <w:bCs/>
                <w:sz w:val="24"/>
                <w:szCs w:val="24"/>
              </w:rPr>
            </w:pPr>
          </w:p>
        </w:tc>
      </w:tr>
      <w:tr w:rsidR="006F63D3" w:rsidRPr="00FD6931" w14:paraId="03AFD62B" w14:textId="45B4AE41" w:rsidTr="00CF59FA">
        <w:trPr>
          <w:trHeight w:val="20"/>
        </w:trPr>
        <w:tc>
          <w:tcPr>
            <w:tcW w:w="799" w:type="pct"/>
            <w:vMerge w:val="restart"/>
            <w:shd w:val="clear" w:color="auto" w:fill="auto"/>
          </w:tcPr>
          <w:p w14:paraId="1F85DF7E" w14:textId="77777777" w:rsidR="006F63D3" w:rsidRPr="00FD6931" w:rsidRDefault="006F63D3" w:rsidP="00CF59FA">
            <w:pPr>
              <w:spacing w:after="0" w:line="240" w:lineRule="auto"/>
              <w:rPr>
                <w:rFonts w:ascii="Times New Roman" w:hAnsi="Times New Roman"/>
                <w:b/>
                <w:sz w:val="24"/>
                <w:szCs w:val="24"/>
              </w:rPr>
            </w:pPr>
            <w:r w:rsidRPr="00FD6931">
              <w:rPr>
                <w:rFonts w:ascii="Times New Roman" w:hAnsi="Times New Roman"/>
                <w:b/>
                <w:sz w:val="24"/>
                <w:szCs w:val="24"/>
              </w:rPr>
              <w:t>Тема 2.5</w:t>
            </w:r>
          </w:p>
          <w:p w14:paraId="6E07230B" w14:textId="67D43736" w:rsidR="006F63D3" w:rsidRPr="00CF59FA" w:rsidRDefault="006F63D3" w:rsidP="00CF59FA">
            <w:pPr>
              <w:shd w:val="clear" w:color="auto" w:fill="FFFFFF"/>
              <w:spacing w:after="0" w:line="240" w:lineRule="auto"/>
              <w:rPr>
                <w:rFonts w:ascii="Times New Roman" w:hAnsi="Times New Roman"/>
                <w:b/>
                <w:sz w:val="24"/>
                <w:szCs w:val="24"/>
              </w:rPr>
            </w:pPr>
            <w:r w:rsidRPr="00FD6931">
              <w:rPr>
                <w:rFonts w:ascii="Times New Roman" w:hAnsi="Times New Roman"/>
                <w:b/>
                <w:color w:val="000000"/>
                <w:sz w:val="24"/>
                <w:szCs w:val="24"/>
              </w:rPr>
              <w:t>Перспективы</w:t>
            </w:r>
            <w:r>
              <w:rPr>
                <w:rFonts w:ascii="Times New Roman" w:hAnsi="Times New Roman"/>
                <w:b/>
                <w:color w:val="000000"/>
                <w:sz w:val="24"/>
                <w:szCs w:val="24"/>
              </w:rPr>
              <w:t xml:space="preserve"> </w:t>
            </w:r>
            <w:r w:rsidRPr="00FD6931">
              <w:rPr>
                <w:rFonts w:ascii="Times New Roman" w:hAnsi="Times New Roman"/>
                <w:b/>
                <w:color w:val="000000"/>
                <w:sz w:val="24"/>
                <w:szCs w:val="24"/>
              </w:rPr>
              <w:t>развития РФ в</w:t>
            </w:r>
            <w:r>
              <w:rPr>
                <w:rFonts w:ascii="Times New Roman" w:hAnsi="Times New Roman"/>
                <w:b/>
                <w:color w:val="000000"/>
                <w:sz w:val="24"/>
                <w:szCs w:val="24"/>
              </w:rPr>
              <w:t xml:space="preserve"> </w:t>
            </w:r>
            <w:r w:rsidRPr="00FD6931">
              <w:rPr>
                <w:rFonts w:ascii="Times New Roman" w:hAnsi="Times New Roman"/>
                <w:b/>
                <w:color w:val="000000"/>
                <w:spacing w:val="-12"/>
                <w:sz w:val="24"/>
                <w:szCs w:val="24"/>
              </w:rPr>
              <w:t>современном мире.</w:t>
            </w:r>
          </w:p>
        </w:tc>
        <w:tc>
          <w:tcPr>
            <w:tcW w:w="2466" w:type="pct"/>
            <w:shd w:val="clear" w:color="auto" w:fill="auto"/>
          </w:tcPr>
          <w:p w14:paraId="22D83EC8" w14:textId="7C901180" w:rsidR="006F63D3" w:rsidRPr="00FD6931" w:rsidRDefault="006F63D3" w:rsidP="00FD6931">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80" w:type="pct"/>
            <w:shd w:val="clear" w:color="auto" w:fill="auto"/>
            <w:vAlign w:val="center"/>
          </w:tcPr>
          <w:p w14:paraId="5CED33C7" w14:textId="4DDB2661" w:rsidR="006F63D3" w:rsidRPr="00FD6931" w:rsidRDefault="006F63D3" w:rsidP="00FD6931">
            <w:pPr>
              <w:spacing w:after="0" w:line="240" w:lineRule="auto"/>
              <w:jc w:val="center"/>
              <w:rPr>
                <w:rFonts w:ascii="Times New Roman" w:hAnsi="Times New Roman"/>
                <w:b/>
                <w:bCs/>
                <w:sz w:val="24"/>
                <w:szCs w:val="24"/>
              </w:rPr>
            </w:pPr>
          </w:p>
        </w:tc>
        <w:tc>
          <w:tcPr>
            <w:tcW w:w="433" w:type="pct"/>
            <w:shd w:val="clear" w:color="auto" w:fill="auto"/>
            <w:vAlign w:val="center"/>
          </w:tcPr>
          <w:p w14:paraId="04386CBA"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val="restart"/>
            <w:shd w:val="clear" w:color="auto" w:fill="auto"/>
          </w:tcPr>
          <w:p w14:paraId="44EBC106" w14:textId="4FFFC45B" w:rsidR="006F63D3" w:rsidRPr="00FD6931" w:rsidRDefault="006F63D3" w:rsidP="00FD6931">
            <w:pPr>
              <w:pStyle w:val="ConsPlusNormal"/>
              <w:rPr>
                <w:rFonts w:ascii="Times New Roman" w:hAnsi="Times New Roman" w:cs="Times New Roman"/>
                <w:sz w:val="24"/>
                <w:szCs w:val="24"/>
              </w:rPr>
            </w:pPr>
            <w:r w:rsidRPr="00FD6931">
              <w:rPr>
                <w:rFonts w:ascii="Times New Roman" w:hAnsi="Times New Roman" w:cs="Times New Roman"/>
                <w:sz w:val="24"/>
                <w:szCs w:val="24"/>
              </w:rPr>
              <w:t>ОК 01, ОК 02, ОК 04</w:t>
            </w:r>
          </w:p>
        </w:tc>
      </w:tr>
      <w:tr w:rsidR="006F63D3" w:rsidRPr="00FD6931" w14:paraId="0746473B" w14:textId="3D6BD42F" w:rsidTr="00CF59FA">
        <w:trPr>
          <w:trHeight w:val="20"/>
        </w:trPr>
        <w:tc>
          <w:tcPr>
            <w:tcW w:w="799" w:type="pct"/>
            <w:vMerge/>
            <w:shd w:val="clear" w:color="auto" w:fill="auto"/>
          </w:tcPr>
          <w:p w14:paraId="0BB7E4C0"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28CF44E9" w14:textId="77777777" w:rsidR="006F63D3" w:rsidRPr="00FD6931" w:rsidRDefault="006F63D3" w:rsidP="00FD6931">
            <w:pPr>
              <w:spacing w:after="0" w:line="240" w:lineRule="auto"/>
              <w:rPr>
                <w:rFonts w:ascii="Times New Roman" w:hAnsi="Times New Roman"/>
                <w:b/>
                <w:bCs/>
                <w:sz w:val="24"/>
                <w:szCs w:val="24"/>
              </w:rPr>
            </w:pPr>
            <w:r w:rsidRPr="00FD6931">
              <w:rPr>
                <w:rFonts w:ascii="Times New Roman" w:hAnsi="Times New Roman"/>
                <w:color w:val="000000"/>
                <w:spacing w:val="-9"/>
                <w:sz w:val="24"/>
                <w:szCs w:val="24"/>
              </w:rPr>
              <w:t>Перспективные направления и основные проблемы развития РФ на современном этапе</w:t>
            </w:r>
            <w:r w:rsidRPr="00FD6931">
              <w:rPr>
                <w:rFonts w:ascii="Times New Roman" w:hAnsi="Times New Roman"/>
                <w:i/>
                <w:iCs/>
                <w:color w:val="000000"/>
                <w:spacing w:val="-9"/>
                <w:sz w:val="24"/>
                <w:szCs w:val="24"/>
              </w:rPr>
              <w:t>.</w:t>
            </w:r>
          </w:p>
        </w:tc>
        <w:tc>
          <w:tcPr>
            <w:tcW w:w="680" w:type="pct"/>
            <w:shd w:val="clear" w:color="auto" w:fill="auto"/>
            <w:vAlign w:val="center"/>
          </w:tcPr>
          <w:p w14:paraId="32936A19" w14:textId="6B5C2F6D" w:rsidR="006F63D3" w:rsidRPr="00FD6931" w:rsidRDefault="006F63D3" w:rsidP="00FD6931">
            <w:pPr>
              <w:spacing w:after="0" w:line="240" w:lineRule="auto"/>
              <w:jc w:val="center"/>
              <w:rPr>
                <w:rFonts w:ascii="Times New Roman" w:hAnsi="Times New Roman"/>
                <w:bCs/>
                <w:sz w:val="24"/>
                <w:szCs w:val="24"/>
              </w:rPr>
            </w:pPr>
          </w:p>
        </w:tc>
        <w:tc>
          <w:tcPr>
            <w:tcW w:w="433" w:type="pct"/>
            <w:shd w:val="clear" w:color="auto" w:fill="auto"/>
            <w:vAlign w:val="center"/>
          </w:tcPr>
          <w:p w14:paraId="5C5A178C"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236BB742" w14:textId="77777777" w:rsidR="006F63D3" w:rsidRPr="00FD6931" w:rsidRDefault="006F63D3" w:rsidP="00FD6931">
            <w:pPr>
              <w:spacing w:after="0" w:line="240" w:lineRule="auto"/>
              <w:rPr>
                <w:rFonts w:ascii="Times New Roman" w:hAnsi="Times New Roman"/>
                <w:b/>
                <w:bCs/>
                <w:sz w:val="24"/>
                <w:szCs w:val="24"/>
              </w:rPr>
            </w:pPr>
          </w:p>
        </w:tc>
      </w:tr>
      <w:tr w:rsidR="006F63D3" w:rsidRPr="00FD6931" w14:paraId="5075A257" w14:textId="6713034E" w:rsidTr="00CF59FA">
        <w:trPr>
          <w:trHeight w:val="20"/>
        </w:trPr>
        <w:tc>
          <w:tcPr>
            <w:tcW w:w="799" w:type="pct"/>
            <w:vMerge/>
            <w:shd w:val="clear" w:color="auto" w:fill="auto"/>
          </w:tcPr>
          <w:p w14:paraId="2E274F18"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35120916" w14:textId="77777777" w:rsidR="006F63D3" w:rsidRPr="00FD6931" w:rsidRDefault="006F63D3" w:rsidP="00FD6931">
            <w:pPr>
              <w:spacing w:after="0" w:line="240" w:lineRule="auto"/>
              <w:rPr>
                <w:rFonts w:ascii="Times New Roman" w:hAnsi="Times New Roman"/>
                <w:b/>
                <w:bCs/>
                <w:sz w:val="24"/>
                <w:szCs w:val="24"/>
              </w:rPr>
            </w:pPr>
            <w:r w:rsidRPr="00FD6931">
              <w:rPr>
                <w:rFonts w:ascii="Times New Roman" w:hAnsi="Times New Roman"/>
                <w:color w:val="000000"/>
                <w:spacing w:val="-8"/>
                <w:sz w:val="24"/>
                <w:szCs w:val="24"/>
              </w:rPr>
              <w:t>Территориальная целостность России</w:t>
            </w:r>
            <w:r w:rsidRPr="00FD6931">
              <w:rPr>
                <w:rFonts w:ascii="Times New Roman" w:hAnsi="Times New Roman"/>
                <w:i/>
                <w:iCs/>
                <w:color w:val="000000"/>
                <w:spacing w:val="-8"/>
                <w:sz w:val="24"/>
                <w:szCs w:val="24"/>
              </w:rPr>
              <w:t xml:space="preserve">, </w:t>
            </w:r>
            <w:r w:rsidRPr="00FD6931">
              <w:rPr>
                <w:rFonts w:ascii="Times New Roman" w:hAnsi="Times New Roman"/>
                <w:color w:val="000000"/>
                <w:spacing w:val="-8"/>
                <w:sz w:val="24"/>
                <w:szCs w:val="24"/>
              </w:rPr>
              <w:t xml:space="preserve">уважение прав ее населения и соседних народов </w:t>
            </w:r>
            <w:r w:rsidRPr="00FD6931">
              <w:rPr>
                <w:rFonts w:ascii="Times New Roman" w:hAnsi="Times New Roman"/>
                <w:i/>
                <w:iCs/>
                <w:color w:val="000000"/>
                <w:spacing w:val="-8"/>
                <w:sz w:val="24"/>
                <w:szCs w:val="24"/>
              </w:rPr>
              <w:t xml:space="preserve">– </w:t>
            </w:r>
            <w:r w:rsidRPr="00FD6931">
              <w:rPr>
                <w:rFonts w:ascii="Times New Roman" w:hAnsi="Times New Roman"/>
                <w:color w:val="000000"/>
                <w:spacing w:val="-8"/>
                <w:sz w:val="24"/>
                <w:szCs w:val="24"/>
              </w:rPr>
              <w:t xml:space="preserve">главное условие </w:t>
            </w:r>
            <w:r w:rsidRPr="00FD6931">
              <w:rPr>
                <w:rFonts w:ascii="Times New Roman" w:hAnsi="Times New Roman"/>
                <w:color w:val="000000"/>
                <w:sz w:val="24"/>
                <w:szCs w:val="24"/>
              </w:rPr>
              <w:t>политического развития</w:t>
            </w:r>
            <w:r w:rsidRPr="00FD6931">
              <w:rPr>
                <w:rFonts w:ascii="Times New Roman" w:hAnsi="Times New Roman"/>
                <w:i/>
                <w:iCs/>
                <w:color w:val="000000"/>
                <w:sz w:val="24"/>
                <w:szCs w:val="24"/>
              </w:rPr>
              <w:t>.</w:t>
            </w:r>
          </w:p>
        </w:tc>
        <w:tc>
          <w:tcPr>
            <w:tcW w:w="680" w:type="pct"/>
            <w:shd w:val="clear" w:color="auto" w:fill="auto"/>
            <w:vAlign w:val="center"/>
          </w:tcPr>
          <w:p w14:paraId="0FF361C5" w14:textId="77777777" w:rsidR="006F63D3" w:rsidRPr="00FD6931" w:rsidRDefault="006F63D3" w:rsidP="00FD6931">
            <w:pPr>
              <w:spacing w:after="0" w:line="240" w:lineRule="auto"/>
              <w:jc w:val="center"/>
              <w:rPr>
                <w:rFonts w:ascii="Times New Roman" w:hAnsi="Times New Roman"/>
                <w:b/>
                <w:bCs/>
                <w:sz w:val="24"/>
                <w:szCs w:val="24"/>
              </w:rPr>
            </w:pPr>
          </w:p>
        </w:tc>
        <w:tc>
          <w:tcPr>
            <w:tcW w:w="433" w:type="pct"/>
            <w:shd w:val="clear" w:color="auto" w:fill="auto"/>
            <w:vAlign w:val="center"/>
          </w:tcPr>
          <w:p w14:paraId="06FA6EB4"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2D2849C5" w14:textId="77777777" w:rsidR="006F63D3" w:rsidRPr="00FD6931" w:rsidRDefault="006F63D3" w:rsidP="00FD6931">
            <w:pPr>
              <w:spacing w:after="0" w:line="240" w:lineRule="auto"/>
              <w:rPr>
                <w:rFonts w:ascii="Times New Roman" w:hAnsi="Times New Roman"/>
                <w:b/>
                <w:bCs/>
                <w:sz w:val="24"/>
                <w:szCs w:val="24"/>
              </w:rPr>
            </w:pPr>
          </w:p>
        </w:tc>
      </w:tr>
      <w:tr w:rsidR="006F63D3" w:rsidRPr="00FD6931" w14:paraId="53F6F02F" w14:textId="509A5399" w:rsidTr="00CF59FA">
        <w:trPr>
          <w:trHeight w:val="20"/>
        </w:trPr>
        <w:tc>
          <w:tcPr>
            <w:tcW w:w="799" w:type="pct"/>
            <w:vMerge/>
            <w:shd w:val="clear" w:color="auto" w:fill="auto"/>
          </w:tcPr>
          <w:p w14:paraId="4BE1D13A"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31246DF2" w14:textId="77777777" w:rsidR="006F63D3" w:rsidRPr="00FD6931" w:rsidRDefault="006F63D3" w:rsidP="00FD6931">
            <w:pPr>
              <w:spacing w:after="0" w:line="240" w:lineRule="auto"/>
              <w:rPr>
                <w:rFonts w:ascii="Times New Roman" w:hAnsi="Times New Roman"/>
                <w:b/>
                <w:bCs/>
                <w:sz w:val="24"/>
                <w:szCs w:val="24"/>
              </w:rPr>
            </w:pPr>
            <w:r w:rsidRPr="00FD6931">
              <w:rPr>
                <w:rFonts w:ascii="Times New Roman" w:hAnsi="Times New Roman"/>
                <w:color w:val="000000"/>
                <w:sz w:val="24"/>
                <w:szCs w:val="24"/>
              </w:rPr>
              <w:t xml:space="preserve">Инновационная деятельность </w:t>
            </w:r>
            <w:r w:rsidRPr="00FD6931">
              <w:rPr>
                <w:rFonts w:ascii="Times New Roman" w:hAnsi="Times New Roman"/>
                <w:i/>
                <w:iCs/>
                <w:color w:val="000000"/>
                <w:sz w:val="24"/>
                <w:szCs w:val="24"/>
              </w:rPr>
              <w:t xml:space="preserve">– </w:t>
            </w:r>
            <w:r w:rsidRPr="00FD6931">
              <w:rPr>
                <w:rFonts w:ascii="Times New Roman" w:hAnsi="Times New Roman"/>
                <w:color w:val="000000"/>
                <w:sz w:val="24"/>
                <w:szCs w:val="24"/>
              </w:rPr>
              <w:t>приоритетное направление в науке и экономике</w:t>
            </w:r>
            <w:r w:rsidRPr="00FD6931">
              <w:rPr>
                <w:rFonts w:ascii="Times New Roman" w:hAnsi="Times New Roman"/>
                <w:i/>
                <w:iCs/>
                <w:color w:val="000000"/>
                <w:sz w:val="24"/>
                <w:szCs w:val="24"/>
              </w:rPr>
              <w:t>.</w:t>
            </w:r>
          </w:p>
        </w:tc>
        <w:tc>
          <w:tcPr>
            <w:tcW w:w="680" w:type="pct"/>
            <w:shd w:val="clear" w:color="auto" w:fill="auto"/>
            <w:vAlign w:val="center"/>
          </w:tcPr>
          <w:p w14:paraId="5D9AA884" w14:textId="77777777" w:rsidR="006F63D3" w:rsidRPr="00FD6931" w:rsidRDefault="006F63D3" w:rsidP="00FD6931">
            <w:pPr>
              <w:spacing w:after="0" w:line="240" w:lineRule="auto"/>
              <w:jc w:val="center"/>
              <w:rPr>
                <w:rFonts w:ascii="Times New Roman" w:hAnsi="Times New Roman"/>
                <w:b/>
                <w:bCs/>
                <w:sz w:val="24"/>
                <w:szCs w:val="24"/>
              </w:rPr>
            </w:pPr>
          </w:p>
        </w:tc>
        <w:tc>
          <w:tcPr>
            <w:tcW w:w="433" w:type="pct"/>
            <w:shd w:val="clear" w:color="auto" w:fill="auto"/>
            <w:vAlign w:val="center"/>
          </w:tcPr>
          <w:p w14:paraId="113FB45C"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6955A72A" w14:textId="77777777" w:rsidR="006F63D3" w:rsidRPr="00FD6931" w:rsidRDefault="006F63D3" w:rsidP="00FD6931">
            <w:pPr>
              <w:spacing w:after="0" w:line="240" w:lineRule="auto"/>
              <w:rPr>
                <w:rFonts w:ascii="Times New Roman" w:hAnsi="Times New Roman"/>
                <w:b/>
                <w:bCs/>
                <w:sz w:val="24"/>
                <w:szCs w:val="24"/>
              </w:rPr>
            </w:pPr>
          </w:p>
        </w:tc>
      </w:tr>
      <w:tr w:rsidR="006F63D3" w:rsidRPr="00FD6931" w14:paraId="59E462D9" w14:textId="6DC7A381" w:rsidTr="00CF59FA">
        <w:trPr>
          <w:trHeight w:val="20"/>
        </w:trPr>
        <w:tc>
          <w:tcPr>
            <w:tcW w:w="799" w:type="pct"/>
            <w:vMerge/>
            <w:shd w:val="clear" w:color="auto" w:fill="auto"/>
          </w:tcPr>
          <w:p w14:paraId="43690ED8"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306B5128" w14:textId="77777777" w:rsidR="006F63D3" w:rsidRPr="00FD6931" w:rsidRDefault="006F63D3" w:rsidP="00FD6931">
            <w:pPr>
              <w:spacing w:after="0" w:line="240" w:lineRule="auto"/>
              <w:rPr>
                <w:rFonts w:ascii="Times New Roman" w:hAnsi="Times New Roman"/>
                <w:b/>
                <w:bCs/>
                <w:sz w:val="24"/>
                <w:szCs w:val="24"/>
              </w:rPr>
            </w:pPr>
            <w:r w:rsidRPr="00FD6931">
              <w:rPr>
                <w:rFonts w:ascii="Times New Roman" w:hAnsi="Times New Roman"/>
                <w:color w:val="000000"/>
                <w:spacing w:val="-8"/>
                <w:sz w:val="24"/>
                <w:szCs w:val="24"/>
              </w:rPr>
              <w:t xml:space="preserve">Сохранение традиционных нравственных ценностей и индивидуальных свобод человека </w:t>
            </w:r>
            <w:r w:rsidRPr="00FD6931">
              <w:rPr>
                <w:rFonts w:ascii="Times New Roman" w:hAnsi="Times New Roman"/>
                <w:i/>
                <w:iCs/>
                <w:color w:val="000000"/>
                <w:spacing w:val="-8"/>
                <w:sz w:val="24"/>
                <w:szCs w:val="24"/>
              </w:rPr>
              <w:t xml:space="preserve">– </w:t>
            </w:r>
            <w:r w:rsidRPr="00FD6931">
              <w:rPr>
                <w:rFonts w:ascii="Times New Roman" w:hAnsi="Times New Roman"/>
                <w:color w:val="000000"/>
                <w:spacing w:val="-8"/>
                <w:sz w:val="24"/>
                <w:szCs w:val="24"/>
              </w:rPr>
              <w:t xml:space="preserve">основа развития </w:t>
            </w:r>
            <w:r w:rsidRPr="00FD6931">
              <w:rPr>
                <w:rFonts w:ascii="Times New Roman" w:hAnsi="Times New Roman"/>
                <w:color w:val="000000"/>
                <w:sz w:val="24"/>
                <w:szCs w:val="24"/>
              </w:rPr>
              <w:t>культуры в РФ</w:t>
            </w:r>
            <w:r w:rsidRPr="00FD6931">
              <w:rPr>
                <w:rFonts w:ascii="Times New Roman" w:hAnsi="Times New Roman"/>
                <w:i/>
                <w:iCs/>
                <w:color w:val="000000"/>
                <w:sz w:val="24"/>
                <w:szCs w:val="24"/>
              </w:rPr>
              <w:t>.</w:t>
            </w:r>
          </w:p>
        </w:tc>
        <w:tc>
          <w:tcPr>
            <w:tcW w:w="680" w:type="pct"/>
            <w:shd w:val="clear" w:color="auto" w:fill="auto"/>
            <w:vAlign w:val="center"/>
          </w:tcPr>
          <w:p w14:paraId="20153975" w14:textId="77777777" w:rsidR="006F63D3" w:rsidRPr="00FD6931" w:rsidRDefault="006F63D3" w:rsidP="00FD6931">
            <w:pPr>
              <w:spacing w:after="0" w:line="240" w:lineRule="auto"/>
              <w:jc w:val="center"/>
              <w:rPr>
                <w:rFonts w:ascii="Times New Roman" w:hAnsi="Times New Roman"/>
                <w:b/>
                <w:bCs/>
                <w:sz w:val="24"/>
                <w:szCs w:val="24"/>
              </w:rPr>
            </w:pPr>
          </w:p>
        </w:tc>
        <w:tc>
          <w:tcPr>
            <w:tcW w:w="433" w:type="pct"/>
            <w:shd w:val="clear" w:color="auto" w:fill="auto"/>
            <w:vAlign w:val="center"/>
          </w:tcPr>
          <w:p w14:paraId="694A13BF"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53C30D18" w14:textId="77777777" w:rsidR="006F63D3" w:rsidRPr="00FD6931" w:rsidRDefault="006F63D3" w:rsidP="00FD6931">
            <w:pPr>
              <w:spacing w:after="0" w:line="240" w:lineRule="auto"/>
              <w:rPr>
                <w:rFonts w:ascii="Times New Roman" w:hAnsi="Times New Roman"/>
                <w:b/>
                <w:bCs/>
                <w:sz w:val="24"/>
                <w:szCs w:val="24"/>
              </w:rPr>
            </w:pPr>
          </w:p>
        </w:tc>
      </w:tr>
      <w:tr w:rsidR="006F63D3" w:rsidRPr="00FD6931" w14:paraId="53DAC893" w14:textId="73CA4232" w:rsidTr="00CF59FA">
        <w:trPr>
          <w:trHeight w:val="20"/>
        </w:trPr>
        <w:tc>
          <w:tcPr>
            <w:tcW w:w="799" w:type="pct"/>
            <w:vMerge/>
            <w:shd w:val="clear" w:color="auto" w:fill="auto"/>
          </w:tcPr>
          <w:p w14:paraId="29B0FE38" w14:textId="77777777" w:rsidR="006F63D3" w:rsidRPr="00FD6931" w:rsidRDefault="006F63D3" w:rsidP="00CF59FA">
            <w:pPr>
              <w:spacing w:after="0" w:line="240" w:lineRule="auto"/>
              <w:rPr>
                <w:rFonts w:ascii="Times New Roman" w:hAnsi="Times New Roman"/>
                <w:b/>
                <w:bCs/>
                <w:sz w:val="24"/>
                <w:szCs w:val="24"/>
              </w:rPr>
            </w:pPr>
          </w:p>
        </w:tc>
        <w:tc>
          <w:tcPr>
            <w:tcW w:w="2466" w:type="pct"/>
            <w:shd w:val="clear" w:color="auto" w:fill="auto"/>
          </w:tcPr>
          <w:p w14:paraId="06156697" w14:textId="3B439986" w:rsidR="006F63D3" w:rsidRPr="00FD6931" w:rsidRDefault="006F63D3" w:rsidP="00CF59FA">
            <w:pPr>
              <w:spacing w:after="0" w:line="240" w:lineRule="auto"/>
              <w:rPr>
                <w:rFonts w:ascii="Times New Roman" w:hAnsi="Times New Roman"/>
                <w:bCs/>
                <w:sz w:val="24"/>
                <w:szCs w:val="24"/>
              </w:rPr>
            </w:pPr>
            <w:r w:rsidRPr="00FD6931">
              <w:rPr>
                <w:rFonts w:ascii="Times New Roman" w:hAnsi="Times New Roman"/>
                <w:b/>
                <w:bCs/>
                <w:sz w:val="24"/>
                <w:szCs w:val="24"/>
              </w:rPr>
              <w:t>В том числе практических занятий</w:t>
            </w:r>
            <w:r>
              <w:rPr>
                <w:rFonts w:ascii="Times New Roman" w:hAnsi="Times New Roman"/>
                <w:b/>
                <w:bCs/>
                <w:sz w:val="24"/>
                <w:szCs w:val="24"/>
              </w:rPr>
              <w:t xml:space="preserve"> и лабораторных работ</w:t>
            </w:r>
          </w:p>
        </w:tc>
        <w:tc>
          <w:tcPr>
            <w:tcW w:w="680" w:type="pct"/>
            <w:shd w:val="clear" w:color="auto" w:fill="auto"/>
            <w:vAlign w:val="center"/>
          </w:tcPr>
          <w:p w14:paraId="7E0D63D4" w14:textId="4A9460C8" w:rsidR="006F63D3" w:rsidRPr="00FD6931" w:rsidRDefault="006F63D3" w:rsidP="00CF59FA">
            <w:pPr>
              <w:spacing w:after="0" w:line="240" w:lineRule="auto"/>
              <w:jc w:val="center"/>
              <w:rPr>
                <w:rFonts w:ascii="Times New Roman" w:hAnsi="Times New Roman"/>
                <w:b/>
                <w:bCs/>
                <w:sz w:val="24"/>
                <w:szCs w:val="24"/>
              </w:rPr>
            </w:pPr>
          </w:p>
        </w:tc>
        <w:tc>
          <w:tcPr>
            <w:tcW w:w="433" w:type="pct"/>
            <w:shd w:val="clear" w:color="auto" w:fill="auto"/>
            <w:vAlign w:val="center"/>
          </w:tcPr>
          <w:p w14:paraId="62BBA5F6" w14:textId="77777777" w:rsidR="006F63D3" w:rsidRPr="00FD6931" w:rsidRDefault="006F63D3" w:rsidP="00CF59FA">
            <w:pPr>
              <w:spacing w:after="0" w:line="240" w:lineRule="auto"/>
              <w:jc w:val="center"/>
              <w:rPr>
                <w:rFonts w:ascii="Times New Roman" w:hAnsi="Times New Roman"/>
                <w:b/>
                <w:bCs/>
                <w:sz w:val="24"/>
                <w:szCs w:val="24"/>
              </w:rPr>
            </w:pPr>
          </w:p>
        </w:tc>
        <w:tc>
          <w:tcPr>
            <w:tcW w:w="622" w:type="pct"/>
            <w:vMerge w:val="restart"/>
            <w:shd w:val="clear" w:color="auto" w:fill="auto"/>
          </w:tcPr>
          <w:p w14:paraId="5C9172E8" w14:textId="77777777" w:rsidR="006F63D3" w:rsidRPr="00FD6931" w:rsidRDefault="006F63D3" w:rsidP="00CF59FA">
            <w:pPr>
              <w:spacing w:after="0" w:line="240" w:lineRule="auto"/>
              <w:rPr>
                <w:rFonts w:ascii="Times New Roman" w:hAnsi="Times New Roman"/>
                <w:b/>
                <w:bCs/>
                <w:sz w:val="24"/>
                <w:szCs w:val="24"/>
              </w:rPr>
            </w:pPr>
          </w:p>
        </w:tc>
      </w:tr>
      <w:tr w:rsidR="006F63D3" w:rsidRPr="00FD6931" w14:paraId="65028D6C" w14:textId="770A9CFE" w:rsidTr="001C7B9F">
        <w:trPr>
          <w:trHeight w:val="1219"/>
        </w:trPr>
        <w:tc>
          <w:tcPr>
            <w:tcW w:w="799" w:type="pct"/>
            <w:vMerge/>
            <w:shd w:val="clear" w:color="auto" w:fill="auto"/>
          </w:tcPr>
          <w:p w14:paraId="0B4D930F"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5810645F" w14:textId="59E28CBB" w:rsidR="006F63D3" w:rsidRPr="00FD6931" w:rsidRDefault="006F63D3" w:rsidP="00FD6931">
            <w:pPr>
              <w:shd w:val="clear" w:color="auto" w:fill="FFFFFF"/>
              <w:tabs>
                <w:tab w:val="left" w:pos="370"/>
              </w:tabs>
              <w:spacing w:after="0" w:line="240" w:lineRule="auto"/>
              <w:rPr>
                <w:rFonts w:ascii="Times New Roman" w:hAnsi="Times New Roman"/>
                <w:b/>
                <w:bCs/>
                <w:sz w:val="24"/>
                <w:szCs w:val="24"/>
              </w:rPr>
            </w:pPr>
            <w:r w:rsidRPr="00FD6931">
              <w:rPr>
                <w:rFonts w:ascii="Times New Roman" w:hAnsi="Times New Roman"/>
                <w:b/>
                <w:sz w:val="24"/>
                <w:szCs w:val="24"/>
              </w:rPr>
              <w:t xml:space="preserve">Практическое занятие 13 </w:t>
            </w:r>
            <w:r w:rsidRPr="00FD6931">
              <w:rPr>
                <w:rFonts w:ascii="Times New Roman" w:hAnsi="Times New Roman"/>
                <w:color w:val="000000"/>
                <w:spacing w:val="-5"/>
                <w:sz w:val="24"/>
                <w:szCs w:val="24"/>
              </w:rPr>
              <w:t>Рассмотрение и анализ современных общегосударственных документов в области политики</w:t>
            </w:r>
            <w:r w:rsidRPr="00FD6931">
              <w:rPr>
                <w:rFonts w:ascii="Times New Roman" w:hAnsi="Times New Roman"/>
                <w:i/>
                <w:iCs/>
                <w:color w:val="000000"/>
                <w:spacing w:val="-5"/>
                <w:sz w:val="24"/>
                <w:szCs w:val="24"/>
              </w:rPr>
              <w:t xml:space="preserve">, </w:t>
            </w:r>
            <w:r w:rsidRPr="00FD6931">
              <w:rPr>
                <w:rFonts w:ascii="Times New Roman" w:hAnsi="Times New Roman"/>
                <w:color w:val="000000"/>
                <w:spacing w:val="-5"/>
                <w:sz w:val="24"/>
                <w:szCs w:val="24"/>
              </w:rPr>
              <w:t>экономики</w:t>
            </w:r>
            <w:r w:rsidRPr="00FD6931">
              <w:rPr>
                <w:rFonts w:ascii="Times New Roman" w:hAnsi="Times New Roman"/>
                <w:i/>
                <w:iCs/>
                <w:color w:val="000000"/>
                <w:spacing w:val="-5"/>
                <w:sz w:val="24"/>
                <w:szCs w:val="24"/>
              </w:rPr>
              <w:t xml:space="preserve">, </w:t>
            </w:r>
            <w:r w:rsidRPr="00FD6931">
              <w:rPr>
                <w:rFonts w:ascii="Times New Roman" w:hAnsi="Times New Roman"/>
                <w:color w:val="000000"/>
                <w:spacing w:val="-1"/>
                <w:sz w:val="24"/>
                <w:szCs w:val="24"/>
              </w:rPr>
              <w:t>социальной сферы и культуры</w:t>
            </w:r>
            <w:r w:rsidRPr="00FD6931">
              <w:rPr>
                <w:rFonts w:ascii="Times New Roman" w:hAnsi="Times New Roman"/>
                <w:i/>
                <w:iCs/>
                <w:color w:val="000000"/>
                <w:spacing w:val="-1"/>
                <w:sz w:val="24"/>
                <w:szCs w:val="24"/>
              </w:rPr>
              <w:t xml:space="preserve">, </w:t>
            </w:r>
            <w:r w:rsidRPr="00FD6931">
              <w:rPr>
                <w:rFonts w:ascii="Times New Roman" w:hAnsi="Times New Roman"/>
                <w:color w:val="000000"/>
                <w:spacing w:val="-1"/>
                <w:sz w:val="24"/>
                <w:szCs w:val="24"/>
              </w:rPr>
              <w:t xml:space="preserve">и обоснование на основе этих документов важнейших перспективных </w:t>
            </w:r>
            <w:r w:rsidRPr="00FD6931">
              <w:rPr>
                <w:rFonts w:ascii="Times New Roman" w:hAnsi="Times New Roman"/>
                <w:color w:val="000000"/>
                <w:sz w:val="24"/>
                <w:szCs w:val="24"/>
              </w:rPr>
              <w:t>направлений и проблем в развитии РФ</w:t>
            </w:r>
            <w:r w:rsidRPr="00FD6931">
              <w:rPr>
                <w:rFonts w:ascii="Times New Roman" w:hAnsi="Times New Roman"/>
                <w:i/>
                <w:iCs/>
                <w:color w:val="000000"/>
                <w:sz w:val="24"/>
                <w:szCs w:val="24"/>
              </w:rPr>
              <w:t>.</w:t>
            </w:r>
          </w:p>
        </w:tc>
        <w:tc>
          <w:tcPr>
            <w:tcW w:w="680" w:type="pct"/>
            <w:shd w:val="clear" w:color="auto" w:fill="auto"/>
            <w:vAlign w:val="center"/>
          </w:tcPr>
          <w:p w14:paraId="07E781BB" w14:textId="3951BFFC" w:rsidR="006F63D3" w:rsidRPr="00FD6931" w:rsidRDefault="006F63D3" w:rsidP="00FD6931">
            <w:pPr>
              <w:spacing w:after="0" w:line="240" w:lineRule="auto"/>
              <w:jc w:val="center"/>
              <w:rPr>
                <w:rFonts w:ascii="Times New Roman" w:hAnsi="Times New Roman"/>
                <w:bCs/>
                <w:sz w:val="24"/>
                <w:szCs w:val="24"/>
              </w:rPr>
            </w:pPr>
          </w:p>
        </w:tc>
        <w:tc>
          <w:tcPr>
            <w:tcW w:w="433" w:type="pct"/>
            <w:shd w:val="clear" w:color="auto" w:fill="auto"/>
            <w:vAlign w:val="center"/>
          </w:tcPr>
          <w:p w14:paraId="5768A804"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2E16B1EE" w14:textId="77777777" w:rsidR="006F63D3" w:rsidRPr="00FD6931" w:rsidRDefault="006F63D3" w:rsidP="00FD6931">
            <w:pPr>
              <w:spacing w:after="0" w:line="240" w:lineRule="auto"/>
              <w:rPr>
                <w:rFonts w:ascii="Times New Roman" w:hAnsi="Times New Roman"/>
                <w:b/>
                <w:bCs/>
                <w:sz w:val="24"/>
                <w:szCs w:val="24"/>
              </w:rPr>
            </w:pPr>
          </w:p>
        </w:tc>
      </w:tr>
      <w:tr w:rsidR="006F63D3" w:rsidRPr="00FD6931" w14:paraId="327B4C28" w14:textId="77777777" w:rsidTr="001C7B9F">
        <w:trPr>
          <w:trHeight w:val="971"/>
        </w:trPr>
        <w:tc>
          <w:tcPr>
            <w:tcW w:w="799" w:type="pct"/>
            <w:vMerge/>
            <w:shd w:val="clear" w:color="auto" w:fill="auto"/>
          </w:tcPr>
          <w:p w14:paraId="13A603BE"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62EA4BD0" w14:textId="69D27DA0" w:rsidR="006F63D3" w:rsidRPr="00FD6931" w:rsidRDefault="006F63D3" w:rsidP="001C7B9F">
            <w:pPr>
              <w:shd w:val="clear" w:color="auto" w:fill="FFFFFF"/>
              <w:tabs>
                <w:tab w:val="left" w:pos="370"/>
              </w:tabs>
              <w:spacing w:after="0" w:line="240" w:lineRule="auto"/>
              <w:rPr>
                <w:rFonts w:ascii="Times New Roman" w:hAnsi="Times New Roman"/>
                <w:b/>
                <w:sz w:val="24"/>
                <w:szCs w:val="24"/>
              </w:rPr>
            </w:pPr>
            <w:r w:rsidRPr="00FD6931">
              <w:rPr>
                <w:rFonts w:ascii="Times New Roman" w:hAnsi="Times New Roman"/>
                <w:b/>
                <w:sz w:val="24"/>
                <w:szCs w:val="24"/>
              </w:rPr>
              <w:t xml:space="preserve">Практическое занятие 14 </w:t>
            </w:r>
            <w:r w:rsidRPr="00FD6931">
              <w:rPr>
                <w:rFonts w:ascii="Times New Roman" w:hAnsi="Times New Roman"/>
                <w:color w:val="000000"/>
                <w:spacing w:val="-9"/>
                <w:sz w:val="24"/>
                <w:szCs w:val="24"/>
              </w:rPr>
              <w:t xml:space="preserve">Анализ политических и экономических карт России и сопредельных территорий за последнее десятилетие с </w:t>
            </w:r>
            <w:r w:rsidRPr="00FD6931">
              <w:rPr>
                <w:rFonts w:ascii="Times New Roman" w:hAnsi="Times New Roman"/>
                <w:color w:val="000000"/>
                <w:spacing w:val="-3"/>
                <w:sz w:val="24"/>
                <w:szCs w:val="24"/>
              </w:rPr>
              <w:t>точки</w:t>
            </w:r>
            <w:r>
              <w:rPr>
                <w:rFonts w:ascii="Times New Roman" w:hAnsi="Times New Roman"/>
                <w:color w:val="000000"/>
                <w:spacing w:val="-3"/>
                <w:sz w:val="24"/>
                <w:szCs w:val="24"/>
              </w:rPr>
              <w:t xml:space="preserve"> </w:t>
            </w:r>
            <w:r w:rsidRPr="00FD6931">
              <w:rPr>
                <w:rFonts w:ascii="Times New Roman" w:hAnsi="Times New Roman"/>
                <w:color w:val="000000"/>
                <w:spacing w:val="-3"/>
                <w:sz w:val="24"/>
                <w:szCs w:val="24"/>
              </w:rPr>
              <w:t>зрения</w:t>
            </w:r>
            <w:r>
              <w:rPr>
                <w:rFonts w:ascii="Times New Roman" w:hAnsi="Times New Roman"/>
                <w:color w:val="000000"/>
                <w:spacing w:val="-3"/>
                <w:sz w:val="24"/>
                <w:szCs w:val="24"/>
              </w:rPr>
              <w:t xml:space="preserve"> </w:t>
            </w:r>
            <w:r w:rsidRPr="00FD6931">
              <w:rPr>
                <w:rFonts w:ascii="Times New Roman" w:hAnsi="Times New Roman"/>
                <w:color w:val="000000"/>
                <w:spacing w:val="-3"/>
                <w:sz w:val="24"/>
                <w:szCs w:val="24"/>
              </w:rPr>
              <w:t>выяснения</w:t>
            </w:r>
            <w:r>
              <w:rPr>
                <w:rFonts w:ascii="Times New Roman" w:hAnsi="Times New Roman"/>
                <w:color w:val="000000"/>
                <w:spacing w:val="-3"/>
                <w:sz w:val="24"/>
                <w:szCs w:val="24"/>
              </w:rPr>
              <w:t xml:space="preserve"> </w:t>
            </w:r>
            <w:r w:rsidRPr="00FD6931">
              <w:rPr>
                <w:rFonts w:ascii="Times New Roman" w:hAnsi="Times New Roman"/>
                <w:color w:val="000000"/>
                <w:spacing w:val="-3"/>
                <w:sz w:val="24"/>
                <w:szCs w:val="24"/>
              </w:rPr>
              <w:t>преемственности</w:t>
            </w:r>
            <w:r>
              <w:rPr>
                <w:rFonts w:ascii="Times New Roman" w:hAnsi="Times New Roman"/>
                <w:color w:val="000000"/>
                <w:spacing w:val="-3"/>
                <w:sz w:val="24"/>
                <w:szCs w:val="24"/>
              </w:rPr>
              <w:t xml:space="preserve"> </w:t>
            </w:r>
            <w:r w:rsidRPr="00FD6931">
              <w:rPr>
                <w:rFonts w:ascii="Times New Roman" w:hAnsi="Times New Roman"/>
                <w:color w:val="000000"/>
                <w:spacing w:val="-3"/>
                <w:sz w:val="24"/>
                <w:szCs w:val="24"/>
              </w:rPr>
              <w:t>социально</w:t>
            </w:r>
            <w:r w:rsidRPr="00FD6931">
              <w:rPr>
                <w:rFonts w:ascii="Times New Roman" w:hAnsi="Times New Roman"/>
                <w:i/>
                <w:iCs/>
                <w:color w:val="000000"/>
                <w:spacing w:val="-3"/>
                <w:sz w:val="24"/>
                <w:szCs w:val="24"/>
              </w:rPr>
              <w:t>-</w:t>
            </w:r>
            <w:r w:rsidRPr="00FD6931">
              <w:rPr>
                <w:rFonts w:ascii="Times New Roman" w:hAnsi="Times New Roman"/>
                <w:color w:val="000000"/>
                <w:spacing w:val="-3"/>
                <w:sz w:val="24"/>
                <w:szCs w:val="24"/>
              </w:rPr>
              <w:t>экономического</w:t>
            </w:r>
            <w:r>
              <w:rPr>
                <w:rFonts w:ascii="Times New Roman" w:hAnsi="Times New Roman"/>
                <w:color w:val="000000"/>
                <w:spacing w:val="-3"/>
                <w:sz w:val="24"/>
                <w:szCs w:val="24"/>
              </w:rPr>
              <w:t xml:space="preserve"> </w:t>
            </w:r>
            <w:r w:rsidRPr="00FD6931">
              <w:rPr>
                <w:rFonts w:ascii="Times New Roman" w:hAnsi="Times New Roman"/>
                <w:color w:val="000000"/>
                <w:spacing w:val="-3"/>
                <w:sz w:val="24"/>
                <w:szCs w:val="24"/>
              </w:rPr>
              <w:t>и</w:t>
            </w:r>
            <w:r>
              <w:rPr>
                <w:rFonts w:ascii="Times New Roman" w:hAnsi="Times New Roman"/>
                <w:color w:val="000000"/>
                <w:spacing w:val="-3"/>
                <w:sz w:val="24"/>
                <w:szCs w:val="24"/>
              </w:rPr>
              <w:t xml:space="preserve"> </w:t>
            </w:r>
            <w:r w:rsidRPr="00FD6931">
              <w:rPr>
                <w:rFonts w:ascii="Times New Roman" w:hAnsi="Times New Roman"/>
                <w:color w:val="000000"/>
                <w:spacing w:val="-3"/>
                <w:sz w:val="24"/>
                <w:szCs w:val="24"/>
              </w:rPr>
              <w:t>политического</w:t>
            </w:r>
            <w:r>
              <w:rPr>
                <w:rFonts w:ascii="Times New Roman" w:hAnsi="Times New Roman"/>
                <w:color w:val="000000"/>
                <w:spacing w:val="-3"/>
                <w:sz w:val="24"/>
                <w:szCs w:val="24"/>
              </w:rPr>
              <w:t xml:space="preserve"> </w:t>
            </w:r>
            <w:r w:rsidRPr="00FD6931">
              <w:rPr>
                <w:rFonts w:ascii="Times New Roman" w:hAnsi="Times New Roman"/>
                <w:color w:val="000000"/>
                <w:spacing w:val="-3"/>
                <w:sz w:val="24"/>
                <w:szCs w:val="24"/>
              </w:rPr>
              <w:t>курса</w:t>
            </w:r>
            <w:r>
              <w:rPr>
                <w:rFonts w:ascii="Times New Roman" w:hAnsi="Times New Roman"/>
                <w:color w:val="000000"/>
                <w:spacing w:val="-3"/>
                <w:sz w:val="24"/>
                <w:szCs w:val="24"/>
              </w:rPr>
              <w:t xml:space="preserve"> </w:t>
            </w:r>
            <w:r w:rsidRPr="00FD6931">
              <w:rPr>
                <w:rFonts w:ascii="Times New Roman" w:hAnsi="Times New Roman"/>
                <w:color w:val="000000"/>
                <w:spacing w:val="-3"/>
                <w:sz w:val="24"/>
                <w:szCs w:val="24"/>
              </w:rPr>
              <w:t xml:space="preserve">с </w:t>
            </w:r>
            <w:r w:rsidRPr="00FD6931">
              <w:rPr>
                <w:rFonts w:ascii="Times New Roman" w:hAnsi="Times New Roman"/>
                <w:color w:val="000000"/>
                <w:sz w:val="24"/>
                <w:szCs w:val="24"/>
              </w:rPr>
              <w:t>государственными традициями России</w:t>
            </w:r>
            <w:r w:rsidRPr="00FD6931">
              <w:rPr>
                <w:rFonts w:ascii="Times New Roman" w:hAnsi="Times New Roman"/>
                <w:i/>
                <w:iCs/>
                <w:color w:val="000000"/>
                <w:sz w:val="24"/>
                <w:szCs w:val="24"/>
              </w:rPr>
              <w:t>.</w:t>
            </w:r>
          </w:p>
        </w:tc>
        <w:tc>
          <w:tcPr>
            <w:tcW w:w="680" w:type="pct"/>
            <w:shd w:val="clear" w:color="auto" w:fill="auto"/>
            <w:vAlign w:val="center"/>
          </w:tcPr>
          <w:p w14:paraId="516B68D1" w14:textId="77777777" w:rsidR="006F63D3" w:rsidRPr="00FD6931" w:rsidRDefault="006F63D3" w:rsidP="00FD6931">
            <w:pPr>
              <w:spacing w:after="0" w:line="240" w:lineRule="auto"/>
              <w:jc w:val="center"/>
              <w:rPr>
                <w:rFonts w:ascii="Times New Roman" w:hAnsi="Times New Roman"/>
                <w:bCs/>
                <w:sz w:val="24"/>
                <w:szCs w:val="24"/>
              </w:rPr>
            </w:pPr>
          </w:p>
        </w:tc>
        <w:tc>
          <w:tcPr>
            <w:tcW w:w="433" w:type="pct"/>
            <w:shd w:val="clear" w:color="auto" w:fill="auto"/>
            <w:vAlign w:val="center"/>
          </w:tcPr>
          <w:p w14:paraId="20A0F63D"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5A13539B" w14:textId="77777777" w:rsidR="006F63D3" w:rsidRPr="00FD6931" w:rsidRDefault="006F63D3" w:rsidP="00FD6931">
            <w:pPr>
              <w:spacing w:after="0" w:line="240" w:lineRule="auto"/>
              <w:rPr>
                <w:rFonts w:ascii="Times New Roman" w:hAnsi="Times New Roman"/>
                <w:b/>
                <w:bCs/>
                <w:sz w:val="24"/>
                <w:szCs w:val="24"/>
              </w:rPr>
            </w:pPr>
          </w:p>
        </w:tc>
      </w:tr>
      <w:tr w:rsidR="006F63D3" w:rsidRPr="00FD6931" w14:paraId="37928D14" w14:textId="77777777" w:rsidTr="00CF59FA">
        <w:trPr>
          <w:trHeight w:val="1088"/>
        </w:trPr>
        <w:tc>
          <w:tcPr>
            <w:tcW w:w="799" w:type="pct"/>
            <w:vMerge/>
            <w:shd w:val="clear" w:color="auto" w:fill="auto"/>
          </w:tcPr>
          <w:p w14:paraId="530F7B21" w14:textId="77777777" w:rsidR="006F63D3" w:rsidRPr="00FD6931" w:rsidRDefault="006F63D3" w:rsidP="00FD6931">
            <w:pPr>
              <w:spacing w:after="0" w:line="240" w:lineRule="auto"/>
              <w:rPr>
                <w:rFonts w:ascii="Times New Roman" w:hAnsi="Times New Roman"/>
                <w:b/>
                <w:bCs/>
                <w:sz w:val="24"/>
                <w:szCs w:val="24"/>
              </w:rPr>
            </w:pPr>
          </w:p>
        </w:tc>
        <w:tc>
          <w:tcPr>
            <w:tcW w:w="2466" w:type="pct"/>
            <w:shd w:val="clear" w:color="auto" w:fill="auto"/>
          </w:tcPr>
          <w:p w14:paraId="13F37882" w14:textId="77777777" w:rsidR="006F63D3" w:rsidRPr="00FD6931" w:rsidRDefault="006F63D3" w:rsidP="001C7B9F">
            <w:pPr>
              <w:spacing w:after="0" w:line="240" w:lineRule="auto"/>
              <w:rPr>
                <w:rFonts w:ascii="Times New Roman" w:hAnsi="Times New Roman"/>
                <w:b/>
                <w:sz w:val="24"/>
                <w:szCs w:val="24"/>
              </w:rPr>
            </w:pPr>
            <w:r w:rsidRPr="00FD6931">
              <w:rPr>
                <w:rFonts w:ascii="Times New Roman" w:hAnsi="Times New Roman"/>
                <w:b/>
                <w:sz w:val="24"/>
                <w:szCs w:val="24"/>
              </w:rPr>
              <w:t xml:space="preserve">Практическое занятие 15 </w:t>
            </w:r>
            <w:r w:rsidRPr="00FD6931">
              <w:rPr>
                <w:rFonts w:ascii="Times New Roman" w:hAnsi="Times New Roman"/>
                <w:color w:val="000000"/>
                <w:spacing w:val="-6"/>
                <w:sz w:val="24"/>
                <w:szCs w:val="24"/>
              </w:rPr>
              <w:t xml:space="preserve">Осмысление сути важнейших научных открытий и технических достижений в современной России с </w:t>
            </w:r>
            <w:r w:rsidRPr="00FD6931">
              <w:rPr>
                <w:rFonts w:ascii="Times New Roman" w:hAnsi="Times New Roman"/>
                <w:color w:val="000000"/>
                <w:spacing w:val="-8"/>
                <w:sz w:val="24"/>
                <w:szCs w:val="24"/>
              </w:rPr>
              <w:t>позиций их инновационного характера и возможности применения в экономике</w:t>
            </w:r>
            <w:r w:rsidRPr="00FD6931">
              <w:rPr>
                <w:rFonts w:ascii="Times New Roman" w:hAnsi="Times New Roman"/>
                <w:i/>
                <w:iCs/>
                <w:color w:val="000000"/>
                <w:spacing w:val="-8"/>
                <w:sz w:val="24"/>
                <w:szCs w:val="24"/>
              </w:rPr>
              <w:t>.</w:t>
            </w:r>
          </w:p>
        </w:tc>
        <w:tc>
          <w:tcPr>
            <w:tcW w:w="680" w:type="pct"/>
            <w:shd w:val="clear" w:color="auto" w:fill="auto"/>
            <w:vAlign w:val="center"/>
          </w:tcPr>
          <w:p w14:paraId="7E62CCB1" w14:textId="77777777" w:rsidR="006F63D3" w:rsidRPr="00FD6931" w:rsidRDefault="006F63D3" w:rsidP="00FD6931">
            <w:pPr>
              <w:spacing w:after="0" w:line="240" w:lineRule="auto"/>
              <w:jc w:val="center"/>
              <w:rPr>
                <w:rFonts w:ascii="Times New Roman" w:hAnsi="Times New Roman"/>
                <w:bCs/>
                <w:sz w:val="24"/>
                <w:szCs w:val="24"/>
              </w:rPr>
            </w:pPr>
          </w:p>
        </w:tc>
        <w:tc>
          <w:tcPr>
            <w:tcW w:w="433" w:type="pct"/>
            <w:shd w:val="clear" w:color="auto" w:fill="auto"/>
            <w:vAlign w:val="center"/>
          </w:tcPr>
          <w:p w14:paraId="2F53AEB8" w14:textId="77777777" w:rsidR="006F63D3" w:rsidRPr="00FD6931" w:rsidRDefault="006F63D3" w:rsidP="00FD6931">
            <w:pPr>
              <w:spacing w:after="0" w:line="240" w:lineRule="auto"/>
              <w:jc w:val="center"/>
              <w:rPr>
                <w:rFonts w:ascii="Times New Roman" w:hAnsi="Times New Roman"/>
                <w:b/>
                <w:bCs/>
                <w:sz w:val="24"/>
                <w:szCs w:val="24"/>
              </w:rPr>
            </w:pPr>
          </w:p>
        </w:tc>
        <w:tc>
          <w:tcPr>
            <w:tcW w:w="622" w:type="pct"/>
            <w:vMerge/>
            <w:shd w:val="clear" w:color="auto" w:fill="auto"/>
          </w:tcPr>
          <w:p w14:paraId="38628B9B" w14:textId="77777777" w:rsidR="006F63D3" w:rsidRPr="00FD6931" w:rsidRDefault="006F63D3" w:rsidP="00FD6931">
            <w:pPr>
              <w:spacing w:after="0" w:line="240" w:lineRule="auto"/>
              <w:rPr>
                <w:rFonts w:ascii="Times New Roman" w:hAnsi="Times New Roman"/>
                <w:b/>
                <w:bCs/>
                <w:sz w:val="24"/>
                <w:szCs w:val="24"/>
              </w:rPr>
            </w:pPr>
          </w:p>
        </w:tc>
      </w:tr>
      <w:tr w:rsidR="00FD6931" w:rsidRPr="00FD6931" w14:paraId="71E1BB39" w14:textId="40DD0E08" w:rsidTr="00CF59FA">
        <w:trPr>
          <w:trHeight w:val="20"/>
        </w:trPr>
        <w:tc>
          <w:tcPr>
            <w:tcW w:w="3264" w:type="pct"/>
            <w:gridSpan w:val="2"/>
            <w:shd w:val="clear" w:color="auto" w:fill="auto"/>
          </w:tcPr>
          <w:p w14:paraId="2DF85E9F" w14:textId="6D958496" w:rsidR="00FD6931" w:rsidRPr="00FD6931" w:rsidRDefault="00FD6931" w:rsidP="00FD6931">
            <w:pPr>
              <w:shd w:val="clear" w:color="auto" w:fill="FFFFFF"/>
              <w:tabs>
                <w:tab w:val="left" w:pos="370"/>
              </w:tabs>
              <w:spacing w:after="0" w:line="240" w:lineRule="auto"/>
              <w:rPr>
                <w:rFonts w:ascii="Times New Roman" w:hAnsi="Times New Roman"/>
                <w:i/>
                <w:iCs/>
                <w:color w:val="000000"/>
                <w:spacing w:val="-2"/>
                <w:sz w:val="24"/>
                <w:szCs w:val="24"/>
              </w:rPr>
            </w:pPr>
            <w:r w:rsidRPr="00FD6931">
              <w:rPr>
                <w:rFonts w:ascii="Times New Roman" w:hAnsi="Times New Roman"/>
                <w:b/>
                <w:iCs/>
                <w:sz w:val="24"/>
                <w:szCs w:val="24"/>
              </w:rPr>
              <w:t>Промежуточная аттестация</w:t>
            </w:r>
          </w:p>
        </w:tc>
        <w:tc>
          <w:tcPr>
            <w:tcW w:w="680" w:type="pct"/>
            <w:shd w:val="clear" w:color="auto" w:fill="auto"/>
            <w:vAlign w:val="center"/>
          </w:tcPr>
          <w:p w14:paraId="2C52D34D" w14:textId="103EEC88" w:rsidR="00FD6931" w:rsidRPr="00FD6931" w:rsidRDefault="00FD6931" w:rsidP="00FD6931">
            <w:pPr>
              <w:spacing w:after="0" w:line="240" w:lineRule="auto"/>
              <w:jc w:val="center"/>
              <w:rPr>
                <w:rFonts w:ascii="Times New Roman" w:hAnsi="Times New Roman"/>
                <w:b/>
                <w:bCs/>
                <w:sz w:val="24"/>
                <w:szCs w:val="24"/>
              </w:rPr>
            </w:pPr>
          </w:p>
        </w:tc>
        <w:tc>
          <w:tcPr>
            <w:tcW w:w="433" w:type="pct"/>
            <w:shd w:val="clear" w:color="auto" w:fill="auto"/>
            <w:vAlign w:val="center"/>
          </w:tcPr>
          <w:p w14:paraId="00810D23" w14:textId="77777777" w:rsidR="00FD6931" w:rsidRPr="00FD6931" w:rsidRDefault="00FD6931" w:rsidP="00FD6931">
            <w:pPr>
              <w:spacing w:after="0" w:line="240" w:lineRule="auto"/>
              <w:jc w:val="center"/>
              <w:rPr>
                <w:rFonts w:ascii="Times New Roman" w:hAnsi="Times New Roman"/>
                <w:b/>
                <w:bCs/>
                <w:sz w:val="24"/>
                <w:szCs w:val="24"/>
              </w:rPr>
            </w:pPr>
          </w:p>
        </w:tc>
        <w:tc>
          <w:tcPr>
            <w:tcW w:w="622" w:type="pct"/>
            <w:shd w:val="clear" w:color="auto" w:fill="auto"/>
          </w:tcPr>
          <w:p w14:paraId="2C89A2C5" w14:textId="77777777" w:rsidR="00FD6931" w:rsidRPr="00FD6931" w:rsidRDefault="00FD6931" w:rsidP="00FD6931">
            <w:pPr>
              <w:spacing w:after="0" w:line="240" w:lineRule="auto"/>
              <w:rPr>
                <w:rFonts w:ascii="Times New Roman" w:hAnsi="Times New Roman"/>
                <w:b/>
                <w:bCs/>
                <w:sz w:val="24"/>
                <w:szCs w:val="24"/>
              </w:rPr>
            </w:pPr>
          </w:p>
        </w:tc>
      </w:tr>
      <w:tr w:rsidR="00FD6931" w:rsidRPr="00FD6931" w14:paraId="5CE464B3" w14:textId="1767D145" w:rsidTr="00CF59FA">
        <w:trPr>
          <w:trHeight w:val="20"/>
        </w:trPr>
        <w:tc>
          <w:tcPr>
            <w:tcW w:w="3264" w:type="pct"/>
            <w:gridSpan w:val="2"/>
            <w:shd w:val="clear" w:color="auto" w:fill="auto"/>
          </w:tcPr>
          <w:p w14:paraId="7BD86CCB" w14:textId="77777777" w:rsidR="00FD6931" w:rsidRPr="00FD6931" w:rsidRDefault="00FD6931" w:rsidP="00FD6931">
            <w:pPr>
              <w:spacing w:after="0" w:line="240" w:lineRule="auto"/>
              <w:rPr>
                <w:rFonts w:ascii="Times New Roman" w:hAnsi="Times New Roman"/>
                <w:b/>
                <w:bCs/>
                <w:sz w:val="24"/>
                <w:szCs w:val="24"/>
              </w:rPr>
            </w:pPr>
            <w:r w:rsidRPr="00FD6931">
              <w:rPr>
                <w:rFonts w:ascii="Times New Roman" w:hAnsi="Times New Roman"/>
                <w:b/>
                <w:bCs/>
                <w:sz w:val="24"/>
                <w:szCs w:val="24"/>
              </w:rPr>
              <w:t>Всего:</w:t>
            </w:r>
          </w:p>
        </w:tc>
        <w:tc>
          <w:tcPr>
            <w:tcW w:w="680" w:type="pct"/>
            <w:shd w:val="clear" w:color="auto" w:fill="auto"/>
            <w:vAlign w:val="center"/>
          </w:tcPr>
          <w:p w14:paraId="38D2B37D" w14:textId="06BC7454" w:rsidR="00FD6931" w:rsidRPr="00FD6931" w:rsidRDefault="009C376B" w:rsidP="00FD6931">
            <w:pPr>
              <w:spacing w:after="0" w:line="240" w:lineRule="auto"/>
              <w:jc w:val="center"/>
              <w:rPr>
                <w:rFonts w:ascii="Times New Roman" w:hAnsi="Times New Roman"/>
                <w:b/>
                <w:bCs/>
                <w:sz w:val="24"/>
                <w:szCs w:val="24"/>
              </w:rPr>
            </w:pPr>
            <w:r>
              <w:rPr>
                <w:rFonts w:ascii="Times New Roman" w:hAnsi="Times New Roman"/>
                <w:b/>
                <w:bCs/>
                <w:sz w:val="24"/>
                <w:szCs w:val="24"/>
              </w:rPr>
              <w:t>32</w:t>
            </w:r>
          </w:p>
        </w:tc>
        <w:tc>
          <w:tcPr>
            <w:tcW w:w="433" w:type="pct"/>
            <w:shd w:val="clear" w:color="auto" w:fill="auto"/>
            <w:vAlign w:val="center"/>
          </w:tcPr>
          <w:p w14:paraId="063C931D" w14:textId="0C304309" w:rsidR="00FD6931" w:rsidRPr="001C599B" w:rsidRDefault="009C376B" w:rsidP="00FD6931">
            <w:pPr>
              <w:spacing w:after="0" w:line="240" w:lineRule="auto"/>
              <w:jc w:val="center"/>
              <w:rPr>
                <w:rFonts w:ascii="Times New Roman" w:hAnsi="Times New Roman"/>
                <w:b/>
                <w:bCs/>
                <w:sz w:val="24"/>
                <w:szCs w:val="24"/>
              </w:rPr>
            </w:pPr>
            <w:r>
              <w:rPr>
                <w:rFonts w:ascii="Times New Roman" w:hAnsi="Times New Roman"/>
                <w:b/>
                <w:bCs/>
                <w:sz w:val="24"/>
                <w:szCs w:val="24"/>
              </w:rPr>
              <w:t>46</w:t>
            </w:r>
          </w:p>
        </w:tc>
        <w:tc>
          <w:tcPr>
            <w:tcW w:w="622" w:type="pct"/>
            <w:shd w:val="clear" w:color="auto" w:fill="auto"/>
          </w:tcPr>
          <w:p w14:paraId="34793125" w14:textId="77777777" w:rsidR="00FD6931" w:rsidRPr="00FD6931" w:rsidRDefault="00FD6931" w:rsidP="00FD6931">
            <w:pPr>
              <w:spacing w:after="0" w:line="240" w:lineRule="auto"/>
              <w:rPr>
                <w:rFonts w:ascii="Times New Roman" w:hAnsi="Times New Roman"/>
                <w:b/>
                <w:bCs/>
                <w:i/>
                <w:sz w:val="24"/>
                <w:szCs w:val="24"/>
              </w:rPr>
            </w:pPr>
          </w:p>
        </w:tc>
      </w:tr>
    </w:tbl>
    <w:p w14:paraId="40F80477" w14:textId="77777777" w:rsidR="00751C2C" w:rsidRPr="005D70C3" w:rsidRDefault="00751C2C" w:rsidP="00751C2C">
      <w:pPr>
        <w:spacing w:before="120" w:after="120" w:line="240" w:lineRule="auto"/>
        <w:ind w:left="709"/>
        <w:rPr>
          <w:rFonts w:ascii="Times New Roman" w:hAnsi="Times New Roman"/>
          <w:i/>
          <w:sz w:val="24"/>
          <w:szCs w:val="24"/>
          <w:lang w:val="x-none" w:eastAsia="x-none"/>
        </w:rPr>
        <w:sectPr w:rsidR="00751C2C" w:rsidRPr="005D70C3" w:rsidSect="00FD6931">
          <w:pgSz w:w="16840" w:h="11907" w:orient="landscape"/>
          <w:pgMar w:top="851" w:right="567" w:bottom="1134" w:left="992" w:header="709" w:footer="709" w:gutter="0"/>
          <w:cols w:space="720"/>
        </w:sectPr>
      </w:pPr>
    </w:p>
    <w:p w14:paraId="05D0101E" w14:textId="4DAC3EBE" w:rsidR="00751C2C" w:rsidRPr="005D70C3" w:rsidRDefault="00751C2C" w:rsidP="00751C2C">
      <w:pPr>
        <w:ind w:left="1353"/>
        <w:rPr>
          <w:rFonts w:ascii="Times New Roman" w:hAnsi="Times New Roman"/>
          <w:b/>
          <w:bCs/>
          <w:sz w:val="24"/>
          <w:szCs w:val="24"/>
        </w:rPr>
      </w:pPr>
      <w:r w:rsidRPr="005D70C3">
        <w:rPr>
          <w:rFonts w:ascii="Times New Roman" w:hAnsi="Times New Roman"/>
          <w:b/>
          <w:bCs/>
          <w:sz w:val="24"/>
          <w:szCs w:val="24"/>
        </w:rPr>
        <w:lastRenderedPageBreak/>
        <w:t xml:space="preserve">3. </w:t>
      </w:r>
      <w:r w:rsidR="00FD6931">
        <w:rPr>
          <w:rFonts w:ascii="Times New Roman" w:hAnsi="Times New Roman"/>
          <w:b/>
          <w:bCs/>
          <w:sz w:val="24"/>
          <w:szCs w:val="24"/>
        </w:rPr>
        <w:t>УСЛОВИЯ РЕАЛИЗАЦИИ УЧЕБНОЙ ДИСЦИПЛИНЫ</w:t>
      </w:r>
    </w:p>
    <w:p w14:paraId="1A06FBEF" w14:textId="77777777" w:rsidR="00751C2C" w:rsidRPr="005D70C3" w:rsidRDefault="00751C2C" w:rsidP="00751C2C">
      <w:pPr>
        <w:suppressAutoHyphens/>
        <w:spacing w:after="0"/>
        <w:ind w:firstLine="709"/>
        <w:jc w:val="both"/>
        <w:rPr>
          <w:rFonts w:ascii="Times New Roman" w:hAnsi="Times New Roman"/>
          <w:b/>
          <w:sz w:val="24"/>
          <w:szCs w:val="24"/>
        </w:rPr>
      </w:pPr>
      <w:r w:rsidRPr="005D70C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AB34064" w14:textId="7F369353" w:rsidR="00B941FB" w:rsidRPr="005D70C3" w:rsidRDefault="00751C2C" w:rsidP="00B41F20">
      <w:pPr>
        <w:suppressAutoHyphens/>
        <w:autoSpaceDE w:val="0"/>
        <w:autoSpaceDN w:val="0"/>
        <w:adjustRightInd w:val="0"/>
        <w:spacing w:after="0"/>
        <w:ind w:firstLine="709"/>
        <w:jc w:val="both"/>
        <w:rPr>
          <w:rFonts w:ascii="Times New Roman" w:hAnsi="Times New Roman"/>
          <w:sz w:val="24"/>
          <w:szCs w:val="24"/>
          <w:lang w:eastAsia="en-US"/>
        </w:rPr>
      </w:pPr>
      <w:r w:rsidRPr="005D70C3">
        <w:rPr>
          <w:rFonts w:ascii="Times New Roman" w:hAnsi="Times New Roman"/>
          <w:bCs/>
          <w:sz w:val="24"/>
          <w:szCs w:val="24"/>
        </w:rPr>
        <w:t>Кабинет</w:t>
      </w:r>
      <w:r w:rsidRPr="005D70C3">
        <w:rPr>
          <w:rFonts w:ascii="Times New Roman" w:hAnsi="Times New Roman"/>
          <w:bCs/>
          <w:i/>
          <w:sz w:val="24"/>
          <w:szCs w:val="24"/>
        </w:rPr>
        <w:t xml:space="preserve"> </w:t>
      </w:r>
      <w:r w:rsidR="00460DAF">
        <w:rPr>
          <w:rFonts w:ascii="Times New Roman" w:hAnsi="Times New Roman"/>
          <w:bCs/>
          <w:iCs/>
          <w:sz w:val="24"/>
          <w:szCs w:val="24"/>
        </w:rPr>
        <w:t>«</w:t>
      </w:r>
      <w:r w:rsidR="00460DAF" w:rsidRPr="00C12116">
        <w:rPr>
          <w:rFonts w:ascii="Times New Roman" w:hAnsi="Times New Roman"/>
          <w:sz w:val="24"/>
          <w:szCs w:val="24"/>
        </w:rPr>
        <w:t>Гуманитарных дисциплин</w:t>
      </w:r>
      <w:r w:rsidR="00460DAF">
        <w:rPr>
          <w:rFonts w:ascii="Times New Roman" w:hAnsi="Times New Roman"/>
          <w:bCs/>
          <w:iCs/>
          <w:sz w:val="24"/>
          <w:szCs w:val="24"/>
        </w:rPr>
        <w:t>»</w:t>
      </w:r>
      <w:r w:rsidR="00B941FB" w:rsidRPr="005D70C3">
        <w:rPr>
          <w:rFonts w:ascii="Times New Roman" w:hAnsi="Times New Roman"/>
          <w:bCs/>
          <w:iCs/>
          <w:sz w:val="24"/>
          <w:szCs w:val="24"/>
        </w:rPr>
        <w:t>,</w:t>
      </w:r>
      <w:r w:rsidR="00B941FB" w:rsidRPr="005D70C3">
        <w:rPr>
          <w:rFonts w:ascii="Times New Roman" w:hAnsi="Times New Roman"/>
          <w:bCs/>
          <w:i/>
          <w:sz w:val="24"/>
          <w:szCs w:val="24"/>
        </w:rPr>
        <w:t xml:space="preserve"> </w:t>
      </w:r>
      <w:r w:rsidR="00B941FB" w:rsidRPr="005D70C3">
        <w:rPr>
          <w:rFonts w:ascii="Times New Roman" w:hAnsi="Times New Roman"/>
          <w:sz w:val="24"/>
          <w:szCs w:val="24"/>
          <w:lang w:eastAsia="en-US"/>
        </w:rPr>
        <w:t xml:space="preserve">оснащенный в соответствии с п </w:t>
      </w:r>
      <w:r w:rsidR="00B941FB" w:rsidRPr="005D70C3">
        <w:rPr>
          <w:rFonts w:ascii="Times New Roman" w:hAnsi="Times New Roman"/>
          <w:sz w:val="24"/>
          <w:szCs w:val="24"/>
        </w:rPr>
        <w:t xml:space="preserve">6.1.2.1 </w:t>
      </w:r>
      <w:r w:rsidR="00E136AC" w:rsidRPr="005D70C3">
        <w:rPr>
          <w:rFonts w:ascii="Times New Roman" w:hAnsi="Times New Roman"/>
          <w:sz w:val="24"/>
          <w:szCs w:val="24"/>
        </w:rPr>
        <w:t>ПОП-П</w:t>
      </w:r>
      <w:r w:rsidR="00B941FB" w:rsidRPr="005D70C3">
        <w:rPr>
          <w:rFonts w:ascii="Times New Roman" w:hAnsi="Times New Roman"/>
          <w:sz w:val="24"/>
          <w:szCs w:val="24"/>
        </w:rPr>
        <w:t xml:space="preserve"> по специальности 13.02.01 Тепловые электрические станции</w:t>
      </w:r>
      <w:r w:rsidR="00B941FB" w:rsidRPr="005D70C3">
        <w:rPr>
          <w:rFonts w:ascii="Times New Roman" w:hAnsi="Times New Roman"/>
          <w:sz w:val="24"/>
          <w:szCs w:val="24"/>
          <w:lang w:eastAsia="en-US"/>
        </w:rPr>
        <w:t>.</w:t>
      </w:r>
    </w:p>
    <w:p w14:paraId="22FF47A6" w14:textId="77777777" w:rsidR="00FD6931" w:rsidRDefault="00FD6931" w:rsidP="00E136AC">
      <w:pPr>
        <w:suppressAutoHyphens/>
        <w:spacing w:after="0"/>
        <w:ind w:firstLine="709"/>
        <w:jc w:val="both"/>
        <w:rPr>
          <w:rFonts w:ascii="Times New Roman" w:hAnsi="Times New Roman"/>
          <w:b/>
          <w:bCs/>
          <w:sz w:val="24"/>
          <w:szCs w:val="24"/>
        </w:rPr>
      </w:pPr>
    </w:p>
    <w:p w14:paraId="29BA20E2" w14:textId="13905450" w:rsidR="00B941FB" w:rsidRPr="005D70C3" w:rsidRDefault="00B941FB" w:rsidP="00E136AC">
      <w:pPr>
        <w:suppressAutoHyphens/>
        <w:spacing w:after="0"/>
        <w:ind w:firstLine="709"/>
        <w:jc w:val="both"/>
        <w:rPr>
          <w:rFonts w:ascii="Times New Roman" w:hAnsi="Times New Roman"/>
          <w:b/>
          <w:bCs/>
          <w:sz w:val="24"/>
          <w:szCs w:val="24"/>
        </w:rPr>
      </w:pPr>
      <w:r w:rsidRPr="005D70C3">
        <w:rPr>
          <w:rFonts w:ascii="Times New Roman" w:hAnsi="Times New Roman"/>
          <w:b/>
          <w:bCs/>
          <w:sz w:val="24"/>
          <w:szCs w:val="24"/>
        </w:rPr>
        <w:t>3.2. Информационное обеспечение реализации программы</w:t>
      </w:r>
    </w:p>
    <w:p w14:paraId="73F98556" w14:textId="731E99C5" w:rsidR="00751C2C" w:rsidRPr="005D70C3" w:rsidRDefault="00B941FB" w:rsidP="00B41F20">
      <w:pPr>
        <w:spacing w:after="0"/>
        <w:ind w:firstLine="709"/>
        <w:jc w:val="both"/>
        <w:rPr>
          <w:rFonts w:ascii="Times New Roman" w:hAnsi="Times New Roman"/>
          <w:sz w:val="24"/>
          <w:szCs w:val="24"/>
        </w:rPr>
      </w:pPr>
      <w:r w:rsidRPr="005D70C3">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00FD6931">
        <w:rPr>
          <w:rFonts w:ascii="Times New Roman" w:hAnsi="Times New Roman"/>
          <w:sz w:val="24"/>
          <w:szCs w:val="24"/>
        </w:rPr>
        <w:br/>
      </w:r>
      <w:r w:rsidRPr="005D70C3">
        <w:rPr>
          <w:rFonts w:ascii="Times New Roman" w:hAnsi="Times New Roman"/>
          <w:sz w:val="24"/>
          <w:szCs w:val="24"/>
        </w:rP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77182957" w14:textId="77777777" w:rsidR="00FD6931" w:rsidRDefault="00FD6931" w:rsidP="00751C2C">
      <w:pPr>
        <w:suppressAutoHyphens/>
        <w:spacing w:after="0"/>
        <w:ind w:firstLine="709"/>
        <w:jc w:val="both"/>
        <w:rPr>
          <w:rFonts w:ascii="Times New Roman" w:hAnsi="Times New Roman"/>
          <w:b/>
          <w:sz w:val="24"/>
          <w:szCs w:val="24"/>
        </w:rPr>
      </w:pPr>
    </w:p>
    <w:p w14:paraId="7A9F102F" w14:textId="366C62D4" w:rsidR="00751C2C" w:rsidRPr="005D70C3" w:rsidRDefault="00751C2C" w:rsidP="00751C2C">
      <w:pPr>
        <w:suppressAutoHyphens/>
        <w:spacing w:after="0"/>
        <w:ind w:firstLine="709"/>
        <w:jc w:val="both"/>
        <w:rPr>
          <w:rFonts w:ascii="Times New Roman" w:hAnsi="Times New Roman"/>
          <w:b/>
          <w:sz w:val="24"/>
          <w:szCs w:val="24"/>
        </w:rPr>
      </w:pPr>
      <w:r w:rsidRPr="005D70C3">
        <w:rPr>
          <w:rFonts w:ascii="Times New Roman" w:hAnsi="Times New Roman"/>
          <w:b/>
          <w:sz w:val="24"/>
          <w:szCs w:val="24"/>
        </w:rPr>
        <w:t xml:space="preserve">3.2.1. </w:t>
      </w:r>
      <w:r w:rsidR="006D6ABB" w:rsidRPr="005D70C3">
        <w:rPr>
          <w:rFonts w:ascii="Times New Roman" w:hAnsi="Times New Roman"/>
          <w:b/>
          <w:sz w:val="24"/>
          <w:szCs w:val="24"/>
        </w:rPr>
        <w:t xml:space="preserve">Основные </w:t>
      </w:r>
      <w:r w:rsidRPr="005D70C3">
        <w:rPr>
          <w:rFonts w:ascii="Times New Roman" w:hAnsi="Times New Roman"/>
          <w:b/>
          <w:sz w:val="24"/>
          <w:szCs w:val="24"/>
        </w:rPr>
        <w:t>печатные издания</w:t>
      </w:r>
    </w:p>
    <w:p w14:paraId="44D13A2E" w14:textId="25DBFE88" w:rsidR="00AA2BAB" w:rsidRPr="005D70C3" w:rsidRDefault="00AA2BAB" w:rsidP="00AA2BAB">
      <w:pPr>
        <w:spacing w:after="0"/>
        <w:ind w:firstLine="709"/>
        <w:contextualSpacing/>
        <w:jc w:val="both"/>
        <w:rPr>
          <w:rFonts w:ascii="Times New Roman" w:hAnsi="Times New Roman"/>
          <w:iCs/>
          <w:sz w:val="24"/>
          <w:szCs w:val="24"/>
        </w:rPr>
      </w:pPr>
      <w:r w:rsidRPr="005D70C3">
        <w:rPr>
          <w:rFonts w:ascii="Times New Roman" w:hAnsi="Times New Roman"/>
          <w:iCs/>
          <w:sz w:val="24"/>
          <w:szCs w:val="24"/>
        </w:rPr>
        <w:t>1. Некрасова, М. Б.</w:t>
      </w:r>
      <w:r w:rsidR="008F53A3">
        <w:rPr>
          <w:rFonts w:ascii="Times New Roman" w:hAnsi="Times New Roman"/>
          <w:iCs/>
          <w:sz w:val="24"/>
          <w:szCs w:val="24"/>
        </w:rPr>
        <w:t xml:space="preserve"> </w:t>
      </w:r>
      <w:r w:rsidRPr="005D70C3">
        <w:rPr>
          <w:rFonts w:ascii="Times New Roman" w:hAnsi="Times New Roman"/>
          <w:iCs/>
          <w:sz w:val="24"/>
          <w:szCs w:val="24"/>
        </w:rPr>
        <w:t xml:space="preserve">История России : учебник и практикум для среднего профессионального образования / М. Б. Некрасова. — 5-е изд., </w:t>
      </w:r>
      <w:proofErr w:type="spellStart"/>
      <w:r w:rsidRPr="005D70C3">
        <w:rPr>
          <w:rFonts w:ascii="Times New Roman" w:hAnsi="Times New Roman"/>
          <w:iCs/>
          <w:sz w:val="24"/>
          <w:szCs w:val="24"/>
        </w:rPr>
        <w:t>перераб</w:t>
      </w:r>
      <w:proofErr w:type="spellEnd"/>
      <w:proofErr w:type="gramStart"/>
      <w:r w:rsidRPr="005D70C3">
        <w:rPr>
          <w:rFonts w:ascii="Times New Roman" w:hAnsi="Times New Roman"/>
          <w:iCs/>
          <w:sz w:val="24"/>
          <w:szCs w:val="24"/>
        </w:rPr>
        <w:t>.</w:t>
      </w:r>
      <w:proofErr w:type="gramEnd"/>
      <w:r w:rsidRPr="005D70C3">
        <w:rPr>
          <w:rFonts w:ascii="Times New Roman" w:hAnsi="Times New Roman"/>
          <w:iCs/>
          <w:sz w:val="24"/>
          <w:szCs w:val="24"/>
        </w:rPr>
        <w:t xml:space="preserve"> и доп. — Москва : </w:t>
      </w:r>
      <w:proofErr w:type="spellStart"/>
      <w:r w:rsidRPr="005D70C3">
        <w:rPr>
          <w:rFonts w:ascii="Times New Roman" w:hAnsi="Times New Roman"/>
          <w:iCs/>
          <w:sz w:val="24"/>
          <w:szCs w:val="24"/>
        </w:rPr>
        <w:t>Юрайт</w:t>
      </w:r>
      <w:proofErr w:type="spellEnd"/>
      <w:r w:rsidRPr="005D70C3">
        <w:rPr>
          <w:rFonts w:ascii="Times New Roman" w:hAnsi="Times New Roman"/>
          <w:iCs/>
          <w:sz w:val="24"/>
          <w:szCs w:val="24"/>
        </w:rPr>
        <w:t>, 2021. — 363 с.</w:t>
      </w:r>
    </w:p>
    <w:p w14:paraId="29B1E0A9" w14:textId="09B8503F" w:rsidR="00AA2BAB" w:rsidRPr="005D70C3" w:rsidRDefault="00AA2BAB" w:rsidP="00AA2BAB">
      <w:pPr>
        <w:spacing w:after="0"/>
        <w:ind w:firstLine="709"/>
        <w:contextualSpacing/>
        <w:jc w:val="both"/>
        <w:rPr>
          <w:rFonts w:ascii="Times New Roman" w:hAnsi="Times New Roman"/>
          <w:iCs/>
          <w:sz w:val="24"/>
          <w:szCs w:val="24"/>
        </w:rPr>
      </w:pPr>
      <w:r w:rsidRPr="005D70C3">
        <w:rPr>
          <w:rFonts w:ascii="Times New Roman" w:hAnsi="Times New Roman"/>
          <w:iCs/>
          <w:sz w:val="24"/>
          <w:szCs w:val="24"/>
        </w:rPr>
        <w:t>2. Федоров, В. А.</w:t>
      </w:r>
      <w:r w:rsidR="008F53A3">
        <w:rPr>
          <w:rFonts w:ascii="Times New Roman" w:hAnsi="Times New Roman"/>
          <w:iCs/>
          <w:sz w:val="24"/>
          <w:szCs w:val="24"/>
        </w:rPr>
        <w:t xml:space="preserve"> </w:t>
      </w:r>
      <w:r w:rsidRPr="005D70C3">
        <w:rPr>
          <w:rFonts w:ascii="Times New Roman" w:hAnsi="Times New Roman"/>
          <w:iCs/>
          <w:sz w:val="24"/>
          <w:szCs w:val="24"/>
        </w:rPr>
        <w:t xml:space="preserve">История России 1861-1917 гг. (с картами) : учебник для среднего профессионального образования / В. А. Федоров, Н. А. Федорова. – 5-е изд., </w:t>
      </w:r>
      <w:proofErr w:type="spellStart"/>
      <w:r w:rsidRPr="005D70C3">
        <w:rPr>
          <w:rFonts w:ascii="Times New Roman" w:hAnsi="Times New Roman"/>
          <w:iCs/>
          <w:sz w:val="24"/>
          <w:szCs w:val="24"/>
        </w:rPr>
        <w:t>испр</w:t>
      </w:r>
      <w:proofErr w:type="spellEnd"/>
      <w:r w:rsidRPr="005D70C3">
        <w:rPr>
          <w:rFonts w:ascii="Times New Roman" w:hAnsi="Times New Roman"/>
          <w:iCs/>
          <w:sz w:val="24"/>
          <w:szCs w:val="24"/>
        </w:rPr>
        <w:t xml:space="preserve">. – Москва : </w:t>
      </w:r>
      <w:proofErr w:type="spellStart"/>
      <w:r w:rsidRPr="005D70C3">
        <w:rPr>
          <w:rFonts w:ascii="Times New Roman" w:hAnsi="Times New Roman"/>
          <w:iCs/>
          <w:sz w:val="24"/>
          <w:szCs w:val="24"/>
        </w:rPr>
        <w:t>Юрайт</w:t>
      </w:r>
      <w:proofErr w:type="spellEnd"/>
      <w:r w:rsidRPr="005D70C3">
        <w:rPr>
          <w:rFonts w:ascii="Times New Roman" w:hAnsi="Times New Roman"/>
          <w:iCs/>
          <w:sz w:val="24"/>
          <w:szCs w:val="24"/>
        </w:rPr>
        <w:t>, 2021. – 376 с.</w:t>
      </w:r>
    </w:p>
    <w:p w14:paraId="28048717" w14:textId="45F8F083" w:rsidR="00AA2BAB" w:rsidRPr="005D70C3" w:rsidRDefault="00AA2BAB" w:rsidP="00AA2BAB">
      <w:pPr>
        <w:spacing w:after="0"/>
        <w:ind w:firstLine="709"/>
        <w:contextualSpacing/>
        <w:jc w:val="both"/>
        <w:rPr>
          <w:rFonts w:ascii="Times New Roman" w:hAnsi="Times New Roman"/>
          <w:iCs/>
          <w:sz w:val="24"/>
          <w:szCs w:val="24"/>
        </w:rPr>
      </w:pPr>
      <w:r w:rsidRPr="005D70C3">
        <w:rPr>
          <w:rFonts w:ascii="Times New Roman" w:hAnsi="Times New Roman"/>
          <w:iCs/>
          <w:sz w:val="24"/>
          <w:szCs w:val="24"/>
        </w:rPr>
        <w:t>3. История России XX - начала XXI века : учебник для среднего профессионального образования / Д. О. </w:t>
      </w:r>
      <w:proofErr w:type="spellStart"/>
      <w:r w:rsidRPr="005D70C3">
        <w:rPr>
          <w:rFonts w:ascii="Times New Roman" w:hAnsi="Times New Roman"/>
          <w:iCs/>
          <w:sz w:val="24"/>
          <w:szCs w:val="24"/>
        </w:rPr>
        <w:t>Чураков</w:t>
      </w:r>
      <w:proofErr w:type="spellEnd"/>
      <w:r w:rsidRPr="005D70C3">
        <w:rPr>
          <w:rFonts w:ascii="Times New Roman" w:hAnsi="Times New Roman"/>
          <w:iCs/>
          <w:sz w:val="24"/>
          <w:szCs w:val="24"/>
        </w:rPr>
        <w:t xml:space="preserve"> [и др.] ; под редакцией Д. О. </w:t>
      </w:r>
      <w:proofErr w:type="spellStart"/>
      <w:r w:rsidRPr="005D70C3">
        <w:rPr>
          <w:rFonts w:ascii="Times New Roman" w:hAnsi="Times New Roman"/>
          <w:iCs/>
          <w:sz w:val="24"/>
          <w:szCs w:val="24"/>
        </w:rPr>
        <w:t>Чуракова</w:t>
      </w:r>
      <w:proofErr w:type="spellEnd"/>
      <w:r w:rsidRPr="005D70C3">
        <w:rPr>
          <w:rFonts w:ascii="Times New Roman" w:hAnsi="Times New Roman"/>
          <w:iCs/>
          <w:sz w:val="24"/>
          <w:szCs w:val="24"/>
        </w:rPr>
        <w:t xml:space="preserve">, С. А. Саркисяна. — 3-е изд., </w:t>
      </w:r>
      <w:proofErr w:type="spellStart"/>
      <w:r w:rsidRPr="005D70C3">
        <w:rPr>
          <w:rFonts w:ascii="Times New Roman" w:hAnsi="Times New Roman"/>
          <w:iCs/>
          <w:sz w:val="24"/>
          <w:szCs w:val="24"/>
        </w:rPr>
        <w:t>перераб</w:t>
      </w:r>
      <w:proofErr w:type="spellEnd"/>
      <w:proofErr w:type="gramStart"/>
      <w:r w:rsidRPr="005D70C3">
        <w:rPr>
          <w:rFonts w:ascii="Times New Roman" w:hAnsi="Times New Roman"/>
          <w:iCs/>
          <w:sz w:val="24"/>
          <w:szCs w:val="24"/>
        </w:rPr>
        <w:t>.</w:t>
      </w:r>
      <w:proofErr w:type="gramEnd"/>
      <w:r w:rsidRPr="005D70C3">
        <w:rPr>
          <w:rFonts w:ascii="Times New Roman" w:hAnsi="Times New Roman"/>
          <w:iCs/>
          <w:sz w:val="24"/>
          <w:szCs w:val="24"/>
        </w:rPr>
        <w:t xml:space="preserve"> и доп. — Москва : </w:t>
      </w:r>
      <w:proofErr w:type="spellStart"/>
      <w:r w:rsidRPr="005D70C3">
        <w:rPr>
          <w:rFonts w:ascii="Times New Roman" w:hAnsi="Times New Roman"/>
          <w:iCs/>
          <w:sz w:val="24"/>
          <w:szCs w:val="24"/>
        </w:rPr>
        <w:t>Юрайт</w:t>
      </w:r>
      <w:proofErr w:type="spellEnd"/>
      <w:r w:rsidRPr="005D70C3">
        <w:rPr>
          <w:rFonts w:ascii="Times New Roman" w:hAnsi="Times New Roman"/>
          <w:iCs/>
          <w:sz w:val="24"/>
          <w:szCs w:val="24"/>
        </w:rPr>
        <w:t>, 2020. — 311 с.</w:t>
      </w:r>
    </w:p>
    <w:p w14:paraId="0BE075DB" w14:textId="77777777" w:rsidR="00FD6931" w:rsidRDefault="00FD6931" w:rsidP="00751C2C">
      <w:pPr>
        <w:spacing w:after="0"/>
        <w:ind w:firstLine="709"/>
        <w:contextualSpacing/>
        <w:rPr>
          <w:rFonts w:ascii="Times New Roman" w:hAnsi="Times New Roman"/>
          <w:b/>
          <w:sz w:val="24"/>
          <w:szCs w:val="24"/>
        </w:rPr>
      </w:pPr>
    </w:p>
    <w:p w14:paraId="3305FF5B" w14:textId="41484088" w:rsidR="00751C2C" w:rsidRPr="005D70C3" w:rsidRDefault="00751C2C" w:rsidP="00751C2C">
      <w:pPr>
        <w:spacing w:after="0"/>
        <w:ind w:firstLine="709"/>
        <w:contextualSpacing/>
        <w:rPr>
          <w:rFonts w:ascii="Times New Roman" w:hAnsi="Times New Roman"/>
          <w:b/>
          <w:sz w:val="24"/>
          <w:szCs w:val="24"/>
        </w:rPr>
      </w:pPr>
      <w:r w:rsidRPr="005D70C3">
        <w:rPr>
          <w:rFonts w:ascii="Times New Roman" w:hAnsi="Times New Roman"/>
          <w:b/>
          <w:sz w:val="24"/>
          <w:szCs w:val="24"/>
        </w:rPr>
        <w:t xml:space="preserve">3.2.2. </w:t>
      </w:r>
      <w:r w:rsidR="006D6ABB" w:rsidRPr="005D70C3">
        <w:rPr>
          <w:rFonts w:ascii="Times New Roman" w:hAnsi="Times New Roman"/>
          <w:b/>
          <w:sz w:val="24"/>
          <w:szCs w:val="24"/>
        </w:rPr>
        <w:t>Основные э</w:t>
      </w:r>
      <w:r w:rsidRPr="005D70C3">
        <w:rPr>
          <w:rFonts w:ascii="Times New Roman" w:hAnsi="Times New Roman"/>
          <w:b/>
          <w:sz w:val="24"/>
          <w:szCs w:val="24"/>
        </w:rPr>
        <w:t xml:space="preserve">лектронные издания </w:t>
      </w:r>
    </w:p>
    <w:p w14:paraId="347FD7C6" w14:textId="1F618FAD" w:rsidR="00AA2BAB" w:rsidRPr="005D70C3" w:rsidRDefault="00AA2BAB" w:rsidP="00751C2C">
      <w:pPr>
        <w:spacing w:after="0"/>
        <w:ind w:firstLine="709"/>
        <w:contextualSpacing/>
        <w:jc w:val="both"/>
        <w:rPr>
          <w:rFonts w:ascii="Times New Roman" w:hAnsi="Times New Roman"/>
          <w:iCs/>
          <w:sz w:val="24"/>
          <w:szCs w:val="24"/>
        </w:rPr>
      </w:pPr>
      <w:r w:rsidRPr="005D70C3">
        <w:rPr>
          <w:rFonts w:ascii="Times New Roman" w:hAnsi="Times New Roman"/>
          <w:iCs/>
          <w:sz w:val="24"/>
          <w:szCs w:val="24"/>
        </w:rPr>
        <w:t>1. Некрасова, М. Б.</w:t>
      </w:r>
      <w:r w:rsidR="008F53A3">
        <w:rPr>
          <w:rFonts w:ascii="Times New Roman" w:hAnsi="Times New Roman"/>
          <w:iCs/>
          <w:sz w:val="24"/>
          <w:szCs w:val="24"/>
        </w:rPr>
        <w:t xml:space="preserve"> </w:t>
      </w:r>
      <w:r w:rsidRPr="005D70C3">
        <w:rPr>
          <w:rFonts w:ascii="Times New Roman" w:hAnsi="Times New Roman"/>
          <w:iCs/>
          <w:sz w:val="24"/>
          <w:szCs w:val="24"/>
        </w:rPr>
        <w:t xml:space="preserve">История России : учебник и практикум для среднего профессионального образования / М. Б. Некрасова. — 5-е изд., </w:t>
      </w:r>
      <w:proofErr w:type="spellStart"/>
      <w:r w:rsidRPr="005D70C3">
        <w:rPr>
          <w:rFonts w:ascii="Times New Roman" w:hAnsi="Times New Roman"/>
          <w:iCs/>
          <w:sz w:val="24"/>
          <w:szCs w:val="24"/>
        </w:rPr>
        <w:t>перераб</w:t>
      </w:r>
      <w:proofErr w:type="spellEnd"/>
      <w:proofErr w:type="gramStart"/>
      <w:r w:rsidRPr="005D70C3">
        <w:rPr>
          <w:rFonts w:ascii="Times New Roman" w:hAnsi="Times New Roman"/>
          <w:iCs/>
          <w:sz w:val="24"/>
          <w:szCs w:val="24"/>
        </w:rPr>
        <w:t>.</w:t>
      </w:r>
      <w:proofErr w:type="gramEnd"/>
      <w:r w:rsidRPr="005D70C3">
        <w:rPr>
          <w:rFonts w:ascii="Times New Roman" w:hAnsi="Times New Roman"/>
          <w:iCs/>
          <w:sz w:val="24"/>
          <w:szCs w:val="24"/>
        </w:rPr>
        <w:t xml:space="preserve"> и доп. — Москва : </w:t>
      </w:r>
      <w:proofErr w:type="spellStart"/>
      <w:r w:rsidRPr="005D70C3">
        <w:rPr>
          <w:rFonts w:ascii="Times New Roman" w:hAnsi="Times New Roman"/>
          <w:iCs/>
          <w:sz w:val="24"/>
          <w:szCs w:val="24"/>
        </w:rPr>
        <w:t>Юрайт</w:t>
      </w:r>
      <w:proofErr w:type="spellEnd"/>
      <w:r w:rsidRPr="005D70C3">
        <w:rPr>
          <w:rFonts w:ascii="Times New Roman" w:hAnsi="Times New Roman"/>
          <w:iCs/>
          <w:sz w:val="24"/>
          <w:szCs w:val="24"/>
        </w:rPr>
        <w:t xml:space="preserve">, 2021. — 363 с. — ISBN 978-5-534-05027-1. — Текст : электронный // Образовательная платформа </w:t>
      </w:r>
      <w:proofErr w:type="spellStart"/>
      <w:r w:rsidRPr="005D70C3">
        <w:rPr>
          <w:rFonts w:ascii="Times New Roman" w:hAnsi="Times New Roman"/>
          <w:iCs/>
          <w:sz w:val="24"/>
          <w:szCs w:val="24"/>
        </w:rPr>
        <w:t>Юрайт</w:t>
      </w:r>
      <w:proofErr w:type="spellEnd"/>
      <w:r w:rsidRPr="005D70C3">
        <w:rPr>
          <w:rFonts w:ascii="Times New Roman" w:hAnsi="Times New Roman"/>
          <w:iCs/>
          <w:sz w:val="24"/>
          <w:szCs w:val="24"/>
        </w:rPr>
        <w:t xml:space="preserve"> [сайт]. — URL: https://urait.ru/bcode/469466 (дата обращения: 13.09.2021).</w:t>
      </w:r>
    </w:p>
    <w:p w14:paraId="1FC43104" w14:textId="11CB0946" w:rsidR="00751C2C" w:rsidRPr="005D70C3" w:rsidRDefault="00AA2BAB" w:rsidP="00751C2C">
      <w:pPr>
        <w:spacing w:after="0"/>
        <w:ind w:firstLine="709"/>
        <w:contextualSpacing/>
        <w:jc w:val="both"/>
        <w:rPr>
          <w:rFonts w:ascii="Times New Roman" w:hAnsi="Times New Roman"/>
          <w:iCs/>
          <w:sz w:val="24"/>
          <w:szCs w:val="24"/>
        </w:rPr>
      </w:pPr>
      <w:r w:rsidRPr="005D70C3">
        <w:rPr>
          <w:rFonts w:ascii="Times New Roman" w:hAnsi="Times New Roman"/>
          <w:iCs/>
          <w:sz w:val="24"/>
          <w:szCs w:val="24"/>
        </w:rPr>
        <w:t>2. Федоров, В. А.</w:t>
      </w:r>
      <w:r w:rsidR="008F53A3">
        <w:rPr>
          <w:rFonts w:ascii="Times New Roman" w:hAnsi="Times New Roman"/>
          <w:iCs/>
          <w:sz w:val="24"/>
          <w:szCs w:val="24"/>
        </w:rPr>
        <w:t xml:space="preserve"> </w:t>
      </w:r>
      <w:r w:rsidRPr="005D70C3">
        <w:rPr>
          <w:rFonts w:ascii="Times New Roman" w:hAnsi="Times New Roman"/>
          <w:iCs/>
          <w:sz w:val="24"/>
          <w:szCs w:val="24"/>
        </w:rPr>
        <w:t xml:space="preserve">История России 1861-1917 гг. (с картами) : учебник для СПО / В. А. Федоров, Н. А. Федорова. – 5-е изд., </w:t>
      </w:r>
      <w:proofErr w:type="spellStart"/>
      <w:r w:rsidRPr="005D70C3">
        <w:rPr>
          <w:rFonts w:ascii="Times New Roman" w:hAnsi="Times New Roman"/>
          <w:iCs/>
          <w:sz w:val="24"/>
          <w:szCs w:val="24"/>
        </w:rPr>
        <w:t>испр</w:t>
      </w:r>
      <w:proofErr w:type="spellEnd"/>
      <w:r w:rsidRPr="005D70C3">
        <w:rPr>
          <w:rFonts w:ascii="Times New Roman" w:hAnsi="Times New Roman"/>
          <w:iCs/>
          <w:sz w:val="24"/>
          <w:szCs w:val="24"/>
        </w:rPr>
        <w:t xml:space="preserve">. – Москва : </w:t>
      </w:r>
      <w:proofErr w:type="spellStart"/>
      <w:r w:rsidRPr="005D70C3">
        <w:rPr>
          <w:rFonts w:ascii="Times New Roman" w:hAnsi="Times New Roman"/>
          <w:iCs/>
          <w:sz w:val="24"/>
          <w:szCs w:val="24"/>
        </w:rPr>
        <w:t>Юрайт</w:t>
      </w:r>
      <w:proofErr w:type="spellEnd"/>
      <w:r w:rsidRPr="005D70C3">
        <w:rPr>
          <w:rFonts w:ascii="Times New Roman" w:hAnsi="Times New Roman"/>
          <w:iCs/>
          <w:sz w:val="24"/>
          <w:szCs w:val="24"/>
        </w:rPr>
        <w:t xml:space="preserve">, 2021. – 376 с. –ISBN 978-5-534-02379-4. – Текст : электронный // Образовательная платформа </w:t>
      </w:r>
      <w:proofErr w:type="spellStart"/>
      <w:r w:rsidRPr="005D70C3">
        <w:rPr>
          <w:rFonts w:ascii="Times New Roman" w:hAnsi="Times New Roman"/>
          <w:iCs/>
          <w:sz w:val="24"/>
          <w:szCs w:val="24"/>
        </w:rPr>
        <w:t>Юрайт</w:t>
      </w:r>
      <w:proofErr w:type="spellEnd"/>
      <w:r w:rsidRPr="005D70C3">
        <w:rPr>
          <w:rFonts w:ascii="Times New Roman" w:hAnsi="Times New Roman"/>
          <w:iCs/>
          <w:sz w:val="24"/>
          <w:szCs w:val="24"/>
        </w:rPr>
        <w:t xml:space="preserve"> [сайт]. – URL: https://urait.ru/bcode/469925 (дата обращения: 13.09.2021).</w:t>
      </w:r>
    </w:p>
    <w:p w14:paraId="74131559" w14:textId="50379E12" w:rsidR="00AA2BAB" w:rsidRPr="005D70C3" w:rsidRDefault="00AA2BAB" w:rsidP="00751C2C">
      <w:pPr>
        <w:spacing w:after="0"/>
        <w:ind w:firstLine="709"/>
        <w:contextualSpacing/>
        <w:jc w:val="both"/>
        <w:rPr>
          <w:rFonts w:ascii="Times New Roman" w:hAnsi="Times New Roman"/>
          <w:iCs/>
          <w:sz w:val="24"/>
          <w:szCs w:val="24"/>
        </w:rPr>
      </w:pPr>
      <w:r w:rsidRPr="005D70C3">
        <w:rPr>
          <w:rFonts w:ascii="Times New Roman" w:hAnsi="Times New Roman"/>
          <w:iCs/>
          <w:sz w:val="24"/>
          <w:szCs w:val="24"/>
        </w:rPr>
        <w:t>3. История России XX - начала XXI века : учебник для среднего профессионального образования / Д. О. </w:t>
      </w:r>
      <w:proofErr w:type="spellStart"/>
      <w:r w:rsidRPr="005D70C3">
        <w:rPr>
          <w:rFonts w:ascii="Times New Roman" w:hAnsi="Times New Roman"/>
          <w:iCs/>
          <w:sz w:val="24"/>
          <w:szCs w:val="24"/>
        </w:rPr>
        <w:t>Чураков</w:t>
      </w:r>
      <w:proofErr w:type="spellEnd"/>
      <w:r w:rsidRPr="005D70C3">
        <w:rPr>
          <w:rFonts w:ascii="Times New Roman" w:hAnsi="Times New Roman"/>
          <w:iCs/>
          <w:sz w:val="24"/>
          <w:szCs w:val="24"/>
        </w:rPr>
        <w:t xml:space="preserve"> [и др.] ; под ред. Д. О. </w:t>
      </w:r>
      <w:proofErr w:type="spellStart"/>
      <w:r w:rsidRPr="005D70C3">
        <w:rPr>
          <w:rFonts w:ascii="Times New Roman" w:hAnsi="Times New Roman"/>
          <w:iCs/>
          <w:sz w:val="24"/>
          <w:szCs w:val="24"/>
        </w:rPr>
        <w:t>Чуракова</w:t>
      </w:r>
      <w:proofErr w:type="spellEnd"/>
      <w:r w:rsidRPr="005D70C3">
        <w:rPr>
          <w:rFonts w:ascii="Times New Roman" w:hAnsi="Times New Roman"/>
          <w:iCs/>
          <w:sz w:val="24"/>
          <w:szCs w:val="24"/>
        </w:rPr>
        <w:t xml:space="preserve">, С. А. Саркисяна. – 3-е изд., </w:t>
      </w:r>
      <w:proofErr w:type="spellStart"/>
      <w:r w:rsidRPr="005D70C3">
        <w:rPr>
          <w:rFonts w:ascii="Times New Roman" w:hAnsi="Times New Roman"/>
          <w:iCs/>
          <w:sz w:val="24"/>
          <w:szCs w:val="24"/>
        </w:rPr>
        <w:t>перераб</w:t>
      </w:r>
      <w:proofErr w:type="spellEnd"/>
      <w:proofErr w:type="gramStart"/>
      <w:r w:rsidRPr="005D70C3">
        <w:rPr>
          <w:rFonts w:ascii="Times New Roman" w:hAnsi="Times New Roman"/>
          <w:iCs/>
          <w:sz w:val="24"/>
          <w:szCs w:val="24"/>
        </w:rPr>
        <w:t>.</w:t>
      </w:r>
      <w:proofErr w:type="gramEnd"/>
      <w:r w:rsidRPr="005D70C3">
        <w:rPr>
          <w:rFonts w:ascii="Times New Roman" w:hAnsi="Times New Roman"/>
          <w:iCs/>
          <w:sz w:val="24"/>
          <w:szCs w:val="24"/>
        </w:rPr>
        <w:t xml:space="preserve"> и доп. — Москва : </w:t>
      </w:r>
      <w:proofErr w:type="spellStart"/>
      <w:r w:rsidRPr="005D70C3">
        <w:rPr>
          <w:rFonts w:ascii="Times New Roman" w:hAnsi="Times New Roman"/>
          <w:iCs/>
          <w:sz w:val="24"/>
          <w:szCs w:val="24"/>
        </w:rPr>
        <w:t>Юрайт</w:t>
      </w:r>
      <w:proofErr w:type="spellEnd"/>
      <w:r w:rsidRPr="005D70C3">
        <w:rPr>
          <w:rFonts w:ascii="Times New Roman" w:hAnsi="Times New Roman"/>
          <w:iCs/>
          <w:sz w:val="24"/>
          <w:szCs w:val="24"/>
        </w:rPr>
        <w:t xml:space="preserve">, 2020. – 311 с. – ISBN 978-5-534-13853-5. – Текст : электронный // Образовательная платформа </w:t>
      </w:r>
      <w:proofErr w:type="spellStart"/>
      <w:r w:rsidRPr="005D70C3">
        <w:rPr>
          <w:rFonts w:ascii="Times New Roman" w:hAnsi="Times New Roman"/>
          <w:iCs/>
          <w:sz w:val="24"/>
          <w:szCs w:val="24"/>
        </w:rPr>
        <w:t>Юрайт</w:t>
      </w:r>
      <w:proofErr w:type="spellEnd"/>
      <w:r w:rsidRPr="005D70C3">
        <w:rPr>
          <w:rFonts w:ascii="Times New Roman" w:hAnsi="Times New Roman"/>
          <w:iCs/>
          <w:sz w:val="24"/>
          <w:szCs w:val="24"/>
        </w:rPr>
        <w:t xml:space="preserve"> [сайт]. – URL: https://urait.ru/bcode/467055 (дата обращения: 13.09.2021).</w:t>
      </w:r>
    </w:p>
    <w:p w14:paraId="0F460C37" w14:textId="77777777" w:rsidR="00FD6931" w:rsidRDefault="00FD6931" w:rsidP="00751C2C">
      <w:pPr>
        <w:spacing w:after="0"/>
        <w:ind w:firstLine="709"/>
        <w:contextualSpacing/>
        <w:jc w:val="both"/>
        <w:rPr>
          <w:rFonts w:ascii="Times New Roman" w:hAnsi="Times New Roman"/>
          <w:b/>
          <w:bCs/>
          <w:sz w:val="24"/>
          <w:szCs w:val="24"/>
        </w:rPr>
      </w:pPr>
    </w:p>
    <w:p w14:paraId="44991881" w14:textId="3D15FADF" w:rsidR="00751C2C" w:rsidRPr="005D70C3" w:rsidRDefault="00751C2C" w:rsidP="00751C2C">
      <w:pPr>
        <w:spacing w:after="0"/>
        <w:ind w:firstLine="709"/>
        <w:contextualSpacing/>
        <w:jc w:val="both"/>
        <w:rPr>
          <w:rFonts w:ascii="Times New Roman" w:hAnsi="Times New Roman"/>
          <w:b/>
          <w:i/>
          <w:sz w:val="24"/>
          <w:szCs w:val="24"/>
        </w:rPr>
      </w:pPr>
      <w:r w:rsidRPr="005D70C3">
        <w:rPr>
          <w:rFonts w:ascii="Times New Roman" w:hAnsi="Times New Roman"/>
          <w:b/>
          <w:bCs/>
          <w:sz w:val="24"/>
          <w:szCs w:val="24"/>
        </w:rPr>
        <w:t>3.2.3. Дополнительные источники</w:t>
      </w:r>
    </w:p>
    <w:p w14:paraId="0986C2D2" w14:textId="1DBF8111" w:rsidR="00751C2C" w:rsidRPr="005D70C3" w:rsidRDefault="006D6ABB" w:rsidP="00FD6931">
      <w:pPr>
        <w:spacing w:after="0"/>
        <w:ind w:firstLine="709"/>
        <w:contextualSpacing/>
        <w:rPr>
          <w:rFonts w:ascii="Times New Roman" w:hAnsi="Times New Roman"/>
          <w:b/>
          <w:sz w:val="24"/>
          <w:szCs w:val="24"/>
        </w:rPr>
      </w:pPr>
      <w:r w:rsidRPr="005D70C3">
        <w:rPr>
          <w:rFonts w:ascii="Times New Roman" w:hAnsi="Times New Roman"/>
          <w:sz w:val="24"/>
          <w:szCs w:val="24"/>
        </w:rPr>
        <w:t>Единая коллекция цифровых образовательных ресурсов</w:t>
      </w:r>
      <w:r w:rsidR="00AA2BAB" w:rsidRPr="005D70C3">
        <w:rPr>
          <w:rFonts w:ascii="Times New Roman" w:hAnsi="Times New Roman"/>
          <w:sz w:val="24"/>
          <w:szCs w:val="24"/>
        </w:rPr>
        <w:t xml:space="preserve">: сайт. – </w:t>
      </w:r>
      <w:r w:rsidR="00AA2BAB" w:rsidRPr="005D70C3">
        <w:rPr>
          <w:rFonts w:ascii="Times New Roman" w:hAnsi="Times New Roman"/>
          <w:sz w:val="24"/>
          <w:szCs w:val="24"/>
          <w:lang w:val="en-US"/>
        </w:rPr>
        <w:t>URL</w:t>
      </w:r>
      <w:r w:rsidR="00AA2BAB" w:rsidRPr="005D70C3">
        <w:rPr>
          <w:rFonts w:ascii="Times New Roman" w:hAnsi="Times New Roman"/>
          <w:sz w:val="24"/>
          <w:szCs w:val="24"/>
        </w:rPr>
        <w:t>:</w:t>
      </w:r>
      <w:r w:rsidRPr="005D70C3">
        <w:rPr>
          <w:rFonts w:ascii="Times New Roman" w:hAnsi="Times New Roman"/>
          <w:sz w:val="24"/>
          <w:szCs w:val="24"/>
        </w:rPr>
        <w:t xml:space="preserve"> </w:t>
      </w:r>
      <w:hyperlink r:id="rId14" w:history="1">
        <w:r w:rsidRPr="005D70C3">
          <w:rPr>
            <w:rFonts w:ascii="Times New Roman" w:hAnsi="Times New Roman"/>
            <w:color w:val="000080"/>
            <w:sz w:val="24"/>
            <w:szCs w:val="24"/>
            <w:u w:val="single"/>
          </w:rPr>
          <w:t>http://school-collection.edu.ru</w:t>
        </w:r>
      </w:hyperlink>
      <w:r w:rsidR="00FD6931">
        <w:rPr>
          <w:rFonts w:ascii="Times New Roman" w:hAnsi="Times New Roman"/>
          <w:color w:val="000080"/>
          <w:sz w:val="24"/>
          <w:szCs w:val="24"/>
          <w:u w:val="single"/>
        </w:rPr>
        <w:t>.</w:t>
      </w:r>
    </w:p>
    <w:p w14:paraId="11ECB966" w14:textId="4CA568D1" w:rsidR="00751C2C" w:rsidRPr="00FA700A" w:rsidRDefault="00751C2C" w:rsidP="00FA700A">
      <w:pPr>
        <w:contextualSpacing/>
        <w:jc w:val="center"/>
        <w:rPr>
          <w:rFonts w:ascii="Times New Roman" w:hAnsi="Times New Roman"/>
          <w:b/>
          <w:iCs/>
          <w:sz w:val="24"/>
          <w:szCs w:val="24"/>
        </w:rPr>
      </w:pPr>
      <w:r w:rsidRPr="005D70C3">
        <w:rPr>
          <w:rFonts w:ascii="Times New Roman" w:hAnsi="Times New Roman"/>
          <w:b/>
          <w:sz w:val="24"/>
          <w:szCs w:val="24"/>
        </w:rPr>
        <w:br w:type="page"/>
      </w:r>
      <w:r w:rsidRPr="00FA700A">
        <w:rPr>
          <w:rFonts w:ascii="Times New Roman" w:hAnsi="Times New Roman"/>
          <w:b/>
          <w:iCs/>
          <w:sz w:val="24"/>
          <w:szCs w:val="24"/>
        </w:rPr>
        <w:lastRenderedPageBreak/>
        <w:t xml:space="preserve">4. КОНТРОЛЬ И ОЦЕНКА РЕЗУЛЬТАТОВ ОСВОЕНИЯ </w:t>
      </w:r>
      <w:r w:rsidR="00FA700A">
        <w:rPr>
          <w:rFonts w:ascii="Times New Roman" w:hAnsi="Times New Roman"/>
          <w:b/>
          <w:iCs/>
          <w:sz w:val="24"/>
          <w:szCs w:val="24"/>
        </w:rPr>
        <w:br/>
      </w:r>
      <w:r w:rsidRPr="00FA700A">
        <w:rPr>
          <w:rFonts w:ascii="Times New Roman" w:hAnsi="Times New Roman"/>
          <w:b/>
          <w:iCs/>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118"/>
        <w:gridCol w:w="2546"/>
      </w:tblGrid>
      <w:tr w:rsidR="00751C2C" w:rsidRPr="001C599B" w14:paraId="3C55EA8A" w14:textId="77777777" w:rsidTr="001C599B">
        <w:tc>
          <w:tcPr>
            <w:tcW w:w="2059" w:type="pct"/>
          </w:tcPr>
          <w:p w14:paraId="41913FFE" w14:textId="77777777" w:rsidR="00751C2C" w:rsidRPr="001C599B" w:rsidRDefault="00751C2C" w:rsidP="001C599B">
            <w:pPr>
              <w:spacing w:after="0" w:line="240" w:lineRule="auto"/>
              <w:jc w:val="center"/>
              <w:rPr>
                <w:rFonts w:ascii="Times New Roman" w:hAnsi="Times New Roman"/>
                <w:b/>
                <w:bCs/>
                <w:iCs/>
                <w:sz w:val="24"/>
                <w:szCs w:val="24"/>
              </w:rPr>
            </w:pPr>
            <w:r w:rsidRPr="001C599B">
              <w:rPr>
                <w:rFonts w:ascii="Times New Roman" w:hAnsi="Times New Roman"/>
                <w:b/>
                <w:bCs/>
                <w:iCs/>
                <w:sz w:val="24"/>
                <w:szCs w:val="24"/>
              </w:rPr>
              <w:t>Результаты обучения</w:t>
            </w:r>
          </w:p>
        </w:tc>
        <w:tc>
          <w:tcPr>
            <w:tcW w:w="1619" w:type="pct"/>
          </w:tcPr>
          <w:p w14:paraId="7C50C71D" w14:textId="77777777" w:rsidR="00751C2C" w:rsidRPr="001C599B" w:rsidRDefault="00751C2C" w:rsidP="001C599B">
            <w:pPr>
              <w:spacing w:after="0" w:line="240" w:lineRule="auto"/>
              <w:jc w:val="center"/>
              <w:rPr>
                <w:rFonts w:ascii="Times New Roman" w:hAnsi="Times New Roman"/>
                <w:b/>
                <w:bCs/>
                <w:iCs/>
                <w:sz w:val="24"/>
                <w:szCs w:val="24"/>
              </w:rPr>
            </w:pPr>
            <w:r w:rsidRPr="001C599B">
              <w:rPr>
                <w:rFonts w:ascii="Times New Roman" w:hAnsi="Times New Roman"/>
                <w:b/>
                <w:bCs/>
                <w:iCs/>
                <w:sz w:val="24"/>
                <w:szCs w:val="24"/>
              </w:rPr>
              <w:t>Критерии оценки</w:t>
            </w:r>
          </w:p>
        </w:tc>
        <w:tc>
          <w:tcPr>
            <w:tcW w:w="1322" w:type="pct"/>
          </w:tcPr>
          <w:p w14:paraId="41F3AD8E" w14:textId="77777777" w:rsidR="00751C2C" w:rsidRPr="001C599B" w:rsidRDefault="00751C2C" w:rsidP="001C599B">
            <w:pPr>
              <w:spacing w:after="0" w:line="240" w:lineRule="auto"/>
              <w:jc w:val="center"/>
              <w:rPr>
                <w:rFonts w:ascii="Times New Roman" w:hAnsi="Times New Roman"/>
                <w:b/>
                <w:bCs/>
                <w:iCs/>
                <w:sz w:val="24"/>
                <w:szCs w:val="24"/>
              </w:rPr>
            </w:pPr>
            <w:r w:rsidRPr="001C599B">
              <w:rPr>
                <w:rFonts w:ascii="Times New Roman" w:hAnsi="Times New Roman"/>
                <w:b/>
                <w:bCs/>
                <w:iCs/>
                <w:sz w:val="24"/>
                <w:szCs w:val="24"/>
              </w:rPr>
              <w:t>Методы оценки</w:t>
            </w:r>
          </w:p>
        </w:tc>
      </w:tr>
      <w:tr w:rsidR="00751C2C" w:rsidRPr="001C599B" w14:paraId="7DB6A70B" w14:textId="77777777" w:rsidTr="001C599B">
        <w:tc>
          <w:tcPr>
            <w:tcW w:w="2059" w:type="pct"/>
          </w:tcPr>
          <w:p w14:paraId="471394B0" w14:textId="77777777" w:rsidR="00751C2C" w:rsidRPr="001C599B" w:rsidRDefault="00751C2C" w:rsidP="001C599B">
            <w:pPr>
              <w:spacing w:after="0" w:line="240" w:lineRule="auto"/>
              <w:rPr>
                <w:rFonts w:ascii="Times New Roman" w:hAnsi="Times New Roman"/>
                <w:b/>
                <w:bCs/>
                <w:i/>
                <w:sz w:val="24"/>
                <w:szCs w:val="24"/>
              </w:rPr>
            </w:pPr>
            <w:r w:rsidRPr="001C599B">
              <w:rPr>
                <w:rFonts w:ascii="Times New Roman" w:hAnsi="Times New Roman"/>
                <w:b/>
                <w:bCs/>
                <w:i/>
                <w:sz w:val="24"/>
                <w:szCs w:val="24"/>
              </w:rPr>
              <w:t>Перечень знаний, осваиваемых в рамках дисциплины:</w:t>
            </w:r>
          </w:p>
          <w:p w14:paraId="553BF4A2" w14:textId="70CA0DAE" w:rsidR="00751C2C" w:rsidRPr="001C599B" w:rsidRDefault="00751C2C" w:rsidP="001C599B">
            <w:pPr>
              <w:shd w:val="clear" w:color="auto" w:fill="FFFFFF"/>
              <w:tabs>
                <w:tab w:val="left" w:pos="1027"/>
              </w:tabs>
              <w:spacing w:after="0" w:line="240" w:lineRule="auto"/>
              <w:rPr>
                <w:rFonts w:ascii="Times New Roman" w:hAnsi="Times New Roman"/>
                <w:sz w:val="24"/>
                <w:szCs w:val="24"/>
              </w:rPr>
            </w:pPr>
            <w:r w:rsidRPr="001C599B">
              <w:rPr>
                <w:rFonts w:ascii="Times New Roman" w:hAnsi="Times New Roman"/>
                <w:color w:val="000000"/>
                <w:sz w:val="24"/>
                <w:szCs w:val="24"/>
              </w:rPr>
              <w:t xml:space="preserve">- </w:t>
            </w:r>
            <w:r w:rsidRPr="001C599B">
              <w:rPr>
                <w:rFonts w:ascii="Times New Roman" w:hAnsi="Times New Roman"/>
                <w:color w:val="000000"/>
                <w:spacing w:val="-12"/>
                <w:sz w:val="24"/>
                <w:szCs w:val="24"/>
              </w:rPr>
              <w:t xml:space="preserve">основные направления </w:t>
            </w:r>
            <w:r w:rsidRPr="001C599B">
              <w:rPr>
                <w:rFonts w:ascii="Times New Roman" w:hAnsi="Times New Roman"/>
                <w:color w:val="000000"/>
                <w:spacing w:val="-8"/>
                <w:sz w:val="24"/>
                <w:szCs w:val="24"/>
              </w:rPr>
              <w:t>ключевых</w:t>
            </w:r>
            <w:r w:rsidR="008F53A3" w:rsidRPr="001C599B">
              <w:rPr>
                <w:rFonts w:ascii="Times New Roman" w:hAnsi="Times New Roman"/>
                <w:color w:val="000000"/>
                <w:spacing w:val="-8"/>
                <w:sz w:val="24"/>
                <w:szCs w:val="24"/>
              </w:rPr>
              <w:t xml:space="preserve"> </w:t>
            </w:r>
            <w:r w:rsidRPr="001C599B">
              <w:rPr>
                <w:rFonts w:ascii="Times New Roman" w:hAnsi="Times New Roman"/>
                <w:color w:val="000000"/>
                <w:spacing w:val="-8"/>
                <w:sz w:val="24"/>
                <w:szCs w:val="24"/>
              </w:rPr>
              <w:t xml:space="preserve">регионов мира на </w:t>
            </w:r>
            <w:r w:rsidRPr="001C599B">
              <w:rPr>
                <w:rFonts w:ascii="Times New Roman" w:hAnsi="Times New Roman"/>
                <w:color w:val="000000"/>
                <w:sz w:val="24"/>
                <w:szCs w:val="24"/>
              </w:rPr>
              <w:t>рубеже XX и XXI вв.;</w:t>
            </w:r>
          </w:p>
          <w:p w14:paraId="7824DCBD" w14:textId="77777777" w:rsidR="00751C2C" w:rsidRPr="001C599B" w:rsidRDefault="00751C2C" w:rsidP="001C599B">
            <w:pPr>
              <w:shd w:val="clear" w:color="auto" w:fill="FFFFFF"/>
              <w:tabs>
                <w:tab w:val="left" w:pos="955"/>
              </w:tabs>
              <w:spacing w:after="0" w:line="240" w:lineRule="auto"/>
              <w:rPr>
                <w:rFonts w:ascii="Times New Roman" w:hAnsi="Times New Roman"/>
                <w:sz w:val="24"/>
                <w:szCs w:val="24"/>
              </w:rPr>
            </w:pPr>
            <w:r w:rsidRPr="001C599B">
              <w:rPr>
                <w:rFonts w:ascii="Times New Roman" w:hAnsi="Times New Roman"/>
                <w:color w:val="000000"/>
                <w:sz w:val="24"/>
                <w:szCs w:val="24"/>
              </w:rPr>
              <w:t xml:space="preserve">- </w:t>
            </w:r>
            <w:r w:rsidRPr="001C599B">
              <w:rPr>
                <w:rFonts w:ascii="Times New Roman" w:hAnsi="Times New Roman"/>
                <w:color w:val="000000"/>
                <w:spacing w:val="-6"/>
                <w:sz w:val="24"/>
                <w:szCs w:val="24"/>
              </w:rPr>
              <w:t xml:space="preserve">сущность и причины </w:t>
            </w:r>
            <w:r w:rsidRPr="001C599B">
              <w:rPr>
                <w:rFonts w:ascii="Times New Roman" w:hAnsi="Times New Roman"/>
                <w:color w:val="000000"/>
                <w:spacing w:val="-7"/>
                <w:sz w:val="24"/>
                <w:szCs w:val="24"/>
              </w:rPr>
              <w:t>локальных, региональных, межгосударственных</w:t>
            </w:r>
            <w:r w:rsidRPr="001C599B">
              <w:rPr>
                <w:rFonts w:ascii="Times New Roman" w:hAnsi="Times New Roman"/>
                <w:color w:val="000000"/>
                <w:spacing w:val="-11"/>
                <w:sz w:val="24"/>
                <w:szCs w:val="24"/>
              </w:rPr>
              <w:t xml:space="preserve"> конфликтов в </w:t>
            </w:r>
            <w:r w:rsidRPr="001C599B">
              <w:rPr>
                <w:rFonts w:ascii="Times New Roman" w:hAnsi="Times New Roman"/>
                <w:color w:val="000000"/>
                <w:spacing w:val="-7"/>
                <w:sz w:val="24"/>
                <w:szCs w:val="24"/>
              </w:rPr>
              <w:t>конце XX – начале XXI вв.;</w:t>
            </w:r>
          </w:p>
          <w:p w14:paraId="39354276" w14:textId="0E6CAF85" w:rsidR="00751C2C" w:rsidRPr="001C599B" w:rsidRDefault="00751C2C" w:rsidP="001C599B">
            <w:pPr>
              <w:shd w:val="clear" w:color="auto" w:fill="FFFFFF"/>
              <w:tabs>
                <w:tab w:val="left" w:pos="1186"/>
              </w:tabs>
              <w:spacing w:after="0" w:line="240" w:lineRule="auto"/>
              <w:rPr>
                <w:rFonts w:ascii="Times New Roman" w:hAnsi="Times New Roman"/>
                <w:sz w:val="24"/>
                <w:szCs w:val="24"/>
              </w:rPr>
            </w:pPr>
            <w:r w:rsidRPr="001C599B">
              <w:rPr>
                <w:rFonts w:ascii="Times New Roman" w:hAnsi="Times New Roman"/>
                <w:color w:val="000000"/>
                <w:sz w:val="24"/>
                <w:szCs w:val="24"/>
              </w:rPr>
              <w:t xml:space="preserve">- </w:t>
            </w:r>
            <w:r w:rsidRPr="001C599B">
              <w:rPr>
                <w:rFonts w:ascii="Times New Roman" w:hAnsi="Times New Roman"/>
                <w:color w:val="000000"/>
                <w:spacing w:val="-10"/>
                <w:sz w:val="24"/>
                <w:szCs w:val="24"/>
              </w:rPr>
              <w:t>основные процессы (интеграционные, поликультурные, миграционные</w:t>
            </w:r>
            <w:r w:rsidR="008F53A3" w:rsidRPr="001C599B">
              <w:rPr>
                <w:rFonts w:ascii="Times New Roman" w:hAnsi="Times New Roman"/>
                <w:color w:val="000000"/>
                <w:spacing w:val="-6"/>
                <w:sz w:val="24"/>
                <w:szCs w:val="24"/>
              </w:rPr>
              <w:t xml:space="preserve"> </w:t>
            </w:r>
            <w:r w:rsidRPr="001C599B">
              <w:rPr>
                <w:rFonts w:ascii="Times New Roman" w:hAnsi="Times New Roman"/>
                <w:color w:val="000000"/>
                <w:spacing w:val="-6"/>
                <w:sz w:val="24"/>
                <w:szCs w:val="24"/>
              </w:rPr>
              <w:t>и</w:t>
            </w:r>
            <w:r w:rsidR="008F53A3" w:rsidRPr="001C599B">
              <w:rPr>
                <w:rFonts w:ascii="Times New Roman" w:hAnsi="Times New Roman"/>
                <w:color w:val="000000"/>
                <w:spacing w:val="-6"/>
                <w:sz w:val="24"/>
                <w:szCs w:val="24"/>
              </w:rPr>
              <w:t xml:space="preserve"> </w:t>
            </w:r>
            <w:r w:rsidRPr="001C599B">
              <w:rPr>
                <w:rFonts w:ascii="Times New Roman" w:hAnsi="Times New Roman"/>
                <w:color w:val="000000"/>
                <w:spacing w:val="-6"/>
                <w:sz w:val="24"/>
                <w:szCs w:val="24"/>
              </w:rPr>
              <w:t>иные) политического и экономического</w:t>
            </w:r>
            <w:r w:rsidRPr="001C599B">
              <w:rPr>
                <w:rFonts w:ascii="Times New Roman" w:hAnsi="Times New Roman"/>
                <w:color w:val="000000"/>
                <w:spacing w:val="-6"/>
                <w:sz w:val="24"/>
                <w:szCs w:val="24"/>
              </w:rPr>
              <w:br/>
            </w:r>
            <w:r w:rsidRPr="001C599B">
              <w:rPr>
                <w:rFonts w:ascii="Times New Roman" w:hAnsi="Times New Roman"/>
                <w:color w:val="000000"/>
                <w:spacing w:val="-11"/>
                <w:sz w:val="24"/>
                <w:szCs w:val="24"/>
              </w:rPr>
              <w:t>развития ведущих регионов мира;</w:t>
            </w:r>
          </w:p>
          <w:p w14:paraId="4B436FD3" w14:textId="77777777" w:rsidR="00751C2C" w:rsidRPr="001C599B" w:rsidRDefault="00751C2C" w:rsidP="001C599B">
            <w:pPr>
              <w:shd w:val="clear" w:color="auto" w:fill="FFFFFF"/>
              <w:tabs>
                <w:tab w:val="left" w:pos="619"/>
              </w:tabs>
              <w:spacing w:after="0" w:line="240" w:lineRule="auto"/>
              <w:rPr>
                <w:rFonts w:ascii="Times New Roman" w:hAnsi="Times New Roman"/>
                <w:sz w:val="24"/>
                <w:szCs w:val="24"/>
              </w:rPr>
            </w:pPr>
            <w:r w:rsidRPr="001C599B">
              <w:rPr>
                <w:rFonts w:ascii="Times New Roman" w:hAnsi="Times New Roman"/>
                <w:color w:val="000000"/>
                <w:sz w:val="24"/>
                <w:szCs w:val="24"/>
              </w:rPr>
              <w:t xml:space="preserve">- </w:t>
            </w:r>
            <w:r w:rsidRPr="001C599B">
              <w:rPr>
                <w:rFonts w:ascii="Times New Roman" w:hAnsi="Times New Roman"/>
                <w:color w:val="000000"/>
                <w:spacing w:val="-10"/>
                <w:sz w:val="24"/>
                <w:szCs w:val="24"/>
              </w:rPr>
              <w:t xml:space="preserve">назначение </w:t>
            </w:r>
            <w:r w:rsidRPr="001C599B">
              <w:rPr>
                <w:rFonts w:ascii="Times New Roman" w:hAnsi="Times New Roman"/>
                <w:iCs/>
                <w:sz w:val="24"/>
                <w:szCs w:val="24"/>
              </w:rPr>
              <w:t>ведущих международных организаций</w:t>
            </w:r>
            <w:r w:rsidRPr="001C599B">
              <w:rPr>
                <w:rFonts w:ascii="Times New Roman" w:hAnsi="Times New Roman"/>
                <w:color w:val="000000"/>
                <w:spacing w:val="-12"/>
                <w:sz w:val="24"/>
                <w:szCs w:val="24"/>
              </w:rPr>
              <w:t xml:space="preserve"> и их деятельности;</w:t>
            </w:r>
          </w:p>
          <w:p w14:paraId="7525CC03" w14:textId="2541BE8A" w:rsidR="00751C2C" w:rsidRPr="001C599B" w:rsidRDefault="00751C2C" w:rsidP="001C599B">
            <w:pPr>
              <w:shd w:val="clear" w:color="auto" w:fill="FFFFFF"/>
              <w:tabs>
                <w:tab w:val="left" w:pos="725"/>
              </w:tabs>
              <w:spacing w:after="0" w:line="240" w:lineRule="auto"/>
              <w:rPr>
                <w:rFonts w:ascii="Times New Roman" w:hAnsi="Times New Roman"/>
                <w:sz w:val="24"/>
                <w:szCs w:val="24"/>
              </w:rPr>
            </w:pPr>
            <w:r w:rsidRPr="001C599B">
              <w:rPr>
                <w:rFonts w:ascii="Times New Roman" w:hAnsi="Times New Roman"/>
                <w:color w:val="000000"/>
                <w:sz w:val="24"/>
                <w:szCs w:val="24"/>
              </w:rPr>
              <w:t>- о роли науки, культуры и</w:t>
            </w:r>
            <w:r w:rsidRPr="001C599B">
              <w:rPr>
                <w:rFonts w:ascii="Times New Roman" w:hAnsi="Times New Roman"/>
                <w:color w:val="000000"/>
                <w:sz w:val="24"/>
                <w:szCs w:val="24"/>
              </w:rPr>
              <w:br/>
            </w:r>
            <w:r w:rsidRPr="001C599B">
              <w:rPr>
                <w:rFonts w:ascii="Times New Roman" w:hAnsi="Times New Roman"/>
                <w:color w:val="000000"/>
                <w:spacing w:val="-6"/>
                <w:sz w:val="24"/>
                <w:szCs w:val="24"/>
              </w:rPr>
              <w:t>религии</w:t>
            </w:r>
            <w:r w:rsidR="008F53A3" w:rsidRPr="001C599B">
              <w:rPr>
                <w:rFonts w:ascii="Times New Roman" w:hAnsi="Times New Roman"/>
                <w:color w:val="000000"/>
                <w:spacing w:val="-6"/>
                <w:sz w:val="24"/>
                <w:szCs w:val="24"/>
              </w:rPr>
              <w:t xml:space="preserve"> </w:t>
            </w:r>
            <w:r w:rsidRPr="001C599B">
              <w:rPr>
                <w:rFonts w:ascii="Times New Roman" w:hAnsi="Times New Roman"/>
                <w:color w:val="000000"/>
                <w:spacing w:val="-6"/>
                <w:sz w:val="24"/>
                <w:szCs w:val="24"/>
              </w:rPr>
              <w:t>в</w:t>
            </w:r>
            <w:r w:rsidR="008F53A3" w:rsidRPr="001C599B">
              <w:rPr>
                <w:rFonts w:ascii="Times New Roman" w:hAnsi="Times New Roman"/>
                <w:color w:val="000000"/>
                <w:spacing w:val="-6"/>
                <w:sz w:val="24"/>
                <w:szCs w:val="24"/>
              </w:rPr>
              <w:t xml:space="preserve"> </w:t>
            </w:r>
            <w:r w:rsidRPr="001C599B">
              <w:rPr>
                <w:rFonts w:ascii="Times New Roman" w:hAnsi="Times New Roman"/>
                <w:color w:val="000000"/>
                <w:spacing w:val="-6"/>
                <w:sz w:val="24"/>
                <w:szCs w:val="24"/>
              </w:rPr>
              <w:t>сохранении</w:t>
            </w:r>
            <w:r w:rsidR="008F53A3" w:rsidRPr="001C599B">
              <w:rPr>
                <w:rFonts w:ascii="Times New Roman" w:hAnsi="Times New Roman"/>
                <w:color w:val="000000"/>
                <w:spacing w:val="-6"/>
                <w:sz w:val="24"/>
                <w:szCs w:val="24"/>
              </w:rPr>
              <w:t xml:space="preserve"> </w:t>
            </w:r>
            <w:r w:rsidRPr="001C599B">
              <w:rPr>
                <w:rFonts w:ascii="Times New Roman" w:hAnsi="Times New Roman"/>
                <w:color w:val="000000"/>
                <w:spacing w:val="-6"/>
                <w:sz w:val="24"/>
                <w:szCs w:val="24"/>
              </w:rPr>
              <w:t>и</w:t>
            </w:r>
            <w:r w:rsidRPr="001C599B">
              <w:rPr>
                <w:rFonts w:ascii="Times New Roman" w:hAnsi="Times New Roman"/>
                <w:color w:val="000000"/>
                <w:spacing w:val="-6"/>
                <w:sz w:val="24"/>
                <w:szCs w:val="24"/>
              </w:rPr>
              <w:br/>
            </w:r>
            <w:r w:rsidRPr="001C599B">
              <w:rPr>
                <w:rFonts w:ascii="Times New Roman" w:hAnsi="Times New Roman"/>
                <w:color w:val="000000"/>
                <w:spacing w:val="-7"/>
                <w:sz w:val="24"/>
                <w:szCs w:val="24"/>
              </w:rPr>
              <w:t>укреплении</w:t>
            </w:r>
            <w:r w:rsidR="008F53A3" w:rsidRPr="001C599B">
              <w:rPr>
                <w:rFonts w:ascii="Times New Roman" w:hAnsi="Times New Roman"/>
                <w:color w:val="000000"/>
                <w:spacing w:val="-7"/>
                <w:sz w:val="24"/>
                <w:szCs w:val="24"/>
              </w:rPr>
              <w:t xml:space="preserve"> </w:t>
            </w:r>
            <w:r w:rsidRPr="001C599B">
              <w:rPr>
                <w:rFonts w:ascii="Times New Roman" w:hAnsi="Times New Roman"/>
                <w:color w:val="000000"/>
                <w:spacing w:val="-7"/>
                <w:sz w:val="24"/>
                <w:szCs w:val="24"/>
              </w:rPr>
              <w:t>национальных</w:t>
            </w:r>
            <w:r w:rsidR="008F53A3" w:rsidRPr="001C599B">
              <w:rPr>
                <w:rFonts w:ascii="Times New Roman" w:hAnsi="Times New Roman"/>
                <w:color w:val="000000"/>
                <w:spacing w:val="-7"/>
                <w:sz w:val="24"/>
                <w:szCs w:val="24"/>
              </w:rPr>
              <w:t xml:space="preserve"> </w:t>
            </w:r>
            <w:r w:rsidRPr="001C599B">
              <w:rPr>
                <w:rFonts w:ascii="Times New Roman" w:hAnsi="Times New Roman"/>
                <w:color w:val="000000"/>
                <w:spacing w:val="-7"/>
                <w:sz w:val="24"/>
                <w:szCs w:val="24"/>
              </w:rPr>
              <w:t>и</w:t>
            </w:r>
            <w:r w:rsidRPr="001C599B">
              <w:rPr>
                <w:rFonts w:ascii="Times New Roman" w:hAnsi="Times New Roman"/>
                <w:color w:val="000000"/>
                <w:spacing w:val="-7"/>
                <w:sz w:val="24"/>
                <w:szCs w:val="24"/>
              </w:rPr>
              <w:br/>
            </w:r>
            <w:r w:rsidRPr="001C599B">
              <w:rPr>
                <w:rFonts w:ascii="Times New Roman" w:hAnsi="Times New Roman"/>
                <w:color w:val="000000"/>
                <w:spacing w:val="-10"/>
                <w:sz w:val="24"/>
                <w:szCs w:val="24"/>
              </w:rPr>
              <w:t>государственных традиций;</w:t>
            </w:r>
          </w:p>
          <w:p w14:paraId="4610918A" w14:textId="6AF3A12A" w:rsidR="00751C2C" w:rsidRPr="001C599B" w:rsidRDefault="00751C2C" w:rsidP="001C599B">
            <w:pPr>
              <w:spacing w:after="0" w:line="240" w:lineRule="auto"/>
              <w:rPr>
                <w:rFonts w:ascii="Times New Roman" w:hAnsi="Times New Roman"/>
                <w:sz w:val="24"/>
                <w:szCs w:val="24"/>
              </w:rPr>
            </w:pPr>
            <w:r w:rsidRPr="001C599B">
              <w:rPr>
                <w:rFonts w:ascii="Times New Roman" w:hAnsi="Times New Roman"/>
                <w:color w:val="000000"/>
                <w:sz w:val="24"/>
                <w:szCs w:val="24"/>
              </w:rPr>
              <w:t xml:space="preserve">- </w:t>
            </w:r>
            <w:r w:rsidRPr="001C599B">
              <w:rPr>
                <w:rFonts w:ascii="Times New Roman" w:hAnsi="Times New Roman"/>
                <w:color w:val="000000"/>
                <w:spacing w:val="-9"/>
                <w:sz w:val="24"/>
                <w:szCs w:val="24"/>
              </w:rPr>
              <w:t>содержание</w:t>
            </w:r>
            <w:r w:rsidR="008F53A3" w:rsidRPr="001C599B">
              <w:rPr>
                <w:rFonts w:ascii="Times New Roman" w:hAnsi="Times New Roman"/>
                <w:color w:val="000000"/>
                <w:spacing w:val="-9"/>
                <w:sz w:val="24"/>
                <w:szCs w:val="24"/>
              </w:rPr>
              <w:t xml:space="preserve"> </w:t>
            </w:r>
            <w:r w:rsidRPr="001C599B">
              <w:rPr>
                <w:rFonts w:ascii="Times New Roman" w:hAnsi="Times New Roman"/>
                <w:color w:val="000000"/>
                <w:spacing w:val="-9"/>
                <w:sz w:val="24"/>
                <w:szCs w:val="24"/>
              </w:rPr>
              <w:t>и</w:t>
            </w:r>
            <w:r w:rsidR="008F53A3" w:rsidRPr="001C599B">
              <w:rPr>
                <w:rFonts w:ascii="Times New Roman" w:hAnsi="Times New Roman"/>
                <w:color w:val="000000"/>
                <w:spacing w:val="-9"/>
                <w:sz w:val="24"/>
                <w:szCs w:val="24"/>
              </w:rPr>
              <w:t xml:space="preserve"> </w:t>
            </w:r>
            <w:r w:rsidRPr="001C599B">
              <w:rPr>
                <w:rFonts w:ascii="Times New Roman" w:hAnsi="Times New Roman"/>
                <w:color w:val="000000"/>
                <w:spacing w:val="-9"/>
                <w:sz w:val="24"/>
                <w:szCs w:val="24"/>
              </w:rPr>
              <w:t>назначение</w:t>
            </w:r>
            <w:r w:rsidRPr="001C599B">
              <w:rPr>
                <w:rFonts w:ascii="Times New Roman" w:hAnsi="Times New Roman"/>
                <w:color w:val="000000"/>
                <w:spacing w:val="-9"/>
                <w:sz w:val="24"/>
                <w:szCs w:val="24"/>
              </w:rPr>
              <w:br/>
            </w:r>
            <w:r w:rsidRPr="001C599B">
              <w:rPr>
                <w:rFonts w:ascii="Times New Roman" w:hAnsi="Times New Roman"/>
                <w:color w:val="000000"/>
                <w:spacing w:val="-5"/>
                <w:sz w:val="24"/>
                <w:szCs w:val="24"/>
              </w:rPr>
              <w:t>важнейших правовых и</w:t>
            </w:r>
            <w:r w:rsidRPr="001C599B">
              <w:rPr>
                <w:rFonts w:ascii="Times New Roman" w:hAnsi="Times New Roman"/>
                <w:color w:val="000000"/>
                <w:spacing w:val="-5"/>
                <w:sz w:val="24"/>
                <w:szCs w:val="24"/>
              </w:rPr>
              <w:br/>
            </w:r>
            <w:r w:rsidRPr="001C599B">
              <w:rPr>
                <w:rFonts w:ascii="Times New Roman" w:hAnsi="Times New Roman"/>
                <w:color w:val="000000"/>
                <w:spacing w:val="-10"/>
                <w:sz w:val="24"/>
                <w:szCs w:val="24"/>
              </w:rPr>
              <w:t>законодательных актов мирового и</w:t>
            </w:r>
            <w:r w:rsidRPr="001C599B">
              <w:rPr>
                <w:rFonts w:ascii="Times New Roman" w:hAnsi="Times New Roman"/>
                <w:color w:val="000000"/>
                <w:spacing w:val="-10"/>
                <w:sz w:val="24"/>
                <w:szCs w:val="24"/>
              </w:rPr>
              <w:br/>
            </w:r>
            <w:r w:rsidRPr="001C599B">
              <w:rPr>
                <w:rFonts w:ascii="Times New Roman" w:hAnsi="Times New Roman"/>
                <w:color w:val="000000"/>
                <w:sz w:val="24"/>
                <w:szCs w:val="24"/>
              </w:rPr>
              <w:t>регионального значения.</w:t>
            </w:r>
          </w:p>
        </w:tc>
        <w:tc>
          <w:tcPr>
            <w:tcW w:w="1619" w:type="pct"/>
            <w:vMerge w:val="restart"/>
          </w:tcPr>
          <w:p w14:paraId="04AC3E1E" w14:textId="77777777" w:rsidR="00751C2C" w:rsidRPr="001C599B" w:rsidRDefault="00751C2C" w:rsidP="001C599B">
            <w:pPr>
              <w:pStyle w:val="afffffe"/>
              <w:jc w:val="both"/>
              <w:rPr>
                <w:sz w:val="24"/>
                <w:szCs w:val="24"/>
              </w:rPr>
            </w:pPr>
            <w:r w:rsidRPr="001C599B">
              <w:rPr>
                <w:sz w:val="24"/>
                <w:szCs w:val="24"/>
              </w:rPr>
              <w:t>- ориентируется во внешней политике государств;</w:t>
            </w:r>
          </w:p>
          <w:p w14:paraId="5ED7B659" w14:textId="77777777" w:rsidR="00751C2C" w:rsidRPr="001C599B" w:rsidRDefault="00751C2C" w:rsidP="001C599B">
            <w:pPr>
              <w:pStyle w:val="afffffe"/>
              <w:jc w:val="both"/>
              <w:rPr>
                <w:sz w:val="24"/>
                <w:szCs w:val="24"/>
              </w:rPr>
            </w:pPr>
            <w:r w:rsidRPr="001C599B">
              <w:rPr>
                <w:sz w:val="24"/>
                <w:szCs w:val="24"/>
              </w:rPr>
              <w:t>- называет основные исторические процессы ведущих государств и регионов мира;</w:t>
            </w:r>
          </w:p>
          <w:p w14:paraId="147B700B" w14:textId="77777777" w:rsidR="00751C2C" w:rsidRPr="001C599B" w:rsidRDefault="00751C2C" w:rsidP="001C599B">
            <w:pPr>
              <w:pStyle w:val="afffffe"/>
              <w:jc w:val="both"/>
              <w:rPr>
                <w:sz w:val="24"/>
                <w:szCs w:val="24"/>
              </w:rPr>
            </w:pPr>
            <w:r w:rsidRPr="001C599B">
              <w:rPr>
                <w:sz w:val="24"/>
                <w:szCs w:val="24"/>
              </w:rPr>
              <w:t>- перечисляет основные задачи, направления деятельности, организационную структуру ведущих международных и региональных организаций;</w:t>
            </w:r>
          </w:p>
          <w:p w14:paraId="5E860533" w14:textId="77777777" w:rsidR="00751C2C" w:rsidRPr="001C599B" w:rsidRDefault="00751C2C" w:rsidP="001C599B">
            <w:pPr>
              <w:pStyle w:val="afffffe"/>
              <w:jc w:val="both"/>
              <w:rPr>
                <w:sz w:val="24"/>
                <w:szCs w:val="24"/>
              </w:rPr>
            </w:pPr>
            <w:r w:rsidRPr="001C599B">
              <w:rPr>
                <w:sz w:val="24"/>
                <w:szCs w:val="24"/>
              </w:rPr>
              <w:t>- демонстрирует знание основных тенденций развития культуры, науки в современных условиях;</w:t>
            </w:r>
          </w:p>
          <w:p w14:paraId="56826000" w14:textId="77777777" w:rsidR="00751C2C" w:rsidRPr="001C599B" w:rsidRDefault="00751C2C" w:rsidP="001C599B">
            <w:pPr>
              <w:pStyle w:val="afffffe"/>
              <w:jc w:val="both"/>
              <w:rPr>
                <w:sz w:val="24"/>
                <w:szCs w:val="24"/>
              </w:rPr>
            </w:pPr>
            <w:r w:rsidRPr="001C599B">
              <w:rPr>
                <w:sz w:val="24"/>
                <w:szCs w:val="24"/>
              </w:rPr>
              <w:t>- проводит анализ основных процессов в России и любой другой страны, делает выводы</w:t>
            </w:r>
          </w:p>
          <w:p w14:paraId="62A9BE1C" w14:textId="77777777" w:rsidR="00751C2C" w:rsidRPr="001C599B" w:rsidRDefault="00751C2C" w:rsidP="001C599B">
            <w:pPr>
              <w:spacing w:after="0" w:line="240" w:lineRule="auto"/>
              <w:rPr>
                <w:rFonts w:ascii="Times New Roman" w:hAnsi="Times New Roman"/>
                <w:bCs/>
                <w:i/>
                <w:sz w:val="24"/>
                <w:szCs w:val="24"/>
              </w:rPr>
            </w:pPr>
          </w:p>
        </w:tc>
        <w:tc>
          <w:tcPr>
            <w:tcW w:w="1322" w:type="pct"/>
            <w:vMerge w:val="restart"/>
          </w:tcPr>
          <w:p w14:paraId="24EF1768" w14:textId="77777777" w:rsidR="00751C2C" w:rsidRPr="001C599B" w:rsidRDefault="00751C2C" w:rsidP="001C599B">
            <w:pPr>
              <w:pStyle w:val="afffffe"/>
              <w:rPr>
                <w:bCs/>
                <w:sz w:val="24"/>
                <w:szCs w:val="24"/>
              </w:rPr>
            </w:pPr>
            <w:r w:rsidRPr="001C599B">
              <w:rPr>
                <w:bCs/>
                <w:sz w:val="24"/>
                <w:szCs w:val="24"/>
              </w:rPr>
              <w:t>Оценка результатов выполнения:</w:t>
            </w:r>
          </w:p>
          <w:p w14:paraId="0361C574" w14:textId="77777777" w:rsidR="00751C2C" w:rsidRPr="001C599B" w:rsidRDefault="00751C2C" w:rsidP="001C599B">
            <w:pPr>
              <w:pStyle w:val="afffffe"/>
              <w:rPr>
                <w:bCs/>
                <w:sz w:val="24"/>
                <w:szCs w:val="24"/>
              </w:rPr>
            </w:pPr>
            <w:r w:rsidRPr="001C599B">
              <w:rPr>
                <w:bCs/>
                <w:sz w:val="24"/>
                <w:szCs w:val="24"/>
              </w:rPr>
              <w:t>- тестирования;</w:t>
            </w:r>
          </w:p>
          <w:p w14:paraId="58E0B05B" w14:textId="77777777" w:rsidR="00751C2C" w:rsidRPr="001C599B" w:rsidRDefault="00751C2C" w:rsidP="001C599B">
            <w:pPr>
              <w:pStyle w:val="afffffe"/>
              <w:rPr>
                <w:color w:val="000000"/>
                <w:sz w:val="24"/>
                <w:szCs w:val="24"/>
              </w:rPr>
            </w:pPr>
            <w:r w:rsidRPr="001C599B">
              <w:rPr>
                <w:color w:val="000000"/>
                <w:sz w:val="24"/>
                <w:szCs w:val="24"/>
              </w:rPr>
              <w:t xml:space="preserve">- практической </w:t>
            </w:r>
          </w:p>
          <w:p w14:paraId="3EDA7C42" w14:textId="77777777" w:rsidR="00751C2C" w:rsidRPr="001C599B" w:rsidRDefault="00751C2C" w:rsidP="001C599B">
            <w:pPr>
              <w:pStyle w:val="afffffe"/>
              <w:rPr>
                <w:color w:val="000000"/>
                <w:sz w:val="24"/>
                <w:szCs w:val="24"/>
              </w:rPr>
            </w:pPr>
            <w:r w:rsidRPr="001C599B">
              <w:rPr>
                <w:color w:val="000000"/>
                <w:sz w:val="24"/>
                <w:szCs w:val="24"/>
              </w:rPr>
              <w:t>работы.</w:t>
            </w:r>
          </w:p>
          <w:p w14:paraId="5EDDCAB7" w14:textId="77777777" w:rsidR="00751C2C" w:rsidRPr="001C599B" w:rsidRDefault="00751C2C" w:rsidP="001C599B">
            <w:pPr>
              <w:pStyle w:val="afffffe"/>
              <w:rPr>
                <w:bCs/>
                <w:i/>
                <w:sz w:val="24"/>
                <w:szCs w:val="24"/>
              </w:rPr>
            </w:pPr>
          </w:p>
        </w:tc>
      </w:tr>
      <w:tr w:rsidR="00751C2C" w:rsidRPr="001C599B" w14:paraId="00462D00" w14:textId="77777777" w:rsidTr="001C599B">
        <w:trPr>
          <w:trHeight w:val="896"/>
        </w:trPr>
        <w:tc>
          <w:tcPr>
            <w:tcW w:w="2059" w:type="pct"/>
          </w:tcPr>
          <w:p w14:paraId="633345A8" w14:textId="77777777" w:rsidR="00751C2C" w:rsidRPr="001C599B" w:rsidRDefault="00751C2C" w:rsidP="001C599B">
            <w:pPr>
              <w:spacing w:after="0" w:line="240" w:lineRule="auto"/>
              <w:rPr>
                <w:rFonts w:ascii="Times New Roman" w:hAnsi="Times New Roman"/>
                <w:b/>
                <w:bCs/>
                <w:i/>
                <w:sz w:val="24"/>
                <w:szCs w:val="24"/>
              </w:rPr>
            </w:pPr>
            <w:r w:rsidRPr="001C599B">
              <w:rPr>
                <w:rFonts w:ascii="Times New Roman" w:hAnsi="Times New Roman"/>
                <w:b/>
                <w:bCs/>
                <w:i/>
                <w:sz w:val="24"/>
                <w:szCs w:val="24"/>
              </w:rPr>
              <w:t>Перечень умений, осваиваемых в рамках дисциплины:</w:t>
            </w:r>
          </w:p>
          <w:p w14:paraId="41043731" w14:textId="77777777" w:rsidR="00751C2C" w:rsidRPr="001C599B" w:rsidRDefault="00751C2C" w:rsidP="001C599B">
            <w:pPr>
              <w:shd w:val="clear" w:color="auto" w:fill="FFFFFF"/>
              <w:tabs>
                <w:tab w:val="left" w:pos="451"/>
              </w:tabs>
              <w:spacing w:after="0" w:line="240" w:lineRule="auto"/>
              <w:rPr>
                <w:rFonts w:ascii="Times New Roman" w:hAnsi="Times New Roman"/>
                <w:sz w:val="24"/>
                <w:szCs w:val="24"/>
              </w:rPr>
            </w:pPr>
            <w:r w:rsidRPr="001C599B">
              <w:rPr>
                <w:rFonts w:ascii="Times New Roman" w:hAnsi="Times New Roman"/>
                <w:color w:val="000000"/>
                <w:sz w:val="24"/>
                <w:szCs w:val="24"/>
              </w:rPr>
              <w:t xml:space="preserve">- </w:t>
            </w:r>
            <w:r w:rsidRPr="001C599B">
              <w:rPr>
                <w:rFonts w:ascii="Times New Roman" w:hAnsi="Times New Roman"/>
                <w:color w:val="000000"/>
                <w:spacing w:val="-13"/>
                <w:sz w:val="24"/>
                <w:szCs w:val="24"/>
              </w:rPr>
              <w:t>ориентироваться в современной</w:t>
            </w:r>
            <w:r w:rsidRPr="001C599B">
              <w:rPr>
                <w:rFonts w:ascii="Times New Roman" w:hAnsi="Times New Roman"/>
                <w:color w:val="000000"/>
                <w:spacing w:val="-13"/>
                <w:sz w:val="24"/>
                <w:szCs w:val="24"/>
              </w:rPr>
              <w:br/>
            </w:r>
            <w:r w:rsidRPr="001C599B">
              <w:rPr>
                <w:rFonts w:ascii="Times New Roman" w:hAnsi="Times New Roman"/>
                <w:color w:val="000000"/>
                <w:spacing w:val="-7"/>
                <w:sz w:val="24"/>
                <w:szCs w:val="24"/>
              </w:rPr>
              <w:t>экономической, политической, культурной</w:t>
            </w:r>
            <w:r w:rsidRPr="001C599B">
              <w:rPr>
                <w:rFonts w:ascii="Times New Roman" w:hAnsi="Times New Roman"/>
                <w:color w:val="000000"/>
                <w:sz w:val="24"/>
                <w:szCs w:val="24"/>
              </w:rPr>
              <w:t xml:space="preserve"> ситуации в России и</w:t>
            </w:r>
            <w:r w:rsidRPr="001C599B">
              <w:rPr>
                <w:rFonts w:ascii="Times New Roman" w:hAnsi="Times New Roman"/>
                <w:color w:val="000000"/>
                <w:sz w:val="24"/>
                <w:szCs w:val="24"/>
              </w:rPr>
              <w:br/>
              <w:t>мире;</w:t>
            </w:r>
          </w:p>
          <w:p w14:paraId="59C621A0" w14:textId="403618FB" w:rsidR="00751C2C" w:rsidRPr="001C599B" w:rsidRDefault="00751C2C" w:rsidP="001C599B">
            <w:pPr>
              <w:shd w:val="clear" w:color="auto" w:fill="FFFFFF"/>
              <w:tabs>
                <w:tab w:val="left" w:pos="979"/>
              </w:tabs>
              <w:spacing w:after="0" w:line="240" w:lineRule="auto"/>
              <w:rPr>
                <w:rFonts w:ascii="Times New Roman" w:hAnsi="Times New Roman"/>
                <w:sz w:val="24"/>
                <w:szCs w:val="24"/>
              </w:rPr>
            </w:pPr>
            <w:r w:rsidRPr="001C599B">
              <w:rPr>
                <w:rFonts w:ascii="Times New Roman" w:hAnsi="Times New Roman"/>
                <w:color w:val="000000"/>
                <w:sz w:val="24"/>
                <w:szCs w:val="24"/>
              </w:rPr>
              <w:t xml:space="preserve">- </w:t>
            </w:r>
            <w:r w:rsidRPr="001C599B">
              <w:rPr>
                <w:rFonts w:ascii="Times New Roman" w:hAnsi="Times New Roman"/>
                <w:color w:val="000000"/>
                <w:spacing w:val="-12"/>
                <w:sz w:val="24"/>
                <w:szCs w:val="24"/>
              </w:rPr>
              <w:t>выявлять взаимосвязь</w:t>
            </w:r>
            <w:r w:rsidRPr="001C599B">
              <w:rPr>
                <w:rFonts w:ascii="Times New Roman" w:hAnsi="Times New Roman"/>
                <w:color w:val="000000"/>
                <w:spacing w:val="-12"/>
                <w:sz w:val="24"/>
                <w:szCs w:val="24"/>
              </w:rPr>
              <w:br/>
            </w:r>
            <w:r w:rsidRPr="001C599B">
              <w:rPr>
                <w:rFonts w:ascii="Times New Roman" w:hAnsi="Times New Roman"/>
                <w:color w:val="000000"/>
                <w:spacing w:val="-9"/>
                <w:sz w:val="24"/>
                <w:szCs w:val="24"/>
              </w:rPr>
              <w:t>отечественных, региональных, мировых</w:t>
            </w:r>
            <w:r w:rsidRPr="001C599B">
              <w:rPr>
                <w:rFonts w:ascii="Times New Roman" w:hAnsi="Times New Roman"/>
                <w:color w:val="000000"/>
                <w:spacing w:val="-7"/>
                <w:sz w:val="24"/>
                <w:szCs w:val="24"/>
              </w:rPr>
              <w:t xml:space="preserve"> социально-</w:t>
            </w:r>
            <w:r w:rsidRPr="001C599B">
              <w:rPr>
                <w:rFonts w:ascii="Times New Roman" w:hAnsi="Times New Roman"/>
                <w:color w:val="000000"/>
                <w:spacing w:val="-7"/>
                <w:sz w:val="24"/>
                <w:szCs w:val="24"/>
              </w:rPr>
              <w:br/>
            </w:r>
            <w:r w:rsidRPr="001C599B">
              <w:rPr>
                <w:rFonts w:ascii="Times New Roman" w:hAnsi="Times New Roman"/>
                <w:color w:val="000000"/>
                <w:spacing w:val="-5"/>
                <w:sz w:val="24"/>
                <w:szCs w:val="24"/>
              </w:rPr>
              <w:t>экономических, политических</w:t>
            </w:r>
            <w:r w:rsidR="008F53A3" w:rsidRPr="001C599B">
              <w:rPr>
                <w:rFonts w:ascii="Times New Roman" w:hAnsi="Times New Roman"/>
                <w:color w:val="000000"/>
                <w:spacing w:val="-5"/>
                <w:sz w:val="24"/>
                <w:szCs w:val="24"/>
              </w:rPr>
              <w:t xml:space="preserve"> </w:t>
            </w:r>
            <w:r w:rsidRPr="001C599B">
              <w:rPr>
                <w:rFonts w:ascii="Times New Roman" w:hAnsi="Times New Roman"/>
                <w:color w:val="000000"/>
                <w:spacing w:val="-5"/>
                <w:sz w:val="24"/>
                <w:szCs w:val="24"/>
              </w:rPr>
              <w:t>и</w:t>
            </w:r>
            <w:r w:rsidRPr="001C599B">
              <w:rPr>
                <w:rFonts w:ascii="Times New Roman" w:hAnsi="Times New Roman"/>
                <w:color w:val="000000"/>
                <w:spacing w:val="-5"/>
                <w:sz w:val="24"/>
                <w:szCs w:val="24"/>
              </w:rPr>
              <w:br/>
            </w:r>
            <w:r w:rsidRPr="001C599B">
              <w:rPr>
                <w:rFonts w:ascii="Times New Roman" w:hAnsi="Times New Roman"/>
                <w:color w:val="000000"/>
                <w:sz w:val="24"/>
                <w:szCs w:val="24"/>
              </w:rPr>
              <w:t>культурных проблем.</w:t>
            </w:r>
          </w:p>
        </w:tc>
        <w:tc>
          <w:tcPr>
            <w:tcW w:w="1619" w:type="pct"/>
            <w:vMerge/>
          </w:tcPr>
          <w:p w14:paraId="2104D443" w14:textId="77777777" w:rsidR="00751C2C" w:rsidRPr="001C599B" w:rsidRDefault="00751C2C" w:rsidP="001C599B">
            <w:pPr>
              <w:spacing w:after="0" w:line="240" w:lineRule="auto"/>
              <w:rPr>
                <w:rFonts w:ascii="Times New Roman" w:hAnsi="Times New Roman"/>
                <w:bCs/>
                <w:i/>
                <w:sz w:val="24"/>
                <w:szCs w:val="24"/>
              </w:rPr>
            </w:pPr>
          </w:p>
        </w:tc>
        <w:tc>
          <w:tcPr>
            <w:tcW w:w="1322" w:type="pct"/>
            <w:vMerge/>
          </w:tcPr>
          <w:p w14:paraId="514FDFB6" w14:textId="77777777" w:rsidR="00751C2C" w:rsidRPr="001C599B" w:rsidRDefault="00751C2C" w:rsidP="001C599B">
            <w:pPr>
              <w:pStyle w:val="afffffe"/>
              <w:rPr>
                <w:color w:val="000000"/>
                <w:sz w:val="24"/>
                <w:szCs w:val="24"/>
              </w:rPr>
            </w:pPr>
          </w:p>
        </w:tc>
      </w:tr>
    </w:tbl>
    <w:p w14:paraId="6EFBD851" w14:textId="77777777" w:rsidR="00FA700A" w:rsidRDefault="00FA700A">
      <w:pPr>
        <w:spacing w:after="0" w:line="240" w:lineRule="auto"/>
        <w:rPr>
          <w:rFonts w:ascii="Times New Roman" w:hAnsi="Times New Roman"/>
          <w:b/>
          <w:sz w:val="24"/>
          <w:szCs w:val="24"/>
        </w:rPr>
      </w:pPr>
      <w:r>
        <w:rPr>
          <w:rFonts w:ascii="Times New Roman" w:hAnsi="Times New Roman"/>
          <w:b/>
          <w:sz w:val="24"/>
          <w:szCs w:val="24"/>
        </w:rPr>
        <w:br w:type="page"/>
      </w:r>
    </w:p>
    <w:p w14:paraId="5D200E7B" w14:textId="00B3060D" w:rsidR="00751C2C" w:rsidRPr="005D70C3" w:rsidRDefault="00306C84" w:rsidP="00FA700A">
      <w:pPr>
        <w:spacing w:after="0"/>
        <w:jc w:val="right"/>
        <w:rPr>
          <w:rFonts w:ascii="Times New Roman" w:hAnsi="Times New Roman"/>
          <w:b/>
          <w:sz w:val="24"/>
          <w:szCs w:val="24"/>
        </w:rPr>
      </w:pPr>
      <w:r w:rsidRPr="005D70C3">
        <w:rPr>
          <w:rFonts w:ascii="Times New Roman" w:hAnsi="Times New Roman"/>
          <w:b/>
          <w:sz w:val="24"/>
          <w:szCs w:val="24"/>
        </w:rPr>
        <w:lastRenderedPageBreak/>
        <w:t xml:space="preserve">Приложение </w:t>
      </w:r>
      <w:r w:rsidR="00255B43" w:rsidRPr="005D70C3">
        <w:rPr>
          <w:rFonts w:ascii="Times New Roman" w:hAnsi="Times New Roman"/>
          <w:b/>
          <w:sz w:val="24"/>
          <w:szCs w:val="24"/>
        </w:rPr>
        <w:t>3</w:t>
      </w:r>
      <w:r w:rsidRPr="005D70C3">
        <w:rPr>
          <w:rFonts w:ascii="Times New Roman" w:hAnsi="Times New Roman"/>
          <w:b/>
          <w:sz w:val="24"/>
          <w:szCs w:val="24"/>
        </w:rPr>
        <w:t>.</w:t>
      </w:r>
      <w:r w:rsidR="00751C2C" w:rsidRPr="005D70C3">
        <w:rPr>
          <w:rFonts w:ascii="Times New Roman" w:hAnsi="Times New Roman"/>
          <w:b/>
          <w:sz w:val="24"/>
          <w:szCs w:val="24"/>
        </w:rPr>
        <w:t>3</w:t>
      </w:r>
    </w:p>
    <w:p w14:paraId="31D86E09" w14:textId="18903E58" w:rsidR="00751C2C" w:rsidRPr="005D70C3" w:rsidRDefault="00751C2C" w:rsidP="00751C2C">
      <w:pPr>
        <w:spacing w:after="0"/>
        <w:jc w:val="right"/>
        <w:rPr>
          <w:rFonts w:ascii="Times New Roman" w:hAnsi="Times New Roman"/>
          <w:bCs/>
          <w:sz w:val="24"/>
          <w:szCs w:val="24"/>
        </w:rPr>
      </w:pPr>
      <w:r w:rsidRPr="005D70C3">
        <w:rPr>
          <w:rFonts w:ascii="Times New Roman" w:hAnsi="Times New Roman"/>
          <w:bCs/>
          <w:sz w:val="24"/>
          <w:szCs w:val="24"/>
        </w:rPr>
        <w:t>к ПОП</w:t>
      </w:r>
      <w:r w:rsidR="00335A87" w:rsidRPr="005D70C3">
        <w:rPr>
          <w:rFonts w:ascii="Times New Roman" w:hAnsi="Times New Roman"/>
          <w:bCs/>
          <w:sz w:val="24"/>
          <w:szCs w:val="24"/>
        </w:rPr>
        <w:t>-П</w:t>
      </w:r>
      <w:r w:rsidRPr="005D70C3">
        <w:rPr>
          <w:rFonts w:ascii="Times New Roman" w:hAnsi="Times New Roman"/>
          <w:bCs/>
          <w:sz w:val="24"/>
          <w:szCs w:val="24"/>
        </w:rPr>
        <w:t xml:space="preserve"> по специальности </w:t>
      </w:r>
    </w:p>
    <w:p w14:paraId="57021194" w14:textId="77777777" w:rsidR="00751C2C" w:rsidRPr="005D70C3" w:rsidRDefault="00751C2C" w:rsidP="00751C2C">
      <w:pPr>
        <w:spacing w:after="0"/>
        <w:jc w:val="right"/>
        <w:rPr>
          <w:rFonts w:ascii="Times New Roman" w:hAnsi="Times New Roman"/>
          <w:bCs/>
          <w:sz w:val="24"/>
          <w:szCs w:val="24"/>
        </w:rPr>
      </w:pPr>
      <w:r w:rsidRPr="005D70C3">
        <w:rPr>
          <w:rFonts w:ascii="Times New Roman" w:hAnsi="Times New Roman"/>
          <w:bCs/>
          <w:sz w:val="24"/>
          <w:szCs w:val="24"/>
        </w:rPr>
        <w:t>13.02.01 Тепловые электрические станции</w:t>
      </w:r>
    </w:p>
    <w:p w14:paraId="05695175" w14:textId="77777777" w:rsidR="00751C2C" w:rsidRPr="005D70C3" w:rsidRDefault="00751C2C" w:rsidP="00751C2C">
      <w:pPr>
        <w:jc w:val="center"/>
        <w:rPr>
          <w:rFonts w:ascii="Times New Roman" w:hAnsi="Times New Roman"/>
          <w:b/>
          <w:i/>
          <w:sz w:val="24"/>
          <w:szCs w:val="24"/>
        </w:rPr>
      </w:pPr>
    </w:p>
    <w:p w14:paraId="34669E31" w14:textId="77777777" w:rsidR="00751C2C" w:rsidRPr="005D70C3" w:rsidRDefault="00751C2C" w:rsidP="00751C2C">
      <w:pPr>
        <w:jc w:val="center"/>
        <w:rPr>
          <w:rFonts w:ascii="Times New Roman" w:hAnsi="Times New Roman"/>
          <w:b/>
          <w:i/>
          <w:sz w:val="24"/>
          <w:szCs w:val="24"/>
        </w:rPr>
      </w:pPr>
    </w:p>
    <w:p w14:paraId="5FCF897A" w14:textId="77777777" w:rsidR="00751C2C" w:rsidRPr="005D70C3" w:rsidRDefault="00751C2C" w:rsidP="00751C2C">
      <w:pPr>
        <w:jc w:val="center"/>
        <w:rPr>
          <w:rFonts w:ascii="Times New Roman" w:hAnsi="Times New Roman"/>
          <w:b/>
          <w:i/>
          <w:sz w:val="24"/>
          <w:szCs w:val="24"/>
        </w:rPr>
      </w:pPr>
    </w:p>
    <w:p w14:paraId="37D9F8B2" w14:textId="77777777" w:rsidR="00751C2C" w:rsidRPr="005D70C3" w:rsidRDefault="00751C2C" w:rsidP="00751C2C">
      <w:pPr>
        <w:jc w:val="center"/>
        <w:rPr>
          <w:rFonts w:ascii="Times New Roman" w:hAnsi="Times New Roman"/>
          <w:b/>
          <w:i/>
          <w:sz w:val="24"/>
          <w:szCs w:val="24"/>
        </w:rPr>
      </w:pPr>
    </w:p>
    <w:p w14:paraId="4026834E" w14:textId="77777777" w:rsidR="00751C2C" w:rsidRPr="005D70C3" w:rsidRDefault="00751C2C" w:rsidP="00751C2C">
      <w:pPr>
        <w:jc w:val="center"/>
        <w:rPr>
          <w:rFonts w:ascii="Times New Roman" w:hAnsi="Times New Roman"/>
          <w:b/>
          <w:sz w:val="24"/>
          <w:szCs w:val="24"/>
        </w:rPr>
      </w:pPr>
      <w:r w:rsidRPr="005D70C3">
        <w:rPr>
          <w:rFonts w:ascii="Times New Roman" w:hAnsi="Times New Roman"/>
          <w:b/>
          <w:sz w:val="24"/>
          <w:szCs w:val="24"/>
        </w:rPr>
        <w:t>ПРИМЕРНАЯ РАБОЧАЯ ПРОГРАММА УЧЕБНОЙ ДИСЦИПЛИНЫ</w:t>
      </w:r>
    </w:p>
    <w:p w14:paraId="20881B7C" w14:textId="77777777" w:rsidR="00751C2C" w:rsidRPr="005D70C3" w:rsidRDefault="00751C2C" w:rsidP="00751C2C">
      <w:pPr>
        <w:jc w:val="center"/>
        <w:rPr>
          <w:rFonts w:ascii="Times New Roman" w:hAnsi="Times New Roman"/>
          <w:b/>
          <w:i/>
          <w:sz w:val="24"/>
          <w:szCs w:val="24"/>
          <w:u w:val="single"/>
        </w:rPr>
      </w:pPr>
    </w:p>
    <w:p w14:paraId="209316DA" w14:textId="2888FB4F" w:rsidR="00751C2C" w:rsidRPr="005D70C3" w:rsidRDefault="00751C2C" w:rsidP="00751C2C">
      <w:pPr>
        <w:spacing w:after="0"/>
        <w:jc w:val="center"/>
        <w:rPr>
          <w:rFonts w:ascii="Times New Roman" w:hAnsi="Times New Roman"/>
          <w:b/>
          <w:i/>
          <w:sz w:val="24"/>
          <w:szCs w:val="24"/>
        </w:rPr>
      </w:pPr>
      <w:r w:rsidRPr="005D70C3">
        <w:rPr>
          <w:rFonts w:ascii="Times New Roman" w:hAnsi="Times New Roman"/>
          <w:b/>
          <w:iCs/>
          <w:sz w:val="24"/>
          <w:szCs w:val="24"/>
        </w:rPr>
        <w:t>ОГСЭ.03</w:t>
      </w:r>
      <w:r w:rsidRPr="005D70C3">
        <w:rPr>
          <w:rFonts w:ascii="Times New Roman" w:hAnsi="Times New Roman"/>
          <w:b/>
          <w:i/>
          <w:sz w:val="24"/>
          <w:szCs w:val="24"/>
        </w:rPr>
        <w:t xml:space="preserve"> </w:t>
      </w:r>
      <w:r w:rsidR="0009430A" w:rsidRPr="005D70C3">
        <w:rPr>
          <w:rFonts w:ascii="Times New Roman" w:hAnsi="Times New Roman"/>
          <w:b/>
          <w:iCs/>
          <w:sz w:val="24"/>
          <w:szCs w:val="24"/>
        </w:rPr>
        <w:t>Иностранный язык в профессиональной деятельности</w:t>
      </w:r>
    </w:p>
    <w:p w14:paraId="45E06284" w14:textId="77777777" w:rsidR="00751C2C" w:rsidRPr="005D70C3" w:rsidRDefault="00751C2C" w:rsidP="00751C2C">
      <w:pPr>
        <w:jc w:val="center"/>
        <w:rPr>
          <w:rFonts w:ascii="Times New Roman" w:hAnsi="Times New Roman"/>
          <w:b/>
          <w:i/>
          <w:sz w:val="24"/>
          <w:szCs w:val="24"/>
        </w:rPr>
      </w:pPr>
    </w:p>
    <w:p w14:paraId="4C303A12" w14:textId="77777777" w:rsidR="00751C2C" w:rsidRPr="005D70C3" w:rsidRDefault="00751C2C" w:rsidP="00751C2C">
      <w:pPr>
        <w:rPr>
          <w:rFonts w:ascii="Times New Roman" w:hAnsi="Times New Roman"/>
          <w:b/>
          <w:i/>
          <w:sz w:val="24"/>
          <w:szCs w:val="24"/>
        </w:rPr>
      </w:pPr>
    </w:p>
    <w:p w14:paraId="71308F64" w14:textId="77777777" w:rsidR="00751C2C" w:rsidRPr="005D70C3" w:rsidRDefault="00751C2C" w:rsidP="00751C2C">
      <w:pPr>
        <w:rPr>
          <w:rFonts w:ascii="Times New Roman" w:hAnsi="Times New Roman"/>
          <w:b/>
          <w:i/>
          <w:sz w:val="24"/>
          <w:szCs w:val="24"/>
        </w:rPr>
      </w:pPr>
      <w:r w:rsidRPr="005D70C3">
        <w:rPr>
          <w:rFonts w:ascii="Times New Roman" w:hAnsi="Times New Roman"/>
          <w:b/>
          <w:i/>
          <w:sz w:val="24"/>
          <w:szCs w:val="24"/>
        </w:rPr>
        <w:t xml:space="preserve"> </w:t>
      </w:r>
    </w:p>
    <w:p w14:paraId="6EF9DAC6" w14:textId="77777777" w:rsidR="00751C2C" w:rsidRPr="005D70C3" w:rsidRDefault="00751C2C" w:rsidP="00751C2C">
      <w:pPr>
        <w:rPr>
          <w:rFonts w:ascii="Times New Roman" w:hAnsi="Times New Roman"/>
          <w:b/>
          <w:i/>
          <w:sz w:val="24"/>
          <w:szCs w:val="24"/>
        </w:rPr>
      </w:pPr>
    </w:p>
    <w:p w14:paraId="024ACA0E" w14:textId="77777777" w:rsidR="00751C2C" w:rsidRPr="005D70C3" w:rsidRDefault="00751C2C" w:rsidP="00751C2C">
      <w:pPr>
        <w:rPr>
          <w:rFonts w:ascii="Times New Roman" w:hAnsi="Times New Roman"/>
          <w:b/>
          <w:i/>
          <w:sz w:val="24"/>
          <w:szCs w:val="24"/>
        </w:rPr>
      </w:pPr>
    </w:p>
    <w:p w14:paraId="0A3632C3" w14:textId="77777777" w:rsidR="00751C2C" w:rsidRPr="005D70C3" w:rsidRDefault="00751C2C" w:rsidP="00751C2C">
      <w:pPr>
        <w:rPr>
          <w:rFonts w:ascii="Times New Roman" w:hAnsi="Times New Roman"/>
          <w:b/>
          <w:i/>
          <w:sz w:val="24"/>
          <w:szCs w:val="24"/>
        </w:rPr>
      </w:pPr>
    </w:p>
    <w:p w14:paraId="5C4614BE" w14:textId="77777777" w:rsidR="00751C2C" w:rsidRPr="005D70C3" w:rsidRDefault="00751C2C" w:rsidP="00751C2C">
      <w:pPr>
        <w:rPr>
          <w:rFonts w:ascii="Times New Roman" w:hAnsi="Times New Roman"/>
          <w:b/>
          <w:i/>
          <w:sz w:val="24"/>
          <w:szCs w:val="24"/>
        </w:rPr>
      </w:pPr>
    </w:p>
    <w:p w14:paraId="0796ACD0" w14:textId="77777777" w:rsidR="00751C2C" w:rsidRPr="005D70C3" w:rsidRDefault="00751C2C" w:rsidP="00751C2C">
      <w:pPr>
        <w:rPr>
          <w:rFonts w:ascii="Times New Roman" w:hAnsi="Times New Roman"/>
          <w:b/>
          <w:i/>
          <w:sz w:val="24"/>
          <w:szCs w:val="24"/>
        </w:rPr>
      </w:pPr>
    </w:p>
    <w:p w14:paraId="3A704C0E" w14:textId="77777777" w:rsidR="00751C2C" w:rsidRPr="005D70C3" w:rsidRDefault="00751C2C" w:rsidP="00751C2C">
      <w:pPr>
        <w:rPr>
          <w:rFonts w:ascii="Times New Roman" w:hAnsi="Times New Roman"/>
          <w:b/>
          <w:i/>
          <w:sz w:val="24"/>
          <w:szCs w:val="24"/>
        </w:rPr>
      </w:pPr>
    </w:p>
    <w:p w14:paraId="01227A2D" w14:textId="77777777" w:rsidR="00751C2C" w:rsidRPr="005D70C3" w:rsidRDefault="00751C2C" w:rsidP="00751C2C">
      <w:pPr>
        <w:rPr>
          <w:rFonts w:ascii="Times New Roman" w:hAnsi="Times New Roman"/>
          <w:b/>
          <w:i/>
          <w:sz w:val="24"/>
          <w:szCs w:val="24"/>
        </w:rPr>
      </w:pPr>
    </w:p>
    <w:p w14:paraId="2F1E2A3F" w14:textId="77777777" w:rsidR="00751C2C" w:rsidRPr="005D70C3" w:rsidRDefault="00751C2C" w:rsidP="00751C2C">
      <w:pPr>
        <w:rPr>
          <w:rFonts w:ascii="Times New Roman" w:hAnsi="Times New Roman"/>
          <w:b/>
          <w:i/>
          <w:sz w:val="24"/>
          <w:szCs w:val="24"/>
        </w:rPr>
      </w:pPr>
    </w:p>
    <w:p w14:paraId="33477191" w14:textId="77777777" w:rsidR="00751C2C" w:rsidRPr="005D70C3" w:rsidRDefault="00751C2C" w:rsidP="00751C2C">
      <w:pPr>
        <w:rPr>
          <w:rFonts w:ascii="Times New Roman" w:hAnsi="Times New Roman"/>
          <w:b/>
          <w:i/>
          <w:sz w:val="24"/>
          <w:szCs w:val="24"/>
        </w:rPr>
      </w:pPr>
    </w:p>
    <w:p w14:paraId="56DC8C1F" w14:textId="77777777" w:rsidR="00751C2C" w:rsidRPr="005D70C3" w:rsidRDefault="00751C2C" w:rsidP="00751C2C">
      <w:pPr>
        <w:rPr>
          <w:rFonts w:ascii="Times New Roman" w:hAnsi="Times New Roman"/>
          <w:b/>
          <w:i/>
          <w:sz w:val="24"/>
          <w:szCs w:val="24"/>
        </w:rPr>
      </w:pPr>
    </w:p>
    <w:p w14:paraId="65F86B8C" w14:textId="77777777" w:rsidR="00751C2C" w:rsidRPr="005D70C3" w:rsidRDefault="00751C2C" w:rsidP="00751C2C">
      <w:pPr>
        <w:rPr>
          <w:rFonts w:ascii="Times New Roman" w:hAnsi="Times New Roman"/>
          <w:b/>
          <w:i/>
          <w:sz w:val="24"/>
          <w:szCs w:val="24"/>
        </w:rPr>
      </w:pPr>
    </w:p>
    <w:p w14:paraId="0642B9C5" w14:textId="77777777" w:rsidR="00751C2C" w:rsidRPr="005D70C3" w:rsidRDefault="00751C2C" w:rsidP="00751C2C">
      <w:pPr>
        <w:rPr>
          <w:rFonts w:ascii="Times New Roman" w:hAnsi="Times New Roman"/>
          <w:b/>
          <w:i/>
          <w:sz w:val="24"/>
          <w:szCs w:val="24"/>
        </w:rPr>
      </w:pPr>
    </w:p>
    <w:p w14:paraId="48DD8139" w14:textId="77777777" w:rsidR="00751C2C" w:rsidRPr="005D70C3" w:rsidRDefault="00751C2C" w:rsidP="00751C2C">
      <w:pPr>
        <w:rPr>
          <w:rFonts w:ascii="Times New Roman" w:hAnsi="Times New Roman"/>
          <w:b/>
          <w:i/>
          <w:sz w:val="24"/>
          <w:szCs w:val="24"/>
        </w:rPr>
      </w:pPr>
    </w:p>
    <w:p w14:paraId="74B34C8F" w14:textId="77777777" w:rsidR="00751C2C" w:rsidRPr="005D70C3" w:rsidRDefault="00751C2C" w:rsidP="00751C2C">
      <w:pPr>
        <w:rPr>
          <w:rFonts w:ascii="Times New Roman" w:hAnsi="Times New Roman"/>
          <w:b/>
          <w:i/>
          <w:sz w:val="24"/>
          <w:szCs w:val="24"/>
        </w:rPr>
      </w:pPr>
    </w:p>
    <w:p w14:paraId="1D8CF686" w14:textId="77777777" w:rsidR="00751C2C" w:rsidRPr="005D70C3" w:rsidRDefault="00751C2C" w:rsidP="00751C2C">
      <w:pPr>
        <w:rPr>
          <w:rFonts w:ascii="Times New Roman" w:hAnsi="Times New Roman"/>
          <w:b/>
          <w:i/>
          <w:sz w:val="24"/>
          <w:szCs w:val="24"/>
        </w:rPr>
      </w:pPr>
    </w:p>
    <w:p w14:paraId="7740D9CC" w14:textId="77777777" w:rsidR="0009430A" w:rsidRPr="005D70C3" w:rsidRDefault="0009430A" w:rsidP="0009430A">
      <w:pPr>
        <w:jc w:val="center"/>
        <w:rPr>
          <w:rFonts w:ascii="Times New Roman" w:eastAsia="Batang" w:hAnsi="Times New Roman"/>
          <w:b/>
          <w:iCs/>
          <w:sz w:val="24"/>
          <w:szCs w:val="24"/>
        </w:rPr>
      </w:pPr>
      <w:r w:rsidRPr="005D70C3">
        <w:rPr>
          <w:rFonts w:ascii="Times New Roman" w:eastAsia="Batang" w:hAnsi="Times New Roman"/>
          <w:b/>
          <w:sz w:val="24"/>
          <w:szCs w:val="24"/>
        </w:rPr>
        <w:t>2023 год</w:t>
      </w:r>
    </w:p>
    <w:p w14:paraId="43DA2DCC" w14:textId="5682E966" w:rsidR="00751C2C" w:rsidRPr="005D70C3" w:rsidRDefault="00751C2C" w:rsidP="00751C2C">
      <w:pPr>
        <w:jc w:val="center"/>
        <w:rPr>
          <w:rFonts w:ascii="Times New Roman" w:hAnsi="Times New Roman"/>
          <w:b/>
          <w:i/>
          <w:sz w:val="24"/>
          <w:szCs w:val="24"/>
          <w:vertAlign w:val="superscript"/>
        </w:rPr>
      </w:pPr>
      <w:r w:rsidRPr="005D70C3">
        <w:rPr>
          <w:rFonts w:ascii="Times New Roman" w:hAnsi="Times New Roman"/>
          <w:b/>
          <w:bCs/>
          <w:i/>
          <w:sz w:val="24"/>
          <w:szCs w:val="24"/>
        </w:rPr>
        <w:br w:type="page"/>
      </w:r>
    </w:p>
    <w:p w14:paraId="241BD104" w14:textId="14FEAC4E" w:rsidR="00751C2C" w:rsidRPr="005D70C3" w:rsidRDefault="00FD6931" w:rsidP="00751C2C">
      <w:pPr>
        <w:jc w:val="center"/>
        <w:rPr>
          <w:rFonts w:ascii="Times New Roman" w:hAnsi="Times New Roman"/>
          <w:b/>
          <w:i/>
          <w:sz w:val="24"/>
          <w:szCs w:val="24"/>
        </w:rPr>
      </w:pPr>
      <w:r w:rsidRPr="00FD6931">
        <w:rPr>
          <w:rFonts w:ascii="Times New Roman" w:hAnsi="Times New Roman"/>
          <w:b/>
          <w:sz w:val="24"/>
          <w:szCs w:val="24"/>
        </w:rPr>
        <w:lastRenderedPageBreak/>
        <w:t>СОДЕРЖАНИЕ</w:t>
      </w:r>
    </w:p>
    <w:p w14:paraId="5A2E3B20" w14:textId="77777777" w:rsidR="00751C2C" w:rsidRPr="005D70C3" w:rsidRDefault="00751C2C" w:rsidP="00751C2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51C2C" w:rsidRPr="005D70C3" w14:paraId="5245507E" w14:textId="77777777" w:rsidTr="00751C2C">
        <w:tc>
          <w:tcPr>
            <w:tcW w:w="7501" w:type="dxa"/>
          </w:tcPr>
          <w:p w14:paraId="3A9F2F10" w14:textId="77777777" w:rsidR="00751C2C" w:rsidRPr="005D70C3" w:rsidRDefault="00751C2C" w:rsidP="006A3308">
            <w:pPr>
              <w:pStyle w:val="ad"/>
              <w:numPr>
                <w:ilvl w:val="0"/>
                <w:numId w:val="9"/>
              </w:numPr>
              <w:suppressAutoHyphens/>
              <w:rPr>
                <w:b/>
              </w:rPr>
            </w:pPr>
            <w:r w:rsidRPr="005D70C3">
              <w:rPr>
                <w:b/>
              </w:rPr>
              <w:t xml:space="preserve">ОБЩАЯ ХАРАКТЕРИСТИКА </w:t>
            </w:r>
            <w:r w:rsidRPr="005D70C3">
              <w:rPr>
                <w:b/>
                <w:color w:val="000000"/>
              </w:rPr>
              <w:t>ПРИМЕРНОЙ РАБОЧЕЙ ПРОГРАММЫ</w:t>
            </w:r>
            <w:r w:rsidRPr="005D70C3">
              <w:rPr>
                <w:b/>
              </w:rPr>
              <w:t xml:space="preserve"> УЧЕБНОЙ ДИСЦИПЛИНЫ</w:t>
            </w:r>
          </w:p>
        </w:tc>
        <w:tc>
          <w:tcPr>
            <w:tcW w:w="1854" w:type="dxa"/>
          </w:tcPr>
          <w:p w14:paraId="07DD5CFF" w14:textId="77777777" w:rsidR="00751C2C" w:rsidRPr="005D70C3" w:rsidRDefault="00751C2C" w:rsidP="00751C2C">
            <w:pPr>
              <w:jc w:val="center"/>
              <w:rPr>
                <w:rFonts w:ascii="Times New Roman" w:hAnsi="Times New Roman"/>
                <w:b/>
                <w:sz w:val="24"/>
                <w:szCs w:val="24"/>
              </w:rPr>
            </w:pPr>
          </w:p>
        </w:tc>
      </w:tr>
      <w:tr w:rsidR="00751C2C" w:rsidRPr="005D70C3" w14:paraId="7B5A12F5" w14:textId="77777777" w:rsidTr="00751C2C">
        <w:tc>
          <w:tcPr>
            <w:tcW w:w="7501" w:type="dxa"/>
          </w:tcPr>
          <w:p w14:paraId="482DD1E8" w14:textId="77777777" w:rsidR="00751C2C" w:rsidRPr="005D70C3" w:rsidRDefault="00751C2C" w:rsidP="006A3308">
            <w:pPr>
              <w:pStyle w:val="ad"/>
              <w:numPr>
                <w:ilvl w:val="0"/>
                <w:numId w:val="9"/>
              </w:numPr>
              <w:suppressAutoHyphens/>
              <w:rPr>
                <w:b/>
              </w:rPr>
            </w:pPr>
            <w:r w:rsidRPr="005D70C3">
              <w:rPr>
                <w:b/>
              </w:rPr>
              <w:t>СТРУКТУРА И СОДЕРЖАНИЕ УЧЕБНОЙ ДИСЦИПЛИНЫ</w:t>
            </w:r>
          </w:p>
        </w:tc>
        <w:tc>
          <w:tcPr>
            <w:tcW w:w="1854" w:type="dxa"/>
          </w:tcPr>
          <w:p w14:paraId="20DA8CD9" w14:textId="77777777" w:rsidR="00751C2C" w:rsidRPr="005D70C3" w:rsidRDefault="00751C2C" w:rsidP="00751C2C">
            <w:pPr>
              <w:jc w:val="center"/>
              <w:rPr>
                <w:rFonts w:ascii="Times New Roman" w:hAnsi="Times New Roman"/>
                <w:b/>
                <w:sz w:val="24"/>
                <w:szCs w:val="24"/>
              </w:rPr>
            </w:pPr>
          </w:p>
        </w:tc>
      </w:tr>
      <w:tr w:rsidR="00751C2C" w:rsidRPr="005D70C3" w14:paraId="548CB57E" w14:textId="77777777" w:rsidTr="00751C2C">
        <w:tc>
          <w:tcPr>
            <w:tcW w:w="7501" w:type="dxa"/>
          </w:tcPr>
          <w:p w14:paraId="49962EB3" w14:textId="77777777" w:rsidR="00751C2C" w:rsidRPr="005D70C3" w:rsidRDefault="00751C2C" w:rsidP="006A3308">
            <w:pPr>
              <w:numPr>
                <w:ilvl w:val="0"/>
                <w:numId w:val="9"/>
              </w:numPr>
              <w:suppressAutoHyphens/>
              <w:rPr>
                <w:rFonts w:ascii="Times New Roman" w:hAnsi="Times New Roman"/>
                <w:b/>
                <w:sz w:val="24"/>
                <w:szCs w:val="24"/>
              </w:rPr>
            </w:pPr>
            <w:r w:rsidRPr="005D70C3">
              <w:rPr>
                <w:rFonts w:ascii="Times New Roman" w:hAnsi="Times New Roman"/>
                <w:b/>
                <w:sz w:val="24"/>
                <w:szCs w:val="24"/>
              </w:rPr>
              <w:t>УСЛОВИЯ РЕАЛИЗАЦИИ УЧЕБНОЙ ДИСЦИПЛИНЫ</w:t>
            </w:r>
          </w:p>
        </w:tc>
        <w:tc>
          <w:tcPr>
            <w:tcW w:w="1854" w:type="dxa"/>
          </w:tcPr>
          <w:p w14:paraId="218A5FDF" w14:textId="77777777" w:rsidR="00751C2C" w:rsidRPr="005D70C3" w:rsidRDefault="00751C2C" w:rsidP="00751C2C">
            <w:pPr>
              <w:jc w:val="center"/>
              <w:rPr>
                <w:rFonts w:ascii="Times New Roman" w:hAnsi="Times New Roman"/>
                <w:b/>
                <w:sz w:val="24"/>
                <w:szCs w:val="24"/>
              </w:rPr>
            </w:pPr>
          </w:p>
        </w:tc>
      </w:tr>
      <w:tr w:rsidR="00751C2C" w:rsidRPr="005D70C3" w14:paraId="4BFE1058" w14:textId="77777777" w:rsidTr="00751C2C">
        <w:tc>
          <w:tcPr>
            <w:tcW w:w="7501" w:type="dxa"/>
          </w:tcPr>
          <w:p w14:paraId="351B878E" w14:textId="77777777" w:rsidR="00751C2C" w:rsidRPr="005D70C3" w:rsidRDefault="00751C2C" w:rsidP="006A3308">
            <w:pPr>
              <w:numPr>
                <w:ilvl w:val="0"/>
                <w:numId w:val="9"/>
              </w:numPr>
              <w:suppressAutoHyphens/>
              <w:rPr>
                <w:rFonts w:ascii="Times New Roman" w:hAnsi="Times New Roman"/>
                <w:b/>
                <w:sz w:val="24"/>
                <w:szCs w:val="24"/>
              </w:rPr>
            </w:pPr>
            <w:r w:rsidRPr="005D70C3">
              <w:rPr>
                <w:rFonts w:ascii="Times New Roman" w:hAnsi="Times New Roman"/>
                <w:b/>
                <w:sz w:val="24"/>
                <w:szCs w:val="24"/>
              </w:rPr>
              <w:t>КОНТРОЛЬ И ОЦЕНКА РЕЗУЛЬТАТОВ ОСВОЕНИЯ УЧЕБНОЙ ДИСЦИПЛИНЫ</w:t>
            </w:r>
          </w:p>
          <w:p w14:paraId="7C2C11D2" w14:textId="77777777" w:rsidR="00751C2C" w:rsidRPr="005D70C3" w:rsidRDefault="00751C2C" w:rsidP="00751C2C">
            <w:pPr>
              <w:suppressAutoHyphens/>
              <w:rPr>
                <w:rFonts w:ascii="Times New Roman" w:hAnsi="Times New Roman"/>
                <w:b/>
                <w:sz w:val="24"/>
                <w:szCs w:val="24"/>
              </w:rPr>
            </w:pPr>
          </w:p>
        </w:tc>
        <w:tc>
          <w:tcPr>
            <w:tcW w:w="1854" w:type="dxa"/>
          </w:tcPr>
          <w:p w14:paraId="41B4B12E" w14:textId="77777777" w:rsidR="00751C2C" w:rsidRPr="005D70C3" w:rsidRDefault="00751C2C" w:rsidP="00751C2C">
            <w:pPr>
              <w:jc w:val="center"/>
              <w:rPr>
                <w:rFonts w:ascii="Times New Roman" w:hAnsi="Times New Roman"/>
                <w:b/>
                <w:sz w:val="24"/>
                <w:szCs w:val="24"/>
              </w:rPr>
            </w:pPr>
          </w:p>
        </w:tc>
      </w:tr>
    </w:tbl>
    <w:p w14:paraId="6CC5E99D" w14:textId="77777777" w:rsidR="00751C2C" w:rsidRPr="005D70C3" w:rsidRDefault="00751C2C" w:rsidP="00FA700A">
      <w:pPr>
        <w:pStyle w:val="ad"/>
        <w:numPr>
          <w:ilvl w:val="0"/>
          <w:numId w:val="16"/>
        </w:numPr>
        <w:suppressAutoHyphens/>
        <w:spacing w:after="0"/>
        <w:ind w:left="0" w:firstLine="0"/>
        <w:jc w:val="center"/>
        <w:rPr>
          <w:b/>
        </w:rPr>
      </w:pPr>
      <w:r w:rsidRPr="005D70C3">
        <w:rPr>
          <w:b/>
          <w:i/>
          <w:u w:val="single"/>
        </w:rPr>
        <w:br w:type="page"/>
      </w:r>
      <w:r w:rsidRPr="005D70C3">
        <w:rPr>
          <w:b/>
        </w:rPr>
        <w:lastRenderedPageBreak/>
        <w:t xml:space="preserve">ОБЩАЯ ХАРАКТЕРИСТИКА </w:t>
      </w:r>
      <w:r w:rsidRPr="005D70C3">
        <w:rPr>
          <w:b/>
          <w:color w:val="000000"/>
        </w:rPr>
        <w:t>ПРИМЕРНОЙ РАБОЧЕЙ ПРОГРАММЫ</w:t>
      </w:r>
      <w:r w:rsidRPr="005D70C3">
        <w:rPr>
          <w:b/>
        </w:rPr>
        <w:t xml:space="preserve"> УЧЕБНОЙ ДИСЦИПЛИНЫ</w:t>
      </w:r>
    </w:p>
    <w:p w14:paraId="7FA03094" w14:textId="415960C4" w:rsidR="00751C2C" w:rsidRPr="00FA700A" w:rsidRDefault="00751C2C" w:rsidP="00FA700A">
      <w:pPr>
        <w:suppressAutoHyphens/>
        <w:spacing w:after="0" w:line="240" w:lineRule="auto"/>
        <w:jc w:val="center"/>
        <w:rPr>
          <w:rFonts w:ascii="Times New Roman" w:hAnsi="Times New Roman"/>
          <w:b/>
          <w:sz w:val="24"/>
          <w:szCs w:val="24"/>
        </w:rPr>
      </w:pPr>
      <w:r w:rsidRPr="00FA700A">
        <w:rPr>
          <w:rFonts w:ascii="Times New Roman" w:hAnsi="Times New Roman"/>
          <w:b/>
          <w:sz w:val="24"/>
          <w:szCs w:val="24"/>
        </w:rPr>
        <w:t>«ОГСЭ.03 Иностранный язык в профессиональной деятельности»</w:t>
      </w:r>
    </w:p>
    <w:p w14:paraId="79BA2F5F" w14:textId="77777777" w:rsidR="00751C2C" w:rsidRPr="005D70C3" w:rsidRDefault="00751C2C" w:rsidP="0083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color w:val="000000"/>
          <w:sz w:val="24"/>
          <w:szCs w:val="24"/>
        </w:rPr>
      </w:pPr>
      <w:r w:rsidRPr="005D70C3">
        <w:rPr>
          <w:rFonts w:ascii="Times New Roman" w:hAnsi="Times New Roman"/>
          <w:b/>
          <w:sz w:val="24"/>
          <w:szCs w:val="24"/>
        </w:rPr>
        <w:t xml:space="preserve">1.1. Место дисциплины в структуре основной образовательной программы: </w:t>
      </w:r>
    </w:p>
    <w:p w14:paraId="76B8364F" w14:textId="742D1D46" w:rsidR="00751C2C" w:rsidRPr="005D70C3" w:rsidRDefault="00751C2C" w:rsidP="008324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sz w:val="24"/>
          <w:szCs w:val="24"/>
        </w:rPr>
      </w:pPr>
      <w:r w:rsidRPr="005D70C3">
        <w:rPr>
          <w:rFonts w:ascii="Times New Roman" w:hAnsi="Times New Roman"/>
          <w:sz w:val="24"/>
          <w:szCs w:val="24"/>
        </w:rPr>
        <w:t xml:space="preserve">Учебная дисциплина </w:t>
      </w:r>
      <w:r w:rsidR="00FA700A">
        <w:rPr>
          <w:rFonts w:ascii="Times New Roman" w:hAnsi="Times New Roman"/>
          <w:bCs/>
          <w:iCs/>
          <w:sz w:val="24"/>
          <w:szCs w:val="24"/>
        </w:rPr>
        <w:t>«</w:t>
      </w:r>
      <w:r w:rsidR="00FA700A" w:rsidRPr="00FA700A">
        <w:rPr>
          <w:rFonts w:ascii="Times New Roman" w:hAnsi="Times New Roman"/>
          <w:bCs/>
          <w:iCs/>
          <w:sz w:val="24"/>
          <w:szCs w:val="24"/>
        </w:rPr>
        <w:t>ОГСЭ.03 Иностранный язык в профессиональной деятельности</w:t>
      </w:r>
      <w:r w:rsidR="00FA700A">
        <w:rPr>
          <w:rFonts w:ascii="Times New Roman" w:hAnsi="Times New Roman"/>
          <w:bCs/>
          <w:iCs/>
          <w:sz w:val="24"/>
          <w:szCs w:val="24"/>
        </w:rPr>
        <w:t>»</w:t>
      </w:r>
      <w:r w:rsidRPr="005D70C3">
        <w:rPr>
          <w:rFonts w:ascii="Times New Roman" w:hAnsi="Times New Roman"/>
          <w:sz w:val="24"/>
          <w:szCs w:val="24"/>
        </w:rPr>
        <w:t xml:space="preserve"> является обязательной частью общего гуманитарного и социально-экономического цикла </w:t>
      </w:r>
      <w:r w:rsidR="00305969" w:rsidRPr="005D70C3">
        <w:rPr>
          <w:rFonts w:ascii="Times New Roman" w:hAnsi="Times New Roman"/>
          <w:sz w:val="24"/>
          <w:szCs w:val="24"/>
        </w:rPr>
        <w:t xml:space="preserve">ПОП-П в соответствии с ФГОС СПО по </w:t>
      </w:r>
      <w:r w:rsidR="00305969" w:rsidRPr="005D70C3">
        <w:rPr>
          <w:rFonts w:ascii="Times New Roman" w:hAnsi="Times New Roman"/>
          <w:color w:val="000000"/>
          <w:sz w:val="24"/>
          <w:szCs w:val="24"/>
        </w:rPr>
        <w:t xml:space="preserve">специальности </w:t>
      </w:r>
      <w:r w:rsidR="00305969" w:rsidRPr="005D70C3">
        <w:rPr>
          <w:rFonts w:ascii="Times New Roman" w:hAnsi="Times New Roman"/>
          <w:iCs/>
          <w:color w:val="000000"/>
          <w:sz w:val="24"/>
          <w:szCs w:val="24"/>
        </w:rPr>
        <w:t>13.02.01</w:t>
      </w:r>
      <w:r w:rsidR="00305969" w:rsidRPr="005D70C3">
        <w:rPr>
          <w:rFonts w:ascii="Times New Roman" w:hAnsi="Times New Roman"/>
          <w:i/>
          <w:color w:val="000000"/>
          <w:sz w:val="24"/>
          <w:szCs w:val="24"/>
        </w:rPr>
        <w:t xml:space="preserve"> </w:t>
      </w:r>
      <w:r w:rsidR="00305969" w:rsidRPr="005D70C3">
        <w:rPr>
          <w:rFonts w:ascii="Times New Roman" w:hAnsi="Times New Roman"/>
          <w:iCs/>
          <w:color w:val="000000"/>
          <w:sz w:val="24"/>
          <w:szCs w:val="24"/>
        </w:rPr>
        <w:t>Тепловые электрические станции</w:t>
      </w:r>
      <w:r w:rsidR="00305969" w:rsidRPr="005D70C3">
        <w:rPr>
          <w:rFonts w:ascii="Times New Roman" w:hAnsi="Times New Roman"/>
          <w:iCs/>
          <w:sz w:val="24"/>
          <w:szCs w:val="24"/>
        </w:rPr>
        <w:t>.</w:t>
      </w:r>
    </w:p>
    <w:p w14:paraId="14087CFF" w14:textId="64C41729" w:rsidR="00751C2C" w:rsidRPr="005D70C3" w:rsidRDefault="00751C2C" w:rsidP="008324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sz w:val="24"/>
          <w:szCs w:val="24"/>
        </w:rPr>
      </w:pPr>
      <w:r w:rsidRPr="005D70C3">
        <w:rPr>
          <w:rFonts w:ascii="Times New Roman" w:hAnsi="Times New Roman"/>
          <w:sz w:val="24"/>
          <w:szCs w:val="24"/>
        </w:rPr>
        <w:t>Особое значение дисциплина имеет при формировании и развитии ОК 01</w:t>
      </w:r>
      <w:r w:rsidR="004A24AE" w:rsidRPr="005D70C3">
        <w:rPr>
          <w:rFonts w:ascii="Times New Roman" w:hAnsi="Times New Roman"/>
          <w:sz w:val="24"/>
          <w:szCs w:val="24"/>
        </w:rPr>
        <w:t xml:space="preserve">, ОК </w:t>
      </w:r>
      <w:r w:rsidRPr="005D70C3">
        <w:rPr>
          <w:rFonts w:ascii="Times New Roman" w:hAnsi="Times New Roman"/>
          <w:sz w:val="24"/>
          <w:szCs w:val="24"/>
        </w:rPr>
        <w:t>04, ОК 07</w:t>
      </w:r>
      <w:r w:rsidR="004A24AE" w:rsidRPr="005D70C3">
        <w:rPr>
          <w:rFonts w:ascii="Times New Roman" w:hAnsi="Times New Roman"/>
          <w:sz w:val="24"/>
          <w:szCs w:val="24"/>
        </w:rPr>
        <w:t>.</w:t>
      </w:r>
    </w:p>
    <w:p w14:paraId="24B005B3" w14:textId="77777777" w:rsidR="00751C2C" w:rsidRPr="005D70C3" w:rsidRDefault="00751C2C" w:rsidP="008324C7">
      <w:pPr>
        <w:spacing w:after="0" w:line="300" w:lineRule="auto"/>
        <w:ind w:firstLine="709"/>
        <w:rPr>
          <w:rFonts w:ascii="Times New Roman" w:hAnsi="Times New Roman"/>
          <w:b/>
          <w:sz w:val="24"/>
          <w:szCs w:val="24"/>
        </w:rPr>
      </w:pPr>
      <w:r w:rsidRPr="005D70C3">
        <w:rPr>
          <w:rFonts w:ascii="Times New Roman" w:hAnsi="Times New Roman"/>
          <w:b/>
          <w:sz w:val="24"/>
          <w:szCs w:val="24"/>
        </w:rPr>
        <w:t>1.2. Цель и планируемые результаты освоения дисциплины:</w:t>
      </w:r>
    </w:p>
    <w:p w14:paraId="42823A49" w14:textId="2D892134" w:rsidR="00751C2C" w:rsidRPr="005D70C3" w:rsidRDefault="00751C2C" w:rsidP="0009430A">
      <w:pPr>
        <w:suppressAutoHyphens/>
        <w:spacing w:after="0" w:line="300" w:lineRule="auto"/>
        <w:ind w:firstLine="709"/>
        <w:jc w:val="both"/>
        <w:rPr>
          <w:rFonts w:ascii="Times New Roman" w:hAnsi="Times New Roman"/>
          <w:sz w:val="24"/>
          <w:szCs w:val="24"/>
          <w:lang w:eastAsia="en-US"/>
        </w:rPr>
      </w:pPr>
      <w:r w:rsidRPr="005D70C3">
        <w:rPr>
          <w:rFonts w:ascii="Times New Roman" w:hAnsi="Times New Roman"/>
          <w:sz w:val="24"/>
          <w:szCs w:val="24"/>
        </w:rPr>
        <w:t xml:space="preserve">В рамках программы учебной дисциплины обучающимися осваиваются умения </w:t>
      </w:r>
      <w:r w:rsidR="001C599B">
        <w:rPr>
          <w:rFonts w:ascii="Times New Roman" w:hAnsi="Times New Roman"/>
          <w:sz w:val="24"/>
          <w:szCs w:val="24"/>
        </w:rPr>
        <w:br/>
      </w:r>
      <w:r w:rsidRPr="005D70C3">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4132"/>
        <w:gridCol w:w="4423"/>
      </w:tblGrid>
      <w:tr w:rsidR="00C514CC" w:rsidRPr="00C514CC" w14:paraId="46B761D3" w14:textId="77777777" w:rsidTr="00C514CC">
        <w:trPr>
          <w:trHeight w:val="23"/>
        </w:trPr>
        <w:tc>
          <w:tcPr>
            <w:tcW w:w="557" w:type="pct"/>
            <w:vMerge w:val="restart"/>
          </w:tcPr>
          <w:p w14:paraId="3EEDD653" w14:textId="77777777" w:rsidR="00C514CC" w:rsidRPr="00C514CC" w:rsidRDefault="00C514CC" w:rsidP="00C514CC">
            <w:pPr>
              <w:suppressAutoHyphens/>
              <w:spacing w:after="0" w:line="240" w:lineRule="auto"/>
              <w:jc w:val="center"/>
              <w:rPr>
                <w:rFonts w:ascii="Times New Roman" w:hAnsi="Times New Roman"/>
                <w:sz w:val="24"/>
                <w:szCs w:val="24"/>
              </w:rPr>
            </w:pPr>
            <w:r w:rsidRPr="00C514CC">
              <w:rPr>
                <w:rFonts w:ascii="Times New Roman" w:hAnsi="Times New Roman"/>
                <w:sz w:val="24"/>
                <w:szCs w:val="24"/>
              </w:rPr>
              <w:t xml:space="preserve">Код </w:t>
            </w:r>
          </w:p>
          <w:p w14:paraId="1E4C4667" w14:textId="45440897" w:rsidR="00C514CC" w:rsidRPr="00C514CC" w:rsidRDefault="00C514CC" w:rsidP="00C514CC">
            <w:pPr>
              <w:suppressAutoHyphens/>
              <w:spacing w:after="0" w:line="240" w:lineRule="auto"/>
              <w:jc w:val="center"/>
              <w:rPr>
                <w:rFonts w:ascii="Times New Roman" w:hAnsi="Times New Roman"/>
                <w:sz w:val="24"/>
                <w:szCs w:val="24"/>
              </w:rPr>
            </w:pPr>
            <w:r w:rsidRPr="00C514CC">
              <w:rPr>
                <w:rFonts w:ascii="Times New Roman" w:hAnsi="Times New Roman"/>
                <w:sz w:val="24"/>
                <w:szCs w:val="24"/>
              </w:rPr>
              <w:t>ПК, ОК</w:t>
            </w:r>
          </w:p>
        </w:tc>
        <w:tc>
          <w:tcPr>
            <w:tcW w:w="4443" w:type="pct"/>
            <w:gridSpan w:val="2"/>
          </w:tcPr>
          <w:p w14:paraId="750472DC" w14:textId="6A28DFA8" w:rsidR="00C514CC" w:rsidRPr="00C514CC" w:rsidRDefault="00C514CC" w:rsidP="00C514CC">
            <w:pPr>
              <w:suppressAutoHyphens/>
              <w:spacing w:after="0" w:line="240" w:lineRule="auto"/>
              <w:jc w:val="center"/>
              <w:rPr>
                <w:rFonts w:ascii="Times New Roman" w:hAnsi="Times New Roman"/>
                <w:sz w:val="24"/>
                <w:szCs w:val="24"/>
              </w:rPr>
            </w:pPr>
            <w:r w:rsidRPr="00C514CC">
              <w:rPr>
                <w:rFonts w:ascii="Times New Roman" w:hAnsi="Times New Roman"/>
                <w:sz w:val="24"/>
                <w:szCs w:val="24"/>
              </w:rPr>
              <w:t>Дисциплинарные результаты</w:t>
            </w:r>
          </w:p>
        </w:tc>
      </w:tr>
      <w:tr w:rsidR="00C514CC" w:rsidRPr="00C514CC" w14:paraId="7AB14220" w14:textId="77777777" w:rsidTr="00FA700A">
        <w:trPr>
          <w:trHeight w:val="23"/>
        </w:trPr>
        <w:tc>
          <w:tcPr>
            <w:tcW w:w="557" w:type="pct"/>
            <w:vMerge/>
            <w:hideMark/>
          </w:tcPr>
          <w:p w14:paraId="48B6D2BD" w14:textId="791BEA06" w:rsidR="00C514CC" w:rsidRPr="00C514CC" w:rsidRDefault="00C514CC" w:rsidP="00C514CC">
            <w:pPr>
              <w:suppressAutoHyphens/>
              <w:spacing w:after="0" w:line="240" w:lineRule="auto"/>
              <w:jc w:val="center"/>
              <w:rPr>
                <w:rFonts w:ascii="Times New Roman" w:hAnsi="Times New Roman"/>
                <w:sz w:val="24"/>
                <w:szCs w:val="24"/>
              </w:rPr>
            </w:pPr>
          </w:p>
        </w:tc>
        <w:tc>
          <w:tcPr>
            <w:tcW w:w="2146" w:type="pct"/>
            <w:hideMark/>
          </w:tcPr>
          <w:p w14:paraId="5607D910" w14:textId="77777777" w:rsidR="00C514CC" w:rsidRPr="00C514CC" w:rsidRDefault="00C514CC" w:rsidP="00C514CC">
            <w:pPr>
              <w:suppressAutoHyphens/>
              <w:spacing w:after="0" w:line="240" w:lineRule="auto"/>
              <w:jc w:val="center"/>
              <w:rPr>
                <w:rFonts w:ascii="Times New Roman" w:hAnsi="Times New Roman"/>
                <w:sz w:val="24"/>
                <w:szCs w:val="24"/>
              </w:rPr>
            </w:pPr>
            <w:r w:rsidRPr="00C514CC">
              <w:rPr>
                <w:rFonts w:ascii="Times New Roman" w:hAnsi="Times New Roman"/>
                <w:sz w:val="24"/>
                <w:szCs w:val="24"/>
              </w:rPr>
              <w:t>Умения</w:t>
            </w:r>
          </w:p>
        </w:tc>
        <w:tc>
          <w:tcPr>
            <w:tcW w:w="2297" w:type="pct"/>
            <w:hideMark/>
          </w:tcPr>
          <w:p w14:paraId="745EFA32" w14:textId="77777777" w:rsidR="00C514CC" w:rsidRPr="00C514CC" w:rsidRDefault="00C514CC" w:rsidP="00C514CC">
            <w:pPr>
              <w:suppressAutoHyphens/>
              <w:spacing w:after="0" w:line="240" w:lineRule="auto"/>
              <w:jc w:val="center"/>
              <w:rPr>
                <w:rFonts w:ascii="Times New Roman" w:hAnsi="Times New Roman"/>
                <w:sz w:val="24"/>
                <w:szCs w:val="24"/>
              </w:rPr>
            </w:pPr>
            <w:r w:rsidRPr="00C514CC">
              <w:rPr>
                <w:rFonts w:ascii="Times New Roman" w:hAnsi="Times New Roman"/>
                <w:sz w:val="24"/>
                <w:szCs w:val="24"/>
              </w:rPr>
              <w:t>Знания</w:t>
            </w:r>
          </w:p>
        </w:tc>
      </w:tr>
      <w:tr w:rsidR="00FA700A" w:rsidRPr="00C514CC" w14:paraId="5A330E8E" w14:textId="77777777" w:rsidTr="00FA700A">
        <w:trPr>
          <w:trHeight w:val="23"/>
        </w:trPr>
        <w:tc>
          <w:tcPr>
            <w:tcW w:w="557" w:type="pct"/>
            <w:vMerge w:val="restart"/>
          </w:tcPr>
          <w:p w14:paraId="547B7F5C" w14:textId="77777777" w:rsidR="00FA700A" w:rsidRPr="00C514CC" w:rsidRDefault="00FA700A" w:rsidP="00C514CC">
            <w:pPr>
              <w:suppressAutoHyphens/>
              <w:spacing w:after="0" w:line="240" w:lineRule="auto"/>
              <w:jc w:val="center"/>
              <w:rPr>
                <w:rFonts w:ascii="Times New Roman" w:hAnsi="Times New Roman"/>
                <w:i/>
                <w:sz w:val="24"/>
                <w:szCs w:val="24"/>
              </w:rPr>
            </w:pPr>
            <w:r w:rsidRPr="00C514CC">
              <w:rPr>
                <w:rFonts w:ascii="Times New Roman" w:hAnsi="Times New Roman"/>
                <w:sz w:val="24"/>
                <w:szCs w:val="24"/>
              </w:rPr>
              <w:t>ОК 01</w:t>
            </w:r>
          </w:p>
          <w:p w14:paraId="20D1CD62" w14:textId="77777777" w:rsidR="00FA700A" w:rsidRPr="00C514CC" w:rsidRDefault="00FA700A" w:rsidP="00C514CC">
            <w:pPr>
              <w:suppressAutoHyphens/>
              <w:spacing w:after="0" w:line="240" w:lineRule="auto"/>
              <w:jc w:val="center"/>
              <w:rPr>
                <w:rFonts w:ascii="Times New Roman" w:hAnsi="Times New Roman"/>
                <w:i/>
                <w:sz w:val="24"/>
                <w:szCs w:val="24"/>
              </w:rPr>
            </w:pPr>
            <w:r w:rsidRPr="00C514CC">
              <w:rPr>
                <w:rFonts w:ascii="Times New Roman" w:hAnsi="Times New Roman"/>
                <w:sz w:val="24"/>
                <w:szCs w:val="24"/>
              </w:rPr>
              <w:t>ОК 04</w:t>
            </w:r>
          </w:p>
          <w:p w14:paraId="7D42D077" w14:textId="2BC0DDBA" w:rsidR="00FA700A" w:rsidRPr="00C514CC" w:rsidRDefault="00FA700A" w:rsidP="00C514CC">
            <w:pPr>
              <w:suppressAutoHyphens/>
              <w:spacing w:after="0" w:line="240" w:lineRule="auto"/>
              <w:jc w:val="center"/>
              <w:rPr>
                <w:rFonts w:ascii="Times New Roman" w:hAnsi="Times New Roman"/>
                <w:i/>
                <w:sz w:val="24"/>
                <w:szCs w:val="24"/>
              </w:rPr>
            </w:pPr>
            <w:r w:rsidRPr="00C514CC">
              <w:rPr>
                <w:rFonts w:ascii="Times New Roman" w:hAnsi="Times New Roman"/>
                <w:sz w:val="24"/>
                <w:szCs w:val="24"/>
              </w:rPr>
              <w:t>ОК 07</w:t>
            </w:r>
          </w:p>
        </w:tc>
        <w:tc>
          <w:tcPr>
            <w:tcW w:w="2146" w:type="pct"/>
          </w:tcPr>
          <w:p w14:paraId="638D00BF" w14:textId="77777777"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iCs/>
                <w:sz w:val="24"/>
                <w:szCs w:val="24"/>
              </w:rPr>
              <w:t>распознавать задачу и/или проблему в профессиональном и/или социальном контексте</w:t>
            </w:r>
          </w:p>
        </w:tc>
        <w:tc>
          <w:tcPr>
            <w:tcW w:w="2297" w:type="pct"/>
          </w:tcPr>
          <w:p w14:paraId="64BA4D44" w14:textId="77777777"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iCs/>
                <w:sz w:val="24"/>
                <w:szCs w:val="24"/>
              </w:rPr>
              <w:t>а</w:t>
            </w:r>
            <w:r w:rsidRPr="00C514CC">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FA700A" w:rsidRPr="00C514CC" w14:paraId="2417116B" w14:textId="77777777" w:rsidTr="00FA700A">
        <w:trPr>
          <w:trHeight w:val="23"/>
        </w:trPr>
        <w:tc>
          <w:tcPr>
            <w:tcW w:w="557" w:type="pct"/>
            <w:vMerge/>
          </w:tcPr>
          <w:p w14:paraId="73C24A27" w14:textId="1A1937B9" w:rsidR="00FA700A" w:rsidRPr="00C514CC" w:rsidRDefault="00FA700A" w:rsidP="00C514CC">
            <w:pPr>
              <w:suppressAutoHyphens/>
              <w:spacing w:after="0" w:line="240" w:lineRule="auto"/>
              <w:jc w:val="center"/>
              <w:rPr>
                <w:rFonts w:ascii="Times New Roman" w:hAnsi="Times New Roman"/>
                <w:sz w:val="24"/>
                <w:szCs w:val="24"/>
              </w:rPr>
            </w:pPr>
          </w:p>
        </w:tc>
        <w:tc>
          <w:tcPr>
            <w:tcW w:w="2146" w:type="pct"/>
          </w:tcPr>
          <w:p w14:paraId="4853F31F" w14:textId="77777777"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iCs/>
                <w:sz w:val="24"/>
                <w:szCs w:val="24"/>
              </w:rPr>
              <w:t>анализировать задачу и/или проблему и выделять её составные части</w:t>
            </w:r>
          </w:p>
        </w:tc>
        <w:tc>
          <w:tcPr>
            <w:tcW w:w="2297" w:type="pct"/>
          </w:tcPr>
          <w:p w14:paraId="1B659BCF" w14:textId="77777777"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FA700A" w:rsidRPr="00C514CC" w14:paraId="41B9EC38" w14:textId="77777777" w:rsidTr="00FA700A">
        <w:trPr>
          <w:trHeight w:val="23"/>
        </w:trPr>
        <w:tc>
          <w:tcPr>
            <w:tcW w:w="557" w:type="pct"/>
            <w:vMerge/>
          </w:tcPr>
          <w:p w14:paraId="2403F8B6" w14:textId="1AD24652" w:rsidR="00FA700A" w:rsidRPr="00C514CC" w:rsidRDefault="00FA700A" w:rsidP="00C514CC">
            <w:pPr>
              <w:suppressAutoHyphens/>
              <w:spacing w:after="0" w:line="240" w:lineRule="auto"/>
              <w:jc w:val="center"/>
              <w:rPr>
                <w:rFonts w:ascii="Times New Roman" w:hAnsi="Times New Roman"/>
                <w:sz w:val="24"/>
                <w:szCs w:val="24"/>
              </w:rPr>
            </w:pPr>
          </w:p>
        </w:tc>
        <w:tc>
          <w:tcPr>
            <w:tcW w:w="2146" w:type="pct"/>
          </w:tcPr>
          <w:p w14:paraId="24F74457" w14:textId="77777777"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iCs/>
                <w:sz w:val="24"/>
                <w:szCs w:val="24"/>
              </w:rPr>
              <w:t>определять этапы решения задачи</w:t>
            </w:r>
          </w:p>
        </w:tc>
        <w:tc>
          <w:tcPr>
            <w:tcW w:w="2297" w:type="pct"/>
          </w:tcPr>
          <w:p w14:paraId="18D51601" w14:textId="77777777"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bCs/>
                <w:sz w:val="24"/>
                <w:szCs w:val="24"/>
              </w:rPr>
              <w:t>алгоритмы выполнения работ в профессиональной и смежных областях</w:t>
            </w:r>
          </w:p>
        </w:tc>
      </w:tr>
      <w:tr w:rsidR="00FA700A" w:rsidRPr="00C514CC" w14:paraId="5316F641" w14:textId="77777777" w:rsidTr="00FA700A">
        <w:trPr>
          <w:trHeight w:val="23"/>
        </w:trPr>
        <w:tc>
          <w:tcPr>
            <w:tcW w:w="557" w:type="pct"/>
            <w:vMerge/>
          </w:tcPr>
          <w:p w14:paraId="14A8019B" w14:textId="0E2FF307" w:rsidR="00FA700A" w:rsidRPr="00C514CC" w:rsidRDefault="00FA700A" w:rsidP="00C514CC">
            <w:pPr>
              <w:suppressAutoHyphens/>
              <w:spacing w:after="0" w:line="240" w:lineRule="auto"/>
              <w:jc w:val="center"/>
              <w:rPr>
                <w:rFonts w:ascii="Times New Roman" w:hAnsi="Times New Roman"/>
                <w:sz w:val="24"/>
                <w:szCs w:val="24"/>
              </w:rPr>
            </w:pPr>
          </w:p>
        </w:tc>
        <w:tc>
          <w:tcPr>
            <w:tcW w:w="2146" w:type="pct"/>
          </w:tcPr>
          <w:p w14:paraId="4AB8A1F4" w14:textId="77777777"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2297" w:type="pct"/>
          </w:tcPr>
          <w:p w14:paraId="68B3C199" w14:textId="77777777"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bCs/>
                <w:sz w:val="24"/>
                <w:szCs w:val="24"/>
              </w:rPr>
              <w:t>методы работы в профессиональной и смежных сферах</w:t>
            </w:r>
          </w:p>
        </w:tc>
      </w:tr>
      <w:tr w:rsidR="00FA700A" w:rsidRPr="00C514CC" w14:paraId="0C0DBB8F" w14:textId="77777777" w:rsidTr="00FA700A">
        <w:trPr>
          <w:trHeight w:val="23"/>
        </w:trPr>
        <w:tc>
          <w:tcPr>
            <w:tcW w:w="557" w:type="pct"/>
            <w:vMerge/>
          </w:tcPr>
          <w:p w14:paraId="32F1F621" w14:textId="3D805490" w:rsidR="00FA700A" w:rsidRPr="00C514CC" w:rsidRDefault="00FA700A" w:rsidP="00C514CC">
            <w:pPr>
              <w:suppressAutoHyphens/>
              <w:spacing w:after="0" w:line="240" w:lineRule="auto"/>
              <w:jc w:val="center"/>
              <w:rPr>
                <w:rFonts w:ascii="Times New Roman" w:hAnsi="Times New Roman"/>
                <w:sz w:val="24"/>
                <w:szCs w:val="24"/>
              </w:rPr>
            </w:pPr>
          </w:p>
        </w:tc>
        <w:tc>
          <w:tcPr>
            <w:tcW w:w="2146" w:type="pct"/>
          </w:tcPr>
          <w:p w14:paraId="3E0AA1F8" w14:textId="77777777"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iCs/>
                <w:sz w:val="24"/>
                <w:szCs w:val="24"/>
              </w:rPr>
              <w:t>составлять план действия</w:t>
            </w:r>
          </w:p>
        </w:tc>
        <w:tc>
          <w:tcPr>
            <w:tcW w:w="2297" w:type="pct"/>
          </w:tcPr>
          <w:p w14:paraId="15C6F0BA" w14:textId="77777777"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bCs/>
                <w:sz w:val="24"/>
                <w:szCs w:val="24"/>
              </w:rPr>
              <w:t>структуру плана для решения задач</w:t>
            </w:r>
          </w:p>
        </w:tc>
      </w:tr>
      <w:tr w:rsidR="00FA700A" w:rsidRPr="00C514CC" w14:paraId="58C5C51F" w14:textId="77777777" w:rsidTr="00FA700A">
        <w:trPr>
          <w:trHeight w:val="23"/>
        </w:trPr>
        <w:tc>
          <w:tcPr>
            <w:tcW w:w="557" w:type="pct"/>
            <w:vMerge/>
          </w:tcPr>
          <w:p w14:paraId="05E101F8" w14:textId="7749CF68" w:rsidR="00FA700A" w:rsidRPr="00C514CC" w:rsidRDefault="00FA700A" w:rsidP="00C514CC">
            <w:pPr>
              <w:suppressAutoHyphens/>
              <w:spacing w:after="0" w:line="240" w:lineRule="auto"/>
              <w:jc w:val="center"/>
              <w:rPr>
                <w:rFonts w:ascii="Times New Roman" w:hAnsi="Times New Roman"/>
                <w:sz w:val="24"/>
                <w:szCs w:val="24"/>
              </w:rPr>
            </w:pPr>
          </w:p>
        </w:tc>
        <w:tc>
          <w:tcPr>
            <w:tcW w:w="2146" w:type="pct"/>
          </w:tcPr>
          <w:p w14:paraId="5BE8168E" w14:textId="77777777"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iCs/>
                <w:sz w:val="24"/>
                <w:szCs w:val="24"/>
              </w:rPr>
              <w:t>определять необходимые ресурсы</w:t>
            </w:r>
          </w:p>
        </w:tc>
        <w:tc>
          <w:tcPr>
            <w:tcW w:w="2297" w:type="pct"/>
          </w:tcPr>
          <w:p w14:paraId="778C3478" w14:textId="77777777"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bCs/>
                <w:sz w:val="24"/>
                <w:szCs w:val="24"/>
              </w:rPr>
              <w:t>порядок оценки результатов решения задач профессиональной деятельности</w:t>
            </w:r>
          </w:p>
        </w:tc>
      </w:tr>
      <w:tr w:rsidR="00FA700A" w:rsidRPr="00C514CC" w14:paraId="1182AF18" w14:textId="77777777" w:rsidTr="00FA700A">
        <w:trPr>
          <w:trHeight w:val="23"/>
        </w:trPr>
        <w:tc>
          <w:tcPr>
            <w:tcW w:w="557" w:type="pct"/>
            <w:vMerge/>
          </w:tcPr>
          <w:p w14:paraId="362814E6" w14:textId="0E653744" w:rsidR="00FA700A" w:rsidRPr="00C514CC" w:rsidRDefault="00FA700A" w:rsidP="00C514CC">
            <w:pPr>
              <w:suppressAutoHyphens/>
              <w:spacing w:after="0" w:line="240" w:lineRule="auto"/>
              <w:jc w:val="center"/>
              <w:rPr>
                <w:rFonts w:ascii="Times New Roman" w:hAnsi="Times New Roman"/>
                <w:sz w:val="24"/>
                <w:szCs w:val="24"/>
              </w:rPr>
            </w:pPr>
          </w:p>
        </w:tc>
        <w:tc>
          <w:tcPr>
            <w:tcW w:w="2146" w:type="pct"/>
          </w:tcPr>
          <w:p w14:paraId="062CDC4B" w14:textId="23B5362C"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iCs/>
                <w:sz w:val="24"/>
                <w:szCs w:val="24"/>
              </w:rPr>
              <w:t>владеть актуальными методами работы в профессиональной и смежных сферах</w:t>
            </w:r>
          </w:p>
        </w:tc>
        <w:tc>
          <w:tcPr>
            <w:tcW w:w="2297" w:type="pct"/>
          </w:tcPr>
          <w:p w14:paraId="1DF9C18B" w14:textId="0C266CD2"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bCs/>
                <w:iCs/>
                <w:sz w:val="24"/>
                <w:szCs w:val="24"/>
              </w:rPr>
              <w:t>правила экологической безопасности при ведении профессиональной деятельности</w:t>
            </w:r>
          </w:p>
        </w:tc>
      </w:tr>
      <w:tr w:rsidR="00FA700A" w:rsidRPr="00C514CC" w14:paraId="639005B0" w14:textId="77777777" w:rsidTr="00FA700A">
        <w:trPr>
          <w:trHeight w:val="23"/>
        </w:trPr>
        <w:tc>
          <w:tcPr>
            <w:tcW w:w="557" w:type="pct"/>
            <w:vMerge/>
          </w:tcPr>
          <w:p w14:paraId="5D83DBAC" w14:textId="2451AF85" w:rsidR="00FA700A" w:rsidRPr="00C514CC" w:rsidRDefault="00FA700A" w:rsidP="00C514CC">
            <w:pPr>
              <w:suppressAutoHyphens/>
              <w:spacing w:after="0" w:line="240" w:lineRule="auto"/>
              <w:jc w:val="center"/>
              <w:rPr>
                <w:rFonts w:ascii="Times New Roman" w:hAnsi="Times New Roman"/>
                <w:sz w:val="24"/>
                <w:szCs w:val="24"/>
              </w:rPr>
            </w:pPr>
          </w:p>
        </w:tc>
        <w:tc>
          <w:tcPr>
            <w:tcW w:w="2146" w:type="pct"/>
          </w:tcPr>
          <w:p w14:paraId="5F874445" w14:textId="77777777"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iCs/>
                <w:sz w:val="24"/>
                <w:szCs w:val="24"/>
              </w:rPr>
              <w:t>реализовывать составленный план</w:t>
            </w:r>
          </w:p>
        </w:tc>
        <w:tc>
          <w:tcPr>
            <w:tcW w:w="2297" w:type="pct"/>
          </w:tcPr>
          <w:p w14:paraId="7F831A2C" w14:textId="39297ACC"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bCs/>
                <w:iCs/>
                <w:sz w:val="24"/>
                <w:szCs w:val="24"/>
              </w:rPr>
              <w:t xml:space="preserve">основные ресурсы, задействованные </w:t>
            </w:r>
            <w:r w:rsidRPr="00C514CC">
              <w:rPr>
                <w:rFonts w:ascii="Times New Roman" w:hAnsi="Times New Roman"/>
                <w:bCs/>
                <w:iCs/>
                <w:sz w:val="24"/>
                <w:szCs w:val="24"/>
              </w:rPr>
              <w:br/>
              <w:t>в профессиональной деятельности</w:t>
            </w:r>
          </w:p>
        </w:tc>
      </w:tr>
      <w:tr w:rsidR="00FA700A" w:rsidRPr="00C514CC" w14:paraId="67A44092" w14:textId="77777777" w:rsidTr="00FA700A">
        <w:trPr>
          <w:trHeight w:val="23"/>
        </w:trPr>
        <w:tc>
          <w:tcPr>
            <w:tcW w:w="557" w:type="pct"/>
            <w:vMerge/>
          </w:tcPr>
          <w:p w14:paraId="27372CF2" w14:textId="747EDD7F" w:rsidR="00FA700A" w:rsidRPr="00C514CC" w:rsidRDefault="00FA700A" w:rsidP="00C514CC">
            <w:pPr>
              <w:suppressAutoHyphens/>
              <w:spacing w:after="0" w:line="240" w:lineRule="auto"/>
              <w:jc w:val="center"/>
              <w:rPr>
                <w:rFonts w:ascii="Times New Roman" w:hAnsi="Times New Roman"/>
                <w:sz w:val="24"/>
                <w:szCs w:val="24"/>
              </w:rPr>
            </w:pPr>
          </w:p>
        </w:tc>
        <w:tc>
          <w:tcPr>
            <w:tcW w:w="2146" w:type="pct"/>
          </w:tcPr>
          <w:p w14:paraId="1DE68C44" w14:textId="77777777"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297" w:type="pct"/>
          </w:tcPr>
          <w:p w14:paraId="7C79CC6C" w14:textId="0758BB08"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bCs/>
                <w:iCs/>
                <w:sz w:val="24"/>
                <w:szCs w:val="24"/>
              </w:rPr>
              <w:t>пути обеспечения ресурсосбережения</w:t>
            </w:r>
          </w:p>
        </w:tc>
      </w:tr>
      <w:tr w:rsidR="00FA700A" w:rsidRPr="00C514CC" w14:paraId="1365159A" w14:textId="77777777" w:rsidTr="00FA700A">
        <w:trPr>
          <w:trHeight w:val="23"/>
        </w:trPr>
        <w:tc>
          <w:tcPr>
            <w:tcW w:w="557" w:type="pct"/>
            <w:vMerge/>
          </w:tcPr>
          <w:p w14:paraId="234E0C43" w14:textId="14C353D5" w:rsidR="00FA700A" w:rsidRPr="00C514CC" w:rsidRDefault="00FA700A" w:rsidP="00C514CC">
            <w:pPr>
              <w:suppressAutoHyphens/>
              <w:spacing w:after="0" w:line="240" w:lineRule="auto"/>
              <w:jc w:val="center"/>
              <w:rPr>
                <w:rFonts w:ascii="Times New Roman" w:hAnsi="Times New Roman"/>
                <w:i/>
                <w:sz w:val="24"/>
                <w:szCs w:val="24"/>
              </w:rPr>
            </w:pPr>
          </w:p>
        </w:tc>
        <w:tc>
          <w:tcPr>
            <w:tcW w:w="2146" w:type="pct"/>
          </w:tcPr>
          <w:p w14:paraId="22F59B2C" w14:textId="47B1816B"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bCs/>
                <w:iCs/>
                <w:sz w:val="24"/>
                <w:szCs w:val="24"/>
              </w:rPr>
              <w:t xml:space="preserve">соблюдать нормы экологической безопасности; </w:t>
            </w:r>
          </w:p>
        </w:tc>
        <w:tc>
          <w:tcPr>
            <w:tcW w:w="2297" w:type="pct"/>
          </w:tcPr>
          <w:p w14:paraId="3951D4FF" w14:textId="720BC9FD"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bCs/>
                <w:iCs/>
                <w:sz w:val="24"/>
                <w:szCs w:val="24"/>
              </w:rPr>
              <w:t>принципы бережливого производства</w:t>
            </w:r>
          </w:p>
        </w:tc>
      </w:tr>
      <w:tr w:rsidR="00FA700A" w:rsidRPr="00C514CC" w14:paraId="42F42A38" w14:textId="77777777" w:rsidTr="00FA700A">
        <w:trPr>
          <w:trHeight w:val="23"/>
        </w:trPr>
        <w:tc>
          <w:tcPr>
            <w:tcW w:w="557" w:type="pct"/>
            <w:vMerge/>
          </w:tcPr>
          <w:p w14:paraId="27FA7C0E" w14:textId="423B5B2F" w:rsidR="00FA700A" w:rsidRPr="00C514CC" w:rsidRDefault="00FA700A" w:rsidP="00C514CC">
            <w:pPr>
              <w:suppressAutoHyphens/>
              <w:spacing w:after="0" w:line="240" w:lineRule="auto"/>
              <w:jc w:val="center"/>
              <w:rPr>
                <w:rFonts w:ascii="Times New Roman" w:hAnsi="Times New Roman"/>
                <w:sz w:val="24"/>
                <w:szCs w:val="24"/>
              </w:rPr>
            </w:pPr>
          </w:p>
        </w:tc>
        <w:tc>
          <w:tcPr>
            <w:tcW w:w="2146" w:type="pct"/>
          </w:tcPr>
          <w:p w14:paraId="792CA505" w14:textId="78DBB355"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C514CC">
              <w:rPr>
                <w:rFonts w:ascii="Times New Roman" w:hAnsi="Times New Roman"/>
                <w:bCs/>
                <w:sz w:val="24"/>
                <w:szCs w:val="24"/>
              </w:rPr>
              <w:t>специальности</w:t>
            </w:r>
            <w:r w:rsidRPr="00C514CC">
              <w:rPr>
                <w:rFonts w:ascii="Times New Roman" w:hAnsi="Times New Roman"/>
                <w:bCs/>
                <w:i/>
                <w:iCs/>
                <w:sz w:val="24"/>
                <w:szCs w:val="24"/>
              </w:rPr>
              <w:t>,</w:t>
            </w:r>
            <w:r w:rsidRPr="00C514CC">
              <w:rPr>
                <w:rFonts w:ascii="Times New Roman" w:hAnsi="Times New Roman"/>
                <w:sz w:val="24"/>
                <w:szCs w:val="24"/>
              </w:rPr>
              <w:t xml:space="preserve"> </w:t>
            </w:r>
            <w:r w:rsidRPr="00C514CC">
              <w:rPr>
                <w:rFonts w:ascii="Times New Roman" w:hAnsi="Times New Roman"/>
                <w:bCs/>
                <w:sz w:val="24"/>
                <w:szCs w:val="24"/>
              </w:rPr>
              <w:t>осуществлять работу с соблюдением принципов бережливого производства</w:t>
            </w:r>
          </w:p>
        </w:tc>
        <w:tc>
          <w:tcPr>
            <w:tcW w:w="2297" w:type="pct"/>
          </w:tcPr>
          <w:p w14:paraId="2FE36DB3" w14:textId="4950F5EE"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bCs/>
                <w:iCs/>
                <w:sz w:val="24"/>
                <w:szCs w:val="24"/>
              </w:rPr>
              <w:t>основные направления изменения климатических условий региона</w:t>
            </w:r>
          </w:p>
        </w:tc>
      </w:tr>
      <w:tr w:rsidR="00FA700A" w:rsidRPr="00C514CC" w14:paraId="79DF4201" w14:textId="77777777" w:rsidTr="00FA700A">
        <w:trPr>
          <w:trHeight w:val="23"/>
        </w:trPr>
        <w:tc>
          <w:tcPr>
            <w:tcW w:w="557" w:type="pct"/>
            <w:vMerge/>
          </w:tcPr>
          <w:p w14:paraId="2C04770B" w14:textId="325B0217" w:rsidR="00FA700A" w:rsidRPr="00C514CC" w:rsidRDefault="00FA700A" w:rsidP="00C514CC">
            <w:pPr>
              <w:suppressAutoHyphens/>
              <w:spacing w:after="0" w:line="240" w:lineRule="auto"/>
              <w:jc w:val="center"/>
              <w:rPr>
                <w:rFonts w:ascii="Times New Roman" w:hAnsi="Times New Roman"/>
                <w:sz w:val="24"/>
                <w:szCs w:val="24"/>
              </w:rPr>
            </w:pPr>
          </w:p>
        </w:tc>
        <w:tc>
          <w:tcPr>
            <w:tcW w:w="2146" w:type="pct"/>
          </w:tcPr>
          <w:p w14:paraId="38826E1E" w14:textId="3C6673AC"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bCs/>
                <w:sz w:val="24"/>
                <w:szCs w:val="24"/>
              </w:rPr>
              <w:t xml:space="preserve">организовывать профессиональную деятельность с учетом знаний об </w:t>
            </w:r>
            <w:r w:rsidRPr="00C514CC">
              <w:rPr>
                <w:rFonts w:ascii="Times New Roman" w:hAnsi="Times New Roman"/>
                <w:bCs/>
                <w:sz w:val="24"/>
                <w:szCs w:val="24"/>
              </w:rPr>
              <w:lastRenderedPageBreak/>
              <w:t>изменении климатических условий региона</w:t>
            </w:r>
          </w:p>
        </w:tc>
        <w:tc>
          <w:tcPr>
            <w:tcW w:w="2297" w:type="pct"/>
          </w:tcPr>
          <w:p w14:paraId="3C4D3B0D" w14:textId="41F79197"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bCs/>
                <w:iCs/>
                <w:sz w:val="24"/>
                <w:szCs w:val="24"/>
              </w:rPr>
              <w:lastRenderedPageBreak/>
              <w:t>правила экологической безопасности при ведении профессиональной деятельности</w:t>
            </w:r>
          </w:p>
        </w:tc>
      </w:tr>
      <w:tr w:rsidR="00FA700A" w:rsidRPr="00C514CC" w14:paraId="7DCD6697" w14:textId="77777777" w:rsidTr="00FA700A">
        <w:trPr>
          <w:trHeight w:val="23"/>
        </w:trPr>
        <w:tc>
          <w:tcPr>
            <w:tcW w:w="557" w:type="pct"/>
            <w:vMerge/>
          </w:tcPr>
          <w:p w14:paraId="04F409DE" w14:textId="3E9631F4" w:rsidR="00FA700A" w:rsidRPr="00C514CC" w:rsidRDefault="00FA700A" w:rsidP="00C514CC">
            <w:pPr>
              <w:suppressAutoHyphens/>
              <w:spacing w:after="0" w:line="240" w:lineRule="auto"/>
              <w:jc w:val="center"/>
              <w:rPr>
                <w:rFonts w:ascii="Times New Roman" w:hAnsi="Times New Roman"/>
                <w:sz w:val="24"/>
                <w:szCs w:val="24"/>
              </w:rPr>
            </w:pPr>
          </w:p>
        </w:tc>
        <w:tc>
          <w:tcPr>
            <w:tcW w:w="2146" w:type="pct"/>
          </w:tcPr>
          <w:p w14:paraId="1164D6DB" w14:textId="309B7F14"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bCs/>
                <w:iCs/>
                <w:sz w:val="24"/>
                <w:szCs w:val="24"/>
              </w:rPr>
              <w:t xml:space="preserve">соблюдать нормы экологической безопасности; </w:t>
            </w:r>
          </w:p>
        </w:tc>
        <w:tc>
          <w:tcPr>
            <w:tcW w:w="2297" w:type="pct"/>
          </w:tcPr>
          <w:p w14:paraId="7EFE5344" w14:textId="5199176F"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bCs/>
                <w:iCs/>
                <w:sz w:val="24"/>
                <w:szCs w:val="24"/>
              </w:rPr>
              <w:t xml:space="preserve">основные ресурсы, задействованные </w:t>
            </w:r>
            <w:r w:rsidRPr="00C514CC">
              <w:rPr>
                <w:rFonts w:ascii="Times New Roman" w:hAnsi="Times New Roman"/>
                <w:bCs/>
                <w:iCs/>
                <w:sz w:val="24"/>
                <w:szCs w:val="24"/>
              </w:rPr>
              <w:br/>
              <w:t>в профессиональной деятельности</w:t>
            </w:r>
          </w:p>
        </w:tc>
      </w:tr>
      <w:tr w:rsidR="00FA700A" w:rsidRPr="00C514CC" w14:paraId="62BF61F3" w14:textId="77777777" w:rsidTr="00FA700A">
        <w:trPr>
          <w:trHeight w:val="23"/>
        </w:trPr>
        <w:tc>
          <w:tcPr>
            <w:tcW w:w="557" w:type="pct"/>
            <w:vMerge/>
          </w:tcPr>
          <w:p w14:paraId="4BE597AE" w14:textId="0DDA185C" w:rsidR="00FA700A" w:rsidRPr="00C514CC" w:rsidRDefault="00FA700A" w:rsidP="00C514CC">
            <w:pPr>
              <w:suppressAutoHyphens/>
              <w:spacing w:after="0" w:line="240" w:lineRule="auto"/>
              <w:jc w:val="center"/>
              <w:rPr>
                <w:rFonts w:ascii="Times New Roman" w:hAnsi="Times New Roman"/>
                <w:sz w:val="24"/>
                <w:szCs w:val="24"/>
              </w:rPr>
            </w:pPr>
          </w:p>
        </w:tc>
        <w:tc>
          <w:tcPr>
            <w:tcW w:w="2146" w:type="pct"/>
          </w:tcPr>
          <w:p w14:paraId="00CBE4A4" w14:textId="58670146" w:rsidR="00FA700A" w:rsidRPr="00C514CC" w:rsidRDefault="00FA700A" w:rsidP="00C514CC">
            <w:pPr>
              <w:suppressAutoHyphens/>
              <w:spacing w:after="0" w:line="240" w:lineRule="auto"/>
              <w:jc w:val="both"/>
              <w:rPr>
                <w:rFonts w:ascii="Times New Roman" w:hAnsi="Times New Roman"/>
                <w:iCs/>
                <w:sz w:val="24"/>
                <w:szCs w:val="24"/>
              </w:rPr>
            </w:pPr>
            <w:r w:rsidRPr="00C514CC">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C514CC">
              <w:rPr>
                <w:rFonts w:ascii="Times New Roman" w:hAnsi="Times New Roman"/>
                <w:bCs/>
                <w:sz w:val="24"/>
                <w:szCs w:val="24"/>
              </w:rPr>
              <w:t>специальности</w:t>
            </w:r>
            <w:r w:rsidRPr="00C514CC">
              <w:rPr>
                <w:rFonts w:ascii="Times New Roman" w:hAnsi="Times New Roman"/>
                <w:bCs/>
                <w:i/>
                <w:iCs/>
                <w:sz w:val="24"/>
                <w:szCs w:val="24"/>
              </w:rPr>
              <w:t>,</w:t>
            </w:r>
            <w:r w:rsidRPr="00C514CC">
              <w:rPr>
                <w:rFonts w:ascii="Times New Roman" w:hAnsi="Times New Roman"/>
                <w:sz w:val="24"/>
                <w:szCs w:val="24"/>
              </w:rPr>
              <w:t xml:space="preserve"> </w:t>
            </w:r>
            <w:r w:rsidRPr="00C514CC">
              <w:rPr>
                <w:rFonts w:ascii="Times New Roman" w:hAnsi="Times New Roman"/>
                <w:bCs/>
                <w:sz w:val="24"/>
                <w:szCs w:val="24"/>
              </w:rPr>
              <w:t>осуществлять работу с соблюдением принципов бережливого производства</w:t>
            </w:r>
          </w:p>
        </w:tc>
        <w:tc>
          <w:tcPr>
            <w:tcW w:w="2297" w:type="pct"/>
          </w:tcPr>
          <w:p w14:paraId="40ED1805" w14:textId="7924E565"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bCs/>
                <w:iCs/>
                <w:sz w:val="24"/>
                <w:szCs w:val="24"/>
              </w:rPr>
              <w:t>пути обеспечения ресурсосбережения</w:t>
            </w:r>
          </w:p>
        </w:tc>
      </w:tr>
      <w:tr w:rsidR="00FA700A" w:rsidRPr="00C514CC" w14:paraId="73C2C850" w14:textId="77777777" w:rsidTr="00FA700A">
        <w:trPr>
          <w:trHeight w:val="23"/>
        </w:trPr>
        <w:tc>
          <w:tcPr>
            <w:tcW w:w="557" w:type="pct"/>
            <w:vMerge/>
          </w:tcPr>
          <w:p w14:paraId="5B46A7C2" w14:textId="2B00A655" w:rsidR="00FA700A" w:rsidRPr="00C514CC" w:rsidRDefault="00FA700A" w:rsidP="00C514CC">
            <w:pPr>
              <w:suppressAutoHyphens/>
              <w:spacing w:after="0" w:line="240" w:lineRule="auto"/>
              <w:jc w:val="center"/>
              <w:rPr>
                <w:rFonts w:ascii="Times New Roman" w:hAnsi="Times New Roman"/>
                <w:i/>
                <w:sz w:val="24"/>
                <w:szCs w:val="24"/>
              </w:rPr>
            </w:pPr>
          </w:p>
        </w:tc>
        <w:tc>
          <w:tcPr>
            <w:tcW w:w="2146" w:type="pct"/>
          </w:tcPr>
          <w:p w14:paraId="1F61ED20" w14:textId="02A8C090"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2297" w:type="pct"/>
          </w:tcPr>
          <w:p w14:paraId="4F1BACD8" w14:textId="17815F5C"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bCs/>
                <w:iCs/>
                <w:sz w:val="24"/>
                <w:szCs w:val="24"/>
              </w:rPr>
              <w:t>принципы бережливого производства</w:t>
            </w:r>
          </w:p>
        </w:tc>
      </w:tr>
      <w:tr w:rsidR="00FA700A" w:rsidRPr="00C514CC" w14:paraId="32A9F471" w14:textId="77777777" w:rsidTr="00FA700A">
        <w:trPr>
          <w:trHeight w:val="23"/>
        </w:trPr>
        <w:tc>
          <w:tcPr>
            <w:tcW w:w="557" w:type="pct"/>
            <w:vMerge/>
          </w:tcPr>
          <w:p w14:paraId="128B89D8" w14:textId="77777777" w:rsidR="00FA700A" w:rsidRPr="00C514CC" w:rsidRDefault="00FA700A" w:rsidP="00C514CC">
            <w:pPr>
              <w:suppressAutoHyphens/>
              <w:spacing w:after="0" w:line="240" w:lineRule="auto"/>
              <w:jc w:val="center"/>
              <w:rPr>
                <w:rFonts w:ascii="Times New Roman" w:hAnsi="Times New Roman"/>
                <w:sz w:val="24"/>
                <w:szCs w:val="24"/>
              </w:rPr>
            </w:pPr>
          </w:p>
        </w:tc>
        <w:tc>
          <w:tcPr>
            <w:tcW w:w="2146" w:type="pct"/>
          </w:tcPr>
          <w:p w14:paraId="778FFF26" w14:textId="2E84C0AC" w:rsidR="00FA700A" w:rsidRPr="00C514CC" w:rsidRDefault="00FA700A" w:rsidP="00C514CC">
            <w:pPr>
              <w:suppressAutoHyphens/>
              <w:spacing w:after="0" w:line="240" w:lineRule="auto"/>
              <w:rPr>
                <w:rFonts w:ascii="Times New Roman" w:hAnsi="Times New Roman"/>
                <w:i/>
                <w:sz w:val="24"/>
                <w:szCs w:val="24"/>
              </w:rPr>
            </w:pPr>
          </w:p>
        </w:tc>
        <w:tc>
          <w:tcPr>
            <w:tcW w:w="2297" w:type="pct"/>
          </w:tcPr>
          <w:p w14:paraId="27ACFE71" w14:textId="59341613" w:rsidR="00FA700A" w:rsidRPr="00C514CC" w:rsidRDefault="00FA700A" w:rsidP="00C514CC">
            <w:pPr>
              <w:suppressAutoHyphens/>
              <w:spacing w:after="0" w:line="240" w:lineRule="auto"/>
              <w:rPr>
                <w:rFonts w:ascii="Times New Roman" w:hAnsi="Times New Roman"/>
                <w:i/>
                <w:sz w:val="24"/>
                <w:szCs w:val="24"/>
              </w:rPr>
            </w:pPr>
            <w:r w:rsidRPr="00C514CC">
              <w:rPr>
                <w:rFonts w:ascii="Times New Roman" w:hAnsi="Times New Roman"/>
                <w:bCs/>
                <w:iCs/>
                <w:sz w:val="24"/>
                <w:szCs w:val="24"/>
              </w:rPr>
              <w:t>основные направления изменения климатических условий региона</w:t>
            </w:r>
          </w:p>
        </w:tc>
      </w:tr>
    </w:tbl>
    <w:p w14:paraId="00F6EEAB" w14:textId="537CC07B" w:rsidR="0009430A" w:rsidRPr="005D70C3" w:rsidRDefault="0009430A" w:rsidP="00751C2C">
      <w:pPr>
        <w:suppressAutoHyphens/>
        <w:spacing w:after="240" w:line="240" w:lineRule="auto"/>
        <w:ind w:firstLine="709"/>
        <w:rPr>
          <w:rFonts w:ascii="Times New Roman" w:hAnsi="Times New Roman"/>
          <w:b/>
          <w:sz w:val="24"/>
          <w:szCs w:val="24"/>
        </w:rPr>
      </w:pPr>
    </w:p>
    <w:p w14:paraId="6320C85D" w14:textId="77777777" w:rsidR="00751C2C" w:rsidRPr="005D70C3" w:rsidRDefault="00751C2C" w:rsidP="00751C2C">
      <w:pPr>
        <w:suppressAutoHyphens/>
        <w:spacing w:after="240" w:line="240" w:lineRule="auto"/>
        <w:jc w:val="center"/>
        <w:rPr>
          <w:rFonts w:ascii="Times New Roman" w:hAnsi="Times New Roman"/>
          <w:b/>
          <w:sz w:val="24"/>
          <w:szCs w:val="24"/>
        </w:rPr>
      </w:pPr>
      <w:r w:rsidRPr="005D70C3">
        <w:rPr>
          <w:rFonts w:ascii="Times New Roman" w:hAnsi="Times New Roman"/>
          <w:b/>
          <w:sz w:val="24"/>
          <w:szCs w:val="24"/>
        </w:rPr>
        <w:t>2. СТРУКТУРА И СОДЕРЖАНИЕ УЧЕБНОЙ ДИСЦИПЛИНЫ</w:t>
      </w:r>
    </w:p>
    <w:p w14:paraId="7BB38687" w14:textId="104C6F57" w:rsidR="00751C2C" w:rsidRPr="005D70C3" w:rsidRDefault="00751C2C" w:rsidP="00751C2C">
      <w:pPr>
        <w:suppressAutoHyphens/>
        <w:spacing w:after="240" w:line="240" w:lineRule="auto"/>
        <w:ind w:firstLine="709"/>
        <w:rPr>
          <w:rFonts w:ascii="Times New Roman" w:hAnsi="Times New Roman"/>
          <w:b/>
          <w:sz w:val="24"/>
          <w:szCs w:val="24"/>
        </w:rPr>
      </w:pPr>
      <w:r w:rsidRPr="005D70C3">
        <w:rPr>
          <w:rFonts w:ascii="Times New Roman" w:hAnsi="Times New Roman"/>
          <w:b/>
          <w:sz w:val="24"/>
          <w:szCs w:val="24"/>
        </w:rPr>
        <w:t>2.1. Объем учебной дисциплины и виды учебной работы</w:t>
      </w:r>
    </w:p>
    <w:tbl>
      <w:tblPr>
        <w:tblW w:w="485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49"/>
        <w:gridCol w:w="2173"/>
        <w:gridCol w:w="13"/>
      </w:tblGrid>
      <w:tr w:rsidR="008D59EE" w:rsidRPr="005D70C3" w14:paraId="50E2157A" w14:textId="77777777" w:rsidTr="00E02769">
        <w:trPr>
          <w:gridAfter w:val="1"/>
          <w:wAfter w:w="7" w:type="pct"/>
          <w:trHeight w:val="490"/>
        </w:trPr>
        <w:tc>
          <w:tcPr>
            <w:tcW w:w="3829" w:type="pct"/>
            <w:vAlign w:val="center"/>
          </w:tcPr>
          <w:p w14:paraId="4C771474" w14:textId="77777777" w:rsidR="008D59EE" w:rsidRPr="005D70C3" w:rsidRDefault="008D59EE" w:rsidP="00E02769">
            <w:pPr>
              <w:suppressAutoHyphens/>
              <w:rPr>
                <w:rFonts w:ascii="Times New Roman" w:hAnsi="Times New Roman"/>
                <w:b/>
                <w:sz w:val="24"/>
                <w:szCs w:val="24"/>
              </w:rPr>
            </w:pPr>
            <w:r w:rsidRPr="005D70C3">
              <w:rPr>
                <w:rFonts w:ascii="Times New Roman" w:hAnsi="Times New Roman"/>
                <w:b/>
                <w:sz w:val="24"/>
                <w:szCs w:val="24"/>
              </w:rPr>
              <w:t>Вид учебной работы</w:t>
            </w:r>
          </w:p>
        </w:tc>
        <w:tc>
          <w:tcPr>
            <w:tcW w:w="1164" w:type="pct"/>
            <w:vAlign w:val="center"/>
          </w:tcPr>
          <w:p w14:paraId="0F587DE3" w14:textId="77777777" w:rsidR="008D59EE" w:rsidRPr="005D70C3" w:rsidRDefault="008D59EE" w:rsidP="00E02769">
            <w:pPr>
              <w:suppressAutoHyphens/>
              <w:jc w:val="center"/>
              <w:rPr>
                <w:rFonts w:ascii="Times New Roman" w:hAnsi="Times New Roman"/>
                <w:b/>
                <w:iCs/>
                <w:sz w:val="24"/>
                <w:szCs w:val="24"/>
              </w:rPr>
            </w:pPr>
            <w:r w:rsidRPr="005D70C3">
              <w:rPr>
                <w:rFonts w:ascii="Times New Roman" w:hAnsi="Times New Roman"/>
                <w:b/>
                <w:iCs/>
                <w:sz w:val="24"/>
                <w:szCs w:val="24"/>
              </w:rPr>
              <w:t xml:space="preserve">Объем в часах </w:t>
            </w:r>
          </w:p>
        </w:tc>
      </w:tr>
      <w:tr w:rsidR="008D59EE" w:rsidRPr="005D70C3" w14:paraId="0E5B394A" w14:textId="77777777" w:rsidTr="00E02769">
        <w:trPr>
          <w:gridAfter w:val="1"/>
          <w:wAfter w:w="7" w:type="pct"/>
          <w:trHeight w:val="490"/>
        </w:trPr>
        <w:tc>
          <w:tcPr>
            <w:tcW w:w="3829" w:type="pct"/>
            <w:vAlign w:val="center"/>
          </w:tcPr>
          <w:p w14:paraId="0C5EC303" w14:textId="77777777" w:rsidR="008D59EE" w:rsidRPr="005D70C3" w:rsidRDefault="008D59EE" w:rsidP="00E02769">
            <w:pPr>
              <w:suppressAutoHyphens/>
              <w:spacing w:after="0"/>
              <w:rPr>
                <w:rFonts w:ascii="Times New Roman" w:hAnsi="Times New Roman"/>
                <w:b/>
                <w:sz w:val="24"/>
                <w:szCs w:val="24"/>
              </w:rPr>
            </w:pPr>
            <w:r w:rsidRPr="005D70C3">
              <w:rPr>
                <w:rFonts w:ascii="Times New Roman" w:hAnsi="Times New Roman"/>
                <w:b/>
                <w:sz w:val="24"/>
                <w:szCs w:val="24"/>
              </w:rPr>
              <w:t>Объем образовательной программы учебной дисциплины</w:t>
            </w:r>
          </w:p>
        </w:tc>
        <w:tc>
          <w:tcPr>
            <w:tcW w:w="1164" w:type="pct"/>
            <w:vAlign w:val="center"/>
          </w:tcPr>
          <w:p w14:paraId="2A6C0DD4" w14:textId="5CA61FE7" w:rsidR="008D59EE" w:rsidRPr="005D70C3" w:rsidRDefault="004334D3" w:rsidP="00E02769">
            <w:pPr>
              <w:suppressAutoHyphens/>
              <w:spacing w:after="0"/>
              <w:jc w:val="center"/>
              <w:rPr>
                <w:rFonts w:ascii="Times New Roman" w:hAnsi="Times New Roman"/>
                <w:iCs/>
                <w:sz w:val="24"/>
                <w:szCs w:val="24"/>
              </w:rPr>
            </w:pPr>
            <w:r>
              <w:rPr>
                <w:rFonts w:ascii="Times New Roman" w:hAnsi="Times New Roman"/>
                <w:iCs/>
                <w:sz w:val="24"/>
                <w:szCs w:val="24"/>
              </w:rPr>
              <w:t>72</w:t>
            </w:r>
            <w:r w:rsidR="008D59EE" w:rsidRPr="005D70C3">
              <w:rPr>
                <w:rFonts w:ascii="Times New Roman" w:hAnsi="Times New Roman"/>
                <w:iCs/>
                <w:sz w:val="24"/>
                <w:szCs w:val="24"/>
              </w:rPr>
              <w:t>-</w:t>
            </w:r>
            <w:r>
              <w:rPr>
                <w:rFonts w:ascii="Times New Roman" w:hAnsi="Times New Roman"/>
                <w:iCs/>
                <w:sz w:val="24"/>
                <w:szCs w:val="24"/>
              </w:rPr>
              <w:t>174</w:t>
            </w:r>
          </w:p>
        </w:tc>
      </w:tr>
      <w:tr w:rsidR="008D59EE" w:rsidRPr="005D70C3" w14:paraId="667A3826" w14:textId="77777777" w:rsidTr="00E02769">
        <w:trPr>
          <w:gridAfter w:val="1"/>
          <w:wAfter w:w="7" w:type="pct"/>
          <w:trHeight w:val="490"/>
        </w:trPr>
        <w:tc>
          <w:tcPr>
            <w:tcW w:w="3829" w:type="pct"/>
            <w:shd w:val="clear" w:color="auto" w:fill="auto"/>
            <w:vAlign w:val="center"/>
          </w:tcPr>
          <w:p w14:paraId="5CB172FE" w14:textId="77777777" w:rsidR="008D59EE" w:rsidRPr="005D70C3" w:rsidRDefault="008D59EE" w:rsidP="00E02769">
            <w:pPr>
              <w:suppressAutoHyphens/>
              <w:spacing w:after="0"/>
              <w:rPr>
                <w:rFonts w:ascii="Times New Roman" w:hAnsi="Times New Roman"/>
                <w:b/>
                <w:sz w:val="24"/>
                <w:szCs w:val="24"/>
              </w:rPr>
            </w:pPr>
            <w:r w:rsidRPr="005D70C3">
              <w:rPr>
                <w:rFonts w:ascii="Times New Roman" w:hAnsi="Times New Roman"/>
                <w:b/>
                <w:sz w:val="24"/>
                <w:szCs w:val="24"/>
              </w:rPr>
              <w:t>в т.ч. в форме практической подготовки</w:t>
            </w:r>
          </w:p>
        </w:tc>
        <w:tc>
          <w:tcPr>
            <w:tcW w:w="1164" w:type="pct"/>
            <w:shd w:val="clear" w:color="auto" w:fill="auto"/>
            <w:vAlign w:val="center"/>
          </w:tcPr>
          <w:p w14:paraId="1E95736F" w14:textId="649C974F" w:rsidR="008D59EE" w:rsidRPr="005D70C3" w:rsidRDefault="004334D3" w:rsidP="00E02769">
            <w:pPr>
              <w:suppressAutoHyphens/>
              <w:spacing w:after="0"/>
              <w:jc w:val="center"/>
              <w:rPr>
                <w:rFonts w:ascii="Times New Roman" w:hAnsi="Times New Roman"/>
                <w:iCs/>
                <w:sz w:val="24"/>
                <w:szCs w:val="24"/>
              </w:rPr>
            </w:pPr>
            <w:r>
              <w:rPr>
                <w:rFonts w:ascii="Times New Roman" w:hAnsi="Times New Roman"/>
                <w:iCs/>
                <w:sz w:val="24"/>
                <w:szCs w:val="24"/>
              </w:rPr>
              <w:t>72</w:t>
            </w:r>
            <w:r w:rsidR="008D59EE" w:rsidRPr="005D70C3">
              <w:rPr>
                <w:rFonts w:ascii="Times New Roman" w:hAnsi="Times New Roman"/>
                <w:iCs/>
                <w:sz w:val="24"/>
                <w:szCs w:val="24"/>
              </w:rPr>
              <w:t>-</w:t>
            </w:r>
            <w:r>
              <w:rPr>
                <w:rFonts w:ascii="Times New Roman" w:hAnsi="Times New Roman"/>
                <w:iCs/>
                <w:sz w:val="24"/>
                <w:szCs w:val="24"/>
              </w:rPr>
              <w:t>168</w:t>
            </w:r>
          </w:p>
        </w:tc>
      </w:tr>
      <w:tr w:rsidR="008D59EE" w:rsidRPr="005D70C3" w14:paraId="2B507CED" w14:textId="77777777" w:rsidTr="00E02769">
        <w:trPr>
          <w:trHeight w:val="336"/>
        </w:trPr>
        <w:tc>
          <w:tcPr>
            <w:tcW w:w="5000" w:type="pct"/>
            <w:gridSpan w:val="3"/>
            <w:vAlign w:val="center"/>
          </w:tcPr>
          <w:p w14:paraId="79C8E6F0" w14:textId="77777777" w:rsidR="008D59EE" w:rsidRPr="005D70C3" w:rsidRDefault="008D59EE" w:rsidP="00E02769">
            <w:pPr>
              <w:suppressAutoHyphens/>
              <w:spacing w:after="0"/>
              <w:rPr>
                <w:rFonts w:ascii="Times New Roman" w:hAnsi="Times New Roman"/>
                <w:iCs/>
                <w:sz w:val="24"/>
                <w:szCs w:val="24"/>
              </w:rPr>
            </w:pPr>
            <w:r w:rsidRPr="005D70C3">
              <w:rPr>
                <w:rFonts w:ascii="Times New Roman" w:hAnsi="Times New Roman"/>
                <w:sz w:val="24"/>
                <w:szCs w:val="24"/>
              </w:rPr>
              <w:t>в т. ч.:</w:t>
            </w:r>
          </w:p>
        </w:tc>
      </w:tr>
      <w:tr w:rsidR="008D59EE" w:rsidRPr="005D70C3" w14:paraId="203F636D" w14:textId="77777777" w:rsidTr="00E02769">
        <w:trPr>
          <w:gridAfter w:val="1"/>
          <w:wAfter w:w="7" w:type="pct"/>
          <w:trHeight w:val="490"/>
        </w:trPr>
        <w:tc>
          <w:tcPr>
            <w:tcW w:w="3829" w:type="pct"/>
            <w:vAlign w:val="center"/>
          </w:tcPr>
          <w:p w14:paraId="49D54DC3" w14:textId="77777777" w:rsidR="008D59EE" w:rsidRPr="005D70C3" w:rsidRDefault="008D59EE" w:rsidP="00E02769">
            <w:pPr>
              <w:suppressAutoHyphens/>
              <w:spacing w:after="0"/>
              <w:rPr>
                <w:rFonts w:ascii="Times New Roman" w:hAnsi="Times New Roman"/>
                <w:sz w:val="24"/>
                <w:szCs w:val="24"/>
              </w:rPr>
            </w:pPr>
            <w:r w:rsidRPr="005D70C3">
              <w:rPr>
                <w:rFonts w:ascii="Times New Roman" w:hAnsi="Times New Roman"/>
                <w:sz w:val="24"/>
                <w:szCs w:val="24"/>
              </w:rPr>
              <w:t>теоретическое обучение</w:t>
            </w:r>
          </w:p>
        </w:tc>
        <w:tc>
          <w:tcPr>
            <w:tcW w:w="1164" w:type="pct"/>
            <w:vAlign w:val="center"/>
          </w:tcPr>
          <w:p w14:paraId="17151E7D" w14:textId="66659700" w:rsidR="008D59EE" w:rsidRPr="005D70C3" w:rsidRDefault="008D59EE" w:rsidP="00E02769">
            <w:pPr>
              <w:suppressAutoHyphens/>
              <w:spacing w:after="0"/>
              <w:jc w:val="center"/>
              <w:rPr>
                <w:rFonts w:ascii="Times New Roman" w:hAnsi="Times New Roman"/>
                <w:iCs/>
                <w:sz w:val="24"/>
                <w:szCs w:val="24"/>
              </w:rPr>
            </w:pPr>
          </w:p>
        </w:tc>
      </w:tr>
      <w:tr w:rsidR="008D59EE" w:rsidRPr="005D70C3" w14:paraId="0CA90360" w14:textId="77777777" w:rsidTr="00E02769">
        <w:trPr>
          <w:gridAfter w:val="1"/>
          <w:wAfter w:w="7" w:type="pct"/>
          <w:trHeight w:val="490"/>
        </w:trPr>
        <w:tc>
          <w:tcPr>
            <w:tcW w:w="3829" w:type="pct"/>
            <w:vAlign w:val="center"/>
          </w:tcPr>
          <w:p w14:paraId="3AD6010C" w14:textId="77777777" w:rsidR="008D59EE" w:rsidRPr="005D70C3" w:rsidRDefault="008D59EE" w:rsidP="00E02769">
            <w:pPr>
              <w:suppressAutoHyphens/>
              <w:spacing w:after="0"/>
              <w:rPr>
                <w:rFonts w:ascii="Times New Roman" w:hAnsi="Times New Roman"/>
                <w:sz w:val="24"/>
                <w:szCs w:val="24"/>
              </w:rPr>
            </w:pPr>
            <w:r w:rsidRPr="005D70C3">
              <w:rPr>
                <w:rFonts w:ascii="Times New Roman" w:hAnsi="Times New Roman"/>
                <w:sz w:val="24"/>
                <w:szCs w:val="24"/>
              </w:rPr>
              <w:t>практические занятия</w:t>
            </w:r>
            <w:r w:rsidRPr="005D70C3">
              <w:rPr>
                <w:rFonts w:ascii="Times New Roman" w:hAnsi="Times New Roman"/>
                <w:i/>
                <w:sz w:val="24"/>
                <w:szCs w:val="24"/>
              </w:rPr>
              <w:t xml:space="preserve"> </w:t>
            </w:r>
          </w:p>
        </w:tc>
        <w:tc>
          <w:tcPr>
            <w:tcW w:w="1164" w:type="pct"/>
            <w:vAlign w:val="center"/>
          </w:tcPr>
          <w:p w14:paraId="3EF308E5" w14:textId="51B28EF6" w:rsidR="008D59EE" w:rsidRPr="005D70C3" w:rsidRDefault="004334D3" w:rsidP="00E02769">
            <w:pPr>
              <w:suppressAutoHyphens/>
              <w:spacing w:after="0"/>
              <w:jc w:val="center"/>
              <w:rPr>
                <w:rFonts w:ascii="Times New Roman" w:hAnsi="Times New Roman"/>
                <w:iCs/>
                <w:sz w:val="24"/>
                <w:szCs w:val="24"/>
              </w:rPr>
            </w:pPr>
            <w:r>
              <w:rPr>
                <w:rFonts w:ascii="Times New Roman" w:hAnsi="Times New Roman"/>
                <w:iCs/>
                <w:sz w:val="24"/>
                <w:szCs w:val="24"/>
              </w:rPr>
              <w:t>72</w:t>
            </w:r>
            <w:r w:rsidR="008D59EE" w:rsidRPr="005D70C3">
              <w:rPr>
                <w:rFonts w:ascii="Times New Roman" w:hAnsi="Times New Roman"/>
                <w:iCs/>
                <w:sz w:val="24"/>
                <w:szCs w:val="24"/>
              </w:rPr>
              <w:t>-</w:t>
            </w:r>
            <w:r>
              <w:rPr>
                <w:rFonts w:ascii="Times New Roman" w:hAnsi="Times New Roman"/>
                <w:iCs/>
                <w:sz w:val="24"/>
                <w:szCs w:val="24"/>
              </w:rPr>
              <w:t>174</w:t>
            </w:r>
          </w:p>
        </w:tc>
      </w:tr>
      <w:tr w:rsidR="008D59EE" w:rsidRPr="005D70C3" w14:paraId="0AA36062" w14:textId="77777777" w:rsidTr="00E02769">
        <w:trPr>
          <w:gridAfter w:val="1"/>
          <w:wAfter w:w="7" w:type="pct"/>
          <w:trHeight w:val="267"/>
        </w:trPr>
        <w:tc>
          <w:tcPr>
            <w:tcW w:w="3829" w:type="pct"/>
            <w:vAlign w:val="center"/>
          </w:tcPr>
          <w:p w14:paraId="4AF3269B" w14:textId="4D6024BD" w:rsidR="008D59EE" w:rsidRPr="005D70C3" w:rsidRDefault="005D70C3" w:rsidP="00E02769">
            <w:pPr>
              <w:suppressAutoHyphens/>
              <w:spacing w:after="0"/>
              <w:rPr>
                <w:rFonts w:ascii="Times New Roman" w:hAnsi="Times New Roman"/>
                <w:i/>
                <w:sz w:val="24"/>
                <w:szCs w:val="24"/>
              </w:rPr>
            </w:pPr>
            <w:r w:rsidRPr="005D70C3">
              <w:rPr>
                <w:rFonts w:ascii="Times New Roman" w:hAnsi="Times New Roman"/>
                <w:sz w:val="24"/>
                <w:szCs w:val="24"/>
              </w:rPr>
              <w:t>Самостоятельная работа</w:t>
            </w:r>
            <w:r w:rsidR="008D59EE" w:rsidRPr="005D70C3">
              <w:rPr>
                <w:rFonts w:ascii="Times New Roman" w:hAnsi="Times New Roman"/>
                <w:i/>
                <w:sz w:val="24"/>
                <w:szCs w:val="24"/>
              </w:rPr>
              <w:t xml:space="preserve"> </w:t>
            </w:r>
          </w:p>
        </w:tc>
        <w:tc>
          <w:tcPr>
            <w:tcW w:w="1164" w:type="pct"/>
            <w:vAlign w:val="center"/>
          </w:tcPr>
          <w:p w14:paraId="6D1CF301" w14:textId="77777777" w:rsidR="008D59EE" w:rsidRPr="005D70C3" w:rsidRDefault="008D59EE" w:rsidP="00E02769">
            <w:pPr>
              <w:suppressAutoHyphens/>
              <w:spacing w:after="0"/>
              <w:jc w:val="center"/>
              <w:rPr>
                <w:rFonts w:ascii="Times New Roman" w:hAnsi="Times New Roman"/>
                <w:iCs/>
                <w:sz w:val="24"/>
                <w:szCs w:val="24"/>
              </w:rPr>
            </w:pPr>
          </w:p>
        </w:tc>
      </w:tr>
      <w:tr w:rsidR="008D59EE" w:rsidRPr="005D70C3" w14:paraId="7D49EDA2" w14:textId="77777777" w:rsidTr="00E02769">
        <w:trPr>
          <w:gridAfter w:val="1"/>
          <w:wAfter w:w="7" w:type="pct"/>
          <w:trHeight w:val="331"/>
        </w:trPr>
        <w:tc>
          <w:tcPr>
            <w:tcW w:w="3829" w:type="pct"/>
            <w:vAlign w:val="center"/>
          </w:tcPr>
          <w:p w14:paraId="38B53C2F" w14:textId="77777777" w:rsidR="008D59EE" w:rsidRPr="005D70C3" w:rsidRDefault="008D59EE" w:rsidP="00E02769">
            <w:pPr>
              <w:suppressAutoHyphens/>
              <w:spacing w:after="0"/>
              <w:rPr>
                <w:rFonts w:ascii="Times New Roman" w:hAnsi="Times New Roman"/>
                <w:i/>
                <w:sz w:val="24"/>
                <w:szCs w:val="24"/>
              </w:rPr>
            </w:pPr>
            <w:r w:rsidRPr="005D70C3">
              <w:rPr>
                <w:rFonts w:ascii="Times New Roman" w:hAnsi="Times New Roman"/>
                <w:b/>
                <w:iCs/>
                <w:sz w:val="24"/>
                <w:szCs w:val="24"/>
              </w:rPr>
              <w:t>Промежуточная аттестация</w:t>
            </w:r>
          </w:p>
        </w:tc>
        <w:tc>
          <w:tcPr>
            <w:tcW w:w="1164" w:type="pct"/>
            <w:vAlign w:val="center"/>
          </w:tcPr>
          <w:p w14:paraId="1BD2B3D7" w14:textId="77777777" w:rsidR="008D59EE" w:rsidRPr="005D70C3" w:rsidRDefault="008D59EE" w:rsidP="00E02769">
            <w:pPr>
              <w:suppressAutoHyphens/>
              <w:spacing w:after="0"/>
              <w:jc w:val="center"/>
              <w:rPr>
                <w:rFonts w:ascii="Times New Roman" w:hAnsi="Times New Roman"/>
                <w:iCs/>
                <w:sz w:val="24"/>
                <w:szCs w:val="24"/>
              </w:rPr>
            </w:pPr>
          </w:p>
        </w:tc>
      </w:tr>
    </w:tbl>
    <w:p w14:paraId="0A85DCDF" w14:textId="77777777" w:rsidR="008D59EE" w:rsidRPr="005D70C3" w:rsidRDefault="008D59EE" w:rsidP="00751C2C">
      <w:pPr>
        <w:suppressAutoHyphens/>
        <w:spacing w:after="240" w:line="240" w:lineRule="auto"/>
        <w:ind w:firstLine="709"/>
        <w:rPr>
          <w:rFonts w:ascii="Times New Roman" w:hAnsi="Times New Roman"/>
          <w:b/>
          <w:sz w:val="24"/>
          <w:szCs w:val="24"/>
        </w:rPr>
      </w:pPr>
    </w:p>
    <w:p w14:paraId="607D52D2" w14:textId="77777777" w:rsidR="00751C2C" w:rsidRPr="005D70C3" w:rsidRDefault="00751C2C" w:rsidP="00751C2C">
      <w:pPr>
        <w:suppressAutoHyphens/>
        <w:spacing w:after="120"/>
        <w:rPr>
          <w:rFonts w:ascii="Times New Roman" w:hAnsi="Times New Roman"/>
          <w:b/>
          <w:i/>
          <w:sz w:val="24"/>
          <w:szCs w:val="24"/>
        </w:rPr>
        <w:sectPr w:rsidR="00751C2C" w:rsidRPr="005D70C3" w:rsidSect="00FD6931">
          <w:type w:val="continuous"/>
          <w:pgSz w:w="11906" w:h="16838"/>
          <w:pgMar w:top="1134" w:right="567" w:bottom="1134" w:left="1701" w:header="708" w:footer="708" w:gutter="0"/>
          <w:cols w:space="720"/>
          <w:docGrid w:linePitch="299"/>
        </w:sectPr>
      </w:pPr>
    </w:p>
    <w:p w14:paraId="42DF3A8D" w14:textId="77777777" w:rsidR="00751C2C" w:rsidRPr="005D70C3" w:rsidRDefault="00751C2C" w:rsidP="00751C2C">
      <w:pPr>
        <w:ind w:firstLine="709"/>
        <w:rPr>
          <w:rFonts w:ascii="Times New Roman" w:hAnsi="Times New Roman"/>
          <w:b/>
          <w:bCs/>
          <w:sz w:val="24"/>
          <w:szCs w:val="24"/>
        </w:rPr>
      </w:pPr>
      <w:r w:rsidRPr="005D70C3">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9"/>
        <w:gridCol w:w="7388"/>
        <w:gridCol w:w="2126"/>
        <w:gridCol w:w="1179"/>
        <w:gridCol w:w="2049"/>
      </w:tblGrid>
      <w:tr w:rsidR="00FA700A" w:rsidRPr="00FA700A" w14:paraId="1685562E" w14:textId="0EF11F09" w:rsidTr="00C50682">
        <w:trPr>
          <w:trHeight w:val="23"/>
        </w:trPr>
        <w:tc>
          <w:tcPr>
            <w:tcW w:w="828" w:type="pct"/>
            <w:vAlign w:val="center"/>
          </w:tcPr>
          <w:p w14:paraId="08D5FB28" w14:textId="5E89BB29" w:rsidR="00FA700A" w:rsidRPr="00FA700A" w:rsidRDefault="00FA700A" w:rsidP="00FA700A">
            <w:pPr>
              <w:suppressAutoHyphens/>
              <w:spacing w:after="0" w:line="240" w:lineRule="auto"/>
              <w:jc w:val="center"/>
              <w:rPr>
                <w:rFonts w:ascii="Times New Roman" w:hAnsi="Times New Roman"/>
                <w:b/>
                <w:bCs/>
                <w:sz w:val="24"/>
                <w:szCs w:val="24"/>
              </w:rPr>
            </w:pPr>
            <w:r w:rsidRPr="00FA700A">
              <w:rPr>
                <w:rFonts w:ascii="Times New Roman" w:hAnsi="Times New Roman"/>
                <w:b/>
                <w:bCs/>
                <w:sz w:val="24"/>
                <w:szCs w:val="24"/>
              </w:rPr>
              <w:t>Наименование разделов и тем</w:t>
            </w:r>
          </w:p>
        </w:tc>
        <w:tc>
          <w:tcPr>
            <w:tcW w:w="2419" w:type="pct"/>
            <w:vAlign w:val="center"/>
          </w:tcPr>
          <w:p w14:paraId="1410EF65" w14:textId="436699D7" w:rsidR="00FA700A" w:rsidRPr="00FA700A" w:rsidRDefault="004C7825" w:rsidP="001C599B">
            <w:pPr>
              <w:suppressAutoHyphens/>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082" w:type="pct"/>
            <w:gridSpan w:val="2"/>
            <w:vAlign w:val="center"/>
          </w:tcPr>
          <w:p w14:paraId="2C811C74" w14:textId="6C470E0E" w:rsidR="00FA700A" w:rsidRPr="00FA700A" w:rsidRDefault="00E67E74" w:rsidP="00FA700A">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3"/>
            </w:r>
          </w:p>
        </w:tc>
        <w:tc>
          <w:tcPr>
            <w:tcW w:w="671" w:type="pct"/>
            <w:vAlign w:val="center"/>
          </w:tcPr>
          <w:p w14:paraId="702D5791" w14:textId="77D632AD" w:rsidR="00FA700A" w:rsidRPr="00FA700A" w:rsidRDefault="00FA700A" w:rsidP="00FA700A">
            <w:pPr>
              <w:suppressAutoHyphens/>
              <w:spacing w:after="0" w:line="240" w:lineRule="auto"/>
              <w:jc w:val="center"/>
              <w:rPr>
                <w:rFonts w:ascii="Times New Roman" w:hAnsi="Times New Roman"/>
                <w:b/>
                <w:bCs/>
                <w:sz w:val="24"/>
                <w:szCs w:val="24"/>
              </w:rPr>
            </w:pPr>
            <w:r w:rsidRPr="00FA700A">
              <w:rPr>
                <w:rFonts w:ascii="Times New Roman" w:hAnsi="Times New Roman"/>
                <w:b/>
                <w:bCs/>
                <w:sz w:val="24"/>
                <w:szCs w:val="24"/>
              </w:rPr>
              <w:t>Коды компетенций, формированию которых способствует элемент программы</w:t>
            </w:r>
          </w:p>
        </w:tc>
      </w:tr>
      <w:tr w:rsidR="00FA700A" w:rsidRPr="00FA700A" w14:paraId="533D7EBE" w14:textId="67CF8692" w:rsidTr="00C50682">
        <w:trPr>
          <w:trHeight w:val="23"/>
        </w:trPr>
        <w:tc>
          <w:tcPr>
            <w:tcW w:w="828" w:type="pct"/>
          </w:tcPr>
          <w:p w14:paraId="1447E9F9" w14:textId="77777777" w:rsidR="00FA700A" w:rsidRPr="00FA700A" w:rsidRDefault="00FA700A" w:rsidP="004334D3">
            <w:pPr>
              <w:spacing w:after="0" w:line="240" w:lineRule="auto"/>
              <w:jc w:val="center"/>
              <w:rPr>
                <w:rFonts w:ascii="Times New Roman" w:hAnsi="Times New Roman"/>
                <w:b/>
                <w:bCs/>
                <w:sz w:val="24"/>
                <w:szCs w:val="24"/>
              </w:rPr>
            </w:pPr>
            <w:r w:rsidRPr="00FA700A">
              <w:rPr>
                <w:rFonts w:ascii="Times New Roman" w:hAnsi="Times New Roman"/>
                <w:b/>
                <w:bCs/>
                <w:sz w:val="24"/>
                <w:szCs w:val="24"/>
              </w:rPr>
              <w:t>1</w:t>
            </w:r>
          </w:p>
        </w:tc>
        <w:tc>
          <w:tcPr>
            <w:tcW w:w="2419" w:type="pct"/>
          </w:tcPr>
          <w:p w14:paraId="25E79EF8" w14:textId="3239F6EA" w:rsidR="00FA700A" w:rsidRPr="00FA700A" w:rsidRDefault="00FA700A" w:rsidP="004334D3">
            <w:pPr>
              <w:spacing w:after="0" w:line="240" w:lineRule="auto"/>
              <w:jc w:val="center"/>
              <w:rPr>
                <w:rFonts w:ascii="Times New Roman" w:hAnsi="Times New Roman"/>
                <w:b/>
                <w:bCs/>
                <w:sz w:val="24"/>
                <w:szCs w:val="24"/>
              </w:rPr>
            </w:pPr>
            <w:r w:rsidRPr="00FA700A">
              <w:rPr>
                <w:rFonts w:ascii="Times New Roman" w:hAnsi="Times New Roman"/>
                <w:b/>
                <w:bCs/>
                <w:sz w:val="24"/>
                <w:szCs w:val="24"/>
              </w:rPr>
              <w:t>2</w:t>
            </w:r>
          </w:p>
        </w:tc>
        <w:tc>
          <w:tcPr>
            <w:tcW w:w="1082" w:type="pct"/>
            <w:gridSpan w:val="2"/>
          </w:tcPr>
          <w:p w14:paraId="0B2CA012" w14:textId="7ECD3D98" w:rsidR="00FA700A" w:rsidRPr="00FA700A" w:rsidRDefault="00FA700A" w:rsidP="004334D3">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671" w:type="pct"/>
          </w:tcPr>
          <w:p w14:paraId="4A05954D" w14:textId="602D2176" w:rsidR="00FA700A" w:rsidRPr="00FA700A" w:rsidRDefault="00FA700A" w:rsidP="004334D3">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FA700A" w:rsidRPr="00FA700A" w14:paraId="72E2AE15" w14:textId="77777777" w:rsidTr="00C50682">
        <w:trPr>
          <w:trHeight w:val="23"/>
        </w:trPr>
        <w:tc>
          <w:tcPr>
            <w:tcW w:w="828" w:type="pct"/>
          </w:tcPr>
          <w:p w14:paraId="5FC13503" w14:textId="77777777" w:rsidR="00FA700A" w:rsidRPr="00FA700A" w:rsidRDefault="00FA700A" w:rsidP="00FA700A">
            <w:pPr>
              <w:spacing w:after="0" w:line="240" w:lineRule="auto"/>
              <w:jc w:val="center"/>
              <w:rPr>
                <w:rFonts w:ascii="Times New Roman" w:hAnsi="Times New Roman"/>
                <w:b/>
                <w:bCs/>
                <w:sz w:val="24"/>
                <w:szCs w:val="24"/>
              </w:rPr>
            </w:pPr>
          </w:p>
        </w:tc>
        <w:tc>
          <w:tcPr>
            <w:tcW w:w="2419" w:type="pct"/>
          </w:tcPr>
          <w:p w14:paraId="121B8AEF" w14:textId="77777777" w:rsidR="00FA700A" w:rsidRPr="00FA700A" w:rsidRDefault="00FA700A" w:rsidP="001C599B">
            <w:pPr>
              <w:spacing w:after="0" w:line="240" w:lineRule="auto"/>
              <w:jc w:val="both"/>
              <w:rPr>
                <w:rFonts w:ascii="Times New Roman" w:hAnsi="Times New Roman"/>
                <w:b/>
                <w:bCs/>
                <w:sz w:val="24"/>
                <w:szCs w:val="24"/>
              </w:rPr>
            </w:pPr>
          </w:p>
        </w:tc>
        <w:tc>
          <w:tcPr>
            <w:tcW w:w="696" w:type="pct"/>
          </w:tcPr>
          <w:p w14:paraId="45ADBA4E" w14:textId="270EC9B6" w:rsidR="00FA700A" w:rsidRPr="00FA700A" w:rsidRDefault="00FA700A" w:rsidP="00FA700A">
            <w:pPr>
              <w:spacing w:after="0" w:line="240" w:lineRule="auto"/>
              <w:jc w:val="center"/>
              <w:rPr>
                <w:rFonts w:ascii="Times New Roman" w:hAnsi="Times New Roman"/>
                <w:b/>
                <w:bCs/>
                <w:sz w:val="24"/>
                <w:szCs w:val="24"/>
              </w:rPr>
            </w:pPr>
            <w:proofErr w:type="spellStart"/>
            <w:r w:rsidRPr="00FA700A">
              <w:rPr>
                <w:rFonts w:ascii="Times New Roman" w:hAnsi="Times New Roman"/>
                <w:b/>
                <w:bCs/>
                <w:color w:val="000000"/>
                <w:sz w:val="24"/>
                <w:szCs w:val="24"/>
              </w:rPr>
              <w:t>Обязат</w:t>
            </w:r>
            <w:proofErr w:type="spellEnd"/>
            <w:r w:rsidRPr="00FA700A">
              <w:rPr>
                <w:rFonts w:ascii="Times New Roman" w:hAnsi="Times New Roman"/>
                <w:b/>
                <w:bCs/>
                <w:color w:val="000000"/>
                <w:sz w:val="24"/>
                <w:szCs w:val="24"/>
              </w:rPr>
              <w:t>. часть ОП с учетом интенсификации 40%</w:t>
            </w:r>
          </w:p>
        </w:tc>
        <w:tc>
          <w:tcPr>
            <w:tcW w:w="386" w:type="pct"/>
          </w:tcPr>
          <w:p w14:paraId="34D1271E" w14:textId="7D5D1C09" w:rsidR="00FA700A" w:rsidRPr="00FA700A" w:rsidRDefault="00FA700A" w:rsidP="00FA700A">
            <w:pPr>
              <w:spacing w:after="0" w:line="240" w:lineRule="auto"/>
              <w:jc w:val="center"/>
              <w:rPr>
                <w:rFonts w:ascii="Times New Roman" w:hAnsi="Times New Roman"/>
                <w:b/>
                <w:bCs/>
                <w:sz w:val="24"/>
                <w:szCs w:val="24"/>
              </w:rPr>
            </w:pPr>
            <w:proofErr w:type="spellStart"/>
            <w:r w:rsidRPr="00FA700A">
              <w:rPr>
                <w:rFonts w:ascii="Times New Roman" w:hAnsi="Times New Roman"/>
                <w:b/>
                <w:bCs/>
                <w:color w:val="000000"/>
                <w:sz w:val="24"/>
                <w:szCs w:val="24"/>
              </w:rPr>
              <w:t>Обязат</w:t>
            </w:r>
            <w:proofErr w:type="spellEnd"/>
            <w:r w:rsidRPr="00FA700A">
              <w:rPr>
                <w:rFonts w:ascii="Times New Roman" w:hAnsi="Times New Roman"/>
                <w:b/>
                <w:bCs/>
                <w:color w:val="000000"/>
                <w:sz w:val="24"/>
                <w:szCs w:val="24"/>
              </w:rPr>
              <w:t>. часть ОП</w:t>
            </w:r>
          </w:p>
        </w:tc>
        <w:tc>
          <w:tcPr>
            <w:tcW w:w="671" w:type="pct"/>
          </w:tcPr>
          <w:p w14:paraId="56D66923" w14:textId="77777777" w:rsidR="00FA700A" w:rsidRPr="00FA700A" w:rsidRDefault="00FA700A" w:rsidP="00FA700A">
            <w:pPr>
              <w:spacing w:after="0" w:line="240" w:lineRule="auto"/>
              <w:jc w:val="center"/>
              <w:rPr>
                <w:rFonts w:ascii="Times New Roman" w:hAnsi="Times New Roman"/>
                <w:b/>
                <w:bCs/>
                <w:sz w:val="24"/>
                <w:szCs w:val="24"/>
              </w:rPr>
            </w:pPr>
          </w:p>
        </w:tc>
      </w:tr>
      <w:tr w:rsidR="00FA700A" w:rsidRPr="00FA700A" w14:paraId="47DD7E25" w14:textId="5320708F" w:rsidTr="00C50682">
        <w:trPr>
          <w:trHeight w:val="23"/>
        </w:trPr>
        <w:tc>
          <w:tcPr>
            <w:tcW w:w="3247" w:type="pct"/>
            <w:gridSpan w:val="2"/>
            <w:shd w:val="clear" w:color="auto" w:fill="auto"/>
          </w:tcPr>
          <w:p w14:paraId="79341BB5" w14:textId="77777777" w:rsidR="00FA700A" w:rsidRPr="00FA700A" w:rsidRDefault="00FA700A" w:rsidP="001C599B">
            <w:pPr>
              <w:spacing w:after="0" w:line="240" w:lineRule="auto"/>
              <w:jc w:val="both"/>
              <w:rPr>
                <w:rFonts w:ascii="Times New Roman" w:hAnsi="Times New Roman"/>
                <w:b/>
                <w:bCs/>
                <w:sz w:val="24"/>
                <w:szCs w:val="24"/>
              </w:rPr>
            </w:pPr>
            <w:r w:rsidRPr="00FA700A">
              <w:rPr>
                <w:rFonts w:ascii="Times New Roman" w:hAnsi="Times New Roman"/>
                <w:b/>
                <w:bCs/>
                <w:sz w:val="24"/>
                <w:szCs w:val="24"/>
              </w:rPr>
              <w:t>Раздел 1. Вводный курс</w:t>
            </w:r>
          </w:p>
        </w:tc>
        <w:tc>
          <w:tcPr>
            <w:tcW w:w="696" w:type="pct"/>
            <w:shd w:val="clear" w:color="auto" w:fill="auto"/>
          </w:tcPr>
          <w:p w14:paraId="5F17E30B" w14:textId="6DB14DFD" w:rsidR="00FA700A" w:rsidRPr="00C50682" w:rsidRDefault="005D7F29" w:rsidP="00FA700A">
            <w:pPr>
              <w:spacing w:after="0" w:line="240" w:lineRule="auto"/>
              <w:jc w:val="center"/>
              <w:rPr>
                <w:rFonts w:ascii="Times New Roman" w:hAnsi="Times New Roman"/>
                <w:b/>
                <w:bCs/>
                <w:sz w:val="24"/>
                <w:szCs w:val="24"/>
              </w:rPr>
            </w:pPr>
            <w:r>
              <w:rPr>
                <w:rFonts w:ascii="Times New Roman" w:hAnsi="Times New Roman"/>
                <w:b/>
                <w:bCs/>
                <w:sz w:val="24"/>
                <w:szCs w:val="24"/>
              </w:rPr>
              <w:t>4</w:t>
            </w:r>
            <w:r w:rsidR="00FA700A" w:rsidRPr="00C50682">
              <w:rPr>
                <w:rFonts w:ascii="Times New Roman" w:hAnsi="Times New Roman"/>
                <w:b/>
                <w:bCs/>
                <w:sz w:val="24"/>
                <w:szCs w:val="24"/>
              </w:rPr>
              <w:t>/</w:t>
            </w:r>
            <w:r>
              <w:rPr>
                <w:rFonts w:ascii="Times New Roman" w:hAnsi="Times New Roman"/>
                <w:b/>
                <w:bCs/>
                <w:sz w:val="24"/>
                <w:szCs w:val="24"/>
              </w:rPr>
              <w:t>4</w:t>
            </w:r>
          </w:p>
        </w:tc>
        <w:tc>
          <w:tcPr>
            <w:tcW w:w="386" w:type="pct"/>
            <w:shd w:val="clear" w:color="auto" w:fill="auto"/>
          </w:tcPr>
          <w:p w14:paraId="326DF33D" w14:textId="70E0ACAA" w:rsidR="00FA700A" w:rsidRPr="00C50682" w:rsidRDefault="005D7F29" w:rsidP="00FA700A">
            <w:pPr>
              <w:spacing w:after="0" w:line="240" w:lineRule="auto"/>
              <w:jc w:val="center"/>
              <w:rPr>
                <w:rFonts w:ascii="Times New Roman" w:hAnsi="Times New Roman"/>
                <w:b/>
                <w:bCs/>
                <w:sz w:val="24"/>
                <w:szCs w:val="24"/>
              </w:rPr>
            </w:pPr>
            <w:r>
              <w:rPr>
                <w:rFonts w:ascii="Times New Roman" w:hAnsi="Times New Roman"/>
                <w:b/>
                <w:bCs/>
                <w:sz w:val="24"/>
                <w:szCs w:val="24"/>
              </w:rPr>
              <w:t>16</w:t>
            </w:r>
            <w:r w:rsidR="00FA700A" w:rsidRPr="00C50682">
              <w:rPr>
                <w:rFonts w:ascii="Times New Roman" w:hAnsi="Times New Roman"/>
                <w:b/>
                <w:bCs/>
                <w:sz w:val="24"/>
                <w:szCs w:val="24"/>
              </w:rPr>
              <w:t>/</w:t>
            </w:r>
            <w:r>
              <w:rPr>
                <w:rFonts w:ascii="Times New Roman" w:hAnsi="Times New Roman"/>
                <w:b/>
                <w:bCs/>
                <w:sz w:val="24"/>
                <w:szCs w:val="24"/>
              </w:rPr>
              <w:t>16</w:t>
            </w:r>
          </w:p>
        </w:tc>
        <w:tc>
          <w:tcPr>
            <w:tcW w:w="671" w:type="pct"/>
          </w:tcPr>
          <w:p w14:paraId="3F19479F" w14:textId="77777777" w:rsidR="00FA700A" w:rsidRPr="00FA700A" w:rsidRDefault="00FA700A" w:rsidP="00FA700A">
            <w:pPr>
              <w:spacing w:after="0" w:line="240" w:lineRule="auto"/>
              <w:jc w:val="center"/>
              <w:rPr>
                <w:rFonts w:ascii="Times New Roman" w:hAnsi="Times New Roman"/>
                <w:b/>
                <w:bCs/>
                <w:i/>
                <w:iCs/>
                <w:sz w:val="24"/>
                <w:szCs w:val="24"/>
              </w:rPr>
            </w:pPr>
          </w:p>
        </w:tc>
      </w:tr>
      <w:tr w:rsidR="00FA700A" w:rsidRPr="00FA700A" w14:paraId="0A071117" w14:textId="585BA37F" w:rsidTr="00C50682">
        <w:trPr>
          <w:trHeight w:val="23"/>
        </w:trPr>
        <w:tc>
          <w:tcPr>
            <w:tcW w:w="828" w:type="pct"/>
            <w:vMerge w:val="restart"/>
            <w:shd w:val="clear" w:color="auto" w:fill="auto"/>
          </w:tcPr>
          <w:p w14:paraId="22028BB3" w14:textId="7AFD70C7" w:rsidR="00FA700A" w:rsidRPr="00FA700A" w:rsidRDefault="00FA700A" w:rsidP="001C599B">
            <w:pPr>
              <w:spacing w:after="0" w:line="240" w:lineRule="auto"/>
              <w:rPr>
                <w:rFonts w:ascii="Times New Roman" w:hAnsi="Times New Roman"/>
                <w:b/>
                <w:bCs/>
                <w:sz w:val="24"/>
                <w:szCs w:val="24"/>
              </w:rPr>
            </w:pPr>
            <w:r w:rsidRPr="00FA700A">
              <w:rPr>
                <w:rFonts w:ascii="Times New Roman" w:hAnsi="Times New Roman"/>
                <w:b/>
                <w:bCs/>
                <w:sz w:val="24"/>
                <w:szCs w:val="24"/>
              </w:rPr>
              <w:t>Тема 1.1 Фонетический курс</w:t>
            </w:r>
          </w:p>
        </w:tc>
        <w:tc>
          <w:tcPr>
            <w:tcW w:w="2419" w:type="pct"/>
            <w:shd w:val="clear" w:color="auto" w:fill="auto"/>
          </w:tcPr>
          <w:p w14:paraId="56B6159D" w14:textId="63FBB8C0" w:rsidR="00FA700A" w:rsidRPr="00FA700A" w:rsidRDefault="004C7825" w:rsidP="001C599B">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w:t>
            </w:r>
          </w:p>
        </w:tc>
        <w:tc>
          <w:tcPr>
            <w:tcW w:w="696" w:type="pct"/>
            <w:shd w:val="clear" w:color="auto" w:fill="auto"/>
            <w:vAlign w:val="center"/>
          </w:tcPr>
          <w:p w14:paraId="2267FBBB" w14:textId="214F3953" w:rsidR="00FA700A" w:rsidRPr="00C50682" w:rsidRDefault="00FA700A" w:rsidP="00FA700A">
            <w:pPr>
              <w:suppressAutoHyphens/>
              <w:spacing w:after="0" w:line="240" w:lineRule="auto"/>
              <w:jc w:val="center"/>
              <w:rPr>
                <w:rFonts w:ascii="Times New Roman" w:hAnsi="Times New Roman"/>
                <w:b/>
                <w:sz w:val="24"/>
                <w:szCs w:val="24"/>
              </w:rPr>
            </w:pPr>
          </w:p>
        </w:tc>
        <w:tc>
          <w:tcPr>
            <w:tcW w:w="386" w:type="pct"/>
            <w:shd w:val="clear" w:color="auto" w:fill="auto"/>
          </w:tcPr>
          <w:p w14:paraId="0A310AA8" w14:textId="78098C10" w:rsidR="00FA700A" w:rsidRPr="00C50682" w:rsidRDefault="00FA700A" w:rsidP="00FA700A">
            <w:pPr>
              <w:spacing w:after="0" w:line="240" w:lineRule="auto"/>
              <w:jc w:val="center"/>
              <w:rPr>
                <w:rFonts w:ascii="Times New Roman" w:hAnsi="Times New Roman"/>
                <w:b/>
                <w:sz w:val="24"/>
                <w:szCs w:val="24"/>
              </w:rPr>
            </w:pPr>
          </w:p>
        </w:tc>
        <w:tc>
          <w:tcPr>
            <w:tcW w:w="671" w:type="pct"/>
            <w:vMerge w:val="restart"/>
          </w:tcPr>
          <w:p w14:paraId="1C79FA51" w14:textId="36745776"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01, ОК 04</w:t>
            </w:r>
          </w:p>
          <w:p w14:paraId="0E84C30E" w14:textId="2DCA5B11"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07</w:t>
            </w:r>
          </w:p>
          <w:p w14:paraId="163BAA75" w14:textId="284C2249" w:rsidR="00FA700A" w:rsidRPr="00FA700A" w:rsidRDefault="00FA700A" w:rsidP="00FA700A">
            <w:pPr>
              <w:spacing w:after="0" w:line="240" w:lineRule="auto"/>
              <w:rPr>
                <w:rFonts w:ascii="Times New Roman" w:hAnsi="Times New Roman"/>
                <w:sz w:val="24"/>
                <w:szCs w:val="24"/>
              </w:rPr>
            </w:pPr>
          </w:p>
        </w:tc>
      </w:tr>
      <w:tr w:rsidR="00FA700A" w:rsidRPr="00FA700A" w14:paraId="65F02D37" w14:textId="5748AB8A" w:rsidTr="00C50682">
        <w:trPr>
          <w:trHeight w:val="23"/>
        </w:trPr>
        <w:tc>
          <w:tcPr>
            <w:tcW w:w="828" w:type="pct"/>
            <w:vMerge/>
            <w:shd w:val="clear" w:color="auto" w:fill="auto"/>
          </w:tcPr>
          <w:p w14:paraId="4C2756E0" w14:textId="77777777" w:rsidR="00FA700A" w:rsidRPr="00FA700A" w:rsidRDefault="00FA700A" w:rsidP="00FA700A">
            <w:pPr>
              <w:spacing w:after="0" w:line="240" w:lineRule="auto"/>
              <w:rPr>
                <w:rFonts w:ascii="Times New Roman" w:hAnsi="Times New Roman"/>
                <w:b/>
                <w:bCs/>
                <w:i/>
                <w:sz w:val="24"/>
                <w:szCs w:val="24"/>
              </w:rPr>
            </w:pPr>
          </w:p>
        </w:tc>
        <w:tc>
          <w:tcPr>
            <w:tcW w:w="2419" w:type="pct"/>
            <w:shd w:val="clear" w:color="auto" w:fill="auto"/>
          </w:tcPr>
          <w:p w14:paraId="1C3CC012" w14:textId="65056490" w:rsidR="00FA700A" w:rsidRPr="00FA700A" w:rsidRDefault="001C599B" w:rsidP="001C599B">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96" w:type="pct"/>
            <w:shd w:val="clear" w:color="auto" w:fill="auto"/>
            <w:vAlign w:val="center"/>
          </w:tcPr>
          <w:p w14:paraId="61A12D35" w14:textId="5DE33A91" w:rsidR="00FA700A" w:rsidRPr="00C50682" w:rsidRDefault="00FA700A" w:rsidP="00FA700A">
            <w:pPr>
              <w:suppressAutoHyphens/>
              <w:spacing w:after="0" w:line="240" w:lineRule="auto"/>
              <w:jc w:val="center"/>
              <w:rPr>
                <w:rFonts w:ascii="Times New Roman" w:hAnsi="Times New Roman"/>
                <w:b/>
                <w:sz w:val="24"/>
                <w:szCs w:val="24"/>
              </w:rPr>
            </w:pPr>
          </w:p>
        </w:tc>
        <w:tc>
          <w:tcPr>
            <w:tcW w:w="386" w:type="pct"/>
            <w:shd w:val="clear" w:color="auto" w:fill="auto"/>
          </w:tcPr>
          <w:p w14:paraId="7F502CB5" w14:textId="7756F433" w:rsidR="00FA700A" w:rsidRPr="00C50682" w:rsidRDefault="00FA700A" w:rsidP="00FA700A">
            <w:pPr>
              <w:spacing w:after="0" w:line="240" w:lineRule="auto"/>
              <w:jc w:val="center"/>
              <w:rPr>
                <w:rFonts w:ascii="Times New Roman" w:hAnsi="Times New Roman"/>
                <w:b/>
                <w:sz w:val="24"/>
                <w:szCs w:val="24"/>
              </w:rPr>
            </w:pPr>
          </w:p>
        </w:tc>
        <w:tc>
          <w:tcPr>
            <w:tcW w:w="671" w:type="pct"/>
            <w:vMerge/>
          </w:tcPr>
          <w:p w14:paraId="41D00F85" w14:textId="77777777" w:rsidR="00FA700A" w:rsidRPr="00FA700A" w:rsidRDefault="00FA700A" w:rsidP="00FA700A">
            <w:pPr>
              <w:spacing w:after="0" w:line="240" w:lineRule="auto"/>
              <w:rPr>
                <w:rFonts w:ascii="Times New Roman" w:hAnsi="Times New Roman"/>
                <w:i/>
                <w:sz w:val="24"/>
                <w:szCs w:val="24"/>
              </w:rPr>
            </w:pPr>
          </w:p>
        </w:tc>
      </w:tr>
      <w:tr w:rsidR="00FA700A" w:rsidRPr="00FA700A" w14:paraId="7F0DB26B" w14:textId="3715C955" w:rsidTr="00C50682">
        <w:trPr>
          <w:trHeight w:val="23"/>
        </w:trPr>
        <w:tc>
          <w:tcPr>
            <w:tcW w:w="828" w:type="pct"/>
            <w:vMerge/>
            <w:shd w:val="clear" w:color="auto" w:fill="auto"/>
          </w:tcPr>
          <w:p w14:paraId="4A039742" w14:textId="77777777" w:rsidR="00FA700A" w:rsidRPr="00FA700A" w:rsidRDefault="00FA700A" w:rsidP="00FA700A">
            <w:pPr>
              <w:spacing w:after="0" w:line="240" w:lineRule="auto"/>
              <w:rPr>
                <w:rFonts w:ascii="Times New Roman" w:hAnsi="Times New Roman"/>
                <w:b/>
                <w:bCs/>
                <w:i/>
                <w:sz w:val="24"/>
                <w:szCs w:val="24"/>
              </w:rPr>
            </w:pPr>
          </w:p>
        </w:tc>
        <w:tc>
          <w:tcPr>
            <w:tcW w:w="2419" w:type="pct"/>
            <w:shd w:val="clear" w:color="auto" w:fill="auto"/>
          </w:tcPr>
          <w:p w14:paraId="06CE979F" w14:textId="77777777" w:rsidR="00FA700A" w:rsidRPr="00FA700A" w:rsidRDefault="00FA700A" w:rsidP="001C599B">
            <w:pPr>
              <w:pStyle w:val="ad"/>
              <w:spacing w:before="0" w:after="0"/>
              <w:ind w:left="0"/>
              <w:jc w:val="both"/>
              <w:rPr>
                <w:b/>
                <w:bCs/>
              </w:rPr>
            </w:pPr>
            <w:r w:rsidRPr="00FA700A">
              <w:rPr>
                <w:b/>
                <w:bCs/>
              </w:rPr>
              <w:t>Практическое занятие</w:t>
            </w:r>
            <w:r w:rsidRPr="00FA700A">
              <w:rPr>
                <w:b/>
                <w:bCs/>
                <w:lang w:val="ru-RU"/>
              </w:rPr>
              <w:t xml:space="preserve"> 1</w:t>
            </w:r>
            <w:r w:rsidRPr="00FA700A">
              <w:rPr>
                <w:bCs/>
              </w:rPr>
              <w:t xml:space="preserve"> Транскрипция. Основные особенности английской артикуляции произношения. </w:t>
            </w:r>
          </w:p>
        </w:tc>
        <w:tc>
          <w:tcPr>
            <w:tcW w:w="696" w:type="pct"/>
            <w:shd w:val="clear" w:color="auto" w:fill="auto"/>
            <w:vAlign w:val="center"/>
          </w:tcPr>
          <w:p w14:paraId="3E9B5DAB" w14:textId="77777777" w:rsidR="00FA700A" w:rsidRPr="00C50682" w:rsidRDefault="00FA700A" w:rsidP="00FA700A">
            <w:pPr>
              <w:suppressAutoHyphens/>
              <w:spacing w:after="0" w:line="240" w:lineRule="auto"/>
              <w:jc w:val="center"/>
              <w:rPr>
                <w:rFonts w:ascii="Times New Roman" w:hAnsi="Times New Roman"/>
                <w:sz w:val="24"/>
                <w:szCs w:val="24"/>
              </w:rPr>
            </w:pPr>
          </w:p>
        </w:tc>
        <w:tc>
          <w:tcPr>
            <w:tcW w:w="386" w:type="pct"/>
            <w:shd w:val="clear" w:color="auto" w:fill="auto"/>
          </w:tcPr>
          <w:p w14:paraId="696537B8" w14:textId="77777777" w:rsidR="00FA700A" w:rsidRPr="00C50682" w:rsidRDefault="00FA700A" w:rsidP="00FA700A">
            <w:pPr>
              <w:spacing w:after="0" w:line="240" w:lineRule="auto"/>
              <w:jc w:val="center"/>
              <w:rPr>
                <w:rFonts w:ascii="Times New Roman" w:hAnsi="Times New Roman"/>
                <w:b/>
                <w:sz w:val="24"/>
                <w:szCs w:val="24"/>
              </w:rPr>
            </w:pPr>
          </w:p>
        </w:tc>
        <w:tc>
          <w:tcPr>
            <w:tcW w:w="671" w:type="pct"/>
            <w:vMerge/>
          </w:tcPr>
          <w:p w14:paraId="6B177C70" w14:textId="77777777" w:rsidR="00FA700A" w:rsidRPr="00FA700A" w:rsidRDefault="00FA700A" w:rsidP="00FA700A">
            <w:pPr>
              <w:spacing w:after="0" w:line="240" w:lineRule="auto"/>
              <w:rPr>
                <w:rFonts w:ascii="Times New Roman" w:hAnsi="Times New Roman"/>
                <w:i/>
                <w:sz w:val="24"/>
                <w:szCs w:val="24"/>
              </w:rPr>
            </w:pPr>
          </w:p>
        </w:tc>
      </w:tr>
      <w:tr w:rsidR="00FA700A" w:rsidRPr="00FA700A" w14:paraId="1DE4B985" w14:textId="0AD9034C" w:rsidTr="00C50682">
        <w:trPr>
          <w:trHeight w:val="23"/>
        </w:trPr>
        <w:tc>
          <w:tcPr>
            <w:tcW w:w="828" w:type="pct"/>
            <w:vMerge/>
            <w:shd w:val="clear" w:color="auto" w:fill="auto"/>
          </w:tcPr>
          <w:p w14:paraId="4B82BC10" w14:textId="77777777" w:rsidR="00FA700A" w:rsidRPr="00FA700A" w:rsidRDefault="00FA700A" w:rsidP="00FA700A">
            <w:pPr>
              <w:spacing w:after="0" w:line="240" w:lineRule="auto"/>
              <w:rPr>
                <w:rFonts w:ascii="Times New Roman" w:hAnsi="Times New Roman"/>
                <w:b/>
                <w:bCs/>
                <w:i/>
                <w:sz w:val="24"/>
                <w:szCs w:val="24"/>
              </w:rPr>
            </w:pPr>
          </w:p>
        </w:tc>
        <w:tc>
          <w:tcPr>
            <w:tcW w:w="2419" w:type="pct"/>
            <w:shd w:val="clear" w:color="auto" w:fill="auto"/>
          </w:tcPr>
          <w:p w14:paraId="7175A221" w14:textId="14C029FA" w:rsidR="00FA700A" w:rsidRPr="00FA700A" w:rsidRDefault="00FA700A" w:rsidP="001C599B">
            <w:pPr>
              <w:pStyle w:val="ad"/>
              <w:spacing w:before="0" w:after="0"/>
              <w:ind w:left="0"/>
              <w:jc w:val="both"/>
              <w:rPr>
                <w:b/>
                <w:bCs/>
              </w:rPr>
            </w:pPr>
            <w:r w:rsidRPr="00FA700A">
              <w:rPr>
                <w:b/>
                <w:bCs/>
              </w:rPr>
              <w:t>Практическое занятие</w:t>
            </w:r>
            <w:r w:rsidR="008F53A3">
              <w:rPr>
                <w:b/>
                <w:bCs/>
              </w:rPr>
              <w:t xml:space="preserve"> </w:t>
            </w:r>
            <w:r w:rsidRPr="00FA700A">
              <w:rPr>
                <w:b/>
                <w:bCs/>
                <w:lang w:val="ru-RU"/>
              </w:rPr>
              <w:t xml:space="preserve">2 </w:t>
            </w:r>
            <w:r w:rsidRPr="00FA700A">
              <w:rPr>
                <w:bCs/>
              </w:rPr>
              <w:t>Сочетания гласных с согласными. Гласные в неударных слогах</w:t>
            </w:r>
          </w:p>
        </w:tc>
        <w:tc>
          <w:tcPr>
            <w:tcW w:w="696" w:type="pct"/>
            <w:shd w:val="clear" w:color="auto" w:fill="auto"/>
            <w:vAlign w:val="center"/>
          </w:tcPr>
          <w:p w14:paraId="48D9B08B" w14:textId="77777777" w:rsidR="00FA700A" w:rsidRPr="00C50682" w:rsidRDefault="00FA700A" w:rsidP="00FA700A">
            <w:pPr>
              <w:suppressAutoHyphens/>
              <w:spacing w:after="0" w:line="240" w:lineRule="auto"/>
              <w:jc w:val="center"/>
              <w:rPr>
                <w:rFonts w:ascii="Times New Roman" w:hAnsi="Times New Roman"/>
                <w:sz w:val="24"/>
                <w:szCs w:val="24"/>
              </w:rPr>
            </w:pPr>
          </w:p>
        </w:tc>
        <w:tc>
          <w:tcPr>
            <w:tcW w:w="386" w:type="pct"/>
            <w:shd w:val="clear" w:color="auto" w:fill="auto"/>
          </w:tcPr>
          <w:p w14:paraId="62569558" w14:textId="77777777" w:rsidR="00FA700A" w:rsidRPr="00C50682" w:rsidRDefault="00FA700A" w:rsidP="00FA700A">
            <w:pPr>
              <w:spacing w:after="0" w:line="240" w:lineRule="auto"/>
              <w:jc w:val="center"/>
              <w:rPr>
                <w:rFonts w:ascii="Times New Roman" w:hAnsi="Times New Roman"/>
                <w:b/>
                <w:sz w:val="24"/>
                <w:szCs w:val="24"/>
              </w:rPr>
            </w:pPr>
          </w:p>
        </w:tc>
        <w:tc>
          <w:tcPr>
            <w:tcW w:w="671" w:type="pct"/>
            <w:vMerge/>
          </w:tcPr>
          <w:p w14:paraId="2EAC2A6F" w14:textId="77777777" w:rsidR="00FA700A" w:rsidRPr="00FA700A" w:rsidRDefault="00FA700A" w:rsidP="00FA700A">
            <w:pPr>
              <w:spacing w:after="0" w:line="240" w:lineRule="auto"/>
              <w:rPr>
                <w:rFonts w:ascii="Times New Roman" w:hAnsi="Times New Roman"/>
                <w:i/>
                <w:sz w:val="24"/>
                <w:szCs w:val="24"/>
              </w:rPr>
            </w:pPr>
          </w:p>
        </w:tc>
      </w:tr>
      <w:tr w:rsidR="00FA700A" w:rsidRPr="00FA700A" w14:paraId="0DCA99B6" w14:textId="7F5ECD74" w:rsidTr="00C50682">
        <w:trPr>
          <w:trHeight w:val="23"/>
        </w:trPr>
        <w:tc>
          <w:tcPr>
            <w:tcW w:w="828" w:type="pct"/>
            <w:vMerge w:val="restart"/>
            <w:shd w:val="clear" w:color="auto" w:fill="auto"/>
          </w:tcPr>
          <w:p w14:paraId="6AADEAF2" w14:textId="77777777" w:rsidR="00FA700A" w:rsidRPr="00FA700A" w:rsidRDefault="00FA700A" w:rsidP="00FA700A">
            <w:pPr>
              <w:spacing w:after="0" w:line="240" w:lineRule="auto"/>
              <w:rPr>
                <w:rFonts w:ascii="Times New Roman" w:hAnsi="Times New Roman"/>
                <w:b/>
                <w:bCs/>
                <w:sz w:val="24"/>
                <w:szCs w:val="24"/>
              </w:rPr>
            </w:pPr>
            <w:r w:rsidRPr="00FA700A">
              <w:rPr>
                <w:rFonts w:ascii="Times New Roman" w:hAnsi="Times New Roman"/>
                <w:b/>
                <w:bCs/>
                <w:sz w:val="24"/>
                <w:szCs w:val="24"/>
              </w:rPr>
              <w:t>Тема 1.2 Основы практической грамматики</w:t>
            </w:r>
          </w:p>
        </w:tc>
        <w:tc>
          <w:tcPr>
            <w:tcW w:w="2419" w:type="pct"/>
            <w:shd w:val="clear" w:color="auto" w:fill="auto"/>
          </w:tcPr>
          <w:p w14:paraId="2D1B38A1" w14:textId="48DE706E" w:rsidR="00FA700A" w:rsidRPr="00FA700A" w:rsidRDefault="004C7825" w:rsidP="001C599B">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r w:rsidR="00FA700A" w:rsidRPr="00FA700A">
              <w:rPr>
                <w:rFonts w:ascii="Times New Roman" w:hAnsi="Times New Roman"/>
                <w:b/>
                <w:bCs/>
                <w:sz w:val="24"/>
                <w:szCs w:val="24"/>
              </w:rPr>
              <w:t xml:space="preserve"> </w:t>
            </w:r>
          </w:p>
        </w:tc>
        <w:tc>
          <w:tcPr>
            <w:tcW w:w="696" w:type="pct"/>
            <w:shd w:val="clear" w:color="auto" w:fill="auto"/>
            <w:vAlign w:val="center"/>
          </w:tcPr>
          <w:p w14:paraId="085855DA" w14:textId="5A89491A" w:rsidR="00FA700A" w:rsidRPr="00C50682" w:rsidRDefault="00FA700A" w:rsidP="00FA700A">
            <w:pPr>
              <w:spacing w:after="0" w:line="240" w:lineRule="auto"/>
              <w:jc w:val="center"/>
              <w:rPr>
                <w:rFonts w:ascii="Times New Roman" w:hAnsi="Times New Roman"/>
                <w:b/>
                <w:sz w:val="24"/>
                <w:szCs w:val="24"/>
              </w:rPr>
            </w:pPr>
          </w:p>
        </w:tc>
        <w:tc>
          <w:tcPr>
            <w:tcW w:w="386" w:type="pct"/>
            <w:shd w:val="clear" w:color="auto" w:fill="auto"/>
          </w:tcPr>
          <w:p w14:paraId="3FE24C1C" w14:textId="714AB832" w:rsidR="00FA700A" w:rsidRPr="00C50682" w:rsidRDefault="00FA700A" w:rsidP="00FA700A">
            <w:pPr>
              <w:spacing w:after="0" w:line="240" w:lineRule="auto"/>
              <w:jc w:val="center"/>
              <w:rPr>
                <w:rFonts w:ascii="Times New Roman" w:hAnsi="Times New Roman"/>
                <w:b/>
                <w:sz w:val="24"/>
                <w:szCs w:val="24"/>
              </w:rPr>
            </w:pPr>
          </w:p>
        </w:tc>
        <w:tc>
          <w:tcPr>
            <w:tcW w:w="671" w:type="pct"/>
            <w:vMerge w:val="restart"/>
          </w:tcPr>
          <w:p w14:paraId="22AA631A"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01, ОК 04</w:t>
            </w:r>
          </w:p>
          <w:p w14:paraId="7DA88F65"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07</w:t>
            </w:r>
          </w:p>
          <w:p w14:paraId="07742560" w14:textId="54FA5562" w:rsidR="00FA700A" w:rsidRPr="00FA700A" w:rsidRDefault="00FA700A" w:rsidP="00FA700A">
            <w:pPr>
              <w:spacing w:after="0" w:line="240" w:lineRule="auto"/>
              <w:rPr>
                <w:rFonts w:ascii="Times New Roman" w:hAnsi="Times New Roman"/>
                <w:sz w:val="24"/>
                <w:szCs w:val="24"/>
              </w:rPr>
            </w:pPr>
          </w:p>
        </w:tc>
      </w:tr>
      <w:tr w:rsidR="00FA700A" w:rsidRPr="00FA700A" w14:paraId="5577AFC4" w14:textId="68805BD6" w:rsidTr="00C50682">
        <w:trPr>
          <w:trHeight w:val="23"/>
        </w:trPr>
        <w:tc>
          <w:tcPr>
            <w:tcW w:w="828" w:type="pct"/>
            <w:vMerge/>
            <w:shd w:val="clear" w:color="auto" w:fill="auto"/>
          </w:tcPr>
          <w:p w14:paraId="307799AF"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774F9BBF" w14:textId="60F1B238" w:rsidR="00FA700A" w:rsidRPr="00FA700A" w:rsidRDefault="0004696C" w:rsidP="001C599B">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96" w:type="pct"/>
            <w:shd w:val="clear" w:color="auto" w:fill="auto"/>
            <w:vAlign w:val="center"/>
          </w:tcPr>
          <w:p w14:paraId="4416F209" w14:textId="57E54BC5"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3F5022A7" w14:textId="5FC65CDC"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004E4347" w14:textId="77777777" w:rsidR="00FA700A" w:rsidRPr="00FA700A" w:rsidRDefault="00FA700A" w:rsidP="00FA700A">
            <w:pPr>
              <w:spacing w:after="0" w:line="240" w:lineRule="auto"/>
              <w:rPr>
                <w:rFonts w:ascii="Times New Roman" w:hAnsi="Times New Roman"/>
                <w:bCs/>
                <w:sz w:val="24"/>
                <w:szCs w:val="24"/>
              </w:rPr>
            </w:pPr>
          </w:p>
        </w:tc>
      </w:tr>
      <w:tr w:rsidR="00FA700A" w:rsidRPr="00FA700A" w14:paraId="6180F71F" w14:textId="5CA89CA4" w:rsidTr="00C50682">
        <w:trPr>
          <w:trHeight w:val="23"/>
        </w:trPr>
        <w:tc>
          <w:tcPr>
            <w:tcW w:w="828" w:type="pct"/>
            <w:vMerge/>
            <w:shd w:val="clear" w:color="auto" w:fill="auto"/>
          </w:tcPr>
          <w:p w14:paraId="6B9EDC27"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4870A640" w14:textId="77777777" w:rsidR="00FA700A" w:rsidRPr="00FA700A" w:rsidRDefault="00FA700A" w:rsidP="001C599B">
            <w:pPr>
              <w:spacing w:after="0" w:line="240" w:lineRule="auto"/>
              <w:jc w:val="both"/>
              <w:rPr>
                <w:rFonts w:ascii="Times New Roman" w:hAnsi="Times New Roman"/>
                <w:b/>
                <w:sz w:val="24"/>
                <w:szCs w:val="24"/>
              </w:rPr>
            </w:pPr>
            <w:r w:rsidRPr="00FA700A">
              <w:rPr>
                <w:rFonts w:ascii="Times New Roman" w:hAnsi="Times New Roman"/>
                <w:b/>
                <w:bCs/>
                <w:sz w:val="24"/>
                <w:szCs w:val="24"/>
              </w:rPr>
              <w:t xml:space="preserve">Практическое занятие 3 </w:t>
            </w:r>
            <w:r w:rsidRPr="00FA700A">
              <w:rPr>
                <w:rFonts w:ascii="Times New Roman" w:hAnsi="Times New Roman"/>
                <w:bCs/>
                <w:sz w:val="24"/>
                <w:szCs w:val="24"/>
              </w:rPr>
              <w:t>Употребление артикля. Глагол. Типы вопросов, вопросительные предложения</w:t>
            </w:r>
          </w:p>
        </w:tc>
        <w:tc>
          <w:tcPr>
            <w:tcW w:w="696" w:type="pct"/>
            <w:shd w:val="clear" w:color="auto" w:fill="auto"/>
            <w:vAlign w:val="center"/>
          </w:tcPr>
          <w:p w14:paraId="24A6B640"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2AAA764A"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6888C1D5" w14:textId="77777777" w:rsidR="00FA700A" w:rsidRPr="00FA700A" w:rsidRDefault="00FA700A" w:rsidP="00FA700A">
            <w:pPr>
              <w:spacing w:after="0" w:line="240" w:lineRule="auto"/>
              <w:rPr>
                <w:rFonts w:ascii="Times New Roman" w:hAnsi="Times New Roman"/>
                <w:bCs/>
                <w:sz w:val="24"/>
                <w:szCs w:val="24"/>
              </w:rPr>
            </w:pPr>
          </w:p>
        </w:tc>
      </w:tr>
      <w:tr w:rsidR="00FA700A" w:rsidRPr="00FA700A" w14:paraId="33EC0AE2" w14:textId="27EA5318" w:rsidTr="00C50682">
        <w:trPr>
          <w:trHeight w:val="23"/>
        </w:trPr>
        <w:tc>
          <w:tcPr>
            <w:tcW w:w="828" w:type="pct"/>
            <w:vMerge/>
            <w:shd w:val="clear" w:color="auto" w:fill="auto"/>
          </w:tcPr>
          <w:p w14:paraId="2B954BEF"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198EEA57" w14:textId="77777777" w:rsidR="00FA700A" w:rsidRPr="00FA700A" w:rsidRDefault="00FA700A" w:rsidP="001C599B">
            <w:pPr>
              <w:spacing w:after="0" w:line="240" w:lineRule="auto"/>
              <w:jc w:val="both"/>
              <w:rPr>
                <w:rFonts w:ascii="Times New Roman" w:hAnsi="Times New Roman"/>
                <w:b/>
                <w:sz w:val="24"/>
                <w:szCs w:val="24"/>
              </w:rPr>
            </w:pPr>
            <w:r w:rsidRPr="00FA700A">
              <w:rPr>
                <w:rFonts w:ascii="Times New Roman" w:hAnsi="Times New Roman"/>
                <w:b/>
                <w:bCs/>
                <w:sz w:val="24"/>
                <w:szCs w:val="24"/>
              </w:rPr>
              <w:t xml:space="preserve">Практическое занятие 4 </w:t>
            </w:r>
            <w:r w:rsidRPr="00FA700A">
              <w:rPr>
                <w:rFonts w:ascii="Times New Roman" w:hAnsi="Times New Roman"/>
                <w:bCs/>
                <w:sz w:val="24"/>
                <w:szCs w:val="24"/>
              </w:rPr>
              <w:t xml:space="preserve">Имя прилагательное, существительное, числительное. Наречие. </w:t>
            </w:r>
          </w:p>
        </w:tc>
        <w:tc>
          <w:tcPr>
            <w:tcW w:w="696" w:type="pct"/>
            <w:shd w:val="clear" w:color="auto" w:fill="auto"/>
            <w:vAlign w:val="center"/>
          </w:tcPr>
          <w:p w14:paraId="1AC0CF45" w14:textId="77777777" w:rsidR="00FA700A" w:rsidRPr="00C50682" w:rsidRDefault="00FA700A" w:rsidP="00FA700A">
            <w:pPr>
              <w:spacing w:after="0" w:line="240" w:lineRule="auto"/>
              <w:jc w:val="center"/>
              <w:rPr>
                <w:rFonts w:ascii="Times New Roman" w:hAnsi="Times New Roman"/>
                <w:sz w:val="24"/>
                <w:szCs w:val="24"/>
              </w:rPr>
            </w:pPr>
          </w:p>
        </w:tc>
        <w:tc>
          <w:tcPr>
            <w:tcW w:w="386" w:type="pct"/>
            <w:shd w:val="clear" w:color="auto" w:fill="auto"/>
          </w:tcPr>
          <w:p w14:paraId="71DC3E5D"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29516DBF" w14:textId="77777777" w:rsidR="00FA700A" w:rsidRPr="00FA700A" w:rsidRDefault="00FA700A" w:rsidP="00FA700A">
            <w:pPr>
              <w:spacing w:after="0" w:line="240" w:lineRule="auto"/>
              <w:rPr>
                <w:rFonts w:ascii="Times New Roman" w:hAnsi="Times New Roman"/>
                <w:bCs/>
                <w:sz w:val="24"/>
                <w:szCs w:val="24"/>
              </w:rPr>
            </w:pPr>
          </w:p>
        </w:tc>
      </w:tr>
      <w:tr w:rsidR="00FA700A" w:rsidRPr="00FA700A" w14:paraId="07F00409" w14:textId="20953F4D" w:rsidTr="00C50682">
        <w:trPr>
          <w:trHeight w:val="23"/>
        </w:trPr>
        <w:tc>
          <w:tcPr>
            <w:tcW w:w="828" w:type="pct"/>
            <w:vMerge w:val="restart"/>
            <w:shd w:val="clear" w:color="auto" w:fill="auto"/>
          </w:tcPr>
          <w:p w14:paraId="016A596C" w14:textId="77777777" w:rsidR="00FA700A" w:rsidRPr="00FA700A" w:rsidRDefault="00FA700A" w:rsidP="00FA700A">
            <w:pPr>
              <w:spacing w:after="0" w:line="240" w:lineRule="auto"/>
              <w:rPr>
                <w:rFonts w:ascii="Times New Roman" w:hAnsi="Times New Roman"/>
                <w:b/>
                <w:bCs/>
                <w:sz w:val="24"/>
                <w:szCs w:val="24"/>
              </w:rPr>
            </w:pPr>
            <w:r w:rsidRPr="00FA700A">
              <w:rPr>
                <w:rFonts w:ascii="Times New Roman" w:hAnsi="Times New Roman"/>
                <w:b/>
                <w:bCs/>
                <w:sz w:val="24"/>
                <w:szCs w:val="24"/>
              </w:rPr>
              <w:t>Тема 1.3 Моя будущая профессия</w:t>
            </w:r>
          </w:p>
        </w:tc>
        <w:tc>
          <w:tcPr>
            <w:tcW w:w="2419" w:type="pct"/>
            <w:shd w:val="clear" w:color="auto" w:fill="auto"/>
          </w:tcPr>
          <w:p w14:paraId="67F52520" w14:textId="4DBC072C" w:rsidR="00FA700A" w:rsidRPr="00FA700A" w:rsidRDefault="004C7825" w:rsidP="001C599B">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96" w:type="pct"/>
            <w:shd w:val="clear" w:color="auto" w:fill="auto"/>
            <w:vAlign w:val="center"/>
          </w:tcPr>
          <w:p w14:paraId="429E32DD" w14:textId="08575B89"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4A121F5A" w14:textId="1298BB55" w:rsidR="00FA700A" w:rsidRPr="00C50682" w:rsidRDefault="00FA700A" w:rsidP="00FA700A">
            <w:pPr>
              <w:spacing w:after="0" w:line="240" w:lineRule="auto"/>
              <w:jc w:val="center"/>
              <w:rPr>
                <w:rFonts w:ascii="Times New Roman" w:hAnsi="Times New Roman"/>
                <w:b/>
                <w:sz w:val="24"/>
                <w:szCs w:val="24"/>
              </w:rPr>
            </w:pPr>
          </w:p>
        </w:tc>
        <w:tc>
          <w:tcPr>
            <w:tcW w:w="671" w:type="pct"/>
            <w:vMerge w:val="restart"/>
          </w:tcPr>
          <w:p w14:paraId="46920350"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01, ОК 04</w:t>
            </w:r>
          </w:p>
          <w:p w14:paraId="6A95E402"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07</w:t>
            </w:r>
          </w:p>
          <w:p w14:paraId="5CB0DBE0" w14:textId="07F19F92" w:rsidR="00FA700A" w:rsidRPr="00FA700A" w:rsidRDefault="00FA700A" w:rsidP="00FA700A">
            <w:pPr>
              <w:spacing w:after="0" w:line="240" w:lineRule="auto"/>
              <w:rPr>
                <w:rFonts w:ascii="Times New Roman" w:hAnsi="Times New Roman"/>
                <w:bCs/>
                <w:sz w:val="24"/>
                <w:szCs w:val="24"/>
              </w:rPr>
            </w:pPr>
          </w:p>
        </w:tc>
      </w:tr>
      <w:tr w:rsidR="00FA700A" w:rsidRPr="00FA700A" w14:paraId="2A09C59D" w14:textId="542F907B" w:rsidTr="00C50682">
        <w:trPr>
          <w:trHeight w:val="23"/>
        </w:trPr>
        <w:tc>
          <w:tcPr>
            <w:tcW w:w="828" w:type="pct"/>
            <w:vMerge/>
            <w:shd w:val="clear" w:color="auto" w:fill="auto"/>
          </w:tcPr>
          <w:p w14:paraId="1DD770B7"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6D0BCCBB" w14:textId="7D60B80F" w:rsidR="00FA700A" w:rsidRPr="00FA700A" w:rsidRDefault="001C599B" w:rsidP="001C599B">
            <w:pPr>
              <w:spacing w:after="0" w:line="240" w:lineRule="auto"/>
              <w:jc w:val="both"/>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696" w:type="pct"/>
            <w:shd w:val="clear" w:color="auto" w:fill="auto"/>
          </w:tcPr>
          <w:p w14:paraId="78BA213C" w14:textId="762E3609"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1799EC04" w14:textId="57B281E6"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07001A9E"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3725C4C8" w14:textId="4068E344" w:rsidTr="00C50682">
        <w:trPr>
          <w:trHeight w:val="23"/>
        </w:trPr>
        <w:tc>
          <w:tcPr>
            <w:tcW w:w="828" w:type="pct"/>
            <w:vMerge/>
            <w:shd w:val="clear" w:color="auto" w:fill="auto"/>
          </w:tcPr>
          <w:p w14:paraId="53EEE3F0"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0EAB481B" w14:textId="77777777" w:rsidR="00FA700A" w:rsidRPr="00FA700A" w:rsidRDefault="00FA700A" w:rsidP="001C599B">
            <w:pPr>
              <w:spacing w:after="0" w:line="240" w:lineRule="auto"/>
              <w:jc w:val="both"/>
              <w:rPr>
                <w:rFonts w:ascii="Times New Roman" w:hAnsi="Times New Roman"/>
                <w:b/>
                <w:bCs/>
                <w:sz w:val="24"/>
                <w:szCs w:val="24"/>
              </w:rPr>
            </w:pPr>
            <w:r w:rsidRPr="00FA700A">
              <w:rPr>
                <w:rFonts w:ascii="Times New Roman" w:hAnsi="Times New Roman"/>
                <w:b/>
                <w:bCs/>
                <w:sz w:val="24"/>
                <w:szCs w:val="24"/>
              </w:rPr>
              <w:t xml:space="preserve">Практическое занятие 5 </w:t>
            </w:r>
            <w:r w:rsidRPr="00FA700A">
              <w:rPr>
                <w:rFonts w:ascii="Times New Roman" w:hAnsi="Times New Roman"/>
                <w:bCs/>
                <w:sz w:val="24"/>
                <w:szCs w:val="24"/>
              </w:rPr>
              <w:t>Работа с текстом «</w:t>
            </w:r>
            <w:r w:rsidRPr="00FA700A">
              <w:rPr>
                <w:rFonts w:ascii="Times New Roman" w:hAnsi="Times New Roman"/>
                <w:bCs/>
                <w:sz w:val="24"/>
                <w:szCs w:val="24"/>
                <w:lang w:val="en-US"/>
              </w:rPr>
              <w:t>My</w:t>
            </w:r>
            <w:r w:rsidRPr="00FA700A">
              <w:rPr>
                <w:rFonts w:ascii="Times New Roman" w:hAnsi="Times New Roman"/>
                <w:bCs/>
                <w:sz w:val="24"/>
                <w:szCs w:val="24"/>
              </w:rPr>
              <w:t xml:space="preserve"> </w:t>
            </w:r>
            <w:r w:rsidRPr="00FA700A">
              <w:rPr>
                <w:rFonts w:ascii="Times New Roman" w:hAnsi="Times New Roman"/>
                <w:bCs/>
                <w:sz w:val="24"/>
                <w:szCs w:val="24"/>
                <w:lang w:val="en-US"/>
              </w:rPr>
              <w:t>future</w:t>
            </w:r>
            <w:r w:rsidRPr="00FA700A">
              <w:rPr>
                <w:rFonts w:ascii="Times New Roman" w:hAnsi="Times New Roman"/>
                <w:bCs/>
                <w:sz w:val="24"/>
                <w:szCs w:val="24"/>
              </w:rPr>
              <w:t xml:space="preserve"> </w:t>
            </w:r>
            <w:r w:rsidRPr="00FA700A">
              <w:rPr>
                <w:rFonts w:ascii="Times New Roman" w:hAnsi="Times New Roman"/>
                <w:bCs/>
                <w:sz w:val="24"/>
                <w:szCs w:val="24"/>
                <w:lang w:val="en-US"/>
              </w:rPr>
              <w:t>profession</w:t>
            </w:r>
            <w:r w:rsidRPr="00FA700A">
              <w:rPr>
                <w:rFonts w:ascii="Times New Roman" w:hAnsi="Times New Roman"/>
                <w:bCs/>
                <w:sz w:val="24"/>
                <w:szCs w:val="24"/>
              </w:rPr>
              <w:t xml:space="preserve">». Местоимения. </w:t>
            </w:r>
          </w:p>
        </w:tc>
        <w:tc>
          <w:tcPr>
            <w:tcW w:w="696" w:type="pct"/>
            <w:shd w:val="clear" w:color="auto" w:fill="auto"/>
          </w:tcPr>
          <w:p w14:paraId="5BF9E616"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1CFCAF43"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24DC6BF1"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629DD3B6" w14:textId="3D54FE83" w:rsidTr="00C50682">
        <w:trPr>
          <w:trHeight w:val="23"/>
        </w:trPr>
        <w:tc>
          <w:tcPr>
            <w:tcW w:w="828" w:type="pct"/>
            <w:vMerge/>
            <w:shd w:val="clear" w:color="auto" w:fill="auto"/>
          </w:tcPr>
          <w:p w14:paraId="3EFB0A64"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3FCA8115"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Практическое</w:t>
            </w:r>
            <w:r w:rsidRPr="00FA700A">
              <w:rPr>
                <w:rFonts w:ascii="Times New Roman" w:hAnsi="Times New Roman"/>
                <w:b/>
                <w:bCs/>
                <w:sz w:val="24"/>
                <w:szCs w:val="24"/>
                <w:lang w:val="en-US"/>
              </w:rPr>
              <w:t xml:space="preserve"> </w:t>
            </w:r>
            <w:r w:rsidRPr="00FA700A">
              <w:rPr>
                <w:rFonts w:ascii="Times New Roman" w:hAnsi="Times New Roman"/>
                <w:b/>
                <w:bCs/>
                <w:sz w:val="24"/>
                <w:szCs w:val="24"/>
              </w:rPr>
              <w:t>занятие</w:t>
            </w:r>
            <w:r w:rsidRPr="00FA700A">
              <w:rPr>
                <w:rFonts w:ascii="Times New Roman" w:hAnsi="Times New Roman"/>
                <w:b/>
                <w:bCs/>
                <w:sz w:val="24"/>
                <w:szCs w:val="24"/>
                <w:lang w:val="en-US"/>
              </w:rPr>
              <w:t xml:space="preserve"> 6 </w:t>
            </w:r>
            <w:r w:rsidRPr="00FA700A">
              <w:rPr>
                <w:rFonts w:ascii="Times New Roman" w:hAnsi="Times New Roman"/>
                <w:bCs/>
                <w:sz w:val="24"/>
                <w:szCs w:val="24"/>
              </w:rPr>
              <w:t>Работа</w:t>
            </w:r>
            <w:r w:rsidRPr="00FA700A">
              <w:rPr>
                <w:rFonts w:ascii="Times New Roman" w:hAnsi="Times New Roman"/>
                <w:bCs/>
                <w:sz w:val="24"/>
                <w:szCs w:val="24"/>
                <w:lang w:val="en-US"/>
              </w:rPr>
              <w:t xml:space="preserve"> </w:t>
            </w:r>
            <w:r w:rsidRPr="00FA700A">
              <w:rPr>
                <w:rFonts w:ascii="Times New Roman" w:hAnsi="Times New Roman"/>
                <w:bCs/>
                <w:sz w:val="24"/>
                <w:szCs w:val="24"/>
              </w:rPr>
              <w:t>с</w:t>
            </w:r>
            <w:r w:rsidRPr="00FA700A">
              <w:rPr>
                <w:rFonts w:ascii="Times New Roman" w:hAnsi="Times New Roman"/>
                <w:bCs/>
                <w:sz w:val="24"/>
                <w:szCs w:val="24"/>
                <w:lang w:val="en-US"/>
              </w:rPr>
              <w:t xml:space="preserve"> </w:t>
            </w:r>
            <w:r w:rsidRPr="00FA700A">
              <w:rPr>
                <w:rFonts w:ascii="Times New Roman" w:hAnsi="Times New Roman"/>
                <w:bCs/>
                <w:sz w:val="24"/>
                <w:szCs w:val="24"/>
              </w:rPr>
              <w:t>текстом</w:t>
            </w:r>
            <w:r w:rsidRPr="00FA700A">
              <w:rPr>
                <w:rFonts w:ascii="Times New Roman" w:hAnsi="Times New Roman"/>
                <w:bCs/>
                <w:sz w:val="24"/>
                <w:szCs w:val="24"/>
                <w:lang w:val="en-US"/>
              </w:rPr>
              <w:t xml:space="preserve"> «The future of the engineering profession». </w:t>
            </w:r>
            <w:r w:rsidRPr="00FA700A">
              <w:rPr>
                <w:rFonts w:ascii="Times New Roman" w:hAnsi="Times New Roman"/>
                <w:bCs/>
                <w:sz w:val="24"/>
                <w:szCs w:val="24"/>
              </w:rPr>
              <w:t>Согласование времен.</w:t>
            </w:r>
          </w:p>
        </w:tc>
        <w:tc>
          <w:tcPr>
            <w:tcW w:w="696" w:type="pct"/>
            <w:shd w:val="clear" w:color="auto" w:fill="auto"/>
          </w:tcPr>
          <w:p w14:paraId="56C6EBE7"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2854DEA0"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5AED7491"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062B84F3" w14:textId="321FA29E" w:rsidTr="00C50682">
        <w:trPr>
          <w:trHeight w:val="23"/>
        </w:trPr>
        <w:tc>
          <w:tcPr>
            <w:tcW w:w="828" w:type="pct"/>
            <w:vMerge/>
            <w:shd w:val="clear" w:color="auto" w:fill="auto"/>
          </w:tcPr>
          <w:p w14:paraId="5BCFE2AE"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513806D3"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7 </w:t>
            </w:r>
            <w:r w:rsidRPr="00FA700A">
              <w:rPr>
                <w:rFonts w:ascii="Times New Roman" w:hAnsi="Times New Roman"/>
                <w:bCs/>
                <w:sz w:val="24"/>
                <w:szCs w:val="24"/>
              </w:rPr>
              <w:t>Выполнение упражнений на развитие навыков устно-письменной речи</w:t>
            </w:r>
          </w:p>
        </w:tc>
        <w:tc>
          <w:tcPr>
            <w:tcW w:w="696" w:type="pct"/>
            <w:shd w:val="clear" w:color="auto" w:fill="auto"/>
          </w:tcPr>
          <w:p w14:paraId="6D6AAFC8"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30E67169"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13999666"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218E98E9" w14:textId="72F86AD2" w:rsidTr="00C50682">
        <w:trPr>
          <w:trHeight w:val="23"/>
        </w:trPr>
        <w:tc>
          <w:tcPr>
            <w:tcW w:w="3247" w:type="pct"/>
            <w:gridSpan w:val="2"/>
            <w:shd w:val="clear" w:color="auto" w:fill="auto"/>
          </w:tcPr>
          <w:p w14:paraId="4E98131A" w14:textId="77777777" w:rsidR="00FA700A" w:rsidRPr="00FA700A" w:rsidRDefault="00FA700A" w:rsidP="001C599B">
            <w:pPr>
              <w:spacing w:after="0" w:line="240" w:lineRule="auto"/>
              <w:jc w:val="both"/>
              <w:rPr>
                <w:rFonts w:ascii="Times New Roman" w:hAnsi="Times New Roman"/>
                <w:b/>
                <w:bCs/>
                <w:sz w:val="24"/>
                <w:szCs w:val="24"/>
              </w:rPr>
            </w:pPr>
            <w:r w:rsidRPr="00FA700A">
              <w:rPr>
                <w:rFonts w:ascii="Times New Roman" w:hAnsi="Times New Roman"/>
                <w:b/>
                <w:bCs/>
                <w:sz w:val="24"/>
                <w:szCs w:val="24"/>
              </w:rPr>
              <w:t xml:space="preserve">Раздел 2. Основной курс </w:t>
            </w:r>
          </w:p>
        </w:tc>
        <w:tc>
          <w:tcPr>
            <w:tcW w:w="696" w:type="pct"/>
            <w:shd w:val="clear" w:color="auto" w:fill="auto"/>
          </w:tcPr>
          <w:p w14:paraId="3B21A875" w14:textId="0E9CAA6A" w:rsidR="00FA700A" w:rsidRPr="00C50682" w:rsidRDefault="005D7F29" w:rsidP="00FA700A">
            <w:pPr>
              <w:spacing w:after="0" w:line="240" w:lineRule="auto"/>
              <w:jc w:val="center"/>
              <w:rPr>
                <w:rFonts w:ascii="Times New Roman" w:hAnsi="Times New Roman"/>
                <w:b/>
                <w:bCs/>
                <w:sz w:val="24"/>
                <w:szCs w:val="24"/>
              </w:rPr>
            </w:pPr>
            <w:r>
              <w:rPr>
                <w:rFonts w:ascii="Times New Roman" w:hAnsi="Times New Roman"/>
                <w:b/>
                <w:bCs/>
                <w:sz w:val="24"/>
                <w:szCs w:val="24"/>
              </w:rPr>
              <w:t>68</w:t>
            </w:r>
            <w:r w:rsidR="00FA700A" w:rsidRPr="00C50682">
              <w:rPr>
                <w:rFonts w:ascii="Times New Roman" w:hAnsi="Times New Roman"/>
                <w:b/>
                <w:bCs/>
                <w:sz w:val="24"/>
                <w:szCs w:val="24"/>
              </w:rPr>
              <w:t>/</w:t>
            </w:r>
            <w:r>
              <w:rPr>
                <w:rFonts w:ascii="Times New Roman" w:hAnsi="Times New Roman"/>
                <w:b/>
                <w:bCs/>
                <w:sz w:val="24"/>
                <w:szCs w:val="24"/>
              </w:rPr>
              <w:t>68</w:t>
            </w:r>
          </w:p>
        </w:tc>
        <w:tc>
          <w:tcPr>
            <w:tcW w:w="386" w:type="pct"/>
            <w:shd w:val="clear" w:color="auto" w:fill="auto"/>
          </w:tcPr>
          <w:p w14:paraId="15486C72" w14:textId="03693562" w:rsidR="00FA700A" w:rsidRPr="00C50682" w:rsidRDefault="005D7F29" w:rsidP="00FA700A">
            <w:pPr>
              <w:spacing w:after="0" w:line="240" w:lineRule="auto"/>
              <w:jc w:val="center"/>
              <w:rPr>
                <w:rFonts w:ascii="Times New Roman" w:hAnsi="Times New Roman"/>
                <w:b/>
                <w:bCs/>
                <w:sz w:val="24"/>
                <w:szCs w:val="24"/>
              </w:rPr>
            </w:pPr>
            <w:r>
              <w:rPr>
                <w:rFonts w:ascii="Times New Roman" w:hAnsi="Times New Roman"/>
                <w:b/>
                <w:bCs/>
                <w:sz w:val="24"/>
                <w:szCs w:val="24"/>
              </w:rPr>
              <w:t>158</w:t>
            </w:r>
            <w:r w:rsidR="00FA700A" w:rsidRPr="00C50682">
              <w:rPr>
                <w:rFonts w:ascii="Times New Roman" w:hAnsi="Times New Roman"/>
                <w:b/>
                <w:bCs/>
                <w:sz w:val="24"/>
                <w:szCs w:val="24"/>
              </w:rPr>
              <w:t>/</w:t>
            </w:r>
            <w:r>
              <w:rPr>
                <w:rFonts w:ascii="Times New Roman" w:hAnsi="Times New Roman"/>
                <w:b/>
                <w:bCs/>
                <w:sz w:val="24"/>
                <w:szCs w:val="24"/>
              </w:rPr>
              <w:t>158</w:t>
            </w:r>
          </w:p>
        </w:tc>
        <w:tc>
          <w:tcPr>
            <w:tcW w:w="671" w:type="pct"/>
          </w:tcPr>
          <w:p w14:paraId="16750006"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196CB2D9" w14:textId="5180994C" w:rsidTr="00C50682">
        <w:trPr>
          <w:trHeight w:val="23"/>
        </w:trPr>
        <w:tc>
          <w:tcPr>
            <w:tcW w:w="828" w:type="pct"/>
            <w:vMerge w:val="restart"/>
            <w:shd w:val="clear" w:color="auto" w:fill="auto"/>
          </w:tcPr>
          <w:p w14:paraId="768CD4FE" w14:textId="77777777" w:rsidR="00FA700A" w:rsidRPr="00FA700A" w:rsidRDefault="00FA700A" w:rsidP="00FA700A">
            <w:pPr>
              <w:spacing w:after="0" w:line="240" w:lineRule="auto"/>
              <w:rPr>
                <w:rFonts w:ascii="Times New Roman" w:hAnsi="Times New Roman"/>
                <w:b/>
                <w:bCs/>
                <w:sz w:val="24"/>
                <w:szCs w:val="24"/>
              </w:rPr>
            </w:pPr>
            <w:r w:rsidRPr="00FA700A">
              <w:rPr>
                <w:rFonts w:ascii="Times New Roman" w:hAnsi="Times New Roman"/>
                <w:b/>
                <w:bCs/>
                <w:sz w:val="24"/>
                <w:szCs w:val="24"/>
              </w:rPr>
              <w:t>Тема 2.1 Металлы. Сталь. Методы обработки стали</w:t>
            </w:r>
          </w:p>
        </w:tc>
        <w:tc>
          <w:tcPr>
            <w:tcW w:w="2419" w:type="pct"/>
            <w:shd w:val="clear" w:color="auto" w:fill="auto"/>
          </w:tcPr>
          <w:p w14:paraId="13D416E0" w14:textId="66AF5DBF" w:rsidR="00FA700A" w:rsidRPr="00FA700A" w:rsidRDefault="004C7825" w:rsidP="001C599B">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96" w:type="pct"/>
            <w:shd w:val="clear" w:color="auto" w:fill="auto"/>
          </w:tcPr>
          <w:p w14:paraId="4A7E59EE" w14:textId="4BE8A1CB"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6C4CCF08" w14:textId="02FA0042" w:rsidR="00FA700A" w:rsidRPr="00C50682" w:rsidRDefault="00FA700A" w:rsidP="00FA700A">
            <w:pPr>
              <w:suppressAutoHyphens/>
              <w:spacing w:after="0" w:line="240" w:lineRule="auto"/>
              <w:jc w:val="center"/>
              <w:rPr>
                <w:rFonts w:ascii="Times New Roman" w:hAnsi="Times New Roman"/>
                <w:b/>
                <w:sz w:val="24"/>
                <w:szCs w:val="24"/>
              </w:rPr>
            </w:pPr>
          </w:p>
        </w:tc>
        <w:tc>
          <w:tcPr>
            <w:tcW w:w="671" w:type="pct"/>
            <w:vMerge w:val="restart"/>
          </w:tcPr>
          <w:p w14:paraId="135919AA"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01, ОК 04</w:t>
            </w:r>
          </w:p>
          <w:p w14:paraId="5C3A48AD"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07</w:t>
            </w:r>
          </w:p>
          <w:p w14:paraId="13FE2F63" w14:textId="5B834754" w:rsidR="00FA700A" w:rsidRPr="00FA700A" w:rsidRDefault="00FA700A" w:rsidP="00FA700A">
            <w:pPr>
              <w:spacing w:after="0" w:line="240" w:lineRule="auto"/>
              <w:rPr>
                <w:rFonts w:ascii="Times New Roman" w:hAnsi="Times New Roman"/>
                <w:b/>
                <w:bCs/>
                <w:sz w:val="24"/>
                <w:szCs w:val="24"/>
              </w:rPr>
            </w:pPr>
          </w:p>
        </w:tc>
      </w:tr>
      <w:tr w:rsidR="00FA700A" w:rsidRPr="00FA700A" w14:paraId="7A7B8D76" w14:textId="2246332F" w:rsidTr="00C50682">
        <w:trPr>
          <w:trHeight w:val="23"/>
        </w:trPr>
        <w:tc>
          <w:tcPr>
            <w:tcW w:w="828" w:type="pct"/>
            <w:vMerge/>
            <w:shd w:val="clear" w:color="auto" w:fill="auto"/>
          </w:tcPr>
          <w:p w14:paraId="7A15E60D"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35277BE8" w14:textId="4F1BDD16" w:rsidR="00FA700A" w:rsidRPr="00FA700A" w:rsidRDefault="001C599B" w:rsidP="001C599B">
            <w:pPr>
              <w:spacing w:after="0" w:line="240" w:lineRule="auto"/>
              <w:jc w:val="both"/>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696" w:type="pct"/>
            <w:shd w:val="clear" w:color="auto" w:fill="auto"/>
          </w:tcPr>
          <w:p w14:paraId="46C93E6F" w14:textId="5CC546DD"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316D0948" w14:textId="3693BCF8"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3F09EAA5"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686CFF34" w14:textId="2BD3868A" w:rsidTr="00C50682">
        <w:trPr>
          <w:trHeight w:val="23"/>
        </w:trPr>
        <w:tc>
          <w:tcPr>
            <w:tcW w:w="828" w:type="pct"/>
            <w:vMerge/>
            <w:shd w:val="clear" w:color="auto" w:fill="auto"/>
          </w:tcPr>
          <w:p w14:paraId="70EED9AE"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1621E51F" w14:textId="77777777" w:rsidR="00FA700A" w:rsidRPr="00FA700A" w:rsidRDefault="00FA700A" w:rsidP="001C599B">
            <w:pPr>
              <w:spacing w:after="0" w:line="240" w:lineRule="auto"/>
              <w:jc w:val="both"/>
              <w:rPr>
                <w:rFonts w:ascii="Times New Roman" w:hAnsi="Times New Roman"/>
                <w:b/>
                <w:bCs/>
                <w:sz w:val="24"/>
                <w:szCs w:val="24"/>
              </w:rPr>
            </w:pPr>
            <w:r w:rsidRPr="00FA700A">
              <w:rPr>
                <w:rFonts w:ascii="Times New Roman" w:hAnsi="Times New Roman"/>
                <w:b/>
                <w:bCs/>
                <w:sz w:val="24"/>
                <w:szCs w:val="24"/>
              </w:rPr>
              <w:t xml:space="preserve">Практическое занятие 8 </w:t>
            </w:r>
            <w:r w:rsidRPr="00FA700A">
              <w:rPr>
                <w:rFonts w:ascii="Times New Roman" w:hAnsi="Times New Roman"/>
                <w:bCs/>
                <w:sz w:val="24"/>
                <w:szCs w:val="24"/>
              </w:rPr>
              <w:t>Работа с текстом «</w:t>
            </w:r>
            <w:r w:rsidRPr="00FA700A">
              <w:rPr>
                <w:rFonts w:ascii="Times New Roman" w:hAnsi="Times New Roman"/>
                <w:bCs/>
                <w:sz w:val="24"/>
                <w:szCs w:val="24"/>
                <w:lang w:val="en-US"/>
              </w:rPr>
              <w:t>Metals</w:t>
            </w:r>
            <w:r w:rsidRPr="00FA700A">
              <w:rPr>
                <w:rFonts w:ascii="Times New Roman" w:hAnsi="Times New Roman"/>
                <w:bCs/>
                <w:sz w:val="24"/>
                <w:szCs w:val="24"/>
              </w:rPr>
              <w:t>». Чтение, перевод.</w:t>
            </w:r>
          </w:p>
        </w:tc>
        <w:tc>
          <w:tcPr>
            <w:tcW w:w="696" w:type="pct"/>
            <w:shd w:val="clear" w:color="auto" w:fill="auto"/>
          </w:tcPr>
          <w:p w14:paraId="2D5F81F2"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4408F6C8"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26F036A4"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4C20BC85" w14:textId="7B27BD40" w:rsidTr="00C50682">
        <w:trPr>
          <w:trHeight w:val="23"/>
        </w:trPr>
        <w:tc>
          <w:tcPr>
            <w:tcW w:w="828" w:type="pct"/>
            <w:vMerge/>
            <w:shd w:val="clear" w:color="auto" w:fill="auto"/>
          </w:tcPr>
          <w:p w14:paraId="38874EA0"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39E016B5"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9 </w:t>
            </w:r>
            <w:r w:rsidRPr="00FA700A">
              <w:rPr>
                <w:rFonts w:ascii="Times New Roman" w:hAnsi="Times New Roman"/>
                <w:bCs/>
                <w:sz w:val="24"/>
                <w:szCs w:val="24"/>
              </w:rPr>
              <w:t>Придаточные предложения условия и времени</w:t>
            </w:r>
          </w:p>
        </w:tc>
        <w:tc>
          <w:tcPr>
            <w:tcW w:w="696" w:type="pct"/>
            <w:shd w:val="clear" w:color="auto" w:fill="auto"/>
          </w:tcPr>
          <w:p w14:paraId="64D3FBA3"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33698CE8"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734F8150"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13522162" w14:textId="56AD8894" w:rsidTr="00C50682">
        <w:trPr>
          <w:trHeight w:val="23"/>
        </w:trPr>
        <w:tc>
          <w:tcPr>
            <w:tcW w:w="828" w:type="pct"/>
            <w:vMerge/>
            <w:shd w:val="clear" w:color="auto" w:fill="auto"/>
          </w:tcPr>
          <w:p w14:paraId="1EED07DF"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0653A96B"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10 </w:t>
            </w:r>
            <w:r w:rsidRPr="00FA700A">
              <w:rPr>
                <w:rFonts w:ascii="Times New Roman" w:hAnsi="Times New Roman"/>
                <w:bCs/>
                <w:sz w:val="24"/>
                <w:szCs w:val="24"/>
              </w:rPr>
              <w:t>Текст «</w:t>
            </w:r>
            <w:r w:rsidRPr="00FA700A">
              <w:rPr>
                <w:rFonts w:ascii="Times New Roman" w:hAnsi="Times New Roman"/>
                <w:bCs/>
                <w:sz w:val="24"/>
                <w:szCs w:val="24"/>
                <w:lang w:val="en-US"/>
              </w:rPr>
              <w:t>Steel</w:t>
            </w:r>
            <w:r w:rsidRPr="00FA700A">
              <w:rPr>
                <w:rFonts w:ascii="Times New Roman" w:hAnsi="Times New Roman"/>
                <w:bCs/>
                <w:sz w:val="24"/>
                <w:szCs w:val="24"/>
              </w:rPr>
              <w:t>». Чтение перевод</w:t>
            </w:r>
          </w:p>
        </w:tc>
        <w:tc>
          <w:tcPr>
            <w:tcW w:w="696" w:type="pct"/>
            <w:shd w:val="clear" w:color="auto" w:fill="auto"/>
          </w:tcPr>
          <w:p w14:paraId="52971236"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08A27F22"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5CF3E2D6"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23208724" w14:textId="4F9D6750" w:rsidTr="00C50682">
        <w:trPr>
          <w:trHeight w:val="23"/>
        </w:trPr>
        <w:tc>
          <w:tcPr>
            <w:tcW w:w="828" w:type="pct"/>
            <w:vMerge/>
            <w:shd w:val="clear" w:color="auto" w:fill="auto"/>
          </w:tcPr>
          <w:p w14:paraId="50D766D2"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7290654C"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11 </w:t>
            </w:r>
            <w:r w:rsidRPr="00FA700A">
              <w:rPr>
                <w:rFonts w:ascii="Times New Roman" w:hAnsi="Times New Roman"/>
                <w:bCs/>
                <w:sz w:val="24"/>
                <w:szCs w:val="24"/>
              </w:rPr>
              <w:t>Повелительное наклонение. Выполнение грамматических упражнений.</w:t>
            </w:r>
          </w:p>
        </w:tc>
        <w:tc>
          <w:tcPr>
            <w:tcW w:w="696" w:type="pct"/>
            <w:shd w:val="clear" w:color="auto" w:fill="auto"/>
          </w:tcPr>
          <w:p w14:paraId="288AFABD"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76C1EE50"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08E0621C"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2F0F6EE7" w14:textId="357FD6BC" w:rsidTr="00C50682">
        <w:trPr>
          <w:trHeight w:val="23"/>
        </w:trPr>
        <w:tc>
          <w:tcPr>
            <w:tcW w:w="828" w:type="pct"/>
            <w:vMerge/>
            <w:shd w:val="clear" w:color="auto" w:fill="auto"/>
          </w:tcPr>
          <w:p w14:paraId="31ED480C"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76F1B146"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12 </w:t>
            </w:r>
            <w:r w:rsidRPr="00FA700A">
              <w:rPr>
                <w:rFonts w:ascii="Times New Roman" w:hAnsi="Times New Roman"/>
                <w:bCs/>
                <w:sz w:val="24"/>
                <w:szCs w:val="24"/>
              </w:rPr>
              <w:t>Работа с текстом «</w:t>
            </w:r>
            <w:r w:rsidRPr="00FA700A">
              <w:rPr>
                <w:rFonts w:ascii="Times New Roman" w:hAnsi="Times New Roman"/>
                <w:bCs/>
                <w:sz w:val="24"/>
                <w:szCs w:val="24"/>
                <w:lang w:val="en-US"/>
              </w:rPr>
              <w:t>Methods</w:t>
            </w:r>
            <w:r w:rsidRPr="00FA700A">
              <w:rPr>
                <w:rFonts w:ascii="Times New Roman" w:hAnsi="Times New Roman"/>
                <w:bCs/>
                <w:sz w:val="24"/>
                <w:szCs w:val="24"/>
              </w:rPr>
              <w:t xml:space="preserve"> </w:t>
            </w:r>
            <w:r w:rsidRPr="00FA700A">
              <w:rPr>
                <w:rFonts w:ascii="Times New Roman" w:hAnsi="Times New Roman"/>
                <w:bCs/>
                <w:sz w:val="24"/>
                <w:szCs w:val="24"/>
                <w:lang w:val="en-US"/>
              </w:rPr>
              <w:t>of</w:t>
            </w:r>
            <w:r w:rsidRPr="00FA700A">
              <w:rPr>
                <w:rFonts w:ascii="Times New Roman" w:hAnsi="Times New Roman"/>
                <w:bCs/>
                <w:sz w:val="24"/>
                <w:szCs w:val="24"/>
              </w:rPr>
              <w:t xml:space="preserve"> </w:t>
            </w:r>
            <w:r w:rsidRPr="00FA700A">
              <w:rPr>
                <w:rFonts w:ascii="Times New Roman" w:hAnsi="Times New Roman"/>
                <w:bCs/>
                <w:sz w:val="24"/>
                <w:szCs w:val="24"/>
                <w:lang w:val="en-US"/>
              </w:rPr>
              <w:t>steel</w:t>
            </w:r>
            <w:r w:rsidRPr="00FA700A">
              <w:rPr>
                <w:rFonts w:ascii="Times New Roman" w:hAnsi="Times New Roman"/>
                <w:bCs/>
                <w:sz w:val="24"/>
                <w:szCs w:val="24"/>
              </w:rPr>
              <w:t xml:space="preserve"> </w:t>
            </w:r>
            <w:r w:rsidRPr="00FA700A">
              <w:rPr>
                <w:rFonts w:ascii="Times New Roman" w:hAnsi="Times New Roman"/>
                <w:bCs/>
                <w:sz w:val="24"/>
                <w:szCs w:val="24"/>
                <w:lang w:val="en-US"/>
              </w:rPr>
              <w:t>heat</w:t>
            </w:r>
            <w:r w:rsidRPr="00FA700A">
              <w:rPr>
                <w:rFonts w:ascii="Times New Roman" w:hAnsi="Times New Roman"/>
                <w:bCs/>
                <w:sz w:val="24"/>
                <w:szCs w:val="24"/>
              </w:rPr>
              <w:t xml:space="preserve"> </w:t>
            </w:r>
            <w:r w:rsidRPr="00FA700A">
              <w:rPr>
                <w:rFonts w:ascii="Times New Roman" w:hAnsi="Times New Roman"/>
                <w:bCs/>
                <w:sz w:val="24"/>
                <w:szCs w:val="24"/>
                <w:lang w:val="en-US"/>
              </w:rPr>
              <w:t>treatment</w:t>
            </w:r>
            <w:r w:rsidRPr="00FA700A">
              <w:rPr>
                <w:rFonts w:ascii="Times New Roman" w:hAnsi="Times New Roman"/>
                <w:bCs/>
                <w:sz w:val="24"/>
                <w:szCs w:val="24"/>
              </w:rPr>
              <w:t>»</w:t>
            </w:r>
          </w:p>
        </w:tc>
        <w:tc>
          <w:tcPr>
            <w:tcW w:w="696" w:type="pct"/>
            <w:shd w:val="clear" w:color="auto" w:fill="auto"/>
          </w:tcPr>
          <w:p w14:paraId="312ABE1F"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4FCC701F"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70F62C53"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2B13BF2F" w14:textId="1B45EF62" w:rsidTr="00C50682">
        <w:trPr>
          <w:trHeight w:val="23"/>
        </w:trPr>
        <w:tc>
          <w:tcPr>
            <w:tcW w:w="828" w:type="pct"/>
            <w:vMerge/>
            <w:shd w:val="clear" w:color="auto" w:fill="auto"/>
          </w:tcPr>
          <w:p w14:paraId="7E1E6C68"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7031BF79"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13 </w:t>
            </w:r>
            <w:r w:rsidRPr="00FA700A">
              <w:rPr>
                <w:rFonts w:ascii="Times New Roman" w:hAnsi="Times New Roman"/>
                <w:bCs/>
                <w:sz w:val="24"/>
                <w:szCs w:val="24"/>
              </w:rPr>
              <w:t>Выполнение упражнений на развитие навыков устно-письменной речи</w:t>
            </w:r>
          </w:p>
        </w:tc>
        <w:tc>
          <w:tcPr>
            <w:tcW w:w="696" w:type="pct"/>
            <w:shd w:val="clear" w:color="auto" w:fill="auto"/>
          </w:tcPr>
          <w:p w14:paraId="3F8B822A"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660D4CD0"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2748B350"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42D6A47A" w14:textId="61BFC70C" w:rsidTr="00C50682">
        <w:trPr>
          <w:trHeight w:val="23"/>
        </w:trPr>
        <w:tc>
          <w:tcPr>
            <w:tcW w:w="828" w:type="pct"/>
            <w:vMerge/>
            <w:shd w:val="clear" w:color="auto" w:fill="auto"/>
          </w:tcPr>
          <w:p w14:paraId="2F9A2D9D"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48D4BB13"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14 </w:t>
            </w:r>
            <w:r w:rsidRPr="00FA700A">
              <w:rPr>
                <w:rFonts w:ascii="Times New Roman" w:hAnsi="Times New Roman"/>
                <w:bCs/>
                <w:sz w:val="24"/>
                <w:szCs w:val="24"/>
              </w:rPr>
              <w:t>Известные люди науки. Текст «</w:t>
            </w:r>
            <w:r w:rsidRPr="00FA700A">
              <w:rPr>
                <w:rFonts w:ascii="Times New Roman" w:hAnsi="Times New Roman"/>
                <w:bCs/>
                <w:sz w:val="24"/>
                <w:szCs w:val="24"/>
                <w:lang w:val="en-US"/>
              </w:rPr>
              <w:t>Dmitry</w:t>
            </w:r>
            <w:r w:rsidRPr="00FA700A">
              <w:rPr>
                <w:rFonts w:ascii="Times New Roman" w:hAnsi="Times New Roman"/>
                <w:bCs/>
                <w:sz w:val="24"/>
                <w:szCs w:val="24"/>
              </w:rPr>
              <w:t xml:space="preserve"> </w:t>
            </w:r>
            <w:proofErr w:type="spellStart"/>
            <w:r w:rsidRPr="00FA700A">
              <w:rPr>
                <w:rFonts w:ascii="Times New Roman" w:hAnsi="Times New Roman"/>
                <w:bCs/>
                <w:sz w:val="24"/>
                <w:szCs w:val="24"/>
                <w:lang w:val="en-US"/>
              </w:rPr>
              <w:t>Ivanovich</w:t>
            </w:r>
            <w:proofErr w:type="spellEnd"/>
            <w:r w:rsidRPr="00FA700A">
              <w:rPr>
                <w:rFonts w:ascii="Times New Roman" w:hAnsi="Times New Roman"/>
                <w:bCs/>
                <w:sz w:val="24"/>
                <w:szCs w:val="24"/>
              </w:rPr>
              <w:t xml:space="preserve"> </w:t>
            </w:r>
            <w:r w:rsidRPr="00FA700A">
              <w:rPr>
                <w:rFonts w:ascii="Times New Roman" w:hAnsi="Times New Roman"/>
                <w:bCs/>
                <w:sz w:val="24"/>
                <w:szCs w:val="24"/>
                <w:lang w:val="en-US"/>
              </w:rPr>
              <w:t>Mendeleyev</w:t>
            </w:r>
            <w:r w:rsidRPr="00FA700A">
              <w:rPr>
                <w:rFonts w:ascii="Times New Roman" w:hAnsi="Times New Roman"/>
                <w:bCs/>
                <w:sz w:val="24"/>
                <w:szCs w:val="24"/>
              </w:rPr>
              <w:t>»</w:t>
            </w:r>
          </w:p>
        </w:tc>
        <w:tc>
          <w:tcPr>
            <w:tcW w:w="696" w:type="pct"/>
            <w:shd w:val="clear" w:color="auto" w:fill="auto"/>
          </w:tcPr>
          <w:p w14:paraId="241995FB"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049B7C01"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5BF0E038"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7326B921" w14:textId="6D0A065B" w:rsidTr="00C50682">
        <w:trPr>
          <w:trHeight w:val="23"/>
        </w:trPr>
        <w:tc>
          <w:tcPr>
            <w:tcW w:w="828" w:type="pct"/>
            <w:vMerge w:val="restart"/>
            <w:shd w:val="clear" w:color="auto" w:fill="auto"/>
          </w:tcPr>
          <w:p w14:paraId="3F70B7E2" w14:textId="77777777" w:rsidR="00FA700A" w:rsidRPr="00FA700A" w:rsidRDefault="00FA700A" w:rsidP="00FA700A">
            <w:pPr>
              <w:spacing w:after="0" w:line="240" w:lineRule="auto"/>
              <w:rPr>
                <w:rFonts w:ascii="Times New Roman" w:hAnsi="Times New Roman"/>
                <w:b/>
                <w:bCs/>
                <w:sz w:val="24"/>
                <w:szCs w:val="24"/>
              </w:rPr>
            </w:pPr>
            <w:r w:rsidRPr="00FA700A">
              <w:rPr>
                <w:rFonts w:ascii="Times New Roman" w:hAnsi="Times New Roman"/>
                <w:b/>
                <w:bCs/>
                <w:sz w:val="24"/>
                <w:szCs w:val="24"/>
              </w:rPr>
              <w:t>Тема 2.2 Металлообработка.</w:t>
            </w:r>
          </w:p>
          <w:p w14:paraId="624B3197" w14:textId="3069048F" w:rsidR="00FA700A" w:rsidRPr="00FA700A" w:rsidRDefault="008F53A3" w:rsidP="00FA700A">
            <w:pPr>
              <w:spacing w:after="0" w:line="240" w:lineRule="auto"/>
              <w:rPr>
                <w:rFonts w:ascii="Times New Roman" w:hAnsi="Times New Roman"/>
                <w:b/>
                <w:bCs/>
                <w:sz w:val="24"/>
                <w:szCs w:val="24"/>
              </w:rPr>
            </w:pPr>
            <w:r>
              <w:rPr>
                <w:rFonts w:ascii="Times New Roman" w:hAnsi="Times New Roman"/>
                <w:b/>
                <w:bCs/>
                <w:sz w:val="24"/>
                <w:szCs w:val="24"/>
              </w:rPr>
              <w:t xml:space="preserve"> </w:t>
            </w:r>
          </w:p>
        </w:tc>
        <w:tc>
          <w:tcPr>
            <w:tcW w:w="2419" w:type="pct"/>
            <w:shd w:val="clear" w:color="auto" w:fill="auto"/>
          </w:tcPr>
          <w:p w14:paraId="79BA5B8C" w14:textId="1C6F917E" w:rsidR="00FA700A" w:rsidRPr="00FA700A" w:rsidRDefault="004C7825" w:rsidP="001C599B">
            <w:pPr>
              <w:spacing w:after="0" w:line="240" w:lineRule="auto"/>
              <w:jc w:val="both"/>
              <w:rPr>
                <w:rFonts w:ascii="Times New Roman" w:hAnsi="Times New Roman"/>
                <w:bCs/>
                <w:sz w:val="24"/>
                <w:szCs w:val="24"/>
              </w:rPr>
            </w:pPr>
            <w:r>
              <w:rPr>
                <w:rFonts w:ascii="Times New Roman" w:hAnsi="Times New Roman"/>
                <w:b/>
                <w:bCs/>
                <w:sz w:val="24"/>
                <w:szCs w:val="24"/>
              </w:rPr>
              <w:t>Содержание</w:t>
            </w:r>
          </w:p>
        </w:tc>
        <w:tc>
          <w:tcPr>
            <w:tcW w:w="696" w:type="pct"/>
            <w:shd w:val="clear" w:color="auto" w:fill="auto"/>
          </w:tcPr>
          <w:p w14:paraId="7D570710" w14:textId="07CCB5C2"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0EB6DEBC" w14:textId="173C8526" w:rsidR="00FA700A" w:rsidRPr="00C50682" w:rsidRDefault="00FA700A" w:rsidP="00FA700A">
            <w:pPr>
              <w:suppressAutoHyphens/>
              <w:spacing w:after="0" w:line="240" w:lineRule="auto"/>
              <w:jc w:val="center"/>
              <w:rPr>
                <w:rFonts w:ascii="Times New Roman" w:hAnsi="Times New Roman"/>
                <w:b/>
                <w:sz w:val="24"/>
                <w:szCs w:val="24"/>
              </w:rPr>
            </w:pPr>
          </w:p>
        </w:tc>
        <w:tc>
          <w:tcPr>
            <w:tcW w:w="671" w:type="pct"/>
            <w:vMerge w:val="restart"/>
          </w:tcPr>
          <w:p w14:paraId="4302FE59"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01, ОК 04</w:t>
            </w:r>
          </w:p>
          <w:p w14:paraId="64E46C94"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07</w:t>
            </w:r>
          </w:p>
          <w:p w14:paraId="2BE10918" w14:textId="5654508F" w:rsidR="00FA700A" w:rsidRPr="00FA700A" w:rsidRDefault="00FA700A" w:rsidP="00FA700A">
            <w:pPr>
              <w:spacing w:after="0" w:line="240" w:lineRule="auto"/>
              <w:rPr>
                <w:rFonts w:ascii="Times New Roman" w:hAnsi="Times New Roman"/>
                <w:b/>
                <w:bCs/>
                <w:sz w:val="24"/>
                <w:szCs w:val="24"/>
              </w:rPr>
            </w:pPr>
          </w:p>
        </w:tc>
      </w:tr>
      <w:tr w:rsidR="00FA700A" w:rsidRPr="00FA700A" w14:paraId="505EBFD3" w14:textId="6573A6D0" w:rsidTr="00C50682">
        <w:trPr>
          <w:trHeight w:val="23"/>
        </w:trPr>
        <w:tc>
          <w:tcPr>
            <w:tcW w:w="828" w:type="pct"/>
            <w:vMerge/>
            <w:shd w:val="clear" w:color="auto" w:fill="auto"/>
          </w:tcPr>
          <w:p w14:paraId="2F9917E8"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1F36EEEF" w14:textId="520E7BC0" w:rsidR="00FA700A" w:rsidRPr="00FA700A" w:rsidRDefault="001C599B" w:rsidP="001C599B">
            <w:pPr>
              <w:spacing w:after="0" w:line="240" w:lineRule="auto"/>
              <w:jc w:val="both"/>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696" w:type="pct"/>
            <w:shd w:val="clear" w:color="auto" w:fill="auto"/>
          </w:tcPr>
          <w:p w14:paraId="1978FD86" w14:textId="7BEDEE2B"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51A2C815" w14:textId="53659ABC"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6CE2B5A1"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612EDF9F" w14:textId="6721FD5B" w:rsidTr="00C50682">
        <w:trPr>
          <w:trHeight w:val="23"/>
        </w:trPr>
        <w:tc>
          <w:tcPr>
            <w:tcW w:w="828" w:type="pct"/>
            <w:vMerge/>
            <w:shd w:val="clear" w:color="auto" w:fill="auto"/>
          </w:tcPr>
          <w:p w14:paraId="5DF1CF80"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20B25724"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15 </w:t>
            </w:r>
            <w:r w:rsidRPr="00FA700A">
              <w:rPr>
                <w:rFonts w:ascii="Times New Roman" w:hAnsi="Times New Roman"/>
                <w:bCs/>
                <w:sz w:val="24"/>
                <w:szCs w:val="24"/>
              </w:rPr>
              <w:t>Работа с текстом «</w:t>
            </w:r>
            <w:r w:rsidRPr="00FA700A">
              <w:rPr>
                <w:rFonts w:ascii="Times New Roman" w:hAnsi="Times New Roman"/>
                <w:bCs/>
                <w:sz w:val="24"/>
                <w:szCs w:val="24"/>
                <w:lang w:val="en-US"/>
              </w:rPr>
              <w:t>Metalworking</w:t>
            </w:r>
            <w:r w:rsidRPr="00FA700A">
              <w:rPr>
                <w:rFonts w:ascii="Times New Roman" w:hAnsi="Times New Roman"/>
                <w:bCs/>
                <w:sz w:val="24"/>
                <w:szCs w:val="24"/>
              </w:rPr>
              <w:t xml:space="preserve"> </w:t>
            </w:r>
            <w:r w:rsidRPr="00FA700A">
              <w:rPr>
                <w:rFonts w:ascii="Times New Roman" w:hAnsi="Times New Roman"/>
                <w:bCs/>
                <w:sz w:val="24"/>
                <w:szCs w:val="24"/>
                <w:lang w:val="en-US"/>
              </w:rPr>
              <w:t>processes</w:t>
            </w:r>
            <w:r w:rsidRPr="00FA700A">
              <w:rPr>
                <w:rFonts w:ascii="Times New Roman" w:hAnsi="Times New Roman"/>
                <w:bCs/>
                <w:sz w:val="24"/>
                <w:szCs w:val="24"/>
              </w:rPr>
              <w:t>»</w:t>
            </w:r>
          </w:p>
        </w:tc>
        <w:tc>
          <w:tcPr>
            <w:tcW w:w="696" w:type="pct"/>
            <w:shd w:val="clear" w:color="auto" w:fill="auto"/>
          </w:tcPr>
          <w:p w14:paraId="74C5BA4B"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6088D49E"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7C519786"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40EFB99D" w14:textId="37195571" w:rsidTr="00C50682">
        <w:trPr>
          <w:trHeight w:val="23"/>
        </w:trPr>
        <w:tc>
          <w:tcPr>
            <w:tcW w:w="828" w:type="pct"/>
            <w:vMerge/>
            <w:shd w:val="clear" w:color="auto" w:fill="auto"/>
          </w:tcPr>
          <w:p w14:paraId="5E45BEFC"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34BCBCCA"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16 </w:t>
            </w:r>
            <w:r w:rsidRPr="00FA700A">
              <w:rPr>
                <w:rFonts w:ascii="Times New Roman" w:hAnsi="Times New Roman"/>
                <w:bCs/>
                <w:sz w:val="24"/>
                <w:szCs w:val="24"/>
              </w:rPr>
              <w:t>Причастие. Герундий. Неопределенно-личные предложения. Безличные предложения.</w:t>
            </w:r>
          </w:p>
        </w:tc>
        <w:tc>
          <w:tcPr>
            <w:tcW w:w="696" w:type="pct"/>
            <w:shd w:val="clear" w:color="auto" w:fill="auto"/>
          </w:tcPr>
          <w:p w14:paraId="47A352CC"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5FAC258A"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6A28F945"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3DE02486" w14:textId="42698098" w:rsidTr="00C50682">
        <w:trPr>
          <w:trHeight w:val="23"/>
        </w:trPr>
        <w:tc>
          <w:tcPr>
            <w:tcW w:w="828" w:type="pct"/>
            <w:vMerge/>
            <w:shd w:val="clear" w:color="auto" w:fill="auto"/>
          </w:tcPr>
          <w:p w14:paraId="47B084F1"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59E8E146"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17 </w:t>
            </w:r>
            <w:r w:rsidRPr="00FA700A">
              <w:rPr>
                <w:rFonts w:ascii="Times New Roman" w:hAnsi="Times New Roman"/>
                <w:bCs/>
                <w:sz w:val="24"/>
                <w:szCs w:val="24"/>
              </w:rPr>
              <w:t>Чтение и перевод текста «</w:t>
            </w:r>
            <w:r w:rsidRPr="00FA700A">
              <w:rPr>
                <w:rFonts w:ascii="Times New Roman" w:hAnsi="Times New Roman"/>
                <w:bCs/>
                <w:sz w:val="24"/>
                <w:szCs w:val="24"/>
                <w:lang w:val="en-US"/>
              </w:rPr>
              <w:t>Drawing</w:t>
            </w:r>
            <w:r w:rsidRPr="00FA700A">
              <w:rPr>
                <w:rFonts w:ascii="Times New Roman" w:hAnsi="Times New Roman"/>
                <w:bCs/>
                <w:sz w:val="24"/>
                <w:szCs w:val="24"/>
              </w:rPr>
              <w:t>». Составление вопросов по тексту.</w:t>
            </w:r>
          </w:p>
        </w:tc>
        <w:tc>
          <w:tcPr>
            <w:tcW w:w="696" w:type="pct"/>
            <w:shd w:val="clear" w:color="auto" w:fill="auto"/>
          </w:tcPr>
          <w:p w14:paraId="56171E75"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4FF85B26"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05CDA92F"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67E7D305" w14:textId="4A97DE79" w:rsidTr="00C50682">
        <w:trPr>
          <w:trHeight w:val="23"/>
        </w:trPr>
        <w:tc>
          <w:tcPr>
            <w:tcW w:w="828" w:type="pct"/>
            <w:vMerge/>
            <w:shd w:val="clear" w:color="auto" w:fill="auto"/>
          </w:tcPr>
          <w:p w14:paraId="5AE60836"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45D5F029"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18 </w:t>
            </w:r>
            <w:r w:rsidRPr="00FA700A">
              <w:rPr>
                <w:rFonts w:ascii="Times New Roman" w:hAnsi="Times New Roman"/>
                <w:bCs/>
                <w:sz w:val="24"/>
                <w:szCs w:val="24"/>
              </w:rPr>
              <w:t>Согласование времен. Косвенная речь.</w:t>
            </w:r>
          </w:p>
        </w:tc>
        <w:tc>
          <w:tcPr>
            <w:tcW w:w="696" w:type="pct"/>
            <w:shd w:val="clear" w:color="auto" w:fill="auto"/>
          </w:tcPr>
          <w:p w14:paraId="3B6B27FE"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18E9FF9C"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63FFD052"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2501E3B0" w14:textId="60C3816D" w:rsidTr="00C50682">
        <w:trPr>
          <w:trHeight w:val="23"/>
        </w:trPr>
        <w:tc>
          <w:tcPr>
            <w:tcW w:w="828" w:type="pct"/>
            <w:vMerge/>
            <w:shd w:val="clear" w:color="auto" w:fill="auto"/>
          </w:tcPr>
          <w:p w14:paraId="439762F9"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21BCC379"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19 </w:t>
            </w:r>
            <w:r w:rsidRPr="00FA700A">
              <w:rPr>
                <w:rFonts w:ascii="Times New Roman" w:hAnsi="Times New Roman"/>
                <w:bCs/>
                <w:sz w:val="24"/>
                <w:szCs w:val="24"/>
              </w:rPr>
              <w:t>Работа с текстом «</w:t>
            </w:r>
            <w:r w:rsidRPr="00FA700A">
              <w:rPr>
                <w:rFonts w:ascii="Times New Roman" w:hAnsi="Times New Roman"/>
                <w:bCs/>
                <w:sz w:val="24"/>
                <w:szCs w:val="24"/>
                <w:lang w:val="en-US"/>
              </w:rPr>
              <w:t>Metalworking</w:t>
            </w:r>
            <w:r w:rsidRPr="00FA700A">
              <w:rPr>
                <w:rFonts w:ascii="Times New Roman" w:hAnsi="Times New Roman"/>
                <w:bCs/>
                <w:sz w:val="24"/>
                <w:szCs w:val="24"/>
              </w:rPr>
              <w:t xml:space="preserve"> </w:t>
            </w:r>
            <w:r w:rsidRPr="00FA700A">
              <w:rPr>
                <w:rFonts w:ascii="Times New Roman" w:hAnsi="Times New Roman"/>
                <w:bCs/>
                <w:sz w:val="24"/>
                <w:szCs w:val="24"/>
                <w:lang w:val="en-US"/>
              </w:rPr>
              <w:t>and</w:t>
            </w:r>
            <w:r w:rsidRPr="00FA700A">
              <w:rPr>
                <w:rFonts w:ascii="Times New Roman" w:hAnsi="Times New Roman"/>
                <w:bCs/>
                <w:sz w:val="24"/>
                <w:szCs w:val="24"/>
              </w:rPr>
              <w:t xml:space="preserve"> </w:t>
            </w:r>
            <w:r w:rsidRPr="00FA700A">
              <w:rPr>
                <w:rFonts w:ascii="Times New Roman" w:hAnsi="Times New Roman"/>
                <w:bCs/>
                <w:sz w:val="24"/>
                <w:szCs w:val="24"/>
                <w:lang w:val="en-US"/>
              </w:rPr>
              <w:t>metal</w:t>
            </w:r>
            <w:r w:rsidRPr="00FA700A">
              <w:rPr>
                <w:rFonts w:ascii="Times New Roman" w:hAnsi="Times New Roman"/>
                <w:bCs/>
                <w:sz w:val="24"/>
                <w:szCs w:val="24"/>
              </w:rPr>
              <w:t xml:space="preserve"> </w:t>
            </w:r>
            <w:r w:rsidRPr="00FA700A">
              <w:rPr>
                <w:rFonts w:ascii="Times New Roman" w:hAnsi="Times New Roman"/>
                <w:bCs/>
                <w:sz w:val="24"/>
                <w:szCs w:val="24"/>
                <w:lang w:val="en-US"/>
              </w:rPr>
              <w:t>properties</w:t>
            </w:r>
            <w:r w:rsidRPr="00FA700A">
              <w:rPr>
                <w:rFonts w:ascii="Times New Roman" w:hAnsi="Times New Roman"/>
                <w:bCs/>
                <w:sz w:val="24"/>
                <w:szCs w:val="24"/>
              </w:rPr>
              <w:t>». Составление плана текста</w:t>
            </w:r>
          </w:p>
        </w:tc>
        <w:tc>
          <w:tcPr>
            <w:tcW w:w="696" w:type="pct"/>
            <w:shd w:val="clear" w:color="auto" w:fill="auto"/>
          </w:tcPr>
          <w:p w14:paraId="61A3CAB4"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63A43BBF"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2E94FEDB"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134F1EF2" w14:textId="5B743392" w:rsidTr="00C50682">
        <w:trPr>
          <w:trHeight w:val="23"/>
        </w:trPr>
        <w:tc>
          <w:tcPr>
            <w:tcW w:w="828" w:type="pct"/>
            <w:vMerge/>
            <w:shd w:val="clear" w:color="auto" w:fill="auto"/>
          </w:tcPr>
          <w:p w14:paraId="54889F64"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1857B1F9"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20 </w:t>
            </w:r>
            <w:r w:rsidRPr="00FA700A">
              <w:rPr>
                <w:rFonts w:ascii="Times New Roman" w:hAnsi="Times New Roman"/>
                <w:bCs/>
                <w:sz w:val="24"/>
                <w:szCs w:val="24"/>
              </w:rPr>
              <w:t>Выполнение упражнений на развитие устно-письменной речи.</w:t>
            </w:r>
          </w:p>
        </w:tc>
        <w:tc>
          <w:tcPr>
            <w:tcW w:w="696" w:type="pct"/>
            <w:shd w:val="clear" w:color="auto" w:fill="auto"/>
          </w:tcPr>
          <w:p w14:paraId="77534D7C"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51D07872"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45A9848E"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5CE10381" w14:textId="43D24055" w:rsidTr="00C50682">
        <w:trPr>
          <w:trHeight w:val="23"/>
        </w:trPr>
        <w:tc>
          <w:tcPr>
            <w:tcW w:w="828" w:type="pct"/>
            <w:vMerge/>
            <w:shd w:val="clear" w:color="auto" w:fill="auto"/>
          </w:tcPr>
          <w:p w14:paraId="5D62D7D8"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33FF6092"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21 </w:t>
            </w:r>
            <w:r w:rsidRPr="00FA700A">
              <w:rPr>
                <w:rFonts w:ascii="Times New Roman" w:hAnsi="Times New Roman"/>
                <w:bCs/>
                <w:sz w:val="24"/>
                <w:szCs w:val="24"/>
              </w:rPr>
              <w:t>Известные люди науки. Работа с текстом «</w:t>
            </w:r>
            <w:r w:rsidRPr="00FA700A">
              <w:rPr>
                <w:rFonts w:ascii="Times New Roman" w:hAnsi="Times New Roman"/>
                <w:bCs/>
                <w:sz w:val="24"/>
                <w:szCs w:val="24"/>
                <w:lang w:val="en-US"/>
              </w:rPr>
              <w:t>Mikhail</w:t>
            </w:r>
            <w:r w:rsidRPr="00FA700A">
              <w:rPr>
                <w:rFonts w:ascii="Times New Roman" w:hAnsi="Times New Roman"/>
                <w:bCs/>
                <w:sz w:val="24"/>
                <w:szCs w:val="24"/>
              </w:rPr>
              <w:t xml:space="preserve"> </w:t>
            </w:r>
            <w:r w:rsidRPr="00FA700A">
              <w:rPr>
                <w:rFonts w:ascii="Times New Roman" w:hAnsi="Times New Roman"/>
                <w:bCs/>
                <w:sz w:val="24"/>
                <w:szCs w:val="24"/>
                <w:lang w:val="en-US"/>
              </w:rPr>
              <w:t>Vasilyevich</w:t>
            </w:r>
            <w:r w:rsidRPr="00FA700A">
              <w:rPr>
                <w:rFonts w:ascii="Times New Roman" w:hAnsi="Times New Roman"/>
                <w:bCs/>
                <w:sz w:val="24"/>
                <w:szCs w:val="24"/>
              </w:rPr>
              <w:t xml:space="preserve"> </w:t>
            </w:r>
            <w:r w:rsidRPr="00FA700A">
              <w:rPr>
                <w:rFonts w:ascii="Times New Roman" w:hAnsi="Times New Roman"/>
                <w:bCs/>
                <w:sz w:val="24"/>
                <w:szCs w:val="24"/>
                <w:lang w:val="en-US"/>
              </w:rPr>
              <w:t>Lomonosov</w:t>
            </w:r>
            <w:r w:rsidRPr="00FA700A">
              <w:rPr>
                <w:rFonts w:ascii="Times New Roman" w:hAnsi="Times New Roman"/>
                <w:bCs/>
                <w:sz w:val="24"/>
                <w:szCs w:val="24"/>
              </w:rPr>
              <w:t>»</w:t>
            </w:r>
          </w:p>
        </w:tc>
        <w:tc>
          <w:tcPr>
            <w:tcW w:w="696" w:type="pct"/>
            <w:shd w:val="clear" w:color="auto" w:fill="auto"/>
          </w:tcPr>
          <w:p w14:paraId="6728987A"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1B6E7F8D"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79200808"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1D7E23CC" w14:textId="78B30686" w:rsidTr="00C50682">
        <w:trPr>
          <w:trHeight w:val="23"/>
        </w:trPr>
        <w:tc>
          <w:tcPr>
            <w:tcW w:w="828" w:type="pct"/>
            <w:vMerge w:val="restart"/>
            <w:shd w:val="clear" w:color="auto" w:fill="auto"/>
          </w:tcPr>
          <w:p w14:paraId="3F505B95" w14:textId="77777777" w:rsidR="00FA700A" w:rsidRPr="00FA700A" w:rsidRDefault="00FA700A" w:rsidP="00FA700A">
            <w:pPr>
              <w:spacing w:after="0" w:line="240" w:lineRule="auto"/>
              <w:rPr>
                <w:rFonts w:ascii="Times New Roman" w:hAnsi="Times New Roman"/>
                <w:b/>
                <w:bCs/>
                <w:sz w:val="24"/>
                <w:szCs w:val="24"/>
              </w:rPr>
            </w:pPr>
            <w:r w:rsidRPr="00FA700A">
              <w:rPr>
                <w:rFonts w:ascii="Times New Roman" w:hAnsi="Times New Roman"/>
                <w:b/>
                <w:bCs/>
                <w:sz w:val="24"/>
                <w:szCs w:val="24"/>
              </w:rPr>
              <w:t>Тема 2.3 Материалы и технология работы с ними.</w:t>
            </w:r>
          </w:p>
          <w:p w14:paraId="08D6364E"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1CEDF347" w14:textId="0A07F83F" w:rsidR="00FA700A" w:rsidRPr="00FA700A" w:rsidRDefault="004C7825" w:rsidP="001C599B">
            <w:pPr>
              <w:spacing w:after="0" w:line="240" w:lineRule="auto"/>
              <w:jc w:val="both"/>
              <w:rPr>
                <w:rFonts w:ascii="Times New Roman" w:hAnsi="Times New Roman"/>
                <w:bCs/>
                <w:sz w:val="24"/>
                <w:szCs w:val="24"/>
              </w:rPr>
            </w:pPr>
            <w:r>
              <w:rPr>
                <w:rFonts w:ascii="Times New Roman" w:hAnsi="Times New Roman"/>
                <w:b/>
                <w:bCs/>
                <w:sz w:val="24"/>
                <w:szCs w:val="24"/>
              </w:rPr>
              <w:t>Содержание</w:t>
            </w:r>
          </w:p>
        </w:tc>
        <w:tc>
          <w:tcPr>
            <w:tcW w:w="696" w:type="pct"/>
            <w:shd w:val="clear" w:color="auto" w:fill="auto"/>
          </w:tcPr>
          <w:p w14:paraId="6F9AB352" w14:textId="45856561"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1CDE4A66" w14:textId="7BA35F21" w:rsidR="00FA700A" w:rsidRPr="00C50682" w:rsidRDefault="00FA700A" w:rsidP="00FA700A">
            <w:pPr>
              <w:spacing w:after="0" w:line="240" w:lineRule="auto"/>
              <w:jc w:val="center"/>
              <w:rPr>
                <w:rFonts w:ascii="Times New Roman" w:hAnsi="Times New Roman"/>
                <w:b/>
                <w:bCs/>
                <w:sz w:val="24"/>
                <w:szCs w:val="24"/>
              </w:rPr>
            </w:pPr>
          </w:p>
        </w:tc>
        <w:tc>
          <w:tcPr>
            <w:tcW w:w="671" w:type="pct"/>
            <w:vMerge w:val="restart"/>
          </w:tcPr>
          <w:p w14:paraId="18868036"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01, ОК 04</w:t>
            </w:r>
          </w:p>
          <w:p w14:paraId="7AF1453F"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lastRenderedPageBreak/>
              <w:t>ОК 07</w:t>
            </w:r>
          </w:p>
          <w:p w14:paraId="16D8FD67"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24DADD9D" w14:textId="454056DB" w:rsidTr="00C50682">
        <w:trPr>
          <w:trHeight w:val="23"/>
        </w:trPr>
        <w:tc>
          <w:tcPr>
            <w:tcW w:w="828" w:type="pct"/>
            <w:vMerge/>
            <w:shd w:val="clear" w:color="auto" w:fill="auto"/>
          </w:tcPr>
          <w:p w14:paraId="0B30189D"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4F2CE7CC" w14:textId="0B2EFB57" w:rsidR="00FA700A" w:rsidRPr="00FA700A" w:rsidRDefault="001C599B" w:rsidP="001C599B">
            <w:pPr>
              <w:spacing w:after="0" w:line="240" w:lineRule="auto"/>
              <w:jc w:val="both"/>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696" w:type="pct"/>
            <w:shd w:val="clear" w:color="auto" w:fill="auto"/>
          </w:tcPr>
          <w:p w14:paraId="08C54FC2" w14:textId="20D3B2C7"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1491865E" w14:textId="73A8766A" w:rsidR="00FA700A" w:rsidRPr="00C50682" w:rsidRDefault="00FA700A" w:rsidP="00FA700A">
            <w:pPr>
              <w:suppressAutoHyphens/>
              <w:spacing w:after="0" w:line="240" w:lineRule="auto"/>
              <w:jc w:val="center"/>
              <w:rPr>
                <w:rFonts w:ascii="Times New Roman" w:hAnsi="Times New Roman"/>
                <w:b/>
                <w:sz w:val="24"/>
                <w:szCs w:val="24"/>
              </w:rPr>
            </w:pPr>
          </w:p>
        </w:tc>
        <w:tc>
          <w:tcPr>
            <w:tcW w:w="671" w:type="pct"/>
            <w:vMerge/>
          </w:tcPr>
          <w:p w14:paraId="0637C706" w14:textId="298F25C3" w:rsidR="00FA700A" w:rsidRPr="00FA700A" w:rsidRDefault="00FA700A" w:rsidP="00FA700A">
            <w:pPr>
              <w:spacing w:after="0" w:line="240" w:lineRule="auto"/>
              <w:rPr>
                <w:rFonts w:ascii="Times New Roman" w:hAnsi="Times New Roman"/>
                <w:b/>
                <w:bCs/>
                <w:sz w:val="24"/>
                <w:szCs w:val="24"/>
              </w:rPr>
            </w:pPr>
          </w:p>
        </w:tc>
      </w:tr>
      <w:tr w:rsidR="00FA700A" w:rsidRPr="00FA700A" w14:paraId="1BF19E57" w14:textId="48847D58" w:rsidTr="00C50682">
        <w:trPr>
          <w:trHeight w:val="23"/>
        </w:trPr>
        <w:tc>
          <w:tcPr>
            <w:tcW w:w="828" w:type="pct"/>
            <w:vMerge/>
            <w:shd w:val="clear" w:color="auto" w:fill="auto"/>
          </w:tcPr>
          <w:p w14:paraId="7B749EDB"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43FF3B0F"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22 </w:t>
            </w:r>
            <w:r w:rsidRPr="00FA700A">
              <w:rPr>
                <w:rFonts w:ascii="Times New Roman" w:hAnsi="Times New Roman"/>
                <w:bCs/>
                <w:sz w:val="24"/>
                <w:szCs w:val="24"/>
              </w:rPr>
              <w:t>Работа с текстом «</w:t>
            </w:r>
            <w:r w:rsidRPr="00FA700A">
              <w:rPr>
                <w:rFonts w:ascii="Times New Roman" w:hAnsi="Times New Roman"/>
                <w:bCs/>
                <w:sz w:val="24"/>
                <w:szCs w:val="24"/>
                <w:lang w:val="en-US"/>
              </w:rPr>
              <w:t>Mechanical</w:t>
            </w:r>
            <w:r w:rsidRPr="00FA700A">
              <w:rPr>
                <w:rFonts w:ascii="Times New Roman" w:hAnsi="Times New Roman"/>
                <w:bCs/>
                <w:sz w:val="24"/>
                <w:szCs w:val="24"/>
              </w:rPr>
              <w:t xml:space="preserve"> </w:t>
            </w:r>
            <w:r w:rsidRPr="00FA700A">
              <w:rPr>
                <w:rFonts w:ascii="Times New Roman" w:hAnsi="Times New Roman"/>
                <w:bCs/>
                <w:sz w:val="24"/>
                <w:szCs w:val="24"/>
                <w:lang w:val="en-US"/>
              </w:rPr>
              <w:t>properties</w:t>
            </w:r>
            <w:r w:rsidRPr="00FA700A">
              <w:rPr>
                <w:rFonts w:ascii="Times New Roman" w:hAnsi="Times New Roman"/>
                <w:bCs/>
                <w:sz w:val="24"/>
                <w:szCs w:val="24"/>
              </w:rPr>
              <w:t xml:space="preserve"> </w:t>
            </w:r>
            <w:r w:rsidRPr="00FA700A">
              <w:rPr>
                <w:rFonts w:ascii="Times New Roman" w:hAnsi="Times New Roman"/>
                <w:bCs/>
                <w:sz w:val="24"/>
                <w:szCs w:val="24"/>
                <w:lang w:val="en-US"/>
              </w:rPr>
              <w:t>of</w:t>
            </w:r>
            <w:r w:rsidRPr="00FA700A">
              <w:rPr>
                <w:rFonts w:ascii="Times New Roman" w:hAnsi="Times New Roman"/>
                <w:bCs/>
                <w:sz w:val="24"/>
                <w:szCs w:val="24"/>
              </w:rPr>
              <w:t xml:space="preserve"> </w:t>
            </w:r>
            <w:r w:rsidRPr="00FA700A">
              <w:rPr>
                <w:rFonts w:ascii="Times New Roman" w:hAnsi="Times New Roman"/>
                <w:bCs/>
                <w:sz w:val="24"/>
                <w:szCs w:val="24"/>
                <w:lang w:val="en-US"/>
              </w:rPr>
              <w:t>materials</w:t>
            </w:r>
            <w:r w:rsidRPr="00FA700A">
              <w:rPr>
                <w:rFonts w:ascii="Times New Roman" w:hAnsi="Times New Roman"/>
                <w:bCs/>
                <w:sz w:val="24"/>
                <w:szCs w:val="24"/>
              </w:rPr>
              <w:t>». Составление плана текста.</w:t>
            </w:r>
          </w:p>
        </w:tc>
        <w:tc>
          <w:tcPr>
            <w:tcW w:w="696" w:type="pct"/>
            <w:shd w:val="clear" w:color="auto" w:fill="auto"/>
          </w:tcPr>
          <w:p w14:paraId="31897FE6"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02FC5F0B"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26D6DD39"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365B77C9" w14:textId="51E7BC28" w:rsidTr="00C50682">
        <w:trPr>
          <w:trHeight w:val="23"/>
        </w:trPr>
        <w:tc>
          <w:tcPr>
            <w:tcW w:w="828" w:type="pct"/>
            <w:vMerge/>
            <w:shd w:val="clear" w:color="auto" w:fill="auto"/>
          </w:tcPr>
          <w:p w14:paraId="1F5436CA"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7CC6AC49"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23 </w:t>
            </w:r>
            <w:r w:rsidRPr="00FA700A">
              <w:rPr>
                <w:rFonts w:ascii="Times New Roman" w:hAnsi="Times New Roman"/>
                <w:bCs/>
                <w:sz w:val="24"/>
                <w:szCs w:val="24"/>
              </w:rPr>
              <w:t>Пассивный залог. Употребление и образование.</w:t>
            </w:r>
          </w:p>
        </w:tc>
        <w:tc>
          <w:tcPr>
            <w:tcW w:w="696" w:type="pct"/>
            <w:shd w:val="clear" w:color="auto" w:fill="auto"/>
          </w:tcPr>
          <w:p w14:paraId="6CCC629B"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77EFB856"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427FA7F7"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76B82C1B" w14:textId="698516DB" w:rsidTr="00C50682">
        <w:trPr>
          <w:trHeight w:val="23"/>
        </w:trPr>
        <w:tc>
          <w:tcPr>
            <w:tcW w:w="828" w:type="pct"/>
            <w:vMerge/>
            <w:shd w:val="clear" w:color="auto" w:fill="auto"/>
          </w:tcPr>
          <w:p w14:paraId="6E0F37AD"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58D7E9FF"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24 </w:t>
            </w:r>
            <w:r w:rsidRPr="00FA700A">
              <w:rPr>
                <w:rFonts w:ascii="Times New Roman" w:hAnsi="Times New Roman"/>
                <w:bCs/>
                <w:sz w:val="24"/>
                <w:szCs w:val="24"/>
              </w:rPr>
              <w:t>Известные люди науки и инженерии. Текст «</w:t>
            </w:r>
            <w:r w:rsidRPr="00FA700A">
              <w:rPr>
                <w:rFonts w:ascii="Times New Roman" w:hAnsi="Times New Roman"/>
                <w:bCs/>
                <w:sz w:val="24"/>
                <w:szCs w:val="24"/>
                <w:lang w:val="en-US"/>
              </w:rPr>
              <w:t>Sikorsky</w:t>
            </w:r>
            <w:r w:rsidRPr="00FA700A">
              <w:rPr>
                <w:rFonts w:ascii="Times New Roman" w:hAnsi="Times New Roman"/>
                <w:bCs/>
                <w:sz w:val="24"/>
                <w:szCs w:val="24"/>
              </w:rPr>
              <w:t xml:space="preserve"> </w:t>
            </w:r>
            <w:r w:rsidRPr="00FA700A">
              <w:rPr>
                <w:rFonts w:ascii="Times New Roman" w:hAnsi="Times New Roman"/>
                <w:bCs/>
                <w:sz w:val="24"/>
                <w:szCs w:val="24"/>
                <w:lang w:val="en-US"/>
              </w:rPr>
              <w:t>Igor</w:t>
            </w:r>
            <w:r w:rsidRPr="00FA700A">
              <w:rPr>
                <w:rFonts w:ascii="Times New Roman" w:hAnsi="Times New Roman"/>
                <w:bCs/>
                <w:sz w:val="24"/>
                <w:szCs w:val="24"/>
              </w:rPr>
              <w:t xml:space="preserve"> </w:t>
            </w:r>
            <w:proofErr w:type="spellStart"/>
            <w:r w:rsidRPr="00FA700A">
              <w:rPr>
                <w:rFonts w:ascii="Times New Roman" w:hAnsi="Times New Roman"/>
                <w:bCs/>
                <w:sz w:val="24"/>
                <w:szCs w:val="24"/>
                <w:lang w:val="en-US"/>
              </w:rPr>
              <w:t>Ivanovich</w:t>
            </w:r>
            <w:proofErr w:type="spellEnd"/>
            <w:r w:rsidRPr="00FA700A">
              <w:rPr>
                <w:rFonts w:ascii="Times New Roman" w:hAnsi="Times New Roman"/>
                <w:bCs/>
                <w:sz w:val="24"/>
                <w:szCs w:val="24"/>
              </w:rPr>
              <w:t>».</w:t>
            </w:r>
          </w:p>
        </w:tc>
        <w:tc>
          <w:tcPr>
            <w:tcW w:w="696" w:type="pct"/>
            <w:shd w:val="clear" w:color="auto" w:fill="auto"/>
          </w:tcPr>
          <w:p w14:paraId="6E38C91B"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1387F91D"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626C7B04"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76E45D1D" w14:textId="4C941D62" w:rsidTr="00C50682">
        <w:trPr>
          <w:trHeight w:val="23"/>
        </w:trPr>
        <w:tc>
          <w:tcPr>
            <w:tcW w:w="828" w:type="pct"/>
            <w:vMerge/>
            <w:shd w:val="clear" w:color="auto" w:fill="auto"/>
          </w:tcPr>
          <w:p w14:paraId="1280F7FB"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78B60882"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25 </w:t>
            </w:r>
            <w:r w:rsidRPr="00FA700A">
              <w:rPr>
                <w:rFonts w:ascii="Times New Roman" w:hAnsi="Times New Roman"/>
                <w:bCs/>
                <w:sz w:val="24"/>
                <w:szCs w:val="24"/>
              </w:rPr>
              <w:t>Сложное дополнение. Конструкции с причастием. Независимый причастный оборот.</w:t>
            </w:r>
          </w:p>
        </w:tc>
        <w:tc>
          <w:tcPr>
            <w:tcW w:w="696" w:type="pct"/>
            <w:shd w:val="clear" w:color="auto" w:fill="auto"/>
          </w:tcPr>
          <w:p w14:paraId="7A71697F"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6BE91A28"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689D5575"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4CB0FFB6" w14:textId="2678F29D" w:rsidTr="00C50682">
        <w:trPr>
          <w:trHeight w:val="23"/>
        </w:trPr>
        <w:tc>
          <w:tcPr>
            <w:tcW w:w="828" w:type="pct"/>
            <w:vMerge/>
            <w:shd w:val="clear" w:color="auto" w:fill="auto"/>
          </w:tcPr>
          <w:p w14:paraId="31D52C27"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5A0BAF81"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26 </w:t>
            </w:r>
            <w:r w:rsidRPr="00FA700A">
              <w:rPr>
                <w:rFonts w:ascii="Times New Roman" w:hAnsi="Times New Roman"/>
                <w:bCs/>
                <w:sz w:val="24"/>
                <w:szCs w:val="24"/>
              </w:rPr>
              <w:t xml:space="preserve">Условные предложения. </w:t>
            </w:r>
          </w:p>
        </w:tc>
        <w:tc>
          <w:tcPr>
            <w:tcW w:w="696" w:type="pct"/>
            <w:shd w:val="clear" w:color="auto" w:fill="auto"/>
          </w:tcPr>
          <w:p w14:paraId="0D58D1D1"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2375EC42"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7DF575B1"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7932C6AF" w14:textId="68A1C370" w:rsidTr="00C50682">
        <w:trPr>
          <w:trHeight w:val="23"/>
        </w:trPr>
        <w:tc>
          <w:tcPr>
            <w:tcW w:w="828" w:type="pct"/>
            <w:vMerge/>
            <w:shd w:val="clear" w:color="auto" w:fill="auto"/>
          </w:tcPr>
          <w:p w14:paraId="3D4EBF0F"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11048967"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27 </w:t>
            </w:r>
            <w:r w:rsidRPr="00FA700A">
              <w:rPr>
                <w:rFonts w:ascii="Times New Roman" w:hAnsi="Times New Roman"/>
                <w:bCs/>
                <w:sz w:val="24"/>
                <w:szCs w:val="24"/>
              </w:rPr>
              <w:t xml:space="preserve">Повторение изученной лексики. </w:t>
            </w:r>
          </w:p>
        </w:tc>
        <w:tc>
          <w:tcPr>
            <w:tcW w:w="696" w:type="pct"/>
            <w:shd w:val="clear" w:color="auto" w:fill="auto"/>
          </w:tcPr>
          <w:p w14:paraId="7617FDEB"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117527D8"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56864C87"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1E221281" w14:textId="6D401253" w:rsidTr="00C50682">
        <w:trPr>
          <w:trHeight w:val="23"/>
        </w:trPr>
        <w:tc>
          <w:tcPr>
            <w:tcW w:w="828" w:type="pct"/>
            <w:vMerge/>
            <w:shd w:val="clear" w:color="auto" w:fill="auto"/>
          </w:tcPr>
          <w:p w14:paraId="2BFD1A24"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27E0A694"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28 </w:t>
            </w:r>
            <w:r w:rsidRPr="00FA700A">
              <w:rPr>
                <w:rFonts w:ascii="Times New Roman" w:hAnsi="Times New Roman"/>
                <w:bCs/>
                <w:sz w:val="24"/>
                <w:szCs w:val="24"/>
              </w:rPr>
              <w:t>Выполнение упражнений на развитие навыков устно-письменной речи</w:t>
            </w:r>
          </w:p>
        </w:tc>
        <w:tc>
          <w:tcPr>
            <w:tcW w:w="696" w:type="pct"/>
            <w:shd w:val="clear" w:color="auto" w:fill="auto"/>
          </w:tcPr>
          <w:p w14:paraId="70634AE3"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2C3CDF7A"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36560C49"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16A60689" w14:textId="37FE5B5E" w:rsidTr="00C50682">
        <w:trPr>
          <w:trHeight w:val="23"/>
        </w:trPr>
        <w:tc>
          <w:tcPr>
            <w:tcW w:w="828" w:type="pct"/>
            <w:vMerge w:val="restart"/>
            <w:shd w:val="clear" w:color="auto" w:fill="auto"/>
          </w:tcPr>
          <w:p w14:paraId="1C2CAB5E" w14:textId="77777777" w:rsidR="00FA700A" w:rsidRPr="00FA700A" w:rsidRDefault="00FA700A" w:rsidP="00FA700A">
            <w:pPr>
              <w:spacing w:after="0" w:line="240" w:lineRule="auto"/>
              <w:rPr>
                <w:rFonts w:ascii="Times New Roman" w:hAnsi="Times New Roman"/>
                <w:b/>
                <w:bCs/>
                <w:sz w:val="24"/>
                <w:szCs w:val="24"/>
              </w:rPr>
            </w:pPr>
            <w:r w:rsidRPr="00FA700A">
              <w:rPr>
                <w:rFonts w:ascii="Times New Roman" w:hAnsi="Times New Roman"/>
                <w:b/>
                <w:bCs/>
                <w:sz w:val="24"/>
                <w:szCs w:val="24"/>
              </w:rPr>
              <w:t>Тема 2.4 Станки</w:t>
            </w:r>
          </w:p>
          <w:p w14:paraId="78B6FA14"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1EA4D5AB" w14:textId="08F0E9C4" w:rsidR="00FA700A" w:rsidRPr="00FA700A" w:rsidRDefault="004C7825" w:rsidP="001C599B">
            <w:pPr>
              <w:spacing w:after="0" w:line="240" w:lineRule="auto"/>
              <w:jc w:val="both"/>
              <w:rPr>
                <w:rFonts w:ascii="Times New Roman" w:hAnsi="Times New Roman"/>
                <w:bCs/>
                <w:sz w:val="24"/>
                <w:szCs w:val="24"/>
              </w:rPr>
            </w:pPr>
            <w:r>
              <w:rPr>
                <w:rFonts w:ascii="Times New Roman" w:hAnsi="Times New Roman"/>
                <w:b/>
                <w:bCs/>
                <w:sz w:val="24"/>
                <w:szCs w:val="24"/>
              </w:rPr>
              <w:t>Содержание</w:t>
            </w:r>
          </w:p>
        </w:tc>
        <w:tc>
          <w:tcPr>
            <w:tcW w:w="696" w:type="pct"/>
            <w:shd w:val="clear" w:color="auto" w:fill="auto"/>
          </w:tcPr>
          <w:p w14:paraId="34A5B319" w14:textId="280129FB"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53D4A5D7" w14:textId="747E2FEA" w:rsidR="00FA700A" w:rsidRPr="00C50682" w:rsidRDefault="00FA700A" w:rsidP="00FA700A">
            <w:pPr>
              <w:spacing w:after="0" w:line="240" w:lineRule="auto"/>
              <w:jc w:val="center"/>
              <w:rPr>
                <w:rFonts w:ascii="Times New Roman" w:hAnsi="Times New Roman"/>
                <w:b/>
                <w:bCs/>
                <w:sz w:val="24"/>
                <w:szCs w:val="24"/>
              </w:rPr>
            </w:pPr>
          </w:p>
        </w:tc>
        <w:tc>
          <w:tcPr>
            <w:tcW w:w="671" w:type="pct"/>
            <w:vMerge w:val="restart"/>
          </w:tcPr>
          <w:p w14:paraId="2E3FCE90"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01, ОК 04</w:t>
            </w:r>
          </w:p>
          <w:p w14:paraId="60E43038"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07</w:t>
            </w:r>
          </w:p>
          <w:p w14:paraId="1FEB0831"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646AE3EE" w14:textId="16ADB4DB" w:rsidTr="00C50682">
        <w:trPr>
          <w:trHeight w:val="23"/>
        </w:trPr>
        <w:tc>
          <w:tcPr>
            <w:tcW w:w="828" w:type="pct"/>
            <w:vMerge/>
            <w:shd w:val="clear" w:color="auto" w:fill="auto"/>
          </w:tcPr>
          <w:p w14:paraId="7A557B3A"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3C654885" w14:textId="01D7B13C" w:rsidR="00FA700A" w:rsidRPr="00FA700A" w:rsidRDefault="001C599B" w:rsidP="001C599B">
            <w:pPr>
              <w:spacing w:after="0" w:line="240" w:lineRule="auto"/>
              <w:jc w:val="both"/>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696" w:type="pct"/>
            <w:shd w:val="clear" w:color="auto" w:fill="auto"/>
          </w:tcPr>
          <w:p w14:paraId="149BF840" w14:textId="60F34044"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3E8F723C" w14:textId="53EDB2DA" w:rsidR="00FA700A" w:rsidRPr="00C50682" w:rsidRDefault="00FA700A" w:rsidP="00FA700A">
            <w:pPr>
              <w:suppressAutoHyphens/>
              <w:spacing w:after="0" w:line="240" w:lineRule="auto"/>
              <w:jc w:val="center"/>
              <w:rPr>
                <w:rFonts w:ascii="Times New Roman" w:hAnsi="Times New Roman"/>
                <w:b/>
                <w:sz w:val="24"/>
                <w:szCs w:val="24"/>
              </w:rPr>
            </w:pPr>
          </w:p>
        </w:tc>
        <w:tc>
          <w:tcPr>
            <w:tcW w:w="671" w:type="pct"/>
            <w:vMerge/>
          </w:tcPr>
          <w:p w14:paraId="561E5334" w14:textId="4FB45355" w:rsidR="00FA700A" w:rsidRPr="00FA700A" w:rsidRDefault="00FA700A" w:rsidP="00FA700A">
            <w:pPr>
              <w:spacing w:after="0" w:line="240" w:lineRule="auto"/>
              <w:rPr>
                <w:rFonts w:ascii="Times New Roman" w:hAnsi="Times New Roman"/>
                <w:b/>
                <w:bCs/>
                <w:sz w:val="24"/>
                <w:szCs w:val="24"/>
              </w:rPr>
            </w:pPr>
          </w:p>
        </w:tc>
      </w:tr>
      <w:tr w:rsidR="00FA700A" w:rsidRPr="00FA700A" w14:paraId="671E4F65" w14:textId="14933055" w:rsidTr="00C50682">
        <w:trPr>
          <w:trHeight w:val="23"/>
        </w:trPr>
        <w:tc>
          <w:tcPr>
            <w:tcW w:w="828" w:type="pct"/>
            <w:vMerge/>
            <w:shd w:val="clear" w:color="auto" w:fill="auto"/>
          </w:tcPr>
          <w:p w14:paraId="73B70CD5"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50742C62"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29 </w:t>
            </w:r>
            <w:r w:rsidRPr="00FA700A">
              <w:rPr>
                <w:rFonts w:ascii="Times New Roman" w:hAnsi="Times New Roman"/>
                <w:bCs/>
                <w:sz w:val="24"/>
                <w:szCs w:val="24"/>
              </w:rPr>
              <w:t>Работа с текстом «</w:t>
            </w:r>
            <w:r w:rsidRPr="00FA700A">
              <w:rPr>
                <w:rFonts w:ascii="Times New Roman" w:hAnsi="Times New Roman"/>
                <w:bCs/>
                <w:sz w:val="24"/>
                <w:szCs w:val="24"/>
                <w:lang w:val="en-US"/>
              </w:rPr>
              <w:t>Machine</w:t>
            </w:r>
            <w:r w:rsidRPr="00FA700A">
              <w:rPr>
                <w:rFonts w:ascii="Times New Roman" w:hAnsi="Times New Roman"/>
                <w:bCs/>
                <w:sz w:val="24"/>
                <w:szCs w:val="24"/>
              </w:rPr>
              <w:t>-</w:t>
            </w:r>
            <w:r w:rsidRPr="00FA700A">
              <w:rPr>
                <w:rFonts w:ascii="Times New Roman" w:hAnsi="Times New Roman"/>
                <w:bCs/>
                <w:sz w:val="24"/>
                <w:szCs w:val="24"/>
                <w:lang w:val="en-US"/>
              </w:rPr>
              <w:t>tools</w:t>
            </w:r>
            <w:r w:rsidRPr="00FA700A">
              <w:rPr>
                <w:rFonts w:ascii="Times New Roman" w:hAnsi="Times New Roman"/>
                <w:bCs/>
                <w:sz w:val="24"/>
                <w:szCs w:val="24"/>
              </w:rPr>
              <w:t>». Составление плана текста.</w:t>
            </w:r>
          </w:p>
        </w:tc>
        <w:tc>
          <w:tcPr>
            <w:tcW w:w="696" w:type="pct"/>
            <w:shd w:val="clear" w:color="auto" w:fill="auto"/>
          </w:tcPr>
          <w:p w14:paraId="13D77FC0"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4D4C9B8D"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0EF84FE9"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29EFE0B9" w14:textId="5DC1E02B" w:rsidTr="00C50682">
        <w:trPr>
          <w:trHeight w:val="23"/>
        </w:trPr>
        <w:tc>
          <w:tcPr>
            <w:tcW w:w="828" w:type="pct"/>
            <w:vMerge/>
            <w:shd w:val="clear" w:color="auto" w:fill="auto"/>
          </w:tcPr>
          <w:p w14:paraId="10D8C6E9"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67539DBA"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30 </w:t>
            </w:r>
            <w:r w:rsidRPr="00FA700A">
              <w:rPr>
                <w:rFonts w:ascii="Times New Roman" w:hAnsi="Times New Roman"/>
                <w:bCs/>
                <w:sz w:val="24"/>
                <w:szCs w:val="24"/>
              </w:rPr>
              <w:t>Сложное предложение. Сослагательное наклонение. Образование, употребление.</w:t>
            </w:r>
          </w:p>
        </w:tc>
        <w:tc>
          <w:tcPr>
            <w:tcW w:w="696" w:type="pct"/>
            <w:shd w:val="clear" w:color="auto" w:fill="auto"/>
          </w:tcPr>
          <w:p w14:paraId="0DD6D48C"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05A4A886"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18E1CFDC"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6373E4FE" w14:textId="2D57657D" w:rsidTr="00C50682">
        <w:trPr>
          <w:trHeight w:val="23"/>
        </w:trPr>
        <w:tc>
          <w:tcPr>
            <w:tcW w:w="828" w:type="pct"/>
            <w:vMerge/>
            <w:shd w:val="clear" w:color="auto" w:fill="auto"/>
          </w:tcPr>
          <w:p w14:paraId="728CDCB7"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20FC4B93"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31 </w:t>
            </w:r>
            <w:r w:rsidRPr="00FA700A">
              <w:rPr>
                <w:rFonts w:ascii="Times New Roman" w:hAnsi="Times New Roman"/>
                <w:bCs/>
                <w:sz w:val="24"/>
                <w:szCs w:val="24"/>
              </w:rPr>
              <w:t>Текст «</w:t>
            </w:r>
            <w:r w:rsidRPr="00FA700A">
              <w:rPr>
                <w:rFonts w:ascii="Times New Roman" w:hAnsi="Times New Roman"/>
                <w:bCs/>
                <w:sz w:val="24"/>
                <w:szCs w:val="24"/>
                <w:lang w:val="en-US"/>
              </w:rPr>
              <w:t>Lathe</w:t>
            </w:r>
            <w:r w:rsidRPr="00FA700A">
              <w:rPr>
                <w:rFonts w:ascii="Times New Roman" w:hAnsi="Times New Roman"/>
                <w:bCs/>
                <w:sz w:val="24"/>
                <w:szCs w:val="24"/>
              </w:rPr>
              <w:t>». Чтение, перевод, составление вопросов.</w:t>
            </w:r>
          </w:p>
        </w:tc>
        <w:tc>
          <w:tcPr>
            <w:tcW w:w="696" w:type="pct"/>
            <w:shd w:val="clear" w:color="auto" w:fill="auto"/>
          </w:tcPr>
          <w:p w14:paraId="09EBF9E2"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3CDDFE69"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2B75DB89"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67BE4FC2" w14:textId="1F755B94" w:rsidTr="00C50682">
        <w:trPr>
          <w:trHeight w:val="23"/>
        </w:trPr>
        <w:tc>
          <w:tcPr>
            <w:tcW w:w="828" w:type="pct"/>
            <w:vMerge/>
            <w:shd w:val="clear" w:color="auto" w:fill="auto"/>
          </w:tcPr>
          <w:p w14:paraId="7024D663"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5041864E"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32 </w:t>
            </w:r>
            <w:r w:rsidRPr="00FA700A">
              <w:rPr>
                <w:rFonts w:ascii="Times New Roman" w:hAnsi="Times New Roman"/>
                <w:bCs/>
                <w:sz w:val="24"/>
                <w:szCs w:val="24"/>
              </w:rPr>
              <w:t>Работа с текстом «</w:t>
            </w:r>
            <w:r w:rsidRPr="00FA700A">
              <w:rPr>
                <w:rFonts w:ascii="Times New Roman" w:hAnsi="Times New Roman"/>
                <w:bCs/>
                <w:sz w:val="24"/>
                <w:szCs w:val="24"/>
                <w:lang w:val="en-US"/>
              </w:rPr>
              <w:t>Milling</w:t>
            </w:r>
            <w:r w:rsidRPr="00FA700A">
              <w:rPr>
                <w:rFonts w:ascii="Times New Roman" w:hAnsi="Times New Roman"/>
                <w:bCs/>
                <w:sz w:val="24"/>
                <w:szCs w:val="24"/>
              </w:rPr>
              <w:t xml:space="preserve"> </w:t>
            </w:r>
            <w:r w:rsidRPr="00FA700A">
              <w:rPr>
                <w:rFonts w:ascii="Times New Roman" w:hAnsi="Times New Roman"/>
                <w:bCs/>
                <w:sz w:val="24"/>
                <w:szCs w:val="24"/>
                <w:lang w:val="en-US"/>
              </w:rPr>
              <w:t>machine</w:t>
            </w:r>
            <w:r w:rsidRPr="00FA700A">
              <w:rPr>
                <w:rFonts w:ascii="Times New Roman" w:hAnsi="Times New Roman"/>
                <w:bCs/>
                <w:sz w:val="24"/>
                <w:szCs w:val="24"/>
              </w:rPr>
              <w:t>». Составление плана текста и пересказ по плану.</w:t>
            </w:r>
          </w:p>
        </w:tc>
        <w:tc>
          <w:tcPr>
            <w:tcW w:w="696" w:type="pct"/>
            <w:shd w:val="clear" w:color="auto" w:fill="auto"/>
          </w:tcPr>
          <w:p w14:paraId="7CCA3F5D"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75EDDB9A"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410E96DC"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42892229" w14:textId="6566538C" w:rsidTr="00C50682">
        <w:trPr>
          <w:trHeight w:val="23"/>
        </w:trPr>
        <w:tc>
          <w:tcPr>
            <w:tcW w:w="828" w:type="pct"/>
            <w:vMerge/>
            <w:shd w:val="clear" w:color="auto" w:fill="auto"/>
          </w:tcPr>
          <w:p w14:paraId="0B06BD84"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1CA123FB"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33 </w:t>
            </w:r>
            <w:r w:rsidRPr="00FA700A">
              <w:rPr>
                <w:rFonts w:ascii="Times New Roman" w:hAnsi="Times New Roman"/>
                <w:bCs/>
                <w:sz w:val="24"/>
                <w:szCs w:val="24"/>
              </w:rPr>
              <w:t>Модальные глаголы. Повторение.</w:t>
            </w:r>
          </w:p>
        </w:tc>
        <w:tc>
          <w:tcPr>
            <w:tcW w:w="696" w:type="pct"/>
            <w:shd w:val="clear" w:color="auto" w:fill="auto"/>
          </w:tcPr>
          <w:p w14:paraId="6CEE2268"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06AAE1E7"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64A9009B"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337B3CD7" w14:textId="16EB95A0" w:rsidTr="00C50682">
        <w:trPr>
          <w:trHeight w:val="23"/>
        </w:trPr>
        <w:tc>
          <w:tcPr>
            <w:tcW w:w="828" w:type="pct"/>
            <w:vMerge/>
            <w:shd w:val="clear" w:color="auto" w:fill="auto"/>
          </w:tcPr>
          <w:p w14:paraId="21F04F4B"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1B1EC644"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34 </w:t>
            </w:r>
            <w:r w:rsidRPr="00FA700A">
              <w:rPr>
                <w:rFonts w:ascii="Times New Roman" w:hAnsi="Times New Roman"/>
                <w:bCs/>
                <w:sz w:val="24"/>
                <w:szCs w:val="24"/>
              </w:rPr>
              <w:t>Текст «</w:t>
            </w:r>
            <w:r w:rsidRPr="00FA700A">
              <w:rPr>
                <w:rFonts w:ascii="Times New Roman" w:hAnsi="Times New Roman"/>
                <w:bCs/>
                <w:sz w:val="24"/>
                <w:szCs w:val="24"/>
                <w:lang w:val="en-US"/>
              </w:rPr>
              <w:t>Dies</w:t>
            </w:r>
            <w:r w:rsidRPr="00FA700A">
              <w:rPr>
                <w:rFonts w:ascii="Times New Roman" w:hAnsi="Times New Roman"/>
                <w:bCs/>
                <w:sz w:val="24"/>
                <w:szCs w:val="24"/>
              </w:rPr>
              <w:t xml:space="preserve">». Чтение, перевод. Выполнение упражнений по тексту. </w:t>
            </w:r>
          </w:p>
        </w:tc>
        <w:tc>
          <w:tcPr>
            <w:tcW w:w="696" w:type="pct"/>
            <w:shd w:val="clear" w:color="auto" w:fill="auto"/>
          </w:tcPr>
          <w:p w14:paraId="06A8E643"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18965DBA"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5B9663B0"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55AEE0CA" w14:textId="02905F6E" w:rsidTr="00C50682">
        <w:trPr>
          <w:trHeight w:val="23"/>
        </w:trPr>
        <w:tc>
          <w:tcPr>
            <w:tcW w:w="828" w:type="pct"/>
            <w:vMerge w:val="restart"/>
            <w:shd w:val="clear" w:color="auto" w:fill="auto"/>
          </w:tcPr>
          <w:p w14:paraId="19D9DF25" w14:textId="77777777" w:rsidR="00FA700A" w:rsidRPr="00FA700A" w:rsidRDefault="00FA700A" w:rsidP="00FA700A">
            <w:pPr>
              <w:spacing w:after="0" w:line="240" w:lineRule="auto"/>
              <w:rPr>
                <w:rFonts w:ascii="Times New Roman" w:hAnsi="Times New Roman"/>
                <w:b/>
                <w:bCs/>
                <w:sz w:val="24"/>
                <w:szCs w:val="24"/>
              </w:rPr>
            </w:pPr>
            <w:r w:rsidRPr="00FA700A">
              <w:rPr>
                <w:rFonts w:ascii="Times New Roman" w:hAnsi="Times New Roman"/>
                <w:b/>
                <w:bCs/>
                <w:sz w:val="24"/>
                <w:szCs w:val="24"/>
              </w:rPr>
              <w:t>Тема 2.5 Пластик</w:t>
            </w:r>
          </w:p>
          <w:p w14:paraId="56525C84"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30B41822" w14:textId="7241491E" w:rsidR="00FA700A" w:rsidRPr="00FA700A" w:rsidRDefault="004C7825" w:rsidP="001C599B">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96" w:type="pct"/>
            <w:shd w:val="clear" w:color="auto" w:fill="auto"/>
          </w:tcPr>
          <w:p w14:paraId="080EA493" w14:textId="5EA73D7C"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34CC552C" w14:textId="567842CB" w:rsidR="00FA700A" w:rsidRPr="00C50682" w:rsidRDefault="00FA700A" w:rsidP="00FA700A">
            <w:pPr>
              <w:spacing w:after="0" w:line="240" w:lineRule="auto"/>
              <w:jc w:val="center"/>
              <w:rPr>
                <w:rFonts w:ascii="Times New Roman" w:hAnsi="Times New Roman"/>
                <w:b/>
                <w:bCs/>
                <w:sz w:val="24"/>
                <w:szCs w:val="24"/>
              </w:rPr>
            </w:pPr>
          </w:p>
        </w:tc>
        <w:tc>
          <w:tcPr>
            <w:tcW w:w="671" w:type="pct"/>
            <w:vMerge w:val="restart"/>
          </w:tcPr>
          <w:p w14:paraId="566C37B7"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01, ОК 04</w:t>
            </w:r>
          </w:p>
          <w:p w14:paraId="10A23EC6"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07</w:t>
            </w:r>
          </w:p>
          <w:p w14:paraId="7D919931" w14:textId="6EF56032" w:rsidR="00FA700A" w:rsidRPr="00FA700A" w:rsidRDefault="00FA700A" w:rsidP="00FA700A">
            <w:pPr>
              <w:spacing w:after="0" w:line="240" w:lineRule="auto"/>
              <w:rPr>
                <w:rFonts w:ascii="Times New Roman" w:hAnsi="Times New Roman"/>
                <w:b/>
                <w:bCs/>
                <w:sz w:val="24"/>
                <w:szCs w:val="24"/>
              </w:rPr>
            </w:pPr>
          </w:p>
        </w:tc>
      </w:tr>
      <w:tr w:rsidR="00FA700A" w:rsidRPr="00FA700A" w14:paraId="39C7A43E" w14:textId="41B6E0D0" w:rsidTr="00C50682">
        <w:trPr>
          <w:trHeight w:val="23"/>
        </w:trPr>
        <w:tc>
          <w:tcPr>
            <w:tcW w:w="828" w:type="pct"/>
            <w:vMerge/>
            <w:shd w:val="clear" w:color="auto" w:fill="auto"/>
          </w:tcPr>
          <w:p w14:paraId="30F2861E"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630FF37B" w14:textId="6AD24341" w:rsidR="00FA700A" w:rsidRPr="00FA700A" w:rsidRDefault="001C599B" w:rsidP="001C599B">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96" w:type="pct"/>
            <w:shd w:val="clear" w:color="auto" w:fill="auto"/>
          </w:tcPr>
          <w:p w14:paraId="75FC9391" w14:textId="704DA2B5"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75B6125D" w14:textId="50EEB2C9"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64EB812E"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705BDAEE" w14:textId="4015A359" w:rsidTr="00C50682">
        <w:trPr>
          <w:trHeight w:val="23"/>
        </w:trPr>
        <w:tc>
          <w:tcPr>
            <w:tcW w:w="828" w:type="pct"/>
            <w:vMerge/>
            <w:shd w:val="clear" w:color="auto" w:fill="auto"/>
          </w:tcPr>
          <w:p w14:paraId="3AF4B2E5"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587FC2E6" w14:textId="77777777" w:rsidR="00FA700A" w:rsidRPr="00FA700A" w:rsidRDefault="00FA700A" w:rsidP="001C599B">
            <w:pPr>
              <w:spacing w:after="0" w:line="240" w:lineRule="auto"/>
              <w:jc w:val="both"/>
              <w:rPr>
                <w:rFonts w:ascii="Times New Roman" w:hAnsi="Times New Roman"/>
                <w:b/>
                <w:bCs/>
                <w:sz w:val="24"/>
                <w:szCs w:val="24"/>
              </w:rPr>
            </w:pPr>
            <w:r w:rsidRPr="00FA700A">
              <w:rPr>
                <w:rFonts w:ascii="Times New Roman" w:hAnsi="Times New Roman"/>
                <w:b/>
                <w:bCs/>
                <w:sz w:val="24"/>
                <w:szCs w:val="24"/>
              </w:rPr>
              <w:t xml:space="preserve">Практическое занятие 35 </w:t>
            </w:r>
            <w:r w:rsidRPr="00FA700A">
              <w:rPr>
                <w:rFonts w:ascii="Times New Roman" w:hAnsi="Times New Roman"/>
                <w:bCs/>
                <w:sz w:val="24"/>
                <w:szCs w:val="24"/>
              </w:rPr>
              <w:t>Текст «</w:t>
            </w:r>
            <w:r w:rsidRPr="00FA700A">
              <w:rPr>
                <w:rFonts w:ascii="Times New Roman" w:hAnsi="Times New Roman"/>
                <w:bCs/>
                <w:sz w:val="24"/>
                <w:szCs w:val="24"/>
                <w:lang w:val="en-US"/>
              </w:rPr>
              <w:t>Plastics</w:t>
            </w:r>
            <w:r w:rsidRPr="00FA700A">
              <w:rPr>
                <w:rFonts w:ascii="Times New Roman" w:hAnsi="Times New Roman"/>
                <w:bCs/>
                <w:sz w:val="24"/>
                <w:szCs w:val="24"/>
              </w:rPr>
              <w:t>». Чтение, перевод, составление вопросов.</w:t>
            </w:r>
          </w:p>
        </w:tc>
        <w:tc>
          <w:tcPr>
            <w:tcW w:w="696" w:type="pct"/>
            <w:shd w:val="clear" w:color="auto" w:fill="auto"/>
          </w:tcPr>
          <w:p w14:paraId="3864C4E0"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0CE19E9E"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468ED3B0"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267E1FA2" w14:textId="3C8F65BA" w:rsidTr="00C50682">
        <w:trPr>
          <w:trHeight w:val="23"/>
        </w:trPr>
        <w:tc>
          <w:tcPr>
            <w:tcW w:w="828" w:type="pct"/>
            <w:vMerge/>
            <w:shd w:val="clear" w:color="auto" w:fill="auto"/>
          </w:tcPr>
          <w:p w14:paraId="0EEACE0E"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60EFB0A6" w14:textId="77777777" w:rsidR="00FA700A" w:rsidRPr="00FA700A" w:rsidRDefault="00FA700A" w:rsidP="001C599B">
            <w:pPr>
              <w:spacing w:after="0" w:line="240" w:lineRule="auto"/>
              <w:jc w:val="both"/>
              <w:rPr>
                <w:rFonts w:ascii="Times New Roman" w:hAnsi="Times New Roman"/>
                <w:b/>
                <w:bCs/>
                <w:sz w:val="24"/>
                <w:szCs w:val="24"/>
              </w:rPr>
            </w:pPr>
            <w:r w:rsidRPr="00FA700A">
              <w:rPr>
                <w:rFonts w:ascii="Times New Roman" w:hAnsi="Times New Roman"/>
                <w:b/>
                <w:bCs/>
                <w:sz w:val="24"/>
                <w:szCs w:val="24"/>
              </w:rPr>
              <w:t xml:space="preserve">Практическое занятие 36 </w:t>
            </w:r>
            <w:r w:rsidRPr="00FA700A">
              <w:rPr>
                <w:rFonts w:ascii="Times New Roman" w:hAnsi="Times New Roman"/>
                <w:bCs/>
                <w:sz w:val="24"/>
                <w:szCs w:val="24"/>
              </w:rPr>
              <w:t>Глаголы, способные выступать в модальном значении.</w:t>
            </w:r>
          </w:p>
        </w:tc>
        <w:tc>
          <w:tcPr>
            <w:tcW w:w="696" w:type="pct"/>
            <w:shd w:val="clear" w:color="auto" w:fill="auto"/>
          </w:tcPr>
          <w:p w14:paraId="6658A7AB"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72254361"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1A96CE89"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55710534" w14:textId="4A7C44B2" w:rsidTr="00C50682">
        <w:trPr>
          <w:trHeight w:val="23"/>
        </w:trPr>
        <w:tc>
          <w:tcPr>
            <w:tcW w:w="828" w:type="pct"/>
            <w:vMerge/>
            <w:shd w:val="clear" w:color="auto" w:fill="auto"/>
          </w:tcPr>
          <w:p w14:paraId="4F9056BA"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6F5C0558" w14:textId="77777777" w:rsidR="00FA700A" w:rsidRPr="00FA700A" w:rsidRDefault="00FA700A" w:rsidP="001C599B">
            <w:pPr>
              <w:spacing w:after="0" w:line="240" w:lineRule="auto"/>
              <w:jc w:val="both"/>
              <w:rPr>
                <w:rFonts w:ascii="Times New Roman" w:hAnsi="Times New Roman"/>
                <w:b/>
                <w:bCs/>
                <w:sz w:val="24"/>
                <w:szCs w:val="24"/>
              </w:rPr>
            </w:pPr>
            <w:r w:rsidRPr="00FA700A">
              <w:rPr>
                <w:rFonts w:ascii="Times New Roman" w:hAnsi="Times New Roman"/>
                <w:b/>
                <w:bCs/>
                <w:sz w:val="24"/>
                <w:szCs w:val="24"/>
              </w:rPr>
              <w:t xml:space="preserve">Практическое занятие 37 </w:t>
            </w:r>
            <w:r w:rsidRPr="00FA700A">
              <w:rPr>
                <w:rFonts w:ascii="Times New Roman" w:hAnsi="Times New Roman"/>
                <w:bCs/>
                <w:sz w:val="24"/>
                <w:szCs w:val="24"/>
              </w:rPr>
              <w:t>Текст «</w:t>
            </w:r>
            <w:r w:rsidRPr="00FA700A">
              <w:rPr>
                <w:rFonts w:ascii="Times New Roman" w:hAnsi="Times New Roman"/>
                <w:bCs/>
                <w:sz w:val="24"/>
                <w:szCs w:val="24"/>
                <w:lang w:val="en-US"/>
              </w:rPr>
              <w:t>Types</w:t>
            </w:r>
            <w:r w:rsidRPr="00FA700A">
              <w:rPr>
                <w:rFonts w:ascii="Times New Roman" w:hAnsi="Times New Roman"/>
                <w:bCs/>
                <w:sz w:val="24"/>
                <w:szCs w:val="24"/>
              </w:rPr>
              <w:t xml:space="preserve"> </w:t>
            </w:r>
            <w:r w:rsidRPr="00FA700A">
              <w:rPr>
                <w:rFonts w:ascii="Times New Roman" w:hAnsi="Times New Roman"/>
                <w:bCs/>
                <w:sz w:val="24"/>
                <w:szCs w:val="24"/>
                <w:lang w:val="en-US"/>
              </w:rPr>
              <w:t>of</w:t>
            </w:r>
            <w:r w:rsidRPr="00FA700A">
              <w:rPr>
                <w:rFonts w:ascii="Times New Roman" w:hAnsi="Times New Roman"/>
                <w:bCs/>
                <w:sz w:val="24"/>
                <w:szCs w:val="24"/>
              </w:rPr>
              <w:t xml:space="preserve"> </w:t>
            </w:r>
            <w:r w:rsidRPr="00FA700A">
              <w:rPr>
                <w:rFonts w:ascii="Times New Roman" w:hAnsi="Times New Roman"/>
                <w:bCs/>
                <w:sz w:val="24"/>
                <w:szCs w:val="24"/>
                <w:lang w:val="en-US"/>
              </w:rPr>
              <w:t>plastics</w:t>
            </w:r>
            <w:r w:rsidRPr="00FA700A">
              <w:rPr>
                <w:rFonts w:ascii="Times New Roman" w:hAnsi="Times New Roman"/>
                <w:bCs/>
                <w:sz w:val="24"/>
                <w:szCs w:val="24"/>
              </w:rPr>
              <w:t>». Чтение, перевод, составление вопросов.</w:t>
            </w:r>
          </w:p>
        </w:tc>
        <w:tc>
          <w:tcPr>
            <w:tcW w:w="696" w:type="pct"/>
            <w:shd w:val="clear" w:color="auto" w:fill="auto"/>
          </w:tcPr>
          <w:p w14:paraId="3845F0C3"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6E3242FA"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19405E5E"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3F50EB8F" w14:textId="4AB54917" w:rsidTr="00C50682">
        <w:trPr>
          <w:trHeight w:val="23"/>
        </w:trPr>
        <w:tc>
          <w:tcPr>
            <w:tcW w:w="828" w:type="pct"/>
            <w:vMerge/>
            <w:shd w:val="clear" w:color="auto" w:fill="auto"/>
          </w:tcPr>
          <w:p w14:paraId="6BE1798C"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4400F203" w14:textId="77777777" w:rsidR="00FA700A" w:rsidRPr="00FA700A" w:rsidRDefault="00FA700A" w:rsidP="001C599B">
            <w:pPr>
              <w:spacing w:after="0" w:line="240" w:lineRule="auto"/>
              <w:jc w:val="both"/>
              <w:rPr>
                <w:rFonts w:ascii="Times New Roman" w:hAnsi="Times New Roman"/>
                <w:b/>
                <w:bCs/>
                <w:sz w:val="24"/>
                <w:szCs w:val="24"/>
              </w:rPr>
            </w:pPr>
            <w:r w:rsidRPr="00FA700A">
              <w:rPr>
                <w:rFonts w:ascii="Times New Roman" w:hAnsi="Times New Roman"/>
                <w:b/>
                <w:bCs/>
                <w:sz w:val="24"/>
                <w:szCs w:val="24"/>
              </w:rPr>
              <w:t xml:space="preserve">Практическое занятие 38 </w:t>
            </w:r>
            <w:r w:rsidRPr="00FA700A">
              <w:rPr>
                <w:rFonts w:ascii="Times New Roman" w:hAnsi="Times New Roman"/>
                <w:bCs/>
                <w:sz w:val="24"/>
                <w:szCs w:val="24"/>
              </w:rPr>
              <w:t>Неопределенный и определенный артикль. Повторение.</w:t>
            </w:r>
          </w:p>
        </w:tc>
        <w:tc>
          <w:tcPr>
            <w:tcW w:w="696" w:type="pct"/>
            <w:shd w:val="clear" w:color="auto" w:fill="auto"/>
          </w:tcPr>
          <w:p w14:paraId="73512432"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0AE67A78"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46F4FB13"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3D7D87C7" w14:textId="50020E2A" w:rsidTr="00C50682">
        <w:trPr>
          <w:trHeight w:val="23"/>
        </w:trPr>
        <w:tc>
          <w:tcPr>
            <w:tcW w:w="828" w:type="pct"/>
            <w:vMerge/>
            <w:shd w:val="clear" w:color="auto" w:fill="auto"/>
          </w:tcPr>
          <w:p w14:paraId="1E6996C2"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53C940BB" w14:textId="77777777" w:rsidR="00FA700A" w:rsidRPr="00FA700A" w:rsidRDefault="00FA700A" w:rsidP="001C599B">
            <w:pPr>
              <w:spacing w:after="0" w:line="240" w:lineRule="auto"/>
              <w:jc w:val="both"/>
              <w:rPr>
                <w:rFonts w:ascii="Times New Roman" w:hAnsi="Times New Roman"/>
                <w:b/>
                <w:bCs/>
                <w:sz w:val="24"/>
                <w:szCs w:val="24"/>
              </w:rPr>
            </w:pPr>
            <w:r w:rsidRPr="00FA700A">
              <w:rPr>
                <w:rFonts w:ascii="Times New Roman" w:hAnsi="Times New Roman"/>
                <w:b/>
                <w:bCs/>
                <w:sz w:val="24"/>
                <w:szCs w:val="24"/>
              </w:rPr>
              <w:t xml:space="preserve">Практическое занятие 39 </w:t>
            </w:r>
            <w:r w:rsidRPr="00FA700A">
              <w:rPr>
                <w:rFonts w:ascii="Times New Roman" w:hAnsi="Times New Roman"/>
                <w:bCs/>
                <w:sz w:val="24"/>
                <w:szCs w:val="24"/>
              </w:rPr>
              <w:t>Работа с текстом «</w:t>
            </w:r>
            <w:r w:rsidRPr="00FA700A">
              <w:rPr>
                <w:rFonts w:ascii="Times New Roman" w:hAnsi="Times New Roman"/>
                <w:bCs/>
                <w:sz w:val="24"/>
                <w:szCs w:val="24"/>
                <w:lang w:val="en-US"/>
              </w:rPr>
              <w:t>Composite</w:t>
            </w:r>
            <w:r w:rsidRPr="00FA700A">
              <w:rPr>
                <w:rFonts w:ascii="Times New Roman" w:hAnsi="Times New Roman"/>
                <w:bCs/>
                <w:sz w:val="24"/>
                <w:szCs w:val="24"/>
              </w:rPr>
              <w:t xml:space="preserve"> </w:t>
            </w:r>
            <w:r w:rsidRPr="00FA700A">
              <w:rPr>
                <w:rFonts w:ascii="Times New Roman" w:hAnsi="Times New Roman"/>
                <w:bCs/>
                <w:sz w:val="24"/>
                <w:szCs w:val="24"/>
                <w:lang w:val="en-US"/>
              </w:rPr>
              <w:t>materials</w:t>
            </w:r>
            <w:r w:rsidRPr="00FA700A">
              <w:rPr>
                <w:rFonts w:ascii="Times New Roman" w:hAnsi="Times New Roman"/>
                <w:bCs/>
                <w:sz w:val="24"/>
                <w:szCs w:val="24"/>
              </w:rPr>
              <w:t xml:space="preserve">». </w:t>
            </w:r>
          </w:p>
        </w:tc>
        <w:tc>
          <w:tcPr>
            <w:tcW w:w="696" w:type="pct"/>
            <w:shd w:val="clear" w:color="auto" w:fill="auto"/>
          </w:tcPr>
          <w:p w14:paraId="6AC51EDF"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273E4228"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1A7CB6CD"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79569662" w14:textId="12A96669" w:rsidTr="00C50682">
        <w:trPr>
          <w:trHeight w:val="23"/>
        </w:trPr>
        <w:tc>
          <w:tcPr>
            <w:tcW w:w="828" w:type="pct"/>
            <w:vMerge/>
            <w:shd w:val="clear" w:color="auto" w:fill="auto"/>
          </w:tcPr>
          <w:p w14:paraId="13CEA4B4"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799144D6" w14:textId="77777777" w:rsidR="00FA700A" w:rsidRPr="00FA700A" w:rsidRDefault="00FA700A" w:rsidP="001C599B">
            <w:pPr>
              <w:spacing w:after="0" w:line="240" w:lineRule="auto"/>
              <w:jc w:val="both"/>
              <w:rPr>
                <w:rFonts w:ascii="Times New Roman" w:hAnsi="Times New Roman"/>
                <w:b/>
                <w:bCs/>
                <w:sz w:val="24"/>
                <w:szCs w:val="24"/>
              </w:rPr>
            </w:pPr>
            <w:r w:rsidRPr="00FA700A">
              <w:rPr>
                <w:rFonts w:ascii="Times New Roman" w:hAnsi="Times New Roman"/>
                <w:b/>
                <w:bCs/>
                <w:sz w:val="24"/>
                <w:szCs w:val="24"/>
              </w:rPr>
              <w:t xml:space="preserve">Практическое занятие 40 </w:t>
            </w:r>
            <w:r w:rsidRPr="00FA700A">
              <w:rPr>
                <w:rFonts w:ascii="Times New Roman" w:hAnsi="Times New Roman"/>
                <w:bCs/>
                <w:sz w:val="24"/>
                <w:szCs w:val="24"/>
              </w:rPr>
              <w:t xml:space="preserve">Употребление выражений </w:t>
            </w:r>
            <w:r w:rsidRPr="00FA700A">
              <w:rPr>
                <w:rFonts w:ascii="Times New Roman" w:hAnsi="Times New Roman"/>
                <w:bCs/>
                <w:sz w:val="24"/>
                <w:szCs w:val="24"/>
                <w:lang w:val="en-US"/>
              </w:rPr>
              <w:t>a</w:t>
            </w:r>
            <w:r w:rsidRPr="00FA700A">
              <w:rPr>
                <w:rFonts w:ascii="Times New Roman" w:hAnsi="Times New Roman"/>
                <w:bCs/>
                <w:sz w:val="24"/>
                <w:szCs w:val="24"/>
              </w:rPr>
              <w:t xml:space="preserve"> </w:t>
            </w:r>
            <w:r w:rsidRPr="00FA700A">
              <w:rPr>
                <w:rFonts w:ascii="Times New Roman" w:hAnsi="Times New Roman"/>
                <w:bCs/>
                <w:sz w:val="24"/>
                <w:szCs w:val="24"/>
                <w:lang w:val="en-US"/>
              </w:rPr>
              <w:t>little</w:t>
            </w:r>
            <w:r w:rsidRPr="00FA700A">
              <w:rPr>
                <w:rFonts w:ascii="Times New Roman" w:hAnsi="Times New Roman"/>
                <w:bCs/>
                <w:sz w:val="24"/>
                <w:szCs w:val="24"/>
              </w:rPr>
              <w:t xml:space="preserve">, </w:t>
            </w:r>
            <w:r w:rsidRPr="00FA700A">
              <w:rPr>
                <w:rFonts w:ascii="Times New Roman" w:hAnsi="Times New Roman"/>
                <w:bCs/>
                <w:sz w:val="24"/>
                <w:szCs w:val="24"/>
                <w:lang w:val="en-US"/>
              </w:rPr>
              <w:t>a</w:t>
            </w:r>
            <w:r w:rsidRPr="00FA700A">
              <w:rPr>
                <w:rFonts w:ascii="Times New Roman" w:hAnsi="Times New Roman"/>
                <w:bCs/>
                <w:sz w:val="24"/>
                <w:szCs w:val="24"/>
              </w:rPr>
              <w:t xml:space="preserve"> </w:t>
            </w:r>
            <w:r w:rsidRPr="00FA700A">
              <w:rPr>
                <w:rFonts w:ascii="Times New Roman" w:hAnsi="Times New Roman"/>
                <w:bCs/>
                <w:sz w:val="24"/>
                <w:szCs w:val="24"/>
                <w:lang w:val="en-US"/>
              </w:rPr>
              <w:t>few</w:t>
            </w:r>
            <w:r w:rsidRPr="00FA700A">
              <w:rPr>
                <w:rFonts w:ascii="Times New Roman" w:hAnsi="Times New Roman"/>
                <w:bCs/>
                <w:sz w:val="24"/>
                <w:szCs w:val="24"/>
              </w:rPr>
              <w:t xml:space="preserve">, </w:t>
            </w:r>
            <w:r w:rsidRPr="00FA700A">
              <w:rPr>
                <w:rFonts w:ascii="Times New Roman" w:hAnsi="Times New Roman"/>
                <w:bCs/>
                <w:sz w:val="24"/>
                <w:szCs w:val="24"/>
                <w:lang w:val="en-US"/>
              </w:rPr>
              <w:t>much</w:t>
            </w:r>
            <w:r w:rsidRPr="00FA700A">
              <w:rPr>
                <w:rFonts w:ascii="Times New Roman" w:hAnsi="Times New Roman"/>
                <w:bCs/>
                <w:sz w:val="24"/>
                <w:szCs w:val="24"/>
              </w:rPr>
              <w:t xml:space="preserve">, </w:t>
            </w:r>
            <w:r w:rsidRPr="00FA700A">
              <w:rPr>
                <w:rFonts w:ascii="Times New Roman" w:hAnsi="Times New Roman"/>
                <w:bCs/>
                <w:sz w:val="24"/>
                <w:szCs w:val="24"/>
                <w:lang w:val="en-US"/>
              </w:rPr>
              <w:t>many</w:t>
            </w:r>
          </w:p>
        </w:tc>
        <w:tc>
          <w:tcPr>
            <w:tcW w:w="696" w:type="pct"/>
            <w:shd w:val="clear" w:color="auto" w:fill="auto"/>
          </w:tcPr>
          <w:p w14:paraId="550AAF77"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15FA4D76"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3E7A6A8E"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059AD2E4" w14:textId="7DE61292" w:rsidTr="00C50682">
        <w:trPr>
          <w:trHeight w:val="23"/>
        </w:trPr>
        <w:tc>
          <w:tcPr>
            <w:tcW w:w="828" w:type="pct"/>
            <w:vMerge/>
            <w:shd w:val="clear" w:color="auto" w:fill="auto"/>
          </w:tcPr>
          <w:p w14:paraId="09D434C7"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2CF95D7B" w14:textId="77777777" w:rsidR="00FA700A" w:rsidRPr="00FA700A" w:rsidRDefault="00FA700A" w:rsidP="001C599B">
            <w:pPr>
              <w:spacing w:after="0" w:line="240" w:lineRule="auto"/>
              <w:jc w:val="both"/>
              <w:rPr>
                <w:rFonts w:ascii="Times New Roman" w:hAnsi="Times New Roman"/>
                <w:b/>
                <w:bCs/>
                <w:sz w:val="24"/>
                <w:szCs w:val="24"/>
              </w:rPr>
            </w:pPr>
            <w:r w:rsidRPr="00FA700A">
              <w:rPr>
                <w:rFonts w:ascii="Times New Roman" w:hAnsi="Times New Roman"/>
                <w:b/>
                <w:bCs/>
                <w:sz w:val="24"/>
                <w:szCs w:val="24"/>
              </w:rPr>
              <w:t xml:space="preserve">Практическое занятие 41 </w:t>
            </w:r>
            <w:r w:rsidRPr="00FA700A">
              <w:rPr>
                <w:rFonts w:ascii="Times New Roman" w:hAnsi="Times New Roman"/>
                <w:bCs/>
                <w:sz w:val="24"/>
                <w:szCs w:val="24"/>
              </w:rPr>
              <w:t>Известные изобретатели. Работа с текстом «</w:t>
            </w:r>
            <w:r w:rsidRPr="00FA700A">
              <w:rPr>
                <w:rFonts w:ascii="Times New Roman" w:hAnsi="Times New Roman"/>
                <w:bCs/>
                <w:sz w:val="24"/>
                <w:szCs w:val="24"/>
                <w:lang w:val="en-US"/>
              </w:rPr>
              <w:t>Alfred</w:t>
            </w:r>
            <w:r w:rsidRPr="00FA700A">
              <w:rPr>
                <w:rFonts w:ascii="Times New Roman" w:hAnsi="Times New Roman"/>
                <w:bCs/>
                <w:sz w:val="24"/>
                <w:szCs w:val="24"/>
              </w:rPr>
              <w:t xml:space="preserve"> </w:t>
            </w:r>
            <w:r w:rsidRPr="00FA700A">
              <w:rPr>
                <w:rFonts w:ascii="Times New Roman" w:hAnsi="Times New Roman"/>
                <w:bCs/>
                <w:sz w:val="24"/>
                <w:szCs w:val="24"/>
                <w:lang w:val="en-US"/>
              </w:rPr>
              <w:t>Nobel</w:t>
            </w:r>
            <w:r w:rsidRPr="00FA700A">
              <w:rPr>
                <w:rFonts w:ascii="Times New Roman" w:hAnsi="Times New Roman"/>
                <w:bCs/>
                <w:sz w:val="24"/>
                <w:szCs w:val="24"/>
              </w:rPr>
              <w:t>»</w:t>
            </w:r>
          </w:p>
        </w:tc>
        <w:tc>
          <w:tcPr>
            <w:tcW w:w="696" w:type="pct"/>
            <w:shd w:val="clear" w:color="auto" w:fill="auto"/>
          </w:tcPr>
          <w:p w14:paraId="75841172"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669E337B"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5E29D344"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46EFB733" w14:textId="43C8E14B" w:rsidTr="00C50682">
        <w:trPr>
          <w:trHeight w:val="23"/>
        </w:trPr>
        <w:tc>
          <w:tcPr>
            <w:tcW w:w="828" w:type="pct"/>
            <w:vMerge w:val="restart"/>
            <w:shd w:val="clear" w:color="auto" w:fill="auto"/>
          </w:tcPr>
          <w:p w14:paraId="1F99199F" w14:textId="77777777" w:rsidR="00FA700A" w:rsidRPr="00FA700A" w:rsidRDefault="00FA700A" w:rsidP="00FA700A">
            <w:pPr>
              <w:spacing w:after="0" w:line="240" w:lineRule="auto"/>
              <w:rPr>
                <w:rFonts w:ascii="Times New Roman" w:hAnsi="Times New Roman"/>
                <w:b/>
                <w:bCs/>
                <w:sz w:val="24"/>
                <w:szCs w:val="24"/>
              </w:rPr>
            </w:pPr>
            <w:r w:rsidRPr="00FA700A">
              <w:rPr>
                <w:rFonts w:ascii="Times New Roman" w:hAnsi="Times New Roman"/>
                <w:b/>
                <w:bCs/>
                <w:sz w:val="24"/>
                <w:szCs w:val="24"/>
              </w:rPr>
              <w:t xml:space="preserve">Тема 2.6 Сварка </w:t>
            </w:r>
          </w:p>
          <w:p w14:paraId="4F78A35B"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621FB58B" w14:textId="68E5E5C2" w:rsidR="00FA700A" w:rsidRPr="00FA700A" w:rsidRDefault="004C7825" w:rsidP="001C599B">
            <w:pPr>
              <w:spacing w:after="0" w:line="240" w:lineRule="auto"/>
              <w:jc w:val="both"/>
              <w:rPr>
                <w:rFonts w:ascii="Times New Roman" w:hAnsi="Times New Roman"/>
                <w:bCs/>
                <w:sz w:val="24"/>
                <w:szCs w:val="24"/>
              </w:rPr>
            </w:pPr>
            <w:r>
              <w:rPr>
                <w:rFonts w:ascii="Times New Roman" w:hAnsi="Times New Roman"/>
                <w:b/>
                <w:bCs/>
                <w:sz w:val="24"/>
                <w:szCs w:val="24"/>
              </w:rPr>
              <w:t>Содержание</w:t>
            </w:r>
          </w:p>
        </w:tc>
        <w:tc>
          <w:tcPr>
            <w:tcW w:w="696" w:type="pct"/>
            <w:shd w:val="clear" w:color="auto" w:fill="auto"/>
          </w:tcPr>
          <w:p w14:paraId="75848D61" w14:textId="33A8A991"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7930B40D" w14:textId="459D03D4" w:rsidR="00FA700A" w:rsidRPr="00C50682" w:rsidRDefault="00FA700A" w:rsidP="00FA700A">
            <w:pPr>
              <w:suppressAutoHyphens/>
              <w:spacing w:after="0" w:line="240" w:lineRule="auto"/>
              <w:jc w:val="center"/>
              <w:rPr>
                <w:rFonts w:ascii="Times New Roman" w:hAnsi="Times New Roman"/>
                <w:b/>
                <w:sz w:val="24"/>
                <w:szCs w:val="24"/>
              </w:rPr>
            </w:pPr>
          </w:p>
        </w:tc>
        <w:tc>
          <w:tcPr>
            <w:tcW w:w="671" w:type="pct"/>
            <w:vMerge w:val="restart"/>
          </w:tcPr>
          <w:p w14:paraId="3B4EFCDC"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01, ОК 04</w:t>
            </w:r>
          </w:p>
          <w:p w14:paraId="60474FF9"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07</w:t>
            </w:r>
          </w:p>
          <w:p w14:paraId="503972A3" w14:textId="6D67E3DA" w:rsidR="00FA700A" w:rsidRPr="00FA700A" w:rsidRDefault="00FA700A" w:rsidP="00FA700A">
            <w:pPr>
              <w:spacing w:after="0" w:line="240" w:lineRule="auto"/>
              <w:rPr>
                <w:rFonts w:ascii="Times New Roman" w:hAnsi="Times New Roman"/>
                <w:b/>
                <w:bCs/>
                <w:sz w:val="24"/>
                <w:szCs w:val="24"/>
              </w:rPr>
            </w:pPr>
          </w:p>
        </w:tc>
      </w:tr>
      <w:tr w:rsidR="00FA700A" w:rsidRPr="00FA700A" w14:paraId="6D4E8F7B" w14:textId="6AA5F1F5" w:rsidTr="00C50682">
        <w:trPr>
          <w:trHeight w:val="23"/>
        </w:trPr>
        <w:tc>
          <w:tcPr>
            <w:tcW w:w="828" w:type="pct"/>
            <w:vMerge/>
            <w:shd w:val="clear" w:color="auto" w:fill="auto"/>
          </w:tcPr>
          <w:p w14:paraId="7553ED26"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2FBDD1E7" w14:textId="68AE9765" w:rsidR="00FA700A" w:rsidRPr="00FA700A" w:rsidRDefault="001C599B" w:rsidP="001C599B">
            <w:pPr>
              <w:spacing w:after="0" w:line="240" w:lineRule="auto"/>
              <w:jc w:val="both"/>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696" w:type="pct"/>
            <w:shd w:val="clear" w:color="auto" w:fill="auto"/>
          </w:tcPr>
          <w:p w14:paraId="202A5194" w14:textId="43D72EC1"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12885942" w14:textId="687DF970"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13D4FF30"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549B6545" w14:textId="68C8167B" w:rsidTr="00C50682">
        <w:trPr>
          <w:trHeight w:val="23"/>
        </w:trPr>
        <w:tc>
          <w:tcPr>
            <w:tcW w:w="828" w:type="pct"/>
            <w:vMerge/>
            <w:shd w:val="clear" w:color="auto" w:fill="auto"/>
          </w:tcPr>
          <w:p w14:paraId="79E3409D"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1E32CCA2"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42 </w:t>
            </w:r>
            <w:r w:rsidRPr="00FA700A">
              <w:rPr>
                <w:rFonts w:ascii="Times New Roman" w:hAnsi="Times New Roman"/>
                <w:bCs/>
                <w:sz w:val="24"/>
                <w:szCs w:val="24"/>
              </w:rPr>
              <w:t>Работа с текстом «</w:t>
            </w:r>
            <w:r w:rsidRPr="00FA700A">
              <w:rPr>
                <w:rFonts w:ascii="Times New Roman" w:hAnsi="Times New Roman"/>
                <w:bCs/>
                <w:sz w:val="24"/>
                <w:szCs w:val="24"/>
                <w:lang w:val="en-US"/>
              </w:rPr>
              <w:t>Welding</w:t>
            </w:r>
            <w:r w:rsidRPr="00FA700A">
              <w:rPr>
                <w:rFonts w:ascii="Times New Roman" w:hAnsi="Times New Roman"/>
                <w:bCs/>
                <w:sz w:val="24"/>
                <w:szCs w:val="24"/>
              </w:rPr>
              <w:t>». Выполнение упражнений по тексту</w:t>
            </w:r>
          </w:p>
        </w:tc>
        <w:tc>
          <w:tcPr>
            <w:tcW w:w="696" w:type="pct"/>
            <w:shd w:val="clear" w:color="auto" w:fill="auto"/>
          </w:tcPr>
          <w:p w14:paraId="1DE13799"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641EACC4"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07D6C049"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041ABEC7" w14:textId="02B046E8" w:rsidTr="00C50682">
        <w:trPr>
          <w:trHeight w:val="23"/>
        </w:trPr>
        <w:tc>
          <w:tcPr>
            <w:tcW w:w="828" w:type="pct"/>
            <w:vMerge/>
            <w:shd w:val="clear" w:color="auto" w:fill="auto"/>
          </w:tcPr>
          <w:p w14:paraId="6888DD1C"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65975B3A"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43 </w:t>
            </w:r>
            <w:r w:rsidRPr="00FA700A">
              <w:rPr>
                <w:rFonts w:ascii="Times New Roman" w:hAnsi="Times New Roman"/>
                <w:bCs/>
                <w:sz w:val="24"/>
                <w:szCs w:val="24"/>
              </w:rPr>
              <w:t>Степени сравнения прилагательных и наречий.</w:t>
            </w:r>
          </w:p>
        </w:tc>
        <w:tc>
          <w:tcPr>
            <w:tcW w:w="696" w:type="pct"/>
            <w:shd w:val="clear" w:color="auto" w:fill="auto"/>
          </w:tcPr>
          <w:p w14:paraId="7A93BB06"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107AD828"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53C33D7D"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054755E1" w14:textId="0018E150" w:rsidTr="00C50682">
        <w:trPr>
          <w:trHeight w:val="23"/>
        </w:trPr>
        <w:tc>
          <w:tcPr>
            <w:tcW w:w="828" w:type="pct"/>
            <w:vMerge/>
            <w:shd w:val="clear" w:color="auto" w:fill="auto"/>
          </w:tcPr>
          <w:p w14:paraId="11158E05"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02F6125D"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44 </w:t>
            </w:r>
            <w:r w:rsidRPr="00FA700A">
              <w:rPr>
                <w:rFonts w:ascii="Times New Roman" w:hAnsi="Times New Roman"/>
                <w:bCs/>
                <w:sz w:val="24"/>
                <w:szCs w:val="24"/>
              </w:rPr>
              <w:t>Порядок прилагательных в предложении.</w:t>
            </w:r>
          </w:p>
        </w:tc>
        <w:tc>
          <w:tcPr>
            <w:tcW w:w="696" w:type="pct"/>
            <w:shd w:val="clear" w:color="auto" w:fill="auto"/>
          </w:tcPr>
          <w:p w14:paraId="352B2445"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531B4488"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5821019A"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4AF8BCBC" w14:textId="6C104DA0" w:rsidTr="00C50682">
        <w:trPr>
          <w:trHeight w:val="23"/>
        </w:trPr>
        <w:tc>
          <w:tcPr>
            <w:tcW w:w="828" w:type="pct"/>
            <w:vMerge/>
            <w:shd w:val="clear" w:color="auto" w:fill="auto"/>
          </w:tcPr>
          <w:p w14:paraId="1CB63F8E"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16B0E183"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45 </w:t>
            </w:r>
            <w:r w:rsidRPr="00FA700A">
              <w:rPr>
                <w:rFonts w:ascii="Times New Roman" w:hAnsi="Times New Roman"/>
                <w:bCs/>
                <w:sz w:val="24"/>
                <w:szCs w:val="24"/>
              </w:rPr>
              <w:t>Текст «</w:t>
            </w:r>
            <w:r w:rsidRPr="00FA700A">
              <w:rPr>
                <w:rFonts w:ascii="Times New Roman" w:hAnsi="Times New Roman"/>
                <w:bCs/>
                <w:sz w:val="24"/>
                <w:szCs w:val="24"/>
                <w:lang w:val="en-US"/>
              </w:rPr>
              <w:t>Other</w:t>
            </w:r>
            <w:r w:rsidRPr="00FA700A">
              <w:rPr>
                <w:rFonts w:ascii="Times New Roman" w:hAnsi="Times New Roman"/>
                <w:bCs/>
                <w:sz w:val="24"/>
                <w:szCs w:val="24"/>
              </w:rPr>
              <w:t xml:space="preserve"> </w:t>
            </w:r>
            <w:r w:rsidRPr="00FA700A">
              <w:rPr>
                <w:rFonts w:ascii="Times New Roman" w:hAnsi="Times New Roman"/>
                <w:bCs/>
                <w:sz w:val="24"/>
                <w:szCs w:val="24"/>
                <w:lang w:val="en-US"/>
              </w:rPr>
              <w:t>types</w:t>
            </w:r>
            <w:r w:rsidRPr="00FA700A">
              <w:rPr>
                <w:rFonts w:ascii="Times New Roman" w:hAnsi="Times New Roman"/>
                <w:bCs/>
                <w:sz w:val="24"/>
                <w:szCs w:val="24"/>
              </w:rPr>
              <w:t xml:space="preserve"> </w:t>
            </w:r>
            <w:r w:rsidRPr="00FA700A">
              <w:rPr>
                <w:rFonts w:ascii="Times New Roman" w:hAnsi="Times New Roman"/>
                <w:bCs/>
                <w:sz w:val="24"/>
                <w:szCs w:val="24"/>
                <w:lang w:val="en-US"/>
              </w:rPr>
              <w:t>of</w:t>
            </w:r>
            <w:r w:rsidRPr="00FA700A">
              <w:rPr>
                <w:rFonts w:ascii="Times New Roman" w:hAnsi="Times New Roman"/>
                <w:bCs/>
                <w:sz w:val="24"/>
                <w:szCs w:val="24"/>
              </w:rPr>
              <w:t xml:space="preserve"> </w:t>
            </w:r>
            <w:r w:rsidRPr="00FA700A">
              <w:rPr>
                <w:rFonts w:ascii="Times New Roman" w:hAnsi="Times New Roman"/>
                <w:bCs/>
                <w:sz w:val="24"/>
                <w:szCs w:val="24"/>
                <w:lang w:val="en-US"/>
              </w:rPr>
              <w:t>welding</w:t>
            </w:r>
            <w:r w:rsidRPr="00FA700A">
              <w:rPr>
                <w:rFonts w:ascii="Times New Roman" w:hAnsi="Times New Roman"/>
                <w:bCs/>
                <w:sz w:val="24"/>
                <w:szCs w:val="24"/>
              </w:rPr>
              <w:t>». Составление плана текста. Выполнение упражнений по тексту.</w:t>
            </w:r>
          </w:p>
        </w:tc>
        <w:tc>
          <w:tcPr>
            <w:tcW w:w="696" w:type="pct"/>
            <w:shd w:val="clear" w:color="auto" w:fill="auto"/>
          </w:tcPr>
          <w:p w14:paraId="1AC8178A"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093BBE69"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54047B3D"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62B18DAE" w14:textId="4735E743" w:rsidTr="00C50682">
        <w:trPr>
          <w:trHeight w:val="23"/>
        </w:trPr>
        <w:tc>
          <w:tcPr>
            <w:tcW w:w="828" w:type="pct"/>
            <w:vMerge/>
            <w:shd w:val="clear" w:color="auto" w:fill="auto"/>
          </w:tcPr>
          <w:p w14:paraId="436D4F83"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53903EEA"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46 </w:t>
            </w:r>
            <w:r w:rsidRPr="00FA700A">
              <w:rPr>
                <w:rFonts w:ascii="Times New Roman" w:hAnsi="Times New Roman"/>
                <w:bCs/>
                <w:sz w:val="24"/>
                <w:szCs w:val="24"/>
              </w:rPr>
              <w:t>Повторение изученной лексики.</w:t>
            </w:r>
          </w:p>
        </w:tc>
        <w:tc>
          <w:tcPr>
            <w:tcW w:w="696" w:type="pct"/>
            <w:shd w:val="clear" w:color="auto" w:fill="auto"/>
          </w:tcPr>
          <w:p w14:paraId="5FCA672E"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72E5372F"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5E83005B"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62493D4E" w14:textId="67647A82" w:rsidTr="00C50682">
        <w:trPr>
          <w:trHeight w:val="23"/>
        </w:trPr>
        <w:tc>
          <w:tcPr>
            <w:tcW w:w="828" w:type="pct"/>
            <w:vMerge/>
            <w:shd w:val="clear" w:color="auto" w:fill="auto"/>
          </w:tcPr>
          <w:p w14:paraId="50953842"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079C12F9"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47 </w:t>
            </w:r>
            <w:r w:rsidRPr="00FA700A">
              <w:rPr>
                <w:rFonts w:ascii="Times New Roman" w:hAnsi="Times New Roman"/>
                <w:bCs/>
                <w:sz w:val="24"/>
                <w:szCs w:val="24"/>
              </w:rPr>
              <w:t>Известные люди науки и технологии. Текст «</w:t>
            </w:r>
            <w:r w:rsidRPr="00FA700A">
              <w:rPr>
                <w:rFonts w:ascii="Times New Roman" w:hAnsi="Times New Roman"/>
                <w:bCs/>
                <w:sz w:val="24"/>
                <w:szCs w:val="24"/>
                <w:lang w:val="en-US"/>
              </w:rPr>
              <w:t>James</w:t>
            </w:r>
            <w:r w:rsidRPr="00FA700A">
              <w:rPr>
                <w:rFonts w:ascii="Times New Roman" w:hAnsi="Times New Roman"/>
                <w:bCs/>
                <w:sz w:val="24"/>
                <w:szCs w:val="24"/>
              </w:rPr>
              <w:t xml:space="preserve"> </w:t>
            </w:r>
            <w:r w:rsidRPr="00FA700A">
              <w:rPr>
                <w:rFonts w:ascii="Times New Roman" w:hAnsi="Times New Roman"/>
                <w:bCs/>
                <w:sz w:val="24"/>
                <w:szCs w:val="24"/>
                <w:lang w:val="en-US"/>
              </w:rPr>
              <w:t>Prescott</w:t>
            </w:r>
            <w:r w:rsidRPr="00FA700A">
              <w:rPr>
                <w:rFonts w:ascii="Times New Roman" w:hAnsi="Times New Roman"/>
                <w:bCs/>
                <w:sz w:val="24"/>
                <w:szCs w:val="24"/>
              </w:rPr>
              <w:t xml:space="preserve"> </w:t>
            </w:r>
            <w:r w:rsidRPr="00FA700A">
              <w:rPr>
                <w:rFonts w:ascii="Times New Roman" w:hAnsi="Times New Roman"/>
                <w:bCs/>
                <w:sz w:val="24"/>
                <w:szCs w:val="24"/>
                <w:lang w:val="en-US"/>
              </w:rPr>
              <w:t>Joule</w:t>
            </w:r>
            <w:r w:rsidRPr="00FA700A">
              <w:rPr>
                <w:rFonts w:ascii="Times New Roman" w:hAnsi="Times New Roman"/>
                <w:bCs/>
                <w:sz w:val="24"/>
                <w:szCs w:val="24"/>
              </w:rPr>
              <w:t>». Чтение, Перевод.</w:t>
            </w:r>
          </w:p>
        </w:tc>
        <w:tc>
          <w:tcPr>
            <w:tcW w:w="696" w:type="pct"/>
            <w:shd w:val="clear" w:color="auto" w:fill="auto"/>
          </w:tcPr>
          <w:p w14:paraId="09908984"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08F84321"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373408FA"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2DD66A54" w14:textId="280B1EB0" w:rsidTr="00C50682">
        <w:trPr>
          <w:trHeight w:val="23"/>
        </w:trPr>
        <w:tc>
          <w:tcPr>
            <w:tcW w:w="828" w:type="pct"/>
            <w:vMerge/>
            <w:shd w:val="clear" w:color="auto" w:fill="auto"/>
          </w:tcPr>
          <w:p w14:paraId="2EC1B50D"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584B73C9"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48 </w:t>
            </w:r>
            <w:r w:rsidRPr="00FA700A">
              <w:rPr>
                <w:rFonts w:ascii="Times New Roman" w:hAnsi="Times New Roman"/>
                <w:bCs/>
                <w:sz w:val="24"/>
                <w:szCs w:val="24"/>
              </w:rPr>
              <w:t>Выполнение упражнений на развитие навыков устно-письменной речи.</w:t>
            </w:r>
          </w:p>
        </w:tc>
        <w:tc>
          <w:tcPr>
            <w:tcW w:w="696" w:type="pct"/>
            <w:shd w:val="clear" w:color="auto" w:fill="auto"/>
          </w:tcPr>
          <w:p w14:paraId="61A5CB79"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307BB88D"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1563B9AA"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3C6E2F51" w14:textId="5292E909" w:rsidTr="00C50682">
        <w:trPr>
          <w:trHeight w:val="23"/>
        </w:trPr>
        <w:tc>
          <w:tcPr>
            <w:tcW w:w="828" w:type="pct"/>
            <w:vMerge w:val="restart"/>
            <w:shd w:val="clear" w:color="auto" w:fill="auto"/>
          </w:tcPr>
          <w:p w14:paraId="15B9DB81" w14:textId="77777777" w:rsidR="00FA700A" w:rsidRPr="00FA700A" w:rsidRDefault="00FA700A" w:rsidP="00FA700A">
            <w:pPr>
              <w:spacing w:after="0" w:line="240" w:lineRule="auto"/>
              <w:rPr>
                <w:rFonts w:ascii="Times New Roman" w:hAnsi="Times New Roman"/>
                <w:b/>
                <w:bCs/>
                <w:sz w:val="24"/>
                <w:szCs w:val="24"/>
              </w:rPr>
            </w:pPr>
            <w:r w:rsidRPr="00FA700A">
              <w:rPr>
                <w:rFonts w:ascii="Times New Roman" w:hAnsi="Times New Roman"/>
                <w:b/>
                <w:bCs/>
                <w:sz w:val="24"/>
                <w:szCs w:val="24"/>
              </w:rPr>
              <w:t>Тема 2.7 Автоматизация</w:t>
            </w:r>
          </w:p>
          <w:p w14:paraId="1626A62D"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63C1DCAB" w14:textId="27B63284" w:rsidR="00FA700A" w:rsidRPr="00FA700A" w:rsidRDefault="004C7825" w:rsidP="001C599B">
            <w:pPr>
              <w:spacing w:after="0" w:line="240" w:lineRule="auto"/>
              <w:jc w:val="both"/>
              <w:rPr>
                <w:rFonts w:ascii="Times New Roman" w:hAnsi="Times New Roman"/>
                <w:bCs/>
                <w:sz w:val="24"/>
                <w:szCs w:val="24"/>
              </w:rPr>
            </w:pPr>
            <w:r>
              <w:rPr>
                <w:rFonts w:ascii="Times New Roman" w:hAnsi="Times New Roman"/>
                <w:b/>
                <w:bCs/>
                <w:sz w:val="24"/>
                <w:szCs w:val="24"/>
              </w:rPr>
              <w:t>Содержание</w:t>
            </w:r>
          </w:p>
        </w:tc>
        <w:tc>
          <w:tcPr>
            <w:tcW w:w="696" w:type="pct"/>
            <w:shd w:val="clear" w:color="auto" w:fill="auto"/>
          </w:tcPr>
          <w:p w14:paraId="1F3B8189" w14:textId="6A704818"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48E53072" w14:textId="2011EAFA" w:rsidR="00FA700A" w:rsidRPr="00C50682" w:rsidRDefault="00FA700A" w:rsidP="00FA700A">
            <w:pPr>
              <w:suppressAutoHyphens/>
              <w:spacing w:after="0" w:line="240" w:lineRule="auto"/>
              <w:jc w:val="center"/>
              <w:rPr>
                <w:rFonts w:ascii="Times New Roman" w:hAnsi="Times New Roman"/>
                <w:b/>
                <w:sz w:val="24"/>
                <w:szCs w:val="24"/>
              </w:rPr>
            </w:pPr>
          </w:p>
        </w:tc>
        <w:tc>
          <w:tcPr>
            <w:tcW w:w="671" w:type="pct"/>
            <w:vMerge w:val="restart"/>
          </w:tcPr>
          <w:p w14:paraId="2AD3EB4F"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01, ОК 04</w:t>
            </w:r>
          </w:p>
          <w:p w14:paraId="1EF7061A"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07</w:t>
            </w:r>
          </w:p>
          <w:p w14:paraId="56CE1E53" w14:textId="31297FA0" w:rsidR="00FA700A" w:rsidRPr="00FA700A" w:rsidRDefault="00FA700A" w:rsidP="00FA700A">
            <w:pPr>
              <w:spacing w:after="0" w:line="240" w:lineRule="auto"/>
              <w:rPr>
                <w:rFonts w:ascii="Times New Roman" w:hAnsi="Times New Roman"/>
                <w:b/>
                <w:bCs/>
                <w:sz w:val="24"/>
                <w:szCs w:val="24"/>
              </w:rPr>
            </w:pPr>
          </w:p>
        </w:tc>
      </w:tr>
      <w:tr w:rsidR="00FA700A" w:rsidRPr="00FA700A" w14:paraId="1CD51667" w14:textId="2B7A4F3F" w:rsidTr="00C50682">
        <w:trPr>
          <w:trHeight w:val="23"/>
        </w:trPr>
        <w:tc>
          <w:tcPr>
            <w:tcW w:w="828" w:type="pct"/>
            <w:vMerge/>
            <w:shd w:val="clear" w:color="auto" w:fill="auto"/>
          </w:tcPr>
          <w:p w14:paraId="6A1A161B"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05CF084B" w14:textId="5D45D6ED" w:rsidR="00FA700A" w:rsidRPr="00FA700A" w:rsidRDefault="001C599B" w:rsidP="001C599B">
            <w:pPr>
              <w:spacing w:after="0" w:line="240" w:lineRule="auto"/>
              <w:jc w:val="both"/>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696" w:type="pct"/>
            <w:shd w:val="clear" w:color="auto" w:fill="auto"/>
          </w:tcPr>
          <w:p w14:paraId="727DC9BC" w14:textId="115AE5FC"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5EB11CBE" w14:textId="708AA14C"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4BA89125"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6C5999D8" w14:textId="1C6E55BC" w:rsidTr="00C50682">
        <w:trPr>
          <w:trHeight w:val="23"/>
        </w:trPr>
        <w:tc>
          <w:tcPr>
            <w:tcW w:w="828" w:type="pct"/>
            <w:vMerge/>
            <w:shd w:val="clear" w:color="auto" w:fill="auto"/>
          </w:tcPr>
          <w:p w14:paraId="35C93EB7"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0477CF65"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49 </w:t>
            </w:r>
            <w:r w:rsidRPr="00FA700A">
              <w:rPr>
                <w:rFonts w:ascii="Times New Roman" w:hAnsi="Times New Roman"/>
                <w:bCs/>
                <w:sz w:val="24"/>
                <w:szCs w:val="24"/>
              </w:rPr>
              <w:t>Текст «</w:t>
            </w:r>
            <w:r w:rsidRPr="00FA700A">
              <w:rPr>
                <w:rFonts w:ascii="Times New Roman" w:hAnsi="Times New Roman"/>
                <w:bCs/>
                <w:sz w:val="24"/>
                <w:szCs w:val="24"/>
                <w:lang w:val="en-US"/>
              </w:rPr>
              <w:t>Automation</w:t>
            </w:r>
            <w:r w:rsidRPr="00FA700A">
              <w:rPr>
                <w:rFonts w:ascii="Times New Roman" w:hAnsi="Times New Roman"/>
                <w:bCs/>
                <w:sz w:val="24"/>
                <w:szCs w:val="24"/>
              </w:rPr>
              <w:t>». Составление плана текста. Выполнение упражнений по тексту.</w:t>
            </w:r>
          </w:p>
        </w:tc>
        <w:tc>
          <w:tcPr>
            <w:tcW w:w="696" w:type="pct"/>
            <w:shd w:val="clear" w:color="auto" w:fill="auto"/>
          </w:tcPr>
          <w:p w14:paraId="035C122A"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7E3178C5"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4AF32184"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19B5EFE1" w14:textId="3ECF62F6" w:rsidTr="00C50682">
        <w:trPr>
          <w:trHeight w:val="23"/>
        </w:trPr>
        <w:tc>
          <w:tcPr>
            <w:tcW w:w="828" w:type="pct"/>
            <w:vMerge/>
            <w:shd w:val="clear" w:color="auto" w:fill="auto"/>
          </w:tcPr>
          <w:p w14:paraId="446FEBF4"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14BBCC7B"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50 </w:t>
            </w:r>
            <w:r w:rsidRPr="00FA700A">
              <w:rPr>
                <w:rFonts w:ascii="Times New Roman" w:hAnsi="Times New Roman"/>
                <w:bCs/>
                <w:sz w:val="24"/>
                <w:szCs w:val="24"/>
              </w:rPr>
              <w:t>Предлоги, обозначающие движение. Повторение</w:t>
            </w:r>
          </w:p>
        </w:tc>
        <w:tc>
          <w:tcPr>
            <w:tcW w:w="696" w:type="pct"/>
            <w:shd w:val="clear" w:color="auto" w:fill="auto"/>
          </w:tcPr>
          <w:p w14:paraId="03A04030"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35CB1913"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4B8DCB1D"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4F42E7BC" w14:textId="66AD393C" w:rsidTr="00C50682">
        <w:trPr>
          <w:trHeight w:val="23"/>
        </w:trPr>
        <w:tc>
          <w:tcPr>
            <w:tcW w:w="828" w:type="pct"/>
            <w:vMerge/>
            <w:shd w:val="clear" w:color="auto" w:fill="auto"/>
          </w:tcPr>
          <w:p w14:paraId="73C04421"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3202AB70"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51 </w:t>
            </w:r>
            <w:r w:rsidRPr="00FA700A">
              <w:rPr>
                <w:rFonts w:ascii="Times New Roman" w:hAnsi="Times New Roman"/>
                <w:bCs/>
                <w:sz w:val="24"/>
                <w:szCs w:val="24"/>
              </w:rPr>
              <w:t>Работа с текстом «</w:t>
            </w:r>
            <w:r w:rsidRPr="00FA700A">
              <w:rPr>
                <w:rFonts w:ascii="Times New Roman" w:hAnsi="Times New Roman"/>
                <w:bCs/>
                <w:sz w:val="24"/>
                <w:szCs w:val="24"/>
                <w:lang w:val="en-US"/>
              </w:rPr>
              <w:t>Types</w:t>
            </w:r>
            <w:r w:rsidRPr="00FA700A">
              <w:rPr>
                <w:rFonts w:ascii="Times New Roman" w:hAnsi="Times New Roman"/>
                <w:bCs/>
                <w:sz w:val="24"/>
                <w:szCs w:val="24"/>
              </w:rPr>
              <w:t xml:space="preserve"> </w:t>
            </w:r>
            <w:r w:rsidRPr="00FA700A">
              <w:rPr>
                <w:rFonts w:ascii="Times New Roman" w:hAnsi="Times New Roman"/>
                <w:bCs/>
                <w:sz w:val="24"/>
                <w:szCs w:val="24"/>
                <w:lang w:val="en-US"/>
              </w:rPr>
              <w:t>of</w:t>
            </w:r>
            <w:r w:rsidRPr="00FA700A">
              <w:rPr>
                <w:rFonts w:ascii="Times New Roman" w:hAnsi="Times New Roman"/>
                <w:bCs/>
                <w:sz w:val="24"/>
                <w:szCs w:val="24"/>
              </w:rPr>
              <w:t xml:space="preserve"> </w:t>
            </w:r>
            <w:r w:rsidRPr="00FA700A">
              <w:rPr>
                <w:rFonts w:ascii="Times New Roman" w:hAnsi="Times New Roman"/>
                <w:bCs/>
                <w:sz w:val="24"/>
                <w:szCs w:val="24"/>
                <w:lang w:val="en-US"/>
              </w:rPr>
              <w:t>automation</w:t>
            </w:r>
            <w:r w:rsidRPr="00FA700A">
              <w:rPr>
                <w:rFonts w:ascii="Times New Roman" w:hAnsi="Times New Roman"/>
                <w:bCs/>
                <w:sz w:val="24"/>
                <w:szCs w:val="24"/>
              </w:rPr>
              <w:t xml:space="preserve">». </w:t>
            </w:r>
          </w:p>
        </w:tc>
        <w:tc>
          <w:tcPr>
            <w:tcW w:w="696" w:type="pct"/>
            <w:shd w:val="clear" w:color="auto" w:fill="auto"/>
          </w:tcPr>
          <w:p w14:paraId="2B77AE7F"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296E0A91"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7D981AA3"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0444A0A8" w14:textId="3C3CAB09" w:rsidTr="00C50682">
        <w:trPr>
          <w:trHeight w:val="23"/>
        </w:trPr>
        <w:tc>
          <w:tcPr>
            <w:tcW w:w="828" w:type="pct"/>
            <w:vMerge/>
            <w:shd w:val="clear" w:color="auto" w:fill="auto"/>
          </w:tcPr>
          <w:p w14:paraId="54C0EF56"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08AAA07F"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52 </w:t>
            </w:r>
            <w:r w:rsidRPr="00FA700A">
              <w:rPr>
                <w:rFonts w:ascii="Times New Roman" w:hAnsi="Times New Roman"/>
                <w:bCs/>
                <w:sz w:val="24"/>
                <w:szCs w:val="24"/>
              </w:rPr>
              <w:t>Предлоги места, времени, прочие предлоги. Повторение</w:t>
            </w:r>
          </w:p>
        </w:tc>
        <w:tc>
          <w:tcPr>
            <w:tcW w:w="696" w:type="pct"/>
            <w:shd w:val="clear" w:color="auto" w:fill="auto"/>
          </w:tcPr>
          <w:p w14:paraId="14DBCAFB"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4F06C46B"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51AA106A"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5807E0AF" w14:textId="37113DCF" w:rsidTr="00C50682">
        <w:trPr>
          <w:trHeight w:val="23"/>
        </w:trPr>
        <w:tc>
          <w:tcPr>
            <w:tcW w:w="828" w:type="pct"/>
            <w:vMerge/>
            <w:shd w:val="clear" w:color="auto" w:fill="auto"/>
          </w:tcPr>
          <w:p w14:paraId="57D400F5"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7B358C1F"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53 </w:t>
            </w:r>
            <w:r w:rsidRPr="00FA700A">
              <w:rPr>
                <w:rFonts w:ascii="Times New Roman" w:hAnsi="Times New Roman"/>
                <w:bCs/>
                <w:sz w:val="24"/>
                <w:szCs w:val="24"/>
              </w:rPr>
              <w:t>Текст «</w:t>
            </w:r>
            <w:r w:rsidRPr="00FA700A">
              <w:rPr>
                <w:rFonts w:ascii="Times New Roman" w:hAnsi="Times New Roman"/>
                <w:bCs/>
                <w:sz w:val="24"/>
                <w:szCs w:val="24"/>
                <w:lang w:val="en-US"/>
              </w:rPr>
              <w:t>Robotics</w:t>
            </w:r>
            <w:r w:rsidRPr="00FA700A">
              <w:rPr>
                <w:rFonts w:ascii="Times New Roman" w:hAnsi="Times New Roman"/>
                <w:bCs/>
                <w:sz w:val="24"/>
                <w:szCs w:val="24"/>
              </w:rPr>
              <w:t xml:space="preserve"> </w:t>
            </w:r>
            <w:r w:rsidRPr="00FA700A">
              <w:rPr>
                <w:rFonts w:ascii="Times New Roman" w:hAnsi="Times New Roman"/>
                <w:bCs/>
                <w:sz w:val="24"/>
                <w:szCs w:val="24"/>
                <w:lang w:val="en-US"/>
              </w:rPr>
              <w:t>in</w:t>
            </w:r>
            <w:r w:rsidRPr="00FA700A">
              <w:rPr>
                <w:rFonts w:ascii="Times New Roman" w:hAnsi="Times New Roman"/>
                <w:bCs/>
                <w:sz w:val="24"/>
                <w:szCs w:val="24"/>
              </w:rPr>
              <w:t xml:space="preserve"> </w:t>
            </w:r>
            <w:r w:rsidRPr="00FA700A">
              <w:rPr>
                <w:rFonts w:ascii="Times New Roman" w:hAnsi="Times New Roman"/>
                <w:bCs/>
                <w:sz w:val="24"/>
                <w:szCs w:val="24"/>
                <w:lang w:val="en-US"/>
              </w:rPr>
              <w:t>manufacturing</w:t>
            </w:r>
            <w:r w:rsidRPr="00FA700A">
              <w:rPr>
                <w:rFonts w:ascii="Times New Roman" w:hAnsi="Times New Roman"/>
                <w:bCs/>
                <w:sz w:val="24"/>
                <w:szCs w:val="24"/>
              </w:rPr>
              <w:t>». Чтение, перевод.</w:t>
            </w:r>
          </w:p>
        </w:tc>
        <w:tc>
          <w:tcPr>
            <w:tcW w:w="696" w:type="pct"/>
            <w:shd w:val="clear" w:color="auto" w:fill="auto"/>
          </w:tcPr>
          <w:p w14:paraId="504D684A"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44A6AF6E"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49A4F2EA"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1912B9D8" w14:textId="74C74F07" w:rsidTr="00C50682">
        <w:trPr>
          <w:trHeight w:val="23"/>
        </w:trPr>
        <w:tc>
          <w:tcPr>
            <w:tcW w:w="828" w:type="pct"/>
            <w:vMerge/>
            <w:shd w:val="clear" w:color="auto" w:fill="auto"/>
          </w:tcPr>
          <w:p w14:paraId="41438612"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567B3AFA"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54 </w:t>
            </w:r>
            <w:r w:rsidRPr="00FA700A">
              <w:rPr>
                <w:rFonts w:ascii="Times New Roman" w:hAnsi="Times New Roman"/>
                <w:bCs/>
                <w:sz w:val="24"/>
                <w:szCs w:val="24"/>
              </w:rPr>
              <w:t>Основные типы вопросов в английском языке. Общий вопрос, специальный вопрос. Альтернативный и разделительный типы вопросов.</w:t>
            </w:r>
          </w:p>
        </w:tc>
        <w:tc>
          <w:tcPr>
            <w:tcW w:w="696" w:type="pct"/>
            <w:shd w:val="clear" w:color="auto" w:fill="auto"/>
          </w:tcPr>
          <w:p w14:paraId="50926BE0"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1C414F29"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1086A91F"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0B1767E1" w14:textId="4C0F91CE" w:rsidTr="00C50682">
        <w:trPr>
          <w:trHeight w:val="23"/>
        </w:trPr>
        <w:tc>
          <w:tcPr>
            <w:tcW w:w="828" w:type="pct"/>
            <w:vMerge/>
            <w:shd w:val="clear" w:color="auto" w:fill="auto"/>
          </w:tcPr>
          <w:p w14:paraId="7E70540E"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36558CF4"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55 </w:t>
            </w:r>
            <w:r w:rsidRPr="00FA700A">
              <w:rPr>
                <w:rFonts w:ascii="Times New Roman" w:hAnsi="Times New Roman"/>
                <w:bCs/>
                <w:sz w:val="24"/>
                <w:szCs w:val="24"/>
              </w:rPr>
              <w:t>Известные люди науки и инженерии. Текст «</w:t>
            </w:r>
            <w:r w:rsidRPr="00FA700A">
              <w:rPr>
                <w:rFonts w:ascii="Times New Roman" w:hAnsi="Times New Roman"/>
                <w:bCs/>
                <w:sz w:val="24"/>
                <w:szCs w:val="24"/>
                <w:lang w:val="en-US"/>
              </w:rPr>
              <w:t>James</w:t>
            </w:r>
            <w:r w:rsidRPr="00FA700A">
              <w:rPr>
                <w:rFonts w:ascii="Times New Roman" w:hAnsi="Times New Roman"/>
                <w:bCs/>
                <w:sz w:val="24"/>
                <w:szCs w:val="24"/>
              </w:rPr>
              <w:t xml:space="preserve"> </w:t>
            </w:r>
            <w:r w:rsidRPr="00FA700A">
              <w:rPr>
                <w:rFonts w:ascii="Times New Roman" w:hAnsi="Times New Roman"/>
                <w:bCs/>
                <w:sz w:val="24"/>
                <w:szCs w:val="24"/>
                <w:lang w:val="en-US"/>
              </w:rPr>
              <w:t>Watt</w:t>
            </w:r>
            <w:r w:rsidRPr="00FA700A">
              <w:rPr>
                <w:rFonts w:ascii="Times New Roman" w:hAnsi="Times New Roman"/>
                <w:bCs/>
                <w:sz w:val="24"/>
                <w:szCs w:val="24"/>
              </w:rPr>
              <w:t>», составление плана текста.</w:t>
            </w:r>
          </w:p>
        </w:tc>
        <w:tc>
          <w:tcPr>
            <w:tcW w:w="696" w:type="pct"/>
            <w:shd w:val="clear" w:color="auto" w:fill="auto"/>
          </w:tcPr>
          <w:p w14:paraId="0B0D4DD4"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186F61AF"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04033BBD"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68EACE7D" w14:textId="5DFA3FDF" w:rsidTr="00C50682">
        <w:trPr>
          <w:trHeight w:val="23"/>
        </w:trPr>
        <w:tc>
          <w:tcPr>
            <w:tcW w:w="828" w:type="pct"/>
            <w:vMerge w:val="restart"/>
            <w:shd w:val="clear" w:color="auto" w:fill="auto"/>
          </w:tcPr>
          <w:p w14:paraId="1BF8C848" w14:textId="77777777" w:rsidR="00FA700A" w:rsidRPr="00FA700A" w:rsidRDefault="00FA700A" w:rsidP="00FA700A">
            <w:pPr>
              <w:spacing w:after="0" w:line="240" w:lineRule="auto"/>
              <w:rPr>
                <w:rFonts w:ascii="Times New Roman" w:hAnsi="Times New Roman"/>
                <w:b/>
                <w:bCs/>
                <w:sz w:val="24"/>
                <w:szCs w:val="24"/>
              </w:rPr>
            </w:pPr>
            <w:r w:rsidRPr="00FA700A">
              <w:rPr>
                <w:rFonts w:ascii="Times New Roman" w:hAnsi="Times New Roman"/>
                <w:b/>
                <w:bCs/>
                <w:sz w:val="24"/>
                <w:szCs w:val="24"/>
              </w:rPr>
              <w:t>Тема 2.8 Компьютер. Словообразование.</w:t>
            </w:r>
          </w:p>
          <w:p w14:paraId="322825B5"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493B6965" w14:textId="4BA9AA84" w:rsidR="00FA700A" w:rsidRPr="00FA700A" w:rsidRDefault="004C7825" w:rsidP="001C599B">
            <w:pPr>
              <w:spacing w:after="0" w:line="240" w:lineRule="auto"/>
              <w:jc w:val="both"/>
              <w:rPr>
                <w:rFonts w:ascii="Times New Roman" w:hAnsi="Times New Roman"/>
                <w:bCs/>
                <w:sz w:val="24"/>
                <w:szCs w:val="24"/>
              </w:rPr>
            </w:pPr>
            <w:r>
              <w:rPr>
                <w:rFonts w:ascii="Times New Roman" w:hAnsi="Times New Roman"/>
                <w:b/>
                <w:bCs/>
                <w:sz w:val="24"/>
                <w:szCs w:val="24"/>
              </w:rPr>
              <w:t>Содержание</w:t>
            </w:r>
          </w:p>
        </w:tc>
        <w:tc>
          <w:tcPr>
            <w:tcW w:w="696" w:type="pct"/>
            <w:shd w:val="clear" w:color="auto" w:fill="auto"/>
          </w:tcPr>
          <w:p w14:paraId="07471CF7" w14:textId="1B97BDA8"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4E2ED7F7" w14:textId="12532AA5" w:rsidR="00FA700A" w:rsidRPr="00C50682" w:rsidRDefault="00FA700A" w:rsidP="00FA700A">
            <w:pPr>
              <w:suppressAutoHyphens/>
              <w:spacing w:after="0" w:line="240" w:lineRule="auto"/>
              <w:jc w:val="center"/>
              <w:rPr>
                <w:rFonts w:ascii="Times New Roman" w:hAnsi="Times New Roman"/>
                <w:b/>
                <w:sz w:val="24"/>
                <w:szCs w:val="24"/>
              </w:rPr>
            </w:pPr>
          </w:p>
        </w:tc>
        <w:tc>
          <w:tcPr>
            <w:tcW w:w="671" w:type="pct"/>
            <w:vMerge w:val="restart"/>
          </w:tcPr>
          <w:p w14:paraId="05B1C31B"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01, ОК 04</w:t>
            </w:r>
          </w:p>
          <w:p w14:paraId="0F968401"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07</w:t>
            </w:r>
          </w:p>
          <w:p w14:paraId="5091154B" w14:textId="6735B44F" w:rsidR="00FA700A" w:rsidRPr="00FA700A" w:rsidRDefault="00FA700A" w:rsidP="00FA700A">
            <w:pPr>
              <w:spacing w:after="0" w:line="240" w:lineRule="auto"/>
              <w:rPr>
                <w:rFonts w:ascii="Times New Roman" w:hAnsi="Times New Roman"/>
                <w:sz w:val="24"/>
                <w:szCs w:val="24"/>
              </w:rPr>
            </w:pPr>
          </w:p>
        </w:tc>
      </w:tr>
      <w:tr w:rsidR="00FA700A" w:rsidRPr="00FA700A" w14:paraId="0CFB5095" w14:textId="64044883" w:rsidTr="00C50682">
        <w:trPr>
          <w:trHeight w:val="23"/>
        </w:trPr>
        <w:tc>
          <w:tcPr>
            <w:tcW w:w="828" w:type="pct"/>
            <w:vMerge/>
            <w:shd w:val="clear" w:color="auto" w:fill="auto"/>
          </w:tcPr>
          <w:p w14:paraId="13006F00"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12AF0175" w14:textId="22C1C58E" w:rsidR="00FA700A" w:rsidRPr="00FA700A" w:rsidRDefault="001C599B" w:rsidP="001C599B">
            <w:pPr>
              <w:spacing w:after="0" w:line="240" w:lineRule="auto"/>
              <w:jc w:val="both"/>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696" w:type="pct"/>
            <w:shd w:val="clear" w:color="auto" w:fill="auto"/>
          </w:tcPr>
          <w:p w14:paraId="5ED7B0A8" w14:textId="4C86DE1C"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13A0FDFE" w14:textId="275394F9"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223CAE66"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75927577" w14:textId="33B5C1D8" w:rsidTr="00C50682">
        <w:trPr>
          <w:trHeight w:val="23"/>
        </w:trPr>
        <w:tc>
          <w:tcPr>
            <w:tcW w:w="828" w:type="pct"/>
            <w:vMerge/>
            <w:shd w:val="clear" w:color="auto" w:fill="auto"/>
          </w:tcPr>
          <w:p w14:paraId="204F0938"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13217FD0"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56 </w:t>
            </w:r>
            <w:r w:rsidRPr="00FA700A">
              <w:rPr>
                <w:rFonts w:ascii="Times New Roman" w:hAnsi="Times New Roman"/>
                <w:bCs/>
                <w:sz w:val="24"/>
                <w:szCs w:val="24"/>
              </w:rPr>
              <w:t>Текст «</w:t>
            </w:r>
            <w:r w:rsidRPr="00FA700A">
              <w:rPr>
                <w:rFonts w:ascii="Times New Roman" w:hAnsi="Times New Roman"/>
                <w:bCs/>
                <w:sz w:val="24"/>
                <w:szCs w:val="24"/>
                <w:lang w:val="en-US"/>
              </w:rPr>
              <w:t>What</w:t>
            </w:r>
            <w:r w:rsidRPr="00FA700A">
              <w:rPr>
                <w:rFonts w:ascii="Times New Roman" w:hAnsi="Times New Roman"/>
                <w:bCs/>
                <w:sz w:val="24"/>
                <w:szCs w:val="24"/>
              </w:rPr>
              <w:t xml:space="preserve"> </w:t>
            </w:r>
            <w:r w:rsidRPr="00FA700A">
              <w:rPr>
                <w:rFonts w:ascii="Times New Roman" w:hAnsi="Times New Roman"/>
                <w:bCs/>
                <w:sz w:val="24"/>
                <w:szCs w:val="24"/>
                <w:lang w:val="en-US"/>
              </w:rPr>
              <w:t>is</w:t>
            </w:r>
            <w:r w:rsidRPr="00FA700A">
              <w:rPr>
                <w:rFonts w:ascii="Times New Roman" w:hAnsi="Times New Roman"/>
                <w:bCs/>
                <w:sz w:val="24"/>
                <w:szCs w:val="24"/>
              </w:rPr>
              <w:t xml:space="preserve"> </w:t>
            </w:r>
            <w:r w:rsidRPr="00FA700A">
              <w:rPr>
                <w:rFonts w:ascii="Times New Roman" w:hAnsi="Times New Roman"/>
                <w:bCs/>
                <w:sz w:val="24"/>
                <w:szCs w:val="24"/>
                <w:lang w:val="en-US"/>
              </w:rPr>
              <w:t>a</w:t>
            </w:r>
            <w:r w:rsidRPr="00FA700A">
              <w:rPr>
                <w:rFonts w:ascii="Times New Roman" w:hAnsi="Times New Roman"/>
                <w:bCs/>
                <w:sz w:val="24"/>
                <w:szCs w:val="24"/>
              </w:rPr>
              <w:t xml:space="preserve"> </w:t>
            </w:r>
            <w:r w:rsidRPr="00FA700A">
              <w:rPr>
                <w:rFonts w:ascii="Times New Roman" w:hAnsi="Times New Roman"/>
                <w:bCs/>
                <w:sz w:val="24"/>
                <w:szCs w:val="24"/>
                <w:lang w:val="en-US"/>
              </w:rPr>
              <w:t>computer</w:t>
            </w:r>
            <w:r w:rsidRPr="00FA700A">
              <w:rPr>
                <w:rFonts w:ascii="Times New Roman" w:hAnsi="Times New Roman"/>
                <w:bCs/>
                <w:sz w:val="24"/>
                <w:szCs w:val="24"/>
              </w:rPr>
              <w:t>?». Чтение, перевод.</w:t>
            </w:r>
          </w:p>
        </w:tc>
        <w:tc>
          <w:tcPr>
            <w:tcW w:w="696" w:type="pct"/>
            <w:shd w:val="clear" w:color="auto" w:fill="auto"/>
          </w:tcPr>
          <w:p w14:paraId="07311992"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01AEA2B3"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23A46A65"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706E2CFC" w14:textId="798EA34A" w:rsidTr="00C50682">
        <w:trPr>
          <w:trHeight w:val="23"/>
        </w:trPr>
        <w:tc>
          <w:tcPr>
            <w:tcW w:w="828" w:type="pct"/>
            <w:vMerge/>
            <w:shd w:val="clear" w:color="auto" w:fill="auto"/>
          </w:tcPr>
          <w:p w14:paraId="0EB13FBC"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40E6B92F"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57 </w:t>
            </w:r>
            <w:r w:rsidRPr="00FA700A">
              <w:rPr>
                <w:rFonts w:ascii="Times New Roman" w:hAnsi="Times New Roman"/>
                <w:bCs/>
                <w:sz w:val="24"/>
                <w:szCs w:val="24"/>
              </w:rPr>
              <w:t>Словообразование. Основные суффиксы существительных</w:t>
            </w:r>
          </w:p>
        </w:tc>
        <w:tc>
          <w:tcPr>
            <w:tcW w:w="696" w:type="pct"/>
            <w:shd w:val="clear" w:color="auto" w:fill="auto"/>
          </w:tcPr>
          <w:p w14:paraId="6E5B0827"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3554B655"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0DE39F97"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4A4ED735" w14:textId="623657AC" w:rsidTr="00C50682">
        <w:trPr>
          <w:trHeight w:val="23"/>
        </w:trPr>
        <w:tc>
          <w:tcPr>
            <w:tcW w:w="828" w:type="pct"/>
            <w:vMerge/>
            <w:shd w:val="clear" w:color="auto" w:fill="auto"/>
          </w:tcPr>
          <w:p w14:paraId="4DC0A42D"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72672A16"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58 </w:t>
            </w:r>
            <w:r w:rsidRPr="00FA700A">
              <w:rPr>
                <w:rFonts w:ascii="Times New Roman" w:hAnsi="Times New Roman"/>
                <w:bCs/>
                <w:sz w:val="24"/>
                <w:szCs w:val="24"/>
              </w:rPr>
              <w:t>Работа с текстом «</w:t>
            </w:r>
            <w:r w:rsidRPr="00FA700A">
              <w:rPr>
                <w:rFonts w:ascii="Times New Roman" w:hAnsi="Times New Roman"/>
                <w:bCs/>
                <w:sz w:val="24"/>
                <w:szCs w:val="24"/>
                <w:lang w:val="en-US"/>
              </w:rPr>
              <w:t>Hardware</w:t>
            </w:r>
            <w:r w:rsidRPr="00FA700A">
              <w:rPr>
                <w:rFonts w:ascii="Times New Roman" w:hAnsi="Times New Roman"/>
                <w:bCs/>
                <w:sz w:val="24"/>
                <w:szCs w:val="24"/>
              </w:rPr>
              <w:t>». Составление плана текста.</w:t>
            </w:r>
          </w:p>
        </w:tc>
        <w:tc>
          <w:tcPr>
            <w:tcW w:w="696" w:type="pct"/>
            <w:shd w:val="clear" w:color="auto" w:fill="auto"/>
          </w:tcPr>
          <w:p w14:paraId="7AC682BA"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2C9219C6"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7BF392AC"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75A4A692" w14:textId="599E1B9D" w:rsidTr="00C50682">
        <w:trPr>
          <w:trHeight w:val="23"/>
        </w:trPr>
        <w:tc>
          <w:tcPr>
            <w:tcW w:w="828" w:type="pct"/>
            <w:vMerge/>
            <w:shd w:val="clear" w:color="auto" w:fill="auto"/>
          </w:tcPr>
          <w:p w14:paraId="4DA2D682"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7B0C1349"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59 </w:t>
            </w:r>
            <w:r w:rsidRPr="00FA700A">
              <w:rPr>
                <w:rFonts w:ascii="Times New Roman" w:hAnsi="Times New Roman"/>
                <w:bCs/>
                <w:sz w:val="24"/>
                <w:szCs w:val="24"/>
              </w:rPr>
              <w:t>Основные суффиксы прилагательных.</w:t>
            </w:r>
          </w:p>
        </w:tc>
        <w:tc>
          <w:tcPr>
            <w:tcW w:w="696" w:type="pct"/>
            <w:shd w:val="clear" w:color="auto" w:fill="auto"/>
          </w:tcPr>
          <w:p w14:paraId="194CE476"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35E54FF8"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3939B369"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3B8DB325" w14:textId="1BD99D7A" w:rsidTr="00C50682">
        <w:trPr>
          <w:trHeight w:val="23"/>
        </w:trPr>
        <w:tc>
          <w:tcPr>
            <w:tcW w:w="828" w:type="pct"/>
            <w:vMerge/>
            <w:shd w:val="clear" w:color="auto" w:fill="auto"/>
          </w:tcPr>
          <w:p w14:paraId="489730AA"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6B32CCE3"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60 </w:t>
            </w:r>
            <w:r w:rsidRPr="00FA700A">
              <w:rPr>
                <w:rFonts w:ascii="Times New Roman" w:hAnsi="Times New Roman"/>
                <w:bCs/>
                <w:sz w:val="24"/>
                <w:szCs w:val="24"/>
              </w:rPr>
              <w:t>Чтение и перевод текста «</w:t>
            </w:r>
            <w:r w:rsidRPr="00FA700A">
              <w:rPr>
                <w:rFonts w:ascii="Times New Roman" w:hAnsi="Times New Roman"/>
                <w:bCs/>
                <w:sz w:val="24"/>
                <w:szCs w:val="24"/>
                <w:lang w:val="en-US"/>
              </w:rPr>
              <w:t>Types</w:t>
            </w:r>
            <w:r w:rsidRPr="00FA700A">
              <w:rPr>
                <w:rFonts w:ascii="Times New Roman" w:hAnsi="Times New Roman"/>
                <w:bCs/>
                <w:sz w:val="24"/>
                <w:szCs w:val="24"/>
              </w:rPr>
              <w:t xml:space="preserve"> </w:t>
            </w:r>
            <w:r w:rsidRPr="00FA700A">
              <w:rPr>
                <w:rFonts w:ascii="Times New Roman" w:hAnsi="Times New Roman"/>
                <w:bCs/>
                <w:sz w:val="24"/>
                <w:szCs w:val="24"/>
                <w:lang w:val="en-US"/>
              </w:rPr>
              <w:t>of</w:t>
            </w:r>
            <w:r w:rsidRPr="00FA700A">
              <w:rPr>
                <w:rFonts w:ascii="Times New Roman" w:hAnsi="Times New Roman"/>
                <w:bCs/>
                <w:sz w:val="24"/>
                <w:szCs w:val="24"/>
              </w:rPr>
              <w:t xml:space="preserve"> </w:t>
            </w:r>
            <w:r w:rsidRPr="00FA700A">
              <w:rPr>
                <w:rFonts w:ascii="Times New Roman" w:hAnsi="Times New Roman"/>
                <w:bCs/>
                <w:sz w:val="24"/>
                <w:szCs w:val="24"/>
                <w:lang w:val="en-US"/>
              </w:rPr>
              <w:t>software</w:t>
            </w:r>
            <w:r w:rsidRPr="00FA700A">
              <w:rPr>
                <w:rFonts w:ascii="Times New Roman" w:hAnsi="Times New Roman"/>
                <w:bCs/>
                <w:sz w:val="24"/>
                <w:szCs w:val="24"/>
              </w:rPr>
              <w:t>»</w:t>
            </w:r>
          </w:p>
        </w:tc>
        <w:tc>
          <w:tcPr>
            <w:tcW w:w="696" w:type="pct"/>
            <w:shd w:val="clear" w:color="auto" w:fill="auto"/>
          </w:tcPr>
          <w:p w14:paraId="16EB0638"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515A5F98"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13122E7A"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3390A7F3" w14:textId="3BC6B180" w:rsidTr="00C50682">
        <w:trPr>
          <w:trHeight w:val="23"/>
        </w:trPr>
        <w:tc>
          <w:tcPr>
            <w:tcW w:w="828" w:type="pct"/>
            <w:vMerge/>
            <w:shd w:val="clear" w:color="auto" w:fill="auto"/>
          </w:tcPr>
          <w:p w14:paraId="461E6E74"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18803415"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61 </w:t>
            </w:r>
            <w:r w:rsidRPr="00FA700A">
              <w:rPr>
                <w:rFonts w:ascii="Times New Roman" w:hAnsi="Times New Roman"/>
                <w:bCs/>
                <w:sz w:val="24"/>
                <w:szCs w:val="24"/>
              </w:rPr>
              <w:t>Основные суффиксы глаголов и наречий.</w:t>
            </w:r>
          </w:p>
        </w:tc>
        <w:tc>
          <w:tcPr>
            <w:tcW w:w="696" w:type="pct"/>
            <w:shd w:val="clear" w:color="auto" w:fill="auto"/>
          </w:tcPr>
          <w:p w14:paraId="095AB83D"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785AAEE2"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49F4132E"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7C4EC81B" w14:textId="66B46F9A" w:rsidTr="00C50682">
        <w:trPr>
          <w:trHeight w:val="23"/>
        </w:trPr>
        <w:tc>
          <w:tcPr>
            <w:tcW w:w="828" w:type="pct"/>
            <w:vMerge/>
            <w:shd w:val="clear" w:color="auto" w:fill="auto"/>
          </w:tcPr>
          <w:p w14:paraId="4F87DFC1"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2A9FDE15"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62 </w:t>
            </w:r>
            <w:r w:rsidRPr="00FA700A">
              <w:rPr>
                <w:rFonts w:ascii="Times New Roman" w:hAnsi="Times New Roman"/>
                <w:bCs/>
                <w:sz w:val="24"/>
                <w:szCs w:val="24"/>
              </w:rPr>
              <w:t>Повторение изученной лексики.</w:t>
            </w:r>
          </w:p>
        </w:tc>
        <w:tc>
          <w:tcPr>
            <w:tcW w:w="696" w:type="pct"/>
            <w:shd w:val="clear" w:color="auto" w:fill="auto"/>
          </w:tcPr>
          <w:p w14:paraId="5217A5D7"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70421D9E"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3377218C"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46E4310C" w14:textId="79AA922B" w:rsidTr="00C50682">
        <w:trPr>
          <w:trHeight w:val="23"/>
        </w:trPr>
        <w:tc>
          <w:tcPr>
            <w:tcW w:w="828" w:type="pct"/>
            <w:vMerge w:val="restart"/>
            <w:shd w:val="clear" w:color="auto" w:fill="auto"/>
          </w:tcPr>
          <w:p w14:paraId="755FA240" w14:textId="77777777" w:rsidR="00FA700A" w:rsidRPr="00FA700A" w:rsidRDefault="00FA700A" w:rsidP="00FA700A">
            <w:pPr>
              <w:spacing w:after="0" w:line="240" w:lineRule="auto"/>
              <w:rPr>
                <w:rFonts w:ascii="Times New Roman" w:hAnsi="Times New Roman"/>
                <w:b/>
                <w:bCs/>
                <w:sz w:val="24"/>
                <w:szCs w:val="24"/>
              </w:rPr>
            </w:pPr>
            <w:r w:rsidRPr="00FA700A">
              <w:rPr>
                <w:rFonts w:ascii="Times New Roman" w:hAnsi="Times New Roman"/>
                <w:b/>
                <w:bCs/>
                <w:sz w:val="24"/>
                <w:szCs w:val="24"/>
              </w:rPr>
              <w:t>Тема 2.9 Теплотехника</w:t>
            </w:r>
          </w:p>
          <w:p w14:paraId="70E0678F"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6BF1D1F5" w14:textId="4CE6A877" w:rsidR="00FA700A" w:rsidRPr="00FA700A" w:rsidRDefault="004C7825" w:rsidP="001C599B">
            <w:pPr>
              <w:spacing w:after="0" w:line="240" w:lineRule="auto"/>
              <w:jc w:val="both"/>
              <w:rPr>
                <w:rFonts w:ascii="Times New Roman" w:hAnsi="Times New Roman"/>
                <w:bCs/>
                <w:sz w:val="24"/>
                <w:szCs w:val="24"/>
              </w:rPr>
            </w:pPr>
            <w:r>
              <w:rPr>
                <w:rFonts w:ascii="Times New Roman" w:hAnsi="Times New Roman"/>
                <w:b/>
                <w:bCs/>
                <w:sz w:val="24"/>
                <w:szCs w:val="24"/>
              </w:rPr>
              <w:t>Содержание</w:t>
            </w:r>
          </w:p>
        </w:tc>
        <w:tc>
          <w:tcPr>
            <w:tcW w:w="696" w:type="pct"/>
            <w:shd w:val="clear" w:color="auto" w:fill="auto"/>
          </w:tcPr>
          <w:p w14:paraId="37108B55" w14:textId="6F3B975C"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10BE01F1" w14:textId="44FE6A2A" w:rsidR="00FA700A" w:rsidRPr="00C50682" w:rsidRDefault="00FA700A" w:rsidP="00FA700A">
            <w:pPr>
              <w:spacing w:after="0" w:line="240" w:lineRule="auto"/>
              <w:jc w:val="center"/>
              <w:rPr>
                <w:rFonts w:ascii="Times New Roman" w:hAnsi="Times New Roman"/>
                <w:b/>
                <w:bCs/>
                <w:sz w:val="24"/>
                <w:szCs w:val="24"/>
              </w:rPr>
            </w:pPr>
          </w:p>
        </w:tc>
        <w:tc>
          <w:tcPr>
            <w:tcW w:w="671" w:type="pct"/>
            <w:vMerge w:val="restart"/>
          </w:tcPr>
          <w:p w14:paraId="1C52DFC0"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01, ОК 04</w:t>
            </w:r>
          </w:p>
          <w:p w14:paraId="325E83DF"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07</w:t>
            </w:r>
          </w:p>
          <w:p w14:paraId="4362F880" w14:textId="6D03C737" w:rsidR="00FA700A" w:rsidRPr="00FA700A" w:rsidRDefault="00FA700A" w:rsidP="00FA700A">
            <w:pPr>
              <w:spacing w:after="0" w:line="240" w:lineRule="auto"/>
              <w:rPr>
                <w:rFonts w:ascii="Times New Roman" w:hAnsi="Times New Roman"/>
                <w:b/>
                <w:bCs/>
                <w:sz w:val="24"/>
                <w:szCs w:val="24"/>
              </w:rPr>
            </w:pPr>
          </w:p>
        </w:tc>
      </w:tr>
      <w:tr w:rsidR="00FA700A" w:rsidRPr="00FA700A" w14:paraId="4AA74343" w14:textId="34A27774" w:rsidTr="00C50682">
        <w:trPr>
          <w:trHeight w:val="23"/>
        </w:trPr>
        <w:tc>
          <w:tcPr>
            <w:tcW w:w="828" w:type="pct"/>
            <w:vMerge/>
            <w:shd w:val="clear" w:color="auto" w:fill="auto"/>
          </w:tcPr>
          <w:p w14:paraId="3B3A7E70"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4E1169CD" w14:textId="5666262A" w:rsidR="00FA700A" w:rsidRPr="00FA700A" w:rsidRDefault="001C599B" w:rsidP="001C599B">
            <w:pPr>
              <w:spacing w:after="0" w:line="240" w:lineRule="auto"/>
              <w:jc w:val="both"/>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696" w:type="pct"/>
            <w:shd w:val="clear" w:color="auto" w:fill="auto"/>
          </w:tcPr>
          <w:p w14:paraId="0D14B285" w14:textId="68EC5776"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6E115202" w14:textId="5C2A96E9"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298411B0"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6B31E33D" w14:textId="0137A2E7" w:rsidTr="00C50682">
        <w:trPr>
          <w:trHeight w:val="23"/>
        </w:trPr>
        <w:tc>
          <w:tcPr>
            <w:tcW w:w="828" w:type="pct"/>
            <w:vMerge/>
            <w:shd w:val="clear" w:color="auto" w:fill="auto"/>
          </w:tcPr>
          <w:p w14:paraId="0DCC2F45"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6D3E19F1" w14:textId="77777777" w:rsidR="00FA700A" w:rsidRPr="00FA700A" w:rsidRDefault="00FA700A" w:rsidP="001C599B">
            <w:pPr>
              <w:spacing w:after="0" w:line="240" w:lineRule="auto"/>
              <w:jc w:val="both"/>
              <w:rPr>
                <w:rFonts w:ascii="Times New Roman" w:hAnsi="Times New Roman"/>
                <w:bCs/>
                <w:sz w:val="24"/>
                <w:szCs w:val="24"/>
                <w:lang w:val="en-US"/>
              </w:rPr>
            </w:pPr>
            <w:r w:rsidRPr="00FA700A">
              <w:rPr>
                <w:rFonts w:ascii="Times New Roman" w:hAnsi="Times New Roman"/>
                <w:b/>
                <w:bCs/>
                <w:sz w:val="24"/>
                <w:szCs w:val="24"/>
              </w:rPr>
              <w:t>Практическое</w:t>
            </w:r>
            <w:r w:rsidRPr="00FA700A">
              <w:rPr>
                <w:rFonts w:ascii="Times New Roman" w:hAnsi="Times New Roman"/>
                <w:b/>
                <w:bCs/>
                <w:sz w:val="24"/>
                <w:szCs w:val="24"/>
                <w:lang w:val="en-US"/>
              </w:rPr>
              <w:t xml:space="preserve"> </w:t>
            </w:r>
            <w:r w:rsidRPr="00FA700A">
              <w:rPr>
                <w:rFonts w:ascii="Times New Roman" w:hAnsi="Times New Roman"/>
                <w:b/>
                <w:bCs/>
                <w:sz w:val="24"/>
                <w:szCs w:val="24"/>
              </w:rPr>
              <w:t>занятие</w:t>
            </w:r>
            <w:r w:rsidRPr="00FA700A">
              <w:rPr>
                <w:rFonts w:ascii="Times New Roman" w:hAnsi="Times New Roman"/>
                <w:b/>
                <w:bCs/>
                <w:sz w:val="24"/>
                <w:szCs w:val="24"/>
                <w:lang w:val="en-US"/>
              </w:rPr>
              <w:t xml:space="preserve"> 63 </w:t>
            </w:r>
            <w:r w:rsidRPr="00FA700A">
              <w:rPr>
                <w:rFonts w:ascii="Times New Roman" w:hAnsi="Times New Roman"/>
                <w:bCs/>
                <w:sz w:val="24"/>
                <w:szCs w:val="24"/>
              </w:rPr>
              <w:t>Текст</w:t>
            </w:r>
            <w:r w:rsidRPr="00FA700A">
              <w:rPr>
                <w:rFonts w:ascii="Times New Roman" w:hAnsi="Times New Roman"/>
                <w:bCs/>
                <w:sz w:val="24"/>
                <w:szCs w:val="24"/>
                <w:lang w:val="en-US"/>
              </w:rPr>
              <w:t xml:space="preserve"> «Principles and definitions in air conditioning and refrigerating». </w:t>
            </w:r>
            <w:r w:rsidRPr="00FA700A">
              <w:rPr>
                <w:rFonts w:ascii="Times New Roman" w:hAnsi="Times New Roman"/>
                <w:bCs/>
                <w:sz w:val="24"/>
                <w:szCs w:val="24"/>
              </w:rPr>
              <w:t>Чтение</w:t>
            </w:r>
            <w:r w:rsidRPr="00FA700A">
              <w:rPr>
                <w:rFonts w:ascii="Times New Roman" w:hAnsi="Times New Roman"/>
                <w:bCs/>
                <w:sz w:val="24"/>
                <w:szCs w:val="24"/>
                <w:lang w:val="en-US"/>
              </w:rPr>
              <w:t xml:space="preserve">, </w:t>
            </w:r>
            <w:r w:rsidRPr="00FA700A">
              <w:rPr>
                <w:rFonts w:ascii="Times New Roman" w:hAnsi="Times New Roman"/>
                <w:bCs/>
                <w:sz w:val="24"/>
                <w:szCs w:val="24"/>
              </w:rPr>
              <w:t>перевод</w:t>
            </w:r>
            <w:r w:rsidRPr="00FA700A">
              <w:rPr>
                <w:rFonts w:ascii="Times New Roman" w:hAnsi="Times New Roman"/>
                <w:bCs/>
                <w:sz w:val="24"/>
                <w:szCs w:val="24"/>
                <w:lang w:val="en-US"/>
              </w:rPr>
              <w:t xml:space="preserve">, </w:t>
            </w:r>
            <w:r w:rsidRPr="00FA700A">
              <w:rPr>
                <w:rFonts w:ascii="Times New Roman" w:hAnsi="Times New Roman"/>
                <w:bCs/>
                <w:sz w:val="24"/>
                <w:szCs w:val="24"/>
              </w:rPr>
              <w:t>составление</w:t>
            </w:r>
            <w:r w:rsidRPr="00FA700A">
              <w:rPr>
                <w:rFonts w:ascii="Times New Roman" w:hAnsi="Times New Roman"/>
                <w:bCs/>
                <w:sz w:val="24"/>
                <w:szCs w:val="24"/>
                <w:lang w:val="en-US"/>
              </w:rPr>
              <w:t xml:space="preserve"> </w:t>
            </w:r>
            <w:r w:rsidRPr="00FA700A">
              <w:rPr>
                <w:rFonts w:ascii="Times New Roman" w:hAnsi="Times New Roman"/>
                <w:bCs/>
                <w:sz w:val="24"/>
                <w:szCs w:val="24"/>
              </w:rPr>
              <w:t>плана</w:t>
            </w:r>
            <w:r w:rsidRPr="00FA700A">
              <w:rPr>
                <w:rFonts w:ascii="Times New Roman" w:hAnsi="Times New Roman"/>
                <w:bCs/>
                <w:sz w:val="24"/>
                <w:szCs w:val="24"/>
                <w:lang w:val="en-US"/>
              </w:rPr>
              <w:t xml:space="preserve"> </w:t>
            </w:r>
            <w:r w:rsidRPr="00FA700A">
              <w:rPr>
                <w:rFonts w:ascii="Times New Roman" w:hAnsi="Times New Roman"/>
                <w:bCs/>
                <w:sz w:val="24"/>
                <w:szCs w:val="24"/>
              </w:rPr>
              <w:t>текста</w:t>
            </w:r>
            <w:r w:rsidRPr="00FA700A">
              <w:rPr>
                <w:rFonts w:ascii="Times New Roman" w:hAnsi="Times New Roman"/>
                <w:bCs/>
                <w:sz w:val="24"/>
                <w:szCs w:val="24"/>
                <w:lang w:val="en-US"/>
              </w:rPr>
              <w:t>.</w:t>
            </w:r>
          </w:p>
        </w:tc>
        <w:tc>
          <w:tcPr>
            <w:tcW w:w="696" w:type="pct"/>
            <w:shd w:val="clear" w:color="auto" w:fill="auto"/>
          </w:tcPr>
          <w:p w14:paraId="02763561"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0BEA8369"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3EC01D54"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3915DAC6" w14:textId="64F9C61D" w:rsidTr="00C50682">
        <w:trPr>
          <w:trHeight w:val="23"/>
        </w:trPr>
        <w:tc>
          <w:tcPr>
            <w:tcW w:w="828" w:type="pct"/>
            <w:vMerge/>
            <w:shd w:val="clear" w:color="auto" w:fill="auto"/>
          </w:tcPr>
          <w:p w14:paraId="73E793DE"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16209D78"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64 </w:t>
            </w:r>
            <w:r w:rsidRPr="00FA700A">
              <w:rPr>
                <w:rFonts w:ascii="Times New Roman" w:hAnsi="Times New Roman"/>
                <w:bCs/>
                <w:sz w:val="24"/>
                <w:szCs w:val="24"/>
              </w:rPr>
              <w:t>Страдательный залог. Употребление и образование.</w:t>
            </w:r>
          </w:p>
        </w:tc>
        <w:tc>
          <w:tcPr>
            <w:tcW w:w="696" w:type="pct"/>
            <w:shd w:val="clear" w:color="auto" w:fill="auto"/>
          </w:tcPr>
          <w:p w14:paraId="7C45B4C5"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1934E1E7"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1CCB29F8"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26121A65" w14:textId="6C075B62" w:rsidTr="00C50682">
        <w:trPr>
          <w:trHeight w:val="23"/>
        </w:trPr>
        <w:tc>
          <w:tcPr>
            <w:tcW w:w="828" w:type="pct"/>
            <w:vMerge/>
            <w:shd w:val="clear" w:color="auto" w:fill="auto"/>
          </w:tcPr>
          <w:p w14:paraId="1676A2F1"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6055B630"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65 </w:t>
            </w:r>
            <w:r w:rsidRPr="00FA700A">
              <w:rPr>
                <w:rFonts w:ascii="Times New Roman" w:hAnsi="Times New Roman"/>
                <w:bCs/>
                <w:sz w:val="24"/>
                <w:szCs w:val="24"/>
              </w:rPr>
              <w:t>Работа с текстом «</w:t>
            </w:r>
            <w:r w:rsidRPr="00FA700A">
              <w:rPr>
                <w:rFonts w:ascii="Times New Roman" w:hAnsi="Times New Roman"/>
                <w:bCs/>
                <w:sz w:val="24"/>
                <w:szCs w:val="24"/>
                <w:lang w:val="en-US"/>
              </w:rPr>
              <w:t>British</w:t>
            </w:r>
            <w:r w:rsidRPr="00FA700A">
              <w:rPr>
                <w:rFonts w:ascii="Times New Roman" w:hAnsi="Times New Roman"/>
                <w:bCs/>
                <w:sz w:val="24"/>
                <w:szCs w:val="24"/>
              </w:rPr>
              <w:t xml:space="preserve"> </w:t>
            </w:r>
            <w:r w:rsidRPr="00FA700A">
              <w:rPr>
                <w:rFonts w:ascii="Times New Roman" w:hAnsi="Times New Roman"/>
                <w:bCs/>
                <w:sz w:val="24"/>
                <w:szCs w:val="24"/>
                <w:lang w:val="en-US"/>
              </w:rPr>
              <w:t>thermal</w:t>
            </w:r>
            <w:r w:rsidRPr="00FA700A">
              <w:rPr>
                <w:rFonts w:ascii="Times New Roman" w:hAnsi="Times New Roman"/>
                <w:bCs/>
                <w:sz w:val="24"/>
                <w:szCs w:val="24"/>
              </w:rPr>
              <w:t xml:space="preserve"> </w:t>
            </w:r>
            <w:r w:rsidRPr="00FA700A">
              <w:rPr>
                <w:rFonts w:ascii="Times New Roman" w:hAnsi="Times New Roman"/>
                <w:bCs/>
                <w:sz w:val="24"/>
                <w:szCs w:val="24"/>
                <w:lang w:val="en-US"/>
              </w:rPr>
              <w:t>unit</w:t>
            </w:r>
            <w:r w:rsidRPr="00FA700A">
              <w:rPr>
                <w:rFonts w:ascii="Times New Roman" w:hAnsi="Times New Roman"/>
                <w:bCs/>
                <w:sz w:val="24"/>
                <w:szCs w:val="24"/>
              </w:rPr>
              <w:t>»</w:t>
            </w:r>
          </w:p>
        </w:tc>
        <w:tc>
          <w:tcPr>
            <w:tcW w:w="696" w:type="pct"/>
            <w:shd w:val="clear" w:color="auto" w:fill="auto"/>
          </w:tcPr>
          <w:p w14:paraId="533B49F2"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2490A215"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5BA6B8F3"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0F28E3A0" w14:textId="3255572D" w:rsidTr="00C50682">
        <w:trPr>
          <w:trHeight w:val="23"/>
        </w:trPr>
        <w:tc>
          <w:tcPr>
            <w:tcW w:w="828" w:type="pct"/>
            <w:vMerge/>
            <w:shd w:val="clear" w:color="auto" w:fill="auto"/>
          </w:tcPr>
          <w:p w14:paraId="1F8B5F8C"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40DD42F2"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66 </w:t>
            </w:r>
            <w:r w:rsidRPr="00FA700A">
              <w:rPr>
                <w:rFonts w:ascii="Times New Roman" w:hAnsi="Times New Roman"/>
                <w:bCs/>
                <w:sz w:val="24"/>
                <w:szCs w:val="24"/>
              </w:rPr>
              <w:t>Выполнение лексических упражнений.</w:t>
            </w:r>
          </w:p>
        </w:tc>
        <w:tc>
          <w:tcPr>
            <w:tcW w:w="696" w:type="pct"/>
            <w:shd w:val="clear" w:color="auto" w:fill="auto"/>
          </w:tcPr>
          <w:p w14:paraId="035E0387"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48B9FBB4"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21FA01EF"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2E63DD8E" w14:textId="44A33C4A" w:rsidTr="00C50682">
        <w:trPr>
          <w:trHeight w:val="23"/>
        </w:trPr>
        <w:tc>
          <w:tcPr>
            <w:tcW w:w="828" w:type="pct"/>
            <w:vMerge/>
            <w:shd w:val="clear" w:color="auto" w:fill="auto"/>
          </w:tcPr>
          <w:p w14:paraId="2EB134A3"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5F3D1DF1"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67 </w:t>
            </w:r>
            <w:r w:rsidRPr="00FA700A">
              <w:rPr>
                <w:rFonts w:ascii="Times New Roman" w:hAnsi="Times New Roman"/>
                <w:bCs/>
                <w:sz w:val="24"/>
                <w:szCs w:val="24"/>
              </w:rPr>
              <w:t>Чтение и перевод текста «</w:t>
            </w:r>
            <w:proofErr w:type="spellStart"/>
            <w:r w:rsidRPr="00FA700A">
              <w:rPr>
                <w:rFonts w:ascii="Times New Roman" w:hAnsi="Times New Roman"/>
                <w:bCs/>
                <w:sz w:val="24"/>
                <w:szCs w:val="24"/>
                <w:lang w:val="en-US"/>
              </w:rPr>
              <w:t>Vapour</w:t>
            </w:r>
            <w:proofErr w:type="spellEnd"/>
            <w:r w:rsidRPr="00FA700A">
              <w:rPr>
                <w:rFonts w:ascii="Times New Roman" w:hAnsi="Times New Roman"/>
                <w:bCs/>
                <w:sz w:val="24"/>
                <w:szCs w:val="24"/>
              </w:rPr>
              <w:t xml:space="preserve"> </w:t>
            </w:r>
            <w:r w:rsidRPr="00FA700A">
              <w:rPr>
                <w:rFonts w:ascii="Times New Roman" w:hAnsi="Times New Roman"/>
                <w:bCs/>
                <w:sz w:val="24"/>
                <w:szCs w:val="24"/>
                <w:lang w:val="en-US"/>
              </w:rPr>
              <w:t>pressure</w:t>
            </w:r>
            <w:r w:rsidRPr="00FA700A">
              <w:rPr>
                <w:rFonts w:ascii="Times New Roman" w:hAnsi="Times New Roman"/>
                <w:bCs/>
                <w:sz w:val="24"/>
                <w:szCs w:val="24"/>
              </w:rPr>
              <w:t>»</w:t>
            </w:r>
          </w:p>
        </w:tc>
        <w:tc>
          <w:tcPr>
            <w:tcW w:w="696" w:type="pct"/>
            <w:shd w:val="clear" w:color="auto" w:fill="auto"/>
          </w:tcPr>
          <w:p w14:paraId="46B28064"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48F44E00"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5F612F63"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42CE6594" w14:textId="2A082CDE" w:rsidTr="00C50682">
        <w:trPr>
          <w:trHeight w:val="23"/>
        </w:trPr>
        <w:tc>
          <w:tcPr>
            <w:tcW w:w="828" w:type="pct"/>
            <w:vMerge/>
            <w:shd w:val="clear" w:color="auto" w:fill="auto"/>
          </w:tcPr>
          <w:p w14:paraId="48375C57"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0EDE4196"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68 </w:t>
            </w:r>
            <w:r w:rsidRPr="00FA700A">
              <w:rPr>
                <w:rFonts w:ascii="Times New Roman" w:hAnsi="Times New Roman"/>
                <w:bCs/>
                <w:sz w:val="24"/>
                <w:szCs w:val="24"/>
              </w:rPr>
              <w:t xml:space="preserve">Сложное дополнение. </w:t>
            </w:r>
          </w:p>
        </w:tc>
        <w:tc>
          <w:tcPr>
            <w:tcW w:w="696" w:type="pct"/>
            <w:shd w:val="clear" w:color="auto" w:fill="auto"/>
          </w:tcPr>
          <w:p w14:paraId="7F86D202"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7233919B"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3F65E351"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1DFA3981" w14:textId="2BEB30BF" w:rsidTr="00C50682">
        <w:trPr>
          <w:trHeight w:val="23"/>
        </w:trPr>
        <w:tc>
          <w:tcPr>
            <w:tcW w:w="828" w:type="pct"/>
            <w:vMerge w:val="restart"/>
            <w:shd w:val="clear" w:color="auto" w:fill="auto"/>
          </w:tcPr>
          <w:p w14:paraId="031BBFBA" w14:textId="77777777" w:rsidR="00FA700A" w:rsidRPr="00FA700A" w:rsidRDefault="00FA700A" w:rsidP="00FA700A">
            <w:pPr>
              <w:spacing w:after="0" w:line="240" w:lineRule="auto"/>
              <w:rPr>
                <w:rFonts w:ascii="Times New Roman" w:hAnsi="Times New Roman"/>
                <w:b/>
                <w:bCs/>
                <w:sz w:val="24"/>
                <w:szCs w:val="24"/>
              </w:rPr>
            </w:pPr>
            <w:r w:rsidRPr="00FA700A">
              <w:rPr>
                <w:rFonts w:ascii="Times New Roman" w:hAnsi="Times New Roman"/>
                <w:b/>
                <w:bCs/>
                <w:sz w:val="24"/>
                <w:szCs w:val="24"/>
              </w:rPr>
              <w:t xml:space="preserve">Тема 2.10 Турбины. </w:t>
            </w:r>
          </w:p>
        </w:tc>
        <w:tc>
          <w:tcPr>
            <w:tcW w:w="2419" w:type="pct"/>
            <w:shd w:val="clear" w:color="auto" w:fill="auto"/>
          </w:tcPr>
          <w:p w14:paraId="5A96F7B1" w14:textId="043D3724" w:rsidR="00FA700A" w:rsidRPr="00FA700A" w:rsidRDefault="004C7825" w:rsidP="001C599B">
            <w:pPr>
              <w:spacing w:after="0" w:line="240" w:lineRule="auto"/>
              <w:jc w:val="both"/>
              <w:rPr>
                <w:rFonts w:ascii="Times New Roman" w:hAnsi="Times New Roman"/>
                <w:bCs/>
                <w:sz w:val="24"/>
                <w:szCs w:val="24"/>
              </w:rPr>
            </w:pPr>
            <w:r>
              <w:rPr>
                <w:rFonts w:ascii="Times New Roman" w:hAnsi="Times New Roman"/>
                <w:b/>
                <w:bCs/>
                <w:sz w:val="24"/>
                <w:szCs w:val="24"/>
              </w:rPr>
              <w:t>Содержание</w:t>
            </w:r>
          </w:p>
        </w:tc>
        <w:tc>
          <w:tcPr>
            <w:tcW w:w="696" w:type="pct"/>
            <w:shd w:val="clear" w:color="auto" w:fill="auto"/>
          </w:tcPr>
          <w:p w14:paraId="6CA93930" w14:textId="2E6720CC"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3303C8E5" w14:textId="47F21D9E" w:rsidR="00FA700A" w:rsidRPr="00C50682" w:rsidRDefault="00FA700A" w:rsidP="00FA700A">
            <w:pPr>
              <w:suppressAutoHyphens/>
              <w:spacing w:after="0" w:line="240" w:lineRule="auto"/>
              <w:jc w:val="center"/>
              <w:rPr>
                <w:rFonts w:ascii="Times New Roman" w:hAnsi="Times New Roman"/>
                <w:b/>
                <w:sz w:val="24"/>
                <w:szCs w:val="24"/>
              </w:rPr>
            </w:pPr>
          </w:p>
        </w:tc>
        <w:tc>
          <w:tcPr>
            <w:tcW w:w="671" w:type="pct"/>
            <w:vMerge w:val="restart"/>
          </w:tcPr>
          <w:p w14:paraId="6EF5C18C"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01, ОК 04</w:t>
            </w:r>
          </w:p>
          <w:p w14:paraId="650F1942"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07</w:t>
            </w:r>
          </w:p>
          <w:p w14:paraId="69D15016" w14:textId="4DE43C82" w:rsidR="00FA700A" w:rsidRPr="00FA700A" w:rsidRDefault="00FA700A" w:rsidP="00FA700A">
            <w:pPr>
              <w:spacing w:after="0" w:line="240" w:lineRule="auto"/>
              <w:rPr>
                <w:rFonts w:ascii="Times New Roman" w:hAnsi="Times New Roman"/>
                <w:b/>
                <w:bCs/>
                <w:sz w:val="24"/>
                <w:szCs w:val="24"/>
              </w:rPr>
            </w:pPr>
          </w:p>
        </w:tc>
      </w:tr>
      <w:tr w:rsidR="00FA700A" w:rsidRPr="00FA700A" w14:paraId="27A1219E" w14:textId="0AD41A2F" w:rsidTr="00C50682">
        <w:trPr>
          <w:trHeight w:val="23"/>
        </w:trPr>
        <w:tc>
          <w:tcPr>
            <w:tcW w:w="828" w:type="pct"/>
            <w:vMerge/>
            <w:shd w:val="clear" w:color="auto" w:fill="auto"/>
          </w:tcPr>
          <w:p w14:paraId="237CD7B7"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076C56C2" w14:textId="62579CAB" w:rsidR="00FA700A" w:rsidRPr="00FA700A" w:rsidRDefault="001C599B" w:rsidP="001C599B">
            <w:pPr>
              <w:spacing w:after="0" w:line="240" w:lineRule="auto"/>
              <w:jc w:val="both"/>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696" w:type="pct"/>
            <w:shd w:val="clear" w:color="auto" w:fill="auto"/>
          </w:tcPr>
          <w:p w14:paraId="62490AB2" w14:textId="5D09BF9A"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272C2DAD" w14:textId="45620940"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64E1059C"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17E0059B" w14:textId="5C8FEAA7" w:rsidTr="00C50682">
        <w:trPr>
          <w:trHeight w:val="23"/>
        </w:trPr>
        <w:tc>
          <w:tcPr>
            <w:tcW w:w="828" w:type="pct"/>
            <w:vMerge/>
            <w:shd w:val="clear" w:color="auto" w:fill="auto"/>
          </w:tcPr>
          <w:p w14:paraId="6B936C1C"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11A7537A"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69 </w:t>
            </w:r>
            <w:r w:rsidRPr="00FA700A">
              <w:rPr>
                <w:rFonts w:ascii="Times New Roman" w:hAnsi="Times New Roman"/>
                <w:bCs/>
                <w:sz w:val="24"/>
                <w:szCs w:val="24"/>
              </w:rPr>
              <w:t>Работа с текстом «</w:t>
            </w:r>
            <w:r w:rsidRPr="00FA700A">
              <w:rPr>
                <w:rFonts w:ascii="Times New Roman" w:hAnsi="Times New Roman"/>
                <w:bCs/>
                <w:sz w:val="24"/>
                <w:szCs w:val="24"/>
                <w:lang w:val="en-US"/>
              </w:rPr>
              <w:t>Turbines</w:t>
            </w:r>
            <w:r w:rsidRPr="00FA700A">
              <w:rPr>
                <w:rFonts w:ascii="Times New Roman" w:hAnsi="Times New Roman"/>
                <w:bCs/>
                <w:sz w:val="24"/>
                <w:szCs w:val="24"/>
              </w:rPr>
              <w:t>». Чтение, перевод.</w:t>
            </w:r>
          </w:p>
        </w:tc>
        <w:tc>
          <w:tcPr>
            <w:tcW w:w="696" w:type="pct"/>
            <w:shd w:val="clear" w:color="auto" w:fill="auto"/>
          </w:tcPr>
          <w:p w14:paraId="5B3A38F9"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63A89780"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55C8EAAE"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3812DF02" w14:textId="1C618A31" w:rsidTr="00C50682">
        <w:trPr>
          <w:trHeight w:val="23"/>
        </w:trPr>
        <w:tc>
          <w:tcPr>
            <w:tcW w:w="828" w:type="pct"/>
            <w:vMerge/>
            <w:shd w:val="clear" w:color="auto" w:fill="auto"/>
          </w:tcPr>
          <w:p w14:paraId="0843D079"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2CA1582C"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70 </w:t>
            </w:r>
            <w:r w:rsidRPr="00FA700A">
              <w:rPr>
                <w:rFonts w:ascii="Times New Roman" w:hAnsi="Times New Roman"/>
                <w:bCs/>
                <w:sz w:val="24"/>
                <w:szCs w:val="24"/>
              </w:rPr>
              <w:t>Употребление герундия и его отличие от причастия</w:t>
            </w:r>
          </w:p>
        </w:tc>
        <w:tc>
          <w:tcPr>
            <w:tcW w:w="696" w:type="pct"/>
            <w:shd w:val="clear" w:color="auto" w:fill="auto"/>
          </w:tcPr>
          <w:p w14:paraId="44C05BE3"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2291ED62"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534C7AE1"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5685B847" w14:textId="2D47C528" w:rsidTr="00C50682">
        <w:trPr>
          <w:trHeight w:val="23"/>
        </w:trPr>
        <w:tc>
          <w:tcPr>
            <w:tcW w:w="828" w:type="pct"/>
            <w:vMerge/>
            <w:shd w:val="clear" w:color="auto" w:fill="auto"/>
          </w:tcPr>
          <w:p w14:paraId="47021E54"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375244BF"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71 </w:t>
            </w:r>
            <w:r w:rsidRPr="00FA700A">
              <w:rPr>
                <w:rFonts w:ascii="Times New Roman" w:hAnsi="Times New Roman"/>
                <w:bCs/>
                <w:sz w:val="24"/>
                <w:szCs w:val="24"/>
              </w:rPr>
              <w:t>Чтение и перевод текста «</w:t>
            </w:r>
            <w:r w:rsidRPr="00FA700A">
              <w:rPr>
                <w:rFonts w:ascii="Times New Roman" w:hAnsi="Times New Roman"/>
                <w:bCs/>
                <w:sz w:val="24"/>
                <w:szCs w:val="24"/>
                <w:lang w:val="en-US"/>
              </w:rPr>
              <w:t>Types</w:t>
            </w:r>
            <w:r w:rsidRPr="00FA700A">
              <w:rPr>
                <w:rFonts w:ascii="Times New Roman" w:hAnsi="Times New Roman"/>
                <w:bCs/>
                <w:sz w:val="24"/>
                <w:szCs w:val="24"/>
              </w:rPr>
              <w:t xml:space="preserve"> </w:t>
            </w:r>
            <w:r w:rsidRPr="00FA700A">
              <w:rPr>
                <w:rFonts w:ascii="Times New Roman" w:hAnsi="Times New Roman"/>
                <w:bCs/>
                <w:sz w:val="24"/>
                <w:szCs w:val="24"/>
                <w:lang w:val="en-US"/>
              </w:rPr>
              <w:t>of</w:t>
            </w:r>
            <w:r w:rsidRPr="00FA700A">
              <w:rPr>
                <w:rFonts w:ascii="Times New Roman" w:hAnsi="Times New Roman"/>
                <w:bCs/>
                <w:sz w:val="24"/>
                <w:szCs w:val="24"/>
              </w:rPr>
              <w:t xml:space="preserve"> </w:t>
            </w:r>
            <w:r w:rsidRPr="00FA700A">
              <w:rPr>
                <w:rFonts w:ascii="Times New Roman" w:hAnsi="Times New Roman"/>
                <w:bCs/>
                <w:sz w:val="24"/>
                <w:szCs w:val="24"/>
                <w:lang w:val="en-US"/>
              </w:rPr>
              <w:t>turbines</w:t>
            </w:r>
            <w:r w:rsidRPr="00FA700A">
              <w:rPr>
                <w:rFonts w:ascii="Times New Roman" w:hAnsi="Times New Roman"/>
                <w:bCs/>
                <w:sz w:val="24"/>
                <w:szCs w:val="24"/>
              </w:rPr>
              <w:t>». Составление плана.</w:t>
            </w:r>
          </w:p>
        </w:tc>
        <w:tc>
          <w:tcPr>
            <w:tcW w:w="696" w:type="pct"/>
            <w:shd w:val="clear" w:color="auto" w:fill="auto"/>
          </w:tcPr>
          <w:p w14:paraId="6A24311F"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097D5505"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283363BB"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0C4662B9" w14:textId="3D842496" w:rsidTr="00C50682">
        <w:trPr>
          <w:trHeight w:val="23"/>
        </w:trPr>
        <w:tc>
          <w:tcPr>
            <w:tcW w:w="828" w:type="pct"/>
            <w:vMerge/>
            <w:shd w:val="clear" w:color="auto" w:fill="auto"/>
          </w:tcPr>
          <w:p w14:paraId="62FB503C"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5E4202D5"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72 </w:t>
            </w:r>
            <w:r w:rsidRPr="00FA700A">
              <w:rPr>
                <w:rFonts w:ascii="Times New Roman" w:hAnsi="Times New Roman"/>
                <w:bCs/>
                <w:sz w:val="24"/>
                <w:szCs w:val="24"/>
              </w:rPr>
              <w:t>Работа с текстом «</w:t>
            </w:r>
            <w:r w:rsidRPr="00FA700A">
              <w:rPr>
                <w:rFonts w:ascii="Times New Roman" w:hAnsi="Times New Roman"/>
                <w:bCs/>
                <w:sz w:val="24"/>
                <w:szCs w:val="24"/>
                <w:lang w:val="en-US"/>
              </w:rPr>
              <w:t>Choice</w:t>
            </w:r>
            <w:r w:rsidRPr="00FA700A">
              <w:rPr>
                <w:rFonts w:ascii="Times New Roman" w:hAnsi="Times New Roman"/>
                <w:bCs/>
                <w:sz w:val="24"/>
                <w:szCs w:val="24"/>
              </w:rPr>
              <w:t xml:space="preserve"> </w:t>
            </w:r>
            <w:r w:rsidRPr="00FA700A">
              <w:rPr>
                <w:rFonts w:ascii="Times New Roman" w:hAnsi="Times New Roman"/>
                <w:bCs/>
                <w:sz w:val="24"/>
                <w:szCs w:val="24"/>
                <w:lang w:val="en-US"/>
              </w:rPr>
              <w:t>of</w:t>
            </w:r>
            <w:r w:rsidRPr="00FA700A">
              <w:rPr>
                <w:rFonts w:ascii="Times New Roman" w:hAnsi="Times New Roman"/>
                <w:bCs/>
                <w:sz w:val="24"/>
                <w:szCs w:val="24"/>
              </w:rPr>
              <w:t xml:space="preserve"> </w:t>
            </w:r>
            <w:r w:rsidRPr="00FA700A">
              <w:rPr>
                <w:rFonts w:ascii="Times New Roman" w:hAnsi="Times New Roman"/>
                <w:bCs/>
                <w:sz w:val="24"/>
                <w:szCs w:val="24"/>
                <w:lang w:val="en-US"/>
              </w:rPr>
              <w:t>type</w:t>
            </w:r>
            <w:r w:rsidRPr="00FA700A">
              <w:rPr>
                <w:rFonts w:ascii="Times New Roman" w:hAnsi="Times New Roman"/>
                <w:bCs/>
                <w:sz w:val="24"/>
                <w:szCs w:val="24"/>
              </w:rPr>
              <w:t xml:space="preserve"> (</w:t>
            </w:r>
            <w:r w:rsidRPr="00FA700A">
              <w:rPr>
                <w:rFonts w:ascii="Times New Roman" w:hAnsi="Times New Roman"/>
                <w:bCs/>
                <w:sz w:val="24"/>
                <w:szCs w:val="24"/>
                <w:lang w:val="en-US"/>
              </w:rPr>
              <w:t>of</w:t>
            </w:r>
            <w:r w:rsidRPr="00FA700A">
              <w:rPr>
                <w:rFonts w:ascii="Times New Roman" w:hAnsi="Times New Roman"/>
                <w:bCs/>
                <w:sz w:val="24"/>
                <w:szCs w:val="24"/>
              </w:rPr>
              <w:t xml:space="preserve"> </w:t>
            </w:r>
            <w:r w:rsidRPr="00FA700A">
              <w:rPr>
                <w:rFonts w:ascii="Times New Roman" w:hAnsi="Times New Roman"/>
                <w:bCs/>
                <w:sz w:val="24"/>
                <w:szCs w:val="24"/>
                <w:lang w:val="en-US"/>
              </w:rPr>
              <w:t>turbine</w:t>
            </w:r>
            <w:r w:rsidRPr="00FA700A">
              <w:rPr>
                <w:rFonts w:ascii="Times New Roman" w:hAnsi="Times New Roman"/>
                <w:bCs/>
                <w:sz w:val="24"/>
                <w:szCs w:val="24"/>
              </w:rPr>
              <w:t>)». Чтение, перевод.</w:t>
            </w:r>
          </w:p>
        </w:tc>
        <w:tc>
          <w:tcPr>
            <w:tcW w:w="696" w:type="pct"/>
            <w:shd w:val="clear" w:color="auto" w:fill="auto"/>
          </w:tcPr>
          <w:p w14:paraId="25739AF1"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5F0BE92A"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66FCD363"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7693375A" w14:textId="6CDDD4FF" w:rsidTr="00C50682">
        <w:trPr>
          <w:trHeight w:val="23"/>
        </w:trPr>
        <w:tc>
          <w:tcPr>
            <w:tcW w:w="828" w:type="pct"/>
            <w:vMerge/>
            <w:shd w:val="clear" w:color="auto" w:fill="auto"/>
          </w:tcPr>
          <w:p w14:paraId="0345F9F3"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2E928F3C"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73 </w:t>
            </w:r>
            <w:r w:rsidRPr="00FA700A">
              <w:rPr>
                <w:rFonts w:ascii="Times New Roman" w:hAnsi="Times New Roman"/>
                <w:bCs/>
                <w:sz w:val="24"/>
                <w:szCs w:val="24"/>
              </w:rPr>
              <w:t>Повторение изученной лексики.</w:t>
            </w:r>
          </w:p>
        </w:tc>
        <w:tc>
          <w:tcPr>
            <w:tcW w:w="696" w:type="pct"/>
            <w:shd w:val="clear" w:color="auto" w:fill="auto"/>
          </w:tcPr>
          <w:p w14:paraId="478DADDE"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2153E98E"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2B33A023"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43E29A61" w14:textId="00C06FC6" w:rsidTr="00C50682">
        <w:trPr>
          <w:trHeight w:val="23"/>
        </w:trPr>
        <w:tc>
          <w:tcPr>
            <w:tcW w:w="828" w:type="pct"/>
            <w:vMerge/>
            <w:shd w:val="clear" w:color="auto" w:fill="auto"/>
          </w:tcPr>
          <w:p w14:paraId="08BF7355"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33B82C44"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74 </w:t>
            </w:r>
            <w:r w:rsidRPr="00FA700A">
              <w:rPr>
                <w:rFonts w:ascii="Times New Roman" w:hAnsi="Times New Roman"/>
                <w:bCs/>
                <w:sz w:val="24"/>
                <w:szCs w:val="24"/>
              </w:rPr>
              <w:t>Текст «</w:t>
            </w:r>
            <w:r w:rsidRPr="00FA700A">
              <w:rPr>
                <w:rFonts w:ascii="Times New Roman" w:hAnsi="Times New Roman"/>
                <w:bCs/>
                <w:sz w:val="24"/>
                <w:szCs w:val="24"/>
                <w:lang w:val="en-US"/>
              </w:rPr>
              <w:t>The</w:t>
            </w:r>
            <w:r w:rsidRPr="00FA700A">
              <w:rPr>
                <w:rFonts w:ascii="Times New Roman" w:hAnsi="Times New Roman"/>
                <w:bCs/>
                <w:sz w:val="24"/>
                <w:szCs w:val="24"/>
              </w:rPr>
              <w:t xml:space="preserve"> </w:t>
            </w:r>
            <w:r w:rsidRPr="00FA700A">
              <w:rPr>
                <w:rFonts w:ascii="Times New Roman" w:hAnsi="Times New Roman"/>
                <w:bCs/>
                <w:sz w:val="24"/>
                <w:szCs w:val="24"/>
                <w:lang w:val="en-US"/>
              </w:rPr>
              <w:t>turbine</w:t>
            </w:r>
            <w:r w:rsidRPr="00FA700A">
              <w:rPr>
                <w:rFonts w:ascii="Times New Roman" w:hAnsi="Times New Roman"/>
                <w:bCs/>
                <w:sz w:val="24"/>
                <w:szCs w:val="24"/>
              </w:rPr>
              <w:t xml:space="preserve"> </w:t>
            </w:r>
            <w:r w:rsidRPr="00FA700A">
              <w:rPr>
                <w:rFonts w:ascii="Times New Roman" w:hAnsi="Times New Roman"/>
                <w:bCs/>
                <w:sz w:val="24"/>
                <w:szCs w:val="24"/>
                <w:lang w:val="en-US"/>
              </w:rPr>
              <w:t>nozzle</w:t>
            </w:r>
            <w:r w:rsidRPr="00FA700A">
              <w:rPr>
                <w:rFonts w:ascii="Times New Roman" w:hAnsi="Times New Roman"/>
                <w:bCs/>
                <w:sz w:val="24"/>
                <w:szCs w:val="24"/>
              </w:rPr>
              <w:t>». Составление вопросов по тексту.</w:t>
            </w:r>
          </w:p>
        </w:tc>
        <w:tc>
          <w:tcPr>
            <w:tcW w:w="696" w:type="pct"/>
            <w:shd w:val="clear" w:color="auto" w:fill="auto"/>
          </w:tcPr>
          <w:p w14:paraId="3B8702DF"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4585FA81"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3FE80A5E"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3115EB41" w14:textId="3BFE8477" w:rsidTr="00C50682">
        <w:trPr>
          <w:trHeight w:val="23"/>
        </w:trPr>
        <w:tc>
          <w:tcPr>
            <w:tcW w:w="828" w:type="pct"/>
            <w:vMerge/>
            <w:shd w:val="clear" w:color="auto" w:fill="auto"/>
          </w:tcPr>
          <w:p w14:paraId="67495A18"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04124947"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75 </w:t>
            </w:r>
            <w:r w:rsidRPr="00FA700A">
              <w:rPr>
                <w:rFonts w:ascii="Times New Roman" w:hAnsi="Times New Roman"/>
                <w:bCs/>
                <w:sz w:val="24"/>
                <w:szCs w:val="24"/>
              </w:rPr>
              <w:t>Выполнение упражнений на развитие навыков устно-письменной речи.</w:t>
            </w:r>
          </w:p>
        </w:tc>
        <w:tc>
          <w:tcPr>
            <w:tcW w:w="696" w:type="pct"/>
            <w:shd w:val="clear" w:color="auto" w:fill="auto"/>
          </w:tcPr>
          <w:p w14:paraId="4C91D440"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11888294"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3D062DC0"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36F86380" w14:textId="01F175C9" w:rsidTr="00C50682">
        <w:trPr>
          <w:trHeight w:val="23"/>
        </w:trPr>
        <w:tc>
          <w:tcPr>
            <w:tcW w:w="828" w:type="pct"/>
            <w:vMerge/>
            <w:shd w:val="clear" w:color="auto" w:fill="auto"/>
          </w:tcPr>
          <w:p w14:paraId="30EEE18C"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574F95E5"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76 </w:t>
            </w:r>
            <w:r w:rsidRPr="00FA700A">
              <w:rPr>
                <w:rFonts w:ascii="Times New Roman" w:hAnsi="Times New Roman"/>
                <w:bCs/>
                <w:sz w:val="24"/>
                <w:szCs w:val="24"/>
              </w:rPr>
              <w:t xml:space="preserve">Восклицательные предложения со словами </w:t>
            </w:r>
            <w:r w:rsidRPr="00FA700A">
              <w:rPr>
                <w:rFonts w:ascii="Times New Roman" w:hAnsi="Times New Roman"/>
                <w:bCs/>
                <w:sz w:val="24"/>
                <w:szCs w:val="24"/>
                <w:lang w:val="en-US"/>
              </w:rPr>
              <w:t>so</w:t>
            </w:r>
            <w:r w:rsidRPr="00FA700A">
              <w:rPr>
                <w:rFonts w:ascii="Times New Roman" w:hAnsi="Times New Roman"/>
                <w:bCs/>
                <w:sz w:val="24"/>
                <w:szCs w:val="24"/>
              </w:rPr>
              <w:t>/</w:t>
            </w:r>
            <w:r w:rsidRPr="00FA700A">
              <w:rPr>
                <w:rFonts w:ascii="Times New Roman" w:hAnsi="Times New Roman"/>
                <w:bCs/>
                <w:sz w:val="24"/>
                <w:szCs w:val="24"/>
                <w:lang w:val="en-US"/>
              </w:rPr>
              <w:t>such</w:t>
            </w:r>
            <w:r w:rsidRPr="00FA700A">
              <w:rPr>
                <w:rFonts w:ascii="Times New Roman" w:hAnsi="Times New Roman"/>
                <w:bCs/>
                <w:sz w:val="24"/>
                <w:szCs w:val="24"/>
              </w:rPr>
              <w:t>/</w:t>
            </w:r>
            <w:r w:rsidRPr="00FA700A">
              <w:rPr>
                <w:rFonts w:ascii="Times New Roman" w:hAnsi="Times New Roman"/>
                <w:bCs/>
                <w:sz w:val="24"/>
                <w:szCs w:val="24"/>
                <w:lang w:val="en-US"/>
              </w:rPr>
              <w:t>what</w:t>
            </w:r>
            <w:r w:rsidRPr="00FA700A">
              <w:rPr>
                <w:rFonts w:ascii="Times New Roman" w:hAnsi="Times New Roman"/>
                <w:bCs/>
                <w:sz w:val="24"/>
                <w:szCs w:val="24"/>
              </w:rPr>
              <w:t>/</w:t>
            </w:r>
            <w:r w:rsidRPr="00FA700A">
              <w:rPr>
                <w:rFonts w:ascii="Times New Roman" w:hAnsi="Times New Roman"/>
                <w:bCs/>
                <w:sz w:val="24"/>
                <w:szCs w:val="24"/>
                <w:lang w:val="en-US"/>
              </w:rPr>
              <w:t>how</w:t>
            </w:r>
          </w:p>
        </w:tc>
        <w:tc>
          <w:tcPr>
            <w:tcW w:w="696" w:type="pct"/>
            <w:shd w:val="clear" w:color="auto" w:fill="auto"/>
          </w:tcPr>
          <w:p w14:paraId="23364A76"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74D3434B"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67C97773"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10384E09" w14:textId="66CDA378" w:rsidTr="00C50682">
        <w:trPr>
          <w:trHeight w:val="23"/>
        </w:trPr>
        <w:tc>
          <w:tcPr>
            <w:tcW w:w="828" w:type="pct"/>
            <w:vMerge w:val="restart"/>
            <w:shd w:val="clear" w:color="auto" w:fill="auto"/>
          </w:tcPr>
          <w:p w14:paraId="720DEE7A" w14:textId="77777777" w:rsidR="00FA700A" w:rsidRPr="00FA700A" w:rsidRDefault="00FA700A" w:rsidP="00FA700A">
            <w:pPr>
              <w:spacing w:after="0" w:line="240" w:lineRule="auto"/>
              <w:rPr>
                <w:rFonts w:ascii="Times New Roman" w:hAnsi="Times New Roman"/>
                <w:b/>
                <w:bCs/>
                <w:sz w:val="24"/>
                <w:szCs w:val="24"/>
              </w:rPr>
            </w:pPr>
            <w:r w:rsidRPr="00FA700A">
              <w:rPr>
                <w:rFonts w:ascii="Times New Roman" w:hAnsi="Times New Roman"/>
                <w:b/>
                <w:bCs/>
                <w:sz w:val="24"/>
                <w:szCs w:val="24"/>
              </w:rPr>
              <w:t>Тема 2.11 Деловой английский</w:t>
            </w:r>
          </w:p>
        </w:tc>
        <w:tc>
          <w:tcPr>
            <w:tcW w:w="2419" w:type="pct"/>
            <w:shd w:val="clear" w:color="auto" w:fill="auto"/>
          </w:tcPr>
          <w:p w14:paraId="1B82BB61" w14:textId="2E23E971" w:rsidR="00FA700A" w:rsidRPr="00FA700A" w:rsidRDefault="004C7825" w:rsidP="001C599B">
            <w:pPr>
              <w:spacing w:after="0" w:line="240" w:lineRule="auto"/>
              <w:jc w:val="both"/>
              <w:rPr>
                <w:rFonts w:ascii="Times New Roman" w:hAnsi="Times New Roman"/>
                <w:bCs/>
                <w:sz w:val="24"/>
                <w:szCs w:val="24"/>
              </w:rPr>
            </w:pPr>
            <w:r>
              <w:rPr>
                <w:rFonts w:ascii="Times New Roman" w:hAnsi="Times New Roman"/>
                <w:b/>
                <w:bCs/>
                <w:sz w:val="24"/>
                <w:szCs w:val="24"/>
              </w:rPr>
              <w:t>Содержание</w:t>
            </w:r>
          </w:p>
        </w:tc>
        <w:tc>
          <w:tcPr>
            <w:tcW w:w="696" w:type="pct"/>
            <w:shd w:val="clear" w:color="auto" w:fill="auto"/>
          </w:tcPr>
          <w:p w14:paraId="015B31DD" w14:textId="09708BCE"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2294928D" w14:textId="10FB080D" w:rsidR="00FA700A" w:rsidRPr="00C50682" w:rsidRDefault="00FA700A" w:rsidP="00FA700A">
            <w:pPr>
              <w:suppressAutoHyphens/>
              <w:spacing w:after="0" w:line="240" w:lineRule="auto"/>
              <w:jc w:val="center"/>
              <w:rPr>
                <w:rFonts w:ascii="Times New Roman" w:hAnsi="Times New Roman"/>
                <w:b/>
                <w:sz w:val="24"/>
                <w:szCs w:val="24"/>
              </w:rPr>
            </w:pPr>
          </w:p>
        </w:tc>
        <w:tc>
          <w:tcPr>
            <w:tcW w:w="671" w:type="pct"/>
            <w:vMerge w:val="restart"/>
          </w:tcPr>
          <w:p w14:paraId="0F48ED7E"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01, ОК 04</w:t>
            </w:r>
          </w:p>
          <w:p w14:paraId="7BCBBF8E" w14:textId="77777777" w:rsidR="00FA700A" w:rsidRPr="00FA700A" w:rsidRDefault="00FA700A" w:rsidP="00FA700A">
            <w:pPr>
              <w:suppressAutoHyphens/>
              <w:spacing w:after="0" w:line="240" w:lineRule="auto"/>
              <w:rPr>
                <w:rFonts w:ascii="Times New Roman" w:hAnsi="Times New Roman"/>
                <w:sz w:val="24"/>
                <w:szCs w:val="24"/>
              </w:rPr>
            </w:pPr>
            <w:r w:rsidRPr="00FA700A">
              <w:rPr>
                <w:rFonts w:ascii="Times New Roman" w:hAnsi="Times New Roman"/>
                <w:sz w:val="24"/>
                <w:szCs w:val="24"/>
              </w:rPr>
              <w:t>ОК 07</w:t>
            </w:r>
          </w:p>
          <w:p w14:paraId="05F7D879" w14:textId="5A08719A" w:rsidR="00FA700A" w:rsidRPr="00FA700A" w:rsidRDefault="00FA700A" w:rsidP="00FA700A">
            <w:pPr>
              <w:spacing w:after="0" w:line="240" w:lineRule="auto"/>
              <w:rPr>
                <w:rFonts w:ascii="Times New Roman" w:hAnsi="Times New Roman"/>
                <w:b/>
                <w:bCs/>
                <w:sz w:val="24"/>
                <w:szCs w:val="24"/>
              </w:rPr>
            </w:pPr>
          </w:p>
        </w:tc>
      </w:tr>
      <w:tr w:rsidR="00FA700A" w:rsidRPr="00FA700A" w14:paraId="078DC953" w14:textId="30E5970A" w:rsidTr="00C50682">
        <w:trPr>
          <w:trHeight w:val="23"/>
        </w:trPr>
        <w:tc>
          <w:tcPr>
            <w:tcW w:w="828" w:type="pct"/>
            <w:vMerge/>
            <w:shd w:val="clear" w:color="auto" w:fill="auto"/>
          </w:tcPr>
          <w:p w14:paraId="5B166BF6"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06389B28" w14:textId="777E9B61" w:rsidR="00FA700A" w:rsidRPr="00FA700A" w:rsidRDefault="001C599B" w:rsidP="001C599B">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96" w:type="pct"/>
            <w:shd w:val="clear" w:color="auto" w:fill="auto"/>
          </w:tcPr>
          <w:p w14:paraId="44A4F864" w14:textId="266F9D6B" w:rsidR="00FA700A" w:rsidRPr="00C50682" w:rsidRDefault="00FA700A" w:rsidP="00FA700A">
            <w:pPr>
              <w:spacing w:after="0" w:line="240" w:lineRule="auto"/>
              <w:jc w:val="center"/>
              <w:rPr>
                <w:rFonts w:ascii="Times New Roman" w:hAnsi="Times New Roman"/>
                <w:b/>
                <w:bCs/>
                <w:sz w:val="24"/>
                <w:szCs w:val="24"/>
              </w:rPr>
            </w:pPr>
          </w:p>
        </w:tc>
        <w:tc>
          <w:tcPr>
            <w:tcW w:w="386" w:type="pct"/>
            <w:shd w:val="clear" w:color="auto" w:fill="auto"/>
          </w:tcPr>
          <w:p w14:paraId="07D9EA46" w14:textId="3DB01057" w:rsidR="00FA700A" w:rsidRPr="00C50682" w:rsidRDefault="00FA700A" w:rsidP="00FA700A">
            <w:pPr>
              <w:suppressAutoHyphens/>
              <w:spacing w:after="0" w:line="240" w:lineRule="auto"/>
              <w:jc w:val="center"/>
              <w:rPr>
                <w:rFonts w:ascii="Times New Roman" w:hAnsi="Times New Roman"/>
                <w:b/>
                <w:sz w:val="24"/>
                <w:szCs w:val="24"/>
              </w:rPr>
            </w:pPr>
          </w:p>
        </w:tc>
        <w:tc>
          <w:tcPr>
            <w:tcW w:w="671" w:type="pct"/>
            <w:vMerge/>
          </w:tcPr>
          <w:p w14:paraId="4DFD4004" w14:textId="77777777" w:rsidR="00FA700A" w:rsidRPr="00FA700A" w:rsidRDefault="00FA700A" w:rsidP="00FA700A">
            <w:pPr>
              <w:suppressAutoHyphens/>
              <w:spacing w:after="0" w:line="240" w:lineRule="auto"/>
              <w:rPr>
                <w:rFonts w:ascii="Times New Roman" w:hAnsi="Times New Roman"/>
                <w:b/>
                <w:sz w:val="24"/>
                <w:szCs w:val="24"/>
              </w:rPr>
            </w:pPr>
          </w:p>
        </w:tc>
      </w:tr>
      <w:tr w:rsidR="00FA700A" w:rsidRPr="00FA700A" w14:paraId="4E2227FB" w14:textId="1A0588C6" w:rsidTr="00C50682">
        <w:trPr>
          <w:trHeight w:val="23"/>
        </w:trPr>
        <w:tc>
          <w:tcPr>
            <w:tcW w:w="828" w:type="pct"/>
            <w:vMerge/>
            <w:shd w:val="clear" w:color="auto" w:fill="auto"/>
          </w:tcPr>
          <w:p w14:paraId="65712FE5"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42474D9E"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77 </w:t>
            </w:r>
            <w:r w:rsidRPr="00FA700A">
              <w:rPr>
                <w:rFonts w:ascii="Times New Roman" w:hAnsi="Times New Roman"/>
                <w:bCs/>
                <w:sz w:val="24"/>
                <w:szCs w:val="24"/>
              </w:rPr>
              <w:t>Работа с текстом «</w:t>
            </w:r>
            <w:r w:rsidRPr="00FA700A">
              <w:rPr>
                <w:rFonts w:ascii="Times New Roman" w:hAnsi="Times New Roman"/>
                <w:bCs/>
                <w:sz w:val="24"/>
                <w:szCs w:val="24"/>
                <w:lang w:val="en-US"/>
              </w:rPr>
              <w:t>Undergraduate</w:t>
            </w:r>
            <w:r w:rsidRPr="00FA700A">
              <w:rPr>
                <w:rFonts w:ascii="Times New Roman" w:hAnsi="Times New Roman"/>
                <w:bCs/>
                <w:sz w:val="24"/>
                <w:szCs w:val="24"/>
              </w:rPr>
              <w:t xml:space="preserve"> </w:t>
            </w:r>
            <w:r w:rsidRPr="00FA700A">
              <w:rPr>
                <w:rFonts w:ascii="Times New Roman" w:hAnsi="Times New Roman"/>
                <w:bCs/>
                <w:sz w:val="24"/>
                <w:szCs w:val="24"/>
                <w:lang w:val="en-US"/>
              </w:rPr>
              <w:t>admission</w:t>
            </w:r>
            <w:r w:rsidRPr="00FA700A">
              <w:rPr>
                <w:rFonts w:ascii="Times New Roman" w:hAnsi="Times New Roman"/>
                <w:bCs/>
                <w:sz w:val="24"/>
                <w:szCs w:val="24"/>
              </w:rPr>
              <w:t>». Составление плана текста.</w:t>
            </w:r>
          </w:p>
        </w:tc>
        <w:tc>
          <w:tcPr>
            <w:tcW w:w="696" w:type="pct"/>
            <w:shd w:val="clear" w:color="auto" w:fill="auto"/>
          </w:tcPr>
          <w:p w14:paraId="44796FAE"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01BE326B"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78A0DBEE"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64D7E1AC" w14:textId="44067CA7" w:rsidTr="00C50682">
        <w:trPr>
          <w:trHeight w:val="23"/>
        </w:trPr>
        <w:tc>
          <w:tcPr>
            <w:tcW w:w="828" w:type="pct"/>
            <w:vMerge/>
            <w:shd w:val="clear" w:color="auto" w:fill="auto"/>
          </w:tcPr>
          <w:p w14:paraId="0F64B5F5"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25A52F74"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78 </w:t>
            </w:r>
            <w:r w:rsidRPr="00FA700A">
              <w:rPr>
                <w:rFonts w:ascii="Times New Roman" w:hAnsi="Times New Roman"/>
                <w:bCs/>
                <w:sz w:val="24"/>
                <w:szCs w:val="24"/>
                <w:lang w:val="en-US"/>
              </w:rPr>
              <w:t>Application</w:t>
            </w:r>
            <w:r w:rsidRPr="00FA700A">
              <w:rPr>
                <w:rFonts w:ascii="Times New Roman" w:hAnsi="Times New Roman"/>
                <w:bCs/>
                <w:sz w:val="24"/>
                <w:szCs w:val="24"/>
              </w:rPr>
              <w:t xml:space="preserve"> </w:t>
            </w:r>
            <w:r w:rsidRPr="00FA700A">
              <w:rPr>
                <w:rFonts w:ascii="Times New Roman" w:hAnsi="Times New Roman"/>
                <w:bCs/>
                <w:sz w:val="24"/>
                <w:szCs w:val="24"/>
                <w:lang w:val="en-US"/>
              </w:rPr>
              <w:t>form</w:t>
            </w:r>
            <w:r w:rsidRPr="00FA700A">
              <w:rPr>
                <w:rFonts w:ascii="Times New Roman" w:hAnsi="Times New Roman"/>
                <w:bCs/>
                <w:sz w:val="24"/>
                <w:szCs w:val="24"/>
              </w:rPr>
              <w:t>. Заполнение заявлений.</w:t>
            </w:r>
          </w:p>
        </w:tc>
        <w:tc>
          <w:tcPr>
            <w:tcW w:w="696" w:type="pct"/>
            <w:shd w:val="clear" w:color="auto" w:fill="auto"/>
          </w:tcPr>
          <w:p w14:paraId="4D1A3880"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01F66BA8"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658CC7BF"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43F38B0A" w14:textId="4F80B4FB" w:rsidTr="00C50682">
        <w:trPr>
          <w:trHeight w:val="23"/>
        </w:trPr>
        <w:tc>
          <w:tcPr>
            <w:tcW w:w="828" w:type="pct"/>
            <w:vMerge/>
            <w:shd w:val="clear" w:color="auto" w:fill="auto"/>
          </w:tcPr>
          <w:p w14:paraId="48F97AEB"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25ED77BE"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79 </w:t>
            </w:r>
            <w:r w:rsidRPr="00FA700A">
              <w:rPr>
                <w:rFonts w:ascii="Times New Roman" w:hAnsi="Times New Roman"/>
                <w:bCs/>
                <w:sz w:val="24"/>
                <w:szCs w:val="24"/>
              </w:rPr>
              <w:t>Переписка с университетом. Составление письма-запроса.</w:t>
            </w:r>
          </w:p>
        </w:tc>
        <w:tc>
          <w:tcPr>
            <w:tcW w:w="696" w:type="pct"/>
            <w:shd w:val="clear" w:color="auto" w:fill="auto"/>
          </w:tcPr>
          <w:p w14:paraId="22177CDB"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7A1DA650"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5E823336"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1EEEBC13" w14:textId="398DA95E" w:rsidTr="00C50682">
        <w:trPr>
          <w:trHeight w:val="23"/>
        </w:trPr>
        <w:tc>
          <w:tcPr>
            <w:tcW w:w="828" w:type="pct"/>
            <w:vMerge/>
            <w:shd w:val="clear" w:color="auto" w:fill="auto"/>
          </w:tcPr>
          <w:p w14:paraId="7129D21A"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6C6E169F"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80 </w:t>
            </w:r>
            <w:r w:rsidRPr="00FA700A">
              <w:rPr>
                <w:rFonts w:ascii="Times New Roman" w:hAnsi="Times New Roman"/>
                <w:bCs/>
                <w:sz w:val="24"/>
                <w:szCs w:val="24"/>
              </w:rPr>
              <w:t>Подготовка к трудоустройству. Составление резюме.</w:t>
            </w:r>
          </w:p>
        </w:tc>
        <w:tc>
          <w:tcPr>
            <w:tcW w:w="696" w:type="pct"/>
            <w:shd w:val="clear" w:color="auto" w:fill="auto"/>
          </w:tcPr>
          <w:p w14:paraId="5666B03F"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3C843CAD"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38187FE1"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78DCDA03" w14:textId="4D8EA0F3" w:rsidTr="00C50682">
        <w:trPr>
          <w:trHeight w:val="23"/>
        </w:trPr>
        <w:tc>
          <w:tcPr>
            <w:tcW w:w="828" w:type="pct"/>
            <w:vMerge/>
            <w:shd w:val="clear" w:color="auto" w:fill="auto"/>
          </w:tcPr>
          <w:p w14:paraId="47B1D681"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0C7EF626"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81 </w:t>
            </w:r>
            <w:r w:rsidRPr="00FA700A">
              <w:rPr>
                <w:rFonts w:ascii="Times New Roman" w:hAnsi="Times New Roman"/>
                <w:bCs/>
                <w:sz w:val="24"/>
                <w:szCs w:val="24"/>
              </w:rPr>
              <w:t>Составление и заполнение документов.</w:t>
            </w:r>
          </w:p>
        </w:tc>
        <w:tc>
          <w:tcPr>
            <w:tcW w:w="696" w:type="pct"/>
            <w:shd w:val="clear" w:color="auto" w:fill="auto"/>
          </w:tcPr>
          <w:p w14:paraId="7DB5B6C4"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3F31686D"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657FF4BD"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4B378FBB" w14:textId="5B75B83A" w:rsidTr="00C50682">
        <w:trPr>
          <w:trHeight w:val="23"/>
        </w:trPr>
        <w:tc>
          <w:tcPr>
            <w:tcW w:w="828" w:type="pct"/>
            <w:vMerge/>
            <w:shd w:val="clear" w:color="auto" w:fill="auto"/>
          </w:tcPr>
          <w:p w14:paraId="4BA49FBF"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05914991"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82 </w:t>
            </w:r>
            <w:r w:rsidRPr="00FA700A">
              <w:rPr>
                <w:rFonts w:ascii="Times New Roman" w:hAnsi="Times New Roman"/>
                <w:bCs/>
                <w:sz w:val="24"/>
                <w:szCs w:val="24"/>
              </w:rPr>
              <w:t>Поездка за рубеж. На вокзале. В аэропорту.</w:t>
            </w:r>
          </w:p>
        </w:tc>
        <w:tc>
          <w:tcPr>
            <w:tcW w:w="696" w:type="pct"/>
            <w:shd w:val="clear" w:color="auto" w:fill="auto"/>
          </w:tcPr>
          <w:p w14:paraId="31BFF7B9"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2C8F48F4"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0FEE7CD4"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7B83EFB7" w14:textId="269BC11C" w:rsidTr="00C50682">
        <w:trPr>
          <w:trHeight w:val="23"/>
        </w:trPr>
        <w:tc>
          <w:tcPr>
            <w:tcW w:w="828" w:type="pct"/>
            <w:vMerge/>
            <w:shd w:val="clear" w:color="auto" w:fill="auto"/>
          </w:tcPr>
          <w:p w14:paraId="2D91D40C" w14:textId="77777777" w:rsidR="00FA700A" w:rsidRPr="00FA700A" w:rsidRDefault="00FA700A" w:rsidP="00FA700A">
            <w:pPr>
              <w:spacing w:after="0" w:line="240" w:lineRule="auto"/>
              <w:rPr>
                <w:rFonts w:ascii="Times New Roman" w:hAnsi="Times New Roman"/>
                <w:b/>
                <w:bCs/>
                <w:sz w:val="24"/>
                <w:szCs w:val="24"/>
              </w:rPr>
            </w:pPr>
          </w:p>
        </w:tc>
        <w:tc>
          <w:tcPr>
            <w:tcW w:w="2419" w:type="pct"/>
            <w:shd w:val="clear" w:color="auto" w:fill="auto"/>
          </w:tcPr>
          <w:p w14:paraId="4E80A567" w14:textId="77777777" w:rsidR="00FA700A" w:rsidRPr="00FA700A" w:rsidRDefault="00FA700A" w:rsidP="001C599B">
            <w:pPr>
              <w:spacing w:after="0" w:line="240" w:lineRule="auto"/>
              <w:jc w:val="both"/>
              <w:rPr>
                <w:rFonts w:ascii="Times New Roman" w:hAnsi="Times New Roman"/>
                <w:bCs/>
                <w:sz w:val="24"/>
                <w:szCs w:val="24"/>
              </w:rPr>
            </w:pPr>
            <w:r w:rsidRPr="00FA700A">
              <w:rPr>
                <w:rFonts w:ascii="Times New Roman" w:hAnsi="Times New Roman"/>
                <w:b/>
                <w:bCs/>
                <w:sz w:val="24"/>
                <w:szCs w:val="24"/>
              </w:rPr>
              <w:t xml:space="preserve">Практическое занятие 83 </w:t>
            </w:r>
            <w:r w:rsidRPr="00FA700A">
              <w:rPr>
                <w:rFonts w:ascii="Times New Roman" w:hAnsi="Times New Roman"/>
                <w:bCs/>
                <w:sz w:val="24"/>
                <w:szCs w:val="24"/>
              </w:rPr>
              <w:t>В гостинице. Обмен валюты.</w:t>
            </w:r>
          </w:p>
        </w:tc>
        <w:tc>
          <w:tcPr>
            <w:tcW w:w="696" w:type="pct"/>
            <w:shd w:val="clear" w:color="auto" w:fill="auto"/>
          </w:tcPr>
          <w:p w14:paraId="3856407A" w14:textId="77777777" w:rsidR="00FA700A" w:rsidRPr="00C50682" w:rsidRDefault="00FA700A" w:rsidP="00FA700A">
            <w:pPr>
              <w:spacing w:after="0" w:line="240" w:lineRule="auto"/>
              <w:jc w:val="center"/>
              <w:rPr>
                <w:rFonts w:ascii="Times New Roman" w:hAnsi="Times New Roman"/>
                <w:bCs/>
                <w:sz w:val="24"/>
                <w:szCs w:val="24"/>
              </w:rPr>
            </w:pPr>
          </w:p>
        </w:tc>
        <w:tc>
          <w:tcPr>
            <w:tcW w:w="386" w:type="pct"/>
            <w:shd w:val="clear" w:color="auto" w:fill="auto"/>
          </w:tcPr>
          <w:p w14:paraId="5FF45CEA" w14:textId="77777777" w:rsidR="00FA700A" w:rsidRPr="00C50682" w:rsidRDefault="00FA700A" w:rsidP="00FA700A">
            <w:pPr>
              <w:spacing w:after="0" w:line="240" w:lineRule="auto"/>
              <w:jc w:val="center"/>
              <w:rPr>
                <w:rFonts w:ascii="Times New Roman" w:hAnsi="Times New Roman"/>
                <w:b/>
                <w:bCs/>
                <w:sz w:val="24"/>
                <w:szCs w:val="24"/>
              </w:rPr>
            </w:pPr>
          </w:p>
        </w:tc>
        <w:tc>
          <w:tcPr>
            <w:tcW w:w="671" w:type="pct"/>
            <w:vMerge/>
          </w:tcPr>
          <w:p w14:paraId="3C9D599F" w14:textId="77777777" w:rsidR="00FA700A" w:rsidRPr="00FA700A" w:rsidRDefault="00FA700A" w:rsidP="00FA700A">
            <w:pPr>
              <w:spacing w:after="0" w:line="240" w:lineRule="auto"/>
              <w:rPr>
                <w:rFonts w:ascii="Times New Roman" w:hAnsi="Times New Roman"/>
                <w:b/>
                <w:bCs/>
                <w:sz w:val="24"/>
                <w:szCs w:val="24"/>
              </w:rPr>
            </w:pPr>
          </w:p>
        </w:tc>
      </w:tr>
      <w:tr w:rsidR="00FA700A" w:rsidRPr="00FA700A" w14:paraId="6CE800BC" w14:textId="41309368" w:rsidTr="00C50682">
        <w:trPr>
          <w:trHeight w:val="23"/>
        </w:trPr>
        <w:tc>
          <w:tcPr>
            <w:tcW w:w="3247" w:type="pct"/>
            <w:gridSpan w:val="2"/>
          </w:tcPr>
          <w:p w14:paraId="4B3980FE" w14:textId="6A495D2F" w:rsidR="00FA700A" w:rsidRPr="00FA700A" w:rsidRDefault="00FA700A" w:rsidP="001C599B">
            <w:pPr>
              <w:suppressAutoHyphens/>
              <w:spacing w:after="0" w:line="240" w:lineRule="auto"/>
              <w:jc w:val="both"/>
              <w:rPr>
                <w:rFonts w:ascii="Times New Roman" w:hAnsi="Times New Roman"/>
                <w:bCs/>
                <w:sz w:val="24"/>
                <w:szCs w:val="24"/>
              </w:rPr>
            </w:pPr>
            <w:r w:rsidRPr="00FA700A">
              <w:rPr>
                <w:rFonts w:ascii="Times New Roman" w:hAnsi="Times New Roman"/>
                <w:b/>
                <w:sz w:val="24"/>
                <w:szCs w:val="24"/>
              </w:rPr>
              <w:t>Самостоятельная работа (примерная тематика)</w:t>
            </w:r>
          </w:p>
        </w:tc>
        <w:tc>
          <w:tcPr>
            <w:tcW w:w="696" w:type="pct"/>
            <w:shd w:val="clear" w:color="auto" w:fill="auto"/>
            <w:vAlign w:val="center"/>
          </w:tcPr>
          <w:p w14:paraId="78165C9F" w14:textId="7233FF86" w:rsidR="00FA700A" w:rsidRPr="00C50682" w:rsidRDefault="00FA700A" w:rsidP="00FA700A">
            <w:pPr>
              <w:spacing w:after="0" w:line="240" w:lineRule="auto"/>
              <w:jc w:val="center"/>
              <w:rPr>
                <w:rFonts w:ascii="Times New Roman" w:hAnsi="Times New Roman"/>
                <w:b/>
                <w:sz w:val="24"/>
                <w:szCs w:val="24"/>
              </w:rPr>
            </w:pPr>
          </w:p>
        </w:tc>
        <w:tc>
          <w:tcPr>
            <w:tcW w:w="386" w:type="pct"/>
            <w:shd w:val="clear" w:color="auto" w:fill="auto"/>
          </w:tcPr>
          <w:p w14:paraId="5EE5D279" w14:textId="22F6D41C" w:rsidR="00FA700A" w:rsidRPr="00C50682" w:rsidRDefault="00FA700A" w:rsidP="00FA700A">
            <w:pPr>
              <w:spacing w:after="0" w:line="240" w:lineRule="auto"/>
              <w:jc w:val="center"/>
              <w:rPr>
                <w:rFonts w:ascii="Times New Roman" w:hAnsi="Times New Roman"/>
                <w:b/>
                <w:sz w:val="24"/>
                <w:szCs w:val="24"/>
              </w:rPr>
            </w:pPr>
          </w:p>
        </w:tc>
        <w:tc>
          <w:tcPr>
            <w:tcW w:w="671" w:type="pct"/>
          </w:tcPr>
          <w:p w14:paraId="31C85169" w14:textId="77777777" w:rsidR="00FA700A" w:rsidRPr="00FA700A" w:rsidRDefault="00FA700A" w:rsidP="00FA700A">
            <w:pPr>
              <w:spacing w:after="0" w:line="240" w:lineRule="auto"/>
              <w:rPr>
                <w:rFonts w:ascii="Times New Roman" w:hAnsi="Times New Roman"/>
                <w:b/>
                <w:i/>
                <w:sz w:val="24"/>
                <w:szCs w:val="24"/>
              </w:rPr>
            </w:pPr>
          </w:p>
        </w:tc>
      </w:tr>
      <w:tr w:rsidR="00FA700A" w:rsidRPr="00FA700A" w14:paraId="19A3F11C" w14:textId="63307F5E" w:rsidTr="00C50682">
        <w:trPr>
          <w:trHeight w:val="23"/>
        </w:trPr>
        <w:tc>
          <w:tcPr>
            <w:tcW w:w="3247" w:type="pct"/>
            <w:gridSpan w:val="2"/>
          </w:tcPr>
          <w:p w14:paraId="1B71131A" w14:textId="77777777" w:rsidR="00FA700A" w:rsidRPr="00FA700A" w:rsidRDefault="00FA700A" w:rsidP="001C599B">
            <w:pPr>
              <w:suppressAutoHyphens/>
              <w:spacing w:after="0" w:line="240" w:lineRule="auto"/>
              <w:jc w:val="both"/>
              <w:rPr>
                <w:rFonts w:ascii="Times New Roman" w:hAnsi="Times New Roman"/>
                <w:b/>
                <w:sz w:val="24"/>
                <w:szCs w:val="24"/>
              </w:rPr>
            </w:pPr>
            <w:r w:rsidRPr="00FA700A">
              <w:rPr>
                <w:rFonts w:ascii="Times New Roman" w:hAnsi="Times New Roman"/>
                <w:b/>
                <w:sz w:val="24"/>
                <w:szCs w:val="24"/>
              </w:rPr>
              <w:t>Промежуточная аттестация</w:t>
            </w:r>
          </w:p>
        </w:tc>
        <w:tc>
          <w:tcPr>
            <w:tcW w:w="696" w:type="pct"/>
            <w:shd w:val="clear" w:color="auto" w:fill="auto"/>
            <w:vAlign w:val="center"/>
          </w:tcPr>
          <w:p w14:paraId="5BF68803" w14:textId="2D41566F" w:rsidR="00FA700A" w:rsidRPr="00C50682" w:rsidRDefault="00FA700A" w:rsidP="00FA700A">
            <w:pPr>
              <w:spacing w:after="0" w:line="240" w:lineRule="auto"/>
              <w:jc w:val="center"/>
              <w:rPr>
                <w:rFonts w:ascii="Times New Roman" w:hAnsi="Times New Roman"/>
                <w:b/>
                <w:sz w:val="24"/>
                <w:szCs w:val="24"/>
              </w:rPr>
            </w:pPr>
          </w:p>
        </w:tc>
        <w:tc>
          <w:tcPr>
            <w:tcW w:w="386" w:type="pct"/>
            <w:shd w:val="clear" w:color="auto" w:fill="auto"/>
          </w:tcPr>
          <w:p w14:paraId="1BCCC471" w14:textId="4FDEB136" w:rsidR="00FA700A" w:rsidRPr="00C50682" w:rsidRDefault="00FA700A" w:rsidP="00FA700A">
            <w:pPr>
              <w:spacing w:after="0" w:line="240" w:lineRule="auto"/>
              <w:jc w:val="center"/>
              <w:rPr>
                <w:rFonts w:ascii="Times New Roman" w:hAnsi="Times New Roman"/>
                <w:b/>
                <w:sz w:val="24"/>
                <w:szCs w:val="24"/>
              </w:rPr>
            </w:pPr>
          </w:p>
        </w:tc>
        <w:tc>
          <w:tcPr>
            <w:tcW w:w="671" w:type="pct"/>
          </w:tcPr>
          <w:p w14:paraId="1998E55D" w14:textId="77777777" w:rsidR="00FA700A" w:rsidRPr="00FA700A" w:rsidRDefault="00FA700A" w:rsidP="00FA700A">
            <w:pPr>
              <w:spacing w:after="0" w:line="240" w:lineRule="auto"/>
              <w:rPr>
                <w:rFonts w:ascii="Times New Roman" w:hAnsi="Times New Roman"/>
                <w:b/>
                <w:i/>
                <w:sz w:val="24"/>
                <w:szCs w:val="24"/>
              </w:rPr>
            </w:pPr>
          </w:p>
        </w:tc>
      </w:tr>
      <w:tr w:rsidR="00FA700A" w:rsidRPr="00FA700A" w14:paraId="144029E3" w14:textId="646BB8A6" w:rsidTr="00C50682">
        <w:trPr>
          <w:trHeight w:val="23"/>
        </w:trPr>
        <w:tc>
          <w:tcPr>
            <w:tcW w:w="3247" w:type="pct"/>
            <w:gridSpan w:val="2"/>
          </w:tcPr>
          <w:p w14:paraId="41658E39" w14:textId="77777777" w:rsidR="00FA700A" w:rsidRPr="00FA700A" w:rsidRDefault="00FA700A" w:rsidP="001C599B">
            <w:pPr>
              <w:spacing w:after="0" w:line="240" w:lineRule="auto"/>
              <w:jc w:val="both"/>
              <w:rPr>
                <w:rFonts w:ascii="Times New Roman" w:hAnsi="Times New Roman"/>
                <w:b/>
                <w:bCs/>
                <w:sz w:val="24"/>
                <w:szCs w:val="24"/>
              </w:rPr>
            </w:pPr>
            <w:r w:rsidRPr="00FA700A">
              <w:rPr>
                <w:rFonts w:ascii="Times New Roman" w:hAnsi="Times New Roman"/>
                <w:b/>
                <w:bCs/>
                <w:sz w:val="24"/>
                <w:szCs w:val="24"/>
              </w:rPr>
              <w:t>Всего:</w:t>
            </w:r>
          </w:p>
        </w:tc>
        <w:tc>
          <w:tcPr>
            <w:tcW w:w="696" w:type="pct"/>
            <w:shd w:val="clear" w:color="auto" w:fill="auto"/>
            <w:vAlign w:val="center"/>
          </w:tcPr>
          <w:p w14:paraId="700DEC62" w14:textId="6DC1997E" w:rsidR="00FA700A" w:rsidRPr="00C50682" w:rsidRDefault="009C376B" w:rsidP="00FA700A">
            <w:pPr>
              <w:spacing w:after="0" w:line="240" w:lineRule="auto"/>
              <w:jc w:val="center"/>
              <w:rPr>
                <w:rFonts w:ascii="Times New Roman" w:hAnsi="Times New Roman"/>
                <w:b/>
                <w:bCs/>
                <w:sz w:val="24"/>
                <w:szCs w:val="24"/>
              </w:rPr>
            </w:pPr>
            <w:r>
              <w:rPr>
                <w:rFonts w:ascii="Times New Roman" w:hAnsi="Times New Roman"/>
                <w:b/>
                <w:bCs/>
                <w:sz w:val="24"/>
                <w:szCs w:val="24"/>
              </w:rPr>
              <w:t>72</w:t>
            </w:r>
          </w:p>
        </w:tc>
        <w:tc>
          <w:tcPr>
            <w:tcW w:w="386" w:type="pct"/>
            <w:shd w:val="clear" w:color="auto" w:fill="auto"/>
          </w:tcPr>
          <w:p w14:paraId="613256F9" w14:textId="06260C65" w:rsidR="00FA700A" w:rsidRPr="00C50682" w:rsidRDefault="009C376B" w:rsidP="00FA700A">
            <w:pPr>
              <w:spacing w:after="0" w:line="240" w:lineRule="auto"/>
              <w:jc w:val="center"/>
              <w:rPr>
                <w:rFonts w:ascii="Times New Roman" w:hAnsi="Times New Roman"/>
                <w:b/>
                <w:bCs/>
                <w:sz w:val="24"/>
                <w:szCs w:val="24"/>
              </w:rPr>
            </w:pPr>
            <w:r>
              <w:rPr>
                <w:rFonts w:ascii="Times New Roman" w:hAnsi="Times New Roman"/>
                <w:b/>
                <w:bCs/>
                <w:sz w:val="24"/>
                <w:szCs w:val="24"/>
              </w:rPr>
              <w:t>174</w:t>
            </w:r>
          </w:p>
        </w:tc>
        <w:tc>
          <w:tcPr>
            <w:tcW w:w="671" w:type="pct"/>
          </w:tcPr>
          <w:p w14:paraId="633F7389" w14:textId="77777777" w:rsidR="00FA700A" w:rsidRPr="00FA700A" w:rsidRDefault="00FA700A" w:rsidP="00FA700A">
            <w:pPr>
              <w:spacing w:after="0" w:line="240" w:lineRule="auto"/>
              <w:rPr>
                <w:rFonts w:ascii="Times New Roman" w:hAnsi="Times New Roman"/>
                <w:b/>
                <w:bCs/>
                <w:i/>
                <w:sz w:val="24"/>
                <w:szCs w:val="24"/>
              </w:rPr>
            </w:pPr>
          </w:p>
        </w:tc>
      </w:tr>
    </w:tbl>
    <w:p w14:paraId="7C939824" w14:textId="77777777" w:rsidR="00751C2C" w:rsidRPr="005D70C3" w:rsidRDefault="00751C2C" w:rsidP="00751C2C">
      <w:pPr>
        <w:spacing w:before="120" w:after="120" w:line="240" w:lineRule="auto"/>
        <w:ind w:left="709"/>
        <w:rPr>
          <w:rFonts w:ascii="Times New Roman" w:hAnsi="Times New Roman"/>
          <w:i/>
          <w:sz w:val="24"/>
          <w:szCs w:val="24"/>
          <w:lang w:val="x-none" w:eastAsia="x-none"/>
        </w:rPr>
      </w:pPr>
      <w:r w:rsidRPr="005D70C3">
        <w:rPr>
          <w:rFonts w:ascii="Times New Roman" w:hAnsi="Times New Roman"/>
          <w:i/>
          <w:sz w:val="24"/>
          <w:szCs w:val="24"/>
          <w:lang w:val="x-none" w:eastAsia="x-none"/>
        </w:rPr>
        <w:t>.</w:t>
      </w:r>
    </w:p>
    <w:p w14:paraId="4540A380" w14:textId="77777777" w:rsidR="00751C2C" w:rsidRPr="005D70C3" w:rsidRDefault="00751C2C" w:rsidP="00751C2C">
      <w:pPr>
        <w:ind w:firstLine="709"/>
        <w:rPr>
          <w:rFonts w:ascii="Times New Roman" w:hAnsi="Times New Roman"/>
          <w:i/>
          <w:sz w:val="24"/>
          <w:szCs w:val="24"/>
        </w:rPr>
        <w:sectPr w:rsidR="00751C2C" w:rsidRPr="005D70C3" w:rsidSect="00FD6931">
          <w:pgSz w:w="16840" w:h="11907" w:orient="landscape"/>
          <w:pgMar w:top="851" w:right="567" w:bottom="1134" w:left="992" w:header="709" w:footer="709" w:gutter="0"/>
          <w:cols w:space="720"/>
        </w:sectPr>
      </w:pPr>
    </w:p>
    <w:p w14:paraId="5BCD3A3E" w14:textId="02CCCE8F" w:rsidR="00751C2C" w:rsidRPr="005D70C3" w:rsidRDefault="00751C2C" w:rsidP="00751C2C">
      <w:pPr>
        <w:spacing w:after="0" w:line="240" w:lineRule="auto"/>
        <w:ind w:left="1353"/>
        <w:rPr>
          <w:rFonts w:ascii="Times New Roman" w:hAnsi="Times New Roman"/>
          <w:b/>
          <w:bCs/>
          <w:sz w:val="24"/>
          <w:szCs w:val="24"/>
        </w:rPr>
      </w:pPr>
      <w:r w:rsidRPr="005D70C3">
        <w:rPr>
          <w:rFonts w:ascii="Times New Roman" w:hAnsi="Times New Roman"/>
          <w:b/>
          <w:bCs/>
          <w:sz w:val="24"/>
          <w:szCs w:val="24"/>
        </w:rPr>
        <w:lastRenderedPageBreak/>
        <w:t xml:space="preserve">3. </w:t>
      </w:r>
      <w:r w:rsidR="00FD6931">
        <w:rPr>
          <w:rFonts w:ascii="Times New Roman" w:hAnsi="Times New Roman"/>
          <w:b/>
          <w:bCs/>
          <w:sz w:val="24"/>
          <w:szCs w:val="24"/>
        </w:rPr>
        <w:t>УСЛОВИЯ РЕАЛИЗАЦИИ УЧЕБНОЙ ДИСЦИПЛИНЫ</w:t>
      </w:r>
    </w:p>
    <w:p w14:paraId="5C04436B" w14:textId="77777777" w:rsidR="00C50682" w:rsidRDefault="00C50682" w:rsidP="00124307">
      <w:pPr>
        <w:suppressAutoHyphens/>
        <w:spacing w:after="0" w:line="300" w:lineRule="auto"/>
        <w:ind w:firstLine="709"/>
        <w:jc w:val="both"/>
        <w:rPr>
          <w:rFonts w:ascii="Times New Roman" w:hAnsi="Times New Roman"/>
          <w:b/>
          <w:bCs/>
          <w:sz w:val="24"/>
          <w:szCs w:val="24"/>
        </w:rPr>
      </w:pPr>
    </w:p>
    <w:p w14:paraId="2CF00B8D" w14:textId="74C245FF" w:rsidR="00255B43" w:rsidRPr="005D70C3" w:rsidRDefault="00751C2C" w:rsidP="00124307">
      <w:pPr>
        <w:suppressAutoHyphens/>
        <w:spacing w:after="0" w:line="300" w:lineRule="auto"/>
        <w:ind w:firstLine="709"/>
        <w:jc w:val="both"/>
        <w:rPr>
          <w:rFonts w:ascii="Times New Roman" w:hAnsi="Times New Roman"/>
          <w:b/>
          <w:bCs/>
          <w:sz w:val="24"/>
          <w:szCs w:val="24"/>
        </w:rPr>
      </w:pPr>
      <w:r w:rsidRPr="005D70C3">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D8510D0" w14:textId="341399C1" w:rsidR="004A24AE" w:rsidRPr="005D70C3" w:rsidRDefault="004A24AE" w:rsidP="00B41F20">
      <w:pPr>
        <w:suppressAutoHyphens/>
        <w:autoSpaceDE w:val="0"/>
        <w:autoSpaceDN w:val="0"/>
        <w:adjustRightInd w:val="0"/>
        <w:spacing w:after="0" w:line="300" w:lineRule="auto"/>
        <w:ind w:firstLine="709"/>
        <w:jc w:val="both"/>
        <w:rPr>
          <w:rFonts w:ascii="Times New Roman" w:hAnsi="Times New Roman"/>
          <w:sz w:val="24"/>
          <w:szCs w:val="24"/>
          <w:lang w:eastAsia="en-US"/>
        </w:rPr>
      </w:pPr>
      <w:r w:rsidRPr="005D70C3">
        <w:rPr>
          <w:rFonts w:ascii="Times New Roman" w:hAnsi="Times New Roman"/>
          <w:bCs/>
          <w:sz w:val="24"/>
          <w:szCs w:val="24"/>
        </w:rPr>
        <w:t>Кабинет</w:t>
      </w:r>
      <w:r w:rsidRPr="005D70C3">
        <w:rPr>
          <w:rFonts w:ascii="Times New Roman" w:hAnsi="Times New Roman"/>
          <w:bCs/>
          <w:i/>
          <w:sz w:val="24"/>
          <w:szCs w:val="24"/>
        </w:rPr>
        <w:t xml:space="preserve"> </w:t>
      </w:r>
      <w:r w:rsidR="00C514CC">
        <w:rPr>
          <w:rFonts w:ascii="Times New Roman" w:hAnsi="Times New Roman"/>
          <w:bCs/>
          <w:iCs/>
          <w:sz w:val="24"/>
          <w:szCs w:val="24"/>
        </w:rPr>
        <w:t>«</w:t>
      </w:r>
      <w:r w:rsidRPr="005D70C3">
        <w:rPr>
          <w:rFonts w:ascii="Times New Roman" w:hAnsi="Times New Roman"/>
          <w:bCs/>
          <w:iCs/>
          <w:sz w:val="24"/>
          <w:szCs w:val="24"/>
        </w:rPr>
        <w:t>Иностранного языка</w:t>
      </w:r>
      <w:r w:rsidR="00C514CC">
        <w:rPr>
          <w:rFonts w:ascii="Times New Roman" w:hAnsi="Times New Roman"/>
          <w:bCs/>
          <w:iCs/>
          <w:sz w:val="24"/>
          <w:szCs w:val="24"/>
        </w:rPr>
        <w:t>»</w:t>
      </w:r>
      <w:r w:rsidRPr="005D70C3">
        <w:rPr>
          <w:rFonts w:ascii="Times New Roman" w:hAnsi="Times New Roman"/>
          <w:iCs/>
          <w:sz w:val="24"/>
          <w:szCs w:val="24"/>
          <w:lang w:eastAsia="en-US"/>
        </w:rPr>
        <w:t>,</w:t>
      </w:r>
      <w:r w:rsidRPr="005D70C3">
        <w:rPr>
          <w:rFonts w:ascii="Times New Roman" w:hAnsi="Times New Roman"/>
          <w:sz w:val="24"/>
          <w:szCs w:val="24"/>
          <w:lang w:eastAsia="en-US"/>
        </w:rPr>
        <w:t xml:space="preserve"> оснащенный в соответствии с п </w:t>
      </w:r>
      <w:r w:rsidRPr="005D70C3">
        <w:rPr>
          <w:rFonts w:ascii="Times New Roman" w:hAnsi="Times New Roman"/>
          <w:sz w:val="24"/>
          <w:szCs w:val="24"/>
        </w:rPr>
        <w:t>6.1.2.1 ПОП-П по специальности 13.02.01 Тепловые электрические станции</w:t>
      </w:r>
      <w:r w:rsidRPr="005D70C3">
        <w:rPr>
          <w:rFonts w:ascii="Times New Roman" w:hAnsi="Times New Roman"/>
          <w:sz w:val="24"/>
          <w:szCs w:val="24"/>
          <w:lang w:eastAsia="en-US"/>
        </w:rPr>
        <w:t>.</w:t>
      </w:r>
    </w:p>
    <w:p w14:paraId="20694823" w14:textId="77777777" w:rsidR="00C50682" w:rsidRDefault="00C50682" w:rsidP="004A24AE">
      <w:pPr>
        <w:suppressAutoHyphens/>
        <w:spacing w:after="0"/>
        <w:ind w:firstLine="709"/>
        <w:jc w:val="both"/>
        <w:rPr>
          <w:rFonts w:ascii="Times New Roman" w:hAnsi="Times New Roman"/>
          <w:b/>
          <w:bCs/>
          <w:sz w:val="24"/>
          <w:szCs w:val="24"/>
        </w:rPr>
      </w:pPr>
    </w:p>
    <w:p w14:paraId="54E2F492" w14:textId="2A9B3C69" w:rsidR="004A24AE" w:rsidRPr="00C50682" w:rsidRDefault="004A24AE" w:rsidP="00C50682">
      <w:pPr>
        <w:suppressAutoHyphens/>
        <w:spacing w:after="0"/>
        <w:ind w:firstLine="709"/>
        <w:jc w:val="both"/>
        <w:rPr>
          <w:rFonts w:ascii="Times New Roman" w:hAnsi="Times New Roman"/>
          <w:b/>
          <w:bCs/>
          <w:sz w:val="24"/>
          <w:szCs w:val="24"/>
        </w:rPr>
      </w:pPr>
      <w:r w:rsidRPr="00C50682">
        <w:rPr>
          <w:rFonts w:ascii="Times New Roman" w:hAnsi="Times New Roman"/>
          <w:b/>
          <w:bCs/>
          <w:sz w:val="24"/>
          <w:szCs w:val="24"/>
        </w:rPr>
        <w:t>3.2. Информационное обеспечение реализации программы</w:t>
      </w:r>
    </w:p>
    <w:p w14:paraId="5E714B16" w14:textId="02011ED7" w:rsidR="00751C2C" w:rsidRPr="00C50682" w:rsidRDefault="004A24AE" w:rsidP="00C50682">
      <w:pPr>
        <w:spacing w:after="0"/>
        <w:ind w:firstLine="709"/>
        <w:jc w:val="both"/>
        <w:rPr>
          <w:rFonts w:ascii="Times New Roman" w:hAnsi="Times New Roman"/>
          <w:sz w:val="24"/>
          <w:szCs w:val="24"/>
        </w:rPr>
      </w:pPr>
      <w:r w:rsidRPr="00C50682">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w:t>
      </w:r>
      <w:r w:rsidR="00C50682" w:rsidRPr="00C50682">
        <w:rPr>
          <w:rFonts w:ascii="Times New Roman" w:hAnsi="Times New Roman"/>
          <w:sz w:val="24"/>
          <w:szCs w:val="24"/>
        </w:rPr>
        <w:br/>
      </w:r>
      <w:r w:rsidRPr="00C50682">
        <w:rPr>
          <w:rFonts w:ascii="Times New Roman" w:hAnsi="Times New Roman"/>
          <w:sz w:val="24"/>
          <w:szCs w:val="24"/>
        </w:rP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5CDE1E64" w14:textId="77777777" w:rsidR="00C50682" w:rsidRPr="00C50682" w:rsidRDefault="00C50682" w:rsidP="00C50682">
      <w:pPr>
        <w:suppressAutoHyphens/>
        <w:spacing w:after="0"/>
        <w:ind w:firstLine="709"/>
        <w:jc w:val="both"/>
        <w:rPr>
          <w:rFonts w:ascii="Times New Roman" w:hAnsi="Times New Roman"/>
          <w:b/>
          <w:sz w:val="24"/>
          <w:szCs w:val="24"/>
        </w:rPr>
      </w:pPr>
    </w:p>
    <w:p w14:paraId="3B5A8533" w14:textId="22A2332D" w:rsidR="00751C2C" w:rsidRPr="00C50682" w:rsidRDefault="00751C2C" w:rsidP="00C50682">
      <w:pPr>
        <w:suppressAutoHyphens/>
        <w:spacing w:after="0"/>
        <w:ind w:firstLine="709"/>
        <w:jc w:val="both"/>
        <w:rPr>
          <w:rFonts w:ascii="Times New Roman" w:hAnsi="Times New Roman"/>
          <w:b/>
          <w:sz w:val="24"/>
          <w:szCs w:val="24"/>
        </w:rPr>
      </w:pPr>
      <w:r w:rsidRPr="00C50682">
        <w:rPr>
          <w:rFonts w:ascii="Times New Roman" w:hAnsi="Times New Roman"/>
          <w:b/>
          <w:sz w:val="24"/>
          <w:szCs w:val="24"/>
        </w:rPr>
        <w:t xml:space="preserve">3.2.1. </w:t>
      </w:r>
      <w:r w:rsidR="00054FBB">
        <w:rPr>
          <w:rFonts w:ascii="Times New Roman" w:hAnsi="Times New Roman"/>
          <w:b/>
          <w:sz w:val="24"/>
          <w:szCs w:val="24"/>
        </w:rPr>
        <w:t>Основные печатные издания</w:t>
      </w:r>
    </w:p>
    <w:p w14:paraId="1AB4D92F" w14:textId="035F7B6B" w:rsidR="00751C2C" w:rsidRPr="00F8079E" w:rsidRDefault="00751C2C" w:rsidP="00F8079E">
      <w:pPr>
        <w:numPr>
          <w:ilvl w:val="0"/>
          <w:numId w:val="4"/>
        </w:numPr>
        <w:autoSpaceDE w:val="0"/>
        <w:autoSpaceDN w:val="0"/>
        <w:adjustRightInd w:val="0"/>
        <w:spacing w:after="0"/>
        <w:ind w:left="0" w:firstLine="709"/>
        <w:jc w:val="both"/>
        <w:rPr>
          <w:rFonts w:ascii="Times New Roman" w:hAnsi="Times New Roman"/>
          <w:sz w:val="24"/>
          <w:szCs w:val="24"/>
        </w:rPr>
      </w:pPr>
      <w:proofErr w:type="spellStart"/>
      <w:r w:rsidRPr="00F8079E">
        <w:rPr>
          <w:rFonts w:ascii="Times New Roman" w:hAnsi="Times New Roman"/>
          <w:sz w:val="24"/>
          <w:szCs w:val="24"/>
        </w:rPr>
        <w:t>Агабекян</w:t>
      </w:r>
      <w:proofErr w:type="spellEnd"/>
      <w:r w:rsidRPr="00F8079E">
        <w:rPr>
          <w:rFonts w:ascii="Times New Roman" w:hAnsi="Times New Roman"/>
          <w:sz w:val="24"/>
          <w:szCs w:val="24"/>
        </w:rPr>
        <w:t xml:space="preserve"> И.П. Английский язык</w:t>
      </w:r>
      <w:r w:rsidR="00AA2BAB" w:rsidRPr="00F8079E">
        <w:rPr>
          <w:rFonts w:ascii="Times New Roman" w:hAnsi="Times New Roman"/>
          <w:sz w:val="24"/>
          <w:szCs w:val="24"/>
        </w:rPr>
        <w:t xml:space="preserve"> для </w:t>
      </w:r>
      <w:proofErr w:type="spellStart"/>
      <w:r w:rsidR="00AA2BAB" w:rsidRPr="00F8079E">
        <w:rPr>
          <w:rFonts w:ascii="Times New Roman" w:hAnsi="Times New Roman"/>
          <w:sz w:val="24"/>
          <w:szCs w:val="24"/>
        </w:rPr>
        <w:t>ссузов</w:t>
      </w:r>
      <w:proofErr w:type="spellEnd"/>
      <w:r w:rsidR="00AA2BAB" w:rsidRPr="00F8079E">
        <w:rPr>
          <w:rFonts w:ascii="Times New Roman" w:hAnsi="Times New Roman"/>
          <w:sz w:val="24"/>
          <w:szCs w:val="24"/>
        </w:rPr>
        <w:t>.</w:t>
      </w:r>
      <w:r w:rsidRPr="00F8079E">
        <w:rPr>
          <w:rFonts w:ascii="Times New Roman" w:hAnsi="Times New Roman"/>
          <w:sz w:val="24"/>
          <w:szCs w:val="24"/>
        </w:rPr>
        <w:t xml:space="preserve"> </w:t>
      </w:r>
      <w:r w:rsidR="00AA2BAB" w:rsidRPr="00F8079E">
        <w:rPr>
          <w:rFonts w:ascii="Times New Roman" w:hAnsi="Times New Roman"/>
          <w:sz w:val="24"/>
          <w:szCs w:val="24"/>
        </w:rPr>
        <w:t xml:space="preserve">– Москва </w:t>
      </w:r>
      <w:r w:rsidRPr="00F8079E">
        <w:rPr>
          <w:rFonts w:ascii="Times New Roman" w:hAnsi="Times New Roman"/>
          <w:sz w:val="24"/>
          <w:szCs w:val="24"/>
        </w:rPr>
        <w:t xml:space="preserve">: </w:t>
      </w:r>
      <w:r w:rsidR="00AA2BAB" w:rsidRPr="00F8079E">
        <w:rPr>
          <w:rFonts w:ascii="Times New Roman" w:hAnsi="Times New Roman"/>
          <w:sz w:val="24"/>
          <w:szCs w:val="24"/>
        </w:rPr>
        <w:t>Проспект</w:t>
      </w:r>
      <w:r w:rsidRPr="00F8079E">
        <w:rPr>
          <w:rFonts w:ascii="Times New Roman" w:hAnsi="Times New Roman"/>
          <w:sz w:val="24"/>
          <w:szCs w:val="24"/>
        </w:rPr>
        <w:t>, 202</w:t>
      </w:r>
      <w:r w:rsidR="00AA2BAB" w:rsidRPr="00F8079E">
        <w:rPr>
          <w:rFonts w:ascii="Times New Roman" w:hAnsi="Times New Roman"/>
          <w:sz w:val="24"/>
          <w:szCs w:val="24"/>
        </w:rPr>
        <w:t>1. – 280 с.</w:t>
      </w:r>
    </w:p>
    <w:p w14:paraId="26FCA9E1" w14:textId="64351EC0" w:rsidR="00751C2C" w:rsidRPr="00F8079E" w:rsidRDefault="004C71B2" w:rsidP="00F8079E">
      <w:pPr>
        <w:numPr>
          <w:ilvl w:val="0"/>
          <w:numId w:val="4"/>
        </w:numPr>
        <w:autoSpaceDE w:val="0"/>
        <w:autoSpaceDN w:val="0"/>
        <w:adjustRightInd w:val="0"/>
        <w:spacing w:after="0"/>
        <w:ind w:left="0" w:firstLine="709"/>
        <w:jc w:val="both"/>
        <w:rPr>
          <w:rFonts w:ascii="Times New Roman" w:hAnsi="Times New Roman"/>
          <w:sz w:val="24"/>
          <w:szCs w:val="24"/>
        </w:rPr>
      </w:pPr>
      <w:r w:rsidRPr="00F8079E">
        <w:rPr>
          <w:rFonts w:ascii="Times New Roman" w:hAnsi="Times New Roman"/>
          <w:sz w:val="24"/>
          <w:szCs w:val="24"/>
        </w:rPr>
        <w:t xml:space="preserve">Planet </w:t>
      </w:r>
      <w:proofErr w:type="spellStart"/>
      <w:r w:rsidRPr="00F8079E">
        <w:rPr>
          <w:rFonts w:ascii="Times New Roman" w:hAnsi="Times New Roman"/>
          <w:sz w:val="24"/>
          <w:szCs w:val="24"/>
        </w:rPr>
        <w:t>of</w:t>
      </w:r>
      <w:proofErr w:type="spellEnd"/>
      <w:r w:rsidRPr="00F8079E">
        <w:rPr>
          <w:rFonts w:ascii="Times New Roman" w:hAnsi="Times New Roman"/>
          <w:sz w:val="24"/>
          <w:szCs w:val="24"/>
        </w:rPr>
        <w:t xml:space="preserve"> English: Учебник английского языка для учреждений СПО: (+CD) / Г.Т. </w:t>
      </w:r>
      <w:proofErr w:type="spellStart"/>
      <w:r w:rsidRPr="00F8079E">
        <w:rPr>
          <w:rFonts w:ascii="Times New Roman" w:hAnsi="Times New Roman"/>
          <w:sz w:val="24"/>
          <w:szCs w:val="24"/>
        </w:rPr>
        <w:t>Безкоровайная</w:t>
      </w:r>
      <w:proofErr w:type="spellEnd"/>
      <w:r w:rsidRPr="00F8079E">
        <w:rPr>
          <w:rFonts w:ascii="Times New Roman" w:hAnsi="Times New Roman"/>
          <w:sz w:val="24"/>
          <w:szCs w:val="24"/>
        </w:rPr>
        <w:t xml:space="preserve"> и др. – Москва : Академия, 2021. – 256 с.</w:t>
      </w:r>
    </w:p>
    <w:p w14:paraId="7C6EA1C6" w14:textId="26083DC4" w:rsidR="00751C2C" w:rsidRPr="00F8079E" w:rsidRDefault="004C71B2" w:rsidP="00F8079E">
      <w:pPr>
        <w:numPr>
          <w:ilvl w:val="0"/>
          <w:numId w:val="4"/>
        </w:numPr>
        <w:autoSpaceDE w:val="0"/>
        <w:autoSpaceDN w:val="0"/>
        <w:adjustRightInd w:val="0"/>
        <w:spacing w:after="0"/>
        <w:ind w:left="0" w:firstLine="709"/>
        <w:jc w:val="both"/>
        <w:rPr>
          <w:rFonts w:ascii="Times New Roman" w:hAnsi="Times New Roman"/>
          <w:sz w:val="24"/>
          <w:szCs w:val="24"/>
        </w:rPr>
      </w:pPr>
      <w:r w:rsidRPr="00F8079E">
        <w:rPr>
          <w:rFonts w:ascii="Times New Roman" w:hAnsi="Times New Roman"/>
          <w:sz w:val="24"/>
          <w:szCs w:val="24"/>
        </w:rPr>
        <w:t xml:space="preserve">Английский язык для технических специальностей = English </w:t>
      </w:r>
      <w:proofErr w:type="spellStart"/>
      <w:r w:rsidRPr="00F8079E">
        <w:rPr>
          <w:rFonts w:ascii="Times New Roman" w:hAnsi="Times New Roman"/>
          <w:sz w:val="24"/>
          <w:szCs w:val="24"/>
        </w:rPr>
        <w:t>for</w:t>
      </w:r>
      <w:proofErr w:type="spellEnd"/>
      <w:r w:rsidRPr="00F8079E">
        <w:rPr>
          <w:rFonts w:ascii="Times New Roman" w:hAnsi="Times New Roman"/>
          <w:sz w:val="24"/>
          <w:szCs w:val="24"/>
        </w:rPr>
        <w:t xml:space="preserve"> </w:t>
      </w:r>
      <w:proofErr w:type="spellStart"/>
      <w:r w:rsidRPr="00F8079E">
        <w:rPr>
          <w:rFonts w:ascii="Times New Roman" w:hAnsi="Times New Roman"/>
          <w:sz w:val="24"/>
          <w:szCs w:val="24"/>
        </w:rPr>
        <w:t>Technical</w:t>
      </w:r>
      <w:proofErr w:type="spellEnd"/>
      <w:r w:rsidRPr="00F8079E">
        <w:rPr>
          <w:rFonts w:ascii="Times New Roman" w:hAnsi="Times New Roman"/>
          <w:sz w:val="24"/>
          <w:szCs w:val="24"/>
        </w:rPr>
        <w:t xml:space="preserve"> </w:t>
      </w:r>
      <w:proofErr w:type="spellStart"/>
      <w:r w:rsidRPr="00F8079E">
        <w:rPr>
          <w:rFonts w:ascii="Times New Roman" w:hAnsi="Times New Roman"/>
          <w:sz w:val="24"/>
          <w:szCs w:val="24"/>
        </w:rPr>
        <w:t>Colleges</w:t>
      </w:r>
      <w:proofErr w:type="spellEnd"/>
      <w:r w:rsidRPr="00F8079E">
        <w:rPr>
          <w:rFonts w:ascii="Times New Roman" w:hAnsi="Times New Roman"/>
          <w:sz w:val="24"/>
          <w:szCs w:val="24"/>
        </w:rPr>
        <w:t xml:space="preserve"> / А.П. Голубев, А. П. </w:t>
      </w:r>
      <w:proofErr w:type="spellStart"/>
      <w:r w:rsidRPr="00F8079E">
        <w:rPr>
          <w:rFonts w:ascii="Times New Roman" w:hAnsi="Times New Roman"/>
          <w:sz w:val="24"/>
          <w:szCs w:val="24"/>
        </w:rPr>
        <w:t>Коржавый</w:t>
      </w:r>
      <w:proofErr w:type="spellEnd"/>
      <w:r w:rsidRPr="00F8079E">
        <w:rPr>
          <w:rFonts w:ascii="Times New Roman" w:hAnsi="Times New Roman"/>
          <w:sz w:val="24"/>
          <w:szCs w:val="24"/>
        </w:rPr>
        <w:t>, И.Б. Смирнова. – Москва : Академия, 2021. – 208 с.</w:t>
      </w:r>
    </w:p>
    <w:p w14:paraId="6B09AE1D" w14:textId="77777777" w:rsidR="00042B71" w:rsidRPr="00F8079E" w:rsidRDefault="00042B71" w:rsidP="00F8079E">
      <w:pPr>
        <w:spacing w:after="0"/>
        <w:ind w:firstLine="709"/>
        <w:contextualSpacing/>
        <w:jc w:val="both"/>
        <w:rPr>
          <w:rFonts w:ascii="Times New Roman" w:hAnsi="Times New Roman"/>
          <w:b/>
          <w:sz w:val="24"/>
          <w:szCs w:val="24"/>
        </w:rPr>
      </w:pPr>
    </w:p>
    <w:p w14:paraId="3B4133C6" w14:textId="74B7354C" w:rsidR="00751C2C" w:rsidRPr="00F8079E" w:rsidRDefault="00751C2C" w:rsidP="00F8079E">
      <w:pPr>
        <w:spacing w:after="0"/>
        <w:ind w:firstLine="709"/>
        <w:contextualSpacing/>
        <w:jc w:val="both"/>
        <w:rPr>
          <w:rFonts w:ascii="Times New Roman" w:hAnsi="Times New Roman"/>
          <w:b/>
          <w:sz w:val="24"/>
          <w:szCs w:val="24"/>
        </w:rPr>
      </w:pPr>
      <w:r w:rsidRPr="00F8079E">
        <w:rPr>
          <w:rFonts w:ascii="Times New Roman" w:hAnsi="Times New Roman"/>
          <w:b/>
          <w:sz w:val="24"/>
          <w:szCs w:val="24"/>
        </w:rPr>
        <w:t>3.2.2.</w:t>
      </w:r>
      <w:r w:rsidR="00A93E41" w:rsidRPr="00A93E41">
        <w:rPr>
          <w:rFonts w:ascii="Times New Roman" w:hAnsi="Times New Roman"/>
          <w:b/>
          <w:sz w:val="24"/>
          <w:szCs w:val="24"/>
        </w:rPr>
        <w:t xml:space="preserve"> </w:t>
      </w:r>
      <w:r w:rsidR="00A93E41">
        <w:rPr>
          <w:rFonts w:ascii="Times New Roman" w:hAnsi="Times New Roman"/>
          <w:b/>
          <w:sz w:val="24"/>
          <w:szCs w:val="24"/>
        </w:rPr>
        <w:t>Основные</w:t>
      </w:r>
      <w:r w:rsidRPr="00F8079E">
        <w:rPr>
          <w:rFonts w:ascii="Times New Roman" w:hAnsi="Times New Roman"/>
          <w:b/>
          <w:sz w:val="24"/>
          <w:szCs w:val="24"/>
        </w:rPr>
        <w:t xml:space="preserve"> </w:t>
      </w:r>
      <w:r w:rsidR="00A93E41">
        <w:rPr>
          <w:rFonts w:ascii="Times New Roman" w:hAnsi="Times New Roman"/>
          <w:b/>
          <w:sz w:val="24"/>
          <w:szCs w:val="24"/>
        </w:rPr>
        <w:t>э</w:t>
      </w:r>
      <w:r w:rsidRPr="00F8079E">
        <w:rPr>
          <w:rFonts w:ascii="Times New Roman" w:hAnsi="Times New Roman"/>
          <w:b/>
          <w:sz w:val="24"/>
          <w:szCs w:val="24"/>
        </w:rPr>
        <w:t xml:space="preserve">лектронные издания </w:t>
      </w:r>
    </w:p>
    <w:p w14:paraId="4DD75821" w14:textId="142DAF02" w:rsidR="00751C2C" w:rsidRPr="00F8079E" w:rsidRDefault="00E2162A" w:rsidP="00F8079E">
      <w:pPr>
        <w:spacing w:after="0"/>
        <w:ind w:firstLine="709"/>
        <w:contextualSpacing/>
        <w:jc w:val="both"/>
        <w:rPr>
          <w:rFonts w:ascii="Times New Roman" w:hAnsi="Times New Roman"/>
          <w:iCs/>
          <w:sz w:val="24"/>
          <w:szCs w:val="24"/>
        </w:rPr>
      </w:pPr>
      <w:r w:rsidRPr="00F8079E">
        <w:rPr>
          <w:rFonts w:ascii="Times New Roman" w:hAnsi="Times New Roman"/>
          <w:iCs/>
          <w:sz w:val="24"/>
          <w:szCs w:val="24"/>
        </w:rPr>
        <w:t>Кузьменкова, Ю. Б.</w:t>
      </w:r>
      <w:r w:rsidR="008F53A3">
        <w:rPr>
          <w:rFonts w:ascii="Times New Roman" w:hAnsi="Times New Roman"/>
          <w:iCs/>
          <w:sz w:val="24"/>
          <w:szCs w:val="24"/>
        </w:rPr>
        <w:t xml:space="preserve"> </w:t>
      </w:r>
      <w:r w:rsidRPr="00F8079E">
        <w:rPr>
          <w:rFonts w:ascii="Times New Roman" w:hAnsi="Times New Roman"/>
          <w:iCs/>
          <w:sz w:val="24"/>
          <w:szCs w:val="24"/>
        </w:rPr>
        <w:t xml:space="preserve">Английский язык для технических колледжей (A1) : учебное пособие для среднего профессионального образования / Ю. Б. Кузьменкова. – Москва : </w:t>
      </w:r>
      <w:proofErr w:type="spellStart"/>
      <w:r w:rsidRPr="00F8079E">
        <w:rPr>
          <w:rFonts w:ascii="Times New Roman" w:hAnsi="Times New Roman"/>
          <w:iCs/>
          <w:sz w:val="24"/>
          <w:szCs w:val="24"/>
        </w:rPr>
        <w:t>Юрайт</w:t>
      </w:r>
      <w:proofErr w:type="spellEnd"/>
      <w:r w:rsidRPr="00F8079E">
        <w:rPr>
          <w:rFonts w:ascii="Times New Roman" w:hAnsi="Times New Roman"/>
          <w:iCs/>
          <w:sz w:val="24"/>
          <w:szCs w:val="24"/>
        </w:rPr>
        <w:t xml:space="preserve">, 2021. – 207 с. – (Профессиональное образование). – ISBN 978-5-534-12346-3. – Текст : электронный // Образовательная платформа </w:t>
      </w:r>
      <w:proofErr w:type="spellStart"/>
      <w:r w:rsidRPr="00F8079E">
        <w:rPr>
          <w:rFonts w:ascii="Times New Roman" w:hAnsi="Times New Roman"/>
          <w:iCs/>
          <w:sz w:val="24"/>
          <w:szCs w:val="24"/>
        </w:rPr>
        <w:t>Юрайт</w:t>
      </w:r>
      <w:proofErr w:type="spellEnd"/>
      <w:r w:rsidRPr="00F8079E">
        <w:rPr>
          <w:rFonts w:ascii="Times New Roman" w:hAnsi="Times New Roman"/>
          <w:iCs/>
          <w:sz w:val="24"/>
          <w:szCs w:val="24"/>
        </w:rPr>
        <w:t xml:space="preserve"> [сайт]. – URL: https://urait.ru/bcode/475659 (дата обращения: 13.09.2021).</w:t>
      </w:r>
    </w:p>
    <w:p w14:paraId="595CD56F" w14:textId="03853989" w:rsidR="00751C2C" w:rsidRPr="00F8079E" w:rsidRDefault="00E2162A" w:rsidP="00F8079E">
      <w:pPr>
        <w:spacing w:after="0"/>
        <w:ind w:firstLine="709"/>
        <w:contextualSpacing/>
        <w:jc w:val="both"/>
        <w:rPr>
          <w:rFonts w:ascii="Times New Roman" w:hAnsi="Times New Roman"/>
          <w:iCs/>
          <w:sz w:val="24"/>
          <w:szCs w:val="24"/>
        </w:rPr>
      </w:pPr>
      <w:proofErr w:type="spellStart"/>
      <w:r w:rsidRPr="00F8079E">
        <w:rPr>
          <w:rFonts w:ascii="Times New Roman" w:hAnsi="Times New Roman"/>
          <w:iCs/>
          <w:sz w:val="24"/>
          <w:szCs w:val="24"/>
        </w:rPr>
        <w:t>Кохан</w:t>
      </w:r>
      <w:proofErr w:type="spellEnd"/>
      <w:r w:rsidRPr="00F8079E">
        <w:rPr>
          <w:rFonts w:ascii="Times New Roman" w:hAnsi="Times New Roman"/>
          <w:iCs/>
          <w:sz w:val="24"/>
          <w:szCs w:val="24"/>
        </w:rPr>
        <w:t>, О. В.</w:t>
      </w:r>
      <w:r w:rsidR="008F53A3">
        <w:rPr>
          <w:rFonts w:ascii="Times New Roman" w:hAnsi="Times New Roman"/>
          <w:iCs/>
          <w:sz w:val="24"/>
          <w:szCs w:val="24"/>
        </w:rPr>
        <w:t xml:space="preserve"> </w:t>
      </w:r>
      <w:r w:rsidRPr="00F8079E">
        <w:rPr>
          <w:rFonts w:ascii="Times New Roman" w:hAnsi="Times New Roman"/>
          <w:iCs/>
          <w:sz w:val="24"/>
          <w:szCs w:val="24"/>
        </w:rPr>
        <w:t>Английский язык для технических специальностей : учебное пособие для среднего профессионального образования / О. В. </w:t>
      </w:r>
      <w:proofErr w:type="spellStart"/>
      <w:r w:rsidRPr="00F8079E">
        <w:rPr>
          <w:rFonts w:ascii="Times New Roman" w:hAnsi="Times New Roman"/>
          <w:iCs/>
          <w:sz w:val="24"/>
          <w:szCs w:val="24"/>
        </w:rPr>
        <w:t>Кохан</w:t>
      </w:r>
      <w:proofErr w:type="spellEnd"/>
      <w:r w:rsidRPr="00F8079E">
        <w:rPr>
          <w:rFonts w:ascii="Times New Roman" w:hAnsi="Times New Roman"/>
          <w:iCs/>
          <w:sz w:val="24"/>
          <w:szCs w:val="24"/>
        </w:rPr>
        <w:t xml:space="preserve">. – 2-е изд., </w:t>
      </w:r>
      <w:proofErr w:type="spellStart"/>
      <w:r w:rsidRPr="00F8079E">
        <w:rPr>
          <w:rFonts w:ascii="Times New Roman" w:hAnsi="Times New Roman"/>
          <w:iCs/>
          <w:sz w:val="24"/>
          <w:szCs w:val="24"/>
        </w:rPr>
        <w:t>испр</w:t>
      </w:r>
      <w:proofErr w:type="spellEnd"/>
      <w:proofErr w:type="gramStart"/>
      <w:r w:rsidRPr="00F8079E">
        <w:rPr>
          <w:rFonts w:ascii="Times New Roman" w:hAnsi="Times New Roman"/>
          <w:iCs/>
          <w:sz w:val="24"/>
          <w:szCs w:val="24"/>
        </w:rPr>
        <w:t>.</w:t>
      </w:r>
      <w:proofErr w:type="gramEnd"/>
      <w:r w:rsidRPr="00F8079E">
        <w:rPr>
          <w:rFonts w:ascii="Times New Roman" w:hAnsi="Times New Roman"/>
          <w:iCs/>
          <w:sz w:val="24"/>
          <w:szCs w:val="24"/>
        </w:rPr>
        <w:t xml:space="preserve"> и доп. – Москва : </w:t>
      </w:r>
      <w:proofErr w:type="spellStart"/>
      <w:r w:rsidRPr="00F8079E">
        <w:rPr>
          <w:rFonts w:ascii="Times New Roman" w:hAnsi="Times New Roman"/>
          <w:iCs/>
          <w:sz w:val="24"/>
          <w:szCs w:val="24"/>
        </w:rPr>
        <w:t>Юрайт</w:t>
      </w:r>
      <w:proofErr w:type="spellEnd"/>
      <w:r w:rsidRPr="00F8079E">
        <w:rPr>
          <w:rFonts w:ascii="Times New Roman" w:hAnsi="Times New Roman"/>
          <w:iCs/>
          <w:sz w:val="24"/>
          <w:szCs w:val="24"/>
        </w:rPr>
        <w:t xml:space="preserve">, 2021. – 226 с. – (Профессиональное образование). – ISBN 978-5-534-08983-7. – Текст : электронный // Образовательная платформа </w:t>
      </w:r>
      <w:proofErr w:type="spellStart"/>
      <w:r w:rsidRPr="00F8079E">
        <w:rPr>
          <w:rFonts w:ascii="Times New Roman" w:hAnsi="Times New Roman"/>
          <w:iCs/>
          <w:sz w:val="24"/>
          <w:szCs w:val="24"/>
        </w:rPr>
        <w:t>Юрайт</w:t>
      </w:r>
      <w:proofErr w:type="spellEnd"/>
      <w:r w:rsidRPr="00F8079E">
        <w:rPr>
          <w:rFonts w:ascii="Times New Roman" w:hAnsi="Times New Roman"/>
          <w:iCs/>
          <w:sz w:val="24"/>
          <w:szCs w:val="24"/>
        </w:rPr>
        <w:t xml:space="preserve"> [сайт]. – URL: https://urait.ru/bcode/471129 (дата обращения: 13.09.2021).</w:t>
      </w:r>
    </w:p>
    <w:p w14:paraId="03DB0E54" w14:textId="77777777" w:rsidR="00042B71" w:rsidRPr="00F8079E" w:rsidRDefault="00042B71" w:rsidP="00F8079E">
      <w:pPr>
        <w:spacing w:after="0"/>
        <w:ind w:firstLine="709"/>
        <w:contextualSpacing/>
        <w:jc w:val="both"/>
        <w:rPr>
          <w:rFonts w:ascii="Times New Roman" w:hAnsi="Times New Roman"/>
          <w:b/>
          <w:bCs/>
          <w:sz w:val="24"/>
          <w:szCs w:val="24"/>
        </w:rPr>
      </w:pPr>
    </w:p>
    <w:p w14:paraId="5974EF4B" w14:textId="6D698332" w:rsidR="00751C2C" w:rsidRPr="00F8079E" w:rsidRDefault="00751C2C" w:rsidP="00F8079E">
      <w:pPr>
        <w:spacing w:after="0"/>
        <w:ind w:firstLine="709"/>
        <w:contextualSpacing/>
        <w:jc w:val="both"/>
        <w:rPr>
          <w:rFonts w:ascii="Times New Roman" w:hAnsi="Times New Roman"/>
          <w:bCs/>
          <w:i/>
          <w:sz w:val="24"/>
          <w:szCs w:val="24"/>
        </w:rPr>
      </w:pPr>
      <w:r w:rsidRPr="00F8079E">
        <w:rPr>
          <w:rFonts w:ascii="Times New Roman" w:hAnsi="Times New Roman"/>
          <w:b/>
          <w:bCs/>
          <w:sz w:val="24"/>
          <w:szCs w:val="24"/>
        </w:rPr>
        <w:t>3.2.3. Дополнительные источники</w:t>
      </w:r>
    </w:p>
    <w:p w14:paraId="6CC44E63" w14:textId="263232D1" w:rsidR="00751C2C" w:rsidRPr="00F8079E" w:rsidRDefault="00E02AC6" w:rsidP="00F8079E">
      <w:pPr>
        <w:tabs>
          <w:tab w:val="left" w:pos="1680"/>
        </w:tabs>
        <w:spacing w:after="0"/>
        <w:ind w:firstLine="709"/>
        <w:contextualSpacing/>
        <w:jc w:val="both"/>
        <w:rPr>
          <w:rFonts w:ascii="Times New Roman" w:hAnsi="Times New Roman"/>
          <w:b/>
          <w:sz w:val="24"/>
          <w:szCs w:val="24"/>
        </w:rPr>
      </w:pPr>
      <w:r w:rsidRPr="00F8079E">
        <w:rPr>
          <w:rFonts w:ascii="Times New Roman" w:hAnsi="Times New Roman"/>
          <w:bCs/>
          <w:sz w:val="24"/>
          <w:szCs w:val="24"/>
        </w:rPr>
        <w:t>1</w:t>
      </w:r>
      <w:r w:rsidR="00E2162A" w:rsidRPr="00F8079E">
        <w:rPr>
          <w:rFonts w:ascii="Times New Roman" w:hAnsi="Times New Roman"/>
          <w:bCs/>
          <w:sz w:val="24"/>
          <w:szCs w:val="24"/>
        </w:rPr>
        <w:t>. Английский язык для всех: обучающий</w:t>
      </w:r>
      <w:r w:rsidR="00E2162A" w:rsidRPr="00F8079E">
        <w:rPr>
          <w:rFonts w:ascii="Times New Roman" w:hAnsi="Times New Roman"/>
          <w:b/>
          <w:sz w:val="24"/>
          <w:szCs w:val="24"/>
        </w:rPr>
        <w:t xml:space="preserve"> </w:t>
      </w:r>
      <w:r w:rsidR="00E2162A" w:rsidRPr="00F8079E">
        <w:rPr>
          <w:rFonts w:ascii="Times New Roman" w:hAnsi="Times New Roman"/>
          <w:bCs/>
          <w:sz w:val="24"/>
          <w:szCs w:val="24"/>
        </w:rPr>
        <w:t xml:space="preserve">сайт [Электронный ресурс]. – </w:t>
      </w:r>
      <w:r w:rsidR="00E2162A" w:rsidRPr="00F8079E">
        <w:rPr>
          <w:rFonts w:ascii="Times New Roman" w:hAnsi="Times New Roman"/>
          <w:bCs/>
          <w:sz w:val="24"/>
          <w:szCs w:val="24"/>
          <w:lang w:val="en-US"/>
        </w:rPr>
        <w:t>URL</w:t>
      </w:r>
      <w:r w:rsidR="00E2162A" w:rsidRPr="00F8079E">
        <w:rPr>
          <w:rFonts w:ascii="Times New Roman" w:hAnsi="Times New Roman"/>
          <w:bCs/>
          <w:sz w:val="24"/>
          <w:szCs w:val="24"/>
        </w:rPr>
        <w:t>:</w:t>
      </w:r>
      <w:r w:rsidR="00E2162A" w:rsidRPr="00F8079E">
        <w:rPr>
          <w:rFonts w:ascii="Times New Roman" w:hAnsi="Times New Roman"/>
          <w:sz w:val="24"/>
          <w:szCs w:val="24"/>
        </w:rPr>
        <w:t xml:space="preserve"> </w:t>
      </w:r>
      <w:hyperlink r:id="rId15" w:history="1">
        <w:r w:rsidR="00E2162A" w:rsidRPr="00F8079E">
          <w:rPr>
            <w:rStyle w:val="ac"/>
            <w:rFonts w:ascii="Times New Roman" w:hAnsi="Times New Roman"/>
            <w:sz w:val="24"/>
            <w:szCs w:val="24"/>
          </w:rPr>
          <w:t>http://www.study.ru</w:t>
        </w:r>
      </w:hyperlink>
      <w:r w:rsidR="00E2162A" w:rsidRPr="00F8079E">
        <w:rPr>
          <w:rFonts w:ascii="Times New Roman" w:hAnsi="Times New Roman"/>
          <w:sz w:val="24"/>
          <w:szCs w:val="24"/>
        </w:rPr>
        <w:t xml:space="preserve"> (дата обращения 13.09.2021).</w:t>
      </w:r>
    </w:p>
    <w:p w14:paraId="60BE90A9" w14:textId="77777777" w:rsidR="00C50682" w:rsidRDefault="00C50682">
      <w:pPr>
        <w:spacing w:after="0" w:line="240" w:lineRule="auto"/>
        <w:rPr>
          <w:rFonts w:ascii="Times New Roman" w:hAnsi="Times New Roman"/>
          <w:b/>
          <w:sz w:val="24"/>
          <w:szCs w:val="24"/>
        </w:rPr>
      </w:pPr>
      <w:r>
        <w:rPr>
          <w:rFonts w:ascii="Times New Roman" w:hAnsi="Times New Roman"/>
          <w:b/>
          <w:sz w:val="24"/>
          <w:szCs w:val="24"/>
        </w:rPr>
        <w:br w:type="page"/>
      </w:r>
    </w:p>
    <w:p w14:paraId="05F120D3" w14:textId="289E6CBE" w:rsidR="00751C2C" w:rsidRPr="005D70C3" w:rsidRDefault="00751C2C" w:rsidP="00751C2C">
      <w:pPr>
        <w:tabs>
          <w:tab w:val="left" w:pos="1680"/>
        </w:tabs>
        <w:spacing w:after="0" w:line="240" w:lineRule="auto"/>
        <w:contextualSpacing/>
        <w:jc w:val="center"/>
        <w:rPr>
          <w:rFonts w:ascii="Times New Roman" w:hAnsi="Times New Roman"/>
          <w:b/>
          <w:sz w:val="24"/>
          <w:szCs w:val="24"/>
        </w:rPr>
      </w:pPr>
      <w:r w:rsidRPr="005D70C3">
        <w:rPr>
          <w:rFonts w:ascii="Times New Roman" w:hAnsi="Times New Roman"/>
          <w:b/>
          <w:sz w:val="24"/>
          <w:szCs w:val="24"/>
        </w:rPr>
        <w:lastRenderedPageBreak/>
        <w:t>4. КОНТРОЛЬ И ОЦЕНКА РЕЗУЛЬТАТОВ ОСВОЕНИЯ</w:t>
      </w:r>
    </w:p>
    <w:p w14:paraId="0E84E6D1" w14:textId="77777777" w:rsidR="00751C2C" w:rsidRPr="005D70C3" w:rsidRDefault="00751C2C" w:rsidP="00751C2C">
      <w:pPr>
        <w:contextualSpacing/>
        <w:jc w:val="center"/>
        <w:rPr>
          <w:rFonts w:ascii="Times New Roman" w:hAnsi="Times New Roman"/>
          <w:b/>
          <w:sz w:val="24"/>
          <w:szCs w:val="24"/>
        </w:rPr>
      </w:pPr>
      <w:r w:rsidRPr="005D70C3">
        <w:rPr>
          <w:rFonts w:ascii="Times New Roman" w:hAnsi="Times New Roman"/>
          <w:b/>
          <w:sz w:val="24"/>
          <w:szCs w:val="24"/>
        </w:rPr>
        <w:t>УЧЕБНОЙ ДИСЦИПЛИНЫ</w:t>
      </w:r>
    </w:p>
    <w:p w14:paraId="1B97A131" w14:textId="77777777" w:rsidR="00751C2C" w:rsidRPr="005D70C3" w:rsidRDefault="00751C2C" w:rsidP="00751C2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8"/>
        <w:gridCol w:w="3210"/>
        <w:gridCol w:w="3210"/>
      </w:tblGrid>
      <w:tr w:rsidR="00751C2C" w:rsidRPr="00F8079E" w14:paraId="2F5CE2AF" w14:textId="77777777" w:rsidTr="00C50682">
        <w:tc>
          <w:tcPr>
            <w:tcW w:w="1666" w:type="pct"/>
            <w:hideMark/>
          </w:tcPr>
          <w:p w14:paraId="230F904C" w14:textId="77777777" w:rsidR="00751C2C" w:rsidRPr="00F8079E" w:rsidRDefault="00751C2C" w:rsidP="00F8079E">
            <w:pPr>
              <w:spacing w:after="0" w:line="240" w:lineRule="auto"/>
              <w:jc w:val="center"/>
              <w:rPr>
                <w:rFonts w:ascii="Times New Roman" w:hAnsi="Times New Roman"/>
                <w:b/>
                <w:bCs/>
                <w:sz w:val="24"/>
                <w:szCs w:val="24"/>
                <w:lang w:eastAsia="en-US"/>
              </w:rPr>
            </w:pPr>
            <w:r w:rsidRPr="00F8079E">
              <w:rPr>
                <w:rFonts w:ascii="Times New Roman" w:hAnsi="Times New Roman"/>
                <w:b/>
                <w:bCs/>
                <w:sz w:val="24"/>
                <w:szCs w:val="24"/>
                <w:lang w:eastAsia="en-US"/>
              </w:rPr>
              <w:t>Результаты обучения</w:t>
            </w:r>
          </w:p>
        </w:tc>
        <w:tc>
          <w:tcPr>
            <w:tcW w:w="1667" w:type="pct"/>
            <w:hideMark/>
          </w:tcPr>
          <w:p w14:paraId="271F6FA1" w14:textId="77777777" w:rsidR="00751C2C" w:rsidRPr="00F8079E" w:rsidRDefault="00751C2C" w:rsidP="00F8079E">
            <w:pPr>
              <w:spacing w:after="0" w:line="240" w:lineRule="auto"/>
              <w:jc w:val="center"/>
              <w:rPr>
                <w:rFonts w:ascii="Times New Roman" w:hAnsi="Times New Roman"/>
                <w:b/>
                <w:bCs/>
                <w:sz w:val="24"/>
                <w:szCs w:val="24"/>
                <w:lang w:eastAsia="en-US"/>
              </w:rPr>
            </w:pPr>
            <w:r w:rsidRPr="00F8079E">
              <w:rPr>
                <w:rFonts w:ascii="Times New Roman" w:hAnsi="Times New Roman"/>
                <w:b/>
                <w:bCs/>
                <w:sz w:val="24"/>
                <w:szCs w:val="24"/>
                <w:lang w:eastAsia="en-US"/>
              </w:rPr>
              <w:t>Критерии оценки</w:t>
            </w:r>
          </w:p>
        </w:tc>
        <w:tc>
          <w:tcPr>
            <w:tcW w:w="1667" w:type="pct"/>
            <w:hideMark/>
          </w:tcPr>
          <w:p w14:paraId="7C0A39EB" w14:textId="77777777" w:rsidR="00751C2C" w:rsidRPr="00F8079E" w:rsidRDefault="00751C2C" w:rsidP="00F8079E">
            <w:pPr>
              <w:spacing w:after="0" w:line="240" w:lineRule="auto"/>
              <w:jc w:val="center"/>
              <w:rPr>
                <w:rFonts w:ascii="Times New Roman" w:hAnsi="Times New Roman"/>
                <w:b/>
                <w:bCs/>
                <w:sz w:val="24"/>
                <w:szCs w:val="24"/>
                <w:lang w:eastAsia="en-US"/>
              </w:rPr>
            </w:pPr>
            <w:r w:rsidRPr="00F8079E">
              <w:rPr>
                <w:rFonts w:ascii="Times New Roman" w:hAnsi="Times New Roman"/>
                <w:b/>
                <w:bCs/>
                <w:sz w:val="24"/>
                <w:szCs w:val="24"/>
                <w:lang w:eastAsia="en-US"/>
              </w:rPr>
              <w:t>Методы оценки</w:t>
            </w:r>
          </w:p>
        </w:tc>
      </w:tr>
      <w:tr w:rsidR="00A93E41" w:rsidRPr="00F8079E" w14:paraId="2A2FC11F" w14:textId="77777777" w:rsidTr="001A2CC2">
        <w:trPr>
          <w:trHeight w:val="4968"/>
        </w:trPr>
        <w:tc>
          <w:tcPr>
            <w:tcW w:w="1666" w:type="pct"/>
          </w:tcPr>
          <w:p w14:paraId="671CFAFC" w14:textId="1B6F5FEB" w:rsidR="00A93E41" w:rsidRPr="00A93E41" w:rsidRDefault="00A93E41" w:rsidP="00A93E41">
            <w:pPr>
              <w:spacing w:after="0" w:line="240" w:lineRule="auto"/>
              <w:contextualSpacing/>
              <w:rPr>
                <w:rFonts w:ascii="Times New Roman" w:hAnsi="Times New Roman"/>
                <w:b/>
                <w:bCs/>
                <w:sz w:val="24"/>
                <w:szCs w:val="24"/>
                <w:lang w:eastAsia="en-US"/>
              </w:rPr>
            </w:pPr>
            <w:r w:rsidRPr="00A93E41">
              <w:rPr>
                <w:rFonts w:ascii="Times New Roman" w:hAnsi="Times New Roman"/>
                <w:b/>
                <w:bCs/>
                <w:sz w:val="24"/>
                <w:szCs w:val="24"/>
                <w:lang w:eastAsia="en-US"/>
              </w:rPr>
              <w:t>Знания:</w:t>
            </w:r>
          </w:p>
          <w:p w14:paraId="4EADDE6D" w14:textId="46207B0A" w:rsidR="00A93E41" w:rsidRPr="00F8079E" w:rsidRDefault="00A93E41" w:rsidP="00A93E41">
            <w:pPr>
              <w:numPr>
                <w:ilvl w:val="0"/>
                <w:numId w:val="5"/>
              </w:numPr>
              <w:spacing w:after="0" w:line="240" w:lineRule="auto"/>
              <w:ind w:left="0" w:firstLine="0"/>
              <w:contextualSpacing/>
              <w:rPr>
                <w:rFonts w:ascii="Times New Roman" w:hAnsi="Times New Roman"/>
                <w:sz w:val="24"/>
                <w:szCs w:val="24"/>
                <w:lang w:eastAsia="en-US"/>
              </w:rPr>
            </w:pPr>
            <w:r w:rsidRPr="00F8079E">
              <w:rPr>
                <w:rFonts w:ascii="Times New Roman" w:hAnsi="Times New Roman"/>
                <w:sz w:val="24"/>
                <w:szCs w:val="24"/>
                <w:lang w:eastAsia="en-US"/>
              </w:rPr>
              <w:t>правил чтения и перевода бытовых, научно-популярных и технических текстов, правил произношения слов;</w:t>
            </w:r>
          </w:p>
          <w:p w14:paraId="7F3ACB65" w14:textId="77777777" w:rsidR="00A93E41" w:rsidRPr="00F8079E" w:rsidRDefault="00A93E41" w:rsidP="00A93E41">
            <w:pPr>
              <w:numPr>
                <w:ilvl w:val="0"/>
                <w:numId w:val="5"/>
              </w:numPr>
              <w:tabs>
                <w:tab w:val="left" w:pos="0"/>
              </w:tabs>
              <w:spacing w:after="0" w:line="240" w:lineRule="auto"/>
              <w:ind w:left="0" w:firstLine="0"/>
              <w:contextualSpacing/>
              <w:rPr>
                <w:rFonts w:ascii="Times New Roman" w:hAnsi="Times New Roman"/>
                <w:sz w:val="24"/>
                <w:szCs w:val="24"/>
                <w:lang w:eastAsia="en-US"/>
              </w:rPr>
            </w:pPr>
            <w:r w:rsidRPr="00F8079E">
              <w:rPr>
                <w:rFonts w:ascii="Times New Roman" w:hAnsi="Times New Roman"/>
                <w:sz w:val="24"/>
                <w:szCs w:val="24"/>
              </w:rPr>
              <w:t>лексического (1000 - 1200 лексических единиц) минимума, относящегося к описанию предметов, средств и процессов профессиональной деятельности;</w:t>
            </w:r>
          </w:p>
          <w:p w14:paraId="77E6C198" w14:textId="0D99CCB1" w:rsidR="00A93E41" w:rsidRPr="00F8079E" w:rsidRDefault="00A93E41" w:rsidP="00A93E41">
            <w:pPr>
              <w:numPr>
                <w:ilvl w:val="0"/>
                <w:numId w:val="5"/>
              </w:numPr>
              <w:spacing w:after="0" w:line="240" w:lineRule="auto"/>
              <w:ind w:left="0" w:firstLine="0"/>
              <w:contextualSpacing/>
              <w:rPr>
                <w:rFonts w:ascii="Times New Roman" w:hAnsi="Times New Roman"/>
                <w:sz w:val="24"/>
                <w:szCs w:val="24"/>
                <w:lang w:eastAsia="en-US"/>
              </w:rPr>
            </w:pPr>
            <w:r w:rsidRPr="00F8079E">
              <w:rPr>
                <w:rFonts w:ascii="Times New Roman" w:hAnsi="Times New Roman"/>
                <w:sz w:val="24"/>
                <w:szCs w:val="24"/>
                <w:lang w:eastAsia="en-US"/>
              </w:rPr>
              <w:t>основных грамматических правил построения предложений, постановки вопросов;</w:t>
            </w:r>
          </w:p>
        </w:tc>
        <w:tc>
          <w:tcPr>
            <w:tcW w:w="1667" w:type="pct"/>
          </w:tcPr>
          <w:p w14:paraId="10465416" w14:textId="77777777" w:rsidR="00A93E41" w:rsidRPr="00F8079E" w:rsidRDefault="00A93E41" w:rsidP="00F8079E">
            <w:pPr>
              <w:spacing w:after="0" w:line="240" w:lineRule="auto"/>
              <w:rPr>
                <w:rFonts w:ascii="Times New Roman" w:hAnsi="Times New Roman"/>
                <w:bCs/>
                <w:sz w:val="24"/>
                <w:szCs w:val="24"/>
                <w:lang w:eastAsia="en-US"/>
              </w:rPr>
            </w:pPr>
            <w:r w:rsidRPr="00F8079E">
              <w:rPr>
                <w:rFonts w:ascii="Times New Roman" w:hAnsi="Times New Roman"/>
                <w:bCs/>
                <w:sz w:val="24"/>
                <w:szCs w:val="24"/>
                <w:lang w:eastAsia="en-US"/>
              </w:rPr>
              <w:t>Произношение, чтение и перевод научно-популярных и технических текстов</w:t>
            </w:r>
          </w:p>
          <w:p w14:paraId="75147DD8" w14:textId="77777777" w:rsidR="00A93E41" w:rsidRPr="00F8079E" w:rsidRDefault="00A93E41" w:rsidP="00F8079E">
            <w:pPr>
              <w:spacing w:after="0" w:line="240" w:lineRule="auto"/>
              <w:rPr>
                <w:rFonts w:ascii="Times New Roman" w:hAnsi="Times New Roman"/>
                <w:bCs/>
                <w:sz w:val="24"/>
                <w:szCs w:val="24"/>
                <w:lang w:eastAsia="en-US"/>
              </w:rPr>
            </w:pPr>
            <w:r w:rsidRPr="00F8079E">
              <w:rPr>
                <w:rFonts w:ascii="Times New Roman" w:hAnsi="Times New Roman"/>
                <w:bCs/>
                <w:sz w:val="24"/>
                <w:szCs w:val="24"/>
                <w:lang w:eastAsia="en-US"/>
              </w:rPr>
              <w:t>Применение лексических единиц относящихся к описанию предметов, средств и процессов профессиональной деятельности</w:t>
            </w:r>
          </w:p>
          <w:p w14:paraId="6A9DDB34" w14:textId="2E2CCDF7" w:rsidR="00A93E41" w:rsidRPr="00F8079E" w:rsidRDefault="00A93E41" w:rsidP="00F8079E">
            <w:pPr>
              <w:spacing w:after="0" w:line="240" w:lineRule="auto"/>
              <w:rPr>
                <w:rFonts w:ascii="Times New Roman" w:hAnsi="Times New Roman"/>
                <w:bCs/>
                <w:sz w:val="24"/>
                <w:szCs w:val="24"/>
                <w:lang w:eastAsia="en-US"/>
              </w:rPr>
            </w:pPr>
            <w:r w:rsidRPr="00F8079E">
              <w:rPr>
                <w:rFonts w:ascii="Times New Roman" w:hAnsi="Times New Roman"/>
                <w:bCs/>
                <w:sz w:val="24"/>
                <w:szCs w:val="24"/>
                <w:lang w:eastAsia="en-US"/>
              </w:rPr>
              <w:t>Составление планов и тематики совещаний, конференций, проектов презентаций, расписания занятий</w:t>
            </w:r>
          </w:p>
        </w:tc>
        <w:tc>
          <w:tcPr>
            <w:tcW w:w="1667" w:type="pct"/>
          </w:tcPr>
          <w:p w14:paraId="44EF44D0" w14:textId="77777777" w:rsidR="00A93E41" w:rsidRPr="00F8079E" w:rsidRDefault="00A93E41" w:rsidP="00F8079E">
            <w:pPr>
              <w:spacing w:after="0" w:line="240" w:lineRule="auto"/>
              <w:rPr>
                <w:rFonts w:ascii="Times New Roman" w:hAnsi="Times New Roman"/>
                <w:bCs/>
                <w:sz w:val="24"/>
                <w:szCs w:val="24"/>
                <w:lang w:eastAsia="en-US"/>
              </w:rPr>
            </w:pPr>
            <w:r w:rsidRPr="00F8079E">
              <w:rPr>
                <w:rFonts w:ascii="Times New Roman" w:hAnsi="Times New Roman"/>
                <w:bCs/>
                <w:sz w:val="24"/>
                <w:szCs w:val="24"/>
                <w:lang w:eastAsia="en-US"/>
              </w:rPr>
              <w:t>Наблюдение и экспертная оценка знаний в процессе выполнения практических занятий</w:t>
            </w:r>
          </w:p>
        </w:tc>
      </w:tr>
      <w:tr w:rsidR="00A93E41" w:rsidRPr="00F8079E" w14:paraId="5BD5743C" w14:textId="77777777" w:rsidTr="00401717">
        <w:trPr>
          <w:trHeight w:val="3864"/>
        </w:trPr>
        <w:tc>
          <w:tcPr>
            <w:tcW w:w="1666" w:type="pct"/>
          </w:tcPr>
          <w:p w14:paraId="3D532A97" w14:textId="5A590E37" w:rsidR="00A93E41" w:rsidRPr="00A93E41" w:rsidRDefault="00A93E41" w:rsidP="00A93E41">
            <w:pPr>
              <w:spacing w:after="0" w:line="240" w:lineRule="auto"/>
              <w:ind w:left="25"/>
              <w:contextualSpacing/>
              <w:rPr>
                <w:rFonts w:ascii="Times New Roman" w:hAnsi="Times New Roman"/>
                <w:b/>
                <w:bCs/>
                <w:sz w:val="24"/>
                <w:szCs w:val="24"/>
                <w:lang w:eastAsia="en-US"/>
              </w:rPr>
            </w:pPr>
            <w:r w:rsidRPr="00A93E41">
              <w:rPr>
                <w:rFonts w:ascii="Times New Roman" w:hAnsi="Times New Roman"/>
                <w:b/>
                <w:bCs/>
                <w:sz w:val="24"/>
                <w:szCs w:val="24"/>
                <w:lang w:eastAsia="en-US"/>
              </w:rPr>
              <w:t>Умения:</w:t>
            </w:r>
          </w:p>
          <w:p w14:paraId="0F09D0E3" w14:textId="1ABF70B2" w:rsidR="00A93E41" w:rsidRPr="00F8079E" w:rsidRDefault="00A93E41" w:rsidP="00A93E41">
            <w:pPr>
              <w:numPr>
                <w:ilvl w:val="0"/>
                <w:numId w:val="5"/>
              </w:numPr>
              <w:spacing w:after="0" w:line="240" w:lineRule="auto"/>
              <w:ind w:left="25" w:firstLine="0"/>
              <w:contextualSpacing/>
              <w:rPr>
                <w:rFonts w:ascii="Times New Roman" w:hAnsi="Times New Roman"/>
                <w:sz w:val="24"/>
                <w:szCs w:val="24"/>
                <w:lang w:eastAsia="en-US"/>
              </w:rPr>
            </w:pPr>
            <w:r w:rsidRPr="00F8079E">
              <w:rPr>
                <w:rFonts w:ascii="Times New Roman" w:hAnsi="Times New Roman"/>
                <w:sz w:val="24"/>
                <w:szCs w:val="24"/>
                <w:lang w:eastAsia="en-US"/>
              </w:rPr>
              <w:t>общаться (устно и письменно) на иностранном языке на профессиональные и повседневные темы</w:t>
            </w:r>
          </w:p>
          <w:p w14:paraId="069F45D9" w14:textId="77777777" w:rsidR="00A93E41" w:rsidRPr="00F8079E" w:rsidRDefault="00A93E41" w:rsidP="00A93E41">
            <w:pPr>
              <w:numPr>
                <w:ilvl w:val="0"/>
                <w:numId w:val="5"/>
              </w:numPr>
              <w:spacing w:after="0" w:line="240" w:lineRule="auto"/>
              <w:ind w:left="25" w:firstLine="0"/>
              <w:contextualSpacing/>
              <w:rPr>
                <w:rFonts w:ascii="Times New Roman" w:hAnsi="Times New Roman"/>
                <w:sz w:val="24"/>
                <w:szCs w:val="24"/>
                <w:lang w:eastAsia="en-US"/>
              </w:rPr>
            </w:pPr>
            <w:r w:rsidRPr="00F8079E">
              <w:rPr>
                <w:rFonts w:ascii="Times New Roman" w:hAnsi="Times New Roman"/>
                <w:sz w:val="24"/>
                <w:szCs w:val="24"/>
                <w:lang w:eastAsia="en-US"/>
              </w:rPr>
              <w:t>переводить (со словарем) иностранные тексты профессиональной направленности;</w:t>
            </w:r>
          </w:p>
          <w:p w14:paraId="2EFCF8B8" w14:textId="27473DD8" w:rsidR="00A93E41" w:rsidRPr="00F8079E" w:rsidRDefault="00A93E41" w:rsidP="00A93E41">
            <w:pPr>
              <w:numPr>
                <w:ilvl w:val="0"/>
                <w:numId w:val="5"/>
              </w:numPr>
              <w:spacing w:after="0" w:line="240" w:lineRule="auto"/>
              <w:ind w:left="25" w:firstLine="0"/>
              <w:contextualSpacing/>
              <w:rPr>
                <w:rFonts w:ascii="Times New Roman" w:hAnsi="Times New Roman"/>
                <w:sz w:val="24"/>
                <w:szCs w:val="24"/>
                <w:lang w:eastAsia="en-US"/>
              </w:rPr>
            </w:pPr>
            <w:r w:rsidRPr="00F8079E">
              <w:rPr>
                <w:rFonts w:ascii="Times New Roman" w:hAnsi="Times New Roman"/>
                <w:sz w:val="24"/>
                <w:szCs w:val="24"/>
                <w:lang w:eastAsia="en-US"/>
              </w:rPr>
              <w:t>самостоятельно совершенствовать устную и письменную речь, пополнять словарный запас.</w:t>
            </w:r>
          </w:p>
        </w:tc>
        <w:tc>
          <w:tcPr>
            <w:tcW w:w="1667" w:type="pct"/>
          </w:tcPr>
          <w:p w14:paraId="39DE649D" w14:textId="77777777" w:rsidR="00A93E41" w:rsidRPr="00F8079E" w:rsidRDefault="00A93E41" w:rsidP="00A93E41">
            <w:pPr>
              <w:spacing w:after="0" w:line="240" w:lineRule="auto"/>
              <w:ind w:left="25"/>
              <w:rPr>
                <w:rFonts w:ascii="Times New Roman" w:hAnsi="Times New Roman"/>
                <w:bCs/>
                <w:sz w:val="24"/>
                <w:szCs w:val="24"/>
                <w:lang w:eastAsia="en-US"/>
              </w:rPr>
            </w:pPr>
            <w:r w:rsidRPr="00F8079E">
              <w:rPr>
                <w:rFonts w:ascii="Times New Roman" w:hAnsi="Times New Roman"/>
                <w:bCs/>
                <w:sz w:val="24"/>
                <w:szCs w:val="24"/>
                <w:lang w:eastAsia="en-US"/>
              </w:rPr>
              <w:t>Ведение бесед на бытовые, общепрофессиональные и профессиональные темы,</w:t>
            </w:r>
          </w:p>
          <w:p w14:paraId="629D2AB5" w14:textId="77777777" w:rsidR="00A93E41" w:rsidRPr="00F8079E" w:rsidRDefault="00A93E41" w:rsidP="00A93E41">
            <w:pPr>
              <w:spacing w:after="0" w:line="240" w:lineRule="auto"/>
              <w:ind w:left="25"/>
              <w:rPr>
                <w:rFonts w:ascii="Times New Roman" w:hAnsi="Times New Roman"/>
                <w:bCs/>
                <w:sz w:val="24"/>
                <w:szCs w:val="24"/>
                <w:lang w:eastAsia="en-US"/>
              </w:rPr>
            </w:pPr>
            <w:r w:rsidRPr="00F8079E">
              <w:rPr>
                <w:rFonts w:ascii="Times New Roman" w:hAnsi="Times New Roman"/>
                <w:bCs/>
                <w:sz w:val="24"/>
                <w:szCs w:val="24"/>
                <w:lang w:eastAsia="en-US"/>
              </w:rPr>
              <w:t>представление презентаций</w:t>
            </w:r>
          </w:p>
          <w:p w14:paraId="427C3B25" w14:textId="77777777" w:rsidR="00A93E41" w:rsidRPr="00F8079E" w:rsidRDefault="00A93E41" w:rsidP="00A93E41">
            <w:pPr>
              <w:spacing w:after="0" w:line="240" w:lineRule="auto"/>
              <w:ind w:left="25"/>
              <w:rPr>
                <w:rFonts w:ascii="Times New Roman" w:hAnsi="Times New Roman"/>
                <w:bCs/>
                <w:sz w:val="24"/>
                <w:szCs w:val="24"/>
                <w:lang w:eastAsia="en-US"/>
              </w:rPr>
            </w:pPr>
            <w:r w:rsidRPr="00F8079E">
              <w:rPr>
                <w:rFonts w:ascii="Times New Roman" w:hAnsi="Times New Roman"/>
                <w:bCs/>
                <w:sz w:val="24"/>
                <w:szCs w:val="24"/>
                <w:lang w:eastAsia="en-US"/>
              </w:rPr>
              <w:t>Чтение текстов с переводом и объяснением смысла прочитанного</w:t>
            </w:r>
          </w:p>
          <w:p w14:paraId="23C6B699" w14:textId="32F5C8AB" w:rsidR="00A93E41" w:rsidRPr="00F8079E" w:rsidRDefault="00A93E41" w:rsidP="00A93E41">
            <w:pPr>
              <w:spacing w:after="0" w:line="240" w:lineRule="auto"/>
              <w:ind w:left="25"/>
              <w:rPr>
                <w:rFonts w:ascii="Times New Roman" w:hAnsi="Times New Roman"/>
                <w:bCs/>
                <w:sz w:val="24"/>
                <w:szCs w:val="24"/>
                <w:lang w:eastAsia="en-US"/>
              </w:rPr>
            </w:pPr>
            <w:r w:rsidRPr="00F8079E">
              <w:rPr>
                <w:rFonts w:ascii="Times New Roman" w:hAnsi="Times New Roman"/>
                <w:bCs/>
                <w:sz w:val="24"/>
                <w:szCs w:val="24"/>
                <w:lang w:eastAsia="en-US"/>
              </w:rPr>
              <w:t>Представление презентаций, выступлений, участие в деловых играх</w:t>
            </w:r>
          </w:p>
        </w:tc>
        <w:tc>
          <w:tcPr>
            <w:tcW w:w="1667" w:type="pct"/>
          </w:tcPr>
          <w:p w14:paraId="1957E413" w14:textId="77777777" w:rsidR="00A93E41" w:rsidRPr="00F8079E" w:rsidRDefault="00A93E41" w:rsidP="00F8079E">
            <w:pPr>
              <w:spacing w:after="0" w:line="240" w:lineRule="auto"/>
              <w:rPr>
                <w:rFonts w:ascii="Times New Roman" w:hAnsi="Times New Roman"/>
                <w:bCs/>
                <w:sz w:val="24"/>
                <w:szCs w:val="24"/>
                <w:lang w:eastAsia="en-US"/>
              </w:rPr>
            </w:pPr>
            <w:r w:rsidRPr="00F8079E">
              <w:rPr>
                <w:rFonts w:ascii="Times New Roman" w:hAnsi="Times New Roman"/>
                <w:bCs/>
                <w:sz w:val="24"/>
                <w:szCs w:val="24"/>
                <w:lang w:eastAsia="en-US"/>
              </w:rPr>
              <w:t>Наблюдение и экспертная оценка знаний в процессе выполнения практических занятий</w:t>
            </w:r>
          </w:p>
        </w:tc>
      </w:tr>
    </w:tbl>
    <w:p w14:paraId="1D2092B9" w14:textId="763F4D63" w:rsidR="008324C7" w:rsidRPr="005D70C3" w:rsidRDefault="008324C7" w:rsidP="0037301B">
      <w:pPr>
        <w:jc w:val="right"/>
        <w:rPr>
          <w:rFonts w:ascii="Times New Roman" w:hAnsi="Times New Roman"/>
          <w:b/>
          <w:sz w:val="24"/>
          <w:szCs w:val="24"/>
        </w:rPr>
      </w:pPr>
    </w:p>
    <w:p w14:paraId="5CFA824C" w14:textId="77777777" w:rsidR="00C50682" w:rsidRDefault="00C50682">
      <w:pPr>
        <w:spacing w:after="0" w:line="240" w:lineRule="auto"/>
        <w:rPr>
          <w:rFonts w:ascii="Times New Roman" w:hAnsi="Times New Roman"/>
          <w:b/>
          <w:sz w:val="24"/>
          <w:szCs w:val="24"/>
        </w:rPr>
      </w:pPr>
      <w:r>
        <w:rPr>
          <w:rFonts w:ascii="Times New Roman" w:hAnsi="Times New Roman"/>
          <w:b/>
          <w:sz w:val="24"/>
          <w:szCs w:val="24"/>
        </w:rPr>
        <w:br w:type="page"/>
      </w:r>
    </w:p>
    <w:p w14:paraId="05A98B5E" w14:textId="4E423510" w:rsidR="008324C7" w:rsidRPr="005D70C3" w:rsidRDefault="00306C84" w:rsidP="00C50682">
      <w:pPr>
        <w:spacing w:after="0"/>
        <w:jc w:val="right"/>
        <w:rPr>
          <w:rFonts w:ascii="Times New Roman" w:hAnsi="Times New Roman"/>
          <w:b/>
          <w:color w:val="FF0000"/>
          <w:sz w:val="24"/>
          <w:szCs w:val="24"/>
        </w:rPr>
      </w:pPr>
      <w:r w:rsidRPr="005D70C3">
        <w:rPr>
          <w:rFonts w:ascii="Times New Roman" w:hAnsi="Times New Roman"/>
          <w:b/>
          <w:sz w:val="24"/>
          <w:szCs w:val="24"/>
        </w:rPr>
        <w:lastRenderedPageBreak/>
        <w:t xml:space="preserve">Приложение </w:t>
      </w:r>
      <w:r w:rsidR="00280B16" w:rsidRPr="005D70C3">
        <w:rPr>
          <w:rFonts w:ascii="Times New Roman" w:hAnsi="Times New Roman"/>
          <w:b/>
          <w:sz w:val="24"/>
          <w:szCs w:val="24"/>
        </w:rPr>
        <w:t>3</w:t>
      </w:r>
      <w:r w:rsidRPr="005D70C3">
        <w:rPr>
          <w:rFonts w:ascii="Times New Roman" w:hAnsi="Times New Roman"/>
          <w:b/>
          <w:sz w:val="24"/>
          <w:szCs w:val="24"/>
        </w:rPr>
        <w:t>.</w:t>
      </w:r>
      <w:r w:rsidR="008324C7" w:rsidRPr="005D70C3">
        <w:rPr>
          <w:rFonts w:ascii="Times New Roman" w:hAnsi="Times New Roman"/>
          <w:b/>
          <w:sz w:val="24"/>
          <w:szCs w:val="24"/>
        </w:rPr>
        <w:t>4</w:t>
      </w:r>
    </w:p>
    <w:p w14:paraId="5454458D" w14:textId="6E94B80C" w:rsidR="008324C7" w:rsidRPr="005D70C3" w:rsidRDefault="008324C7" w:rsidP="00C50682">
      <w:pPr>
        <w:spacing w:after="0"/>
        <w:jc w:val="right"/>
        <w:rPr>
          <w:rFonts w:ascii="Times New Roman" w:hAnsi="Times New Roman"/>
          <w:b/>
          <w:i/>
          <w:sz w:val="24"/>
          <w:szCs w:val="24"/>
        </w:rPr>
      </w:pPr>
      <w:r w:rsidRPr="005D70C3">
        <w:rPr>
          <w:rFonts w:ascii="Times New Roman" w:hAnsi="Times New Roman"/>
          <w:sz w:val="24"/>
          <w:szCs w:val="24"/>
        </w:rPr>
        <w:t>к ПОП</w:t>
      </w:r>
      <w:r w:rsidR="00335A87" w:rsidRPr="005D70C3">
        <w:rPr>
          <w:rFonts w:ascii="Times New Roman" w:hAnsi="Times New Roman"/>
          <w:sz w:val="24"/>
          <w:szCs w:val="24"/>
        </w:rPr>
        <w:t>-П</w:t>
      </w:r>
      <w:r w:rsidRPr="005D70C3">
        <w:rPr>
          <w:rFonts w:ascii="Times New Roman" w:hAnsi="Times New Roman"/>
          <w:sz w:val="24"/>
          <w:szCs w:val="24"/>
        </w:rPr>
        <w:t xml:space="preserve"> по</w:t>
      </w:r>
      <w:r w:rsidRPr="005D70C3">
        <w:rPr>
          <w:rFonts w:ascii="Times New Roman" w:hAnsi="Times New Roman"/>
          <w:b/>
          <w:sz w:val="24"/>
          <w:szCs w:val="24"/>
        </w:rPr>
        <w:t xml:space="preserve"> </w:t>
      </w:r>
      <w:r w:rsidRPr="005D70C3">
        <w:rPr>
          <w:rFonts w:ascii="Times New Roman" w:hAnsi="Times New Roman"/>
          <w:sz w:val="24"/>
          <w:szCs w:val="24"/>
        </w:rPr>
        <w:t>специальности</w:t>
      </w:r>
      <w:r w:rsidRPr="005D70C3">
        <w:rPr>
          <w:rFonts w:ascii="Times New Roman" w:hAnsi="Times New Roman"/>
          <w:b/>
          <w:i/>
          <w:sz w:val="24"/>
          <w:szCs w:val="24"/>
        </w:rPr>
        <w:t xml:space="preserve"> </w:t>
      </w:r>
    </w:p>
    <w:p w14:paraId="3FFD1919" w14:textId="77777777" w:rsidR="008324C7" w:rsidRPr="005D70C3" w:rsidRDefault="008324C7" w:rsidP="00C50682">
      <w:pPr>
        <w:spacing w:after="0" w:line="240" w:lineRule="auto"/>
        <w:jc w:val="right"/>
        <w:rPr>
          <w:rFonts w:ascii="Times New Roman" w:hAnsi="Times New Roman"/>
          <w:bCs/>
          <w:iCs/>
          <w:sz w:val="24"/>
          <w:szCs w:val="24"/>
        </w:rPr>
      </w:pPr>
      <w:r w:rsidRPr="005D70C3">
        <w:rPr>
          <w:rFonts w:ascii="Times New Roman" w:hAnsi="Times New Roman"/>
          <w:bCs/>
          <w:iCs/>
          <w:sz w:val="24"/>
          <w:szCs w:val="24"/>
        </w:rPr>
        <w:t>13.02.01 Тепловые электрические станции</w:t>
      </w:r>
    </w:p>
    <w:p w14:paraId="6BB8BCFB" w14:textId="77777777" w:rsidR="008324C7" w:rsidRPr="005D70C3" w:rsidRDefault="008324C7" w:rsidP="00C50682">
      <w:pPr>
        <w:widowControl w:val="0"/>
        <w:shd w:val="clear" w:color="auto" w:fill="FFFFFF"/>
        <w:autoSpaceDE w:val="0"/>
        <w:autoSpaceDN w:val="0"/>
        <w:adjustRightInd w:val="0"/>
        <w:spacing w:after="0" w:line="365" w:lineRule="exact"/>
        <w:ind w:right="365"/>
        <w:jc w:val="center"/>
        <w:rPr>
          <w:rFonts w:ascii="Times New Roman" w:hAnsi="Times New Roman"/>
          <w:b/>
          <w:sz w:val="24"/>
          <w:szCs w:val="24"/>
        </w:rPr>
      </w:pPr>
    </w:p>
    <w:p w14:paraId="2936CE6A" w14:textId="77777777" w:rsidR="008324C7" w:rsidRPr="005D70C3" w:rsidRDefault="008324C7" w:rsidP="00C50682">
      <w:pPr>
        <w:widowControl w:val="0"/>
        <w:shd w:val="clear" w:color="auto" w:fill="FFFFFF"/>
        <w:autoSpaceDE w:val="0"/>
        <w:autoSpaceDN w:val="0"/>
        <w:adjustRightInd w:val="0"/>
        <w:spacing w:after="0" w:line="365" w:lineRule="exact"/>
        <w:ind w:right="365"/>
        <w:jc w:val="center"/>
        <w:rPr>
          <w:rFonts w:ascii="Times New Roman" w:hAnsi="Times New Roman"/>
          <w:b/>
          <w:sz w:val="24"/>
          <w:szCs w:val="24"/>
        </w:rPr>
      </w:pPr>
    </w:p>
    <w:p w14:paraId="36997B45" w14:textId="69D37636" w:rsidR="008324C7" w:rsidRDefault="008324C7" w:rsidP="00C50682">
      <w:pPr>
        <w:widowControl w:val="0"/>
        <w:shd w:val="clear" w:color="auto" w:fill="FFFFFF"/>
        <w:autoSpaceDE w:val="0"/>
        <w:autoSpaceDN w:val="0"/>
        <w:adjustRightInd w:val="0"/>
        <w:spacing w:after="0" w:line="365" w:lineRule="exact"/>
        <w:ind w:right="365"/>
        <w:jc w:val="center"/>
        <w:rPr>
          <w:rFonts w:ascii="Times New Roman" w:hAnsi="Times New Roman"/>
          <w:b/>
          <w:sz w:val="24"/>
          <w:szCs w:val="24"/>
        </w:rPr>
      </w:pPr>
    </w:p>
    <w:p w14:paraId="706AEE66" w14:textId="5148B7C3" w:rsidR="00C50682" w:rsidRDefault="00C50682" w:rsidP="00C50682">
      <w:pPr>
        <w:widowControl w:val="0"/>
        <w:shd w:val="clear" w:color="auto" w:fill="FFFFFF"/>
        <w:autoSpaceDE w:val="0"/>
        <w:autoSpaceDN w:val="0"/>
        <w:adjustRightInd w:val="0"/>
        <w:spacing w:after="0" w:line="365" w:lineRule="exact"/>
        <w:ind w:right="365"/>
        <w:jc w:val="center"/>
        <w:rPr>
          <w:rFonts w:ascii="Times New Roman" w:hAnsi="Times New Roman"/>
          <w:b/>
          <w:sz w:val="24"/>
          <w:szCs w:val="24"/>
        </w:rPr>
      </w:pPr>
    </w:p>
    <w:p w14:paraId="6DBEA5A7" w14:textId="45E5F480" w:rsidR="00C50682" w:rsidRDefault="00C50682" w:rsidP="00C50682">
      <w:pPr>
        <w:widowControl w:val="0"/>
        <w:shd w:val="clear" w:color="auto" w:fill="FFFFFF"/>
        <w:autoSpaceDE w:val="0"/>
        <w:autoSpaceDN w:val="0"/>
        <w:adjustRightInd w:val="0"/>
        <w:spacing w:after="0" w:line="365" w:lineRule="exact"/>
        <w:ind w:right="365"/>
        <w:jc w:val="center"/>
        <w:rPr>
          <w:rFonts w:ascii="Times New Roman" w:hAnsi="Times New Roman"/>
          <w:b/>
          <w:sz w:val="24"/>
          <w:szCs w:val="24"/>
        </w:rPr>
      </w:pPr>
    </w:p>
    <w:p w14:paraId="21E19DA8" w14:textId="72809EC3" w:rsidR="00C50682" w:rsidRDefault="00C50682" w:rsidP="00C50682">
      <w:pPr>
        <w:widowControl w:val="0"/>
        <w:shd w:val="clear" w:color="auto" w:fill="FFFFFF"/>
        <w:autoSpaceDE w:val="0"/>
        <w:autoSpaceDN w:val="0"/>
        <w:adjustRightInd w:val="0"/>
        <w:spacing w:after="0" w:line="365" w:lineRule="exact"/>
        <w:ind w:right="365"/>
        <w:jc w:val="center"/>
        <w:rPr>
          <w:rFonts w:ascii="Times New Roman" w:hAnsi="Times New Roman"/>
          <w:b/>
          <w:sz w:val="24"/>
          <w:szCs w:val="24"/>
        </w:rPr>
      </w:pPr>
    </w:p>
    <w:p w14:paraId="4B5795FA" w14:textId="7A216A77" w:rsidR="00C50682" w:rsidRDefault="00C50682" w:rsidP="00C50682">
      <w:pPr>
        <w:widowControl w:val="0"/>
        <w:shd w:val="clear" w:color="auto" w:fill="FFFFFF"/>
        <w:autoSpaceDE w:val="0"/>
        <w:autoSpaceDN w:val="0"/>
        <w:adjustRightInd w:val="0"/>
        <w:spacing w:after="0" w:line="365" w:lineRule="exact"/>
        <w:ind w:right="365"/>
        <w:jc w:val="center"/>
        <w:rPr>
          <w:rFonts w:ascii="Times New Roman" w:hAnsi="Times New Roman"/>
          <w:b/>
          <w:sz w:val="24"/>
          <w:szCs w:val="24"/>
        </w:rPr>
      </w:pPr>
    </w:p>
    <w:p w14:paraId="6EFE3E7B" w14:textId="77777777" w:rsidR="00C50682" w:rsidRPr="005D70C3" w:rsidRDefault="00C50682" w:rsidP="00C50682">
      <w:pPr>
        <w:widowControl w:val="0"/>
        <w:shd w:val="clear" w:color="auto" w:fill="FFFFFF"/>
        <w:autoSpaceDE w:val="0"/>
        <w:autoSpaceDN w:val="0"/>
        <w:adjustRightInd w:val="0"/>
        <w:spacing w:after="0" w:line="365" w:lineRule="exact"/>
        <w:ind w:right="365"/>
        <w:jc w:val="center"/>
        <w:rPr>
          <w:rFonts w:ascii="Times New Roman" w:hAnsi="Times New Roman"/>
          <w:b/>
          <w:sz w:val="24"/>
          <w:szCs w:val="24"/>
        </w:rPr>
      </w:pPr>
    </w:p>
    <w:p w14:paraId="391AD9D6" w14:textId="77777777" w:rsidR="008324C7" w:rsidRPr="005D70C3" w:rsidRDefault="008324C7" w:rsidP="00C50682">
      <w:pPr>
        <w:widowControl w:val="0"/>
        <w:shd w:val="clear" w:color="auto" w:fill="FFFFFF"/>
        <w:autoSpaceDE w:val="0"/>
        <w:autoSpaceDN w:val="0"/>
        <w:adjustRightInd w:val="0"/>
        <w:spacing w:after="0" w:line="365" w:lineRule="exact"/>
        <w:ind w:right="365"/>
        <w:jc w:val="center"/>
        <w:rPr>
          <w:rFonts w:ascii="Times New Roman" w:hAnsi="Times New Roman"/>
          <w:b/>
          <w:sz w:val="24"/>
          <w:szCs w:val="24"/>
        </w:rPr>
      </w:pPr>
    </w:p>
    <w:p w14:paraId="5623C36D" w14:textId="77777777" w:rsidR="008324C7" w:rsidRPr="005D70C3" w:rsidRDefault="008324C7" w:rsidP="00C50682">
      <w:pPr>
        <w:jc w:val="center"/>
        <w:rPr>
          <w:b/>
          <w:i/>
          <w:sz w:val="24"/>
          <w:szCs w:val="24"/>
        </w:rPr>
      </w:pPr>
    </w:p>
    <w:p w14:paraId="350D20E3" w14:textId="77777777" w:rsidR="008324C7" w:rsidRPr="005D70C3" w:rsidRDefault="008324C7" w:rsidP="00C50682">
      <w:pPr>
        <w:jc w:val="center"/>
        <w:rPr>
          <w:rFonts w:ascii="Times New Roman" w:hAnsi="Times New Roman"/>
          <w:b/>
          <w:sz w:val="24"/>
          <w:szCs w:val="24"/>
        </w:rPr>
      </w:pPr>
      <w:r w:rsidRPr="005D70C3">
        <w:rPr>
          <w:rFonts w:ascii="Times New Roman" w:hAnsi="Times New Roman"/>
          <w:b/>
          <w:sz w:val="24"/>
          <w:szCs w:val="24"/>
        </w:rPr>
        <w:t>ПРИМЕРНАЯ РАБОЧАЯ ПРОГРАММА УЧЕБНОЙ ДИСЦИПЛИНЫ</w:t>
      </w:r>
    </w:p>
    <w:p w14:paraId="53B37AB5" w14:textId="77777777" w:rsidR="008324C7" w:rsidRPr="005D70C3" w:rsidRDefault="008324C7" w:rsidP="00C50682">
      <w:pPr>
        <w:jc w:val="center"/>
        <w:rPr>
          <w:rFonts w:ascii="Times New Roman" w:hAnsi="Times New Roman"/>
          <w:b/>
          <w:sz w:val="24"/>
          <w:szCs w:val="24"/>
        </w:rPr>
      </w:pPr>
    </w:p>
    <w:p w14:paraId="27774E38" w14:textId="23DDE78D" w:rsidR="008324C7" w:rsidRPr="005D70C3" w:rsidRDefault="008324C7" w:rsidP="00C50682">
      <w:pPr>
        <w:jc w:val="center"/>
        <w:rPr>
          <w:rFonts w:ascii="Times New Roman" w:hAnsi="Times New Roman"/>
          <w:b/>
          <w:sz w:val="24"/>
          <w:szCs w:val="24"/>
        </w:rPr>
      </w:pPr>
      <w:r w:rsidRPr="005D70C3">
        <w:rPr>
          <w:rFonts w:ascii="Times New Roman" w:hAnsi="Times New Roman"/>
          <w:b/>
          <w:sz w:val="24"/>
          <w:szCs w:val="24"/>
        </w:rPr>
        <w:t xml:space="preserve">ОГСЭ.04 </w:t>
      </w:r>
      <w:r w:rsidR="00280B16" w:rsidRPr="005D70C3">
        <w:rPr>
          <w:rFonts w:ascii="Times New Roman" w:hAnsi="Times New Roman"/>
          <w:b/>
          <w:sz w:val="24"/>
          <w:szCs w:val="24"/>
        </w:rPr>
        <w:t>Физическая культура</w:t>
      </w:r>
    </w:p>
    <w:p w14:paraId="2700735E" w14:textId="77777777" w:rsidR="008324C7" w:rsidRPr="005D70C3" w:rsidRDefault="008324C7" w:rsidP="00C50682">
      <w:pPr>
        <w:widowControl w:val="0"/>
        <w:shd w:val="clear" w:color="auto" w:fill="FFFFFF"/>
        <w:autoSpaceDE w:val="0"/>
        <w:autoSpaceDN w:val="0"/>
        <w:adjustRightInd w:val="0"/>
        <w:spacing w:after="0" w:line="365" w:lineRule="exact"/>
        <w:ind w:right="365"/>
        <w:jc w:val="center"/>
        <w:rPr>
          <w:rFonts w:ascii="Times New Roman" w:hAnsi="Times New Roman"/>
          <w:b/>
          <w:sz w:val="24"/>
          <w:szCs w:val="24"/>
        </w:rPr>
      </w:pPr>
    </w:p>
    <w:p w14:paraId="57569964" w14:textId="77777777" w:rsidR="008324C7" w:rsidRPr="005D70C3" w:rsidRDefault="008324C7" w:rsidP="00C50682">
      <w:pPr>
        <w:widowControl w:val="0"/>
        <w:shd w:val="clear" w:color="auto" w:fill="FFFFFF"/>
        <w:autoSpaceDE w:val="0"/>
        <w:autoSpaceDN w:val="0"/>
        <w:adjustRightInd w:val="0"/>
        <w:spacing w:after="0" w:line="360" w:lineRule="auto"/>
        <w:jc w:val="center"/>
        <w:outlineLvl w:val="0"/>
        <w:rPr>
          <w:rFonts w:ascii="Times New Roman" w:hAnsi="Times New Roman"/>
          <w:b/>
          <w:bCs/>
          <w:sz w:val="24"/>
          <w:szCs w:val="24"/>
        </w:rPr>
      </w:pPr>
    </w:p>
    <w:p w14:paraId="30476CAB" w14:textId="77777777" w:rsidR="008324C7" w:rsidRPr="005D70C3" w:rsidRDefault="008324C7" w:rsidP="00C50682">
      <w:pPr>
        <w:widowControl w:val="0"/>
        <w:autoSpaceDE w:val="0"/>
        <w:autoSpaceDN w:val="0"/>
        <w:adjustRightInd w:val="0"/>
        <w:spacing w:after="0" w:line="240" w:lineRule="auto"/>
        <w:jc w:val="center"/>
        <w:rPr>
          <w:rFonts w:ascii="Times New Roman" w:hAnsi="Times New Roman"/>
          <w:sz w:val="24"/>
          <w:szCs w:val="24"/>
        </w:rPr>
      </w:pPr>
    </w:p>
    <w:p w14:paraId="3F209FB5" w14:textId="77777777" w:rsidR="008324C7" w:rsidRPr="005D70C3" w:rsidRDefault="008324C7" w:rsidP="00C50682">
      <w:pPr>
        <w:widowControl w:val="0"/>
        <w:autoSpaceDE w:val="0"/>
        <w:autoSpaceDN w:val="0"/>
        <w:adjustRightInd w:val="0"/>
        <w:spacing w:after="0" w:line="240" w:lineRule="auto"/>
        <w:jc w:val="center"/>
        <w:rPr>
          <w:rFonts w:ascii="Times New Roman" w:hAnsi="Times New Roman"/>
          <w:sz w:val="24"/>
          <w:szCs w:val="24"/>
        </w:rPr>
      </w:pPr>
    </w:p>
    <w:p w14:paraId="619BB672" w14:textId="77777777" w:rsidR="008324C7" w:rsidRPr="005D70C3" w:rsidRDefault="008324C7" w:rsidP="00C50682">
      <w:pPr>
        <w:widowControl w:val="0"/>
        <w:autoSpaceDE w:val="0"/>
        <w:autoSpaceDN w:val="0"/>
        <w:adjustRightInd w:val="0"/>
        <w:spacing w:after="0" w:line="240" w:lineRule="auto"/>
        <w:jc w:val="center"/>
        <w:rPr>
          <w:rFonts w:ascii="Times New Roman" w:hAnsi="Times New Roman"/>
          <w:sz w:val="24"/>
          <w:szCs w:val="24"/>
        </w:rPr>
      </w:pPr>
    </w:p>
    <w:p w14:paraId="2DB32F7F" w14:textId="77777777" w:rsidR="008324C7" w:rsidRPr="005D70C3" w:rsidRDefault="008324C7" w:rsidP="00C50682">
      <w:pPr>
        <w:widowControl w:val="0"/>
        <w:autoSpaceDE w:val="0"/>
        <w:autoSpaceDN w:val="0"/>
        <w:adjustRightInd w:val="0"/>
        <w:spacing w:after="0" w:line="240" w:lineRule="auto"/>
        <w:jc w:val="center"/>
        <w:rPr>
          <w:rFonts w:ascii="Times New Roman" w:hAnsi="Times New Roman"/>
          <w:sz w:val="24"/>
          <w:szCs w:val="24"/>
        </w:rPr>
      </w:pPr>
    </w:p>
    <w:p w14:paraId="4E31ED2F" w14:textId="77777777" w:rsidR="008324C7" w:rsidRPr="005D70C3" w:rsidRDefault="008324C7" w:rsidP="00C50682">
      <w:pPr>
        <w:widowControl w:val="0"/>
        <w:autoSpaceDE w:val="0"/>
        <w:autoSpaceDN w:val="0"/>
        <w:adjustRightInd w:val="0"/>
        <w:spacing w:after="0" w:line="240" w:lineRule="auto"/>
        <w:jc w:val="center"/>
        <w:rPr>
          <w:rFonts w:ascii="Times New Roman" w:hAnsi="Times New Roman"/>
          <w:sz w:val="24"/>
          <w:szCs w:val="24"/>
        </w:rPr>
      </w:pPr>
    </w:p>
    <w:p w14:paraId="6C64F9F1" w14:textId="77777777" w:rsidR="008324C7" w:rsidRPr="005D70C3" w:rsidRDefault="008324C7" w:rsidP="00C50682">
      <w:pPr>
        <w:widowControl w:val="0"/>
        <w:autoSpaceDE w:val="0"/>
        <w:autoSpaceDN w:val="0"/>
        <w:adjustRightInd w:val="0"/>
        <w:spacing w:after="0" w:line="240" w:lineRule="auto"/>
        <w:jc w:val="center"/>
        <w:rPr>
          <w:rFonts w:ascii="Times New Roman" w:hAnsi="Times New Roman"/>
          <w:sz w:val="24"/>
          <w:szCs w:val="24"/>
        </w:rPr>
      </w:pPr>
    </w:p>
    <w:p w14:paraId="78D57288" w14:textId="77777777" w:rsidR="008324C7" w:rsidRPr="005D70C3" w:rsidRDefault="008324C7" w:rsidP="00C50682">
      <w:pPr>
        <w:widowControl w:val="0"/>
        <w:autoSpaceDE w:val="0"/>
        <w:autoSpaceDN w:val="0"/>
        <w:adjustRightInd w:val="0"/>
        <w:spacing w:after="0" w:line="240" w:lineRule="auto"/>
        <w:jc w:val="center"/>
        <w:rPr>
          <w:rFonts w:ascii="Times New Roman" w:hAnsi="Times New Roman"/>
          <w:sz w:val="24"/>
          <w:szCs w:val="24"/>
        </w:rPr>
      </w:pPr>
    </w:p>
    <w:p w14:paraId="2F97BF79" w14:textId="2AAFDA37" w:rsidR="008324C7" w:rsidRDefault="008324C7" w:rsidP="00C50682">
      <w:pPr>
        <w:widowControl w:val="0"/>
        <w:autoSpaceDE w:val="0"/>
        <w:autoSpaceDN w:val="0"/>
        <w:adjustRightInd w:val="0"/>
        <w:spacing w:after="0" w:line="240" w:lineRule="auto"/>
        <w:jc w:val="center"/>
        <w:rPr>
          <w:rFonts w:ascii="Times New Roman" w:hAnsi="Times New Roman"/>
          <w:sz w:val="24"/>
          <w:szCs w:val="24"/>
        </w:rPr>
      </w:pPr>
    </w:p>
    <w:p w14:paraId="37532841" w14:textId="77777777" w:rsidR="00C50682" w:rsidRPr="005D70C3" w:rsidRDefault="00C50682" w:rsidP="00C50682">
      <w:pPr>
        <w:widowControl w:val="0"/>
        <w:autoSpaceDE w:val="0"/>
        <w:autoSpaceDN w:val="0"/>
        <w:adjustRightInd w:val="0"/>
        <w:spacing w:after="0" w:line="240" w:lineRule="auto"/>
        <w:jc w:val="center"/>
        <w:rPr>
          <w:rFonts w:ascii="Times New Roman" w:hAnsi="Times New Roman"/>
          <w:sz w:val="24"/>
          <w:szCs w:val="24"/>
        </w:rPr>
      </w:pPr>
    </w:p>
    <w:p w14:paraId="6B99465E" w14:textId="77777777" w:rsidR="008324C7" w:rsidRPr="005D70C3" w:rsidRDefault="008324C7" w:rsidP="00C50682">
      <w:pPr>
        <w:widowControl w:val="0"/>
        <w:autoSpaceDE w:val="0"/>
        <w:autoSpaceDN w:val="0"/>
        <w:adjustRightInd w:val="0"/>
        <w:spacing w:after="0" w:line="240" w:lineRule="auto"/>
        <w:jc w:val="center"/>
        <w:rPr>
          <w:rFonts w:ascii="Times New Roman" w:hAnsi="Times New Roman"/>
          <w:sz w:val="24"/>
          <w:szCs w:val="24"/>
        </w:rPr>
      </w:pPr>
    </w:p>
    <w:p w14:paraId="722D73F0" w14:textId="77777777" w:rsidR="008324C7" w:rsidRPr="005D70C3" w:rsidRDefault="008324C7" w:rsidP="00C50682">
      <w:pPr>
        <w:widowControl w:val="0"/>
        <w:autoSpaceDE w:val="0"/>
        <w:autoSpaceDN w:val="0"/>
        <w:adjustRightInd w:val="0"/>
        <w:spacing w:after="0" w:line="240" w:lineRule="auto"/>
        <w:jc w:val="center"/>
        <w:rPr>
          <w:rFonts w:ascii="Times New Roman" w:hAnsi="Times New Roman"/>
          <w:sz w:val="24"/>
          <w:szCs w:val="24"/>
        </w:rPr>
      </w:pPr>
    </w:p>
    <w:p w14:paraId="54C5BEB0" w14:textId="77777777" w:rsidR="008324C7" w:rsidRPr="005D70C3" w:rsidRDefault="008324C7" w:rsidP="00C50682">
      <w:pPr>
        <w:widowControl w:val="0"/>
        <w:autoSpaceDE w:val="0"/>
        <w:autoSpaceDN w:val="0"/>
        <w:adjustRightInd w:val="0"/>
        <w:spacing w:after="0" w:line="240" w:lineRule="auto"/>
        <w:jc w:val="center"/>
        <w:rPr>
          <w:rFonts w:ascii="Times New Roman" w:hAnsi="Times New Roman"/>
          <w:sz w:val="24"/>
          <w:szCs w:val="24"/>
        </w:rPr>
      </w:pPr>
    </w:p>
    <w:p w14:paraId="4131538F" w14:textId="78336E77" w:rsidR="008324C7" w:rsidRDefault="008324C7" w:rsidP="00C50682">
      <w:pPr>
        <w:widowControl w:val="0"/>
        <w:autoSpaceDE w:val="0"/>
        <w:autoSpaceDN w:val="0"/>
        <w:adjustRightInd w:val="0"/>
        <w:spacing w:after="0" w:line="240" w:lineRule="auto"/>
        <w:jc w:val="center"/>
        <w:rPr>
          <w:rFonts w:ascii="Times New Roman" w:hAnsi="Times New Roman"/>
          <w:sz w:val="24"/>
          <w:szCs w:val="24"/>
        </w:rPr>
      </w:pPr>
    </w:p>
    <w:p w14:paraId="6821C49D" w14:textId="77777777" w:rsidR="00C50682" w:rsidRPr="005D70C3" w:rsidRDefault="00C50682" w:rsidP="00C50682">
      <w:pPr>
        <w:widowControl w:val="0"/>
        <w:autoSpaceDE w:val="0"/>
        <w:autoSpaceDN w:val="0"/>
        <w:adjustRightInd w:val="0"/>
        <w:spacing w:after="0" w:line="240" w:lineRule="auto"/>
        <w:jc w:val="center"/>
        <w:rPr>
          <w:rFonts w:ascii="Times New Roman" w:hAnsi="Times New Roman"/>
          <w:sz w:val="24"/>
          <w:szCs w:val="24"/>
        </w:rPr>
      </w:pPr>
    </w:p>
    <w:p w14:paraId="1C5F64D3" w14:textId="77777777" w:rsidR="008324C7" w:rsidRPr="005D70C3" w:rsidRDefault="008324C7" w:rsidP="00C50682">
      <w:pPr>
        <w:widowControl w:val="0"/>
        <w:autoSpaceDE w:val="0"/>
        <w:autoSpaceDN w:val="0"/>
        <w:adjustRightInd w:val="0"/>
        <w:spacing w:after="0" w:line="240" w:lineRule="auto"/>
        <w:jc w:val="center"/>
        <w:rPr>
          <w:rFonts w:ascii="Times New Roman" w:hAnsi="Times New Roman"/>
          <w:sz w:val="24"/>
          <w:szCs w:val="24"/>
        </w:rPr>
      </w:pPr>
    </w:p>
    <w:p w14:paraId="12ABBE42" w14:textId="77777777" w:rsidR="008324C7" w:rsidRPr="005D70C3" w:rsidRDefault="008324C7" w:rsidP="00C50682">
      <w:pPr>
        <w:widowControl w:val="0"/>
        <w:autoSpaceDE w:val="0"/>
        <w:autoSpaceDN w:val="0"/>
        <w:adjustRightInd w:val="0"/>
        <w:spacing w:after="0" w:line="240" w:lineRule="auto"/>
        <w:jc w:val="center"/>
        <w:rPr>
          <w:rFonts w:ascii="Times New Roman" w:hAnsi="Times New Roman"/>
          <w:sz w:val="24"/>
          <w:szCs w:val="24"/>
        </w:rPr>
      </w:pPr>
    </w:p>
    <w:p w14:paraId="61AEA804" w14:textId="77777777" w:rsidR="008324C7" w:rsidRPr="005D70C3" w:rsidRDefault="008324C7" w:rsidP="00C50682">
      <w:pPr>
        <w:widowControl w:val="0"/>
        <w:autoSpaceDE w:val="0"/>
        <w:autoSpaceDN w:val="0"/>
        <w:adjustRightInd w:val="0"/>
        <w:spacing w:after="0" w:line="240" w:lineRule="auto"/>
        <w:jc w:val="center"/>
        <w:rPr>
          <w:rFonts w:ascii="Times New Roman" w:hAnsi="Times New Roman"/>
          <w:sz w:val="24"/>
          <w:szCs w:val="24"/>
        </w:rPr>
      </w:pPr>
    </w:p>
    <w:p w14:paraId="04708A95" w14:textId="77777777" w:rsidR="008324C7" w:rsidRPr="005D70C3" w:rsidRDefault="008324C7" w:rsidP="00C50682">
      <w:pPr>
        <w:widowControl w:val="0"/>
        <w:autoSpaceDE w:val="0"/>
        <w:autoSpaceDN w:val="0"/>
        <w:adjustRightInd w:val="0"/>
        <w:spacing w:after="0" w:line="240" w:lineRule="auto"/>
        <w:jc w:val="center"/>
        <w:rPr>
          <w:rFonts w:ascii="Times New Roman" w:hAnsi="Times New Roman"/>
          <w:sz w:val="24"/>
          <w:szCs w:val="24"/>
        </w:rPr>
      </w:pPr>
    </w:p>
    <w:p w14:paraId="6C812388" w14:textId="77777777" w:rsidR="008324C7" w:rsidRPr="005D70C3" w:rsidRDefault="008324C7" w:rsidP="00C50682">
      <w:pPr>
        <w:widowControl w:val="0"/>
        <w:autoSpaceDE w:val="0"/>
        <w:autoSpaceDN w:val="0"/>
        <w:adjustRightInd w:val="0"/>
        <w:spacing w:after="0" w:line="240" w:lineRule="auto"/>
        <w:jc w:val="center"/>
        <w:rPr>
          <w:rFonts w:ascii="Times New Roman" w:hAnsi="Times New Roman"/>
          <w:sz w:val="24"/>
          <w:szCs w:val="24"/>
        </w:rPr>
      </w:pPr>
    </w:p>
    <w:p w14:paraId="313D1B75" w14:textId="77777777" w:rsidR="008324C7" w:rsidRPr="005D70C3" w:rsidRDefault="008324C7" w:rsidP="00C50682">
      <w:pPr>
        <w:widowControl w:val="0"/>
        <w:autoSpaceDE w:val="0"/>
        <w:autoSpaceDN w:val="0"/>
        <w:adjustRightInd w:val="0"/>
        <w:spacing w:after="0" w:line="240" w:lineRule="auto"/>
        <w:jc w:val="center"/>
        <w:rPr>
          <w:rFonts w:ascii="Times New Roman" w:hAnsi="Times New Roman"/>
          <w:sz w:val="24"/>
          <w:szCs w:val="24"/>
        </w:rPr>
      </w:pPr>
    </w:p>
    <w:p w14:paraId="10532582" w14:textId="77777777" w:rsidR="008324C7" w:rsidRPr="005D70C3" w:rsidRDefault="008324C7" w:rsidP="00C50682">
      <w:pPr>
        <w:widowControl w:val="0"/>
        <w:autoSpaceDE w:val="0"/>
        <w:autoSpaceDN w:val="0"/>
        <w:adjustRightInd w:val="0"/>
        <w:spacing w:after="0" w:line="240" w:lineRule="auto"/>
        <w:jc w:val="center"/>
        <w:rPr>
          <w:rFonts w:ascii="Times New Roman" w:hAnsi="Times New Roman"/>
          <w:sz w:val="24"/>
          <w:szCs w:val="24"/>
        </w:rPr>
      </w:pPr>
    </w:p>
    <w:p w14:paraId="6641059C" w14:textId="41AF2BE3" w:rsidR="00C50682" w:rsidRDefault="0009430A" w:rsidP="00C50682">
      <w:pPr>
        <w:jc w:val="center"/>
        <w:rPr>
          <w:rFonts w:ascii="Times New Roman" w:hAnsi="Times New Roman"/>
          <w:b/>
          <w:sz w:val="24"/>
          <w:szCs w:val="24"/>
        </w:rPr>
      </w:pPr>
      <w:r w:rsidRPr="005D70C3">
        <w:rPr>
          <w:rFonts w:ascii="Times New Roman" w:eastAsia="Batang" w:hAnsi="Times New Roman"/>
          <w:b/>
          <w:sz w:val="24"/>
          <w:szCs w:val="24"/>
        </w:rPr>
        <w:t>2023 год</w:t>
      </w:r>
      <w:r w:rsidR="00C50682">
        <w:rPr>
          <w:rFonts w:ascii="Times New Roman" w:hAnsi="Times New Roman"/>
          <w:b/>
          <w:sz w:val="24"/>
          <w:szCs w:val="24"/>
        </w:rPr>
        <w:br w:type="page"/>
      </w:r>
    </w:p>
    <w:p w14:paraId="6CD5133D" w14:textId="6769F0A0" w:rsidR="008324C7" w:rsidRPr="005D70C3" w:rsidRDefault="00FD6931" w:rsidP="008324C7">
      <w:pPr>
        <w:jc w:val="center"/>
        <w:rPr>
          <w:rFonts w:ascii="Times New Roman" w:hAnsi="Times New Roman"/>
          <w:b/>
          <w:i/>
          <w:sz w:val="24"/>
          <w:szCs w:val="24"/>
        </w:rPr>
      </w:pPr>
      <w:r w:rsidRPr="00FD6931">
        <w:rPr>
          <w:rFonts w:ascii="Times New Roman" w:hAnsi="Times New Roman"/>
          <w:b/>
          <w:sz w:val="24"/>
          <w:szCs w:val="24"/>
        </w:rPr>
        <w:lastRenderedPageBreak/>
        <w:t>СОДЕРЖАНИЕ</w:t>
      </w:r>
    </w:p>
    <w:p w14:paraId="454FF841" w14:textId="77777777" w:rsidR="008324C7" w:rsidRPr="005D70C3" w:rsidRDefault="008324C7" w:rsidP="008324C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324C7" w:rsidRPr="005D70C3" w14:paraId="2A4138B6" w14:textId="77777777" w:rsidTr="008324C7">
        <w:tc>
          <w:tcPr>
            <w:tcW w:w="7501" w:type="dxa"/>
          </w:tcPr>
          <w:p w14:paraId="27F3C170" w14:textId="77777777" w:rsidR="008324C7" w:rsidRPr="005D70C3" w:rsidRDefault="008324C7" w:rsidP="006A3308">
            <w:pPr>
              <w:pStyle w:val="ad"/>
              <w:numPr>
                <w:ilvl w:val="0"/>
                <w:numId w:val="10"/>
              </w:numPr>
              <w:suppressAutoHyphens/>
              <w:rPr>
                <w:b/>
              </w:rPr>
            </w:pPr>
            <w:r w:rsidRPr="005D70C3">
              <w:rPr>
                <w:b/>
              </w:rPr>
              <w:t xml:space="preserve">ОБЩАЯ ХАРАКТЕРИСТИКА </w:t>
            </w:r>
            <w:r w:rsidRPr="005D70C3">
              <w:rPr>
                <w:b/>
                <w:color w:val="000000"/>
              </w:rPr>
              <w:t>ПРИМЕРНОЙ РАБОЧЕЙ ПРОГРАММЫ</w:t>
            </w:r>
            <w:r w:rsidRPr="005D70C3">
              <w:rPr>
                <w:b/>
              </w:rPr>
              <w:t xml:space="preserve"> УЧЕБНОЙ ДИСЦИПЛИНЫ</w:t>
            </w:r>
          </w:p>
        </w:tc>
        <w:tc>
          <w:tcPr>
            <w:tcW w:w="1854" w:type="dxa"/>
          </w:tcPr>
          <w:p w14:paraId="4D50A7C6" w14:textId="77777777" w:rsidR="008324C7" w:rsidRPr="005D70C3" w:rsidRDefault="008324C7" w:rsidP="008324C7">
            <w:pPr>
              <w:jc w:val="center"/>
              <w:rPr>
                <w:rFonts w:ascii="Times New Roman" w:hAnsi="Times New Roman"/>
                <w:b/>
                <w:sz w:val="24"/>
                <w:szCs w:val="24"/>
              </w:rPr>
            </w:pPr>
          </w:p>
        </w:tc>
      </w:tr>
      <w:tr w:rsidR="008324C7" w:rsidRPr="005D70C3" w14:paraId="0BE58FA6" w14:textId="77777777" w:rsidTr="008324C7">
        <w:tc>
          <w:tcPr>
            <w:tcW w:w="7501" w:type="dxa"/>
          </w:tcPr>
          <w:p w14:paraId="23297988" w14:textId="77777777" w:rsidR="008324C7" w:rsidRPr="005D70C3" w:rsidRDefault="008324C7" w:rsidP="006A3308">
            <w:pPr>
              <w:pStyle w:val="ad"/>
              <w:numPr>
                <w:ilvl w:val="0"/>
                <w:numId w:val="10"/>
              </w:numPr>
              <w:suppressAutoHyphens/>
              <w:rPr>
                <w:b/>
              </w:rPr>
            </w:pPr>
            <w:r w:rsidRPr="005D70C3">
              <w:rPr>
                <w:b/>
              </w:rPr>
              <w:t>СТРУКТУРА И СОДЕРЖАНИЕ УЧЕБНОЙ ДИСЦИПЛИНЫ</w:t>
            </w:r>
          </w:p>
          <w:p w14:paraId="092820F7" w14:textId="77777777" w:rsidR="008324C7" w:rsidRPr="005D70C3" w:rsidRDefault="008324C7" w:rsidP="006A3308">
            <w:pPr>
              <w:numPr>
                <w:ilvl w:val="0"/>
                <w:numId w:val="10"/>
              </w:numPr>
              <w:suppressAutoHyphens/>
              <w:rPr>
                <w:rFonts w:ascii="Times New Roman" w:hAnsi="Times New Roman"/>
                <w:b/>
                <w:sz w:val="24"/>
                <w:szCs w:val="24"/>
              </w:rPr>
            </w:pPr>
            <w:r w:rsidRPr="005D70C3">
              <w:rPr>
                <w:rFonts w:ascii="Times New Roman" w:hAnsi="Times New Roman"/>
                <w:b/>
                <w:sz w:val="24"/>
                <w:szCs w:val="24"/>
              </w:rPr>
              <w:t>УСЛОВИЯ РЕАЛИЗАЦИИ УЧЕБНОЙ ДИСЦИПЛИНЫ</w:t>
            </w:r>
          </w:p>
        </w:tc>
        <w:tc>
          <w:tcPr>
            <w:tcW w:w="1854" w:type="dxa"/>
          </w:tcPr>
          <w:p w14:paraId="63854CF0" w14:textId="77777777" w:rsidR="008324C7" w:rsidRPr="005D70C3" w:rsidRDefault="008324C7" w:rsidP="008324C7">
            <w:pPr>
              <w:jc w:val="center"/>
              <w:rPr>
                <w:rFonts w:ascii="Times New Roman" w:hAnsi="Times New Roman"/>
                <w:b/>
                <w:sz w:val="24"/>
                <w:szCs w:val="24"/>
              </w:rPr>
            </w:pPr>
          </w:p>
        </w:tc>
      </w:tr>
      <w:tr w:rsidR="008324C7" w:rsidRPr="005D70C3" w14:paraId="6B0CFC85" w14:textId="77777777" w:rsidTr="008324C7">
        <w:tc>
          <w:tcPr>
            <w:tcW w:w="7501" w:type="dxa"/>
          </w:tcPr>
          <w:p w14:paraId="00C47B78" w14:textId="77777777" w:rsidR="008324C7" w:rsidRPr="005D70C3" w:rsidRDefault="008324C7" w:rsidP="006A3308">
            <w:pPr>
              <w:numPr>
                <w:ilvl w:val="0"/>
                <w:numId w:val="10"/>
              </w:numPr>
              <w:suppressAutoHyphens/>
              <w:rPr>
                <w:rFonts w:ascii="Times New Roman" w:hAnsi="Times New Roman"/>
                <w:b/>
                <w:sz w:val="24"/>
                <w:szCs w:val="24"/>
              </w:rPr>
            </w:pPr>
            <w:r w:rsidRPr="005D70C3">
              <w:rPr>
                <w:rFonts w:ascii="Times New Roman" w:hAnsi="Times New Roman"/>
                <w:b/>
                <w:sz w:val="24"/>
                <w:szCs w:val="24"/>
              </w:rPr>
              <w:t>КОНТРОЛЬ И ОЦЕНКА РЕЗУЛЬТАТОВ ОСВОЕНИЯ УЧЕБНОЙ ДИСЦИПЛИНЫ</w:t>
            </w:r>
          </w:p>
          <w:p w14:paraId="4FFA936D" w14:textId="77777777" w:rsidR="008324C7" w:rsidRPr="005D70C3" w:rsidRDefault="008324C7" w:rsidP="008324C7">
            <w:pPr>
              <w:suppressAutoHyphens/>
              <w:rPr>
                <w:rFonts w:ascii="Times New Roman" w:hAnsi="Times New Roman"/>
                <w:b/>
                <w:sz w:val="24"/>
                <w:szCs w:val="24"/>
              </w:rPr>
            </w:pPr>
          </w:p>
          <w:p w14:paraId="5AF6A19A" w14:textId="77777777" w:rsidR="008324C7" w:rsidRPr="005D70C3" w:rsidRDefault="008324C7" w:rsidP="008324C7">
            <w:pPr>
              <w:suppressAutoHyphens/>
              <w:rPr>
                <w:rFonts w:ascii="Times New Roman" w:hAnsi="Times New Roman"/>
                <w:b/>
                <w:sz w:val="24"/>
                <w:szCs w:val="24"/>
              </w:rPr>
            </w:pPr>
          </w:p>
        </w:tc>
        <w:tc>
          <w:tcPr>
            <w:tcW w:w="1854" w:type="dxa"/>
          </w:tcPr>
          <w:p w14:paraId="42A26517" w14:textId="77777777" w:rsidR="008324C7" w:rsidRPr="005D70C3" w:rsidRDefault="008324C7" w:rsidP="008324C7">
            <w:pPr>
              <w:jc w:val="center"/>
              <w:rPr>
                <w:rFonts w:ascii="Times New Roman" w:hAnsi="Times New Roman"/>
                <w:b/>
                <w:sz w:val="24"/>
                <w:szCs w:val="24"/>
              </w:rPr>
            </w:pPr>
          </w:p>
        </w:tc>
      </w:tr>
    </w:tbl>
    <w:p w14:paraId="762E3DBD" w14:textId="77777777" w:rsidR="00C50682" w:rsidRDefault="00C50682" w:rsidP="00C50682">
      <w:pPr>
        <w:pStyle w:val="ad"/>
        <w:suppressAutoHyphens/>
        <w:spacing w:after="0"/>
        <w:ind w:left="720"/>
        <w:rPr>
          <w:b/>
        </w:rPr>
      </w:pPr>
    </w:p>
    <w:p w14:paraId="07CE2BD6" w14:textId="77777777" w:rsidR="00C50682" w:rsidRDefault="00C50682">
      <w:pPr>
        <w:spacing w:after="0" w:line="240" w:lineRule="auto"/>
        <w:rPr>
          <w:rFonts w:ascii="Times New Roman" w:hAnsi="Times New Roman"/>
          <w:b/>
          <w:sz w:val="24"/>
          <w:szCs w:val="24"/>
          <w:lang w:val="x-none" w:eastAsia="x-none"/>
        </w:rPr>
      </w:pPr>
      <w:r>
        <w:rPr>
          <w:b/>
        </w:rPr>
        <w:br w:type="page"/>
      </w:r>
    </w:p>
    <w:p w14:paraId="6C4059FF" w14:textId="670361DC" w:rsidR="008324C7" w:rsidRPr="005D70C3" w:rsidRDefault="008324C7" w:rsidP="00145A1F">
      <w:pPr>
        <w:pStyle w:val="ad"/>
        <w:numPr>
          <w:ilvl w:val="0"/>
          <w:numId w:val="17"/>
        </w:numPr>
        <w:suppressAutoHyphens/>
        <w:spacing w:after="0"/>
        <w:ind w:left="0" w:hanging="142"/>
        <w:jc w:val="center"/>
        <w:rPr>
          <w:b/>
        </w:rPr>
      </w:pPr>
      <w:r w:rsidRPr="005D70C3">
        <w:rPr>
          <w:b/>
        </w:rPr>
        <w:lastRenderedPageBreak/>
        <w:t xml:space="preserve">ОБЩАЯ ХАРАКТЕРИСТИКА </w:t>
      </w:r>
      <w:r w:rsidRPr="005D70C3">
        <w:rPr>
          <w:b/>
          <w:color w:val="000000"/>
        </w:rPr>
        <w:t>ПРИМЕРНОЙ РАБОЧЕЙ ПРОГРАММЫ</w:t>
      </w:r>
      <w:r w:rsidRPr="005D70C3">
        <w:rPr>
          <w:b/>
        </w:rPr>
        <w:t xml:space="preserve"> УЧЕБНОЙ ДИСЦИПЛИНЫ</w:t>
      </w:r>
    </w:p>
    <w:p w14:paraId="7BC98A30" w14:textId="0B746E56" w:rsidR="008324C7" w:rsidRPr="005D70C3" w:rsidRDefault="008324C7" w:rsidP="00145A1F">
      <w:pPr>
        <w:pStyle w:val="affffff0"/>
        <w:spacing w:after="0"/>
        <w:ind w:left="0" w:hanging="142"/>
        <w:jc w:val="center"/>
        <w:rPr>
          <w:rFonts w:ascii="Times New Roman" w:hAnsi="Times New Roman"/>
          <w:b/>
          <w:sz w:val="24"/>
          <w:szCs w:val="24"/>
        </w:rPr>
      </w:pPr>
      <w:r w:rsidRPr="005D70C3">
        <w:rPr>
          <w:rFonts w:ascii="Times New Roman" w:hAnsi="Times New Roman"/>
          <w:b/>
          <w:sz w:val="24"/>
          <w:szCs w:val="24"/>
        </w:rPr>
        <w:t xml:space="preserve">«ОГСЭ.04 </w:t>
      </w:r>
      <w:r w:rsidRPr="005D70C3">
        <w:rPr>
          <w:rFonts w:ascii="Times New Roman" w:hAnsi="Times New Roman"/>
          <w:b/>
          <w:bCs/>
          <w:sz w:val="24"/>
          <w:szCs w:val="24"/>
        </w:rPr>
        <w:t>Физическая культура</w:t>
      </w:r>
      <w:r w:rsidRPr="005D70C3">
        <w:rPr>
          <w:rFonts w:ascii="Times New Roman" w:hAnsi="Times New Roman"/>
          <w:b/>
          <w:sz w:val="24"/>
          <w:szCs w:val="24"/>
        </w:rPr>
        <w:t>»</w:t>
      </w:r>
    </w:p>
    <w:p w14:paraId="7DC74BB2" w14:textId="77777777" w:rsidR="008324C7" w:rsidRPr="005D70C3" w:rsidRDefault="008324C7" w:rsidP="00E21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D70C3">
        <w:rPr>
          <w:rFonts w:ascii="Times New Roman" w:hAnsi="Times New Roman"/>
          <w:b/>
          <w:sz w:val="24"/>
          <w:szCs w:val="24"/>
        </w:rPr>
        <w:t xml:space="preserve">1.1. Место дисциплины в структуре основной образовательной программы: </w:t>
      </w:r>
    </w:p>
    <w:p w14:paraId="61AFDA08" w14:textId="6BF73DFD" w:rsidR="008324C7" w:rsidRPr="005D70C3" w:rsidRDefault="008324C7" w:rsidP="00E216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5D70C3">
        <w:rPr>
          <w:rFonts w:ascii="Times New Roman" w:hAnsi="Times New Roman"/>
          <w:sz w:val="24"/>
          <w:szCs w:val="24"/>
        </w:rPr>
        <w:t xml:space="preserve">Учебная дисциплина </w:t>
      </w:r>
      <w:r w:rsidR="00F8079E">
        <w:rPr>
          <w:rFonts w:ascii="Times New Roman" w:hAnsi="Times New Roman"/>
          <w:bCs/>
          <w:iCs/>
          <w:color w:val="000000"/>
          <w:sz w:val="24"/>
          <w:szCs w:val="24"/>
        </w:rPr>
        <w:t>«</w:t>
      </w:r>
      <w:r w:rsidR="00F8079E" w:rsidRPr="00F8079E">
        <w:rPr>
          <w:rFonts w:ascii="Times New Roman" w:hAnsi="Times New Roman"/>
          <w:bCs/>
          <w:sz w:val="24"/>
          <w:szCs w:val="24"/>
        </w:rPr>
        <w:t>ОГСЭ.04 Физическая культура</w:t>
      </w:r>
      <w:r w:rsidR="00F8079E">
        <w:rPr>
          <w:rFonts w:ascii="Times New Roman" w:hAnsi="Times New Roman"/>
          <w:bCs/>
          <w:iCs/>
          <w:color w:val="000000"/>
          <w:sz w:val="24"/>
          <w:szCs w:val="24"/>
        </w:rPr>
        <w:t>»</w:t>
      </w:r>
      <w:r w:rsidRPr="005D70C3">
        <w:rPr>
          <w:rFonts w:ascii="Times New Roman" w:hAnsi="Times New Roman"/>
          <w:bCs/>
          <w:iCs/>
          <w:sz w:val="24"/>
          <w:szCs w:val="24"/>
        </w:rPr>
        <w:t xml:space="preserve"> является</w:t>
      </w:r>
      <w:r w:rsidRPr="005D70C3">
        <w:rPr>
          <w:rFonts w:ascii="Times New Roman" w:hAnsi="Times New Roman"/>
          <w:sz w:val="24"/>
          <w:szCs w:val="24"/>
        </w:rPr>
        <w:t xml:space="preserve"> обязательной частью </w:t>
      </w:r>
      <w:r w:rsidRPr="005D70C3">
        <w:rPr>
          <w:rFonts w:ascii="Times New Roman" w:hAnsi="Times New Roman"/>
          <w:color w:val="000000"/>
          <w:sz w:val="24"/>
          <w:szCs w:val="24"/>
        </w:rPr>
        <w:t>общего гуманитарного и социально-экономического цикла</w:t>
      </w:r>
      <w:r w:rsidRPr="005D70C3">
        <w:rPr>
          <w:rFonts w:ascii="Times New Roman" w:hAnsi="Times New Roman"/>
          <w:sz w:val="24"/>
          <w:szCs w:val="24"/>
        </w:rPr>
        <w:t xml:space="preserve"> </w:t>
      </w:r>
      <w:r w:rsidR="00305969" w:rsidRPr="005D70C3">
        <w:rPr>
          <w:rFonts w:ascii="Times New Roman" w:hAnsi="Times New Roman"/>
          <w:sz w:val="24"/>
          <w:szCs w:val="24"/>
        </w:rPr>
        <w:t xml:space="preserve">ПОП-П в соответствии с ФГОС СПО по </w:t>
      </w:r>
      <w:r w:rsidR="00305969" w:rsidRPr="005D70C3">
        <w:rPr>
          <w:rFonts w:ascii="Times New Roman" w:hAnsi="Times New Roman"/>
          <w:color w:val="000000"/>
          <w:sz w:val="24"/>
          <w:szCs w:val="24"/>
        </w:rPr>
        <w:t xml:space="preserve">специальности </w:t>
      </w:r>
      <w:r w:rsidR="00305969" w:rsidRPr="005D70C3">
        <w:rPr>
          <w:rFonts w:ascii="Times New Roman" w:hAnsi="Times New Roman"/>
          <w:iCs/>
          <w:color w:val="000000"/>
          <w:sz w:val="24"/>
          <w:szCs w:val="24"/>
        </w:rPr>
        <w:t>13.02.01</w:t>
      </w:r>
      <w:r w:rsidR="00305969" w:rsidRPr="005D70C3">
        <w:rPr>
          <w:rFonts w:ascii="Times New Roman" w:hAnsi="Times New Roman"/>
          <w:i/>
          <w:color w:val="000000"/>
          <w:sz w:val="24"/>
          <w:szCs w:val="24"/>
        </w:rPr>
        <w:t xml:space="preserve"> </w:t>
      </w:r>
      <w:r w:rsidR="00305969" w:rsidRPr="005D70C3">
        <w:rPr>
          <w:rFonts w:ascii="Times New Roman" w:hAnsi="Times New Roman"/>
          <w:iCs/>
          <w:color w:val="000000"/>
          <w:sz w:val="24"/>
          <w:szCs w:val="24"/>
        </w:rPr>
        <w:t>Тепловые электрические станции</w:t>
      </w:r>
      <w:r w:rsidR="00305969" w:rsidRPr="005D70C3">
        <w:rPr>
          <w:rFonts w:ascii="Times New Roman" w:hAnsi="Times New Roman"/>
          <w:iCs/>
          <w:sz w:val="24"/>
          <w:szCs w:val="24"/>
        </w:rPr>
        <w:t>.</w:t>
      </w:r>
    </w:p>
    <w:p w14:paraId="324C542D" w14:textId="77777777" w:rsidR="008324C7" w:rsidRPr="005D70C3" w:rsidRDefault="008324C7" w:rsidP="00E216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5D70C3">
        <w:rPr>
          <w:rFonts w:ascii="Times New Roman" w:hAnsi="Times New Roman"/>
          <w:sz w:val="24"/>
          <w:szCs w:val="24"/>
        </w:rPr>
        <w:t>Особое значение дисциплина имеет при формировании и развитии ОК 08.</w:t>
      </w:r>
    </w:p>
    <w:p w14:paraId="08887209" w14:textId="77777777" w:rsidR="00145A1F" w:rsidRDefault="00145A1F" w:rsidP="00E2162A">
      <w:pPr>
        <w:spacing w:after="0"/>
        <w:ind w:firstLine="709"/>
        <w:rPr>
          <w:rFonts w:ascii="Times New Roman" w:hAnsi="Times New Roman"/>
          <w:b/>
          <w:sz w:val="24"/>
          <w:szCs w:val="24"/>
        </w:rPr>
      </w:pPr>
    </w:p>
    <w:p w14:paraId="5C302091" w14:textId="0FE969B1" w:rsidR="008324C7" w:rsidRPr="005D70C3" w:rsidRDefault="008324C7" w:rsidP="00E2162A">
      <w:pPr>
        <w:spacing w:after="0"/>
        <w:ind w:firstLine="709"/>
        <w:rPr>
          <w:rFonts w:ascii="Times New Roman" w:hAnsi="Times New Roman"/>
          <w:b/>
          <w:sz w:val="24"/>
          <w:szCs w:val="24"/>
        </w:rPr>
      </w:pPr>
      <w:r w:rsidRPr="005D70C3">
        <w:rPr>
          <w:rFonts w:ascii="Times New Roman" w:hAnsi="Times New Roman"/>
          <w:b/>
          <w:sz w:val="24"/>
          <w:szCs w:val="24"/>
        </w:rPr>
        <w:t>1.2. Цель и планируемые результаты освоения дисциплины:</w:t>
      </w:r>
    </w:p>
    <w:p w14:paraId="64E2FD2A" w14:textId="258329C6" w:rsidR="008324C7" w:rsidRPr="005D70C3" w:rsidRDefault="008324C7" w:rsidP="00E2162A">
      <w:pPr>
        <w:suppressAutoHyphens/>
        <w:spacing w:after="0"/>
        <w:ind w:firstLine="709"/>
        <w:jc w:val="both"/>
        <w:rPr>
          <w:rFonts w:ascii="Times New Roman" w:hAnsi="Times New Roman"/>
          <w:sz w:val="24"/>
          <w:szCs w:val="24"/>
        </w:rPr>
      </w:pPr>
      <w:r w:rsidRPr="005D70C3">
        <w:rPr>
          <w:rFonts w:ascii="Times New Roman" w:hAnsi="Times New Roman"/>
          <w:sz w:val="24"/>
          <w:szCs w:val="24"/>
        </w:rPr>
        <w:t xml:space="preserve">В рамках программы учебной дисциплины обучающимися осваиваются умения </w:t>
      </w:r>
      <w:r w:rsidR="00A93E41">
        <w:rPr>
          <w:rFonts w:ascii="Times New Roman" w:hAnsi="Times New Roman"/>
          <w:sz w:val="24"/>
          <w:szCs w:val="24"/>
        </w:rPr>
        <w:br/>
      </w:r>
      <w:r w:rsidRPr="005D70C3">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
        <w:gridCol w:w="4136"/>
        <w:gridCol w:w="4413"/>
      </w:tblGrid>
      <w:tr w:rsidR="00F8079E" w:rsidRPr="004F34D8" w14:paraId="05D433D0" w14:textId="77777777" w:rsidTr="00F8079E">
        <w:trPr>
          <w:trHeight w:val="23"/>
        </w:trPr>
        <w:tc>
          <w:tcPr>
            <w:tcW w:w="560" w:type="pct"/>
            <w:vMerge w:val="restart"/>
          </w:tcPr>
          <w:p w14:paraId="277FAB2E" w14:textId="77777777" w:rsidR="00F8079E" w:rsidRPr="004F34D8" w:rsidRDefault="00F8079E" w:rsidP="004F34D8">
            <w:pPr>
              <w:suppressAutoHyphens/>
              <w:spacing w:after="0" w:line="240" w:lineRule="auto"/>
              <w:jc w:val="center"/>
              <w:rPr>
                <w:rFonts w:ascii="Times New Roman" w:hAnsi="Times New Roman"/>
                <w:sz w:val="24"/>
                <w:szCs w:val="24"/>
              </w:rPr>
            </w:pPr>
            <w:r w:rsidRPr="004F34D8">
              <w:rPr>
                <w:rFonts w:ascii="Times New Roman" w:hAnsi="Times New Roman"/>
                <w:sz w:val="24"/>
                <w:szCs w:val="24"/>
              </w:rPr>
              <w:t xml:space="preserve">Код </w:t>
            </w:r>
          </w:p>
          <w:p w14:paraId="3381062A" w14:textId="67D6D90D" w:rsidR="00F8079E" w:rsidRPr="004F34D8" w:rsidRDefault="00F8079E" w:rsidP="004F34D8">
            <w:pPr>
              <w:suppressAutoHyphens/>
              <w:spacing w:after="0" w:line="240" w:lineRule="auto"/>
              <w:jc w:val="center"/>
              <w:rPr>
                <w:rFonts w:ascii="Times New Roman" w:hAnsi="Times New Roman"/>
                <w:sz w:val="24"/>
                <w:szCs w:val="24"/>
              </w:rPr>
            </w:pPr>
            <w:r w:rsidRPr="004F34D8">
              <w:rPr>
                <w:rFonts w:ascii="Times New Roman" w:hAnsi="Times New Roman"/>
                <w:sz w:val="24"/>
                <w:szCs w:val="24"/>
              </w:rPr>
              <w:t>ПК, ОК</w:t>
            </w:r>
          </w:p>
        </w:tc>
        <w:tc>
          <w:tcPr>
            <w:tcW w:w="4440" w:type="pct"/>
            <w:gridSpan w:val="2"/>
          </w:tcPr>
          <w:p w14:paraId="72E2E766" w14:textId="4C3584BF" w:rsidR="00F8079E" w:rsidRPr="004F34D8" w:rsidRDefault="00F8079E" w:rsidP="004F34D8">
            <w:pPr>
              <w:suppressAutoHyphens/>
              <w:spacing w:after="0" w:line="240" w:lineRule="auto"/>
              <w:jc w:val="center"/>
              <w:rPr>
                <w:rFonts w:ascii="Times New Roman" w:hAnsi="Times New Roman"/>
                <w:sz w:val="24"/>
                <w:szCs w:val="24"/>
              </w:rPr>
            </w:pPr>
            <w:r w:rsidRPr="004F34D8">
              <w:rPr>
                <w:rFonts w:ascii="Times New Roman" w:hAnsi="Times New Roman"/>
                <w:sz w:val="24"/>
                <w:szCs w:val="24"/>
              </w:rPr>
              <w:t>Дисциплинарные результаты</w:t>
            </w:r>
          </w:p>
        </w:tc>
      </w:tr>
      <w:tr w:rsidR="00F8079E" w:rsidRPr="004F34D8" w14:paraId="7932BA36" w14:textId="77777777" w:rsidTr="00F8079E">
        <w:trPr>
          <w:trHeight w:val="23"/>
        </w:trPr>
        <w:tc>
          <w:tcPr>
            <w:tcW w:w="560" w:type="pct"/>
            <w:vMerge/>
            <w:hideMark/>
          </w:tcPr>
          <w:p w14:paraId="24CD5D54" w14:textId="76189100" w:rsidR="00F8079E" w:rsidRPr="004F34D8" w:rsidRDefault="00F8079E" w:rsidP="004F34D8">
            <w:pPr>
              <w:suppressAutoHyphens/>
              <w:spacing w:after="0" w:line="240" w:lineRule="auto"/>
              <w:jc w:val="center"/>
              <w:rPr>
                <w:rFonts w:ascii="Times New Roman" w:hAnsi="Times New Roman"/>
                <w:sz w:val="24"/>
                <w:szCs w:val="24"/>
              </w:rPr>
            </w:pPr>
          </w:p>
        </w:tc>
        <w:tc>
          <w:tcPr>
            <w:tcW w:w="2148" w:type="pct"/>
            <w:hideMark/>
          </w:tcPr>
          <w:p w14:paraId="1D24A929" w14:textId="77777777" w:rsidR="00F8079E" w:rsidRPr="004F34D8" w:rsidRDefault="00F8079E" w:rsidP="004F34D8">
            <w:pPr>
              <w:suppressAutoHyphens/>
              <w:spacing w:after="0" w:line="240" w:lineRule="auto"/>
              <w:jc w:val="center"/>
              <w:rPr>
                <w:rFonts w:ascii="Times New Roman" w:hAnsi="Times New Roman"/>
                <w:sz w:val="24"/>
                <w:szCs w:val="24"/>
              </w:rPr>
            </w:pPr>
            <w:r w:rsidRPr="004F34D8">
              <w:rPr>
                <w:rFonts w:ascii="Times New Roman" w:hAnsi="Times New Roman"/>
                <w:sz w:val="24"/>
                <w:szCs w:val="24"/>
              </w:rPr>
              <w:t>Умения</w:t>
            </w:r>
          </w:p>
        </w:tc>
        <w:tc>
          <w:tcPr>
            <w:tcW w:w="2292" w:type="pct"/>
            <w:hideMark/>
          </w:tcPr>
          <w:p w14:paraId="471B30FA" w14:textId="77777777" w:rsidR="00F8079E" w:rsidRPr="004F34D8" w:rsidRDefault="00F8079E" w:rsidP="004F34D8">
            <w:pPr>
              <w:suppressAutoHyphens/>
              <w:spacing w:after="0" w:line="240" w:lineRule="auto"/>
              <w:jc w:val="center"/>
              <w:rPr>
                <w:rFonts w:ascii="Times New Roman" w:hAnsi="Times New Roman"/>
                <w:sz w:val="24"/>
                <w:szCs w:val="24"/>
              </w:rPr>
            </w:pPr>
            <w:r w:rsidRPr="004F34D8">
              <w:rPr>
                <w:rFonts w:ascii="Times New Roman" w:hAnsi="Times New Roman"/>
                <w:sz w:val="24"/>
                <w:szCs w:val="24"/>
              </w:rPr>
              <w:t>Знания</w:t>
            </w:r>
          </w:p>
        </w:tc>
      </w:tr>
      <w:tr w:rsidR="00145A1F" w:rsidRPr="004F34D8" w14:paraId="05B54F1F" w14:textId="77777777" w:rsidTr="00F8079E">
        <w:trPr>
          <w:trHeight w:val="23"/>
        </w:trPr>
        <w:tc>
          <w:tcPr>
            <w:tcW w:w="560" w:type="pct"/>
            <w:vMerge w:val="restart"/>
          </w:tcPr>
          <w:p w14:paraId="2A1EB031" w14:textId="6A20CA0D" w:rsidR="00145A1F" w:rsidRPr="004F34D8" w:rsidRDefault="00145A1F" w:rsidP="004F34D8">
            <w:pPr>
              <w:suppressAutoHyphens/>
              <w:spacing w:after="0" w:line="240" w:lineRule="auto"/>
              <w:jc w:val="center"/>
              <w:rPr>
                <w:rFonts w:ascii="Times New Roman" w:hAnsi="Times New Roman"/>
                <w:i/>
                <w:sz w:val="24"/>
                <w:szCs w:val="24"/>
              </w:rPr>
            </w:pPr>
            <w:r w:rsidRPr="004F34D8">
              <w:rPr>
                <w:rFonts w:ascii="Times New Roman" w:hAnsi="Times New Roman"/>
                <w:sz w:val="24"/>
                <w:szCs w:val="24"/>
              </w:rPr>
              <w:t>ОК 08</w:t>
            </w:r>
          </w:p>
        </w:tc>
        <w:tc>
          <w:tcPr>
            <w:tcW w:w="2148" w:type="pct"/>
          </w:tcPr>
          <w:p w14:paraId="76571576" w14:textId="1717347E" w:rsidR="00145A1F" w:rsidRPr="004F34D8" w:rsidRDefault="00145A1F" w:rsidP="004F34D8">
            <w:pPr>
              <w:suppressAutoHyphens/>
              <w:spacing w:after="0" w:line="240" w:lineRule="auto"/>
              <w:rPr>
                <w:rFonts w:ascii="Times New Roman" w:hAnsi="Times New Roman"/>
                <w:i/>
                <w:sz w:val="24"/>
                <w:szCs w:val="24"/>
              </w:rPr>
            </w:pPr>
            <w:r w:rsidRPr="004F34D8">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2292" w:type="pct"/>
          </w:tcPr>
          <w:p w14:paraId="605DB353" w14:textId="5FD89179" w:rsidR="00145A1F" w:rsidRPr="004F34D8" w:rsidRDefault="00145A1F" w:rsidP="004F34D8">
            <w:pPr>
              <w:suppressAutoHyphens/>
              <w:spacing w:after="0" w:line="240" w:lineRule="auto"/>
              <w:rPr>
                <w:rFonts w:ascii="Times New Roman" w:hAnsi="Times New Roman"/>
                <w:i/>
                <w:sz w:val="24"/>
                <w:szCs w:val="24"/>
              </w:rPr>
            </w:pPr>
            <w:r w:rsidRPr="004F34D8">
              <w:rPr>
                <w:rFonts w:ascii="Times New Roman" w:hAnsi="Times New Roman"/>
                <w:iCs/>
                <w:sz w:val="24"/>
                <w:szCs w:val="24"/>
              </w:rPr>
              <w:t>роль физической культуры в общекультурном, профессиональном и социальном развитии человека</w:t>
            </w:r>
          </w:p>
        </w:tc>
      </w:tr>
      <w:tr w:rsidR="00145A1F" w:rsidRPr="004F34D8" w14:paraId="034B4CEF" w14:textId="77777777" w:rsidTr="00F8079E">
        <w:trPr>
          <w:trHeight w:val="23"/>
        </w:trPr>
        <w:tc>
          <w:tcPr>
            <w:tcW w:w="560" w:type="pct"/>
            <w:vMerge/>
          </w:tcPr>
          <w:p w14:paraId="17A9152E" w14:textId="77777777" w:rsidR="00145A1F" w:rsidRPr="004F34D8" w:rsidRDefault="00145A1F" w:rsidP="004F34D8">
            <w:pPr>
              <w:suppressAutoHyphens/>
              <w:spacing w:after="0" w:line="240" w:lineRule="auto"/>
              <w:jc w:val="center"/>
              <w:rPr>
                <w:rFonts w:ascii="Times New Roman" w:hAnsi="Times New Roman"/>
                <w:sz w:val="24"/>
                <w:szCs w:val="24"/>
              </w:rPr>
            </w:pPr>
          </w:p>
        </w:tc>
        <w:tc>
          <w:tcPr>
            <w:tcW w:w="2148" w:type="pct"/>
          </w:tcPr>
          <w:p w14:paraId="70E46B7D" w14:textId="34B0D944" w:rsidR="00145A1F" w:rsidRPr="004F34D8" w:rsidRDefault="00145A1F" w:rsidP="004F34D8">
            <w:pPr>
              <w:suppressAutoHyphens/>
              <w:spacing w:after="0" w:line="240" w:lineRule="auto"/>
              <w:rPr>
                <w:rFonts w:ascii="Times New Roman" w:hAnsi="Times New Roman"/>
                <w:i/>
                <w:sz w:val="24"/>
                <w:szCs w:val="24"/>
              </w:rPr>
            </w:pPr>
            <w:r w:rsidRPr="004F34D8">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2292" w:type="pct"/>
          </w:tcPr>
          <w:p w14:paraId="4659EFA4" w14:textId="61DC6ABF" w:rsidR="00145A1F" w:rsidRPr="004F34D8" w:rsidRDefault="00145A1F" w:rsidP="004F34D8">
            <w:pPr>
              <w:suppressAutoHyphens/>
              <w:spacing w:after="0" w:line="240" w:lineRule="auto"/>
              <w:rPr>
                <w:rFonts w:ascii="Times New Roman" w:hAnsi="Times New Roman"/>
                <w:i/>
                <w:sz w:val="24"/>
                <w:szCs w:val="24"/>
              </w:rPr>
            </w:pPr>
            <w:r w:rsidRPr="004F34D8">
              <w:rPr>
                <w:rFonts w:ascii="Times New Roman" w:hAnsi="Times New Roman"/>
                <w:iCs/>
                <w:sz w:val="24"/>
                <w:szCs w:val="24"/>
              </w:rPr>
              <w:t>основы здорового образа жизни</w:t>
            </w:r>
          </w:p>
        </w:tc>
      </w:tr>
      <w:tr w:rsidR="00145A1F" w:rsidRPr="004F34D8" w14:paraId="2079DAAF" w14:textId="77777777" w:rsidTr="00F8079E">
        <w:trPr>
          <w:trHeight w:val="23"/>
        </w:trPr>
        <w:tc>
          <w:tcPr>
            <w:tcW w:w="560" w:type="pct"/>
            <w:vMerge/>
          </w:tcPr>
          <w:p w14:paraId="7AD324F1" w14:textId="77777777" w:rsidR="00145A1F" w:rsidRPr="004F34D8" w:rsidRDefault="00145A1F" w:rsidP="004F34D8">
            <w:pPr>
              <w:suppressAutoHyphens/>
              <w:spacing w:after="0" w:line="240" w:lineRule="auto"/>
              <w:jc w:val="center"/>
              <w:rPr>
                <w:rFonts w:ascii="Times New Roman" w:hAnsi="Times New Roman"/>
                <w:sz w:val="24"/>
                <w:szCs w:val="24"/>
              </w:rPr>
            </w:pPr>
          </w:p>
        </w:tc>
        <w:tc>
          <w:tcPr>
            <w:tcW w:w="2148" w:type="pct"/>
          </w:tcPr>
          <w:p w14:paraId="73F27EA1" w14:textId="3E3A93F6" w:rsidR="00145A1F" w:rsidRPr="004F34D8" w:rsidRDefault="00145A1F" w:rsidP="004F34D8">
            <w:pPr>
              <w:suppressAutoHyphens/>
              <w:spacing w:after="0" w:line="240" w:lineRule="auto"/>
              <w:rPr>
                <w:rFonts w:ascii="Times New Roman" w:hAnsi="Times New Roman"/>
                <w:i/>
                <w:sz w:val="24"/>
                <w:szCs w:val="24"/>
              </w:rPr>
            </w:pPr>
            <w:r w:rsidRPr="004F34D8">
              <w:rPr>
                <w:rFonts w:ascii="Times New Roman" w:hAnsi="Times New Roman"/>
                <w:iCs/>
                <w:sz w:val="24"/>
                <w:szCs w:val="24"/>
              </w:rPr>
              <w:t>пользоваться средствами профилактики перенапряжения, характерными для данной</w:t>
            </w:r>
            <w:r w:rsidR="008F53A3">
              <w:rPr>
                <w:rFonts w:ascii="Times New Roman" w:hAnsi="Times New Roman"/>
                <w:iCs/>
                <w:sz w:val="24"/>
                <w:szCs w:val="24"/>
              </w:rPr>
              <w:t xml:space="preserve"> </w:t>
            </w:r>
            <w:r w:rsidRPr="004F34D8">
              <w:rPr>
                <w:rFonts w:ascii="Times New Roman" w:hAnsi="Times New Roman"/>
                <w:bCs/>
                <w:sz w:val="24"/>
                <w:szCs w:val="24"/>
              </w:rPr>
              <w:t>специальности</w:t>
            </w:r>
          </w:p>
        </w:tc>
        <w:tc>
          <w:tcPr>
            <w:tcW w:w="2292" w:type="pct"/>
          </w:tcPr>
          <w:p w14:paraId="087C37EB" w14:textId="482B6935" w:rsidR="00145A1F" w:rsidRPr="004F34D8" w:rsidRDefault="00145A1F" w:rsidP="004F34D8">
            <w:pPr>
              <w:suppressAutoHyphens/>
              <w:spacing w:after="0" w:line="240" w:lineRule="auto"/>
              <w:rPr>
                <w:rFonts w:ascii="Times New Roman" w:hAnsi="Times New Roman"/>
                <w:i/>
                <w:sz w:val="24"/>
                <w:szCs w:val="24"/>
              </w:rPr>
            </w:pPr>
            <w:r w:rsidRPr="004F34D8">
              <w:rPr>
                <w:rFonts w:ascii="Times New Roman" w:hAnsi="Times New Roman"/>
                <w:iCs/>
                <w:sz w:val="24"/>
                <w:szCs w:val="24"/>
              </w:rPr>
              <w:t xml:space="preserve">условия профессиональной деятельности и зоны риска физического здоровья для </w:t>
            </w:r>
            <w:r w:rsidRPr="004F34D8">
              <w:rPr>
                <w:rFonts w:ascii="Times New Roman" w:hAnsi="Times New Roman"/>
                <w:bCs/>
                <w:sz w:val="24"/>
                <w:szCs w:val="24"/>
              </w:rPr>
              <w:t>специальности</w:t>
            </w:r>
          </w:p>
        </w:tc>
      </w:tr>
      <w:tr w:rsidR="00145A1F" w:rsidRPr="004F34D8" w14:paraId="1523F36D" w14:textId="77777777" w:rsidTr="00F8079E">
        <w:trPr>
          <w:trHeight w:val="23"/>
        </w:trPr>
        <w:tc>
          <w:tcPr>
            <w:tcW w:w="560" w:type="pct"/>
            <w:vMerge/>
          </w:tcPr>
          <w:p w14:paraId="7DC73AC5" w14:textId="77777777" w:rsidR="00145A1F" w:rsidRPr="004F34D8" w:rsidRDefault="00145A1F" w:rsidP="004F34D8">
            <w:pPr>
              <w:suppressAutoHyphens/>
              <w:spacing w:after="0" w:line="240" w:lineRule="auto"/>
              <w:jc w:val="center"/>
              <w:rPr>
                <w:rFonts w:ascii="Times New Roman" w:hAnsi="Times New Roman"/>
                <w:sz w:val="24"/>
                <w:szCs w:val="24"/>
              </w:rPr>
            </w:pPr>
          </w:p>
        </w:tc>
        <w:tc>
          <w:tcPr>
            <w:tcW w:w="2148" w:type="pct"/>
          </w:tcPr>
          <w:p w14:paraId="669092A0" w14:textId="69944567" w:rsidR="00145A1F" w:rsidRPr="004F34D8" w:rsidRDefault="00145A1F" w:rsidP="004F34D8">
            <w:pPr>
              <w:suppressAutoHyphens/>
              <w:spacing w:after="0" w:line="240" w:lineRule="auto"/>
              <w:rPr>
                <w:rFonts w:ascii="Times New Roman" w:hAnsi="Times New Roman"/>
                <w:i/>
                <w:sz w:val="24"/>
                <w:szCs w:val="24"/>
              </w:rPr>
            </w:pPr>
          </w:p>
        </w:tc>
        <w:tc>
          <w:tcPr>
            <w:tcW w:w="2292" w:type="pct"/>
          </w:tcPr>
          <w:p w14:paraId="21FA29D7" w14:textId="14C5211E" w:rsidR="00145A1F" w:rsidRPr="004F34D8" w:rsidRDefault="00145A1F" w:rsidP="004F34D8">
            <w:pPr>
              <w:suppressAutoHyphens/>
              <w:spacing w:after="0" w:line="240" w:lineRule="auto"/>
              <w:rPr>
                <w:rFonts w:ascii="Times New Roman" w:hAnsi="Times New Roman"/>
                <w:i/>
                <w:sz w:val="24"/>
                <w:szCs w:val="24"/>
              </w:rPr>
            </w:pPr>
            <w:r w:rsidRPr="004F34D8">
              <w:rPr>
                <w:rFonts w:ascii="Times New Roman" w:hAnsi="Times New Roman"/>
                <w:iCs/>
                <w:sz w:val="24"/>
                <w:szCs w:val="24"/>
              </w:rPr>
              <w:t>средства профилактики перенапряжения</w:t>
            </w:r>
          </w:p>
        </w:tc>
      </w:tr>
    </w:tbl>
    <w:p w14:paraId="2954D62F" w14:textId="77777777" w:rsidR="0009430A" w:rsidRPr="005D70C3" w:rsidRDefault="0009430A" w:rsidP="00E2162A">
      <w:pPr>
        <w:spacing w:after="0"/>
        <w:ind w:firstLine="709"/>
        <w:rPr>
          <w:rFonts w:ascii="Times New Roman" w:hAnsi="Times New Roman"/>
          <w:bCs/>
          <w:sz w:val="24"/>
          <w:szCs w:val="24"/>
        </w:rPr>
      </w:pPr>
    </w:p>
    <w:p w14:paraId="239D389D" w14:textId="76E20739" w:rsidR="008324C7" w:rsidRPr="005D70C3" w:rsidRDefault="008324C7" w:rsidP="00145A1F">
      <w:pPr>
        <w:autoSpaceDE w:val="0"/>
        <w:autoSpaceDN w:val="0"/>
        <w:adjustRightInd w:val="0"/>
        <w:spacing w:after="0" w:line="240" w:lineRule="auto"/>
        <w:jc w:val="center"/>
        <w:rPr>
          <w:rFonts w:ascii="Times New Roman" w:hAnsi="Times New Roman"/>
          <w:b/>
          <w:bCs/>
          <w:color w:val="000000"/>
          <w:sz w:val="24"/>
          <w:szCs w:val="24"/>
        </w:rPr>
      </w:pPr>
      <w:r w:rsidRPr="005D70C3">
        <w:rPr>
          <w:rFonts w:ascii="Times New Roman" w:hAnsi="Times New Roman"/>
          <w:b/>
          <w:bCs/>
          <w:color w:val="000000"/>
          <w:sz w:val="24"/>
          <w:szCs w:val="24"/>
        </w:rPr>
        <w:t>2. СТРУКТУРА И СОДЕРЖАНИЕ УЧЕБНОЙ</w:t>
      </w:r>
      <w:r w:rsidR="00E2162A" w:rsidRPr="005D70C3">
        <w:rPr>
          <w:rFonts w:ascii="Times New Roman" w:hAnsi="Times New Roman"/>
          <w:b/>
          <w:bCs/>
          <w:color w:val="000000"/>
          <w:sz w:val="24"/>
          <w:szCs w:val="24"/>
        </w:rPr>
        <w:t xml:space="preserve"> </w:t>
      </w:r>
      <w:r w:rsidRPr="005D70C3">
        <w:rPr>
          <w:rFonts w:ascii="Times New Roman" w:hAnsi="Times New Roman"/>
          <w:b/>
          <w:bCs/>
          <w:color w:val="000000"/>
          <w:sz w:val="24"/>
          <w:szCs w:val="24"/>
        </w:rPr>
        <w:t xml:space="preserve">ДИСЦИПЛИНЫ </w:t>
      </w:r>
    </w:p>
    <w:p w14:paraId="124432DD" w14:textId="77777777" w:rsidR="00145A1F" w:rsidRDefault="00145A1F" w:rsidP="008324C7">
      <w:pPr>
        <w:suppressAutoHyphens/>
        <w:spacing w:after="240" w:line="240" w:lineRule="auto"/>
        <w:ind w:firstLine="709"/>
        <w:rPr>
          <w:rFonts w:ascii="Times New Roman" w:hAnsi="Times New Roman"/>
          <w:b/>
          <w:sz w:val="24"/>
          <w:szCs w:val="24"/>
        </w:rPr>
      </w:pPr>
    </w:p>
    <w:p w14:paraId="2A83082F" w14:textId="583C0978" w:rsidR="008324C7" w:rsidRPr="005D70C3" w:rsidRDefault="008324C7" w:rsidP="008324C7">
      <w:pPr>
        <w:suppressAutoHyphens/>
        <w:spacing w:after="240" w:line="240" w:lineRule="auto"/>
        <w:ind w:firstLine="709"/>
        <w:rPr>
          <w:rFonts w:ascii="Times New Roman" w:hAnsi="Times New Roman"/>
          <w:b/>
          <w:sz w:val="24"/>
          <w:szCs w:val="24"/>
        </w:rPr>
      </w:pPr>
      <w:r w:rsidRPr="005D70C3">
        <w:rPr>
          <w:rFonts w:ascii="Times New Roman" w:hAnsi="Times New Roman"/>
          <w:b/>
          <w:sz w:val="24"/>
          <w:szCs w:val="24"/>
        </w:rPr>
        <w:t>2.1. Объем учебной дисциплины и виды учебной работы</w:t>
      </w:r>
    </w:p>
    <w:tbl>
      <w:tblPr>
        <w:tblW w:w="485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49"/>
        <w:gridCol w:w="2173"/>
        <w:gridCol w:w="13"/>
      </w:tblGrid>
      <w:tr w:rsidR="008D59EE" w:rsidRPr="00145A1F" w14:paraId="405279B4" w14:textId="77777777" w:rsidTr="00E02769">
        <w:trPr>
          <w:gridAfter w:val="1"/>
          <w:wAfter w:w="7" w:type="pct"/>
          <w:trHeight w:val="490"/>
        </w:trPr>
        <w:tc>
          <w:tcPr>
            <w:tcW w:w="3829" w:type="pct"/>
            <w:vAlign w:val="center"/>
          </w:tcPr>
          <w:p w14:paraId="34DFB51F" w14:textId="77777777" w:rsidR="008D59EE" w:rsidRPr="00145A1F" w:rsidRDefault="008D59EE" w:rsidP="00145A1F">
            <w:pPr>
              <w:suppressAutoHyphens/>
              <w:spacing w:after="0" w:line="240" w:lineRule="auto"/>
              <w:rPr>
                <w:rFonts w:ascii="Times New Roman" w:hAnsi="Times New Roman"/>
                <w:b/>
                <w:sz w:val="24"/>
                <w:szCs w:val="24"/>
              </w:rPr>
            </w:pPr>
            <w:r w:rsidRPr="00145A1F">
              <w:rPr>
                <w:rFonts w:ascii="Times New Roman" w:hAnsi="Times New Roman"/>
                <w:b/>
                <w:sz w:val="24"/>
                <w:szCs w:val="24"/>
              </w:rPr>
              <w:t>Вид учебной работы</w:t>
            </w:r>
          </w:p>
        </w:tc>
        <w:tc>
          <w:tcPr>
            <w:tcW w:w="1164" w:type="pct"/>
            <w:vAlign w:val="center"/>
          </w:tcPr>
          <w:p w14:paraId="05343E9B" w14:textId="77777777" w:rsidR="008D59EE" w:rsidRPr="00145A1F" w:rsidRDefault="008D59EE" w:rsidP="00145A1F">
            <w:pPr>
              <w:suppressAutoHyphens/>
              <w:spacing w:after="0" w:line="240" w:lineRule="auto"/>
              <w:jc w:val="center"/>
              <w:rPr>
                <w:rFonts w:ascii="Times New Roman" w:hAnsi="Times New Roman"/>
                <w:b/>
                <w:iCs/>
                <w:sz w:val="24"/>
                <w:szCs w:val="24"/>
              </w:rPr>
            </w:pPr>
            <w:r w:rsidRPr="00145A1F">
              <w:rPr>
                <w:rFonts w:ascii="Times New Roman" w:hAnsi="Times New Roman"/>
                <w:b/>
                <w:iCs/>
                <w:sz w:val="24"/>
                <w:szCs w:val="24"/>
              </w:rPr>
              <w:t xml:space="preserve">Объем в часах </w:t>
            </w:r>
          </w:p>
        </w:tc>
      </w:tr>
      <w:tr w:rsidR="008D59EE" w:rsidRPr="00145A1F" w14:paraId="6176468B" w14:textId="77777777" w:rsidTr="00E02769">
        <w:trPr>
          <w:gridAfter w:val="1"/>
          <w:wAfter w:w="7" w:type="pct"/>
          <w:trHeight w:val="490"/>
        </w:trPr>
        <w:tc>
          <w:tcPr>
            <w:tcW w:w="3829" w:type="pct"/>
            <w:vAlign w:val="center"/>
          </w:tcPr>
          <w:p w14:paraId="3713CD7A" w14:textId="77777777" w:rsidR="008D59EE" w:rsidRPr="00145A1F" w:rsidRDefault="008D59EE" w:rsidP="00145A1F">
            <w:pPr>
              <w:suppressAutoHyphens/>
              <w:spacing w:after="0" w:line="240" w:lineRule="auto"/>
              <w:rPr>
                <w:rFonts w:ascii="Times New Roman" w:hAnsi="Times New Roman"/>
                <w:b/>
                <w:sz w:val="24"/>
                <w:szCs w:val="24"/>
              </w:rPr>
            </w:pPr>
            <w:r w:rsidRPr="00145A1F">
              <w:rPr>
                <w:rFonts w:ascii="Times New Roman" w:hAnsi="Times New Roman"/>
                <w:b/>
                <w:sz w:val="24"/>
                <w:szCs w:val="24"/>
              </w:rPr>
              <w:t>Объем образовательной программы учебной дисциплины</w:t>
            </w:r>
          </w:p>
        </w:tc>
        <w:tc>
          <w:tcPr>
            <w:tcW w:w="1164" w:type="pct"/>
            <w:vAlign w:val="center"/>
          </w:tcPr>
          <w:p w14:paraId="0DBE880E" w14:textId="7C72154B" w:rsidR="008D59EE" w:rsidRPr="00145A1F" w:rsidRDefault="005D7F29" w:rsidP="00145A1F">
            <w:pPr>
              <w:suppressAutoHyphens/>
              <w:spacing w:after="0" w:line="240" w:lineRule="auto"/>
              <w:jc w:val="center"/>
              <w:rPr>
                <w:rFonts w:ascii="Times New Roman" w:hAnsi="Times New Roman"/>
                <w:iCs/>
                <w:sz w:val="24"/>
                <w:szCs w:val="24"/>
              </w:rPr>
            </w:pPr>
            <w:r>
              <w:rPr>
                <w:rFonts w:ascii="Times New Roman" w:hAnsi="Times New Roman"/>
                <w:iCs/>
                <w:sz w:val="24"/>
                <w:szCs w:val="24"/>
              </w:rPr>
              <w:t>72</w:t>
            </w:r>
            <w:r w:rsidR="008D59EE" w:rsidRPr="00145A1F">
              <w:rPr>
                <w:rFonts w:ascii="Times New Roman" w:hAnsi="Times New Roman"/>
                <w:iCs/>
                <w:sz w:val="24"/>
                <w:szCs w:val="24"/>
              </w:rPr>
              <w:t>-</w:t>
            </w:r>
            <w:r>
              <w:rPr>
                <w:rFonts w:ascii="Times New Roman" w:hAnsi="Times New Roman"/>
                <w:iCs/>
                <w:sz w:val="24"/>
                <w:szCs w:val="24"/>
              </w:rPr>
              <w:t>174</w:t>
            </w:r>
          </w:p>
        </w:tc>
      </w:tr>
      <w:tr w:rsidR="008D59EE" w:rsidRPr="00145A1F" w14:paraId="40C7F314" w14:textId="77777777" w:rsidTr="00E02769">
        <w:trPr>
          <w:gridAfter w:val="1"/>
          <w:wAfter w:w="7" w:type="pct"/>
          <w:trHeight w:val="490"/>
        </w:trPr>
        <w:tc>
          <w:tcPr>
            <w:tcW w:w="3829" w:type="pct"/>
            <w:shd w:val="clear" w:color="auto" w:fill="auto"/>
            <w:vAlign w:val="center"/>
          </w:tcPr>
          <w:p w14:paraId="117D2AF3" w14:textId="77777777" w:rsidR="008D59EE" w:rsidRPr="00145A1F" w:rsidRDefault="008D59EE" w:rsidP="00145A1F">
            <w:pPr>
              <w:suppressAutoHyphens/>
              <w:spacing w:after="0" w:line="240" w:lineRule="auto"/>
              <w:rPr>
                <w:rFonts w:ascii="Times New Roman" w:hAnsi="Times New Roman"/>
                <w:b/>
                <w:sz w:val="24"/>
                <w:szCs w:val="24"/>
              </w:rPr>
            </w:pPr>
            <w:r w:rsidRPr="00145A1F">
              <w:rPr>
                <w:rFonts w:ascii="Times New Roman" w:hAnsi="Times New Roman"/>
                <w:b/>
                <w:sz w:val="24"/>
                <w:szCs w:val="24"/>
              </w:rPr>
              <w:t>в т.ч. в форме практической подготовки</w:t>
            </w:r>
          </w:p>
        </w:tc>
        <w:tc>
          <w:tcPr>
            <w:tcW w:w="1164" w:type="pct"/>
            <w:shd w:val="clear" w:color="auto" w:fill="auto"/>
            <w:vAlign w:val="center"/>
          </w:tcPr>
          <w:p w14:paraId="09E567B3" w14:textId="1FD4D473" w:rsidR="008D59EE" w:rsidRPr="00145A1F" w:rsidRDefault="005D7F29" w:rsidP="00145A1F">
            <w:pPr>
              <w:suppressAutoHyphens/>
              <w:spacing w:after="0" w:line="240" w:lineRule="auto"/>
              <w:jc w:val="center"/>
              <w:rPr>
                <w:rFonts w:ascii="Times New Roman" w:hAnsi="Times New Roman"/>
                <w:iCs/>
                <w:sz w:val="24"/>
                <w:szCs w:val="24"/>
              </w:rPr>
            </w:pPr>
            <w:r>
              <w:rPr>
                <w:rFonts w:ascii="Times New Roman" w:hAnsi="Times New Roman"/>
                <w:iCs/>
                <w:sz w:val="24"/>
                <w:szCs w:val="24"/>
              </w:rPr>
              <w:t>72</w:t>
            </w:r>
            <w:r w:rsidR="009117CE" w:rsidRPr="00145A1F">
              <w:rPr>
                <w:rFonts w:ascii="Times New Roman" w:hAnsi="Times New Roman"/>
                <w:iCs/>
                <w:sz w:val="24"/>
                <w:szCs w:val="24"/>
              </w:rPr>
              <w:t>-</w:t>
            </w:r>
            <w:r>
              <w:rPr>
                <w:rFonts w:ascii="Times New Roman" w:hAnsi="Times New Roman"/>
                <w:iCs/>
                <w:sz w:val="24"/>
                <w:szCs w:val="24"/>
              </w:rPr>
              <w:t>162</w:t>
            </w:r>
          </w:p>
        </w:tc>
      </w:tr>
      <w:tr w:rsidR="008D59EE" w:rsidRPr="00145A1F" w14:paraId="102317DE" w14:textId="77777777" w:rsidTr="00E02769">
        <w:trPr>
          <w:trHeight w:val="336"/>
        </w:trPr>
        <w:tc>
          <w:tcPr>
            <w:tcW w:w="5000" w:type="pct"/>
            <w:gridSpan w:val="3"/>
            <w:vAlign w:val="center"/>
          </w:tcPr>
          <w:p w14:paraId="51C510D2" w14:textId="77777777" w:rsidR="008D59EE" w:rsidRPr="00145A1F" w:rsidRDefault="008D59EE" w:rsidP="00145A1F">
            <w:pPr>
              <w:suppressAutoHyphens/>
              <w:spacing w:after="0" w:line="240" w:lineRule="auto"/>
              <w:rPr>
                <w:rFonts w:ascii="Times New Roman" w:hAnsi="Times New Roman"/>
                <w:iCs/>
                <w:sz w:val="24"/>
                <w:szCs w:val="24"/>
              </w:rPr>
            </w:pPr>
            <w:r w:rsidRPr="00145A1F">
              <w:rPr>
                <w:rFonts w:ascii="Times New Roman" w:hAnsi="Times New Roman"/>
                <w:sz w:val="24"/>
                <w:szCs w:val="24"/>
              </w:rPr>
              <w:t>в т. ч.:</w:t>
            </w:r>
          </w:p>
        </w:tc>
      </w:tr>
      <w:tr w:rsidR="008D59EE" w:rsidRPr="00145A1F" w14:paraId="02E2C278" w14:textId="77777777" w:rsidTr="00E02769">
        <w:trPr>
          <w:gridAfter w:val="1"/>
          <w:wAfter w:w="7" w:type="pct"/>
          <w:trHeight w:val="490"/>
        </w:trPr>
        <w:tc>
          <w:tcPr>
            <w:tcW w:w="3829" w:type="pct"/>
            <w:vAlign w:val="center"/>
          </w:tcPr>
          <w:p w14:paraId="2D574F61" w14:textId="77777777" w:rsidR="008D59EE" w:rsidRPr="00145A1F" w:rsidRDefault="008D59EE" w:rsidP="00145A1F">
            <w:pPr>
              <w:suppressAutoHyphens/>
              <w:spacing w:after="0" w:line="240" w:lineRule="auto"/>
              <w:rPr>
                <w:rFonts w:ascii="Times New Roman" w:hAnsi="Times New Roman"/>
                <w:sz w:val="24"/>
                <w:szCs w:val="24"/>
              </w:rPr>
            </w:pPr>
            <w:r w:rsidRPr="00145A1F">
              <w:rPr>
                <w:rFonts w:ascii="Times New Roman" w:hAnsi="Times New Roman"/>
                <w:sz w:val="24"/>
                <w:szCs w:val="24"/>
              </w:rPr>
              <w:t>теоретическое обучение</w:t>
            </w:r>
          </w:p>
        </w:tc>
        <w:tc>
          <w:tcPr>
            <w:tcW w:w="1164" w:type="pct"/>
            <w:vAlign w:val="center"/>
          </w:tcPr>
          <w:p w14:paraId="098D0AC4" w14:textId="0D02F88D" w:rsidR="008D59EE" w:rsidRPr="00145A1F" w:rsidRDefault="008D59EE" w:rsidP="00145A1F">
            <w:pPr>
              <w:suppressAutoHyphens/>
              <w:spacing w:after="0" w:line="240" w:lineRule="auto"/>
              <w:jc w:val="center"/>
              <w:rPr>
                <w:rFonts w:ascii="Times New Roman" w:hAnsi="Times New Roman"/>
                <w:iCs/>
                <w:sz w:val="24"/>
                <w:szCs w:val="24"/>
              </w:rPr>
            </w:pPr>
          </w:p>
        </w:tc>
      </w:tr>
      <w:tr w:rsidR="008D59EE" w:rsidRPr="00145A1F" w14:paraId="74066F4F" w14:textId="77777777" w:rsidTr="00E02769">
        <w:trPr>
          <w:gridAfter w:val="1"/>
          <w:wAfter w:w="7" w:type="pct"/>
          <w:trHeight w:val="490"/>
        </w:trPr>
        <w:tc>
          <w:tcPr>
            <w:tcW w:w="3829" w:type="pct"/>
            <w:vAlign w:val="center"/>
          </w:tcPr>
          <w:p w14:paraId="504B3116" w14:textId="77777777" w:rsidR="008D59EE" w:rsidRPr="00145A1F" w:rsidRDefault="008D59EE" w:rsidP="00145A1F">
            <w:pPr>
              <w:suppressAutoHyphens/>
              <w:spacing w:after="0" w:line="240" w:lineRule="auto"/>
              <w:rPr>
                <w:rFonts w:ascii="Times New Roman" w:hAnsi="Times New Roman"/>
                <w:sz w:val="24"/>
                <w:szCs w:val="24"/>
              </w:rPr>
            </w:pPr>
            <w:r w:rsidRPr="00145A1F">
              <w:rPr>
                <w:rFonts w:ascii="Times New Roman" w:hAnsi="Times New Roman"/>
                <w:sz w:val="24"/>
                <w:szCs w:val="24"/>
              </w:rPr>
              <w:t>практические занятия</w:t>
            </w:r>
            <w:r w:rsidRPr="00145A1F">
              <w:rPr>
                <w:rFonts w:ascii="Times New Roman" w:hAnsi="Times New Roman"/>
                <w:i/>
                <w:sz w:val="24"/>
                <w:szCs w:val="24"/>
              </w:rPr>
              <w:t xml:space="preserve"> </w:t>
            </w:r>
          </w:p>
        </w:tc>
        <w:tc>
          <w:tcPr>
            <w:tcW w:w="1164" w:type="pct"/>
            <w:vAlign w:val="center"/>
          </w:tcPr>
          <w:p w14:paraId="6FA6FB5F" w14:textId="7943E4EB" w:rsidR="008D59EE" w:rsidRPr="00145A1F" w:rsidRDefault="005D7F29" w:rsidP="00145A1F">
            <w:pPr>
              <w:suppressAutoHyphens/>
              <w:spacing w:after="0" w:line="240" w:lineRule="auto"/>
              <w:jc w:val="center"/>
              <w:rPr>
                <w:rFonts w:ascii="Times New Roman" w:hAnsi="Times New Roman"/>
                <w:iCs/>
                <w:sz w:val="24"/>
                <w:szCs w:val="24"/>
              </w:rPr>
            </w:pPr>
            <w:r>
              <w:rPr>
                <w:rFonts w:ascii="Times New Roman" w:hAnsi="Times New Roman"/>
                <w:iCs/>
                <w:sz w:val="24"/>
                <w:szCs w:val="24"/>
              </w:rPr>
              <w:t>72</w:t>
            </w:r>
            <w:r w:rsidR="009117CE" w:rsidRPr="00145A1F">
              <w:rPr>
                <w:rFonts w:ascii="Times New Roman" w:hAnsi="Times New Roman"/>
                <w:iCs/>
                <w:sz w:val="24"/>
                <w:szCs w:val="24"/>
              </w:rPr>
              <w:t>-</w:t>
            </w:r>
            <w:r>
              <w:rPr>
                <w:rFonts w:ascii="Times New Roman" w:hAnsi="Times New Roman"/>
                <w:iCs/>
                <w:sz w:val="24"/>
                <w:szCs w:val="24"/>
              </w:rPr>
              <w:t>174</w:t>
            </w:r>
          </w:p>
        </w:tc>
      </w:tr>
      <w:tr w:rsidR="008D59EE" w:rsidRPr="00145A1F" w14:paraId="06E1A1AC" w14:textId="77777777" w:rsidTr="00E02769">
        <w:trPr>
          <w:gridAfter w:val="1"/>
          <w:wAfter w:w="7" w:type="pct"/>
          <w:trHeight w:val="267"/>
        </w:trPr>
        <w:tc>
          <w:tcPr>
            <w:tcW w:w="3829" w:type="pct"/>
            <w:vAlign w:val="center"/>
          </w:tcPr>
          <w:p w14:paraId="35E91705" w14:textId="2F2FB34E" w:rsidR="008D59EE" w:rsidRPr="00145A1F" w:rsidRDefault="005D70C3" w:rsidP="00145A1F">
            <w:pPr>
              <w:suppressAutoHyphens/>
              <w:spacing w:after="0" w:line="240" w:lineRule="auto"/>
              <w:rPr>
                <w:rFonts w:ascii="Times New Roman" w:hAnsi="Times New Roman"/>
                <w:i/>
                <w:sz w:val="24"/>
                <w:szCs w:val="24"/>
              </w:rPr>
            </w:pPr>
            <w:r w:rsidRPr="00145A1F">
              <w:rPr>
                <w:rFonts w:ascii="Times New Roman" w:hAnsi="Times New Roman"/>
                <w:sz w:val="24"/>
                <w:szCs w:val="24"/>
              </w:rPr>
              <w:t>Самостоятельная работа</w:t>
            </w:r>
            <w:r w:rsidR="008D59EE" w:rsidRPr="00145A1F">
              <w:rPr>
                <w:rFonts w:ascii="Times New Roman" w:hAnsi="Times New Roman"/>
                <w:i/>
                <w:sz w:val="24"/>
                <w:szCs w:val="24"/>
              </w:rPr>
              <w:t xml:space="preserve"> </w:t>
            </w:r>
          </w:p>
        </w:tc>
        <w:tc>
          <w:tcPr>
            <w:tcW w:w="1164" w:type="pct"/>
            <w:vAlign w:val="center"/>
          </w:tcPr>
          <w:p w14:paraId="4A24F541" w14:textId="77777777" w:rsidR="008D59EE" w:rsidRPr="00145A1F" w:rsidRDefault="008D59EE" w:rsidP="00145A1F">
            <w:pPr>
              <w:suppressAutoHyphens/>
              <w:spacing w:after="0" w:line="240" w:lineRule="auto"/>
              <w:jc w:val="center"/>
              <w:rPr>
                <w:rFonts w:ascii="Times New Roman" w:hAnsi="Times New Roman"/>
                <w:iCs/>
                <w:sz w:val="24"/>
                <w:szCs w:val="24"/>
              </w:rPr>
            </w:pPr>
          </w:p>
        </w:tc>
      </w:tr>
      <w:tr w:rsidR="008D59EE" w:rsidRPr="00145A1F" w14:paraId="64F65ECE" w14:textId="77777777" w:rsidTr="00E02769">
        <w:trPr>
          <w:gridAfter w:val="1"/>
          <w:wAfter w:w="7" w:type="pct"/>
          <w:trHeight w:val="331"/>
        </w:trPr>
        <w:tc>
          <w:tcPr>
            <w:tcW w:w="3829" w:type="pct"/>
            <w:vAlign w:val="center"/>
          </w:tcPr>
          <w:p w14:paraId="1903FBE8" w14:textId="77777777" w:rsidR="008D59EE" w:rsidRPr="00145A1F" w:rsidRDefault="008D59EE" w:rsidP="00145A1F">
            <w:pPr>
              <w:suppressAutoHyphens/>
              <w:spacing w:after="0" w:line="240" w:lineRule="auto"/>
              <w:rPr>
                <w:rFonts w:ascii="Times New Roman" w:hAnsi="Times New Roman"/>
                <w:i/>
                <w:sz w:val="24"/>
                <w:szCs w:val="24"/>
              </w:rPr>
            </w:pPr>
            <w:r w:rsidRPr="00145A1F">
              <w:rPr>
                <w:rFonts w:ascii="Times New Roman" w:hAnsi="Times New Roman"/>
                <w:b/>
                <w:iCs/>
                <w:sz w:val="24"/>
                <w:szCs w:val="24"/>
              </w:rPr>
              <w:t>Промежуточная аттестация</w:t>
            </w:r>
          </w:p>
        </w:tc>
        <w:tc>
          <w:tcPr>
            <w:tcW w:w="1164" w:type="pct"/>
            <w:vAlign w:val="center"/>
          </w:tcPr>
          <w:p w14:paraId="48E3C481" w14:textId="77777777" w:rsidR="008D59EE" w:rsidRPr="00145A1F" w:rsidRDefault="008D59EE" w:rsidP="00145A1F">
            <w:pPr>
              <w:suppressAutoHyphens/>
              <w:spacing w:after="0" w:line="240" w:lineRule="auto"/>
              <w:jc w:val="center"/>
              <w:rPr>
                <w:rFonts w:ascii="Times New Roman" w:hAnsi="Times New Roman"/>
                <w:iCs/>
                <w:sz w:val="24"/>
                <w:szCs w:val="24"/>
              </w:rPr>
            </w:pPr>
          </w:p>
        </w:tc>
      </w:tr>
    </w:tbl>
    <w:p w14:paraId="44FFB814" w14:textId="59C8CC25" w:rsidR="008D59EE" w:rsidRDefault="008D59EE" w:rsidP="008324C7">
      <w:pPr>
        <w:suppressAutoHyphens/>
        <w:spacing w:after="240" w:line="240" w:lineRule="auto"/>
        <w:ind w:firstLine="709"/>
        <w:rPr>
          <w:rFonts w:ascii="Times New Roman" w:hAnsi="Times New Roman"/>
          <w:b/>
          <w:sz w:val="24"/>
          <w:szCs w:val="24"/>
        </w:rPr>
      </w:pPr>
    </w:p>
    <w:p w14:paraId="57CCE32D" w14:textId="77777777" w:rsidR="00145A1F" w:rsidRDefault="00145A1F" w:rsidP="008324C7">
      <w:pPr>
        <w:suppressAutoHyphens/>
        <w:spacing w:after="240" w:line="240" w:lineRule="auto"/>
        <w:ind w:firstLine="709"/>
        <w:rPr>
          <w:rFonts w:ascii="Times New Roman" w:hAnsi="Times New Roman"/>
          <w:b/>
          <w:sz w:val="24"/>
          <w:szCs w:val="24"/>
        </w:rPr>
        <w:sectPr w:rsidR="00145A1F" w:rsidSect="006A0768">
          <w:pgSz w:w="11906" w:h="16838" w:code="9"/>
          <w:pgMar w:top="1134" w:right="567" w:bottom="1134" w:left="1701" w:header="709" w:footer="153" w:gutter="0"/>
          <w:cols w:space="708"/>
          <w:docGrid w:linePitch="381"/>
        </w:sectPr>
      </w:pPr>
    </w:p>
    <w:p w14:paraId="074C89C0" w14:textId="04ED5F7C" w:rsidR="00145A1F" w:rsidRDefault="00145A1F" w:rsidP="008324C7">
      <w:pPr>
        <w:suppressAutoHyphens/>
        <w:spacing w:after="240" w:line="240" w:lineRule="auto"/>
        <w:ind w:firstLine="709"/>
        <w:rPr>
          <w:rFonts w:ascii="Times New Roman" w:hAnsi="Times New Roman"/>
          <w:b/>
          <w:sz w:val="24"/>
          <w:szCs w:val="24"/>
        </w:rPr>
      </w:pPr>
      <w:r>
        <w:rPr>
          <w:rFonts w:ascii="Times New Roman" w:eastAsia="Calibri" w:hAnsi="Times New Roman"/>
          <w:b/>
          <w:sz w:val="24"/>
          <w:szCs w:val="24"/>
        </w:rPr>
        <w:lastRenderedPageBreak/>
        <w:t>2</w:t>
      </w:r>
      <w:r w:rsidRPr="005D70C3">
        <w:rPr>
          <w:rFonts w:ascii="Times New Roman" w:eastAsia="Calibri" w:hAnsi="Times New Roman"/>
          <w:b/>
          <w:sz w:val="24"/>
          <w:szCs w:val="24"/>
        </w:rPr>
        <w:t>.2.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7"/>
        <w:gridCol w:w="8377"/>
        <w:gridCol w:w="2123"/>
        <w:gridCol w:w="1172"/>
        <w:gridCol w:w="1902"/>
      </w:tblGrid>
      <w:tr w:rsidR="00145A1F" w:rsidRPr="00145A1F" w14:paraId="06543DEC" w14:textId="35F297F7" w:rsidTr="00145A1F">
        <w:trPr>
          <w:trHeight w:val="23"/>
        </w:trPr>
        <w:tc>
          <w:tcPr>
            <w:tcW w:w="633" w:type="pct"/>
            <w:shd w:val="clear" w:color="auto" w:fill="auto"/>
            <w:vAlign w:val="center"/>
          </w:tcPr>
          <w:p w14:paraId="3B676CC6" w14:textId="0A5A3DCB" w:rsidR="00145A1F" w:rsidRPr="00145A1F" w:rsidRDefault="00145A1F" w:rsidP="00145A1F">
            <w:pPr>
              <w:spacing w:after="0" w:line="240" w:lineRule="auto"/>
              <w:jc w:val="center"/>
              <w:rPr>
                <w:rFonts w:ascii="Times New Roman" w:eastAsia="Calibri" w:hAnsi="Times New Roman"/>
                <w:b/>
                <w:bCs/>
                <w:sz w:val="24"/>
                <w:szCs w:val="24"/>
              </w:rPr>
            </w:pPr>
            <w:r w:rsidRPr="00145A1F">
              <w:rPr>
                <w:rFonts w:ascii="Times New Roman" w:hAnsi="Times New Roman"/>
                <w:b/>
                <w:bCs/>
                <w:sz w:val="24"/>
                <w:szCs w:val="24"/>
              </w:rPr>
              <w:t>Наименование разделов и тем</w:t>
            </w:r>
          </w:p>
        </w:tc>
        <w:tc>
          <w:tcPr>
            <w:tcW w:w="2694" w:type="pct"/>
            <w:shd w:val="clear" w:color="auto" w:fill="auto"/>
            <w:vAlign w:val="center"/>
          </w:tcPr>
          <w:p w14:paraId="09C4CAFD" w14:textId="79F5E1F9" w:rsidR="00145A1F" w:rsidRPr="00145A1F" w:rsidRDefault="004C7825" w:rsidP="00145A1F">
            <w:pPr>
              <w:spacing w:after="0" w:line="240" w:lineRule="auto"/>
              <w:jc w:val="center"/>
              <w:rPr>
                <w:rFonts w:ascii="Times New Roman" w:eastAsia="Calibri"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060" w:type="pct"/>
            <w:gridSpan w:val="2"/>
            <w:shd w:val="clear" w:color="auto" w:fill="auto"/>
            <w:vAlign w:val="center"/>
          </w:tcPr>
          <w:p w14:paraId="2B2F021A" w14:textId="150E0785" w:rsidR="00145A1F" w:rsidRPr="00145A1F" w:rsidRDefault="00145A1F" w:rsidP="00145A1F">
            <w:pPr>
              <w:spacing w:after="0" w:line="240" w:lineRule="auto"/>
              <w:jc w:val="center"/>
              <w:rPr>
                <w:rFonts w:ascii="Times New Roman" w:hAnsi="Times New Roman"/>
                <w:b/>
                <w:bCs/>
                <w:sz w:val="24"/>
                <w:szCs w:val="24"/>
              </w:rPr>
            </w:pPr>
            <w:r w:rsidRPr="00145A1F">
              <w:rPr>
                <w:rFonts w:ascii="Times New Roman" w:hAnsi="Times New Roman"/>
                <w:b/>
                <w:bCs/>
                <w:sz w:val="24"/>
                <w:szCs w:val="24"/>
              </w:rPr>
              <w:t>Объем, акад. ч / в том числе в форме практической подготовки, акад. ч</w:t>
            </w:r>
          </w:p>
        </w:tc>
        <w:tc>
          <w:tcPr>
            <w:tcW w:w="612" w:type="pct"/>
            <w:shd w:val="clear" w:color="auto" w:fill="auto"/>
            <w:vAlign w:val="center"/>
          </w:tcPr>
          <w:p w14:paraId="45707563" w14:textId="6A2B78A4" w:rsidR="00145A1F" w:rsidRPr="00145A1F" w:rsidRDefault="00145A1F" w:rsidP="00145A1F">
            <w:pPr>
              <w:spacing w:after="0" w:line="240" w:lineRule="auto"/>
              <w:jc w:val="center"/>
              <w:rPr>
                <w:rFonts w:ascii="Times New Roman" w:eastAsia="Calibri" w:hAnsi="Times New Roman"/>
                <w:sz w:val="24"/>
                <w:szCs w:val="24"/>
              </w:rPr>
            </w:pPr>
            <w:r w:rsidRPr="00145A1F">
              <w:rPr>
                <w:rFonts w:ascii="Times New Roman" w:hAnsi="Times New Roman"/>
                <w:b/>
                <w:bCs/>
                <w:sz w:val="24"/>
                <w:szCs w:val="24"/>
              </w:rPr>
              <w:t>Коды компетенций, формированию которых способствует элемент программы</w:t>
            </w:r>
          </w:p>
        </w:tc>
      </w:tr>
      <w:tr w:rsidR="00145A1F" w:rsidRPr="00145A1F" w14:paraId="57E88764" w14:textId="012F88A5" w:rsidTr="00145A1F">
        <w:trPr>
          <w:trHeight w:val="23"/>
        </w:trPr>
        <w:tc>
          <w:tcPr>
            <w:tcW w:w="633" w:type="pct"/>
            <w:shd w:val="clear" w:color="auto" w:fill="auto"/>
            <w:vAlign w:val="center"/>
          </w:tcPr>
          <w:p w14:paraId="68D829E0" w14:textId="77777777" w:rsidR="00145A1F" w:rsidRPr="00145A1F" w:rsidRDefault="00145A1F" w:rsidP="00145A1F">
            <w:pPr>
              <w:spacing w:after="0" w:line="240" w:lineRule="auto"/>
              <w:jc w:val="center"/>
              <w:rPr>
                <w:rFonts w:ascii="Times New Roman" w:eastAsia="Calibri" w:hAnsi="Times New Roman"/>
                <w:b/>
                <w:bCs/>
                <w:sz w:val="24"/>
                <w:szCs w:val="24"/>
              </w:rPr>
            </w:pPr>
            <w:r w:rsidRPr="00145A1F">
              <w:rPr>
                <w:rFonts w:ascii="Times New Roman" w:eastAsia="Calibri" w:hAnsi="Times New Roman"/>
                <w:b/>
                <w:bCs/>
                <w:sz w:val="24"/>
                <w:szCs w:val="24"/>
              </w:rPr>
              <w:t>1</w:t>
            </w:r>
          </w:p>
        </w:tc>
        <w:tc>
          <w:tcPr>
            <w:tcW w:w="2694" w:type="pct"/>
            <w:shd w:val="clear" w:color="auto" w:fill="auto"/>
            <w:vAlign w:val="center"/>
          </w:tcPr>
          <w:p w14:paraId="47CB577B" w14:textId="77777777" w:rsidR="00145A1F" w:rsidRPr="00145A1F" w:rsidRDefault="00145A1F" w:rsidP="00145A1F">
            <w:pPr>
              <w:spacing w:after="0" w:line="240" w:lineRule="auto"/>
              <w:jc w:val="center"/>
              <w:rPr>
                <w:rFonts w:ascii="Times New Roman" w:eastAsia="Calibri" w:hAnsi="Times New Roman"/>
                <w:b/>
                <w:bCs/>
                <w:sz w:val="24"/>
                <w:szCs w:val="24"/>
              </w:rPr>
            </w:pPr>
            <w:r w:rsidRPr="00145A1F">
              <w:rPr>
                <w:rFonts w:ascii="Times New Roman" w:eastAsia="Calibri" w:hAnsi="Times New Roman"/>
                <w:b/>
                <w:bCs/>
                <w:sz w:val="24"/>
                <w:szCs w:val="24"/>
              </w:rPr>
              <w:t>2</w:t>
            </w:r>
          </w:p>
        </w:tc>
        <w:tc>
          <w:tcPr>
            <w:tcW w:w="683" w:type="pct"/>
            <w:shd w:val="clear" w:color="auto" w:fill="auto"/>
            <w:vAlign w:val="center"/>
          </w:tcPr>
          <w:p w14:paraId="5EE7F31B" w14:textId="77777777" w:rsidR="00145A1F" w:rsidRPr="00145A1F" w:rsidRDefault="00145A1F" w:rsidP="00145A1F">
            <w:pPr>
              <w:spacing w:after="0" w:line="240" w:lineRule="auto"/>
              <w:jc w:val="center"/>
              <w:rPr>
                <w:rFonts w:ascii="Times New Roman" w:eastAsia="Calibri" w:hAnsi="Times New Roman"/>
                <w:b/>
                <w:bCs/>
                <w:sz w:val="24"/>
                <w:szCs w:val="24"/>
              </w:rPr>
            </w:pPr>
            <w:r w:rsidRPr="00145A1F">
              <w:rPr>
                <w:rFonts w:ascii="Times New Roman" w:eastAsia="Calibri" w:hAnsi="Times New Roman"/>
                <w:b/>
                <w:bCs/>
                <w:sz w:val="24"/>
                <w:szCs w:val="24"/>
              </w:rPr>
              <w:t>3</w:t>
            </w:r>
          </w:p>
        </w:tc>
        <w:tc>
          <w:tcPr>
            <w:tcW w:w="377" w:type="pct"/>
            <w:shd w:val="clear" w:color="auto" w:fill="auto"/>
          </w:tcPr>
          <w:p w14:paraId="03664275" w14:textId="3A05C4BB" w:rsidR="00145A1F" w:rsidRPr="00145A1F" w:rsidRDefault="00145A1F" w:rsidP="00145A1F">
            <w:pPr>
              <w:spacing w:after="0" w:line="240" w:lineRule="auto"/>
              <w:jc w:val="center"/>
              <w:rPr>
                <w:rFonts w:ascii="Times New Roman" w:eastAsia="Calibri" w:hAnsi="Times New Roman"/>
                <w:b/>
                <w:bCs/>
                <w:sz w:val="24"/>
                <w:szCs w:val="24"/>
              </w:rPr>
            </w:pPr>
            <w:r w:rsidRPr="00145A1F">
              <w:rPr>
                <w:rFonts w:ascii="Times New Roman" w:eastAsia="Calibri" w:hAnsi="Times New Roman"/>
                <w:b/>
                <w:bCs/>
                <w:sz w:val="24"/>
                <w:szCs w:val="24"/>
              </w:rPr>
              <w:t>4</w:t>
            </w:r>
          </w:p>
        </w:tc>
        <w:tc>
          <w:tcPr>
            <w:tcW w:w="612" w:type="pct"/>
            <w:shd w:val="clear" w:color="auto" w:fill="auto"/>
            <w:vAlign w:val="center"/>
          </w:tcPr>
          <w:p w14:paraId="05102859" w14:textId="153051ED" w:rsidR="00145A1F" w:rsidRPr="00145A1F" w:rsidRDefault="00145A1F" w:rsidP="00145A1F">
            <w:pPr>
              <w:spacing w:after="0" w:line="240" w:lineRule="auto"/>
              <w:jc w:val="center"/>
              <w:rPr>
                <w:rFonts w:ascii="Times New Roman" w:eastAsia="Calibri" w:hAnsi="Times New Roman"/>
                <w:sz w:val="24"/>
                <w:szCs w:val="24"/>
                <w:lang w:val="en-US"/>
              </w:rPr>
            </w:pPr>
            <w:r w:rsidRPr="00145A1F">
              <w:rPr>
                <w:rFonts w:ascii="Times New Roman" w:eastAsia="Calibri" w:hAnsi="Times New Roman"/>
                <w:b/>
                <w:bCs/>
                <w:sz w:val="24"/>
                <w:szCs w:val="24"/>
              </w:rPr>
              <w:t>5</w:t>
            </w:r>
          </w:p>
        </w:tc>
      </w:tr>
      <w:tr w:rsidR="00145A1F" w:rsidRPr="00145A1F" w14:paraId="46060CA0" w14:textId="0529E9B3" w:rsidTr="00145A1F">
        <w:trPr>
          <w:trHeight w:val="23"/>
        </w:trPr>
        <w:tc>
          <w:tcPr>
            <w:tcW w:w="633" w:type="pct"/>
            <w:shd w:val="clear" w:color="auto" w:fill="auto"/>
            <w:vAlign w:val="center"/>
          </w:tcPr>
          <w:p w14:paraId="36F734F9" w14:textId="77777777" w:rsidR="00145A1F" w:rsidRPr="00145A1F" w:rsidRDefault="00145A1F" w:rsidP="00145A1F">
            <w:pPr>
              <w:spacing w:after="0" w:line="240" w:lineRule="auto"/>
              <w:jc w:val="center"/>
              <w:rPr>
                <w:rFonts w:ascii="Times New Roman" w:eastAsia="Calibri" w:hAnsi="Times New Roman"/>
                <w:b/>
                <w:bCs/>
                <w:sz w:val="24"/>
                <w:szCs w:val="24"/>
              </w:rPr>
            </w:pPr>
          </w:p>
        </w:tc>
        <w:tc>
          <w:tcPr>
            <w:tcW w:w="2694" w:type="pct"/>
            <w:shd w:val="clear" w:color="auto" w:fill="auto"/>
            <w:vAlign w:val="center"/>
          </w:tcPr>
          <w:p w14:paraId="44B80CA6" w14:textId="77777777" w:rsidR="00145A1F" w:rsidRPr="00145A1F" w:rsidRDefault="00145A1F" w:rsidP="00145A1F">
            <w:pPr>
              <w:spacing w:after="0" w:line="240" w:lineRule="auto"/>
              <w:jc w:val="center"/>
              <w:rPr>
                <w:rFonts w:ascii="Times New Roman" w:eastAsia="Calibri" w:hAnsi="Times New Roman"/>
                <w:b/>
                <w:bCs/>
                <w:sz w:val="24"/>
                <w:szCs w:val="24"/>
              </w:rPr>
            </w:pPr>
          </w:p>
        </w:tc>
        <w:tc>
          <w:tcPr>
            <w:tcW w:w="683" w:type="pct"/>
            <w:shd w:val="clear" w:color="auto" w:fill="auto"/>
          </w:tcPr>
          <w:p w14:paraId="63CA0E20" w14:textId="750E1597" w:rsidR="00145A1F" w:rsidRPr="00145A1F" w:rsidRDefault="00145A1F" w:rsidP="00145A1F">
            <w:pPr>
              <w:spacing w:after="0" w:line="240" w:lineRule="auto"/>
              <w:jc w:val="center"/>
              <w:rPr>
                <w:rFonts w:ascii="Times New Roman" w:eastAsia="Calibri" w:hAnsi="Times New Roman"/>
                <w:b/>
                <w:bCs/>
                <w:sz w:val="24"/>
                <w:szCs w:val="24"/>
              </w:rPr>
            </w:pPr>
            <w:proofErr w:type="spellStart"/>
            <w:r w:rsidRPr="00145A1F">
              <w:rPr>
                <w:rFonts w:ascii="Times New Roman" w:hAnsi="Times New Roman"/>
                <w:b/>
                <w:bCs/>
                <w:color w:val="000000"/>
                <w:sz w:val="24"/>
                <w:szCs w:val="24"/>
              </w:rPr>
              <w:t>Обязат</w:t>
            </w:r>
            <w:proofErr w:type="spellEnd"/>
            <w:r w:rsidRPr="00145A1F">
              <w:rPr>
                <w:rFonts w:ascii="Times New Roman" w:hAnsi="Times New Roman"/>
                <w:b/>
                <w:bCs/>
                <w:color w:val="000000"/>
                <w:sz w:val="24"/>
                <w:szCs w:val="24"/>
              </w:rPr>
              <w:t>. часть ОП с учетом интенсификации 40%</w:t>
            </w:r>
          </w:p>
        </w:tc>
        <w:tc>
          <w:tcPr>
            <w:tcW w:w="377" w:type="pct"/>
            <w:shd w:val="clear" w:color="auto" w:fill="auto"/>
          </w:tcPr>
          <w:p w14:paraId="598CC8F3" w14:textId="385F45CE" w:rsidR="00145A1F" w:rsidRPr="00145A1F" w:rsidRDefault="00145A1F" w:rsidP="00145A1F">
            <w:pPr>
              <w:spacing w:after="0" w:line="240" w:lineRule="auto"/>
              <w:jc w:val="center"/>
              <w:rPr>
                <w:rFonts w:ascii="Times New Roman" w:eastAsia="Calibri" w:hAnsi="Times New Roman"/>
                <w:b/>
                <w:bCs/>
                <w:sz w:val="24"/>
                <w:szCs w:val="24"/>
              </w:rPr>
            </w:pPr>
            <w:proofErr w:type="spellStart"/>
            <w:r w:rsidRPr="00145A1F">
              <w:rPr>
                <w:rFonts w:ascii="Times New Roman" w:hAnsi="Times New Roman"/>
                <w:b/>
                <w:bCs/>
                <w:color w:val="000000"/>
                <w:sz w:val="24"/>
                <w:szCs w:val="24"/>
              </w:rPr>
              <w:t>Обязат</w:t>
            </w:r>
            <w:proofErr w:type="spellEnd"/>
            <w:r w:rsidRPr="00145A1F">
              <w:rPr>
                <w:rFonts w:ascii="Times New Roman" w:hAnsi="Times New Roman"/>
                <w:b/>
                <w:bCs/>
                <w:color w:val="000000"/>
                <w:sz w:val="24"/>
                <w:szCs w:val="24"/>
              </w:rPr>
              <w:t>. часть ОП</w:t>
            </w:r>
          </w:p>
        </w:tc>
        <w:tc>
          <w:tcPr>
            <w:tcW w:w="612" w:type="pct"/>
            <w:shd w:val="clear" w:color="auto" w:fill="auto"/>
            <w:vAlign w:val="center"/>
          </w:tcPr>
          <w:p w14:paraId="0905FEA1" w14:textId="77777777" w:rsidR="00145A1F" w:rsidRPr="00145A1F" w:rsidRDefault="00145A1F" w:rsidP="00145A1F">
            <w:pPr>
              <w:spacing w:after="0" w:line="240" w:lineRule="auto"/>
              <w:jc w:val="center"/>
              <w:rPr>
                <w:rFonts w:ascii="Times New Roman" w:eastAsia="Calibri" w:hAnsi="Times New Roman"/>
                <w:b/>
                <w:bCs/>
                <w:sz w:val="24"/>
                <w:szCs w:val="24"/>
              </w:rPr>
            </w:pPr>
          </w:p>
        </w:tc>
      </w:tr>
      <w:tr w:rsidR="00145A1F" w:rsidRPr="00145A1F" w14:paraId="1BBA984A" w14:textId="2EF776D2" w:rsidTr="00145A1F">
        <w:trPr>
          <w:trHeight w:val="23"/>
        </w:trPr>
        <w:tc>
          <w:tcPr>
            <w:tcW w:w="3328" w:type="pct"/>
            <w:gridSpan w:val="2"/>
            <w:shd w:val="clear" w:color="auto" w:fill="auto"/>
            <w:vAlign w:val="center"/>
          </w:tcPr>
          <w:p w14:paraId="0E9EF5DA" w14:textId="77777777" w:rsidR="00145A1F" w:rsidRPr="00145A1F" w:rsidRDefault="00145A1F" w:rsidP="00145A1F">
            <w:pPr>
              <w:spacing w:after="0" w:line="240" w:lineRule="auto"/>
              <w:rPr>
                <w:rFonts w:ascii="Times New Roman" w:eastAsia="Calibri" w:hAnsi="Times New Roman"/>
                <w:b/>
                <w:bCs/>
                <w:color w:val="000000"/>
                <w:sz w:val="24"/>
                <w:szCs w:val="24"/>
              </w:rPr>
            </w:pPr>
            <w:r w:rsidRPr="00145A1F">
              <w:rPr>
                <w:rFonts w:ascii="Times New Roman" w:eastAsia="Calibri" w:hAnsi="Times New Roman"/>
                <w:b/>
                <w:sz w:val="24"/>
                <w:szCs w:val="24"/>
              </w:rPr>
              <w:t xml:space="preserve">Раздел 1 </w:t>
            </w:r>
            <w:r w:rsidRPr="00145A1F">
              <w:rPr>
                <w:rFonts w:ascii="Times New Roman" w:eastAsia="Calibri" w:hAnsi="Times New Roman"/>
                <w:b/>
                <w:bCs/>
                <w:color w:val="000000"/>
                <w:sz w:val="24"/>
                <w:szCs w:val="24"/>
              </w:rPr>
              <w:t>Учебно-практические основы формирования физической культуры личности.</w:t>
            </w:r>
          </w:p>
        </w:tc>
        <w:tc>
          <w:tcPr>
            <w:tcW w:w="683" w:type="pct"/>
            <w:shd w:val="clear" w:color="auto" w:fill="auto"/>
          </w:tcPr>
          <w:p w14:paraId="034A5C9A" w14:textId="6C0DE555" w:rsidR="00145A1F" w:rsidRPr="00145A1F" w:rsidRDefault="005D7F29" w:rsidP="00145A1F">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72</w:t>
            </w:r>
            <w:r w:rsidR="00145A1F" w:rsidRPr="00145A1F">
              <w:rPr>
                <w:rFonts w:ascii="Times New Roman" w:eastAsia="Calibri" w:hAnsi="Times New Roman"/>
                <w:b/>
                <w:sz w:val="24"/>
                <w:szCs w:val="24"/>
              </w:rPr>
              <w:t>/</w:t>
            </w:r>
            <w:r>
              <w:rPr>
                <w:rFonts w:ascii="Times New Roman" w:eastAsia="Calibri" w:hAnsi="Times New Roman"/>
                <w:b/>
                <w:sz w:val="24"/>
                <w:szCs w:val="24"/>
              </w:rPr>
              <w:t>72</w:t>
            </w:r>
          </w:p>
        </w:tc>
        <w:tc>
          <w:tcPr>
            <w:tcW w:w="377" w:type="pct"/>
            <w:shd w:val="clear" w:color="auto" w:fill="auto"/>
          </w:tcPr>
          <w:p w14:paraId="67E8B167" w14:textId="124071F3" w:rsidR="00145A1F" w:rsidRPr="00145A1F" w:rsidRDefault="005D7F29" w:rsidP="00145A1F">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174</w:t>
            </w:r>
            <w:r w:rsidR="00145A1F" w:rsidRPr="00145A1F">
              <w:rPr>
                <w:rFonts w:ascii="Times New Roman" w:eastAsia="Calibri" w:hAnsi="Times New Roman"/>
                <w:b/>
                <w:sz w:val="24"/>
                <w:szCs w:val="24"/>
              </w:rPr>
              <w:t>/</w:t>
            </w:r>
            <w:r>
              <w:rPr>
                <w:rFonts w:ascii="Times New Roman" w:eastAsia="Calibri" w:hAnsi="Times New Roman"/>
                <w:b/>
                <w:sz w:val="24"/>
                <w:szCs w:val="24"/>
              </w:rPr>
              <w:t>174</w:t>
            </w:r>
          </w:p>
        </w:tc>
        <w:tc>
          <w:tcPr>
            <w:tcW w:w="612" w:type="pct"/>
            <w:shd w:val="clear" w:color="auto" w:fill="auto"/>
          </w:tcPr>
          <w:p w14:paraId="64EAB8A6" w14:textId="6EA7D280" w:rsidR="00145A1F" w:rsidRPr="00145A1F" w:rsidRDefault="00145A1F" w:rsidP="00145A1F">
            <w:pPr>
              <w:spacing w:after="0" w:line="240" w:lineRule="auto"/>
              <w:jc w:val="center"/>
              <w:rPr>
                <w:rFonts w:ascii="Times New Roman" w:eastAsia="Calibri" w:hAnsi="Times New Roman"/>
                <w:sz w:val="24"/>
                <w:szCs w:val="24"/>
              </w:rPr>
            </w:pPr>
          </w:p>
        </w:tc>
      </w:tr>
      <w:tr w:rsidR="00145A1F" w:rsidRPr="00145A1F" w14:paraId="4475999E" w14:textId="2A9D4547" w:rsidTr="0085752D">
        <w:trPr>
          <w:trHeight w:val="23"/>
        </w:trPr>
        <w:tc>
          <w:tcPr>
            <w:tcW w:w="633" w:type="pct"/>
            <w:vMerge w:val="restart"/>
            <w:shd w:val="clear" w:color="auto" w:fill="auto"/>
          </w:tcPr>
          <w:p w14:paraId="60711C82" w14:textId="77777777" w:rsidR="00145A1F" w:rsidRPr="00145A1F" w:rsidRDefault="00145A1F" w:rsidP="0085752D">
            <w:pPr>
              <w:spacing w:after="0" w:line="240" w:lineRule="auto"/>
              <w:rPr>
                <w:rFonts w:ascii="Times New Roman" w:eastAsia="Calibri" w:hAnsi="Times New Roman"/>
                <w:b/>
                <w:sz w:val="24"/>
                <w:szCs w:val="24"/>
              </w:rPr>
            </w:pPr>
            <w:r w:rsidRPr="00145A1F">
              <w:rPr>
                <w:rFonts w:ascii="Times New Roman" w:eastAsia="Calibri" w:hAnsi="Times New Roman"/>
                <w:b/>
                <w:sz w:val="24"/>
                <w:szCs w:val="24"/>
              </w:rPr>
              <w:t>Тема 1.</w:t>
            </w:r>
          </w:p>
          <w:p w14:paraId="6E5F87F5" w14:textId="77777777" w:rsidR="00145A1F" w:rsidRPr="00145A1F" w:rsidRDefault="00145A1F" w:rsidP="0085752D">
            <w:pPr>
              <w:spacing w:after="0" w:line="240" w:lineRule="auto"/>
              <w:rPr>
                <w:rFonts w:ascii="Times New Roman" w:eastAsia="Calibri" w:hAnsi="Times New Roman"/>
                <w:b/>
                <w:sz w:val="24"/>
                <w:szCs w:val="24"/>
              </w:rPr>
            </w:pPr>
            <w:r w:rsidRPr="00145A1F">
              <w:rPr>
                <w:rFonts w:ascii="Times New Roman" w:eastAsia="Calibri" w:hAnsi="Times New Roman"/>
                <w:b/>
                <w:sz w:val="24"/>
                <w:szCs w:val="24"/>
              </w:rPr>
              <w:t>Легкая атлетика</w:t>
            </w:r>
          </w:p>
        </w:tc>
        <w:tc>
          <w:tcPr>
            <w:tcW w:w="2694" w:type="pct"/>
            <w:shd w:val="clear" w:color="auto" w:fill="auto"/>
            <w:vAlign w:val="center"/>
          </w:tcPr>
          <w:p w14:paraId="61EFAEF3" w14:textId="1AF6C91C" w:rsidR="00145A1F" w:rsidRPr="00145A1F" w:rsidRDefault="004C7825" w:rsidP="00145A1F">
            <w:pPr>
              <w:spacing w:after="0" w:line="240" w:lineRule="auto"/>
              <w:rPr>
                <w:rFonts w:ascii="Times New Roman" w:eastAsia="Calibri" w:hAnsi="Times New Roman"/>
                <w:sz w:val="24"/>
                <w:szCs w:val="24"/>
              </w:rPr>
            </w:pPr>
            <w:r>
              <w:rPr>
                <w:rFonts w:ascii="Times New Roman" w:eastAsia="Calibri" w:hAnsi="Times New Roman"/>
                <w:b/>
                <w:bCs/>
                <w:sz w:val="24"/>
                <w:szCs w:val="24"/>
              </w:rPr>
              <w:t>Содержание</w:t>
            </w:r>
            <w:r w:rsidR="00145A1F" w:rsidRPr="00145A1F">
              <w:rPr>
                <w:rFonts w:ascii="Times New Roman" w:eastAsia="Calibri" w:hAnsi="Times New Roman"/>
                <w:b/>
                <w:bCs/>
                <w:sz w:val="24"/>
                <w:szCs w:val="24"/>
              </w:rPr>
              <w:t>.</w:t>
            </w:r>
          </w:p>
        </w:tc>
        <w:tc>
          <w:tcPr>
            <w:tcW w:w="683" w:type="pct"/>
            <w:shd w:val="clear" w:color="auto" w:fill="auto"/>
          </w:tcPr>
          <w:p w14:paraId="43177E50" w14:textId="2CC5BD29"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tcPr>
          <w:p w14:paraId="77559B53" w14:textId="344095F6" w:rsidR="00145A1F" w:rsidRPr="00145A1F" w:rsidRDefault="00145A1F" w:rsidP="00145A1F">
            <w:pPr>
              <w:spacing w:after="0" w:line="240" w:lineRule="auto"/>
              <w:jc w:val="center"/>
              <w:rPr>
                <w:rFonts w:ascii="Times New Roman" w:eastAsia="Calibri" w:hAnsi="Times New Roman"/>
                <w:b/>
                <w:sz w:val="24"/>
                <w:szCs w:val="24"/>
              </w:rPr>
            </w:pPr>
          </w:p>
        </w:tc>
        <w:tc>
          <w:tcPr>
            <w:tcW w:w="612" w:type="pct"/>
            <w:vMerge w:val="restart"/>
            <w:shd w:val="clear" w:color="auto" w:fill="auto"/>
          </w:tcPr>
          <w:p w14:paraId="2A34BE4F" w14:textId="37436DC3" w:rsidR="00145A1F" w:rsidRPr="00145A1F" w:rsidRDefault="00145A1F" w:rsidP="00145A1F">
            <w:pPr>
              <w:spacing w:after="0" w:line="240" w:lineRule="auto"/>
              <w:jc w:val="center"/>
              <w:rPr>
                <w:rFonts w:ascii="Times New Roman" w:eastAsia="Calibri" w:hAnsi="Times New Roman"/>
                <w:sz w:val="24"/>
                <w:szCs w:val="24"/>
              </w:rPr>
            </w:pPr>
            <w:r w:rsidRPr="00145A1F">
              <w:rPr>
                <w:rFonts w:ascii="Times New Roman" w:eastAsia="Calibri" w:hAnsi="Times New Roman"/>
                <w:sz w:val="24"/>
                <w:szCs w:val="24"/>
              </w:rPr>
              <w:t>ОК 08</w:t>
            </w:r>
          </w:p>
        </w:tc>
      </w:tr>
      <w:tr w:rsidR="00145A1F" w:rsidRPr="00145A1F" w14:paraId="3B56904E" w14:textId="7AAD99C6" w:rsidTr="0085752D">
        <w:trPr>
          <w:trHeight w:val="23"/>
        </w:trPr>
        <w:tc>
          <w:tcPr>
            <w:tcW w:w="633" w:type="pct"/>
            <w:vMerge/>
            <w:shd w:val="clear" w:color="auto" w:fill="auto"/>
          </w:tcPr>
          <w:p w14:paraId="6E930FB9"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1ACF176F" w14:textId="77777777" w:rsidR="00145A1F" w:rsidRPr="00145A1F" w:rsidRDefault="00145A1F" w:rsidP="00145A1F">
            <w:pPr>
              <w:spacing w:after="0" w:line="240" w:lineRule="auto"/>
              <w:rPr>
                <w:rFonts w:ascii="Times New Roman" w:eastAsia="Calibri" w:hAnsi="Times New Roman"/>
                <w:sz w:val="24"/>
                <w:szCs w:val="24"/>
              </w:rPr>
            </w:pPr>
            <w:r w:rsidRPr="00145A1F">
              <w:rPr>
                <w:rFonts w:ascii="Times New Roman" w:hAnsi="Times New Roman"/>
                <w:sz w:val="24"/>
                <w:szCs w:val="24"/>
              </w:rPr>
              <w:t xml:space="preserve">Специальные беговые упражнения. </w:t>
            </w:r>
            <w:r w:rsidRPr="00145A1F">
              <w:rPr>
                <w:rFonts w:ascii="Times New Roman" w:eastAsia="Calibri" w:hAnsi="Times New Roman"/>
                <w:color w:val="000000"/>
                <w:sz w:val="24"/>
                <w:szCs w:val="24"/>
              </w:rPr>
              <w:t xml:space="preserve">Техника низкого старта. Техника бега на короткие, средние и длинные дистанции, бега по прямой и виражу, на стадионе и пересечённой местности, Эстафетный бег. Техника спортивной ходьбы. </w:t>
            </w:r>
          </w:p>
        </w:tc>
        <w:tc>
          <w:tcPr>
            <w:tcW w:w="683" w:type="pct"/>
            <w:shd w:val="clear" w:color="auto" w:fill="auto"/>
            <w:vAlign w:val="center"/>
          </w:tcPr>
          <w:p w14:paraId="15C2AE1B"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689DFECC"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vAlign w:val="center"/>
          </w:tcPr>
          <w:p w14:paraId="1044D2C5" w14:textId="77777777" w:rsidR="00145A1F" w:rsidRPr="00145A1F" w:rsidRDefault="00145A1F" w:rsidP="00145A1F">
            <w:pPr>
              <w:spacing w:after="0" w:line="240" w:lineRule="auto"/>
              <w:jc w:val="center"/>
              <w:rPr>
                <w:rFonts w:ascii="Times New Roman" w:eastAsia="Calibri" w:hAnsi="Times New Roman"/>
                <w:sz w:val="24"/>
                <w:szCs w:val="24"/>
              </w:rPr>
            </w:pPr>
          </w:p>
        </w:tc>
      </w:tr>
      <w:tr w:rsidR="00145A1F" w:rsidRPr="00145A1F" w14:paraId="6475BAE7" w14:textId="6E8B3311" w:rsidTr="0085752D">
        <w:trPr>
          <w:trHeight w:val="23"/>
        </w:trPr>
        <w:tc>
          <w:tcPr>
            <w:tcW w:w="633" w:type="pct"/>
            <w:vMerge/>
            <w:shd w:val="clear" w:color="auto" w:fill="auto"/>
          </w:tcPr>
          <w:p w14:paraId="02EAD7C8"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vAlign w:val="center"/>
          </w:tcPr>
          <w:p w14:paraId="0664C629" w14:textId="4B9D8050" w:rsidR="00145A1F" w:rsidRPr="00145A1F" w:rsidRDefault="0085752D" w:rsidP="00145A1F">
            <w:pPr>
              <w:spacing w:after="0" w:line="240" w:lineRule="auto"/>
              <w:jc w:val="both"/>
              <w:rPr>
                <w:rFonts w:ascii="Times New Roman" w:eastAsia="Calibri"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83" w:type="pct"/>
            <w:shd w:val="clear" w:color="auto" w:fill="auto"/>
            <w:vAlign w:val="center"/>
          </w:tcPr>
          <w:p w14:paraId="6312D6B5" w14:textId="650A1CF5"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64C3B6FB" w14:textId="38F6899D" w:rsidR="00145A1F" w:rsidRPr="00145A1F" w:rsidRDefault="00145A1F" w:rsidP="00145A1F">
            <w:pPr>
              <w:spacing w:after="0" w:line="240" w:lineRule="auto"/>
              <w:jc w:val="center"/>
              <w:rPr>
                <w:rFonts w:ascii="Times New Roman" w:eastAsia="Calibri" w:hAnsi="Times New Roman"/>
                <w:b/>
                <w:sz w:val="24"/>
                <w:szCs w:val="24"/>
              </w:rPr>
            </w:pPr>
          </w:p>
        </w:tc>
        <w:tc>
          <w:tcPr>
            <w:tcW w:w="612" w:type="pct"/>
            <w:vMerge w:val="restart"/>
            <w:shd w:val="clear" w:color="auto" w:fill="auto"/>
          </w:tcPr>
          <w:p w14:paraId="434FB8EA" w14:textId="5DA3AE00" w:rsidR="00145A1F" w:rsidRPr="00145A1F" w:rsidRDefault="00E07DBC" w:rsidP="00145A1F">
            <w:pPr>
              <w:spacing w:after="0" w:line="240" w:lineRule="auto"/>
              <w:jc w:val="center"/>
              <w:rPr>
                <w:rFonts w:ascii="Times New Roman" w:eastAsia="Calibri" w:hAnsi="Times New Roman"/>
                <w:sz w:val="24"/>
                <w:szCs w:val="24"/>
              </w:rPr>
            </w:pPr>
            <w:r w:rsidRPr="00145A1F">
              <w:rPr>
                <w:rFonts w:ascii="Times New Roman" w:eastAsia="Calibri" w:hAnsi="Times New Roman"/>
                <w:sz w:val="24"/>
                <w:szCs w:val="24"/>
              </w:rPr>
              <w:t>ОК 08</w:t>
            </w:r>
          </w:p>
        </w:tc>
      </w:tr>
      <w:tr w:rsidR="00145A1F" w:rsidRPr="00145A1F" w14:paraId="215FA63E" w14:textId="59BAD629" w:rsidTr="0085752D">
        <w:trPr>
          <w:trHeight w:val="23"/>
        </w:trPr>
        <w:tc>
          <w:tcPr>
            <w:tcW w:w="633" w:type="pct"/>
            <w:vMerge/>
            <w:shd w:val="clear" w:color="auto" w:fill="auto"/>
          </w:tcPr>
          <w:p w14:paraId="13901E37"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1AE3E5D8" w14:textId="77777777" w:rsidR="00145A1F" w:rsidRPr="00145A1F" w:rsidRDefault="00145A1F" w:rsidP="00145A1F">
            <w:pPr>
              <w:tabs>
                <w:tab w:val="left" w:pos="540"/>
              </w:tabs>
              <w:snapToGrid w:val="0"/>
              <w:spacing w:after="0" w:line="240" w:lineRule="auto"/>
              <w:rPr>
                <w:rFonts w:ascii="Times New Roman" w:eastAsia="Calibri" w:hAnsi="Times New Roman"/>
                <w:sz w:val="24"/>
                <w:szCs w:val="24"/>
              </w:rPr>
            </w:pPr>
            <w:r w:rsidRPr="00145A1F">
              <w:rPr>
                <w:rFonts w:ascii="Times New Roman" w:hAnsi="Times New Roman"/>
                <w:b/>
                <w:bCs/>
                <w:sz w:val="24"/>
                <w:szCs w:val="24"/>
              </w:rPr>
              <w:t xml:space="preserve">Практическое занятие 1 </w:t>
            </w:r>
            <w:r w:rsidRPr="00145A1F">
              <w:rPr>
                <w:rFonts w:ascii="Times New Roman" w:eastAsia="Calibri" w:hAnsi="Times New Roman"/>
                <w:sz w:val="24"/>
                <w:szCs w:val="24"/>
              </w:rPr>
              <w:t>Инструктаж по Т.Б. Прыжки в длину</w:t>
            </w:r>
            <w:r w:rsidRPr="00145A1F">
              <w:rPr>
                <w:rFonts w:ascii="Times New Roman" w:eastAsia="Calibri" w:hAnsi="Times New Roman"/>
                <w:bCs/>
                <w:sz w:val="24"/>
                <w:szCs w:val="24"/>
              </w:rPr>
              <w:t>.Крос-1000м.</w:t>
            </w:r>
          </w:p>
        </w:tc>
        <w:tc>
          <w:tcPr>
            <w:tcW w:w="683" w:type="pct"/>
            <w:shd w:val="clear" w:color="auto" w:fill="auto"/>
            <w:vAlign w:val="center"/>
          </w:tcPr>
          <w:p w14:paraId="33F55C59" w14:textId="082770C3"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07BC865D" w14:textId="5005C370"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667B4053" w14:textId="77777777" w:rsidR="00145A1F" w:rsidRPr="00145A1F" w:rsidRDefault="00145A1F" w:rsidP="00145A1F">
            <w:pPr>
              <w:spacing w:after="0" w:line="240" w:lineRule="auto"/>
              <w:jc w:val="center"/>
              <w:rPr>
                <w:rFonts w:ascii="Times New Roman" w:eastAsia="Calibri" w:hAnsi="Times New Roman"/>
                <w:sz w:val="24"/>
                <w:szCs w:val="24"/>
              </w:rPr>
            </w:pPr>
          </w:p>
        </w:tc>
      </w:tr>
      <w:tr w:rsidR="00145A1F" w:rsidRPr="00145A1F" w14:paraId="6F637CAF" w14:textId="500BCEA0" w:rsidTr="0085752D">
        <w:trPr>
          <w:trHeight w:val="23"/>
        </w:trPr>
        <w:tc>
          <w:tcPr>
            <w:tcW w:w="633" w:type="pct"/>
            <w:vMerge/>
            <w:shd w:val="clear" w:color="auto" w:fill="auto"/>
          </w:tcPr>
          <w:p w14:paraId="6D795630"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62EC5C15" w14:textId="77777777" w:rsidR="00145A1F" w:rsidRPr="00145A1F" w:rsidRDefault="00145A1F" w:rsidP="00145A1F">
            <w:pPr>
              <w:tabs>
                <w:tab w:val="left" w:pos="1500"/>
              </w:tabs>
              <w:snapToGri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2 </w:t>
            </w:r>
            <w:r w:rsidRPr="00145A1F">
              <w:rPr>
                <w:rFonts w:ascii="Times New Roman" w:eastAsia="Calibri" w:hAnsi="Times New Roman"/>
                <w:sz w:val="24"/>
                <w:szCs w:val="24"/>
              </w:rPr>
              <w:t>Бег-800м. Прыжки в длину- зачёт</w:t>
            </w:r>
            <w:r w:rsidRPr="00145A1F">
              <w:rPr>
                <w:rFonts w:ascii="Times New Roman" w:eastAsia="Calibri" w:hAnsi="Times New Roman"/>
                <w:bCs/>
                <w:sz w:val="24"/>
                <w:szCs w:val="24"/>
              </w:rPr>
              <w:t xml:space="preserve">. Эстафета </w:t>
            </w:r>
          </w:p>
        </w:tc>
        <w:tc>
          <w:tcPr>
            <w:tcW w:w="683" w:type="pct"/>
            <w:shd w:val="clear" w:color="auto" w:fill="auto"/>
            <w:vAlign w:val="center"/>
          </w:tcPr>
          <w:p w14:paraId="20957A28"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217C12EB"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2FEE98AA" w14:textId="77777777" w:rsidR="00145A1F" w:rsidRPr="00145A1F" w:rsidRDefault="00145A1F" w:rsidP="00145A1F">
            <w:pPr>
              <w:spacing w:after="0" w:line="240" w:lineRule="auto"/>
              <w:jc w:val="center"/>
              <w:rPr>
                <w:rFonts w:ascii="Times New Roman" w:eastAsia="Calibri" w:hAnsi="Times New Roman"/>
                <w:sz w:val="24"/>
                <w:szCs w:val="24"/>
              </w:rPr>
            </w:pPr>
          </w:p>
        </w:tc>
      </w:tr>
      <w:tr w:rsidR="00145A1F" w:rsidRPr="00145A1F" w14:paraId="39F752C4" w14:textId="307043B7" w:rsidTr="0085752D">
        <w:trPr>
          <w:trHeight w:val="23"/>
        </w:trPr>
        <w:tc>
          <w:tcPr>
            <w:tcW w:w="633" w:type="pct"/>
            <w:vMerge/>
            <w:shd w:val="clear" w:color="auto" w:fill="auto"/>
          </w:tcPr>
          <w:p w14:paraId="56B337FD"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3477CCD6" w14:textId="77777777" w:rsidR="00145A1F" w:rsidRPr="00145A1F" w:rsidRDefault="00145A1F" w:rsidP="00145A1F">
            <w:pPr>
              <w:autoSpaceDE w:val="0"/>
              <w:autoSpaceDN w:val="0"/>
              <w:adjustRightIn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3 </w:t>
            </w:r>
            <w:r w:rsidRPr="00145A1F">
              <w:rPr>
                <w:rFonts w:ascii="Times New Roman" w:eastAsia="Calibri" w:hAnsi="Times New Roman"/>
                <w:sz w:val="24"/>
                <w:szCs w:val="24"/>
              </w:rPr>
              <w:t>Повторный и переменный бег. Метание гранаты</w:t>
            </w:r>
          </w:p>
        </w:tc>
        <w:tc>
          <w:tcPr>
            <w:tcW w:w="683" w:type="pct"/>
            <w:shd w:val="clear" w:color="auto" w:fill="auto"/>
            <w:vAlign w:val="center"/>
          </w:tcPr>
          <w:p w14:paraId="72FA051B" w14:textId="77777777"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7CA2D511"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0DD4DB8C" w14:textId="77777777" w:rsidR="00145A1F" w:rsidRPr="00145A1F" w:rsidRDefault="00145A1F" w:rsidP="00145A1F">
            <w:pPr>
              <w:spacing w:after="0" w:line="240" w:lineRule="auto"/>
              <w:jc w:val="center"/>
              <w:rPr>
                <w:rFonts w:ascii="Times New Roman" w:eastAsia="Calibri" w:hAnsi="Times New Roman"/>
                <w:sz w:val="24"/>
                <w:szCs w:val="24"/>
              </w:rPr>
            </w:pPr>
          </w:p>
        </w:tc>
      </w:tr>
      <w:tr w:rsidR="00145A1F" w:rsidRPr="00145A1F" w14:paraId="1DAA91D2" w14:textId="5827B691" w:rsidTr="0085752D">
        <w:trPr>
          <w:trHeight w:val="23"/>
        </w:trPr>
        <w:tc>
          <w:tcPr>
            <w:tcW w:w="633" w:type="pct"/>
            <w:vMerge/>
            <w:shd w:val="clear" w:color="auto" w:fill="auto"/>
          </w:tcPr>
          <w:p w14:paraId="602EF8ED"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05108021" w14:textId="77777777" w:rsidR="00145A1F" w:rsidRPr="00145A1F" w:rsidRDefault="00145A1F" w:rsidP="00145A1F">
            <w:pPr>
              <w:autoSpaceDE w:val="0"/>
              <w:autoSpaceDN w:val="0"/>
              <w:adjustRightInd w:val="0"/>
              <w:spacing w:after="0" w:line="240" w:lineRule="auto"/>
              <w:rPr>
                <w:rFonts w:ascii="Times New Roman" w:eastAsia="Calibri" w:hAnsi="Times New Roman"/>
                <w:b/>
                <w:sz w:val="24"/>
                <w:szCs w:val="24"/>
              </w:rPr>
            </w:pPr>
            <w:r w:rsidRPr="00145A1F">
              <w:rPr>
                <w:rFonts w:ascii="Times New Roman" w:hAnsi="Times New Roman"/>
                <w:b/>
                <w:bCs/>
                <w:sz w:val="24"/>
                <w:szCs w:val="24"/>
              </w:rPr>
              <w:t xml:space="preserve">Практическое занятие 4 </w:t>
            </w:r>
            <w:r w:rsidRPr="00145A1F">
              <w:rPr>
                <w:rFonts w:ascii="Times New Roman" w:eastAsia="Calibri" w:hAnsi="Times New Roman"/>
                <w:sz w:val="24"/>
                <w:szCs w:val="24"/>
              </w:rPr>
              <w:t xml:space="preserve">Зачет -100м. Метание гранаты-зачёт. </w:t>
            </w:r>
          </w:p>
        </w:tc>
        <w:tc>
          <w:tcPr>
            <w:tcW w:w="683" w:type="pct"/>
            <w:shd w:val="clear" w:color="auto" w:fill="auto"/>
            <w:vAlign w:val="center"/>
          </w:tcPr>
          <w:p w14:paraId="65103845"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3A4B9771"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00FDA4DE" w14:textId="77777777" w:rsidR="00145A1F" w:rsidRPr="00145A1F" w:rsidRDefault="00145A1F" w:rsidP="00145A1F">
            <w:pPr>
              <w:spacing w:after="0" w:line="240" w:lineRule="auto"/>
              <w:jc w:val="center"/>
              <w:rPr>
                <w:rFonts w:ascii="Times New Roman" w:eastAsia="Calibri" w:hAnsi="Times New Roman"/>
                <w:sz w:val="24"/>
                <w:szCs w:val="24"/>
              </w:rPr>
            </w:pPr>
          </w:p>
        </w:tc>
      </w:tr>
      <w:tr w:rsidR="00145A1F" w:rsidRPr="00145A1F" w14:paraId="2AB21B32" w14:textId="6B5C81D0" w:rsidTr="0085752D">
        <w:trPr>
          <w:trHeight w:val="23"/>
        </w:trPr>
        <w:tc>
          <w:tcPr>
            <w:tcW w:w="633" w:type="pct"/>
            <w:vMerge/>
            <w:shd w:val="clear" w:color="auto" w:fill="auto"/>
          </w:tcPr>
          <w:p w14:paraId="33A8EF78"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72F7AD30" w14:textId="77777777" w:rsidR="00145A1F" w:rsidRPr="00145A1F" w:rsidRDefault="00145A1F" w:rsidP="00145A1F">
            <w:pPr>
              <w:autoSpaceDE w:val="0"/>
              <w:autoSpaceDN w:val="0"/>
              <w:adjustRightIn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5 </w:t>
            </w:r>
            <w:r w:rsidRPr="00145A1F">
              <w:rPr>
                <w:rFonts w:ascii="Times New Roman" w:eastAsia="Calibri" w:hAnsi="Times New Roman"/>
                <w:bCs/>
                <w:sz w:val="24"/>
                <w:szCs w:val="24"/>
              </w:rPr>
              <w:t>Зачет -400м.Кросс.</w:t>
            </w:r>
          </w:p>
        </w:tc>
        <w:tc>
          <w:tcPr>
            <w:tcW w:w="683" w:type="pct"/>
            <w:shd w:val="clear" w:color="auto" w:fill="auto"/>
            <w:vAlign w:val="center"/>
          </w:tcPr>
          <w:p w14:paraId="22BC03C9"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21EA031F"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29869295" w14:textId="77777777" w:rsidR="00145A1F" w:rsidRPr="00145A1F" w:rsidRDefault="00145A1F" w:rsidP="00145A1F">
            <w:pPr>
              <w:spacing w:after="0" w:line="240" w:lineRule="auto"/>
              <w:jc w:val="center"/>
              <w:rPr>
                <w:rFonts w:ascii="Times New Roman" w:eastAsia="Calibri" w:hAnsi="Times New Roman"/>
                <w:sz w:val="24"/>
                <w:szCs w:val="24"/>
              </w:rPr>
            </w:pPr>
          </w:p>
        </w:tc>
      </w:tr>
      <w:tr w:rsidR="00145A1F" w:rsidRPr="00145A1F" w14:paraId="396BC44E" w14:textId="5B7F3B17" w:rsidTr="0085752D">
        <w:trPr>
          <w:trHeight w:val="23"/>
        </w:trPr>
        <w:tc>
          <w:tcPr>
            <w:tcW w:w="633" w:type="pct"/>
            <w:vMerge/>
            <w:shd w:val="clear" w:color="auto" w:fill="auto"/>
          </w:tcPr>
          <w:p w14:paraId="0DCA286E"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1F7DC095" w14:textId="77777777" w:rsidR="00145A1F" w:rsidRPr="00145A1F" w:rsidRDefault="00145A1F" w:rsidP="00145A1F">
            <w:pPr>
              <w:autoSpaceDE w:val="0"/>
              <w:autoSpaceDN w:val="0"/>
              <w:adjustRightIn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6 </w:t>
            </w:r>
            <w:r w:rsidRPr="00145A1F">
              <w:rPr>
                <w:rFonts w:ascii="Times New Roman" w:eastAsia="Calibri" w:hAnsi="Times New Roman"/>
                <w:sz w:val="24"/>
                <w:szCs w:val="24"/>
              </w:rPr>
              <w:t xml:space="preserve">Зачет -2000м.Спртивная ходьба. </w:t>
            </w:r>
          </w:p>
        </w:tc>
        <w:tc>
          <w:tcPr>
            <w:tcW w:w="683" w:type="pct"/>
            <w:shd w:val="clear" w:color="auto" w:fill="auto"/>
            <w:vAlign w:val="center"/>
          </w:tcPr>
          <w:p w14:paraId="3651C595"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7A15BA78"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2E9F8987" w14:textId="77777777" w:rsidR="00145A1F" w:rsidRPr="00145A1F" w:rsidRDefault="00145A1F" w:rsidP="00145A1F">
            <w:pPr>
              <w:spacing w:after="0" w:line="240" w:lineRule="auto"/>
              <w:jc w:val="center"/>
              <w:rPr>
                <w:rFonts w:ascii="Times New Roman" w:eastAsia="Calibri" w:hAnsi="Times New Roman"/>
                <w:sz w:val="24"/>
                <w:szCs w:val="24"/>
              </w:rPr>
            </w:pPr>
          </w:p>
        </w:tc>
      </w:tr>
      <w:tr w:rsidR="00145A1F" w:rsidRPr="00145A1F" w14:paraId="2D077CED" w14:textId="28C73BCA" w:rsidTr="0085752D">
        <w:trPr>
          <w:trHeight w:val="23"/>
        </w:trPr>
        <w:tc>
          <w:tcPr>
            <w:tcW w:w="633" w:type="pct"/>
            <w:vMerge/>
            <w:shd w:val="clear" w:color="auto" w:fill="auto"/>
          </w:tcPr>
          <w:p w14:paraId="7656AA04"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75C558CE" w14:textId="77777777" w:rsidR="00145A1F" w:rsidRPr="00145A1F" w:rsidRDefault="00145A1F" w:rsidP="00145A1F">
            <w:pPr>
              <w:autoSpaceDE w:val="0"/>
              <w:autoSpaceDN w:val="0"/>
              <w:adjustRightIn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7 </w:t>
            </w:r>
            <w:r w:rsidRPr="00145A1F">
              <w:rPr>
                <w:rFonts w:ascii="Times New Roman" w:eastAsia="Calibri" w:hAnsi="Times New Roman"/>
                <w:sz w:val="24"/>
                <w:szCs w:val="24"/>
              </w:rPr>
              <w:t>Спортивная ходьба-зачёт. Эстафета.</w:t>
            </w:r>
          </w:p>
        </w:tc>
        <w:tc>
          <w:tcPr>
            <w:tcW w:w="683" w:type="pct"/>
            <w:shd w:val="clear" w:color="auto" w:fill="auto"/>
            <w:vAlign w:val="center"/>
          </w:tcPr>
          <w:p w14:paraId="2EECD2B2"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4E5BB3E1"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2F10A7F0" w14:textId="77777777" w:rsidR="00145A1F" w:rsidRPr="00145A1F" w:rsidRDefault="00145A1F" w:rsidP="00145A1F">
            <w:pPr>
              <w:spacing w:after="0" w:line="240" w:lineRule="auto"/>
              <w:jc w:val="center"/>
              <w:rPr>
                <w:rFonts w:ascii="Times New Roman" w:eastAsia="Calibri" w:hAnsi="Times New Roman"/>
                <w:sz w:val="24"/>
                <w:szCs w:val="24"/>
              </w:rPr>
            </w:pPr>
          </w:p>
        </w:tc>
      </w:tr>
      <w:tr w:rsidR="00145A1F" w:rsidRPr="00145A1F" w14:paraId="2C2F7267" w14:textId="7FA0DA86" w:rsidTr="0085752D">
        <w:trPr>
          <w:trHeight w:val="23"/>
        </w:trPr>
        <w:tc>
          <w:tcPr>
            <w:tcW w:w="633" w:type="pct"/>
            <w:vMerge w:val="restart"/>
            <w:shd w:val="clear" w:color="auto" w:fill="auto"/>
          </w:tcPr>
          <w:p w14:paraId="4590E22C" w14:textId="65AC876C" w:rsidR="00145A1F" w:rsidRPr="00145A1F" w:rsidRDefault="00145A1F" w:rsidP="0085752D">
            <w:pPr>
              <w:tabs>
                <w:tab w:val="left" w:pos="1500"/>
              </w:tabs>
              <w:snapToGrid w:val="0"/>
              <w:spacing w:after="0" w:line="240" w:lineRule="auto"/>
              <w:rPr>
                <w:rFonts w:ascii="Times New Roman" w:eastAsia="Calibri" w:hAnsi="Times New Roman"/>
                <w:sz w:val="24"/>
                <w:szCs w:val="24"/>
              </w:rPr>
            </w:pPr>
            <w:r w:rsidRPr="00145A1F">
              <w:rPr>
                <w:rFonts w:ascii="Times New Roman" w:hAnsi="Times New Roman"/>
                <w:b/>
                <w:sz w:val="24"/>
                <w:szCs w:val="24"/>
              </w:rPr>
              <w:t>Тема 2. Общая физическая подготовка.</w:t>
            </w:r>
          </w:p>
        </w:tc>
        <w:tc>
          <w:tcPr>
            <w:tcW w:w="2694" w:type="pct"/>
            <w:shd w:val="clear" w:color="auto" w:fill="auto"/>
          </w:tcPr>
          <w:p w14:paraId="624179D7" w14:textId="4B8EA483" w:rsidR="00145A1F" w:rsidRPr="00145A1F" w:rsidRDefault="004C7825" w:rsidP="00145A1F">
            <w:pPr>
              <w:shd w:val="clear" w:color="auto" w:fill="FFFFFF"/>
              <w:spacing w:after="0" w:line="240" w:lineRule="auto"/>
              <w:rPr>
                <w:rFonts w:ascii="Times New Roman" w:eastAsia="Calibri" w:hAnsi="Times New Roman"/>
                <w:b/>
                <w:bCs/>
                <w:i/>
                <w:sz w:val="24"/>
                <w:szCs w:val="24"/>
              </w:rPr>
            </w:pPr>
            <w:r>
              <w:rPr>
                <w:rFonts w:ascii="Times New Roman" w:eastAsia="Calibri" w:hAnsi="Times New Roman"/>
                <w:b/>
                <w:color w:val="000000"/>
                <w:sz w:val="24"/>
                <w:szCs w:val="24"/>
              </w:rPr>
              <w:t>Содержание</w:t>
            </w:r>
            <w:r w:rsidR="00145A1F" w:rsidRPr="00145A1F">
              <w:rPr>
                <w:rFonts w:ascii="Times New Roman" w:eastAsia="Calibri" w:hAnsi="Times New Roman"/>
                <w:b/>
                <w:color w:val="000000"/>
                <w:sz w:val="24"/>
                <w:szCs w:val="24"/>
              </w:rPr>
              <w:t xml:space="preserve">. </w:t>
            </w:r>
          </w:p>
        </w:tc>
        <w:tc>
          <w:tcPr>
            <w:tcW w:w="683" w:type="pct"/>
            <w:shd w:val="clear" w:color="auto" w:fill="auto"/>
            <w:vAlign w:val="center"/>
          </w:tcPr>
          <w:p w14:paraId="04EC0E5E" w14:textId="4A163DA9"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6EEFD6C8" w14:textId="6C1DB0D8" w:rsidR="00145A1F" w:rsidRPr="00145A1F" w:rsidRDefault="00145A1F" w:rsidP="00145A1F">
            <w:pPr>
              <w:spacing w:after="0" w:line="240" w:lineRule="auto"/>
              <w:jc w:val="center"/>
              <w:rPr>
                <w:rFonts w:ascii="Times New Roman" w:eastAsia="Calibri" w:hAnsi="Times New Roman"/>
                <w:b/>
                <w:sz w:val="24"/>
                <w:szCs w:val="24"/>
              </w:rPr>
            </w:pPr>
          </w:p>
        </w:tc>
        <w:tc>
          <w:tcPr>
            <w:tcW w:w="612" w:type="pct"/>
            <w:vMerge w:val="restart"/>
            <w:shd w:val="clear" w:color="auto" w:fill="auto"/>
          </w:tcPr>
          <w:p w14:paraId="020F9E10" w14:textId="40BC5DE2" w:rsidR="00145A1F" w:rsidRPr="00145A1F" w:rsidRDefault="00145A1F" w:rsidP="00145A1F">
            <w:pPr>
              <w:spacing w:after="0" w:line="240" w:lineRule="auto"/>
              <w:jc w:val="center"/>
              <w:rPr>
                <w:rFonts w:ascii="Times New Roman" w:eastAsia="Calibri" w:hAnsi="Times New Roman"/>
                <w:sz w:val="24"/>
                <w:szCs w:val="24"/>
              </w:rPr>
            </w:pPr>
            <w:r w:rsidRPr="00145A1F">
              <w:rPr>
                <w:rFonts w:ascii="Times New Roman" w:eastAsia="Calibri" w:hAnsi="Times New Roman"/>
                <w:sz w:val="24"/>
                <w:szCs w:val="24"/>
              </w:rPr>
              <w:t>ОК 08</w:t>
            </w:r>
          </w:p>
        </w:tc>
      </w:tr>
      <w:tr w:rsidR="00145A1F" w:rsidRPr="00145A1F" w14:paraId="5C8F0BF2" w14:textId="7A03ADE2" w:rsidTr="0085752D">
        <w:trPr>
          <w:trHeight w:val="23"/>
        </w:trPr>
        <w:tc>
          <w:tcPr>
            <w:tcW w:w="633" w:type="pct"/>
            <w:vMerge/>
            <w:shd w:val="clear" w:color="auto" w:fill="auto"/>
          </w:tcPr>
          <w:p w14:paraId="3344A1CD"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6B0011C8" w14:textId="77777777" w:rsidR="00145A1F" w:rsidRPr="00145A1F" w:rsidRDefault="00145A1F" w:rsidP="00145A1F">
            <w:pPr>
              <w:pStyle w:val="Style37"/>
              <w:widowControl/>
              <w:tabs>
                <w:tab w:val="left" w:pos="189"/>
              </w:tabs>
              <w:spacing w:line="240" w:lineRule="auto"/>
              <w:ind w:firstLine="0"/>
              <w:rPr>
                <w:rStyle w:val="FontStyle51"/>
                <w:sz w:val="24"/>
              </w:rPr>
            </w:pPr>
            <w:r w:rsidRPr="00145A1F">
              <w:rPr>
                <w:rStyle w:val="FontStyle51"/>
                <w:sz w:val="24"/>
              </w:rPr>
              <w:t xml:space="preserve">Выполнение построений, перестроений, различных видов ходьбы, беговых и прыжковых упражнений, комплексов </w:t>
            </w:r>
            <w:proofErr w:type="gramStart"/>
            <w:r w:rsidRPr="00145A1F">
              <w:rPr>
                <w:rStyle w:val="FontStyle51"/>
                <w:sz w:val="24"/>
              </w:rPr>
              <w:t>обще развивающих</w:t>
            </w:r>
            <w:proofErr w:type="gramEnd"/>
            <w:r w:rsidRPr="00145A1F">
              <w:rPr>
                <w:rStyle w:val="FontStyle51"/>
                <w:sz w:val="24"/>
              </w:rPr>
              <w:t xml:space="preserve"> упражнений, в том числе, в парах, с предметами. Подвижные игры различной интенсивности.</w:t>
            </w:r>
          </w:p>
        </w:tc>
        <w:tc>
          <w:tcPr>
            <w:tcW w:w="683" w:type="pct"/>
            <w:shd w:val="clear" w:color="auto" w:fill="auto"/>
            <w:vAlign w:val="center"/>
          </w:tcPr>
          <w:p w14:paraId="7CB71D77" w14:textId="77777777"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17F24928"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44ED3ECD" w14:textId="1E370B62" w:rsidR="00145A1F" w:rsidRPr="00145A1F" w:rsidRDefault="00145A1F" w:rsidP="00145A1F">
            <w:pPr>
              <w:spacing w:after="0" w:line="240" w:lineRule="auto"/>
              <w:jc w:val="center"/>
              <w:rPr>
                <w:rFonts w:ascii="Times New Roman" w:eastAsia="Calibri" w:hAnsi="Times New Roman"/>
                <w:sz w:val="24"/>
                <w:szCs w:val="24"/>
              </w:rPr>
            </w:pPr>
          </w:p>
        </w:tc>
      </w:tr>
      <w:tr w:rsidR="00145A1F" w:rsidRPr="00145A1F" w14:paraId="06BD8E94" w14:textId="03C0BEEA" w:rsidTr="0085752D">
        <w:trPr>
          <w:trHeight w:val="23"/>
        </w:trPr>
        <w:tc>
          <w:tcPr>
            <w:tcW w:w="633" w:type="pct"/>
            <w:vMerge/>
            <w:shd w:val="clear" w:color="auto" w:fill="auto"/>
          </w:tcPr>
          <w:p w14:paraId="76CA3C12"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476F73BA" w14:textId="4A701E96" w:rsidR="00145A1F" w:rsidRPr="00145A1F" w:rsidRDefault="0085752D" w:rsidP="00145A1F">
            <w:pPr>
              <w:tabs>
                <w:tab w:val="left" w:pos="1500"/>
              </w:tabs>
              <w:snapToGrid w:val="0"/>
              <w:spacing w:after="0" w:line="240" w:lineRule="auto"/>
              <w:rPr>
                <w:rFonts w:ascii="Times New Roman" w:eastAsia="Calibri"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83" w:type="pct"/>
            <w:shd w:val="clear" w:color="auto" w:fill="auto"/>
            <w:vAlign w:val="center"/>
          </w:tcPr>
          <w:p w14:paraId="19B783B5" w14:textId="3F5168BE"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30448821" w14:textId="52486B83" w:rsidR="00145A1F" w:rsidRPr="00145A1F" w:rsidRDefault="00145A1F" w:rsidP="00145A1F">
            <w:pPr>
              <w:spacing w:after="0" w:line="240" w:lineRule="auto"/>
              <w:jc w:val="center"/>
              <w:rPr>
                <w:rFonts w:ascii="Times New Roman" w:eastAsia="Calibri" w:hAnsi="Times New Roman"/>
                <w:b/>
                <w:sz w:val="24"/>
                <w:szCs w:val="24"/>
              </w:rPr>
            </w:pPr>
          </w:p>
        </w:tc>
        <w:tc>
          <w:tcPr>
            <w:tcW w:w="612" w:type="pct"/>
            <w:vMerge w:val="restart"/>
            <w:shd w:val="clear" w:color="auto" w:fill="auto"/>
          </w:tcPr>
          <w:p w14:paraId="50271781" w14:textId="0B416F7A" w:rsidR="00145A1F" w:rsidRPr="00145A1F" w:rsidRDefault="00E07DBC" w:rsidP="00145A1F">
            <w:pPr>
              <w:spacing w:after="0" w:line="240" w:lineRule="auto"/>
              <w:rPr>
                <w:rFonts w:ascii="Times New Roman" w:eastAsia="Calibri" w:hAnsi="Times New Roman"/>
                <w:sz w:val="24"/>
                <w:szCs w:val="24"/>
              </w:rPr>
            </w:pPr>
            <w:r w:rsidRPr="00145A1F">
              <w:rPr>
                <w:rFonts w:ascii="Times New Roman" w:eastAsia="Calibri" w:hAnsi="Times New Roman"/>
                <w:sz w:val="24"/>
                <w:szCs w:val="24"/>
              </w:rPr>
              <w:t>ОК 08</w:t>
            </w:r>
          </w:p>
        </w:tc>
      </w:tr>
      <w:tr w:rsidR="00145A1F" w:rsidRPr="00145A1F" w14:paraId="21F60441" w14:textId="156BAEDB" w:rsidTr="0085752D">
        <w:trPr>
          <w:trHeight w:val="23"/>
        </w:trPr>
        <w:tc>
          <w:tcPr>
            <w:tcW w:w="633" w:type="pct"/>
            <w:vMerge/>
            <w:shd w:val="clear" w:color="auto" w:fill="auto"/>
          </w:tcPr>
          <w:p w14:paraId="311367A8"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vAlign w:val="bottom"/>
          </w:tcPr>
          <w:p w14:paraId="507C7218" w14:textId="77777777" w:rsidR="00145A1F" w:rsidRPr="00145A1F" w:rsidRDefault="00145A1F" w:rsidP="00145A1F">
            <w:pPr>
              <w:tabs>
                <w:tab w:val="left" w:pos="1500"/>
              </w:tabs>
              <w:snapToGri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8 </w:t>
            </w:r>
            <w:r w:rsidRPr="00145A1F">
              <w:rPr>
                <w:rFonts w:ascii="Times New Roman" w:hAnsi="Times New Roman"/>
                <w:sz w:val="24"/>
                <w:szCs w:val="24"/>
              </w:rPr>
              <w:t>Инструктаж по Т.Б. Круговая тренировка Лазание по канату.</w:t>
            </w:r>
          </w:p>
        </w:tc>
        <w:tc>
          <w:tcPr>
            <w:tcW w:w="683" w:type="pct"/>
            <w:shd w:val="clear" w:color="auto" w:fill="auto"/>
            <w:vAlign w:val="center"/>
          </w:tcPr>
          <w:p w14:paraId="5131E94B" w14:textId="0112C45D"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7A439D90" w14:textId="312C06EF"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0F0084DE"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4CB7194F" w14:textId="623CB893" w:rsidTr="0085752D">
        <w:trPr>
          <w:trHeight w:val="23"/>
        </w:trPr>
        <w:tc>
          <w:tcPr>
            <w:tcW w:w="633" w:type="pct"/>
            <w:vMerge/>
            <w:shd w:val="clear" w:color="auto" w:fill="auto"/>
          </w:tcPr>
          <w:p w14:paraId="760DEFA7"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0FAFC2CC" w14:textId="77777777" w:rsidR="00145A1F" w:rsidRPr="00145A1F" w:rsidRDefault="00145A1F" w:rsidP="00145A1F">
            <w:pPr>
              <w:tabs>
                <w:tab w:val="left" w:pos="1500"/>
              </w:tabs>
              <w:snapToGri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9 </w:t>
            </w:r>
            <w:r w:rsidRPr="00145A1F">
              <w:rPr>
                <w:rFonts w:ascii="Times New Roman" w:hAnsi="Times New Roman"/>
                <w:sz w:val="24"/>
                <w:szCs w:val="24"/>
              </w:rPr>
              <w:t>Круговая тренировка. Челночный бег.</w:t>
            </w:r>
          </w:p>
        </w:tc>
        <w:tc>
          <w:tcPr>
            <w:tcW w:w="683" w:type="pct"/>
            <w:shd w:val="clear" w:color="auto" w:fill="auto"/>
            <w:vAlign w:val="center"/>
          </w:tcPr>
          <w:p w14:paraId="64D0B997"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366CB983"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0415A066"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770F0AE2" w14:textId="633EBF16" w:rsidTr="0085752D">
        <w:trPr>
          <w:trHeight w:val="23"/>
        </w:trPr>
        <w:tc>
          <w:tcPr>
            <w:tcW w:w="633" w:type="pct"/>
            <w:vMerge/>
            <w:shd w:val="clear" w:color="auto" w:fill="auto"/>
          </w:tcPr>
          <w:p w14:paraId="2752C4A4"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2D4E925C" w14:textId="77777777" w:rsidR="00145A1F" w:rsidRPr="00145A1F" w:rsidRDefault="00145A1F" w:rsidP="00145A1F">
            <w:pPr>
              <w:tabs>
                <w:tab w:val="left" w:pos="1500"/>
              </w:tabs>
              <w:snapToGri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10 </w:t>
            </w:r>
            <w:r w:rsidRPr="00145A1F">
              <w:rPr>
                <w:rFonts w:ascii="Times New Roman" w:hAnsi="Times New Roman"/>
                <w:sz w:val="24"/>
                <w:szCs w:val="24"/>
              </w:rPr>
              <w:t>Круговая тренировка. Сгибание и разгибание рук в упоре лёжа.</w:t>
            </w:r>
          </w:p>
        </w:tc>
        <w:tc>
          <w:tcPr>
            <w:tcW w:w="683" w:type="pct"/>
            <w:shd w:val="clear" w:color="auto" w:fill="auto"/>
            <w:vAlign w:val="center"/>
          </w:tcPr>
          <w:p w14:paraId="3A51918A"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664924DC"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1F1801F0"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7BCB080C" w14:textId="1B442633" w:rsidTr="0085752D">
        <w:trPr>
          <w:trHeight w:val="23"/>
        </w:trPr>
        <w:tc>
          <w:tcPr>
            <w:tcW w:w="633" w:type="pct"/>
            <w:vMerge w:val="restart"/>
            <w:shd w:val="clear" w:color="auto" w:fill="auto"/>
          </w:tcPr>
          <w:p w14:paraId="25398D3F" w14:textId="49A19211" w:rsidR="00145A1F" w:rsidRPr="00145A1F" w:rsidRDefault="00145A1F" w:rsidP="0085752D">
            <w:pPr>
              <w:tabs>
                <w:tab w:val="left" w:pos="1500"/>
              </w:tabs>
              <w:snapToGrid w:val="0"/>
              <w:spacing w:after="0" w:line="240" w:lineRule="auto"/>
              <w:rPr>
                <w:rFonts w:ascii="Times New Roman" w:eastAsia="Calibri" w:hAnsi="Times New Roman"/>
                <w:b/>
                <w:sz w:val="24"/>
                <w:szCs w:val="24"/>
              </w:rPr>
            </w:pPr>
            <w:r w:rsidRPr="00145A1F">
              <w:rPr>
                <w:rFonts w:ascii="Times New Roman" w:hAnsi="Times New Roman"/>
                <w:b/>
                <w:sz w:val="24"/>
                <w:szCs w:val="24"/>
              </w:rPr>
              <w:t>Тема. 3. Гимнастика</w:t>
            </w:r>
          </w:p>
        </w:tc>
        <w:tc>
          <w:tcPr>
            <w:tcW w:w="2694" w:type="pct"/>
            <w:shd w:val="clear" w:color="auto" w:fill="auto"/>
          </w:tcPr>
          <w:p w14:paraId="2BEC7292" w14:textId="497D7B42" w:rsidR="00145A1F" w:rsidRPr="00145A1F" w:rsidRDefault="004C7825" w:rsidP="00145A1F">
            <w:pPr>
              <w:shd w:val="clear" w:color="auto" w:fill="FFFFFF"/>
              <w:spacing w:after="0" w:line="240" w:lineRule="auto"/>
              <w:rPr>
                <w:rFonts w:ascii="Times New Roman" w:eastAsia="Calibri" w:hAnsi="Times New Roman"/>
                <w:b/>
                <w:bCs/>
                <w:i/>
                <w:sz w:val="24"/>
                <w:szCs w:val="24"/>
              </w:rPr>
            </w:pPr>
            <w:r>
              <w:rPr>
                <w:rFonts w:ascii="Times New Roman" w:eastAsia="Calibri" w:hAnsi="Times New Roman"/>
                <w:b/>
                <w:iCs/>
                <w:sz w:val="24"/>
                <w:szCs w:val="24"/>
              </w:rPr>
              <w:t>Содержание</w:t>
            </w:r>
            <w:r w:rsidR="00145A1F" w:rsidRPr="00145A1F">
              <w:rPr>
                <w:rFonts w:ascii="Times New Roman" w:eastAsia="Calibri" w:hAnsi="Times New Roman"/>
                <w:b/>
                <w:iCs/>
                <w:sz w:val="24"/>
                <w:szCs w:val="24"/>
              </w:rPr>
              <w:t>.</w:t>
            </w:r>
          </w:p>
        </w:tc>
        <w:tc>
          <w:tcPr>
            <w:tcW w:w="683" w:type="pct"/>
            <w:shd w:val="clear" w:color="auto" w:fill="auto"/>
            <w:vAlign w:val="center"/>
          </w:tcPr>
          <w:p w14:paraId="28F405DC" w14:textId="53E213FB"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349192F4" w14:textId="4803C67A" w:rsidR="00145A1F" w:rsidRPr="00145A1F" w:rsidRDefault="00145A1F" w:rsidP="00145A1F">
            <w:pPr>
              <w:spacing w:after="0" w:line="240" w:lineRule="auto"/>
              <w:jc w:val="center"/>
              <w:rPr>
                <w:rFonts w:ascii="Times New Roman" w:eastAsia="Calibri" w:hAnsi="Times New Roman"/>
                <w:b/>
                <w:sz w:val="24"/>
                <w:szCs w:val="24"/>
              </w:rPr>
            </w:pPr>
          </w:p>
        </w:tc>
        <w:tc>
          <w:tcPr>
            <w:tcW w:w="612" w:type="pct"/>
            <w:vMerge w:val="restart"/>
            <w:shd w:val="clear" w:color="auto" w:fill="auto"/>
          </w:tcPr>
          <w:p w14:paraId="4FBF5FCC" w14:textId="049CF5FE" w:rsidR="00145A1F" w:rsidRPr="00145A1F" w:rsidRDefault="00145A1F" w:rsidP="00145A1F">
            <w:pPr>
              <w:spacing w:after="0" w:line="240" w:lineRule="auto"/>
              <w:jc w:val="center"/>
              <w:rPr>
                <w:rFonts w:ascii="Times New Roman" w:eastAsia="Calibri" w:hAnsi="Times New Roman"/>
                <w:sz w:val="24"/>
                <w:szCs w:val="24"/>
              </w:rPr>
            </w:pPr>
            <w:r w:rsidRPr="00145A1F">
              <w:rPr>
                <w:rFonts w:ascii="Times New Roman" w:eastAsia="Calibri" w:hAnsi="Times New Roman"/>
                <w:sz w:val="24"/>
                <w:szCs w:val="24"/>
              </w:rPr>
              <w:t>ОК 08</w:t>
            </w:r>
          </w:p>
        </w:tc>
      </w:tr>
      <w:tr w:rsidR="00145A1F" w:rsidRPr="00145A1F" w14:paraId="61B4D9E0" w14:textId="0D8E924F" w:rsidTr="0085752D">
        <w:trPr>
          <w:trHeight w:val="23"/>
        </w:trPr>
        <w:tc>
          <w:tcPr>
            <w:tcW w:w="633" w:type="pct"/>
            <w:vMerge/>
            <w:shd w:val="clear" w:color="auto" w:fill="auto"/>
          </w:tcPr>
          <w:p w14:paraId="3700A6A0"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2F05221E" w14:textId="77777777" w:rsidR="00145A1F" w:rsidRPr="00145A1F" w:rsidRDefault="00145A1F" w:rsidP="00145A1F">
            <w:pPr>
              <w:shd w:val="clear" w:color="auto" w:fill="FFFFFF"/>
              <w:spacing w:after="0" w:line="240" w:lineRule="auto"/>
              <w:rPr>
                <w:rFonts w:ascii="Times New Roman" w:eastAsia="Calibri" w:hAnsi="Times New Roman"/>
                <w:color w:val="000000"/>
                <w:sz w:val="24"/>
                <w:szCs w:val="24"/>
              </w:rPr>
            </w:pPr>
            <w:r w:rsidRPr="00145A1F">
              <w:rPr>
                <w:rFonts w:ascii="Times New Roman" w:eastAsia="Calibri" w:hAnsi="Times New Roman"/>
                <w:color w:val="000000"/>
                <w:sz w:val="24"/>
                <w:szCs w:val="24"/>
              </w:rPr>
              <w:t xml:space="preserve">Вис согнувшись, прогнувшись, сзади; подтягивания на перекладине. Размахивание в висе, соскоки махом вперед и махом назад. Сгибание и разгибания рук в упоре; стойка на плечах из седа ноги врозь на брусьях. Кувырок вперед из седа ноги врозь; передвижение в упоре, угол в упоре. Размахивание в упоре на брусьях, соскоки махом вперед и махом назад. Подъем переворотом; подъем силой из виса в упор; подъем махом в перед и махом назад; </w:t>
            </w:r>
          </w:p>
          <w:p w14:paraId="72FA9224" w14:textId="77777777" w:rsidR="00145A1F" w:rsidRPr="00145A1F" w:rsidRDefault="00145A1F" w:rsidP="00145A1F">
            <w:pPr>
              <w:shd w:val="clear" w:color="auto" w:fill="FFFFFF"/>
              <w:spacing w:after="0" w:line="240" w:lineRule="auto"/>
              <w:rPr>
                <w:rFonts w:ascii="Times New Roman" w:eastAsia="Calibri" w:hAnsi="Times New Roman"/>
                <w:color w:val="000000"/>
                <w:sz w:val="24"/>
                <w:szCs w:val="24"/>
              </w:rPr>
            </w:pPr>
            <w:r w:rsidRPr="00145A1F">
              <w:rPr>
                <w:rFonts w:ascii="Times New Roman" w:eastAsia="Calibri" w:hAnsi="Times New Roman"/>
                <w:color w:val="000000"/>
                <w:sz w:val="24"/>
                <w:szCs w:val="24"/>
              </w:rPr>
              <w:t xml:space="preserve">размахивание в упоре на брусьях в висе на гимнастической стенке (сгибание ног, поднимание прямых ног до 45, 90 градусов). Отжимание в упоре на полу, с опорой на гимнастическую скамейку. Угол на гимнастической стенке. </w:t>
            </w:r>
          </w:p>
          <w:p w14:paraId="11C56698" w14:textId="455A70C3" w:rsidR="00145A1F" w:rsidRPr="00145A1F" w:rsidRDefault="00145A1F" w:rsidP="00145A1F">
            <w:pPr>
              <w:shd w:val="clear" w:color="auto" w:fill="FFFFFF"/>
              <w:spacing w:after="0" w:line="240" w:lineRule="auto"/>
              <w:rPr>
                <w:rFonts w:ascii="Times New Roman" w:eastAsia="Calibri" w:hAnsi="Times New Roman"/>
                <w:color w:val="000000"/>
                <w:sz w:val="24"/>
                <w:szCs w:val="24"/>
              </w:rPr>
            </w:pPr>
            <w:r w:rsidRPr="00145A1F">
              <w:rPr>
                <w:rFonts w:ascii="Times New Roman" w:eastAsia="Calibri" w:hAnsi="Times New Roman"/>
                <w:color w:val="000000"/>
                <w:sz w:val="24"/>
                <w:szCs w:val="24"/>
              </w:rPr>
              <w:t>Составление комбинаций из упражнений для низкой перекладины, брусьев, высокой перекладины. Опорные прыжки через козла: наскок в упор присев, прыжки ноги врозь. Акробатические упражнения.</w:t>
            </w:r>
            <w:r w:rsidR="008F53A3">
              <w:rPr>
                <w:rFonts w:ascii="Times New Roman" w:eastAsia="Calibri" w:hAnsi="Times New Roman"/>
                <w:color w:val="000000"/>
                <w:sz w:val="24"/>
                <w:szCs w:val="24"/>
              </w:rPr>
              <w:t xml:space="preserve"> </w:t>
            </w:r>
          </w:p>
        </w:tc>
        <w:tc>
          <w:tcPr>
            <w:tcW w:w="683" w:type="pct"/>
            <w:shd w:val="clear" w:color="auto" w:fill="auto"/>
            <w:vAlign w:val="center"/>
          </w:tcPr>
          <w:p w14:paraId="5CFD7DE7" w14:textId="77777777"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03D3F8F6"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7602BA60" w14:textId="7A17F849" w:rsidR="00145A1F" w:rsidRPr="00145A1F" w:rsidRDefault="00145A1F" w:rsidP="00145A1F">
            <w:pPr>
              <w:spacing w:after="0" w:line="240" w:lineRule="auto"/>
              <w:jc w:val="center"/>
              <w:rPr>
                <w:rFonts w:ascii="Times New Roman" w:eastAsia="Calibri" w:hAnsi="Times New Roman"/>
                <w:sz w:val="24"/>
                <w:szCs w:val="24"/>
              </w:rPr>
            </w:pPr>
          </w:p>
        </w:tc>
      </w:tr>
      <w:tr w:rsidR="00145A1F" w:rsidRPr="00145A1F" w14:paraId="012F5F8A" w14:textId="6C5112B9" w:rsidTr="0085752D">
        <w:trPr>
          <w:trHeight w:val="23"/>
        </w:trPr>
        <w:tc>
          <w:tcPr>
            <w:tcW w:w="633" w:type="pct"/>
            <w:vMerge/>
            <w:shd w:val="clear" w:color="auto" w:fill="auto"/>
          </w:tcPr>
          <w:p w14:paraId="721760E1"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05EC9745" w14:textId="52A27D60" w:rsidR="00145A1F" w:rsidRPr="00145A1F" w:rsidRDefault="0085752D" w:rsidP="00145A1F">
            <w:pPr>
              <w:tabs>
                <w:tab w:val="left" w:pos="1500"/>
              </w:tabs>
              <w:snapToGrid w:val="0"/>
              <w:spacing w:after="0" w:line="240" w:lineRule="auto"/>
              <w:rPr>
                <w:rFonts w:ascii="Times New Roman" w:eastAsia="Calibri"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83" w:type="pct"/>
            <w:shd w:val="clear" w:color="auto" w:fill="auto"/>
            <w:vAlign w:val="center"/>
          </w:tcPr>
          <w:p w14:paraId="6073EB89" w14:textId="6D9766B3"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5A1FCCD2" w14:textId="23256B70" w:rsidR="00145A1F" w:rsidRPr="00145A1F" w:rsidRDefault="00145A1F" w:rsidP="00145A1F">
            <w:pPr>
              <w:spacing w:after="0" w:line="240" w:lineRule="auto"/>
              <w:jc w:val="center"/>
              <w:rPr>
                <w:rFonts w:ascii="Times New Roman" w:eastAsia="Calibri" w:hAnsi="Times New Roman"/>
                <w:b/>
                <w:sz w:val="24"/>
                <w:szCs w:val="24"/>
              </w:rPr>
            </w:pPr>
          </w:p>
        </w:tc>
        <w:tc>
          <w:tcPr>
            <w:tcW w:w="612" w:type="pct"/>
            <w:vMerge w:val="restart"/>
            <w:shd w:val="clear" w:color="auto" w:fill="auto"/>
          </w:tcPr>
          <w:p w14:paraId="11017D44" w14:textId="7EC8F0E8" w:rsidR="00145A1F" w:rsidRPr="00145A1F" w:rsidRDefault="00E07DBC" w:rsidP="00145A1F">
            <w:pPr>
              <w:spacing w:after="0" w:line="240" w:lineRule="auto"/>
              <w:rPr>
                <w:rFonts w:ascii="Times New Roman" w:eastAsia="Calibri" w:hAnsi="Times New Roman"/>
                <w:sz w:val="24"/>
                <w:szCs w:val="24"/>
              </w:rPr>
            </w:pPr>
            <w:r w:rsidRPr="00145A1F">
              <w:rPr>
                <w:rFonts w:ascii="Times New Roman" w:eastAsia="Calibri" w:hAnsi="Times New Roman"/>
                <w:sz w:val="24"/>
                <w:szCs w:val="24"/>
              </w:rPr>
              <w:t>ОК 08</w:t>
            </w:r>
          </w:p>
        </w:tc>
      </w:tr>
      <w:tr w:rsidR="00145A1F" w:rsidRPr="00145A1F" w14:paraId="757A0102" w14:textId="57D06A95" w:rsidTr="0085752D">
        <w:trPr>
          <w:trHeight w:val="23"/>
        </w:trPr>
        <w:tc>
          <w:tcPr>
            <w:tcW w:w="633" w:type="pct"/>
            <w:vMerge/>
            <w:shd w:val="clear" w:color="auto" w:fill="auto"/>
          </w:tcPr>
          <w:p w14:paraId="1170EFB3"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34A87335" w14:textId="77777777" w:rsidR="00145A1F" w:rsidRPr="00145A1F" w:rsidRDefault="00145A1F" w:rsidP="00145A1F">
            <w:pPr>
              <w:tabs>
                <w:tab w:val="left" w:pos="1500"/>
              </w:tabs>
              <w:snapToGri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11 </w:t>
            </w:r>
            <w:r w:rsidRPr="00145A1F">
              <w:rPr>
                <w:rFonts w:ascii="Times New Roman" w:hAnsi="Times New Roman"/>
                <w:sz w:val="24"/>
                <w:szCs w:val="24"/>
              </w:rPr>
              <w:t>Т.Б. Упражнения на гимнастическом бревне.</w:t>
            </w:r>
          </w:p>
        </w:tc>
        <w:tc>
          <w:tcPr>
            <w:tcW w:w="683" w:type="pct"/>
            <w:shd w:val="clear" w:color="auto" w:fill="auto"/>
            <w:vAlign w:val="center"/>
          </w:tcPr>
          <w:p w14:paraId="3D587AAE" w14:textId="4CAAD603"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7E297EC4" w14:textId="644BD803"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18F1208A"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7D4351A1" w14:textId="15F7157E" w:rsidTr="0085752D">
        <w:trPr>
          <w:trHeight w:val="23"/>
        </w:trPr>
        <w:tc>
          <w:tcPr>
            <w:tcW w:w="633" w:type="pct"/>
            <w:vMerge/>
            <w:shd w:val="clear" w:color="auto" w:fill="auto"/>
          </w:tcPr>
          <w:p w14:paraId="64859060"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7300AD61" w14:textId="77777777" w:rsidR="00145A1F" w:rsidRPr="00145A1F" w:rsidRDefault="00145A1F" w:rsidP="00145A1F">
            <w:pPr>
              <w:tabs>
                <w:tab w:val="left" w:pos="1500"/>
              </w:tabs>
              <w:snapToGri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12 </w:t>
            </w:r>
            <w:r w:rsidRPr="00145A1F">
              <w:rPr>
                <w:rFonts w:ascii="Times New Roman" w:hAnsi="Times New Roman"/>
                <w:sz w:val="24"/>
                <w:szCs w:val="24"/>
              </w:rPr>
              <w:t xml:space="preserve">Упражнения на в/перекладине. </w:t>
            </w:r>
          </w:p>
        </w:tc>
        <w:tc>
          <w:tcPr>
            <w:tcW w:w="683" w:type="pct"/>
            <w:shd w:val="clear" w:color="auto" w:fill="auto"/>
            <w:vAlign w:val="center"/>
          </w:tcPr>
          <w:p w14:paraId="7C0861C3"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689B7C09"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2FF24B66"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30F49D9D" w14:textId="7D80E0A3" w:rsidTr="0085752D">
        <w:trPr>
          <w:trHeight w:val="23"/>
        </w:trPr>
        <w:tc>
          <w:tcPr>
            <w:tcW w:w="633" w:type="pct"/>
            <w:vMerge/>
            <w:shd w:val="clear" w:color="auto" w:fill="auto"/>
          </w:tcPr>
          <w:p w14:paraId="1A9F9BEE"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782DB879" w14:textId="77777777" w:rsidR="00145A1F" w:rsidRPr="00145A1F" w:rsidRDefault="00145A1F" w:rsidP="00145A1F">
            <w:pPr>
              <w:tabs>
                <w:tab w:val="left" w:pos="1500"/>
              </w:tabs>
              <w:snapToGri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13 </w:t>
            </w:r>
            <w:r w:rsidRPr="00145A1F">
              <w:rPr>
                <w:rFonts w:ascii="Times New Roman" w:hAnsi="Times New Roman"/>
                <w:sz w:val="24"/>
                <w:szCs w:val="24"/>
              </w:rPr>
              <w:t xml:space="preserve">Упражнения на брусьях. </w:t>
            </w:r>
          </w:p>
        </w:tc>
        <w:tc>
          <w:tcPr>
            <w:tcW w:w="683" w:type="pct"/>
            <w:shd w:val="clear" w:color="auto" w:fill="auto"/>
            <w:vAlign w:val="center"/>
          </w:tcPr>
          <w:p w14:paraId="0D0AF0F2"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77CA3878"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23E55B84"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4C1414AE" w14:textId="568D06F1" w:rsidTr="0085752D">
        <w:trPr>
          <w:trHeight w:val="23"/>
        </w:trPr>
        <w:tc>
          <w:tcPr>
            <w:tcW w:w="633" w:type="pct"/>
            <w:vMerge/>
            <w:shd w:val="clear" w:color="auto" w:fill="auto"/>
          </w:tcPr>
          <w:p w14:paraId="334F4E87"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04845741" w14:textId="77777777" w:rsidR="00145A1F" w:rsidRPr="00145A1F" w:rsidRDefault="00145A1F" w:rsidP="00145A1F">
            <w:pPr>
              <w:tabs>
                <w:tab w:val="left" w:pos="1500"/>
              </w:tabs>
              <w:snapToGrid w:val="0"/>
              <w:spacing w:after="0" w:line="240" w:lineRule="auto"/>
              <w:rPr>
                <w:rFonts w:ascii="Times New Roman" w:hAnsi="Times New Roman"/>
                <w:b/>
                <w:sz w:val="24"/>
                <w:szCs w:val="24"/>
              </w:rPr>
            </w:pPr>
            <w:r w:rsidRPr="00145A1F">
              <w:rPr>
                <w:rFonts w:ascii="Times New Roman" w:hAnsi="Times New Roman"/>
                <w:b/>
                <w:bCs/>
                <w:sz w:val="24"/>
                <w:szCs w:val="24"/>
              </w:rPr>
              <w:t xml:space="preserve">Практическое занятие 14 </w:t>
            </w:r>
            <w:r w:rsidRPr="00145A1F">
              <w:rPr>
                <w:rFonts w:ascii="Times New Roman" w:hAnsi="Times New Roman"/>
                <w:sz w:val="24"/>
                <w:szCs w:val="24"/>
              </w:rPr>
              <w:t xml:space="preserve">Зачёт на перекладине, брусьях и бревне. </w:t>
            </w:r>
          </w:p>
        </w:tc>
        <w:tc>
          <w:tcPr>
            <w:tcW w:w="683" w:type="pct"/>
            <w:shd w:val="clear" w:color="auto" w:fill="auto"/>
            <w:vAlign w:val="center"/>
          </w:tcPr>
          <w:p w14:paraId="641413A8"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7142F2F6"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306FCCE4"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34BA25C3" w14:textId="5068F473" w:rsidTr="0085752D">
        <w:trPr>
          <w:trHeight w:val="23"/>
        </w:trPr>
        <w:tc>
          <w:tcPr>
            <w:tcW w:w="633" w:type="pct"/>
            <w:vMerge w:val="restart"/>
            <w:shd w:val="clear" w:color="auto" w:fill="auto"/>
          </w:tcPr>
          <w:p w14:paraId="4F3B7F64" w14:textId="4EC47F7A" w:rsidR="00145A1F" w:rsidRPr="00145A1F" w:rsidRDefault="00145A1F" w:rsidP="0085752D">
            <w:pPr>
              <w:tabs>
                <w:tab w:val="left" w:pos="1500"/>
              </w:tabs>
              <w:snapToGrid w:val="0"/>
              <w:spacing w:after="0" w:line="240" w:lineRule="auto"/>
              <w:rPr>
                <w:rFonts w:ascii="Times New Roman" w:eastAsia="Calibri" w:hAnsi="Times New Roman"/>
                <w:b/>
                <w:sz w:val="24"/>
                <w:szCs w:val="24"/>
              </w:rPr>
            </w:pPr>
            <w:r w:rsidRPr="00145A1F">
              <w:rPr>
                <w:rFonts w:ascii="Times New Roman" w:hAnsi="Times New Roman"/>
                <w:b/>
                <w:bCs/>
                <w:sz w:val="24"/>
                <w:szCs w:val="24"/>
              </w:rPr>
              <w:t>Тема. 4. Лыжная подготовка.</w:t>
            </w:r>
          </w:p>
        </w:tc>
        <w:tc>
          <w:tcPr>
            <w:tcW w:w="2694" w:type="pct"/>
            <w:shd w:val="clear" w:color="auto" w:fill="auto"/>
          </w:tcPr>
          <w:p w14:paraId="389307A1" w14:textId="6E7E0358" w:rsidR="00145A1F" w:rsidRPr="00145A1F" w:rsidRDefault="004C7825" w:rsidP="00145A1F">
            <w:pPr>
              <w:tabs>
                <w:tab w:val="left" w:pos="1500"/>
              </w:tabs>
              <w:snapToGrid w:val="0"/>
              <w:spacing w:after="0" w:line="240" w:lineRule="auto"/>
              <w:rPr>
                <w:rFonts w:ascii="Times New Roman" w:eastAsia="Calibri" w:hAnsi="Times New Roman"/>
                <w:b/>
                <w:color w:val="000000"/>
                <w:sz w:val="24"/>
                <w:szCs w:val="24"/>
              </w:rPr>
            </w:pPr>
            <w:r>
              <w:rPr>
                <w:rFonts w:ascii="Times New Roman" w:eastAsia="Calibri" w:hAnsi="Times New Roman"/>
                <w:b/>
                <w:color w:val="000000"/>
                <w:sz w:val="24"/>
                <w:szCs w:val="24"/>
              </w:rPr>
              <w:t>Содержание</w:t>
            </w:r>
            <w:r w:rsidR="00145A1F" w:rsidRPr="00145A1F">
              <w:rPr>
                <w:rFonts w:ascii="Times New Roman" w:eastAsia="Calibri" w:hAnsi="Times New Roman"/>
                <w:b/>
                <w:color w:val="000000"/>
                <w:sz w:val="24"/>
                <w:szCs w:val="24"/>
              </w:rPr>
              <w:t>.</w:t>
            </w:r>
          </w:p>
        </w:tc>
        <w:tc>
          <w:tcPr>
            <w:tcW w:w="683" w:type="pct"/>
            <w:shd w:val="clear" w:color="auto" w:fill="auto"/>
            <w:vAlign w:val="center"/>
          </w:tcPr>
          <w:p w14:paraId="7B987F54" w14:textId="659530CF"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2459C389" w14:textId="50E112A5" w:rsidR="00145A1F" w:rsidRPr="00145A1F" w:rsidRDefault="00145A1F" w:rsidP="00145A1F">
            <w:pPr>
              <w:spacing w:after="0" w:line="240" w:lineRule="auto"/>
              <w:jc w:val="center"/>
              <w:rPr>
                <w:rFonts w:ascii="Times New Roman" w:eastAsia="Calibri" w:hAnsi="Times New Roman"/>
                <w:b/>
                <w:sz w:val="24"/>
                <w:szCs w:val="24"/>
              </w:rPr>
            </w:pPr>
          </w:p>
        </w:tc>
        <w:tc>
          <w:tcPr>
            <w:tcW w:w="612" w:type="pct"/>
            <w:vMerge w:val="restart"/>
            <w:shd w:val="clear" w:color="auto" w:fill="auto"/>
          </w:tcPr>
          <w:p w14:paraId="22AF28BA" w14:textId="0716A589" w:rsidR="00145A1F" w:rsidRPr="00145A1F" w:rsidRDefault="00145A1F" w:rsidP="00145A1F">
            <w:pPr>
              <w:spacing w:after="0" w:line="240" w:lineRule="auto"/>
              <w:jc w:val="center"/>
              <w:rPr>
                <w:rFonts w:ascii="Times New Roman" w:eastAsia="Calibri" w:hAnsi="Times New Roman"/>
                <w:sz w:val="24"/>
                <w:szCs w:val="24"/>
              </w:rPr>
            </w:pPr>
            <w:r w:rsidRPr="00145A1F">
              <w:rPr>
                <w:rFonts w:ascii="Times New Roman" w:eastAsia="Calibri" w:hAnsi="Times New Roman"/>
                <w:sz w:val="24"/>
                <w:szCs w:val="24"/>
              </w:rPr>
              <w:t>ОК 08</w:t>
            </w:r>
          </w:p>
        </w:tc>
      </w:tr>
      <w:tr w:rsidR="00145A1F" w:rsidRPr="00145A1F" w14:paraId="65D2823F" w14:textId="1A760923" w:rsidTr="0085752D">
        <w:trPr>
          <w:trHeight w:val="23"/>
        </w:trPr>
        <w:tc>
          <w:tcPr>
            <w:tcW w:w="633" w:type="pct"/>
            <w:vMerge/>
            <w:shd w:val="clear" w:color="auto" w:fill="auto"/>
          </w:tcPr>
          <w:p w14:paraId="64477A89"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2534CBAA" w14:textId="77777777" w:rsidR="00145A1F" w:rsidRPr="00145A1F" w:rsidRDefault="00145A1F" w:rsidP="00145A1F">
            <w:pPr>
              <w:spacing w:after="0" w:line="240" w:lineRule="auto"/>
              <w:rPr>
                <w:rFonts w:ascii="Times New Roman" w:eastAsia="Calibri" w:hAnsi="Times New Roman"/>
                <w:b/>
                <w:sz w:val="24"/>
                <w:szCs w:val="24"/>
              </w:rPr>
            </w:pPr>
            <w:r w:rsidRPr="00145A1F">
              <w:rPr>
                <w:rFonts w:ascii="Times New Roman" w:hAnsi="Times New Roman"/>
                <w:iCs/>
                <w:sz w:val="24"/>
                <w:szCs w:val="24"/>
              </w:rPr>
              <w:t>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w:t>
            </w:r>
            <w:r w:rsidRPr="00145A1F">
              <w:rPr>
                <w:rFonts w:ascii="Times New Roman" w:hAnsi="Times New Roman"/>
                <w:sz w:val="24"/>
                <w:szCs w:val="24"/>
              </w:rPr>
              <w:t xml:space="preserve"> Одновременные </w:t>
            </w:r>
            <w:proofErr w:type="spellStart"/>
            <w:r w:rsidRPr="00145A1F">
              <w:rPr>
                <w:rFonts w:ascii="Times New Roman" w:hAnsi="Times New Roman"/>
                <w:sz w:val="24"/>
                <w:szCs w:val="24"/>
              </w:rPr>
              <w:t>бесшажный</w:t>
            </w:r>
            <w:proofErr w:type="spellEnd"/>
            <w:r w:rsidRPr="00145A1F">
              <w:rPr>
                <w:rFonts w:ascii="Times New Roman" w:hAnsi="Times New Roman"/>
                <w:sz w:val="24"/>
                <w:szCs w:val="24"/>
              </w:rPr>
              <w:t>, одношажный, двушажный классический ход и попеременные лыжные ходы. Полу коньковый и коньковый ход. Передвижение по пересечённой местности. Повороты, торможения, прохождение спусков, подъемов и неровностей в лыжном спорте. Прыжки на лыжах с малого трамплина. Прохождение дистанций до 3 км (девушки), до 5 км (юноши).</w:t>
            </w:r>
          </w:p>
        </w:tc>
        <w:tc>
          <w:tcPr>
            <w:tcW w:w="683" w:type="pct"/>
            <w:shd w:val="clear" w:color="auto" w:fill="auto"/>
            <w:vAlign w:val="center"/>
          </w:tcPr>
          <w:p w14:paraId="7575EFD4" w14:textId="77777777"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487E8543"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38CB2EE3" w14:textId="0F9FF8C0" w:rsidR="00145A1F" w:rsidRPr="00145A1F" w:rsidRDefault="00145A1F" w:rsidP="00145A1F">
            <w:pPr>
              <w:spacing w:after="0" w:line="240" w:lineRule="auto"/>
              <w:jc w:val="center"/>
              <w:rPr>
                <w:rFonts w:ascii="Times New Roman" w:eastAsia="Calibri" w:hAnsi="Times New Roman"/>
                <w:sz w:val="24"/>
                <w:szCs w:val="24"/>
              </w:rPr>
            </w:pPr>
          </w:p>
        </w:tc>
      </w:tr>
      <w:tr w:rsidR="00145A1F" w:rsidRPr="00145A1F" w14:paraId="0BDFFEA4" w14:textId="3EB44F01" w:rsidTr="0085752D">
        <w:trPr>
          <w:trHeight w:val="23"/>
        </w:trPr>
        <w:tc>
          <w:tcPr>
            <w:tcW w:w="633" w:type="pct"/>
            <w:vMerge/>
            <w:shd w:val="clear" w:color="auto" w:fill="auto"/>
          </w:tcPr>
          <w:p w14:paraId="57DB852D"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1B90E478" w14:textId="187EFE6A" w:rsidR="00145A1F" w:rsidRPr="00145A1F" w:rsidRDefault="0085752D" w:rsidP="00145A1F">
            <w:pPr>
              <w:spacing w:after="0" w:line="240" w:lineRule="auto"/>
              <w:rPr>
                <w:rFonts w:ascii="Times New Roman" w:eastAsia="Calibri" w:hAnsi="Times New Roman"/>
                <w:color w:val="000000"/>
                <w:sz w:val="24"/>
                <w:szCs w:val="24"/>
              </w:rPr>
            </w:pPr>
            <w:r>
              <w:rPr>
                <w:rFonts w:ascii="Times New Roman" w:hAnsi="Times New Roman"/>
                <w:b/>
                <w:bCs/>
                <w:sz w:val="24"/>
                <w:szCs w:val="24"/>
              </w:rPr>
              <w:t>В том числе практических занятий и лабораторных работ</w:t>
            </w:r>
          </w:p>
        </w:tc>
        <w:tc>
          <w:tcPr>
            <w:tcW w:w="683" w:type="pct"/>
            <w:shd w:val="clear" w:color="auto" w:fill="auto"/>
            <w:vAlign w:val="center"/>
          </w:tcPr>
          <w:p w14:paraId="20999042" w14:textId="38FAA722"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3E400473" w14:textId="277E727B" w:rsidR="00145A1F" w:rsidRPr="00145A1F" w:rsidRDefault="00145A1F" w:rsidP="00145A1F">
            <w:pPr>
              <w:spacing w:after="0" w:line="240" w:lineRule="auto"/>
              <w:jc w:val="center"/>
              <w:rPr>
                <w:rFonts w:ascii="Times New Roman" w:eastAsia="Calibri" w:hAnsi="Times New Roman"/>
                <w:b/>
                <w:sz w:val="24"/>
                <w:szCs w:val="24"/>
              </w:rPr>
            </w:pPr>
          </w:p>
        </w:tc>
        <w:tc>
          <w:tcPr>
            <w:tcW w:w="612" w:type="pct"/>
            <w:vMerge w:val="restart"/>
            <w:shd w:val="clear" w:color="auto" w:fill="auto"/>
          </w:tcPr>
          <w:p w14:paraId="38F78CC4" w14:textId="7D8A9A6C" w:rsidR="00145A1F" w:rsidRPr="00145A1F" w:rsidRDefault="00E07DBC" w:rsidP="00145A1F">
            <w:pPr>
              <w:spacing w:after="0" w:line="240" w:lineRule="auto"/>
              <w:rPr>
                <w:rFonts w:ascii="Times New Roman" w:eastAsia="Calibri" w:hAnsi="Times New Roman"/>
                <w:sz w:val="24"/>
                <w:szCs w:val="24"/>
              </w:rPr>
            </w:pPr>
            <w:r w:rsidRPr="00145A1F">
              <w:rPr>
                <w:rFonts w:ascii="Times New Roman" w:eastAsia="Calibri" w:hAnsi="Times New Roman"/>
                <w:sz w:val="24"/>
                <w:szCs w:val="24"/>
              </w:rPr>
              <w:t>ОК 08</w:t>
            </w:r>
          </w:p>
        </w:tc>
      </w:tr>
      <w:tr w:rsidR="00145A1F" w:rsidRPr="00145A1F" w14:paraId="17552C8E" w14:textId="28989938" w:rsidTr="0085752D">
        <w:trPr>
          <w:trHeight w:val="23"/>
        </w:trPr>
        <w:tc>
          <w:tcPr>
            <w:tcW w:w="633" w:type="pct"/>
            <w:vMerge/>
            <w:shd w:val="clear" w:color="auto" w:fill="auto"/>
          </w:tcPr>
          <w:p w14:paraId="2B389F57"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36458434" w14:textId="77777777" w:rsidR="00145A1F" w:rsidRPr="00145A1F" w:rsidRDefault="00145A1F" w:rsidP="00145A1F">
            <w:pPr>
              <w:tabs>
                <w:tab w:val="left" w:pos="180"/>
              </w:tabs>
              <w:suppressAutoHyphens/>
              <w:snapToGrid w:val="0"/>
              <w:spacing w:after="0" w:line="240" w:lineRule="auto"/>
              <w:rPr>
                <w:rFonts w:ascii="Times New Roman" w:hAnsi="Times New Roman"/>
                <w:sz w:val="24"/>
                <w:szCs w:val="24"/>
              </w:rPr>
            </w:pPr>
            <w:r w:rsidRPr="00145A1F">
              <w:rPr>
                <w:rFonts w:ascii="Times New Roman" w:hAnsi="Times New Roman"/>
                <w:bCs/>
                <w:sz w:val="24"/>
                <w:szCs w:val="24"/>
              </w:rPr>
              <w:t xml:space="preserve"> </w:t>
            </w:r>
            <w:r w:rsidRPr="00145A1F">
              <w:rPr>
                <w:rFonts w:ascii="Times New Roman" w:hAnsi="Times New Roman"/>
                <w:b/>
                <w:bCs/>
                <w:sz w:val="24"/>
                <w:szCs w:val="24"/>
              </w:rPr>
              <w:t xml:space="preserve">Практическое занятие 15 </w:t>
            </w:r>
            <w:r w:rsidRPr="00145A1F">
              <w:rPr>
                <w:rFonts w:ascii="Times New Roman" w:hAnsi="Times New Roman"/>
                <w:bCs/>
                <w:sz w:val="24"/>
                <w:szCs w:val="24"/>
              </w:rPr>
              <w:t xml:space="preserve">Т.Б. </w:t>
            </w:r>
            <w:r w:rsidRPr="00145A1F">
              <w:rPr>
                <w:rFonts w:ascii="Times New Roman" w:hAnsi="Times New Roman"/>
                <w:sz w:val="24"/>
                <w:szCs w:val="24"/>
              </w:rPr>
              <w:t>Скользящий шаг. Передвижение 2 -3км.</w:t>
            </w:r>
          </w:p>
        </w:tc>
        <w:tc>
          <w:tcPr>
            <w:tcW w:w="683" w:type="pct"/>
            <w:shd w:val="clear" w:color="auto" w:fill="auto"/>
            <w:vAlign w:val="center"/>
          </w:tcPr>
          <w:p w14:paraId="23ED9031" w14:textId="7EA2C6B3"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57489836" w14:textId="02EAA403"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17043440"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3663F3EE" w14:textId="45496BD6" w:rsidTr="0085752D">
        <w:trPr>
          <w:trHeight w:val="23"/>
        </w:trPr>
        <w:tc>
          <w:tcPr>
            <w:tcW w:w="633" w:type="pct"/>
            <w:vMerge/>
            <w:shd w:val="clear" w:color="auto" w:fill="auto"/>
          </w:tcPr>
          <w:p w14:paraId="399B0AFE"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0C019016" w14:textId="77777777" w:rsidR="00145A1F" w:rsidRPr="00145A1F" w:rsidRDefault="00145A1F" w:rsidP="00145A1F">
            <w:pPr>
              <w:tabs>
                <w:tab w:val="left" w:pos="1500"/>
              </w:tabs>
              <w:snapToGrid w:val="0"/>
              <w:spacing w:after="0" w:line="240" w:lineRule="auto"/>
              <w:rPr>
                <w:rFonts w:ascii="Times New Roman" w:eastAsia="Calibri" w:hAnsi="Times New Roman"/>
                <w:bCs/>
                <w:sz w:val="24"/>
                <w:szCs w:val="24"/>
              </w:rPr>
            </w:pPr>
            <w:r w:rsidRPr="00145A1F">
              <w:rPr>
                <w:rFonts w:ascii="Times New Roman" w:hAnsi="Times New Roman"/>
                <w:b/>
                <w:bCs/>
                <w:sz w:val="24"/>
                <w:szCs w:val="24"/>
              </w:rPr>
              <w:t xml:space="preserve">Практическое занятие 16 </w:t>
            </w:r>
            <w:r w:rsidRPr="00145A1F">
              <w:rPr>
                <w:rFonts w:ascii="Times New Roman" w:hAnsi="Times New Roman"/>
                <w:sz w:val="24"/>
                <w:szCs w:val="24"/>
              </w:rPr>
              <w:t>Лыжные ходы: Передвижение на лыжах до 3-4км.</w:t>
            </w:r>
          </w:p>
        </w:tc>
        <w:tc>
          <w:tcPr>
            <w:tcW w:w="683" w:type="pct"/>
            <w:shd w:val="clear" w:color="auto" w:fill="auto"/>
            <w:vAlign w:val="center"/>
          </w:tcPr>
          <w:p w14:paraId="33015F5B"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56B3E4D9"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4E5F3AEA"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396520F3" w14:textId="16A40021" w:rsidTr="0085752D">
        <w:trPr>
          <w:trHeight w:val="23"/>
        </w:trPr>
        <w:tc>
          <w:tcPr>
            <w:tcW w:w="633" w:type="pct"/>
            <w:vMerge/>
            <w:shd w:val="clear" w:color="auto" w:fill="auto"/>
          </w:tcPr>
          <w:p w14:paraId="3391D1E5"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7C2E0F43" w14:textId="77777777" w:rsidR="00145A1F" w:rsidRPr="00145A1F" w:rsidRDefault="00145A1F" w:rsidP="00145A1F">
            <w:pPr>
              <w:spacing w:after="0" w:line="240" w:lineRule="auto"/>
              <w:rPr>
                <w:rFonts w:ascii="Times New Roman" w:eastAsia="Calibri" w:hAnsi="Times New Roman"/>
                <w:bCs/>
                <w:sz w:val="24"/>
                <w:szCs w:val="24"/>
              </w:rPr>
            </w:pPr>
            <w:r w:rsidRPr="00145A1F">
              <w:rPr>
                <w:rFonts w:ascii="Times New Roman" w:hAnsi="Times New Roman"/>
                <w:b/>
                <w:bCs/>
                <w:sz w:val="24"/>
                <w:szCs w:val="24"/>
              </w:rPr>
              <w:t xml:space="preserve">Практическое занятие 17 </w:t>
            </w:r>
            <w:r w:rsidRPr="00145A1F">
              <w:rPr>
                <w:rFonts w:ascii="Times New Roman" w:eastAsia="Calibri" w:hAnsi="Times New Roman"/>
                <w:sz w:val="24"/>
                <w:szCs w:val="24"/>
              </w:rPr>
              <w:t>Техника лыжных ходов и переходов в зависимости от рельефа местности</w:t>
            </w:r>
          </w:p>
        </w:tc>
        <w:tc>
          <w:tcPr>
            <w:tcW w:w="683" w:type="pct"/>
            <w:shd w:val="clear" w:color="auto" w:fill="auto"/>
            <w:vAlign w:val="center"/>
          </w:tcPr>
          <w:p w14:paraId="0E0C6BB6"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0D8CEE07"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72942BE7"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06049941" w14:textId="691A3FCA" w:rsidTr="0085752D">
        <w:trPr>
          <w:trHeight w:val="23"/>
        </w:trPr>
        <w:tc>
          <w:tcPr>
            <w:tcW w:w="633" w:type="pct"/>
            <w:vMerge/>
            <w:shd w:val="clear" w:color="auto" w:fill="auto"/>
          </w:tcPr>
          <w:p w14:paraId="77ADD0A2"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6229C631" w14:textId="77777777" w:rsidR="00145A1F" w:rsidRPr="00145A1F" w:rsidRDefault="00145A1F" w:rsidP="00145A1F">
            <w:pPr>
              <w:spacing w:after="0" w:line="240" w:lineRule="auto"/>
              <w:rPr>
                <w:rFonts w:ascii="Times New Roman" w:eastAsia="Calibri" w:hAnsi="Times New Roman"/>
                <w:sz w:val="24"/>
                <w:szCs w:val="24"/>
              </w:rPr>
            </w:pPr>
            <w:r w:rsidRPr="00145A1F">
              <w:rPr>
                <w:rFonts w:ascii="Times New Roman" w:eastAsia="Calibri" w:hAnsi="Times New Roman"/>
                <w:color w:val="000000"/>
                <w:sz w:val="24"/>
                <w:szCs w:val="24"/>
              </w:rPr>
              <w:t xml:space="preserve"> </w:t>
            </w:r>
            <w:r w:rsidRPr="00145A1F">
              <w:rPr>
                <w:rFonts w:ascii="Times New Roman" w:hAnsi="Times New Roman"/>
                <w:b/>
                <w:bCs/>
                <w:sz w:val="24"/>
                <w:szCs w:val="24"/>
              </w:rPr>
              <w:t xml:space="preserve">Практическое занятие 18 </w:t>
            </w:r>
            <w:r w:rsidRPr="00145A1F">
              <w:rPr>
                <w:rFonts w:ascii="Times New Roman" w:eastAsia="Calibri" w:hAnsi="Times New Roman"/>
                <w:color w:val="000000"/>
                <w:sz w:val="24"/>
                <w:szCs w:val="24"/>
              </w:rPr>
              <w:t>Повороты, торможения, спуски и подъёмы.</w:t>
            </w:r>
            <w:r w:rsidRPr="00145A1F">
              <w:rPr>
                <w:rFonts w:ascii="Times New Roman" w:hAnsi="Times New Roman"/>
                <w:sz w:val="24"/>
                <w:szCs w:val="24"/>
              </w:rPr>
              <w:t xml:space="preserve"> Передвижение 2 -3км.</w:t>
            </w:r>
          </w:p>
        </w:tc>
        <w:tc>
          <w:tcPr>
            <w:tcW w:w="683" w:type="pct"/>
            <w:shd w:val="clear" w:color="auto" w:fill="auto"/>
            <w:vAlign w:val="center"/>
          </w:tcPr>
          <w:p w14:paraId="77A54301"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1A086B36"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5005B52F"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72F481FE" w14:textId="4A94528E" w:rsidTr="0085752D">
        <w:trPr>
          <w:trHeight w:val="23"/>
        </w:trPr>
        <w:tc>
          <w:tcPr>
            <w:tcW w:w="633" w:type="pct"/>
            <w:vMerge/>
            <w:shd w:val="clear" w:color="auto" w:fill="auto"/>
          </w:tcPr>
          <w:p w14:paraId="79780988"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0D12AC15" w14:textId="77777777" w:rsidR="00145A1F" w:rsidRPr="00145A1F" w:rsidRDefault="00145A1F" w:rsidP="00145A1F">
            <w:pPr>
              <w:spacing w:after="0" w:line="240" w:lineRule="auto"/>
              <w:rPr>
                <w:rFonts w:ascii="Times New Roman" w:eastAsia="Calibri" w:hAnsi="Times New Roman"/>
                <w:sz w:val="24"/>
                <w:szCs w:val="24"/>
              </w:rPr>
            </w:pPr>
            <w:r w:rsidRPr="00145A1F">
              <w:rPr>
                <w:rFonts w:ascii="Times New Roman" w:hAnsi="Times New Roman"/>
                <w:b/>
                <w:bCs/>
                <w:sz w:val="24"/>
                <w:szCs w:val="24"/>
              </w:rPr>
              <w:t xml:space="preserve">Практическое занятие 19 </w:t>
            </w:r>
            <w:r w:rsidRPr="00145A1F">
              <w:rPr>
                <w:rFonts w:ascii="Times New Roman" w:hAnsi="Times New Roman"/>
                <w:color w:val="000000"/>
                <w:sz w:val="24"/>
                <w:szCs w:val="24"/>
              </w:rPr>
              <w:t>Прыжки на лыжах с малого трамплина и повороты.</w:t>
            </w:r>
          </w:p>
        </w:tc>
        <w:tc>
          <w:tcPr>
            <w:tcW w:w="683" w:type="pct"/>
            <w:shd w:val="clear" w:color="auto" w:fill="auto"/>
            <w:vAlign w:val="center"/>
          </w:tcPr>
          <w:p w14:paraId="206056E8"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2AF2BB61"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3D0B3B73"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1254EDA4" w14:textId="45BD96E1" w:rsidTr="0085752D">
        <w:trPr>
          <w:trHeight w:val="23"/>
        </w:trPr>
        <w:tc>
          <w:tcPr>
            <w:tcW w:w="633" w:type="pct"/>
            <w:vMerge/>
            <w:shd w:val="clear" w:color="auto" w:fill="auto"/>
          </w:tcPr>
          <w:p w14:paraId="292BD799"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11FAD8D5" w14:textId="77777777" w:rsidR="00145A1F" w:rsidRPr="00145A1F" w:rsidRDefault="00145A1F" w:rsidP="00145A1F">
            <w:pPr>
              <w:spacing w:after="0" w:line="240" w:lineRule="auto"/>
              <w:rPr>
                <w:rFonts w:ascii="Times New Roman" w:eastAsia="Calibri" w:hAnsi="Times New Roman"/>
                <w:sz w:val="24"/>
                <w:szCs w:val="24"/>
              </w:rPr>
            </w:pPr>
            <w:r w:rsidRPr="00145A1F">
              <w:rPr>
                <w:rFonts w:ascii="Times New Roman" w:hAnsi="Times New Roman"/>
                <w:b/>
                <w:bCs/>
                <w:sz w:val="24"/>
                <w:szCs w:val="24"/>
              </w:rPr>
              <w:t xml:space="preserve">Практическое занятие 20 </w:t>
            </w:r>
            <w:r w:rsidRPr="00145A1F">
              <w:rPr>
                <w:rFonts w:ascii="Times New Roman" w:eastAsia="Calibri" w:hAnsi="Times New Roman"/>
                <w:sz w:val="24"/>
                <w:szCs w:val="24"/>
              </w:rPr>
              <w:t>Передвижение на лыжах</w:t>
            </w:r>
            <w:r w:rsidRPr="00145A1F">
              <w:rPr>
                <w:rFonts w:ascii="Times New Roman" w:eastAsia="Calibri" w:hAnsi="Times New Roman"/>
                <w:color w:val="000000"/>
                <w:sz w:val="24"/>
                <w:szCs w:val="24"/>
              </w:rPr>
              <w:t xml:space="preserve"> до 5-6км.</w:t>
            </w:r>
          </w:p>
        </w:tc>
        <w:tc>
          <w:tcPr>
            <w:tcW w:w="683" w:type="pct"/>
            <w:shd w:val="clear" w:color="auto" w:fill="auto"/>
            <w:vAlign w:val="center"/>
          </w:tcPr>
          <w:p w14:paraId="5F5D2B75"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14591DAB"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39D3EDC2"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6BEA2C58" w14:textId="095A44DD" w:rsidTr="0085752D">
        <w:trPr>
          <w:trHeight w:val="23"/>
        </w:trPr>
        <w:tc>
          <w:tcPr>
            <w:tcW w:w="633" w:type="pct"/>
            <w:vMerge/>
            <w:shd w:val="clear" w:color="auto" w:fill="auto"/>
          </w:tcPr>
          <w:p w14:paraId="5F2D6EF7"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6D06D105" w14:textId="77777777" w:rsidR="00145A1F" w:rsidRPr="00145A1F" w:rsidRDefault="00145A1F" w:rsidP="00145A1F">
            <w:pPr>
              <w:spacing w:after="0" w:line="240" w:lineRule="auto"/>
              <w:rPr>
                <w:rFonts w:ascii="Times New Roman" w:eastAsia="Calibri" w:hAnsi="Times New Roman"/>
                <w:bCs/>
                <w:sz w:val="24"/>
                <w:szCs w:val="24"/>
              </w:rPr>
            </w:pPr>
            <w:r w:rsidRPr="00145A1F">
              <w:rPr>
                <w:rFonts w:ascii="Times New Roman" w:hAnsi="Times New Roman"/>
                <w:b/>
                <w:bCs/>
                <w:sz w:val="24"/>
                <w:szCs w:val="24"/>
              </w:rPr>
              <w:t xml:space="preserve">Практическое занятие 21 </w:t>
            </w:r>
            <w:r w:rsidRPr="00145A1F">
              <w:rPr>
                <w:rFonts w:ascii="Times New Roman" w:eastAsia="Calibri" w:hAnsi="Times New Roman"/>
                <w:bCs/>
                <w:sz w:val="24"/>
                <w:szCs w:val="24"/>
              </w:rPr>
              <w:t xml:space="preserve">Зачет по </w:t>
            </w:r>
            <w:r w:rsidRPr="00145A1F">
              <w:rPr>
                <w:rFonts w:ascii="Times New Roman" w:eastAsia="Calibri" w:hAnsi="Times New Roman"/>
                <w:sz w:val="24"/>
                <w:szCs w:val="24"/>
              </w:rPr>
              <w:t xml:space="preserve">лыжам. </w:t>
            </w:r>
            <w:r w:rsidRPr="00145A1F">
              <w:rPr>
                <w:rFonts w:ascii="Times New Roman" w:eastAsia="Calibri" w:hAnsi="Times New Roman"/>
                <w:bCs/>
                <w:sz w:val="24"/>
                <w:szCs w:val="24"/>
              </w:rPr>
              <w:t>Девушки - 3км. Юноши – 5км.</w:t>
            </w:r>
          </w:p>
        </w:tc>
        <w:tc>
          <w:tcPr>
            <w:tcW w:w="683" w:type="pct"/>
            <w:shd w:val="clear" w:color="auto" w:fill="auto"/>
            <w:vAlign w:val="center"/>
          </w:tcPr>
          <w:p w14:paraId="398D9E1C"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08F7643A"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15CCC68F"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4808D0BD" w14:textId="7E3C0EC7" w:rsidTr="0085752D">
        <w:trPr>
          <w:trHeight w:val="23"/>
        </w:trPr>
        <w:tc>
          <w:tcPr>
            <w:tcW w:w="633" w:type="pct"/>
            <w:vMerge w:val="restart"/>
            <w:shd w:val="clear" w:color="auto" w:fill="auto"/>
          </w:tcPr>
          <w:p w14:paraId="477CCC40" w14:textId="566D80F3" w:rsidR="00145A1F" w:rsidRPr="00145A1F" w:rsidRDefault="00145A1F" w:rsidP="0085752D">
            <w:pPr>
              <w:tabs>
                <w:tab w:val="left" w:pos="4500"/>
              </w:tabs>
              <w:snapToGrid w:val="0"/>
              <w:spacing w:after="0" w:line="240" w:lineRule="auto"/>
              <w:rPr>
                <w:rFonts w:ascii="Times New Roman" w:eastAsia="Calibri" w:hAnsi="Times New Roman"/>
                <w:b/>
                <w:sz w:val="24"/>
                <w:szCs w:val="24"/>
              </w:rPr>
            </w:pPr>
            <w:r w:rsidRPr="00145A1F">
              <w:rPr>
                <w:rFonts w:ascii="Times New Roman" w:eastAsia="Calibri" w:hAnsi="Times New Roman"/>
                <w:b/>
                <w:bCs/>
                <w:sz w:val="24"/>
                <w:szCs w:val="24"/>
              </w:rPr>
              <w:t xml:space="preserve">Тема 5. </w:t>
            </w:r>
            <w:r w:rsidRPr="00145A1F">
              <w:rPr>
                <w:rFonts w:ascii="Times New Roman" w:eastAsia="Calibri" w:hAnsi="Times New Roman"/>
                <w:b/>
                <w:sz w:val="24"/>
                <w:szCs w:val="24"/>
              </w:rPr>
              <w:t>Атлетическая гимнастика</w:t>
            </w:r>
          </w:p>
        </w:tc>
        <w:tc>
          <w:tcPr>
            <w:tcW w:w="2694" w:type="pct"/>
            <w:shd w:val="clear" w:color="auto" w:fill="auto"/>
          </w:tcPr>
          <w:p w14:paraId="19B49F00" w14:textId="5D796DBF" w:rsidR="00145A1F" w:rsidRPr="00145A1F" w:rsidRDefault="004C7825" w:rsidP="00145A1F">
            <w:pPr>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Содержание</w:t>
            </w:r>
            <w:r w:rsidR="00145A1F" w:rsidRPr="00145A1F">
              <w:rPr>
                <w:rFonts w:ascii="Times New Roman" w:hAnsi="Times New Roman"/>
                <w:b/>
                <w:sz w:val="24"/>
                <w:szCs w:val="24"/>
              </w:rPr>
              <w:t>.</w:t>
            </w:r>
          </w:p>
        </w:tc>
        <w:tc>
          <w:tcPr>
            <w:tcW w:w="683" w:type="pct"/>
            <w:shd w:val="clear" w:color="auto" w:fill="auto"/>
            <w:vAlign w:val="center"/>
          </w:tcPr>
          <w:p w14:paraId="41447E1E" w14:textId="37142F16"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7BA72ACC" w14:textId="45ADC966" w:rsidR="00145A1F" w:rsidRPr="00145A1F" w:rsidRDefault="00145A1F" w:rsidP="00145A1F">
            <w:pPr>
              <w:spacing w:after="0" w:line="240" w:lineRule="auto"/>
              <w:jc w:val="center"/>
              <w:rPr>
                <w:rFonts w:ascii="Times New Roman" w:eastAsia="Calibri" w:hAnsi="Times New Roman"/>
                <w:b/>
                <w:sz w:val="24"/>
                <w:szCs w:val="24"/>
              </w:rPr>
            </w:pPr>
          </w:p>
        </w:tc>
        <w:tc>
          <w:tcPr>
            <w:tcW w:w="612" w:type="pct"/>
            <w:vMerge w:val="restart"/>
            <w:shd w:val="clear" w:color="auto" w:fill="auto"/>
          </w:tcPr>
          <w:p w14:paraId="5721D582" w14:textId="27625D5D" w:rsidR="00145A1F" w:rsidRPr="00145A1F" w:rsidRDefault="00145A1F" w:rsidP="00145A1F">
            <w:pPr>
              <w:spacing w:after="0" w:line="240" w:lineRule="auto"/>
              <w:jc w:val="center"/>
              <w:rPr>
                <w:rFonts w:ascii="Times New Roman" w:eastAsia="Calibri" w:hAnsi="Times New Roman"/>
                <w:sz w:val="24"/>
                <w:szCs w:val="24"/>
              </w:rPr>
            </w:pPr>
            <w:r w:rsidRPr="00145A1F">
              <w:rPr>
                <w:rFonts w:ascii="Times New Roman" w:eastAsia="Calibri" w:hAnsi="Times New Roman"/>
                <w:sz w:val="24"/>
                <w:szCs w:val="24"/>
              </w:rPr>
              <w:t>ОК 08</w:t>
            </w:r>
          </w:p>
        </w:tc>
      </w:tr>
      <w:tr w:rsidR="00145A1F" w:rsidRPr="00145A1F" w14:paraId="54887D58" w14:textId="3A4E8232" w:rsidTr="0085752D">
        <w:trPr>
          <w:trHeight w:val="23"/>
        </w:trPr>
        <w:tc>
          <w:tcPr>
            <w:tcW w:w="633" w:type="pct"/>
            <w:vMerge/>
            <w:shd w:val="clear" w:color="auto" w:fill="auto"/>
          </w:tcPr>
          <w:p w14:paraId="153CCDD0"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58B04E4C" w14:textId="77777777" w:rsidR="00145A1F" w:rsidRPr="00145A1F" w:rsidRDefault="00145A1F" w:rsidP="00145A1F">
            <w:pPr>
              <w:autoSpaceDE w:val="0"/>
              <w:autoSpaceDN w:val="0"/>
              <w:adjustRightInd w:val="0"/>
              <w:spacing w:after="0" w:line="240" w:lineRule="auto"/>
              <w:rPr>
                <w:rFonts w:ascii="Times New Roman" w:hAnsi="Times New Roman"/>
                <w:sz w:val="24"/>
                <w:szCs w:val="24"/>
              </w:rPr>
            </w:pPr>
            <w:r w:rsidRPr="00145A1F">
              <w:rPr>
                <w:rFonts w:ascii="Times New Roman" w:hAnsi="Times New Roman"/>
                <w:sz w:val="24"/>
                <w:szCs w:val="24"/>
              </w:rPr>
              <w:t>Особенности составления комплексов атлетической гимнастики в зависимости от решаемых задач. Особенности использования атлетической гимнастики как средства физической подготовки к службе в армии.</w:t>
            </w:r>
          </w:p>
          <w:p w14:paraId="7EB89A1D" w14:textId="77777777" w:rsidR="00145A1F" w:rsidRPr="00145A1F" w:rsidRDefault="00145A1F" w:rsidP="00145A1F">
            <w:pPr>
              <w:widowControl w:val="0"/>
              <w:autoSpaceDE w:val="0"/>
              <w:autoSpaceDN w:val="0"/>
              <w:adjustRightInd w:val="0"/>
              <w:spacing w:after="0" w:line="240" w:lineRule="auto"/>
              <w:rPr>
                <w:rFonts w:ascii="Times New Roman" w:hAnsi="Times New Roman"/>
                <w:b/>
                <w:sz w:val="24"/>
                <w:szCs w:val="24"/>
              </w:rPr>
            </w:pPr>
            <w:r w:rsidRPr="00145A1F">
              <w:rPr>
                <w:rFonts w:ascii="Times New Roman" w:hAnsi="Times New Roman"/>
                <w:sz w:val="24"/>
                <w:szCs w:val="24"/>
              </w:rPr>
              <w:t>Упражнения на блочных тренажёрах для развития основных мышечных группы. Упражнения со свободными весами: гантелями, штангами. Упражнения с собственным весом. Техника выполнения упражнений. Методы регулирования нагрузки: изменение веса, исходного положения упражнения, количества повторений.</w:t>
            </w:r>
          </w:p>
          <w:p w14:paraId="0AFD48F1" w14:textId="77777777" w:rsidR="00145A1F" w:rsidRPr="00145A1F" w:rsidRDefault="00145A1F" w:rsidP="00145A1F">
            <w:pPr>
              <w:autoSpaceDE w:val="0"/>
              <w:autoSpaceDN w:val="0"/>
              <w:adjustRightInd w:val="0"/>
              <w:spacing w:after="0" w:line="240" w:lineRule="auto"/>
              <w:rPr>
                <w:rFonts w:ascii="Times New Roman" w:hAnsi="Times New Roman"/>
                <w:bCs/>
                <w:sz w:val="24"/>
                <w:szCs w:val="24"/>
              </w:rPr>
            </w:pPr>
            <w:r w:rsidRPr="00145A1F">
              <w:rPr>
                <w:rFonts w:ascii="Times New Roman" w:hAnsi="Times New Roman"/>
                <w:sz w:val="24"/>
                <w:szCs w:val="24"/>
              </w:rPr>
              <w:t>Комплексы упражнений для акцентированного развития определённых мышечных групп. Круговая тренировка. Акцентированное развитие гибкости в процессе занятий атлетической гимнастикой на основе включения специальных упражнений и их сочетаний</w:t>
            </w:r>
          </w:p>
        </w:tc>
        <w:tc>
          <w:tcPr>
            <w:tcW w:w="683" w:type="pct"/>
            <w:shd w:val="clear" w:color="auto" w:fill="auto"/>
            <w:vAlign w:val="center"/>
          </w:tcPr>
          <w:p w14:paraId="31E40983" w14:textId="77777777"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144DB6C4"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04693E52" w14:textId="2E5253B7" w:rsidR="00145A1F" w:rsidRPr="00145A1F" w:rsidRDefault="00145A1F" w:rsidP="00145A1F">
            <w:pPr>
              <w:spacing w:after="0" w:line="240" w:lineRule="auto"/>
              <w:jc w:val="center"/>
              <w:rPr>
                <w:rFonts w:ascii="Times New Roman" w:eastAsia="Calibri" w:hAnsi="Times New Roman"/>
                <w:sz w:val="24"/>
                <w:szCs w:val="24"/>
              </w:rPr>
            </w:pPr>
          </w:p>
        </w:tc>
      </w:tr>
      <w:tr w:rsidR="00145A1F" w:rsidRPr="00145A1F" w14:paraId="3EBBCDC2" w14:textId="33E80D79" w:rsidTr="0085752D">
        <w:trPr>
          <w:trHeight w:val="23"/>
        </w:trPr>
        <w:tc>
          <w:tcPr>
            <w:tcW w:w="633" w:type="pct"/>
            <w:vMerge/>
            <w:shd w:val="clear" w:color="auto" w:fill="auto"/>
          </w:tcPr>
          <w:p w14:paraId="133D8398"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39EE23E7" w14:textId="35BF7840" w:rsidR="00145A1F" w:rsidRPr="00145A1F" w:rsidRDefault="0085752D" w:rsidP="00145A1F">
            <w:pPr>
              <w:tabs>
                <w:tab w:val="left" w:pos="1500"/>
              </w:tabs>
              <w:snapToGrid w:val="0"/>
              <w:spacing w:after="0" w:line="240" w:lineRule="auto"/>
              <w:rPr>
                <w:rFonts w:ascii="Times New Roman" w:eastAsia="Calibri"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83" w:type="pct"/>
            <w:shd w:val="clear" w:color="auto" w:fill="auto"/>
            <w:vAlign w:val="center"/>
          </w:tcPr>
          <w:p w14:paraId="7FE42BE8" w14:textId="0D5EA62F"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6F755F0F" w14:textId="1C5F4173" w:rsidR="00145A1F" w:rsidRPr="00145A1F" w:rsidRDefault="00145A1F" w:rsidP="00145A1F">
            <w:pPr>
              <w:spacing w:after="0" w:line="240" w:lineRule="auto"/>
              <w:jc w:val="center"/>
              <w:rPr>
                <w:rFonts w:ascii="Times New Roman" w:eastAsia="Calibri" w:hAnsi="Times New Roman"/>
                <w:b/>
                <w:sz w:val="24"/>
                <w:szCs w:val="24"/>
              </w:rPr>
            </w:pPr>
          </w:p>
        </w:tc>
        <w:tc>
          <w:tcPr>
            <w:tcW w:w="612" w:type="pct"/>
            <w:vMerge w:val="restart"/>
            <w:shd w:val="clear" w:color="auto" w:fill="auto"/>
          </w:tcPr>
          <w:p w14:paraId="04CCC55A" w14:textId="56FCFD98" w:rsidR="00145A1F" w:rsidRPr="00145A1F" w:rsidRDefault="00E07DBC" w:rsidP="00145A1F">
            <w:pPr>
              <w:spacing w:after="0" w:line="240" w:lineRule="auto"/>
              <w:rPr>
                <w:rFonts w:ascii="Times New Roman" w:eastAsia="Calibri" w:hAnsi="Times New Roman"/>
                <w:sz w:val="24"/>
                <w:szCs w:val="24"/>
              </w:rPr>
            </w:pPr>
            <w:r w:rsidRPr="00145A1F">
              <w:rPr>
                <w:rFonts w:ascii="Times New Roman" w:eastAsia="Calibri" w:hAnsi="Times New Roman"/>
                <w:sz w:val="24"/>
                <w:szCs w:val="24"/>
              </w:rPr>
              <w:t>ОК 08</w:t>
            </w:r>
          </w:p>
        </w:tc>
      </w:tr>
      <w:tr w:rsidR="00145A1F" w:rsidRPr="00145A1F" w14:paraId="2FD4B2EB" w14:textId="53F58DBB" w:rsidTr="0085752D">
        <w:trPr>
          <w:trHeight w:val="23"/>
        </w:trPr>
        <w:tc>
          <w:tcPr>
            <w:tcW w:w="633" w:type="pct"/>
            <w:vMerge/>
            <w:shd w:val="clear" w:color="auto" w:fill="auto"/>
          </w:tcPr>
          <w:p w14:paraId="45D170EE"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0EE6320E" w14:textId="434E4792" w:rsidR="00145A1F" w:rsidRPr="00145A1F" w:rsidRDefault="008F53A3" w:rsidP="00145A1F">
            <w:pPr>
              <w:tabs>
                <w:tab w:val="left" w:pos="1500"/>
              </w:tabs>
              <w:snapToGrid w:val="0"/>
              <w:spacing w:after="0" w:line="240" w:lineRule="auto"/>
              <w:rPr>
                <w:rFonts w:ascii="Times New Roman" w:eastAsia="Calibri" w:hAnsi="Times New Roman"/>
                <w:b/>
                <w:bCs/>
                <w:color w:val="FF0000"/>
                <w:sz w:val="24"/>
                <w:szCs w:val="24"/>
              </w:rPr>
            </w:pPr>
            <w:r>
              <w:rPr>
                <w:rFonts w:ascii="Times New Roman" w:hAnsi="Times New Roman"/>
                <w:sz w:val="24"/>
                <w:szCs w:val="24"/>
              </w:rPr>
              <w:t xml:space="preserve"> </w:t>
            </w:r>
            <w:r w:rsidR="00145A1F" w:rsidRPr="00145A1F">
              <w:rPr>
                <w:rFonts w:ascii="Times New Roman" w:hAnsi="Times New Roman"/>
                <w:b/>
                <w:bCs/>
                <w:sz w:val="24"/>
                <w:szCs w:val="24"/>
              </w:rPr>
              <w:t xml:space="preserve">Практическое занятие 22 </w:t>
            </w:r>
            <w:r w:rsidR="00145A1F" w:rsidRPr="00145A1F">
              <w:rPr>
                <w:rFonts w:ascii="Times New Roman" w:hAnsi="Times New Roman"/>
                <w:sz w:val="24"/>
                <w:szCs w:val="24"/>
              </w:rPr>
              <w:t>Техника безопасности. Комплекс упражнений для развития мышц груди и спины. Упражнения со скакалкой.</w:t>
            </w:r>
          </w:p>
        </w:tc>
        <w:tc>
          <w:tcPr>
            <w:tcW w:w="683" w:type="pct"/>
            <w:shd w:val="clear" w:color="auto" w:fill="auto"/>
            <w:vAlign w:val="center"/>
          </w:tcPr>
          <w:p w14:paraId="4E0E0305" w14:textId="1746C715"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465F2F22" w14:textId="0319FE8B"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4C9FF707"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6824F9BE" w14:textId="719ABA41" w:rsidTr="0085752D">
        <w:trPr>
          <w:trHeight w:val="23"/>
        </w:trPr>
        <w:tc>
          <w:tcPr>
            <w:tcW w:w="633" w:type="pct"/>
            <w:vMerge/>
            <w:shd w:val="clear" w:color="auto" w:fill="auto"/>
          </w:tcPr>
          <w:p w14:paraId="0DE0A004"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7D67673B" w14:textId="77777777" w:rsidR="00145A1F" w:rsidRPr="00145A1F" w:rsidRDefault="00145A1F" w:rsidP="00145A1F">
            <w:pPr>
              <w:tabs>
                <w:tab w:val="left" w:pos="1500"/>
              </w:tabs>
              <w:snapToGrid w:val="0"/>
              <w:spacing w:after="0" w:line="240" w:lineRule="auto"/>
              <w:rPr>
                <w:rFonts w:ascii="Times New Roman" w:eastAsia="Calibri" w:hAnsi="Times New Roman"/>
                <w:b/>
                <w:bCs/>
                <w:color w:val="FF0000"/>
                <w:sz w:val="24"/>
                <w:szCs w:val="24"/>
              </w:rPr>
            </w:pPr>
            <w:r w:rsidRPr="00145A1F">
              <w:rPr>
                <w:rFonts w:ascii="Times New Roman" w:hAnsi="Times New Roman"/>
                <w:b/>
                <w:bCs/>
                <w:sz w:val="24"/>
                <w:szCs w:val="24"/>
              </w:rPr>
              <w:t xml:space="preserve">Практическое занятие 23 </w:t>
            </w:r>
            <w:r w:rsidRPr="00145A1F">
              <w:rPr>
                <w:rFonts w:ascii="Times New Roman" w:hAnsi="Times New Roman"/>
                <w:sz w:val="24"/>
                <w:szCs w:val="24"/>
              </w:rPr>
              <w:t>Комплекс упражнений для развития силы мышц рук и ног. Комплекс упражнений с набивными мячами.</w:t>
            </w:r>
          </w:p>
        </w:tc>
        <w:tc>
          <w:tcPr>
            <w:tcW w:w="683" w:type="pct"/>
            <w:shd w:val="clear" w:color="auto" w:fill="auto"/>
            <w:vAlign w:val="center"/>
          </w:tcPr>
          <w:p w14:paraId="02F041F7"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561F5A33"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0BD43C96"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6401BB72" w14:textId="0576203F" w:rsidTr="0085752D">
        <w:trPr>
          <w:trHeight w:val="23"/>
        </w:trPr>
        <w:tc>
          <w:tcPr>
            <w:tcW w:w="633" w:type="pct"/>
            <w:vMerge/>
            <w:shd w:val="clear" w:color="auto" w:fill="auto"/>
          </w:tcPr>
          <w:p w14:paraId="6D8DD127"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749DAAEB" w14:textId="77777777" w:rsidR="00145A1F" w:rsidRPr="00145A1F" w:rsidRDefault="00145A1F" w:rsidP="00145A1F">
            <w:pPr>
              <w:tabs>
                <w:tab w:val="left" w:pos="4500"/>
              </w:tabs>
              <w:snapToGrid w:val="0"/>
              <w:spacing w:after="0" w:line="240" w:lineRule="auto"/>
              <w:rPr>
                <w:rFonts w:ascii="Times New Roman" w:eastAsia="Calibri" w:hAnsi="Times New Roman"/>
                <w:color w:val="FF0000"/>
                <w:sz w:val="24"/>
                <w:szCs w:val="24"/>
              </w:rPr>
            </w:pPr>
            <w:r w:rsidRPr="00145A1F">
              <w:rPr>
                <w:rFonts w:ascii="Times New Roman" w:hAnsi="Times New Roman"/>
                <w:b/>
                <w:bCs/>
                <w:sz w:val="24"/>
                <w:szCs w:val="24"/>
              </w:rPr>
              <w:t xml:space="preserve">Практическое занятие 24 </w:t>
            </w:r>
            <w:r w:rsidRPr="00145A1F">
              <w:rPr>
                <w:rFonts w:ascii="Times New Roman" w:hAnsi="Times New Roman"/>
                <w:sz w:val="24"/>
                <w:szCs w:val="24"/>
              </w:rPr>
              <w:t>Комплекс упражнений с гирями (юн), скакалками и обручами (дев.). Комплекс упражнений с гантелями.</w:t>
            </w:r>
          </w:p>
        </w:tc>
        <w:tc>
          <w:tcPr>
            <w:tcW w:w="683" w:type="pct"/>
            <w:shd w:val="clear" w:color="auto" w:fill="auto"/>
            <w:vAlign w:val="center"/>
          </w:tcPr>
          <w:p w14:paraId="5FB2ECFC"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6E3A63E0"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51166A88"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558AAFB1" w14:textId="1B8C4D92" w:rsidTr="0085752D">
        <w:trPr>
          <w:trHeight w:val="23"/>
        </w:trPr>
        <w:tc>
          <w:tcPr>
            <w:tcW w:w="633" w:type="pct"/>
            <w:vMerge/>
            <w:shd w:val="clear" w:color="auto" w:fill="auto"/>
          </w:tcPr>
          <w:p w14:paraId="3180EEAA"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3A50B8F7" w14:textId="77777777" w:rsidR="00145A1F" w:rsidRPr="00145A1F" w:rsidRDefault="00145A1F" w:rsidP="00145A1F">
            <w:pPr>
              <w:tabs>
                <w:tab w:val="left" w:pos="4500"/>
              </w:tabs>
              <w:snapToGrid w:val="0"/>
              <w:spacing w:after="0" w:line="240" w:lineRule="auto"/>
              <w:rPr>
                <w:rFonts w:ascii="Times New Roman" w:eastAsia="Calibri" w:hAnsi="Times New Roman"/>
                <w:b/>
                <w:bCs/>
                <w:color w:val="FF0000"/>
                <w:sz w:val="24"/>
                <w:szCs w:val="24"/>
              </w:rPr>
            </w:pPr>
            <w:r w:rsidRPr="00145A1F">
              <w:rPr>
                <w:rFonts w:ascii="Times New Roman" w:hAnsi="Times New Roman"/>
                <w:b/>
                <w:bCs/>
                <w:sz w:val="24"/>
                <w:szCs w:val="24"/>
              </w:rPr>
              <w:t xml:space="preserve">Практическое занятие 25 </w:t>
            </w:r>
            <w:r w:rsidRPr="00145A1F">
              <w:rPr>
                <w:rFonts w:ascii="Times New Roman" w:hAnsi="Times New Roman"/>
                <w:sz w:val="24"/>
                <w:szCs w:val="24"/>
              </w:rPr>
              <w:t>Комплекс упражнений для развития мышц брюшного пресса. Упражнения на развитие силы мышц ног. Рывок гири 16 кг. левой и (правой) руками.</w:t>
            </w:r>
          </w:p>
        </w:tc>
        <w:tc>
          <w:tcPr>
            <w:tcW w:w="683" w:type="pct"/>
            <w:shd w:val="clear" w:color="auto" w:fill="auto"/>
            <w:vAlign w:val="center"/>
          </w:tcPr>
          <w:p w14:paraId="45D4A0F7"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092FF747"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102E2694"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66FFDA02" w14:textId="442AD5C9" w:rsidTr="0085752D">
        <w:trPr>
          <w:trHeight w:val="23"/>
        </w:trPr>
        <w:tc>
          <w:tcPr>
            <w:tcW w:w="633" w:type="pct"/>
            <w:vMerge/>
            <w:shd w:val="clear" w:color="auto" w:fill="auto"/>
          </w:tcPr>
          <w:p w14:paraId="4482EE6B"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6E0165E5" w14:textId="77777777" w:rsidR="00145A1F" w:rsidRPr="00145A1F" w:rsidRDefault="00145A1F" w:rsidP="00145A1F">
            <w:pPr>
              <w:tabs>
                <w:tab w:val="left" w:pos="4500"/>
              </w:tabs>
              <w:snapToGrid w:val="0"/>
              <w:spacing w:after="0" w:line="240" w:lineRule="auto"/>
              <w:rPr>
                <w:rFonts w:ascii="Times New Roman" w:eastAsia="Calibri" w:hAnsi="Times New Roman"/>
                <w:b/>
                <w:color w:val="FF0000"/>
                <w:sz w:val="24"/>
                <w:szCs w:val="24"/>
              </w:rPr>
            </w:pPr>
            <w:r w:rsidRPr="00145A1F">
              <w:rPr>
                <w:rFonts w:ascii="Times New Roman" w:hAnsi="Times New Roman"/>
                <w:b/>
                <w:bCs/>
                <w:sz w:val="24"/>
                <w:szCs w:val="24"/>
              </w:rPr>
              <w:t xml:space="preserve">Практическое занятие 26 </w:t>
            </w:r>
            <w:r w:rsidRPr="00145A1F">
              <w:rPr>
                <w:rFonts w:ascii="Times New Roman" w:hAnsi="Times New Roman"/>
                <w:sz w:val="24"/>
                <w:szCs w:val="24"/>
              </w:rPr>
              <w:t>Круговая тренировка в тренажерном зале для развития силы основных мышечных групп.</w:t>
            </w:r>
          </w:p>
        </w:tc>
        <w:tc>
          <w:tcPr>
            <w:tcW w:w="683" w:type="pct"/>
            <w:shd w:val="clear" w:color="auto" w:fill="auto"/>
            <w:vAlign w:val="center"/>
          </w:tcPr>
          <w:p w14:paraId="46AEF907"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41945EAE"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74010A95"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29B21A14" w14:textId="6AAFDC43" w:rsidTr="0085752D">
        <w:trPr>
          <w:trHeight w:val="23"/>
        </w:trPr>
        <w:tc>
          <w:tcPr>
            <w:tcW w:w="633" w:type="pct"/>
            <w:vMerge w:val="restart"/>
            <w:shd w:val="clear" w:color="auto" w:fill="auto"/>
          </w:tcPr>
          <w:p w14:paraId="005B5D84" w14:textId="77777777" w:rsidR="00145A1F" w:rsidRPr="00145A1F" w:rsidRDefault="00145A1F" w:rsidP="0085752D">
            <w:pPr>
              <w:spacing w:after="0" w:line="240" w:lineRule="auto"/>
              <w:rPr>
                <w:rFonts w:ascii="Times New Roman" w:eastAsia="Calibri" w:hAnsi="Times New Roman"/>
                <w:b/>
                <w:sz w:val="24"/>
                <w:szCs w:val="24"/>
              </w:rPr>
            </w:pPr>
            <w:r w:rsidRPr="00145A1F">
              <w:rPr>
                <w:rFonts w:ascii="Times New Roman" w:eastAsia="Calibri" w:hAnsi="Times New Roman"/>
                <w:b/>
                <w:sz w:val="24"/>
                <w:szCs w:val="24"/>
              </w:rPr>
              <w:lastRenderedPageBreak/>
              <w:t xml:space="preserve">Тема 6. Кроссовая подготовка </w:t>
            </w:r>
          </w:p>
        </w:tc>
        <w:tc>
          <w:tcPr>
            <w:tcW w:w="2694" w:type="pct"/>
            <w:shd w:val="clear" w:color="auto" w:fill="auto"/>
          </w:tcPr>
          <w:p w14:paraId="4C1F3BD0" w14:textId="000E342D" w:rsidR="00145A1F" w:rsidRPr="00145A1F" w:rsidRDefault="004C7825" w:rsidP="00145A1F">
            <w:pPr>
              <w:autoSpaceDE w:val="0"/>
              <w:autoSpaceDN w:val="0"/>
              <w:adjustRightInd w:val="0"/>
              <w:spacing w:after="0" w:line="240" w:lineRule="auto"/>
              <w:rPr>
                <w:rFonts w:ascii="Times New Roman" w:hAnsi="Times New Roman"/>
                <w:color w:val="000000"/>
                <w:sz w:val="24"/>
                <w:szCs w:val="24"/>
              </w:rPr>
            </w:pPr>
            <w:r>
              <w:rPr>
                <w:rStyle w:val="FontStyle51"/>
                <w:b/>
                <w:sz w:val="24"/>
                <w:szCs w:val="24"/>
              </w:rPr>
              <w:t>Содержание</w:t>
            </w:r>
            <w:r w:rsidR="00145A1F" w:rsidRPr="00145A1F">
              <w:rPr>
                <w:rStyle w:val="FontStyle51"/>
                <w:b/>
                <w:sz w:val="24"/>
                <w:szCs w:val="24"/>
              </w:rPr>
              <w:t>.</w:t>
            </w:r>
          </w:p>
        </w:tc>
        <w:tc>
          <w:tcPr>
            <w:tcW w:w="683" w:type="pct"/>
            <w:shd w:val="clear" w:color="auto" w:fill="auto"/>
            <w:vAlign w:val="center"/>
          </w:tcPr>
          <w:p w14:paraId="65467081" w14:textId="4AF62370"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5A56FA33" w14:textId="11502708" w:rsidR="00145A1F" w:rsidRPr="00145A1F" w:rsidRDefault="00145A1F" w:rsidP="00145A1F">
            <w:pPr>
              <w:spacing w:after="0" w:line="240" w:lineRule="auto"/>
              <w:jc w:val="center"/>
              <w:rPr>
                <w:rFonts w:ascii="Times New Roman" w:eastAsia="Calibri" w:hAnsi="Times New Roman"/>
                <w:b/>
                <w:sz w:val="24"/>
                <w:szCs w:val="24"/>
              </w:rPr>
            </w:pPr>
          </w:p>
        </w:tc>
        <w:tc>
          <w:tcPr>
            <w:tcW w:w="612" w:type="pct"/>
            <w:vMerge w:val="restart"/>
            <w:shd w:val="clear" w:color="auto" w:fill="auto"/>
          </w:tcPr>
          <w:p w14:paraId="55C96199" w14:textId="6E7E2061" w:rsidR="00145A1F" w:rsidRPr="00145A1F" w:rsidRDefault="00145A1F" w:rsidP="00145A1F">
            <w:pPr>
              <w:spacing w:after="0" w:line="240" w:lineRule="auto"/>
              <w:rPr>
                <w:rFonts w:ascii="Times New Roman" w:eastAsia="Calibri" w:hAnsi="Times New Roman"/>
                <w:sz w:val="24"/>
                <w:szCs w:val="24"/>
              </w:rPr>
            </w:pPr>
            <w:r w:rsidRPr="00145A1F">
              <w:rPr>
                <w:rFonts w:ascii="Times New Roman" w:eastAsia="Calibri" w:hAnsi="Times New Roman"/>
                <w:sz w:val="24"/>
                <w:szCs w:val="24"/>
              </w:rPr>
              <w:t>ОК 08</w:t>
            </w:r>
          </w:p>
        </w:tc>
      </w:tr>
      <w:tr w:rsidR="00145A1F" w:rsidRPr="00145A1F" w14:paraId="3056236F" w14:textId="1BCC808D" w:rsidTr="0085752D">
        <w:trPr>
          <w:trHeight w:val="23"/>
        </w:trPr>
        <w:tc>
          <w:tcPr>
            <w:tcW w:w="633" w:type="pct"/>
            <w:vMerge/>
            <w:shd w:val="clear" w:color="auto" w:fill="auto"/>
          </w:tcPr>
          <w:p w14:paraId="309F2F88"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65EF4C12" w14:textId="77777777" w:rsidR="00145A1F" w:rsidRPr="00145A1F" w:rsidRDefault="00145A1F" w:rsidP="00145A1F">
            <w:pPr>
              <w:pStyle w:val="Style33"/>
              <w:widowControl/>
              <w:spacing w:line="240" w:lineRule="auto"/>
              <w:rPr>
                <w:color w:val="000000"/>
              </w:rPr>
            </w:pPr>
            <w:r w:rsidRPr="00145A1F">
              <w:rPr>
                <w:rFonts w:eastAsia="Calibri"/>
              </w:rPr>
              <w:t xml:space="preserve">Строевые и дыхательные упражнения. </w:t>
            </w:r>
            <w:r w:rsidRPr="00145A1F">
              <w:rPr>
                <w:rFonts w:eastAsia="Calibri"/>
                <w:color w:val="000000"/>
              </w:rPr>
              <w:t>Бег по стадиону и парку. Бег по пересеченной местности до 5км. Преодоление препятствий.</w:t>
            </w:r>
          </w:p>
        </w:tc>
        <w:tc>
          <w:tcPr>
            <w:tcW w:w="683" w:type="pct"/>
            <w:shd w:val="clear" w:color="auto" w:fill="auto"/>
            <w:vAlign w:val="center"/>
          </w:tcPr>
          <w:p w14:paraId="28463C50" w14:textId="77777777"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29848083"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5B42E4F3"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4EED8463" w14:textId="49E329BC" w:rsidTr="0085752D">
        <w:trPr>
          <w:trHeight w:val="23"/>
        </w:trPr>
        <w:tc>
          <w:tcPr>
            <w:tcW w:w="633" w:type="pct"/>
            <w:vMerge/>
            <w:shd w:val="clear" w:color="auto" w:fill="auto"/>
          </w:tcPr>
          <w:p w14:paraId="739A150A"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792617EA" w14:textId="5AD6EC76" w:rsidR="00145A1F" w:rsidRPr="00145A1F" w:rsidRDefault="0085752D" w:rsidP="00145A1F">
            <w:pPr>
              <w:autoSpaceDE w:val="0"/>
              <w:autoSpaceDN w:val="0"/>
              <w:adjustRightInd w:val="0"/>
              <w:spacing w:after="0" w:line="240" w:lineRule="auto"/>
              <w:rPr>
                <w:rFonts w:ascii="Times New Roman" w:hAnsi="Times New Roman"/>
                <w:color w:val="000000"/>
                <w:sz w:val="24"/>
                <w:szCs w:val="24"/>
              </w:rPr>
            </w:pPr>
            <w:r>
              <w:rPr>
                <w:rFonts w:ascii="Times New Roman" w:hAnsi="Times New Roman"/>
                <w:b/>
                <w:bCs/>
                <w:color w:val="000000"/>
                <w:sz w:val="24"/>
                <w:szCs w:val="24"/>
              </w:rPr>
              <w:t>В том числе практических занятий и лабораторных работ</w:t>
            </w:r>
            <w:r w:rsidR="00145A1F" w:rsidRPr="00145A1F">
              <w:rPr>
                <w:rFonts w:ascii="Times New Roman" w:hAnsi="Times New Roman"/>
                <w:b/>
                <w:bCs/>
                <w:color w:val="000000"/>
                <w:sz w:val="24"/>
                <w:szCs w:val="24"/>
              </w:rPr>
              <w:t>:</w:t>
            </w:r>
          </w:p>
        </w:tc>
        <w:tc>
          <w:tcPr>
            <w:tcW w:w="683" w:type="pct"/>
            <w:shd w:val="clear" w:color="auto" w:fill="auto"/>
            <w:vAlign w:val="center"/>
          </w:tcPr>
          <w:p w14:paraId="457072CE" w14:textId="0E453C79"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05F119FD" w14:textId="5FBA6F1B" w:rsidR="00145A1F" w:rsidRPr="00145A1F" w:rsidRDefault="00145A1F" w:rsidP="00145A1F">
            <w:pPr>
              <w:spacing w:after="0" w:line="240" w:lineRule="auto"/>
              <w:jc w:val="center"/>
              <w:rPr>
                <w:rFonts w:ascii="Times New Roman" w:eastAsia="Calibri" w:hAnsi="Times New Roman"/>
                <w:b/>
                <w:sz w:val="24"/>
                <w:szCs w:val="24"/>
              </w:rPr>
            </w:pPr>
          </w:p>
        </w:tc>
        <w:tc>
          <w:tcPr>
            <w:tcW w:w="612" w:type="pct"/>
            <w:vMerge w:val="restart"/>
            <w:shd w:val="clear" w:color="auto" w:fill="auto"/>
          </w:tcPr>
          <w:p w14:paraId="0D7EA786" w14:textId="5958B8DE" w:rsidR="00145A1F" w:rsidRPr="00145A1F" w:rsidRDefault="00E07DBC" w:rsidP="00145A1F">
            <w:pPr>
              <w:spacing w:after="0" w:line="240" w:lineRule="auto"/>
              <w:rPr>
                <w:rFonts w:ascii="Times New Roman" w:eastAsia="Calibri" w:hAnsi="Times New Roman"/>
                <w:sz w:val="24"/>
                <w:szCs w:val="24"/>
              </w:rPr>
            </w:pPr>
            <w:r w:rsidRPr="00145A1F">
              <w:rPr>
                <w:rFonts w:ascii="Times New Roman" w:eastAsia="Calibri" w:hAnsi="Times New Roman"/>
                <w:sz w:val="24"/>
                <w:szCs w:val="24"/>
              </w:rPr>
              <w:t>ОК 08</w:t>
            </w:r>
          </w:p>
        </w:tc>
      </w:tr>
      <w:tr w:rsidR="00145A1F" w:rsidRPr="00145A1F" w14:paraId="503875A8" w14:textId="5E9D3979" w:rsidTr="0085752D">
        <w:trPr>
          <w:trHeight w:val="23"/>
        </w:trPr>
        <w:tc>
          <w:tcPr>
            <w:tcW w:w="633" w:type="pct"/>
            <w:vMerge/>
            <w:shd w:val="clear" w:color="auto" w:fill="auto"/>
          </w:tcPr>
          <w:p w14:paraId="08FCB976"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6263A221" w14:textId="77777777" w:rsidR="00145A1F" w:rsidRPr="00145A1F" w:rsidRDefault="00145A1F" w:rsidP="00145A1F">
            <w:pPr>
              <w:tabs>
                <w:tab w:val="left" w:pos="1500"/>
              </w:tabs>
              <w:snapToGri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27 </w:t>
            </w:r>
            <w:r w:rsidRPr="00145A1F">
              <w:rPr>
                <w:rFonts w:ascii="Times New Roman" w:hAnsi="Times New Roman"/>
                <w:sz w:val="24"/>
                <w:szCs w:val="24"/>
              </w:rPr>
              <w:t>ТБ. Высокий старт. Кросс-3 км.</w:t>
            </w:r>
          </w:p>
        </w:tc>
        <w:tc>
          <w:tcPr>
            <w:tcW w:w="683" w:type="pct"/>
            <w:shd w:val="clear" w:color="auto" w:fill="auto"/>
            <w:vAlign w:val="center"/>
          </w:tcPr>
          <w:p w14:paraId="48D10D84" w14:textId="1EE1ADA3"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2EE86615" w14:textId="112DA362"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24A1048E"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1E04EE67" w14:textId="7451BB77" w:rsidTr="0085752D">
        <w:trPr>
          <w:trHeight w:val="23"/>
        </w:trPr>
        <w:tc>
          <w:tcPr>
            <w:tcW w:w="633" w:type="pct"/>
            <w:vMerge/>
            <w:shd w:val="clear" w:color="auto" w:fill="auto"/>
          </w:tcPr>
          <w:p w14:paraId="21067F1B"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1146F6D1" w14:textId="77777777" w:rsidR="00145A1F" w:rsidRPr="00145A1F" w:rsidRDefault="00145A1F" w:rsidP="00145A1F">
            <w:pPr>
              <w:tabs>
                <w:tab w:val="left" w:pos="1500"/>
              </w:tabs>
              <w:snapToGri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28 </w:t>
            </w:r>
            <w:r w:rsidRPr="00145A1F">
              <w:rPr>
                <w:rFonts w:ascii="Times New Roman" w:hAnsi="Times New Roman"/>
                <w:sz w:val="24"/>
                <w:szCs w:val="24"/>
              </w:rPr>
              <w:t>Распределение сил. Кросс-4 км.</w:t>
            </w:r>
          </w:p>
        </w:tc>
        <w:tc>
          <w:tcPr>
            <w:tcW w:w="683" w:type="pct"/>
            <w:shd w:val="clear" w:color="auto" w:fill="auto"/>
            <w:vAlign w:val="center"/>
          </w:tcPr>
          <w:p w14:paraId="6A7778C1"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0460733C"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03318697"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1BF759A3" w14:textId="37F8F5C8" w:rsidTr="0085752D">
        <w:trPr>
          <w:trHeight w:val="23"/>
        </w:trPr>
        <w:tc>
          <w:tcPr>
            <w:tcW w:w="633" w:type="pct"/>
            <w:vMerge/>
            <w:shd w:val="clear" w:color="auto" w:fill="auto"/>
          </w:tcPr>
          <w:p w14:paraId="3E3AAAF4"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6BBD32B2" w14:textId="77777777" w:rsidR="00145A1F" w:rsidRPr="00145A1F" w:rsidRDefault="00145A1F" w:rsidP="00145A1F">
            <w:pPr>
              <w:tabs>
                <w:tab w:val="left" w:pos="1500"/>
              </w:tabs>
              <w:snapToGri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29 </w:t>
            </w:r>
            <w:r w:rsidRPr="00145A1F">
              <w:rPr>
                <w:rFonts w:ascii="Times New Roman" w:hAnsi="Times New Roman"/>
                <w:sz w:val="24"/>
                <w:szCs w:val="24"/>
              </w:rPr>
              <w:t>Подъемы и спуски. Кросс-5 км.</w:t>
            </w:r>
          </w:p>
        </w:tc>
        <w:tc>
          <w:tcPr>
            <w:tcW w:w="683" w:type="pct"/>
            <w:shd w:val="clear" w:color="auto" w:fill="auto"/>
            <w:vAlign w:val="center"/>
          </w:tcPr>
          <w:p w14:paraId="544ED19F"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6ECC9D72"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3AC112B4"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3410C5B0" w14:textId="5CA9DE09" w:rsidTr="0085752D">
        <w:trPr>
          <w:trHeight w:val="23"/>
        </w:trPr>
        <w:tc>
          <w:tcPr>
            <w:tcW w:w="633" w:type="pct"/>
            <w:vMerge/>
            <w:shd w:val="clear" w:color="auto" w:fill="auto"/>
          </w:tcPr>
          <w:p w14:paraId="7B36784F"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73B27472" w14:textId="19AB5F91" w:rsidR="00145A1F" w:rsidRPr="00145A1F" w:rsidRDefault="00145A1F" w:rsidP="00145A1F">
            <w:pPr>
              <w:autoSpaceDE w:val="0"/>
              <w:autoSpaceDN w:val="0"/>
              <w:adjustRightInd w:val="0"/>
              <w:spacing w:after="0" w:line="240" w:lineRule="auto"/>
              <w:rPr>
                <w:rFonts w:ascii="Times New Roman" w:hAnsi="Times New Roman"/>
                <w:color w:val="000000"/>
                <w:sz w:val="24"/>
                <w:szCs w:val="24"/>
              </w:rPr>
            </w:pPr>
            <w:r w:rsidRPr="00145A1F">
              <w:rPr>
                <w:rFonts w:ascii="Times New Roman" w:hAnsi="Times New Roman"/>
                <w:b/>
                <w:bCs/>
                <w:sz w:val="24"/>
                <w:szCs w:val="24"/>
              </w:rPr>
              <w:t xml:space="preserve">Практическое занятие 30 </w:t>
            </w:r>
            <w:r w:rsidRPr="00145A1F">
              <w:rPr>
                <w:rFonts w:ascii="Times New Roman" w:hAnsi="Times New Roman"/>
                <w:sz w:val="24"/>
                <w:szCs w:val="24"/>
              </w:rPr>
              <w:t>Кросс-3 км. зачет.</w:t>
            </w:r>
            <w:r w:rsidR="008F53A3">
              <w:rPr>
                <w:rFonts w:ascii="Times New Roman" w:hAnsi="Times New Roman"/>
                <w:sz w:val="24"/>
                <w:szCs w:val="24"/>
              </w:rPr>
              <w:t xml:space="preserve"> </w:t>
            </w:r>
            <w:r w:rsidRPr="00145A1F">
              <w:rPr>
                <w:rFonts w:ascii="Times New Roman" w:hAnsi="Times New Roman"/>
                <w:sz w:val="24"/>
                <w:szCs w:val="24"/>
              </w:rPr>
              <w:t>Итоги.</w:t>
            </w:r>
          </w:p>
        </w:tc>
        <w:tc>
          <w:tcPr>
            <w:tcW w:w="683" w:type="pct"/>
            <w:shd w:val="clear" w:color="auto" w:fill="auto"/>
            <w:vAlign w:val="center"/>
          </w:tcPr>
          <w:p w14:paraId="202A1C19"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0A84A71A"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1E0B56E1"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2DB62436" w14:textId="5897C741" w:rsidTr="0085752D">
        <w:trPr>
          <w:trHeight w:val="23"/>
        </w:trPr>
        <w:tc>
          <w:tcPr>
            <w:tcW w:w="633" w:type="pct"/>
            <w:vMerge w:val="restart"/>
            <w:shd w:val="clear" w:color="auto" w:fill="auto"/>
          </w:tcPr>
          <w:p w14:paraId="027CC383" w14:textId="77777777" w:rsidR="00145A1F" w:rsidRPr="00145A1F" w:rsidRDefault="00145A1F" w:rsidP="0085752D">
            <w:pPr>
              <w:spacing w:after="0" w:line="240" w:lineRule="auto"/>
              <w:rPr>
                <w:rFonts w:ascii="Times New Roman" w:eastAsia="Calibri" w:hAnsi="Times New Roman"/>
                <w:b/>
                <w:sz w:val="24"/>
                <w:szCs w:val="24"/>
              </w:rPr>
            </w:pPr>
          </w:p>
          <w:p w14:paraId="07653283" w14:textId="77777777" w:rsidR="00145A1F" w:rsidRPr="00145A1F" w:rsidRDefault="00145A1F" w:rsidP="0085752D">
            <w:pPr>
              <w:spacing w:after="0" w:line="240" w:lineRule="auto"/>
              <w:rPr>
                <w:rFonts w:ascii="Times New Roman" w:eastAsia="Calibri" w:hAnsi="Times New Roman"/>
                <w:b/>
                <w:sz w:val="24"/>
                <w:szCs w:val="24"/>
              </w:rPr>
            </w:pPr>
            <w:r w:rsidRPr="00145A1F">
              <w:rPr>
                <w:rFonts w:ascii="Times New Roman" w:eastAsia="Calibri" w:hAnsi="Times New Roman"/>
                <w:b/>
                <w:sz w:val="24"/>
                <w:szCs w:val="24"/>
              </w:rPr>
              <w:t>Тема 7.</w:t>
            </w:r>
          </w:p>
          <w:p w14:paraId="17235CD1" w14:textId="4FF46961" w:rsidR="00145A1F" w:rsidRPr="00145A1F" w:rsidRDefault="00145A1F" w:rsidP="0085752D">
            <w:pPr>
              <w:spacing w:after="0" w:line="240" w:lineRule="auto"/>
              <w:rPr>
                <w:rFonts w:ascii="Times New Roman" w:eastAsia="Calibri" w:hAnsi="Times New Roman"/>
                <w:b/>
                <w:sz w:val="24"/>
                <w:szCs w:val="24"/>
              </w:rPr>
            </w:pPr>
            <w:r w:rsidRPr="00145A1F">
              <w:rPr>
                <w:rFonts w:ascii="Times New Roman" w:eastAsia="Calibri" w:hAnsi="Times New Roman"/>
                <w:b/>
                <w:sz w:val="24"/>
                <w:szCs w:val="24"/>
              </w:rPr>
              <w:t>Военно- прикладная</w:t>
            </w:r>
            <w:r w:rsidR="0085752D">
              <w:rPr>
                <w:rFonts w:ascii="Times New Roman" w:eastAsia="Calibri" w:hAnsi="Times New Roman"/>
                <w:b/>
                <w:sz w:val="24"/>
                <w:szCs w:val="24"/>
              </w:rPr>
              <w:t xml:space="preserve"> ф</w:t>
            </w:r>
            <w:r w:rsidRPr="00145A1F">
              <w:rPr>
                <w:rFonts w:ascii="Times New Roman" w:eastAsia="Calibri" w:hAnsi="Times New Roman"/>
                <w:b/>
                <w:sz w:val="24"/>
                <w:szCs w:val="24"/>
              </w:rPr>
              <w:t>изическая подготовка</w:t>
            </w:r>
          </w:p>
        </w:tc>
        <w:tc>
          <w:tcPr>
            <w:tcW w:w="2694" w:type="pct"/>
            <w:shd w:val="clear" w:color="auto" w:fill="auto"/>
            <w:vAlign w:val="center"/>
          </w:tcPr>
          <w:p w14:paraId="42AC6DA8" w14:textId="25206D43" w:rsidR="00145A1F" w:rsidRPr="00145A1F" w:rsidRDefault="004C7825" w:rsidP="00145A1F">
            <w:pPr>
              <w:autoSpaceDE w:val="0"/>
              <w:autoSpaceDN w:val="0"/>
              <w:adjustRightInd w:val="0"/>
              <w:spacing w:after="0" w:line="240" w:lineRule="auto"/>
              <w:rPr>
                <w:rFonts w:ascii="Times New Roman" w:hAnsi="Times New Roman"/>
                <w:b/>
                <w:color w:val="000000"/>
                <w:sz w:val="24"/>
                <w:szCs w:val="24"/>
              </w:rPr>
            </w:pPr>
            <w:r>
              <w:rPr>
                <w:rFonts w:ascii="Times New Roman" w:hAnsi="Times New Roman"/>
                <w:b/>
                <w:color w:val="000000"/>
                <w:sz w:val="24"/>
                <w:szCs w:val="24"/>
              </w:rPr>
              <w:t>Содержание</w:t>
            </w:r>
            <w:r w:rsidR="00145A1F" w:rsidRPr="00145A1F">
              <w:rPr>
                <w:rFonts w:ascii="Times New Roman" w:hAnsi="Times New Roman"/>
                <w:b/>
                <w:color w:val="000000"/>
                <w:sz w:val="24"/>
                <w:szCs w:val="24"/>
              </w:rPr>
              <w:t>.</w:t>
            </w:r>
          </w:p>
        </w:tc>
        <w:tc>
          <w:tcPr>
            <w:tcW w:w="683" w:type="pct"/>
            <w:shd w:val="clear" w:color="auto" w:fill="auto"/>
            <w:vAlign w:val="center"/>
          </w:tcPr>
          <w:p w14:paraId="6BF7948E" w14:textId="6A6D400A"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140AF337" w14:textId="52CF012F" w:rsidR="00145A1F" w:rsidRPr="00145A1F" w:rsidRDefault="00145A1F" w:rsidP="00145A1F">
            <w:pPr>
              <w:spacing w:after="0" w:line="240" w:lineRule="auto"/>
              <w:jc w:val="center"/>
              <w:rPr>
                <w:rFonts w:ascii="Times New Roman" w:eastAsia="Calibri" w:hAnsi="Times New Roman"/>
                <w:b/>
                <w:sz w:val="24"/>
                <w:szCs w:val="24"/>
              </w:rPr>
            </w:pPr>
          </w:p>
        </w:tc>
        <w:tc>
          <w:tcPr>
            <w:tcW w:w="612" w:type="pct"/>
            <w:vMerge w:val="restart"/>
            <w:shd w:val="clear" w:color="auto" w:fill="auto"/>
          </w:tcPr>
          <w:p w14:paraId="0321408D" w14:textId="49832124" w:rsidR="00145A1F" w:rsidRPr="00145A1F" w:rsidRDefault="00145A1F" w:rsidP="00145A1F">
            <w:pPr>
              <w:spacing w:after="0" w:line="240" w:lineRule="auto"/>
              <w:jc w:val="center"/>
              <w:rPr>
                <w:rFonts w:ascii="Times New Roman" w:eastAsia="Calibri" w:hAnsi="Times New Roman"/>
                <w:sz w:val="24"/>
                <w:szCs w:val="24"/>
              </w:rPr>
            </w:pPr>
            <w:r w:rsidRPr="00145A1F">
              <w:rPr>
                <w:rFonts w:ascii="Times New Roman" w:eastAsia="Calibri" w:hAnsi="Times New Roman"/>
                <w:sz w:val="24"/>
                <w:szCs w:val="24"/>
              </w:rPr>
              <w:t>ОК 08</w:t>
            </w:r>
          </w:p>
        </w:tc>
      </w:tr>
      <w:tr w:rsidR="00145A1F" w:rsidRPr="00145A1F" w14:paraId="7B4010B7" w14:textId="6506B476" w:rsidTr="0085752D">
        <w:trPr>
          <w:trHeight w:val="23"/>
        </w:trPr>
        <w:tc>
          <w:tcPr>
            <w:tcW w:w="633" w:type="pct"/>
            <w:vMerge/>
            <w:shd w:val="clear" w:color="auto" w:fill="auto"/>
          </w:tcPr>
          <w:p w14:paraId="3F97EDEE"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vAlign w:val="center"/>
          </w:tcPr>
          <w:p w14:paraId="428FAACA" w14:textId="77777777" w:rsidR="00145A1F" w:rsidRPr="00145A1F" w:rsidRDefault="00145A1F" w:rsidP="00145A1F">
            <w:pPr>
              <w:pStyle w:val="Style33"/>
              <w:widowControl/>
              <w:spacing w:line="240" w:lineRule="auto"/>
              <w:rPr>
                <w:rStyle w:val="FontStyle51"/>
                <w:sz w:val="24"/>
              </w:rPr>
            </w:pPr>
            <w:r w:rsidRPr="00145A1F">
              <w:rPr>
                <w:rStyle w:val="FontStyle51"/>
                <w:sz w:val="24"/>
              </w:rPr>
              <w:t>Строевая, физическая, огневая подготовка.</w:t>
            </w:r>
          </w:p>
          <w:p w14:paraId="1C97CD5E" w14:textId="77777777" w:rsidR="00145A1F" w:rsidRPr="00145A1F" w:rsidRDefault="00145A1F" w:rsidP="00145A1F">
            <w:pPr>
              <w:pStyle w:val="Style33"/>
              <w:widowControl/>
              <w:spacing w:line="240" w:lineRule="auto"/>
              <w:rPr>
                <w:rStyle w:val="FontStyle51"/>
                <w:sz w:val="24"/>
              </w:rPr>
            </w:pPr>
            <w:r w:rsidRPr="00145A1F">
              <w:rPr>
                <w:rStyle w:val="FontStyle50"/>
                <w:iCs/>
                <w:sz w:val="24"/>
              </w:rPr>
              <w:t xml:space="preserve">Строевая подготовка. </w:t>
            </w:r>
            <w:r w:rsidRPr="00145A1F">
              <w:rPr>
                <w:rStyle w:val="FontStyle51"/>
                <w:sz w:val="24"/>
              </w:rPr>
              <w:t>Строевые приёмы, навыки чёткого и слаженного выполнения совместных действий в строю.</w:t>
            </w:r>
          </w:p>
          <w:p w14:paraId="06AE5BA7" w14:textId="77777777" w:rsidR="00145A1F" w:rsidRPr="00145A1F" w:rsidRDefault="00145A1F" w:rsidP="00145A1F">
            <w:pPr>
              <w:autoSpaceDE w:val="0"/>
              <w:autoSpaceDN w:val="0"/>
              <w:adjustRightInd w:val="0"/>
              <w:spacing w:after="0" w:line="240" w:lineRule="auto"/>
              <w:rPr>
                <w:rFonts w:ascii="Times New Roman" w:hAnsi="Times New Roman"/>
                <w:b/>
                <w:sz w:val="24"/>
                <w:szCs w:val="24"/>
              </w:rPr>
            </w:pPr>
            <w:r w:rsidRPr="00145A1F">
              <w:rPr>
                <w:rStyle w:val="FontStyle50"/>
                <w:iCs/>
                <w:sz w:val="24"/>
                <w:szCs w:val="24"/>
              </w:rPr>
              <w:t xml:space="preserve">Физическая подготовка. </w:t>
            </w:r>
            <w:r w:rsidRPr="00145A1F">
              <w:rPr>
                <w:rStyle w:val="FontStyle51"/>
                <w:sz w:val="24"/>
                <w:szCs w:val="24"/>
              </w:rPr>
              <w:t xml:space="preserve">Основные приёмы борьбы (самбо, дзюдо, рукопашный бой): стойки, падения, само страховка, захваты. броски, подсечки, подхваты, подножки, болевые и удушающие приёмы, приёмы защиты, тактика борьбы. Удары рукой и ногой, уход от ударов в рукопашном бою. Преодоление полосы препятствий. Безопорные и опорные прыжки, </w:t>
            </w:r>
            <w:proofErr w:type="spellStart"/>
            <w:r w:rsidRPr="00145A1F">
              <w:rPr>
                <w:rStyle w:val="FontStyle51"/>
                <w:sz w:val="24"/>
                <w:szCs w:val="24"/>
              </w:rPr>
              <w:t>перелезание</w:t>
            </w:r>
            <w:proofErr w:type="spellEnd"/>
            <w:r w:rsidRPr="00145A1F">
              <w:rPr>
                <w:rStyle w:val="FontStyle51"/>
                <w:sz w:val="24"/>
                <w:szCs w:val="24"/>
              </w:rPr>
              <w:t xml:space="preserve">, прыжки в глубину, соскакивания и выскакивания, передвижение по узкой опоре. </w:t>
            </w:r>
            <w:r w:rsidRPr="00145A1F">
              <w:rPr>
                <w:rStyle w:val="FontStyle50"/>
                <w:iCs/>
                <w:sz w:val="24"/>
                <w:szCs w:val="24"/>
              </w:rPr>
              <w:t xml:space="preserve">Огневая подготовка. </w:t>
            </w:r>
            <w:r w:rsidRPr="00145A1F">
              <w:rPr>
                <w:rStyle w:val="FontStyle51"/>
                <w:sz w:val="24"/>
                <w:szCs w:val="24"/>
              </w:rPr>
              <w:t>Навыки обращения с оружием, приёмы стрельбы с прицеливанием по неподвижным мишеням, в условиях ограниченного времени.</w:t>
            </w:r>
          </w:p>
        </w:tc>
        <w:tc>
          <w:tcPr>
            <w:tcW w:w="683" w:type="pct"/>
            <w:shd w:val="clear" w:color="auto" w:fill="auto"/>
            <w:vAlign w:val="center"/>
          </w:tcPr>
          <w:p w14:paraId="69FEDA9A" w14:textId="77777777"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711523FA"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53122C73" w14:textId="77777777" w:rsidR="00145A1F" w:rsidRPr="00145A1F" w:rsidRDefault="00145A1F" w:rsidP="00145A1F">
            <w:pPr>
              <w:spacing w:after="0" w:line="240" w:lineRule="auto"/>
              <w:jc w:val="center"/>
              <w:rPr>
                <w:rFonts w:ascii="Times New Roman" w:eastAsia="Calibri" w:hAnsi="Times New Roman"/>
                <w:sz w:val="24"/>
                <w:szCs w:val="24"/>
              </w:rPr>
            </w:pPr>
          </w:p>
        </w:tc>
      </w:tr>
      <w:tr w:rsidR="00145A1F" w:rsidRPr="00145A1F" w14:paraId="7750A157" w14:textId="13F4AF9C" w:rsidTr="0085752D">
        <w:trPr>
          <w:trHeight w:val="23"/>
        </w:trPr>
        <w:tc>
          <w:tcPr>
            <w:tcW w:w="633" w:type="pct"/>
            <w:vMerge/>
            <w:shd w:val="clear" w:color="auto" w:fill="auto"/>
          </w:tcPr>
          <w:p w14:paraId="63CE2D9F"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77B91163" w14:textId="12D7897F" w:rsidR="00145A1F" w:rsidRPr="00145A1F" w:rsidRDefault="0085752D" w:rsidP="00145A1F">
            <w:pPr>
              <w:tabs>
                <w:tab w:val="left" w:pos="1500"/>
              </w:tabs>
              <w:snapToGrid w:val="0"/>
              <w:spacing w:after="0" w:line="240" w:lineRule="auto"/>
              <w:rPr>
                <w:rFonts w:ascii="Times New Roman" w:eastAsia="Calibri" w:hAnsi="Times New Roman"/>
                <w:sz w:val="24"/>
                <w:szCs w:val="24"/>
              </w:rPr>
            </w:pPr>
            <w:r>
              <w:rPr>
                <w:rFonts w:ascii="Times New Roman" w:hAnsi="Times New Roman"/>
                <w:b/>
                <w:bCs/>
                <w:color w:val="000000"/>
                <w:sz w:val="24"/>
                <w:szCs w:val="24"/>
              </w:rPr>
              <w:t>В том числе практических занятий и лабораторных работ</w:t>
            </w:r>
            <w:r w:rsidR="00145A1F" w:rsidRPr="00145A1F">
              <w:rPr>
                <w:rFonts w:ascii="Times New Roman" w:hAnsi="Times New Roman"/>
                <w:b/>
                <w:bCs/>
                <w:color w:val="000000"/>
                <w:sz w:val="24"/>
                <w:szCs w:val="24"/>
              </w:rPr>
              <w:t>:</w:t>
            </w:r>
          </w:p>
        </w:tc>
        <w:tc>
          <w:tcPr>
            <w:tcW w:w="683" w:type="pct"/>
            <w:shd w:val="clear" w:color="auto" w:fill="auto"/>
            <w:vAlign w:val="center"/>
          </w:tcPr>
          <w:p w14:paraId="11DD00FF" w14:textId="09FCB856"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667BFE31" w14:textId="7C3EA2E9" w:rsidR="00145A1F" w:rsidRPr="00145A1F" w:rsidRDefault="00145A1F" w:rsidP="00145A1F">
            <w:pPr>
              <w:spacing w:after="0" w:line="240" w:lineRule="auto"/>
              <w:jc w:val="center"/>
              <w:rPr>
                <w:rFonts w:ascii="Times New Roman" w:eastAsia="Calibri" w:hAnsi="Times New Roman"/>
                <w:b/>
                <w:sz w:val="24"/>
                <w:szCs w:val="24"/>
              </w:rPr>
            </w:pPr>
          </w:p>
        </w:tc>
        <w:tc>
          <w:tcPr>
            <w:tcW w:w="612" w:type="pct"/>
            <w:vMerge w:val="restart"/>
            <w:shd w:val="clear" w:color="auto" w:fill="auto"/>
          </w:tcPr>
          <w:p w14:paraId="3DD3898C" w14:textId="41B88911" w:rsidR="00145A1F" w:rsidRPr="00145A1F" w:rsidRDefault="00E07DBC" w:rsidP="00145A1F">
            <w:pPr>
              <w:spacing w:after="0" w:line="240" w:lineRule="auto"/>
              <w:rPr>
                <w:rFonts w:ascii="Times New Roman" w:eastAsia="Calibri" w:hAnsi="Times New Roman"/>
                <w:sz w:val="24"/>
                <w:szCs w:val="24"/>
              </w:rPr>
            </w:pPr>
            <w:r w:rsidRPr="00145A1F">
              <w:rPr>
                <w:rFonts w:ascii="Times New Roman" w:eastAsia="Calibri" w:hAnsi="Times New Roman"/>
                <w:sz w:val="24"/>
                <w:szCs w:val="24"/>
              </w:rPr>
              <w:t>ОК 08</w:t>
            </w:r>
          </w:p>
        </w:tc>
      </w:tr>
      <w:tr w:rsidR="00145A1F" w:rsidRPr="00145A1F" w14:paraId="3301F932" w14:textId="3725040F" w:rsidTr="0085752D">
        <w:trPr>
          <w:trHeight w:val="23"/>
        </w:trPr>
        <w:tc>
          <w:tcPr>
            <w:tcW w:w="633" w:type="pct"/>
            <w:vMerge/>
            <w:shd w:val="clear" w:color="auto" w:fill="auto"/>
          </w:tcPr>
          <w:p w14:paraId="6B4A6C81"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21319244" w14:textId="77777777" w:rsidR="00145A1F" w:rsidRPr="00145A1F" w:rsidRDefault="00145A1F" w:rsidP="00145A1F">
            <w:pPr>
              <w:tabs>
                <w:tab w:val="left" w:pos="1500"/>
                <w:tab w:val="left" w:pos="11412"/>
              </w:tabs>
              <w:suppressAutoHyphens/>
              <w:snapToGrid w:val="0"/>
              <w:spacing w:after="0" w:line="240" w:lineRule="auto"/>
              <w:rPr>
                <w:rFonts w:ascii="Times New Roman" w:eastAsia="Calibri" w:hAnsi="Times New Roman"/>
                <w:bCs/>
                <w:sz w:val="24"/>
                <w:szCs w:val="24"/>
              </w:rPr>
            </w:pPr>
            <w:r w:rsidRPr="00145A1F">
              <w:rPr>
                <w:rFonts w:ascii="Times New Roman" w:hAnsi="Times New Roman"/>
                <w:b/>
                <w:bCs/>
                <w:sz w:val="24"/>
                <w:szCs w:val="24"/>
              </w:rPr>
              <w:t xml:space="preserve">Практическое занятие 31 </w:t>
            </w:r>
            <w:r w:rsidRPr="00145A1F">
              <w:rPr>
                <w:rFonts w:ascii="Times New Roman" w:hAnsi="Times New Roman"/>
                <w:sz w:val="24"/>
                <w:szCs w:val="24"/>
              </w:rPr>
              <w:t>Разучивание, закрепление и выполнение основных приёмов строевой подготовки.</w:t>
            </w:r>
          </w:p>
        </w:tc>
        <w:tc>
          <w:tcPr>
            <w:tcW w:w="683" w:type="pct"/>
            <w:shd w:val="clear" w:color="auto" w:fill="auto"/>
            <w:vAlign w:val="center"/>
          </w:tcPr>
          <w:p w14:paraId="05C508DB" w14:textId="75973C82"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2FB5A7A5" w14:textId="3F38801A"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66ED271A"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466C9830" w14:textId="47E3F1D9" w:rsidTr="0085752D">
        <w:trPr>
          <w:trHeight w:val="23"/>
        </w:trPr>
        <w:tc>
          <w:tcPr>
            <w:tcW w:w="633" w:type="pct"/>
            <w:vMerge/>
            <w:shd w:val="clear" w:color="auto" w:fill="auto"/>
          </w:tcPr>
          <w:p w14:paraId="6DC1CA74"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3E80B56F" w14:textId="77777777" w:rsidR="00145A1F" w:rsidRPr="00145A1F" w:rsidRDefault="00145A1F" w:rsidP="00145A1F">
            <w:pPr>
              <w:tabs>
                <w:tab w:val="left" w:pos="1500"/>
              </w:tabs>
              <w:snapToGrid w:val="0"/>
              <w:spacing w:after="0" w:line="240" w:lineRule="auto"/>
              <w:rPr>
                <w:rFonts w:ascii="Times New Roman" w:hAnsi="Times New Roman"/>
                <w:b/>
                <w:sz w:val="24"/>
                <w:szCs w:val="24"/>
              </w:rPr>
            </w:pPr>
            <w:r w:rsidRPr="00145A1F">
              <w:rPr>
                <w:rFonts w:ascii="Times New Roman" w:hAnsi="Times New Roman"/>
                <w:b/>
                <w:bCs/>
                <w:sz w:val="24"/>
                <w:szCs w:val="24"/>
              </w:rPr>
              <w:t xml:space="preserve">Практическое занятие 32 </w:t>
            </w:r>
            <w:r w:rsidRPr="00145A1F">
              <w:rPr>
                <w:rFonts w:ascii="Times New Roman" w:hAnsi="Times New Roman"/>
                <w:sz w:val="24"/>
                <w:szCs w:val="24"/>
              </w:rPr>
              <w:t>Разучивание, закрепление и совершенствование техники обращения с оружием.</w:t>
            </w:r>
          </w:p>
        </w:tc>
        <w:tc>
          <w:tcPr>
            <w:tcW w:w="683" w:type="pct"/>
            <w:shd w:val="clear" w:color="auto" w:fill="auto"/>
            <w:vAlign w:val="center"/>
          </w:tcPr>
          <w:p w14:paraId="6ABD2F60"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76CF5DB9"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0C4B78F9"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383DEADD" w14:textId="437D547F" w:rsidTr="0085752D">
        <w:trPr>
          <w:trHeight w:val="23"/>
        </w:trPr>
        <w:tc>
          <w:tcPr>
            <w:tcW w:w="633" w:type="pct"/>
            <w:vMerge/>
            <w:shd w:val="clear" w:color="auto" w:fill="auto"/>
          </w:tcPr>
          <w:p w14:paraId="4F1737F6"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48CABFFE" w14:textId="77777777" w:rsidR="00145A1F" w:rsidRPr="00145A1F" w:rsidRDefault="00145A1F" w:rsidP="00145A1F">
            <w:pPr>
              <w:tabs>
                <w:tab w:val="left" w:pos="1500"/>
              </w:tabs>
              <w:snapToGrid w:val="0"/>
              <w:spacing w:after="0" w:line="240" w:lineRule="auto"/>
              <w:rPr>
                <w:rFonts w:ascii="Times New Roman" w:hAnsi="Times New Roman"/>
                <w:b/>
                <w:sz w:val="24"/>
                <w:szCs w:val="24"/>
              </w:rPr>
            </w:pPr>
            <w:r w:rsidRPr="00145A1F">
              <w:rPr>
                <w:rFonts w:ascii="Times New Roman" w:hAnsi="Times New Roman"/>
                <w:b/>
                <w:bCs/>
                <w:sz w:val="24"/>
                <w:szCs w:val="24"/>
              </w:rPr>
              <w:t xml:space="preserve">Практическое занятие 33 </w:t>
            </w:r>
            <w:r w:rsidRPr="00145A1F">
              <w:rPr>
                <w:rFonts w:ascii="Times New Roman" w:hAnsi="Times New Roman"/>
                <w:sz w:val="24"/>
                <w:szCs w:val="24"/>
              </w:rPr>
              <w:t>Разучивание, закрепление и совершенствование техники выполнения выстрелов.</w:t>
            </w:r>
          </w:p>
        </w:tc>
        <w:tc>
          <w:tcPr>
            <w:tcW w:w="683" w:type="pct"/>
            <w:shd w:val="clear" w:color="auto" w:fill="auto"/>
            <w:vAlign w:val="center"/>
          </w:tcPr>
          <w:p w14:paraId="25345522"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63B2B55E"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59E4C3F1"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7E4EAAB4" w14:textId="62BD2C4D" w:rsidTr="0085752D">
        <w:trPr>
          <w:trHeight w:val="23"/>
        </w:trPr>
        <w:tc>
          <w:tcPr>
            <w:tcW w:w="633" w:type="pct"/>
            <w:vMerge/>
            <w:shd w:val="clear" w:color="auto" w:fill="auto"/>
          </w:tcPr>
          <w:p w14:paraId="3A67F2DB"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40DC9BD7" w14:textId="77777777" w:rsidR="00145A1F" w:rsidRPr="00145A1F" w:rsidRDefault="00145A1F" w:rsidP="00145A1F">
            <w:pPr>
              <w:tabs>
                <w:tab w:val="left" w:pos="1500"/>
              </w:tabs>
              <w:snapToGrid w:val="0"/>
              <w:spacing w:after="0" w:line="240" w:lineRule="auto"/>
              <w:rPr>
                <w:rFonts w:ascii="Times New Roman" w:eastAsia="Calibri" w:hAnsi="Times New Roman"/>
                <w:bCs/>
                <w:sz w:val="24"/>
                <w:szCs w:val="24"/>
              </w:rPr>
            </w:pPr>
            <w:r w:rsidRPr="00145A1F">
              <w:rPr>
                <w:rFonts w:ascii="Times New Roman" w:hAnsi="Times New Roman"/>
                <w:b/>
                <w:bCs/>
                <w:sz w:val="24"/>
                <w:szCs w:val="24"/>
              </w:rPr>
              <w:t xml:space="preserve">Практическое занятие 34 </w:t>
            </w:r>
            <w:r w:rsidRPr="00145A1F">
              <w:rPr>
                <w:rFonts w:ascii="Times New Roman" w:hAnsi="Times New Roman"/>
                <w:sz w:val="24"/>
                <w:szCs w:val="24"/>
              </w:rPr>
              <w:t>Разучивание, закрепление и совершенствование техники основных элементов борьбы.</w:t>
            </w:r>
          </w:p>
        </w:tc>
        <w:tc>
          <w:tcPr>
            <w:tcW w:w="683" w:type="pct"/>
            <w:shd w:val="clear" w:color="auto" w:fill="auto"/>
            <w:vAlign w:val="center"/>
          </w:tcPr>
          <w:p w14:paraId="6A53709A"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1E13BA8F"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75E8C807"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71C64458" w14:textId="15EB7E2B" w:rsidTr="0085752D">
        <w:trPr>
          <w:trHeight w:val="23"/>
        </w:trPr>
        <w:tc>
          <w:tcPr>
            <w:tcW w:w="633" w:type="pct"/>
            <w:vMerge/>
            <w:shd w:val="clear" w:color="auto" w:fill="auto"/>
          </w:tcPr>
          <w:p w14:paraId="2AF7A677"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79B9EC6F" w14:textId="77777777" w:rsidR="00145A1F" w:rsidRPr="00145A1F" w:rsidRDefault="00145A1F" w:rsidP="00145A1F">
            <w:pPr>
              <w:tabs>
                <w:tab w:val="left" w:pos="1500"/>
              </w:tabs>
              <w:snapToGrid w:val="0"/>
              <w:spacing w:after="0" w:line="240" w:lineRule="auto"/>
              <w:rPr>
                <w:rFonts w:ascii="Times New Roman" w:eastAsia="Calibri" w:hAnsi="Times New Roman"/>
                <w:bCs/>
                <w:sz w:val="24"/>
                <w:szCs w:val="24"/>
              </w:rPr>
            </w:pPr>
            <w:r w:rsidRPr="00145A1F">
              <w:rPr>
                <w:rFonts w:ascii="Times New Roman" w:hAnsi="Times New Roman"/>
                <w:b/>
                <w:bCs/>
                <w:sz w:val="24"/>
                <w:szCs w:val="24"/>
              </w:rPr>
              <w:t xml:space="preserve">Практическое занятие 35 </w:t>
            </w:r>
            <w:r w:rsidRPr="00145A1F">
              <w:rPr>
                <w:rFonts w:ascii="Times New Roman" w:hAnsi="Times New Roman"/>
                <w:sz w:val="24"/>
                <w:szCs w:val="24"/>
              </w:rPr>
              <w:t>Разучивание, закрепление и совершенствование тактики ведения борьбы.</w:t>
            </w:r>
          </w:p>
        </w:tc>
        <w:tc>
          <w:tcPr>
            <w:tcW w:w="683" w:type="pct"/>
            <w:shd w:val="clear" w:color="auto" w:fill="auto"/>
            <w:vAlign w:val="center"/>
          </w:tcPr>
          <w:p w14:paraId="6CB049EB"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4210B648"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162DB004"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48FD8226" w14:textId="5DFB9DE8" w:rsidTr="0085752D">
        <w:trPr>
          <w:trHeight w:val="23"/>
        </w:trPr>
        <w:tc>
          <w:tcPr>
            <w:tcW w:w="633" w:type="pct"/>
            <w:vMerge/>
            <w:shd w:val="clear" w:color="auto" w:fill="auto"/>
          </w:tcPr>
          <w:p w14:paraId="5E38DB54"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46430CFE" w14:textId="77777777" w:rsidR="00145A1F" w:rsidRPr="00145A1F" w:rsidRDefault="00145A1F" w:rsidP="00145A1F">
            <w:pPr>
              <w:tabs>
                <w:tab w:val="left" w:pos="1500"/>
              </w:tabs>
              <w:snapToGrid w:val="0"/>
              <w:spacing w:after="0" w:line="240" w:lineRule="auto"/>
              <w:rPr>
                <w:rFonts w:ascii="Times New Roman" w:eastAsia="Calibri" w:hAnsi="Times New Roman"/>
                <w:bCs/>
                <w:sz w:val="24"/>
                <w:szCs w:val="24"/>
              </w:rPr>
            </w:pPr>
            <w:r w:rsidRPr="00145A1F">
              <w:rPr>
                <w:rFonts w:ascii="Times New Roman" w:hAnsi="Times New Roman"/>
                <w:b/>
                <w:bCs/>
                <w:sz w:val="24"/>
                <w:szCs w:val="24"/>
              </w:rPr>
              <w:t xml:space="preserve">Практическое занятие 36 </w:t>
            </w:r>
            <w:r w:rsidRPr="00145A1F">
              <w:rPr>
                <w:rFonts w:ascii="Times New Roman" w:hAnsi="Times New Roman"/>
                <w:sz w:val="24"/>
                <w:szCs w:val="24"/>
              </w:rPr>
              <w:t>Учебно-тренировочные схватки.</w:t>
            </w:r>
          </w:p>
        </w:tc>
        <w:tc>
          <w:tcPr>
            <w:tcW w:w="683" w:type="pct"/>
            <w:shd w:val="clear" w:color="auto" w:fill="auto"/>
            <w:vAlign w:val="center"/>
          </w:tcPr>
          <w:p w14:paraId="15564032"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28E9826D"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213D5548"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500AAF47" w14:textId="3E3A9712" w:rsidTr="0085752D">
        <w:trPr>
          <w:trHeight w:val="23"/>
        </w:trPr>
        <w:tc>
          <w:tcPr>
            <w:tcW w:w="633" w:type="pct"/>
            <w:vMerge/>
            <w:shd w:val="clear" w:color="auto" w:fill="auto"/>
          </w:tcPr>
          <w:p w14:paraId="4076C139"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26DF843F" w14:textId="77777777" w:rsidR="00145A1F" w:rsidRPr="00145A1F" w:rsidRDefault="00145A1F" w:rsidP="00145A1F">
            <w:pPr>
              <w:tabs>
                <w:tab w:val="left" w:pos="1500"/>
              </w:tabs>
              <w:snapToGrid w:val="0"/>
              <w:spacing w:after="0" w:line="240" w:lineRule="auto"/>
              <w:rPr>
                <w:rFonts w:ascii="Times New Roman" w:eastAsia="Calibri" w:hAnsi="Times New Roman"/>
                <w:bCs/>
                <w:sz w:val="24"/>
                <w:szCs w:val="24"/>
              </w:rPr>
            </w:pPr>
            <w:r w:rsidRPr="00145A1F">
              <w:rPr>
                <w:rFonts w:ascii="Times New Roman" w:hAnsi="Times New Roman"/>
                <w:b/>
                <w:bCs/>
                <w:sz w:val="24"/>
                <w:szCs w:val="24"/>
              </w:rPr>
              <w:t xml:space="preserve">Практическое занятие 37 </w:t>
            </w:r>
            <w:r w:rsidRPr="00145A1F">
              <w:rPr>
                <w:rFonts w:ascii="Times New Roman" w:hAnsi="Times New Roman"/>
                <w:sz w:val="24"/>
                <w:szCs w:val="24"/>
              </w:rPr>
              <w:t>Разучивание, закрепление и совершенствование техники преодоления полосы препятствий.</w:t>
            </w:r>
          </w:p>
        </w:tc>
        <w:tc>
          <w:tcPr>
            <w:tcW w:w="683" w:type="pct"/>
            <w:shd w:val="clear" w:color="auto" w:fill="auto"/>
            <w:vAlign w:val="center"/>
          </w:tcPr>
          <w:p w14:paraId="67E124E0"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vMerge w:val="restart"/>
            <w:shd w:val="clear" w:color="auto" w:fill="auto"/>
            <w:vAlign w:val="center"/>
          </w:tcPr>
          <w:p w14:paraId="435083DC"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02DF6AA3"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6B821BC2" w14:textId="04D1083E" w:rsidTr="0085752D">
        <w:trPr>
          <w:trHeight w:val="23"/>
        </w:trPr>
        <w:tc>
          <w:tcPr>
            <w:tcW w:w="633" w:type="pct"/>
            <w:vMerge/>
            <w:shd w:val="clear" w:color="auto" w:fill="auto"/>
          </w:tcPr>
          <w:p w14:paraId="44F31C40"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3D8F8B7B" w14:textId="77777777" w:rsidR="00145A1F" w:rsidRPr="00145A1F" w:rsidRDefault="00145A1F" w:rsidP="00145A1F">
            <w:pPr>
              <w:tabs>
                <w:tab w:val="left" w:pos="1500"/>
              </w:tabs>
              <w:snapToGrid w:val="0"/>
              <w:spacing w:after="0" w:line="240" w:lineRule="auto"/>
              <w:rPr>
                <w:rFonts w:ascii="Times New Roman" w:eastAsia="Calibri" w:hAnsi="Times New Roman"/>
                <w:bCs/>
                <w:sz w:val="24"/>
                <w:szCs w:val="24"/>
              </w:rPr>
            </w:pPr>
            <w:r w:rsidRPr="00145A1F">
              <w:rPr>
                <w:rFonts w:ascii="Times New Roman" w:hAnsi="Times New Roman"/>
                <w:b/>
                <w:bCs/>
                <w:sz w:val="24"/>
                <w:szCs w:val="24"/>
              </w:rPr>
              <w:t xml:space="preserve">Практическое занятие 38 </w:t>
            </w:r>
            <w:r w:rsidRPr="00145A1F">
              <w:rPr>
                <w:rFonts w:ascii="Times New Roman" w:hAnsi="Times New Roman"/>
                <w:sz w:val="24"/>
                <w:szCs w:val="24"/>
              </w:rPr>
              <w:t>Разучивание, закрепление и выполнение основных приёмов строевой подготовки.</w:t>
            </w:r>
          </w:p>
        </w:tc>
        <w:tc>
          <w:tcPr>
            <w:tcW w:w="683" w:type="pct"/>
            <w:shd w:val="clear" w:color="auto" w:fill="auto"/>
            <w:vAlign w:val="center"/>
          </w:tcPr>
          <w:p w14:paraId="46E6CB6B"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vMerge/>
            <w:shd w:val="clear" w:color="auto" w:fill="auto"/>
            <w:vAlign w:val="center"/>
          </w:tcPr>
          <w:p w14:paraId="1F16AAA1"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439CA566"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32D4C347" w14:textId="485264D8" w:rsidTr="0085752D">
        <w:trPr>
          <w:trHeight w:val="23"/>
        </w:trPr>
        <w:tc>
          <w:tcPr>
            <w:tcW w:w="633" w:type="pct"/>
            <w:vMerge w:val="restart"/>
            <w:shd w:val="clear" w:color="auto" w:fill="auto"/>
          </w:tcPr>
          <w:p w14:paraId="0B514C50" w14:textId="41F8BDE6" w:rsidR="00145A1F" w:rsidRPr="00145A1F" w:rsidRDefault="00145A1F" w:rsidP="0085752D">
            <w:pPr>
              <w:spacing w:after="0" w:line="240" w:lineRule="auto"/>
              <w:rPr>
                <w:rFonts w:ascii="Times New Roman" w:eastAsia="Calibri" w:hAnsi="Times New Roman"/>
                <w:b/>
                <w:sz w:val="24"/>
                <w:szCs w:val="24"/>
              </w:rPr>
            </w:pPr>
            <w:r w:rsidRPr="00145A1F">
              <w:rPr>
                <w:rStyle w:val="FontStyle49"/>
                <w:bCs/>
                <w:sz w:val="24"/>
                <w:szCs w:val="24"/>
              </w:rPr>
              <w:t>Тема 8.</w:t>
            </w:r>
            <w:r w:rsidR="008F53A3">
              <w:rPr>
                <w:rStyle w:val="FontStyle49"/>
                <w:bCs/>
                <w:sz w:val="24"/>
                <w:szCs w:val="24"/>
              </w:rPr>
              <w:t xml:space="preserve"> </w:t>
            </w:r>
            <w:r w:rsidRPr="00145A1F">
              <w:rPr>
                <w:rStyle w:val="FontStyle49"/>
                <w:bCs/>
                <w:sz w:val="24"/>
                <w:szCs w:val="24"/>
              </w:rPr>
              <w:t>Спортивные игры.</w:t>
            </w:r>
          </w:p>
        </w:tc>
        <w:tc>
          <w:tcPr>
            <w:tcW w:w="2694" w:type="pct"/>
            <w:shd w:val="clear" w:color="auto" w:fill="auto"/>
          </w:tcPr>
          <w:p w14:paraId="48E94F29" w14:textId="3F903D63" w:rsidR="00145A1F" w:rsidRPr="00145A1F" w:rsidRDefault="004C7825" w:rsidP="00145A1F">
            <w:pPr>
              <w:autoSpaceDE w:val="0"/>
              <w:autoSpaceDN w:val="0"/>
              <w:adjustRightInd w:val="0"/>
              <w:spacing w:after="0" w:line="240" w:lineRule="auto"/>
              <w:rPr>
                <w:rFonts w:ascii="Times New Roman" w:hAnsi="Times New Roman"/>
                <w:sz w:val="24"/>
                <w:szCs w:val="24"/>
              </w:rPr>
            </w:pPr>
            <w:r>
              <w:rPr>
                <w:rFonts w:ascii="Times New Roman" w:hAnsi="Times New Roman"/>
                <w:b/>
                <w:color w:val="000000"/>
                <w:sz w:val="24"/>
                <w:szCs w:val="24"/>
              </w:rPr>
              <w:t>Содержание</w:t>
            </w:r>
            <w:r w:rsidR="00145A1F" w:rsidRPr="00145A1F">
              <w:rPr>
                <w:rFonts w:ascii="Times New Roman" w:hAnsi="Times New Roman"/>
                <w:b/>
                <w:color w:val="000000"/>
                <w:sz w:val="24"/>
                <w:szCs w:val="24"/>
              </w:rPr>
              <w:t>.</w:t>
            </w:r>
          </w:p>
        </w:tc>
        <w:tc>
          <w:tcPr>
            <w:tcW w:w="683" w:type="pct"/>
            <w:shd w:val="clear" w:color="auto" w:fill="auto"/>
            <w:vAlign w:val="center"/>
          </w:tcPr>
          <w:p w14:paraId="398EB747" w14:textId="0797D450"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331A0166" w14:textId="45F949FA" w:rsidR="00145A1F" w:rsidRPr="00145A1F" w:rsidRDefault="00145A1F" w:rsidP="00145A1F">
            <w:pPr>
              <w:spacing w:after="0" w:line="240" w:lineRule="auto"/>
              <w:jc w:val="center"/>
              <w:rPr>
                <w:rFonts w:ascii="Times New Roman" w:eastAsia="Calibri" w:hAnsi="Times New Roman"/>
                <w:b/>
                <w:sz w:val="24"/>
                <w:szCs w:val="24"/>
              </w:rPr>
            </w:pPr>
          </w:p>
        </w:tc>
        <w:tc>
          <w:tcPr>
            <w:tcW w:w="612" w:type="pct"/>
            <w:vMerge w:val="restart"/>
            <w:shd w:val="clear" w:color="auto" w:fill="auto"/>
          </w:tcPr>
          <w:p w14:paraId="07B48165" w14:textId="4E16E3DE" w:rsidR="00145A1F" w:rsidRPr="00145A1F" w:rsidRDefault="00145A1F" w:rsidP="00145A1F">
            <w:pPr>
              <w:spacing w:after="0" w:line="240" w:lineRule="auto"/>
              <w:jc w:val="center"/>
              <w:rPr>
                <w:rFonts w:ascii="Times New Roman" w:eastAsia="Calibri" w:hAnsi="Times New Roman"/>
                <w:sz w:val="24"/>
                <w:szCs w:val="24"/>
              </w:rPr>
            </w:pPr>
            <w:r w:rsidRPr="00145A1F">
              <w:rPr>
                <w:rFonts w:ascii="Times New Roman" w:eastAsia="Calibri" w:hAnsi="Times New Roman"/>
                <w:sz w:val="24"/>
                <w:szCs w:val="24"/>
              </w:rPr>
              <w:t>ОК 08</w:t>
            </w:r>
          </w:p>
        </w:tc>
      </w:tr>
      <w:tr w:rsidR="00145A1F" w:rsidRPr="00145A1F" w14:paraId="6773C298" w14:textId="6AFE317D" w:rsidTr="0085752D">
        <w:trPr>
          <w:trHeight w:val="23"/>
        </w:trPr>
        <w:tc>
          <w:tcPr>
            <w:tcW w:w="633" w:type="pct"/>
            <w:vMerge/>
            <w:shd w:val="clear" w:color="auto" w:fill="auto"/>
          </w:tcPr>
          <w:p w14:paraId="27544E7D"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6853E720" w14:textId="77777777" w:rsidR="00145A1F" w:rsidRPr="00145A1F" w:rsidRDefault="00145A1F" w:rsidP="00145A1F">
            <w:pPr>
              <w:pStyle w:val="Style36"/>
              <w:widowControl/>
              <w:spacing w:line="240" w:lineRule="auto"/>
              <w:ind w:firstLine="0"/>
              <w:rPr>
                <w:rStyle w:val="FontStyle49"/>
                <w:bCs/>
                <w:sz w:val="24"/>
              </w:rPr>
            </w:pPr>
            <w:r w:rsidRPr="00145A1F">
              <w:rPr>
                <w:rStyle w:val="FontStyle49"/>
                <w:bCs/>
                <w:sz w:val="24"/>
              </w:rPr>
              <w:t>Баскетбол</w:t>
            </w:r>
          </w:p>
          <w:p w14:paraId="75D6AF08" w14:textId="7FAA57D9" w:rsidR="00145A1F" w:rsidRPr="00145A1F" w:rsidRDefault="00145A1F" w:rsidP="00145A1F">
            <w:pPr>
              <w:pStyle w:val="Style33"/>
              <w:widowControl/>
              <w:spacing w:line="240" w:lineRule="auto"/>
              <w:rPr>
                <w:rStyle w:val="FontStyle51"/>
                <w:sz w:val="24"/>
              </w:rPr>
            </w:pPr>
            <w:r w:rsidRPr="00145A1F">
              <w:rPr>
                <w:rStyle w:val="FontStyle51"/>
                <w:sz w:val="24"/>
              </w:rPr>
              <w:t xml:space="preserve">Перемещения по площадке. Ведение мяча. Передачи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Тактика игры в нападении. Индивидуальные действия игрока без мяча и с мячом, групповые и командные действия игроков. Тактика игры в защите в баскетболе. Групповые и командные действия игроков. Двусторонняя игра. </w:t>
            </w:r>
          </w:p>
          <w:p w14:paraId="4805C223" w14:textId="77777777" w:rsidR="00145A1F" w:rsidRPr="00145A1F" w:rsidRDefault="00145A1F" w:rsidP="00145A1F">
            <w:pPr>
              <w:pStyle w:val="Style33"/>
              <w:widowControl/>
              <w:spacing w:line="240" w:lineRule="auto"/>
              <w:rPr>
                <w:rStyle w:val="FontStyle49"/>
                <w:bCs/>
                <w:sz w:val="24"/>
              </w:rPr>
            </w:pPr>
            <w:r w:rsidRPr="00145A1F">
              <w:rPr>
                <w:rStyle w:val="FontStyle49"/>
                <w:bCs/>
                <w:sz w:val="24"/>
              </w:rPr>
              <w:t>Волейбол.</w:t>
            </w:r>
          </w:p>
          <w:p w14:paraId="1FF598DA" w14:textId="77777777" w:rsidR="00145A1F" w:rsidRPr="00145A1F" w:rsidRDefault="00145A1F" w:rsidP="00145A1F">
            <w:pPr>
              <w:pStyle w:val="Style33"/>
              <w:widowControl/>
              <w:spacing w:line="240" w:lineRule="auto"/>
              <w:rPr>
                <w:rStyle w:val="FontStyle51"/>
                <w:sz w:val="24"/>
              </w:rPr>
            </w:pPr>
            <w:r w:rsidRPr="00145A1F">
              <w:rPr>
                <w:rStyle w:val="FontStyle51"/>
                <w:sz w:val="24"/>
              </w:rPr>
              <w:t xml:space="preserve">Стойки в волейболе. Перемещение по площадке. Подача мяча: нижняя прямая, нижняя боковая, верхняя прямая, верхняя боковая. Приём мяча. Передачи мяча. Нападающие удары. Блокирование нападающего удара. Страховка у сетки.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 Учебная игра. </w:t>
            </w:r>
          </w:p>
          <w:p w14:paraId="2BF59865" w14:textId="77777777" w:rsidR="00145A1F" w:rsidRPr="00145A1F" w:rsidRDefault="00145A1F" w:rsidP="00145A1F">
            <w:pPr>
              <w:pStyle w:val="Style33"/>
              <w:widowControl/>
              <w:spacing w:line="240" w:lineRule="auto"/>
              <w:rPr>
                <w:rStyle w:val="FontStyle49"/>
                <w:bCs/>
                <w:sz w:val="24"/>
              </w:rPr>
            </w:pPr>
            <w:r w:rsidRPr="00145A1F">
              <w:rPr>
                <w:rStyle w:val="FontStyle49"/>
                <w:bCs/>
                <w:sz w:val="24"/>
              </w:rPr>
              <w:t>Футбол.</w:t>
            </w:r>
          </w:p>
          <w:p w14:paraId="07E4332F" w14:textId="77777777" w:rsidR="00145A1F" w:rsidRPr="00145A1F" w:rsidRDefault="00145A1F" w:rsidP="00145A1F">
            <w:pPr>
              <w:tabs>
                <w:tab w:val="left" w:pos="0"/>
              </w:tabs>
              <w:snapToGrid w:val="0"/>
              <w:spacing w:after="0" w:line="240" w:lineRule="auto"/>
              <w:rPr>
                <w:rStyle w:val="FontStyle51"/>
                <w:sz w:val="24"/>
                <w:szCs w:val="24"/>
              </w:rPr>
            </w:pPr>
            <w:r w:rsidRPr="00145A1F">
              <w:rPr>
                <w:rStyle w:val="FontStyle51"/>
                <w:sz w:val="24"/>
                <w:szCs w:val="24"/>
              </w:rPr>
              <w:t>Перемещение по полю. Ведение мяча. Передачи мяча. Удары по мячу ногой, головой. Остановка мяча ногой. Приём мяса: ногой, головой. Удары по воротам. Обманные движения. Обводка соперника, отбор мяча. Тактика игры в защите, в нападении (индивидуальные, групповые, командные действия). Техника и тактика игры вратаря. Взаимодействие игроков. Учебная игра.</w:t>
            </w:r>
          </w:p>
          <w:p w14:paraId="588C5968" w14:textId="77777777" w:rsidR="00145A1F" w:rsidRPr="00145A1F" w:rsidRDefault="00145A1F" w:rsidP="00145A1F">
            <w:pPr>
              <w:tabs>
                <w:tab w:val="left" w:pos="0"/>
              </w:tabs>
              <w:snapToGrid w:val="0"/>
              <w:spacing w:after="0" w:line="240" w:lineRule="auto"/>
              <w:rPr>
                <w:rFonts w:ascii="Times New Roman" w:eastAsia="Calibri" w:hAnsi="Times New Roman"/>
                <w:b/>
                <w:sz w:val="24"/>
                <w:szCs w:val="24"/>
              </w:rPr>
            </w:pPr>
            <w:r w:rsidRPr="00145A1F">
              <w:rPr>
                <w:rFonts w:ascii="Times New Roman" w:eastAsia="Calibri" w:hAnsi="Times New Roman"/>
                <w:color w:val="000000"/>
                <w:sz w:val="24"/>
                <w:szCs w:val="24"/>
              </w:rPr>
              <w:t>Беговые упражнения. Техника низкого старта. Техника бега на короткие, средние и длинные дистанции, бега по прямой и виражу, на стадионе и пересечённой местности, Эстафетный бег. Техника спортивной ходьбы. Прыжки в длину. Метание учебной гранаты.</w:t>
            </w:r>
          </w:p>
        </w:tc>
        <w:tc>
          <w:tcPr>
            <w:tcW w:w="683" w:type="pct"/>
            <w:shd w:val="clear" w:color="auto" w:fill="auto"/>
            <w:vAlign w:val="center"/>
          </w:tcPr>
          <w:p w14:paraId="1B4EC1A0"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3766DE9C"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0076C517" w14:textId="77777777" w:rsidR="00145A1F" w:rsidRPr="00145A1F" w:rsidRDefault="00145A1F" w:rsidP="00145A1F">
            <w:pPr>
              <w:spacing w:after="0" w:line="240" w:lineRule="auto"/>
              <w:jc w:val="center"/>
              <w:rPr>
                <w:rFonts w:ascii="Times New Roman" w:eastAsia="Calibri" w:hAnsi="Times New Roman"/>
                <w:sz w:val="24"/>
                <w:szCs w:val="24"/>
              </w:rPr>
            </w:pPr>
          </w:p>
        </w:tc>
      </w:tr>
      <w:tr w:rsidR="00145A1F" w:rsidRPr="00145A1F" w14:paraId="7533629F" w14:textId="622F6ED2" w:rsidTr="0085752D">
        <w:trPr>
          <w:trHeight w:val="23"/>
        </w:trPr>
        <w:tc>
          <w:tcPr>
            <w:tcW w:w="633" w:type="pct"/>
            <w:vMerge/>
            <w:shd w:val="clear" w:color="auto" w:fill="auto"/>
          </w:tcPr>
          <w:p w14:paraId="5EFD26BF"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30C45769" w14:textId="4C90BDEF" w:rsidR="00145A1F" w:rsidRPr="00145A1F" w:rsidRDefault="0085752D" w:rsidP="00145A1F">
            <w:pPr>
              <w:tabs>
                <w:tab w:val="left" w:pos="0"/>
              </w:tabs>
              <w:snapToGrid w:val="0"/>
              <w:spacing w:after="0" w:line="240" w:lineRule="auto"/>
              <w:rPr>
                <w:rFonts w:ascii="Times New Roman" w:eastAsia="Calibri" w:hAnsi="Times New Roman"/>
                <w:color w:val="000000"/>
                <w:sz w:val="24"/>
                <w:szCs w:val="24"/>
              </w:rPr>
            </w:pPr>
            <w:r>
              <w:rPr>
                <w:rFonts w:ascii="Times New Roman" w:hAnsi="Times New Roman"/>
                <w:b/>
                <w:bCs/>
                <w:sz w:val="24"/>
                <w:szCs w:val="24"/>
              </w:rPr>
              <w:t>В том числе практических занятий и лабораторных работ</w:t>
            </w:r>
          </w:p>
        </w:tc>
        <w:tc>
          <w:tcPr>
            <w:tcW w:w="683" w:type="pct"/>
            <w:shd w:val="clear" w:color="auto" w:fill="auto"/>
            <w:vAlign w:val="center"/>
          </w:tcPr>
          <w:p w14:paraId="775A31CE" w14:textId="59ECA188"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5A35A3CB" w14:textId="66B8C864" w:rsidR="00145A1F" w:rsidRPr="00145A1F" w:rsidRDefault="00145A1F" w:rsidP="00145A1F">
            <w:pPr>
              <w:spacing w:after="0" w:line="240" w:lineRule="auto"/>
              <w:jc w:val="center"/>
              <w:rPr>
                <w:rFonts w:ascii="Times New Roman" w:eastAsia="Calibri" w:hAnsi="Times New Roman"/>
                <w:b/>
                <w:sz w:val="24"/>
                <w:szCs w:val="24"/>
              </w:rPr>
            </w:pPr>
          </w:p>
        </w:tc>
        <w:tc>
          <w:tcPr>
            <w:tcW w:w="612" w:type="pct"/>
            <w:vMerge w:val="restart"/>
            <w:shd w:val="clear" w:color="auto" w:fill="auto"/>
          </w:tcPr>
          <w:p w14:paraId="56D99B9B" w14:textId="655B0133" w:rsidR="00145A1F" w:rsidRPr="00145A1F" w:rsidRDefault="00E07DBC" w:rsidP="00145A1F">
            <w:pPr>
              <w:spacing w:after="0" w:line="240" w:lineRule="auto"/>
              <w:rPr>
                <w:rFonts w:ascii="Times New Roman" w:eastAsia="Calibri" w:hAnsi="Times New Roman"/>
                <w:i/>
                <w:sz w:val="24"/>
                <w:szCs w:val="24"/>
              </w:rPr>
            </w:pPr>
            <w:r w:rsidRPr="00145A1F">
              <w:rPr>
                <w:rFonts w:ascii="Times New Roman" w:eastAsia="Calibri" w:hAnsi="Times New Roman"/>
                <w:sz w:val="24"/>
                <w:szCs w:val="24"/>
              </w:rPr>
              <w:t>ОК 08</w:t>
            </w:r>
          </w:p>
        </w:tc>
      </w:tr>
      <w:tr w:rsidR="00145A1F" w:rsidRPr="00145A1F" w14:paraId="507F96C3" w14:textId="3E29705F" w:rsidTr="0085752D">
        <w:trPr>
          <w:trHeight w:val="23"/>
        </w:trPr>
        <w:tc>
          <w:tcPr>
            <w:tcW w:w="633" w:type="pct"/>
            <w:vMerge/>
            <w:shd w:val="clear" w:color="auto" w:fill="auto"/>
          </w:tcPr>
          <w:p w14:paraId="4F5B5B62"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7ECD8E8C" w14:textId="77777777" w:rsidR="00145A1F" w:rsidRPr="00145A1F" w:rsidRDefault="00145A1F" w:rsidP="00145A1F">
            <w:pPr>
              <w:tabs>
                <w:tab w:val="left" w:pos="0"/>
              </w:tabs>
              <w:snapToGri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39 </w:t>
            </w:r>
            <w:r w:rsidRPr="00145A1F">
              <w:rPr>
                <w:rFonts w:ascii="Times New Roman" w:hAnsi="Times New Roman"/>
                <w:sz w:val="24"/>
                <w:szCs w:val="24"/>
              </w:rPr>
              <w:t>Отработка действий без мяча: стойки, перемещения. Техники передачи, ловли, бросков и ведения мяча</w:t>
            </w:r>
          </w:p>
        </w:tc>
        <w:tc>
          <w:tcPr>
            <w:tcW w:w="683" w:type="pct"/>
            <w:shd w:val="clear" w:color="auto" w:fill="auto"/>
            <w:vAlign w:val="center"/>
          </w:tcPr>
          <w:p w14:paraId="2EE289CC" w14:textId="5491980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2C9E7A29" w14:textId="65FDCC40"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56C14BA3"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298BE20F" w14:textId="71488707" w:rsidTr="0085752D">
        <w:trPr>
          <w:trHeight w:val="23"/>
        </w:trPr>
        <w:tc>
          <w:tcPr>
            <w:tcW w:w="633" w:type="pct"/>
            <w:vMerge/>
            <w:shd w:val="clear" w:color="auto" w:fill="auto"/>
          </w:tcPr>
          <w:p w14:paraId="49C79BEB"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09B5617D" w14:textId="77777777" w:rsidR="00145A1F" w:rsidRPr="00145A1F" w:rsidRDefault="00145A1F" w:rsidP="00145A1F">
            <w:pPr>
              <w:tabs>
                <w:tab w:val="left" w:pos="180"/>
              </w:tabs>
              <w:suppressAutoHyphens/>
              <w:snapToGri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40 </w:t>
            </w:r>
            <w:r w:rsidRPr="00145A1F">
              <w:rPr>
                <w:rFonts w:ascii="Times New Roman" w:hAnsi="Times New Roman"/>
                <w:sz w:val="24"/>
                <w:szCs w:val="24"/>
              </w:rPr>
              <w:t>Техника передачи, ловли, бросков и ведения мяча. Техника игры - ведение мяча правой (левой) руками, ведение «два шага» броски в кольцо.</w:t>
            </w:r>
          </w:p>
        </w:tc>
        <w:tc>
          <w:tcPr>
            <w:tcW w:w="683" w:type="pct"/>
            <w:shd w:val="clear" w:color="auto" w:fill="auto"/>
            <w:vAlign w:val="center"/>
          </w:tcPr>
          <w:p w14:paraId="0E69A718"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063BFD6B"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4675A01A"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5D6C8C7E" w14:textId="376D1CF7" w:rsidTr="0085752D">
        <w:trPr>
          <w:trHeight w:val="23"/>
        </w:trPr>
        <w:tc>
          <w:tcPr>
            <w:tcW w:w="633" w:type="pct"/>
            <w:vMerge/>
            <w:shd w:val="clear" w:color="auto" w:fill="auto"/>
          </w:tcPr>
          <w:p w14:paraId="766C2067"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2D241025" w14:textId="77777777" w:rsidR="00145A1F" w:rsidRPr="00145A1F" w:rsidRDefault="00145A1F" w:rsidP="00145A1F">
            <w:pPr>
              <w:tabs>
                <w:tab w:val="left" w:pos="1500"/>
              </w:tabs>
              <w:suppressAutoHyphens/>
              <w:snapToGri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41 </w:t>
            </w:r>
            <w:r w:rsidRPr="00145A1F">
              <w:rPr>
                <w:rFonts w:ascii="Times New Roman" w:hAnsi="Times New Roman"/>
                <w:sz w:val="24"/>
                <w:szCs w:val="24"/>
              </w:rPr>
              <w:t>Совершенствование игровых приемов. Техника штрафных бросков. Учебная игра по упрошенным правилам.</w:t>
            </w:r>
          </w:p>
        </w:tc>
        <w:tc>
          <w:tcPr>
            <w:tcW w:w="683" w:type="pct"/>
            <w:shd w:val="clear" w:color="auto" w:fill="auto"/>
            <w:vAlign w:val="center"/>
          </w:tcPr>
          <w:p w14:paraId="5B8C37AD"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2D40D8B1"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2BC5C6E8"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64C8A80B" w14:textId="5887A1AB" w:rsidTr="0085752D">
        <w:trPr>
          <w:trHeight w:val="23"/>
        </w:trPr>
        <w:tc>
          <w:tcPr>
            <w:tcW w:w="633" w:type="pct"/>
            <w:vMerge/>
            <w:shd w:val="clear" w:color="auto" w:fill="auto"/>
          </w:tcPr>
          <w:p w14:paraId="2856B24A"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210285AB" w14:textId="77777777" w:rsidR="00145A1F" w:rsidRPr="00145A1F" w:rsidRDefault="00145A1F" w:rsidP="00145A1F">
            <w:pPr>
              <w:tabs>
                <w:tab w:val="left" w:pos="180"/>
              </w:tabs>
              <w:suppressAutoHyphens/>
              <w:snapToGri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42 </w:t>
            </w:r>
            <w:r w:rsidRPr="00145A1F">
              <w:rPr>
                <w:rFonts w:ascii="Times New Roman" w:hAnsi="Times New Roman"/>
                <w:sz w:val="24"/>
                <w:szCs w:val="24"/>
              </w:rPr>
              <w:t>Взаимодействия игроков – в парах, тройках. Учебная игра с заданием</w:t>
            </w:r>
          </w:p>
        </w:tc>
        <w:tc>
          <w:tcPr>
            <w:tcW w:w="683" w:type="pct"/>
            <w:shd w:val="clear" w:color="auto" w:fill="auto"/>
            <w:vAlign w:val="center"/>
          </w:tcPr>
          <w:p w14:paraId="78CEC137"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2ED761DA"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17D1C03D"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5D25D221" w14:textId="72FD3BB5" w:rsidTr="0085752D">
        <w:trPr>
          <w:trHeight w:val="23"/>
        </w:trPr>
        <w:tc>
          <w:tcPr>
            <w:tcW w:w="633" w:type="pct"/>
            <w:vMerge/>
            <w:shd w:val="clear" w:color="auto" w:fill="auto"/>
          </w:tcPr>
          <w:p w14:paraId="00E39D92"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372088E9" w14:textId="77777777" w:rsidR="00145A1F" w:rsidRPr="00145A1F" w:rsidRDefault="00145A1F" w:rsidP="00145A1F">
            <w:pPr>
              <w:tabs>
                <w:tab w:val="left" w:pos="180"/>
              </w:tabs>
              <w:suppressAutoHyphens/>
              <w:snapToGrid w:val="0"/>
              <w:spacing w:after="0" w:line="240" w:lineRule="auto"/>
              <w:rPr>
                <w:rFonts w:ascii="Times New Roman" w:hAnsi="Times New Roman"/>
                <w:bCs/>
                <w:sz w:val="24"/>
                <w:szCs w:val="24"/>
              </w:rPr>
            </w:pPr>
            <w:r w:rsidRPr="00145A1F">
              <w:rPr>
                <w:rFonts w:ascii="Times New Roman" w:hAnsi="Times New Roman"/>
                <w:b/>
                <w:bCs/>
                <w:sz w:val="24"/>
                <w:szCs w:val="24"/>
              </w:rPr>
              <w:t xml:space="preserve">Практическое занятие 43 </w:t>
            </w:r>
            <w:r w:rsidRPr="00145A1F">
              <w:rPr>
                <w:rFonts w:ascii="Times New Roman" w:hAnsi="Times New Roman"/>
                <w:sz w:val="24"/>
                <w:szCs w:val="24"/>
              </w:rPr>
              <w:t>Изучение и отработка техники приема и передачи мяча сверху двумя руками. Изучение и отработка техники приема и передачи мяча снизу двумя руками.</w:t>
            </w:r>
          </w:p>
        </w:tc>
        <w:tc>
          <w:tcPr>
            <w:tcW w:w="683" w:type="pct"/>
            <w:shd w:val="clear" w:color="auto" w:fill="auto"/>
            <w:vAlign w:val="center"/>
          </w:tcPr>
          <w:p w14:paraId="76312630"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5692F90C"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5F6913B4"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0F54A7A9" w14:textId="2D6B39A7" w:rsidTr="0085752D">
        <w:trPr>
          <w:trHeight w:val="23"/>
        </w:trPr>
        <w:tc>
          <w:tcPr>
            <w:tcW w:w="633" w:type="pct"/>
            <w:vMerge/>
            <w:shd w:val="clear" w:color="auto" w:fill="auto"/>
          </w:tcPr>
          <w:p w14:paraId="0EFB31DB"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55B44752" w14:textId="77777777" w:rsidR="00145A1F" w:rsidRPr="00145A1F" w:rsidRDefault="00145A1F" w:rsidP="00145A1F">
            <w:pPr>
              <w:tabs>
                <w:tab w:val="left" w:pos="180"/>
              </w:tabs>
              <w:suppressAutoHyphens/>
              <w:snapToGrid w:val="0"/>
              <w:spacing w:after="0" w:line="240" w:lineRule="auto"/>
              <w:rPr>
                <w:rFonts w:ascii="Times New Roman" w:hAnsi="Times New Roman"/>
                <w:bCs/>
                <w:sz w:val="24"/>
                <w:szCs w:val="24"/>
              </w:rPr>
            </w:pPr>
            <w:r w:rsidRPr="00145A1F">
              <w:rPr>
                <w:rFonts w:ascii="Times New Roman" w:hAnsi="Times New Roman"/>
                <w:b/>
                <w:bCs/>
                <w:sz w:val="24"/>
                <w:szCs w:val="24"/>
              </w:rPr>
              <w:t xml:space="preserve">Практическое занятие 44 </w:t>
            </w:r>
            <w:r w:rsidRPr="00145A1F">
              <w:rPr>
                <w:rFonts w:ascii="Times New Roman" w:hAnsi="Times New Roman"/>
                <w:sz w:val="24"/>
                <w:szCs w:val="24"/>
              </w:rPr>
              <w:t>Техника нападающего удара – нападающий удар из зоны №2 и №4. Отработка техники выполнения верхней прямой подачи</w:t>
            </w:r>
          </w:p>
        </w:tc>
        <w:tc>
          <w:tcPr>
            <w:tcW w:w="683" w:type="pct"/>
            <w:shd w:val="clear" w:color="auto" w:fill="auto"/>
            <w:vAlign w:val="center"/>
          </w:tcPr>
          <w:p w14:paraId="0020E770"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095B7494"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149410C9"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570139C0" w14:textId="6D9E8DF8" w:rsidTr="0085752D">
        <w:trPr>
          <w:trHeight w:val="23"/>
        </w:trPr>
        <w:tc>
          <w:tcPr>
            <w:tcW w:w="633" w:type="pct"/>
            <w:vMerge/>
            <w:shd w:val="clear" w:color="auto" w:fill="auto"/>
          </w:tcPr>
          <w:p w14:paraId="3DB0AEE9"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3E32FECB" w14:textId="77777777" w:rsidR="00145A1F" w:rsidRPr="00145A1F" w:rsidRDefault="00145A1F" w:rsidP="00145A1F">
            <w:pPr>
              <w:tabs>
                <w:tab w:val="left" w:pos="180"/>
              </w:tabs>
              <w:suppressAutoHyphens/>
              <w:snapToGrid w:val="0"/>
              <w:spacing w:after="0" w:line="240" w:lineRule="auto"/>
              <w:rPr>
                <w:rFonts w:ascii="Times New Roman" w:hAnsi="Times New Roman"/>
                <w:bCs/>
                <w:sz w:val="24"/>
                <w:szCs w:val="24"/>
              </w:rPr>
            </w:pPr>
            <w:r w:rsidRPr="00145A1F">
              <w:rPr>
                <w:rFonts w:ascii="Times New Roman" w:hAnsi="Times New Roman"/>
                <w:b/>
                <w:bCs/>
                <w:sz w:val="24"/>
                <w:szCs w:val="24"/>
              </w:rPr>
              <w:t xml:space="preserve">Практическое занятие 45 </w:t>
            </w:r>
            <w:r w:rsidRPr="00145A1F">
              <w:rPr>
                <w:rFonts w:ascii="Times New Roman" w:hAnsi="Times New Roman"/>
                <w:sz w:val="24"/>
                <w:szCs w:val="24"/>
              </w:rPr>
              <w:t>Техника выполнения одиночного и группового блока. Отработка техники выполнения верхней прямой подачи по зонам.</w:t>
            </w:r>
          </w:p>
        </w:tc>
        <w:tc>
          <w:tcPr>
            <w:tcW w:w="683" w:type="pct"/>
            <w:shd w:val="clear" w:color="auto" w:fill="auto"/>
            <w:vAlign w:val="center"/>
          </w:tcPr>
          <w:p w14:paraId="45658152"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621EFCE1"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59D838A0"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40E61FC9" w14:textId="3F0104EE" w:rsidTr="0085752D">
        <w:trPr>
          <w:trHeight w:val="23"/>
        </w:trPr>
        <w:tc>
          <w:tcPr>
            <w:tcW w:w="633" w:type="pct"/>
            <w:vMerge/>
            <w:shd w:val="clear" w:color="auto" w:fill="auto"/>
          </w:tcPr>
          <w:p w14:paraId="65115C9B"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661A88B0" w14:textId="77777777" w:rsidR="00145A1F" w:rsidRPr="00145A1F" w:rsidRDefault="00145A1F" w:rsidP="00145A1F">
            <w:pPr>
              <w:tabs>
                <w:tab w:val="left" w:pos="180"/>
              </w:tabs>
              <w:suppressAutoHyphens/>
              <w:snapToGrid w:val="0"/>
              <w:spacing w:after="0" w:line="240" w:lineRule="auto"/>
              <w:rPr>
                <w:rFonts w:ascii="Times New Roman" w:hAnsi="Times New Roman"/>
                <w:bCs/>
                <w:sz w:val="24"/>
                <w:szCs w:val="24"/>
              </w:rPr>
            </w:pPr>
            <w:r w:rsidRPr="00145A1F">
              <w:rPr>
                <w:rFonts w:ascii="Times New Roman" w:hAnsi="Times New Roman"/>
                <w:b/>
                <w:bCs/>
                <w:sz w:val="24"/>
                <w:szCs w:val="24"/>
              </w:rPr>
              <w:t xml:space="preserve">Практическое занятие 46 </w:t>
            </w:r>
            <w:r w:rsidRPr="00145A1F">
              <w:rPr>
                <w:rFonts w:ascii="Times New Roman" w:hAnsi="Times New Roman"/>
                <w:sz w:val="24"/>
                <w:szCs w:val="24"/>
              </w:rPr>
              <w:t>Тактические действия в учебной игре - индивидуальные, групповые и командные действия в игре.</w:t>
            </w:r>
          </w:p>
        </w:tc>
        <w:tc>
          <w:tcPr>
            <w:tcW w:w="683" w:type="pct"/>
            <w:shd w:val="clear" w:color="auto" w:fill="auto"/>
            <w:vAlign w:val="center"/>
          </w:tcPr>
          <w:p w14:paraId="22FAB4BC"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06F46040"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681D2375"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1A966EFF" w14:textId="60A94F52" w:rsidTr="0085752D">
        <w:trPr>
          <w:trHeight w:val="23"/>
        </w:trPr>
        <w:tc>
          <w:tcPr>
            <w:tcW w:w="633" w:type="pct"/>
            <w:vMerge/>
            <w:shd w:val="clear" w:color="auto" w:fill="auto"/>
          </w:tcPr>
          <w:p w14:paraId="575E4B84"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5783FD90" w14:textId="77777777" w:rsidR="00145A1F" w:rsidRPr="00145A1F" w:rsidRDefault="00145A1F" w:rsidP="00145A1F">
            <w:pPr>
              <w:tabs>
                <w:tab w:val="left" w:pos="180"/>
              </w:tabs>
              <w:suppressAutoHyphens/>
              <w:snapToGrid w:val="0"/>
              <w:spacing w:after="0" w:line="240" w:lineRule="auto"/>
              <w:rPr>
                <w:rFonts w:ascii="Times New Roman" w:hAnsi="Times New Roman"/>
                <w:bCs/>
                <w:sz w:val="24"/>
                <w:szCs w:val="24"/>
              </w:rPr>
            </w:pPr>
            <w:r w:rsidRPr="00145A1F">
              <w:rPr>
                <w:rFonts w:ascii="Times New Roman" w:hAnsi="Times New Roman"/>
                <w:b/>
                <w:bCs/>
                <w:sz w:val="24"/>
                <w:szCs w:val="24"/>
              </w:rPr>
              <w:t xml:space="preserve">Практическое занятие 47 </w:t>
            </w:r>
            <w:r w:rsidRPr="00145A1F">
              <w:rPr>
                <w:rFonts w:ascii="Times New Roman" w:hAnsi="Times New Roman"/>
                <w:sz w:val="24"/>
                <w:szCs w:val="24"/>
              </w:rPr>
              <w:t>Разучивание, закрепление и совершенствование техники двигательных действий, технико-тактических приёмов игры; техника безопасности.</w:t>
            </w:r>
          </w:p>
        </w:tc>
        <w:tc>
          <w:tcPr>
            <w:tcW w:w="683" w:type="pct"/>
            <w:shd w:val="clear" w:color="auto" w:fill="auto"/>
            <w:vAlign w:val="center"/>
          </w:tcPr>
          <w:p w14:paraId="7DA36BC1"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0169C148"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51288580"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62D65B10" w14:textId="039831B7" w:rsidTr="0085752D">
        <w:trPr>
          <w:trHeight w:val="23"/>
        </w:trPr>
        <w:tc>
          <w:tcPr>
            <w:tcW w:w="633" w:type="pct"/>
            <w:vMerge/>
            <w:shd w:val="clear" w:color="auto" w:fill="auto"/>
          </w:tcPr>
          <w:p w14:paraId="182CF65E"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0FF443CD" w14:textId="77777777" w:rsidR="00145A1F" w:rsidRPr="00145A1F" w:rsidRDefault="00145A1F" w:rsidP="00145A1F">
            <w:pPr>
              <w:tabs>
                <w:tab w:val="left" w:pos="180"/>
              </w:tabs>
              <w:suppressAutoHyphens/>
              <w:snapToGri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48 </w:t>
            </w:r>
            <w:r w:rsidRPr="00145A1F">
              <w:rPr>
                <w:rFonts w:ascii="Times New Roman" w:hAnsi="Times New Roman"/>
                <w:sz w:val="24"/>
                <w:szCs w:val="24"/>
              </w:rPr>
              <w:t>Тренировочные игры, двусторонние игры на счёт.</w:t>
            </w:r>
          </w:p>
        </w:tc>
        <w:tc>
          <w:tcPr>
            <w:tcW w:w="683" w:type="pct"/>
            <w:shd w:val="clear" w:color="auto" w:fill="auto"/>
            <w:vAlign w:val="center"/>
          </w:tcPr>
          <w:p w14:paraId="28D9C62C"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45945063"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65DCCDF7"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23CF25C6" w14:textId="2CA27250" w:rsidTr="0085752D">
        <w:trPr>
          <w:trHeight w:val="23"/>
        </w:trPr>
        <w:tc>
          <w:tcPr>
            <w:tcW w:w="633" w:type="pct"/>
            <w:vMerge/>
            <w:shd w:val="clear" w:color="auto" w:fill="auto"/>
          </w:tcPr>
          <w:p w14:paraId="547068F3" w14:textId="77777777" w:rsidR="00145A1F" w:rsidRPr="00145A1F" w:rsidRDefault="00145A1F" w:rsidP="0085752D">
            <w:pPr>
              <w:spacing w:after="0" w:line="240" w:lineRule="auto"/>
              <w:rPr>
                <w:rFonts w:ascii="Times New Roman" w:eastAsia="Calibri" w:hAnsi="Times New Roman"/>
                <w:b/>
                <w:sz w:val="24"/>
                <w:szCs w:val="24"/>
              </w:rPr>
            </w:pPr>
          </w:p>
        </w:tc>
        <w:tc>
          <w:tcPr>
            <w:tcW w:w="2694" w:type="pct"/>
            <w:shd w:val="clear" w:color="auto" w:fill="auto"/>
          </w:tcPr>
          <w:p w14:paraId="777720F2" w14:textId="77777777" w:rsidR="00145A1F" w:rsidRPr="00145A1F" w:rsidRDefault="00145A1F" w:rsidP="00145A1F">
            <w:pPr>
              <w:tabs>
                <w:tab w:val="left" w:pos="180"/>
              </w:tabs>
              <w:suppressAutoHyphens/>
              <w:snapToGri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49 </w:t>
            </w:r>
            <w:r w:rsidRPr="00145A1F">
              <w:rPr>
                <w:rFonts w:ascii="Times New Roman" w:hAnsi="Times New Roman"/>
                <w:sz w:val="24"/>
                <w:szCs w:val="24"/>
              </w:rPr>
              <w:t>Сдача контрольных нормативов по элементам техники спортивных игр, технико-тактических приёмов игры</w:t>
            </w:r>
          </w:p>
        </w:tc>
        <w:tc>
          <w:tcPr>
            <w:tcW w:w="683" w:type="pct"/>
            <w:shd w:val="clear" w:color="auto" w:fill="auto"/>
            <w:vAlign w:val="center"/>
          </w:tcPr>
          <w:p w14:paraId="3037C89E"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67183408"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2691008F"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6F1738A1" w14:textId="2927CCAE" w:rsidTr="0085752D">
        <w:trPr>
          <w:trHeight w:val="23"/>
        </w:trPr>
        <w:tc>
          <w:tcPr>
            <w:tcW w:w="633" w:type="pct"/>
            <w:vMerge w:val="restart"/>
            <w:shd w:val="clear" w:color="auto" w:fill="auto"/>
          </w:tcPr>
          <w:p w14:paraId="5CE8DCC4" w14:textId="77777777" w:rsidR="00145A1F" w:rsidRPr="00145A1F" w:rsidRDefault="00145A1F" w:rsidP="0085752D">
            <w:pPr>
              <w:spacing w:after="0" w:line="240" w:lineRule="auto"/>
              <w:rPr>
                <w:rFonts w:ascii="Times New Roman" w:eastAsia="Calibri" w:hAnsi="Times New Roman"/>
                <w:b/>
                <w:sz w:val="24"/>
                <w:szCs w:val="24"/>
              </w:rPr>
            </w:pPr>
            <w:r w:rsidRPr="00145A1F">
              <w:rPr>
                <w:rFonts w:ascii="Times New Roman" w:hAnsi="Times New Roman"/>
                <w:b/>
                <w:sz w:val="24"/>
                <w:szCs w:val="24"/>
              </w:rPr>
              <w:t>Тема 9. Плавание.</w:t>
            </w:r>
          </w:p>
        </w:tc>
        <w:tc>
          <w:tcPr>
            <w:tcW w:w="2694" w:type="pct"/>
            <w:shd w:val="clear" w:color="auto" w:fill="auto"/>
          </w:tcPr>
          <w:p w14:paraId="6C6A421D" w14:textId="77F8EE74" w:rsidR="00145A1F" w:rsidRPr="00145A1F" w:rsidRDefault="004C7825" w:rsidP="00145A1F">
            <w:pPr>
              <w:tabs>
                <w:tab w:val="left" w:pos="1500"/>
              </w:tabs>
              <w:snapToGrid w:val="0"/>
              <w:spacing w:after="0" w:line="240" w:lineRule="auto"/>
              <w:rPr>
                <w:rFonts w:ascii="Times New Roman" w:eastAsia="Calibri" w:hAnsi="Times New Roman"/>
                <w:b/>
                <w:bCs/>
                <w:sz w:val="24"/>
                <w:szCs w:val="24"/>
              </w:rPr>
            </w:pPr>
            <w:r>
              <w:rPr>
                <w:rFonts w:ascii="Times New Roman" w:eastAsia="Calibri" w:hAnsi="Times New Roman"/>
                <w:b/>
                <w:color w:val="000000"/>
                <w:sz w:val="24"/>
                <w:szCs w:val="24"/>
              </w:rPr>
              <w:t>Содержание</w:t>
            </w:r>
            <w:r w:rsidR="00145A1F" w:rsidRPr="00145A1F">
              <w:rPr>
                <w:rFonts w:ascii="Times New Roman" w:eastAsia="Calibri" w:hAnsi="Times New Roman"/>
                <w:b/>
                <w:color w:val="000000"/>
                <w:sz w:val="24"/>
                <w:szCs w:val="24"/>
              </w:rPr>
              <w:t>.</w:t>
            </w:r>
          </w:p>
        </w:tc>
        <w:tc>
          <w:tcPr>
            <w:tcW w:w="683" w:type="pct"/>
            <w:shd w:val="clear" w:color="auto" w:fill="auto"/>
            <w:vAlign w:val="center"/>
          </w:tcPr>
          <w:p w14:paraId="4377367D" w14:textId="4C97B2F8"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4F723F3D" w14:textId="70822A25" w:rsidR="00145A1F" w:rsidRPr="00145A1F" w:rsidRDefault="00145A1F" w:rsidP="00145A1F">
            <w:pPr>
              <w:spacing w:after="0" w:line="240" w:lineRule="auto"/>
              <w:jc w:val="center"/>
              <w:rPr>
                <w:rFonts w:ascii="Times New Roman" w:eastAsia="Calibri" w:hAnsi="Times New Roman"/>
                <w:b/>
                <w:sz w:val="24"/>
                <w:szCs w:val="24"/>
              </w:rPr>
            </w:pPr>
          </w:p>
        </w:tc>
        <w:tc>
          <w:tcPr>
            <w:tcW w:w="612" w:type="pct"/>
            <w:vMerge w:val="restart"/>
            <w:shd w:val="clear" w:color="auto" w:fill="auto"/>
          </w:tcPr>
          <w:p w14:paraId="6CF0DB3A" w14:textId="6736DED2" w:rsidR="00145A1F" w:rsidRPr="00145A1F" w:rsidRDefault="00145A1F" w:rsidP="00145A1F">
            <w:pPr>
              <w:spacing w:after="0" w:line="240" w:lineRule="auto"/>
              <w:jc w:val="center"/>
              <w:rPr>
                <w:rFonts w:ascii="Times New Roman" w:eastAsia="Calibri" w:hAnsi="Times New Roman"/>
                <w:i/>
                <w:sz w:val="24"/>
                <w:szCs w:val="24"/>
              </w:rPr>
            </w:pPr>
            <w:r w:rsidRPr="00145A1F">
              <w:rPr>
                <w:rFonts w:ascii="Times New Roman" w:eastAsia="Calibri" w:hAnsi="Times New Roman"/>
                <w:sz w:val="24"/>
                <w:szCs w:val="24"/>
              </w:rPr>
              <w:t>ОК 08</w:t>
            </w:r>
          </w:p>
        </w:tc>
      </w:tr>
      <w:tr w:rsidR="00145A1F" w:rsidRPr="00145A1F" w14:paraId="5A71B99A" w14:textId="251F4AB1" w:rsidTr="00145A1F">
        <w:trPr>
          <w:trHeight w:val="23"/>
        </w:trPr>
        <w:tc>
          <w:tcPr>
            <w:tcW w:w="633" w:type="pct"/>
            <w:vMerge/>
            <w:shd w:val="clear" w:color="auto" w:fill="auto"/>
          </w:tcPr>
          <w:p w14:paraId="68E45C5E" w14:textId="77777777" w:rsidR="00145A1F" w:rsidRPr="00145A1F" w:rsidRDefault="00145A1F" w:rsidP="00145A1F">
            <w:pPr>
              <w:spacing w:after="0" w:line="240" w:lineRule="auto"/>
              <w:jc w:val="center"/>
              <w:rPr>
                <w:rFonts w:ascii="Times New Roman" w:eastAsia="Calibri" w:hAnsi="Times New Roman"/>
                <w:b/>
                <w:sz w:val="24"/>
                <w:szCs w:val="24"/>
              </w:rPr>
            </w:pPr>
          </w:p>
        </w:tc>
        <w:tc>
          <w:tcPr>
            <w:tcW w:w="2694" w:type="pct"/>
            <w:shd w:val="clear" w:color="auto" w:fill="auto"/>
          </w:tcPr>
          <w:p w14:paraId="1BB860EF" w14:textId="77777777" w:rsidR="00145A1F" w:rsidRPr="00145A1F" w:rsidRDefault="00145A1F" w:rsidP="00145A1F">
            <w:pPr>
              <w:tabs>
                <w:tab w:val="left" w:pos="1500"/>
              </w:tabs>
              <w:snapToGrid w:val="0"/>
              <w:spacing w:after="0" w:line="240" w:lineRule="auto"/>
              <w:rPr>
                <w:rFonts w:ascii="Times New Roman" w:eastAsia="Calibri" w:hAnsi="Times New Roman"/>
                <w:b/>
                <w:color w:val="000000"/>
                <w:sz w:val="24"/>
                <w:szCs w:val="24"/>
              </w:rPr>
            </w:pPr>
            <w:r w:rsidRPr="00145A1F">
              <w:rPr>
                <w:rFonts w:ascii="Times New Roman" w:hAnsi="Times New Roman"/>
                <w:color w:val="000000"/>
                <w:sz w:val="24"/>
                <w:szCs w:val="24"/>
              </w:rPr>
              <w:t xml:space="preserve">Плавание способами кроль на груди, кроль на спине, брасс на груди. Старты в плавании: из воды, с тумбочки. Поворот: плоский закрытый и открытый. </w:t>
            </w:r>
            <w:proofErr w:type="spellStart"/>
            <w:r w:rsidRPr="00145A1F">
              <w:rPr>
                <w:rFonts w:ascii="Times New Roman" w:hAnsi="Times New Roman"/>
                <w:color w:val="000000"/>
                <w:sz w:val="24"/>
                <w:szCs w:val="24"/>
              </w:rPr>
              <w:t>Проплывание</w:t>
            </w:r>
            <w:proofErr w:type="spellEnd"/>
            <w:r w:rsidRPr="00145A1F">
              <w:rPr>
                <w:rFonts w:ascii="Times New Roman" w:hAnsi="Times New Roman"/>
                <w:color w:val="000000"/>
                <w:sz w:val="24"/>
                <w:szCs w:val="24"/>
              </w:rPr>
              <w:t xml:space="preserve"> дистанций до 100 метров избранным способом. Прикладные способы плавания. </w:t>
            </w:r>
          </w:p>
        </w:tc>
        <w:tc>
          <w:tcPr>
            <w:tcW w:w="683" w:type="pct"/>
            <w:shd w:val="clear" w:color="auto" w:fill="auto"/>
            <w:vAlign w:val="center"/>
          </w:tcPr>
          <w:p w14:paraId="0B6B820D"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3668DC4E"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6FD85CEC" w14:textId="77777777" w:rsidR="00145A1F" w:rsidRPr="00145A1F" w:rsidRDefault="00145A1F" w:rsidP="00145A1F">
            <w:pPr>
              <w:spacing w:after="0" w:line="240" w:lineRule="auto"/>
              <w:jc w:val="center"/>
              <w:rPr>
                <w:rFonts w:ascii="Times New Roman" w:eastAsia="Calibri" w:hAnsi="Times New Roman"/>
                <w:sz w:val="24"/>
                <w:szCs w:val="24"/>
              </w:rPr>
            </w:pPr>
          </w:p>
        </w:tc>
      </w:tr>
      <w:tr w:rsidR="00145A1F" w:rsidRPr="00145A1F" w14:paraId="176D61EC" w14:textId="406F6ED4" w:rsidTr="00145A1F">
        <w:trPr>
          <w:trHeight w:val="23"/>
        </w:trPr>
        <w:tc>
          <w:tcPr>
            <w:tcW w:w="633" w:type="pct"/>
            <w:vMerge/>
            <w:shd w:val="clear" w:color="auto" w:fill="auto"/>
          </w:tcPr>
          <w:p w14:paraId="57EA2A20" w14:textId="77777777" w:rsidR="00145A1F" w:rsidRPr="00145A1F" w:rsidRDefault="00145A1F" w:rsidP="00145A1F">
            <w:pPr>
              <w:spacing w:after="0" w:line="240" w:lineRule="auto"/>
              <w:jc w:val="center"/>
              <w:rPr>
                <w:rFonts w:ascii="Times New Roman" w:eastAsia="Calibri" w:hAnsi="Times New Roman"/>
                <w:b/>
                <w:sz w:val="24"/>
                <w:szCs w:val="24"/>
              </w:rPr>
            </w:pPr>
          </w:p>
        </w:tc>
        <w:tc>
          <w:tcPr>
            <w:tcW w:w="2694" w:type="pct"/>
            <w:shd w:val="clear" w:color="auto" w:fill="auto"/>
          </w:tcPr>
          <w:p w14:paraId="4D5EFE04" w14:textId="3484CCAB" w:rsidR="00145A1F" w:rsidRPr="00145A1F" w:rsidRDefault="0085752D" w:rsidP="00145A1F">
            <w:pPr>
              <w:tabs>
                <w:tab w:val="left" w:pos="0"/>
              </w:tabs>
              <w:snapToGrid w:val="0"/>
              <w:spacing w:after="0" w:line="240" w:lineRule="auto"/>
              <w:rPr>
                <w:rFonts w:ascii="Times New Roman" w:eastAsia="Calibri" w:hAnsi="Times New Roman"/>
                <w:color w:val="000000"/>
                <w:sz w:val="24"/>
                <w:szCs w:val="24"/>
              </w:rPr>
            </w:pPr>
            <w:r>
              <w:rPr>
                <w:rFonts w:ascii="Times New Roman" w:hAnsi="Times New Roman"/>
                <w:b/>
                <w:bCs/>
                <w:sz w:val="24"/>
                <w:szCs w:val="24"/>
              </w:rPr>
              <w:t>В том числе практических занятий и лабораторных работ</w:t>
            </w:r>
          </w:p>
        </w:tc>
        <w:tc>
          <w:tcPr>
            <w:tcW w:w="683" w:type="pct"/>
            <w:shd w:val="clear" w:color="auto" w:fill="auto"/>
            <w:vAlign w:val="center"/>
          </w:tcPr>
          <w:p w14:paraId="5043CAF9" w14:textId="590A7338"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53CEA565" w14:textId="72B9B2BA" w:rsidR="00145A1F" w:rsidRPr="00145A1F" w:rsidRDefault="00145A1F" w:rsidP="00145A1F">
            <w:pPr>
              <w:spacing w:after="0" w:line="240" w:lineRule="auto"/>
              <w:jc w:val="center"/>
              <w:rPr>
                <w:rFonts w:ascii="Times New Roman" w:eastAsia="Calibri" w:hAnsi="Times New Roman"/>
                <w:b/>
                <w:sz w:val="24"/>
                <w:szCs w:val="24"/>
              </w:rPr>
            </w:pPr>
          </w:p>
        </w:tc>
        <w:tc>
          <w:tcPr>
            <w:tcW w:w="612" w:type="pct"/>
            <w:vMerge w:val="restart"/>
            <w:shd w:val="clear" w:color="auto" w:fill="auto"/>
          </w:tcPr>
          <w:p w14:paraId="39AC05F5" w14:textId="73987DA7" w:rsidR="00145A1F" w:rsidRPr="00145A1F" w:rsidRDefault="00E07DBC" w:rsidP="00145A1F">
            <w:pPr>
              <w:spacing w:after="0" w:line="240" w:lineRule="auto"/>
              <w:rPr>
                <w:rFonts w:ascii="Times New Roman" w:eastAsia="Calibri" w:hAnsi="Times New Roman"/>
                <w:i/>
                <w:sz w:val="24"/>
                <w:szCs w:val="24"/>
              </w:rPr>
            </w:pPr>
            <w:r w:rsidRPr="00145A1F">
              <w:rPr>
                <w:rFonts w:ascii="Times New Roman" w:eastAsia="Calibri" w:hAnsi="Times New Roman"/>
                <w:sz w:val="24"/>
                <w:szCs w:val="24"/>
              </w:rPr>
              <w:t>ОК 08</w:t>
            </w:r>
          </w:p>
        </w:tc>
      </w:tr>
      <w:tr w:rsidR="00145A1F" w:rsidRPr="00145A1F" w14:paraId="38D88A12" w14:textId="04F544FB" w:rsidTr="00145A1F">
        <w:trPr>
          <w:trHeight w:val="23"/>
        </w:trPr>
        <w:tc>
          <w:tcPr>
            <w:tcW w:w="633" w:type="pct"/>
            <w:vMerge/>
            <w:shd w:val="clear" w:color="auto" w:fill="auto"/>
            <w:vAlign w:val="center"/>
          </w:tcPr>
          <w:p w14:paraId="5A524D03" w14:textId="77777777" w:rsidR="00145A1F" w:rsidRPr="00145A1F" w:rsidRDefault="00145A1F" w:rsidP="00145A1F">
            <w:pPr>
              <w:spacing w:after="0" w:line="240" w:lineRule="auto"/>
              <w:jc w:val="center"/>
              <w:rPr>
                <w:rFonts w:ascii="Times New Roman" w:eastAsia="Calibri" w:hAnsi="Times New Roman"/>
                <w:b/>
                <w:sz w:val="24"/>
                <w:szCs w:val="24"/>
              </w:rPr>
            </w:pPr>
          </w:p>
        </w:tc>
        <w:tc>
          <w:tcPr>
            <w:tcW w:w="2694" w:type="pct"/>
            <w:shd w:val="clear" w:color="auto" w:fill="auto"/>
          </w:tcPr>
          <w:p w14:paraId="2261415C" w14:textId="77777777" w:rsidR="00145A1F" w:rsidRPr="00145A1F" w:rsidRDefault="00145A1F" w:rsidP="00145A1F">
            <w:pPr>
              <w:tabs>
                <w:tab w:val="left" w:pos="1500"/>
              </w:tabs>
              <w:suppressAutoHyphens/>
              <w:snapToGri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50 </w:t>
            </w:r>
            <w:r w:rsidRPr="00145A1F">
              <w:rPr>
                <w:rFonts w:ascii="Times New Roman" w:hAnsi="Times New Roman"/>
                <w:sz w:val="24"/>
                <w:szCs w:val="24"/>
              </w:rPr>
              <w:t>Т.Б. «Кроль на груди. Тренировка-200м.</w:t>
            </w:r>
          </w:p>
        </w:tc>
        <w:tc>
          <w:tcPr>
            <w:tcW w:w="683" w:type="pct"/>
            <w:shd w:val="clear" w:color="auto" w:fill="auto"/>
            <w:vAlign w:val="center"/>
          </w:tcPr>
          <w:p w14:paraId="08153507" w14:textId="06C725FE"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454DD67E" w14:textId="00F309AF" w:rsidR="00145A1F" w:rsidRPr="00145A1F" w:rsidRDefault="00145A1F" w:rsidP="00145A1F">
            <w:pPr>
              <w:spacing w:after="0" w:line="240" w:lineRule="auto"/>
              <w:jc w:val="center"/>
              <w:rPr>
                <w:rFonts w:ascii="Times New Roman" w:eastAsia="Calibri" w:hAnsi="Times New Roman"/>
                <w:sz w:val="24"/>
                <w:szCs w:val="24"/>
              </w:rPr>
            </w:pPr>
          </w:p>
        </w:tc>
        <w:tc>
          <w:tcPr>
            <w:tcW w:w="612" w:type="pct"/>
            <w:vMerge/>
            <w:shd w:val="clear" w:color="auto" w:fill="auto"/>
          </w:tcPr>
          <w:p w14:paraId="562A890D"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7AF32FDC" w14:textId="26532D3E" w:rsidTr="00145A1F">
        <w:trPr>
          <w:trHeight w:val="23"/>
        </w:trPr>
        <w:tc>
          <w:tcPr>
            <w:tcW w:w="633" w:type="pct"/>
            <w:vMerge/>
            <w:shd w:val="clear" w:color="auto" w:fill="auto"/>
            <w:vAlign w:val="center"/>
          </w:tcPr>
          <w:p w14:paraId="66359FEA" w14:textId="77777777" w:rsidR="00145A1F" w:rsidRPr="00145A1F" w:rsidRDefault="00145A1F" w:rsidP="00145A1F">
            <w:pPr>
              <w:spacing w:after="0" w:line="240" w:lineRule="auto"/>
              <w:jc w:val="center"/>
              <w:rPr>
                <w:rFonts w:ascii="Times New Roman" w:eastAsia="Calibri" w:hAnsi="Times New Roman"/>
                <w:b/>
                <w:sz w:val="24"/>
                <w:szCs w:val="24"/>
              </w:rPr>
            </w:pPr>
          </w:p>
        </w:tc>
        <w:tc>
          <w:tcPr>
            <w:tcW w:w="2694" w:type="pct"/>
            <w:shd w:val="clear" w:color="auto" w:fill="auto"/>
          </w:tcPr>
          <w:p w14:paraId="3244C9DF" w14:textId="77777777" w:rsidR="00145A1F" w:rsidRPr="00145A1F" w:rsidRDefault="00145A1F" w:rsidP="00145A1F">
            <w:pPr>
              <w:tabs>
                <w:tab w:val="left" w:pos="0"/>
              </w:tabs>
              <w:snapToGri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51 </w:t>
            </w:r>
            <w:r w:rsidRPr="00145A1F">
              <w:rPr>
                <w:rFonts w:ascii="Times New Roman" w:hAnsi="Times New Roman"/>
                <w:sz w:val="24"/>
                <w:szCs w:val="24"/>
              </w:rPr>
              <w:t>«Кроль на груди. Тренировка-250 м.</w:t>
            </w:r>
          </w:p>
        </w:tc>
        <w:tc>
          <w:tcPr>
            <w:tcW w:w="683" w:type="pct"/>
            <w:shd w:val="clear" w:color="auto" w:fill="auto"/>
            <w:vAlign w:val="center"/>
          </w:tcPr>
          <w:p w14:paraId="14013F24"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0EDFF45D"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40AE54AC"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253C7B62" w14:textId="4C8F7B45" w:rsidTr="00145A1F">
        <w:trPr>
          <w:trHeight w:val="23"/>
        </w:trPr>
        <w:tc>
          <w:tcPr>
            <w:tcW w:w="633" w:type="pct"/>
            <w:vMerge/>
            <w:shd w:val="clear" w:color="auto" w:fill="auto"/>
            <w:vAlign w:val="center"/>
          </w:tcPr>
          <w:p w14:paraId="5E8001E8" w14:textId="77777777" w:rsidR="00145A1F" w:rsidRPr="00145A1F" w:rsidRDefault="00145A1F" w:rsidP="00145A1F">
            <w:pPr>
              <w:spacing w:after="0" w:line="240" w:lineRule="auto"/>
              <w:jc w:val="center"/>
              <w:rPr>
                <w:rFonts w:ascii="Times New Roman" w:eastAsia="Calibri" w:hAnsi="Times New Roman"/>
                <w:b/>
                <w:sz w:val="24"/>
                <w:szCs w:val="24"/>
              </w:rPr>
            </w:pPr>
          </w:p>
        </w:tc>
        <w:tc>
          <w:tcPr>
            <w:tcW w:w="2694" w:type="pct"/>
            <w:shd w:val="clear" w:color="auto" w:fill="auto"/>
          </w:tcPr>
          <w:p w14:paraId="6FD60C34" w14:textId="77777777" w:rsidR="00145A1F" w:rsidRPr="00145A1F" w:rsidRDefault="00145A1F" w:rsidP="00145A1F">
            <w:pPr>
              <w:tabs>
                <w:tab w:val="left" w:pos="1500"/>
              </w:tabs>
              <w:snapToGri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52 </w:t>
            </w:r>
            <w:r w:rsidRPr="00145A1F">
              <w:rPr>
                <w:rFonts w:ascii="Times New Roman" w:hAnsi="Times New Roman"/>
                <w:sz w:val="24"/>
                <w:szCs w:val="24"/>
              </w:rPr>
              <w:t>Эстафета на воде. Тренировка-</w:t>
            </w:r>
            <w:r w:rsidRPr="00145A1F">
              <w:rPr>
                <w:rFonts w:ascii="Times New Roman" w:hAnsi="Times New Roman"/>
                <w:bCs/>
                <w:sz w:val="24"/>
                <w:szCs w:val="24"/>
              </w:rPr>
              <w:t>250 м.</w:t>
            </w:r>
          </w:p>
        </w:tc>
        <w:tc>
          <w:tcPr>
            <w:tcW w:w="683" w:type="pct"/>
            <w:shd w:val="clear" w:color="auto" w:fill="auto"/>
            <w:vAlign w:val="center"/>
          </w:tcPr>
          <w:p w14:paraId="019F0874"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4D13EA6F"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1015892F"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460F5FFF" w14:textId="32ED9C0F" w:rsidTr="00145A1F">
        <w:trPr>
          <w:trHeight w:val="23"/>
        </w:trPr>
        <w:tc>
          <w:tcPr>
            <w:tcW w:w="633" w:type="pct"/>
            <w:vMerge/>
            <w:shd w:val="clear" w:color="auto" w:fill="auto"/>
            <w:vAlign w:val="center"/>
          </w:tcPr>
          <w:p w14:paraId="1C5637FE" w14:textId="77777777" w:rsidR="00145A1F" w:rsidRPr="00145A1F" w:rsidRDefault="00145A1F" w:rsidP="00145A1F">
            <w:pPr>
              <w:spacing w:after="0" w:line="240" w:lineRule="auto"/>
              <w:jc w:val="center"/>
              <w:rPr>
                <w:rFonts w:ascii="Times New Roman" w:eastAsia="Calibri" w:hAnsi="Times New Roman"/>
                <w:b/>
                <w:sz w:val="24"/>
                <w:szCs w:val="24"/>
              </w:rPr>
            </w:pPr>
          </w:p>
        </w:tc>
        <w:tc>
          <w:tcPr>
            <w:tcW w:w="2694" w:type="pct"/>
            <w:shd w:val="clear" w:color="auto" w:fill="auto"/>
          </w:tcPr>
          <w:p w14:paraId="32AED980" w14:textId="0FA0AF14" w:rsidR="00145A1F" w:rsidRPr="00145A1F" w:rsidRDefault="00145A1F" w:rsidP="00145A1F">
            <w:pPr>
              <w:tabs>
                <w:tab w:val="left" w:pos="1500"/>
              </w:tabs>
              <w:snapToGrid w:val="0"/>
              <w:spacing w:after="0" w:line="240" w:lineRule="auto"/>
              <w:rPr>
                <w:rFonts w:ascii="Times New Roman" w:hAnsi="Times New Roman"/>
                <w:sz w:val="24"/>
                <w:szCs w:val="24"/>
              </w:rPr>
            </w:pPr>
            <w:r w:rsidRPr="00145A1F">
              <w:rPr>
                <w:rFonts w:ascii="Times New Roman" w:hAnsi="Times New Roman"/>
                <w:b/>
                <w:bCs/>
                <w:sz w:val="24"/>
                <w:szCs w:val="24"/>
              </w:rPr>
              <w:t xml:space="preserve">Практическое занятие 53 </w:t>
            </w:r>
            <w:r w:rsidRPr="00145A1F">
              <w:rPr>
                <w:rFonts w:ascii="Times New Roman" w:hAnsi="Times New Roman"/>
                <w:sz w:val="24"/>
                <w:szCs w:val="24"/>
              </w:rPr>
              <w:t>Зачет-100м.</w:t>
            </w:r>
            <w:r w:rsidR="008F53A3">
              <w:rPr>
                <w:rFonts w:ascii="Times New Roman" w:hAnsi="Times New Roman"/>
                <w:sz w:val="24"/>
                <w:szCs w:val="24"/>
              </w:rPr>
              <w:t xml:space="preserve"> </w:t>
            </w:r>
          </w:p>
        </w:tc>
        <w:tc>
          <w:tcPr>
            <w:tcW w:w="683" w:type="pct"/>
            <w:shd w:val="clear" w:color="auto" w:fill="auto"/>
            <w:vAlign w:val="center"/>
          </w:tcPr>
          <w:p w14:paraId="78DACF40" w14:textId="77777777" w:rsidR="00145A1F" w:rsidRPr="00145A1F" w:rsidRDefault="00145A1F" w:rsidP="00145A1F">
            <w:pPr>
              <w:spacing w:after="0" w:line="240" w:lineRule="auto"/>
              <w:jc w:val="center"/>
              <w:rPr>
                <w:rFonts w:ascii="Times New Roman" w:eastAsia="Calibri" w:hAnsi="Times New Roman"/>
                <w:sz w:val="24"/>
                <w:szCs w:val="24"/>
              </w:rPr>
            </w:pPr>
          </w:p>
        </w:tc>
        <w:tc>
          <w:tcPr>
            <w:tcW w:w="377" w:type="pct"/>
            <w:shd w:val="clear" w:color="auto" w:fill="auto"/>
            <w:vAlign w:val="center"/>
          </w:tcPr>
          <w:p w14:paraId="7D4DBC96" w14:textId="77777777" w:rsidR="00145A1F" w:rsidRPr="00145A1F" w:rsidRDefault="00145A1F" w:rsidP="00145A1F">
            <w:pPr>
              <w:spacing w:after="0" w:line="240" w:lineRule="auto"/>
              <w:rPr>
                <w:rFonts w:ascii="Times New Roman" w:eastAsia="Calibri" w:hAnsi="Times New Roman"/>
                <w:sz w:val="24"/>
                <w:szCs w:val="24"/>
              </w:rPr>
            </w:pPr>
          </w:p>
        </w:tc>
        <w:tc>
          <w:tcPr>
            <w:tcW w:w="612" w:type="pct"/>
            <w:vMerge/>
            <w:shd w:val="clear" w:color="auto" w:fill="auto"/>
          </w:tcPr>
          <w:p w14:paraId="2A48CDE4"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7107615C" w14:textId="77875643" w:rsidTr="00145A1F">
        <w:trPr>
          <w:trHeight w:val="23"/>
        </w:trPr>
        <w:tc>
          <w:tcPr>
            <w:tcW w:w="3328" w:type="pct"/>
            <w:gridSpan w:val="2"/>
            <w:shd w:val="clear" w:color="auto" w:fill="auto"/>
            <w:vAlign w:val="center"/>
          </w:tcPr>
          <w:p w14:paraId="56E28E01" w14:textId="21092338" w:rsidR="00145A1F" w:rsidRPr="00145A1F" w:rsidRDefault="00145A1F" w:rsidP="00145A1F">
            <w:pPr>
              <w:tabs>
                <w:tab w:val="left" w:pos="1500"/>
              </w:tabs>
              <w:suppressAutoHyphens/>
              <w:snapToGrid w:val="0"/>
              <w:spacing w:after="0" w:line="240" w:lineRule="auto"/>
              <w:rPr>
                <w:rFonts w:ascii="Times New Roman" w:hAnsi="Times New Roman"/>
                <w:b/>
                <w:sz w:val="24"/>
                <w:szCs w:val="24"/>
              </w:rPr>
            </w:pPr>
            <w:r w:rsidRPr="00145A1F">
              <w:rPr>
                <w:rFonts w:ascii="Times New Roman" w:hAnsi="Times New Roman"/>
                <w:b/>
                <w:sz w:val="24"/>
                <w:szCs w:val="24"/>
              </w:rPr>
              <w:t>Промежуточная аттестация</w:t>
            </w:r>
          </w:p>
        </w:tc>
        <w:tc>
          <w:tcPr>
            <w:tcW w:w="683" w:type="pct"/>
            <w:shd w:val="clear" w:color="auto" w:fill="auto"/>
            <w:vAlign w:val="center"/>
          </w:tcPr>
          <w:p w14:paraId="4C6EAA6F" w14:textId="28665843" w:rsidR="00145A1F" w:rsidRPr="00145A1F" w:rsidRDefault="00145A1F" w:rsidP="00145A1F">
            <w:pPr>
              <w:spacing w:after="0" w:line="240" w:lineRule="auto"/>
              <w:jc w:val="center"/>
              <w:rPr>
                <w:rFonts w:ascii="Times New Roman" w:eastAsia="Calibri" w:hAnsi="Times New Roman"/>
                <w:b/>
                <w:sz w:val="24"/>
                <w:szCs w:val="24"/>
              </w:rPr>
            </w:pPr>
          </w:p>
        </w:tc>
        <w:tc>
          <w:tcPr>
            <w:tcW w:w="377" w:type="pct"/>
            <w:shd w:val="clear" w:color="auto" w:fill="auto"/>
            <w:vAlign w:val="center"/>
          </w:tcPr>
          <w:p w14:paraId="4C8D37A5" w14:textId="7954DBE0" w:rsidR="00145A1F" w:rsidRPr="00145A1F" w:rsidRDefault="00145A1F" w:rsidP="00145A1F">
            <w:pPr>
              <w:spacing w:after="0" w:line="240" w:lineRule="auto"/>
              <w:jc w:val="center"/>
              <w:rPr>
                <w:rFonts w:ascii="Times New Roman" w:eastAsia="Calibri" w:hAnsi="Times New Roman"/>
                <w:sz w:val="24"/>
                <w:szCs w:val="24"/>
              </w:rPr>
            </w:pPr>
          </w:p>
        </w:tc>
        <w:tc>
          <w:tcPr>
            <w:tcW w:w="612" w:type="pct"/>
            <w:shd w:val="clear" w:color="auto" w:fill="auto"/>
          </w:tcPr>
          <w:p w14:paraId="609C8E2E" w14:textId="77777777" w:rsidR="00145A1F" w:rsidRPr="00145A1F" w:rsidRDefault="00145A1F" w:rsidP="00145A1F">
            <w:pPr>
              <w:spacing w:after="0" w:line="240" w:lineRule="auto"/>
              <w:rPr>
                <w:rFonts w:ascii="Times New Roman" w:eastAsia="Calibri" w:hAnsi="Times New Roman"/>
                <w:sz w:val="24"/>
                <w:szCs w:val="24"/>
              </w:rPr>
            </w:pPr>
          </w:p>
        </w:tc>
      </w:tr>
      <w:tr w:rsidR="00145A1F" w:rsidRPr="00145A1F" w14:paraId="07ADC8BF" w14:textId="4ACB591B" w:rsidTr="00145A1F">
        <w:trPr>
          <w:trHeight w:val="23"/>
        </w:trPr>
        <w:tc>
          <w:tcPr>
            <w:tcW w:w="3328" w:type="pct"/>
            <w:gridSpan w:val="2"/>
            <w:shd w:val="clear" w:color="auto" w:fill="auto"/>
            <w:vAlign w:val="center"/>
          </w:tcPr>
          <w:p w14:paraId="432F00C8" w14:textId="20D1BFEA" w:rsidR="00145A1F" w:rsidRPr="00145A1F" w:rsidRDefault="0085752D" w:rsidP="00145A1F">
            <w:pPr>
              <w:tabs>
                <w:tab w:val="left" w:pos="1500"/>
              </w:tabs>
              <w:suppressAutoHyphens/>
              <w:snapToGrid w:val="0"/>
              <w:spacing w:after="0" w:line="240" w:lineRule="auto"/>
              <w:rPr>
                <w:rFonts w:ascii="Times New Roman" w:eastAsia="Calibri" w:hAnsi="Times New Roman"/>
                <w:b/>
                <w:sz w:val="24"/>
                <w:szCs w:val="24"/>
              </w:rPr>
            </w:pPr>
            <w:r>
              <w:rPr>
                <w:rFonts w:ascii="Times New Roman" w:eastAsia="Calibri" w:hAnsi="Times New Roman"/>
                <w:b/>
                <w:sz w:val="24"/>
                <w:szCs w:val="24"/>
              </w:rPr>
              <w:t>Всего</w:t>
            </w:r>
          </w:p>
        </w:tc>
        <w:tc>
          <w:tcPr>
            <w:tcW w:w="683" w:type="pct"/>
            <w:shd w:val="clear" w:color="auto" w:fill="auto"/>
            <w:vAlign w:val="center"/>
          </w:tcPr>
          <w:p w14:paraId="7D3DC3F5" w14:textId="1597F76F" w:rsidR="00145A1F" w:rsidRPr="00145A1F" w:rsidRDefault="00145A1F" w:rsidP="00145A1F">
            <w:pPr>
              <w:spacing w:after="0" w:line="240" w:lineRule="auto"/>
              <w:jc w:val="center"/>
              <w:rPr>
                <w:rFonts w:ascii="Times New Roman" w:eastAsia="Calibri" w:hAnsi="Times New Roman"/>
                <w:b/>
                <w:sz w:val="24"/>
                <w:szCs w:val="24"/>
              </w:rPr>
            </w:pPr>
            <w:r w:rsidRPr="00145A1F">
              <w:rPr>
                <w:rFonts w:ascii="Times New Roman" w:eastAsia="Calibri" w:hAnsi="Times New Roman"/>
                <w:b/>
                <w:sz w:val="24"/>
                <w:szCs w:val="24"/>
              </w:rPr>
              <w:t>160</w:t>
            </w:r>
          </w:p>
        </w:tc>
        <w:tc>
          <w:tcPr>
            <w:tcW w:w="377" w:type="pct"/>
            <w:shd w:val="clear" w:color="auto" w:fill="auto"/>
            <w:vAlign w:val="center"/>
          </w:tcPr>
          <w:p w14:paraId="45937CE6" w14:textId="24D696DD" w:rsidR="00145A1F" w:rsidRPr="0085752D" w:rsidRDefault="00145A1F" w:rsidP="00145A1F">
            <w:pPr>
              <w:spacing w:after="0" w:line="240" w:lineRule="auto"/>
              <w:jc w:val="center"/>
              <w:rPr>
                <w:rFonts w:ascii="Times New Roman" w:eastAsia="Calibri" w:hAnsi="Times New Roman"/>
                <w:b/>
                <w:bCs/>
                <w:sz w:val="24"/>
                <w:szCs w:val="24"/>
              </w:rPr>
            </w:pPr>
            <w:r w:rsidRPr="0085752D">
              <w:rPr>
                <w:rFonts w:ascii="Times New Roman" w:eastAsia="Calibri" w:hAnsi="Times New Roman"/>
                <w:b/>
                <w:bCs/>
                <w:sz w:val="24"/>
                <w:szCs w:val="24"/>
              </w:rPr>
              <w:t>160</w:t>
            </w:r>
          </w:p>
        </w:tc>
        <w:tc>
          <w:tcPr>
            <w:tcW w:w="612" w:type="pct"/>
            <w:shd w:val="clear" w:color="auto" w:fill="auto"/>
          </w:tcPr>
          <w:p w14:paraId="462B56CD" w14:textId="77777777" w:rsidR="00145A1F" w:rsidRPr="00145A1F" w:rsidRDefault="00145A1F" w:rsidP="00145A1F">
            <w:pPr>
              <w:spacing w:after="0" w:line="240" w:lineRule="auto"/>
              <w:rPr>
                <w:rFonts w:ascii="Times New Roman" w:eastAsia="Calibri" w:hAnsi="Times New Roman"/>
                <w:sz w:val="24"/>
                <w:szCs w:val="24"/>
              </w:rPr>
            </w:pPr>
          </w:p>
        </w:tc>
      </w:tr>
    </w:tbl>
    <w:p w14:paraId="6C2528AE" w14:textId="77777777" w:rsidR="008324C7" w:rsidRPr="005D70C3" w:rsidRDefault="008324C7" w:rsidP="008324C7">
      <w:pPr>
        <w:rPr>
          <w:rFonts w:ascii="Times New Roman" w:eastAsia="Calibri" w:hAnsi="Times New Roman"/>
          <w:sz w:val="24"/>
          <w:szCs w:val="24"/>
        </w:rPr>
        <w:sectPr w:rsidR="008324C7" w:rsidRPr="005D70C3" w:rsidSect="006A0768">
          <w:pgSz w:w="16838" w:h="11906" w:orient="landscape" w:code="9"/>
          <w:pgMar w:top="720" w:right="567" w:bottom="1134" w:left="720" w:header="709" w:footer="153" w:gutter="0"/>
          <w:cols w:space="708"/>
          <w:docGrid w:linePitch="381"/>
        </w:sectPr>
      </w:pPr>
    </w:p>
    <w:p w14:paraId="744829AA" w14:textId="29868B21" w:rsidR="008324C7" w:rsidRPr="005D70C3" w:rsidRDefault="008324C7" w:rsidP="0081113B">
      <w:pPr>
        <w:autoSpaceDE w:val="0"/>
        <w:autoSpaceDN w:val="0"/>
        <w:adjustRightInd w:val="0"/>
        <w:spacing w:after="0" w:line="322" w:lineRule="exact"/>
        <w:ind w:right="-1"/>
        <w:jc w:val="center"/>
        <w:rPr>
          <w:rFonts w:ascii="Times New Roman" w:hAnsi="Times New Roman"/>
          <w:b/>
          <w:bCs/>
          <w:color w:val="000000"/>
          <w:sz w:val="24"/>
          <w:szCs w:val="24"/>
        </w:rPr>
      </w:pPr>
      <w:r w:rsidRPr="005D70C3">
        <w:rPr>
          <w:rFonts w:ascii="Times New Roman" w:hAnsi="Times New Roman"/>
          <w:b/>
          <w:bCs/>
          <w:color w:val="000000"/>
          <w:sz w:val="24"/>
          <w:szCs w:val="24"/>
        </w:rPr>
        <w:lastRenderedPageBreak/>
        <w:t>3. УСЛОВИЯ РЕАЛИЗАЦИИ УЧЕБНОЙ ДИСЦИПЛИНЫ</w:t>
      </w:r>
    </w:p>
    <w:p w14:paraId="0F735034" w14:textId="77777777" w:rsidR="008324C7" w:rsidRPr="005D70C3" w:rsidRDefault="008324C7" w:rsidP="008324C7">
      <w:pPr>
        <w:autoSpaceDE w:val="0"/>
        <w:autoSpaceDN w:val="0"/>
        <w:adjustRightInd w:val="0"/>
        <w:spacing w:after="0" w:line="240" w:lineRule="exact"/>
        <w:jc w:val="both"/>
        <w:rPr>
          <w:rFonts w:ascii="Times New Roman" w:hAnsi="Times New Roman"/>
          <w:sz w:val="24"/>
          <w:szCs w:val="24"/>
        </w:rPr>
      </w:pPr>
    </w:p>
    <w:p w14:paraId="55D88EAA" w14:textId="77777777" w:rsidR="008324C7" w:rsidRPr="005D70C3" w:rsidRDefault="008324C7" w:rsidP="00F46AA9">
      <w:pPr>
        <w:suppressAutoHyphens/>
        <w:spacing w:after="0" w:line="300" w:lineRule="auto"/>
        <w:ind w:firstLine="709"/>
        <w:jc w:val="both"/>
        <w:rPr>
          <w:rFonts w:ascii="Times New Roman" w:hAnsi="Times New Roman"/>
          <w:b/>
          <w:sz w:val="24"/>
          <w:szCs w:val="24"/>
        </w:rPr>
      </w:pPr>
      <w:r w:rsidRPr="005D70C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16E111A" w14:textId="7A1221A8" w:rsidR="008F3265" w:rsidRPr="005D70C3" w:rsidRDefault="008F3265" w:rsidP="00B41F20">
      <w:pPr>
        <w:suppressAutoHyphens/>
        <w:autoSpaceDE w:val="0"/>
        <w:autoSpaceDN w:val="0"/>
        <w:adjustRightInd w:val="0"/>
        <w:spacing w:after="0" w:line="300" w:lineRule="auto"/>
        <w:ind w:firstLine="709"/>
        <w:jc w:val="both"/>
        <w:rPr>
          <w:rFonts w:ascii="Times New Roman" w:hAnsi="Times New Roman"/>
          <w:sz w:val="24"/>
          <w:szCs w:val="24"/>
          <w:lang w:eastAsia="en-US"/>
        </w:rPr>
      </w:pPr>
      <w:r w:rsidRPr="005D70C3">
        <w:rPr>
          <w:rFonts w:ascii="Times New Roman" w:hAnsi="Times New Roman"/>
          <w:sz w:val="24"/>
          <w:szCs w:val="24"/>
        </w:rPr>
        <w:t>Спортивный комплекс</w:t>
      </w:r>
      <w:r w:rsidR="004F34D8">
        <w:rPr>
          <w:rFonts w:ascii="Times New Roman" w:hAnsi="Times New Roman"/>
          <w:sz w:val="24"/>
          <w:szCs w:val="24"/>
        </w:rPr>
        <w:t xml:space="preserve">, </w:t>
      </w:r>
      <w:r w:rsidRPr="005D70C3">
        <w:rPr>
          <w:rFonts w:ascii="Times New Roman" w:hAnsi="Times New Roman"/>
          <w:sz w:val="24"/>
          <w:szCs w:val="24"/>
          <w:lang w:eastAsia="en-US"/>
        </w:rPr>
        <w:t>оснащен</w:t>
      </w:r>
      <w:r w:rsidR="004F34D8">
        <w:rPr>
          <w:rFonts w:ascii="Times New Roman" w:hAnsi="Times New Roman"/>
          <w:sz w:val="24"/>
          <w:szCs w:val="24"/>
          <w:lang w:eastAsia="en-US"/>
        </w:rPr>
        <w:t>ный</w:t>
      </w:r>
      <w:r w:rsidRPr="005D70C3">
        <w:rPr>
          <w:rFonts w:ascii="Times New Roman" w:hAnsi="Times New Roman"/>
          <w:sz w:val="24"/>
          <w:szCs w:val="24"/>
          <w:lang w:eastAsia="en-US"/>
        </w:rPr>
        <w:t xml:space="preserve"> в соответствии с п </w:t>
      </w:r>
      <w:r w:rsidRPr="005D70C3">
        <w:rPr>
          <w:rFonts w:ascii="Times New Roman" w:hAnsi="Times New Roman"/>
          <w:sz w:val="24"/>
          <w:szCs w:val="24"/>
        </w:rPr>
        <w:t>6.1.2.</w:t>
      </w:r>
      <w:r w:rsidR="00280B16" w:rsidRPr="005D70C3">
        <w:rPr>
          <w:rFonts w:ascii="Times New Roman" w:hAnsi="Times New Roman"/>
          <w:sz w:val="24"/>
          <w:szCs w:val="24"/>
        </w:rPr>
        <w:t>2</w:t>
      </w:r>
      <w:r w:rsidRPr="005D70C3">
        <w:rPr>
          <w:rFonts w:ascii="Times New Roman" w:hAnsi="Times New Roman"/>
          <w:sz w:val="24"/>
          <w:szCs w:val="24"/>
        </w:rPr>
        <w:t xml:space="preserve"> ПОП-П </w:t>
      </w:r>
      <w:r w:rsidR="0081113B">
        <w:rPr>
          <w:rFonts w:ascii="Times New Roman" w:hAnsi="Times New Roman"/>
          <w:sz w:val="24"/>
          <w:szCs w:val="24"/>
        </w:rPr>
        <w:br/>
      </w:r>
      <w:r w:rsidRPr="005D70C3">
        <w:rPr>
          <w:rFonts w:ascii="Times New Roman" w:hAnsi="Times New Roman"/>
          <w:sz w:val="24"/>
          <w:szCs w:val="24"/>
        </w:rPr>
        <w:t>по специальности 13.02.01 Тепловые электрические станции</w:t>
      </w:r>
      <w:r w:rsidRPr="005D70C3">
        <w:rPr>
          <w:rFonts w:ascii="Times New Roman" w:hAnsi="Times New Roman"/>
          <w:sz w:val="24"/>
          <w:szCs w:val="24"/>
          <w:lang w:eastAsia="en-US"/>
        </w:rPr>
        <w:t>.</w:t>
      </w:r>
    </w:p>
    <w:p w14:paraId="04A52B75" w14:textId="77777777" w:rsidR="0081113B" w:rsidRDefault="0081113B" w:rsidP="00B41F20">
      <w:pPr>
        <w:suppressAutoHyphens/>
        <w:spacing w:after="0"/>
        <w:ind w:firstLine="709"/>
        <w:jc w:val="both"/>
        <w:rPr>
          <w:rFonts w:ascii="Times New Roman" w:hAnsi="Times New Roman"/>
          <w:b/>
          <w:bCs/>
          <w:sz w:val="24"/>
          <w:szCs w:val="24"/>
        </w:rPr>
      </w:pPr>
    </w:p>
    <w:p w14:paraId="5692F739" w14:textId="214C3BF7" w:rsidR="008F3265" w:rsidRPr="005D70C3" w:rsidRDefault="008F3265" w:rsidP="00B41F20">
      <w:pPr>
        <w:suppressAutoHyphens/>
        <w:spacing w:after="0"/>
        <w:ind w:firstLine="709"/>
        <w:jc w:val="both"/>
        <w:rPr>
          <w:rFonts w:ascii="Times New Roman" w:hAnsi="Times New Roman"/>
          <w:b/>
          <w:bCs/>
          <w:sz w:val="24"/>
          <w:szCs w:val="24"/>
        </w:rPr>
      </w:pPr>
      <w:r w:rsidRPr="005D70C3">
        <w:rPr>
          <w:rFonts w:ascii="Times New Roman" w:hAnsi="Times New Roman"/>
          <w:b/>
          <w:bCs/>
          <w:sz w:val="24"/>
          <w:szCs w:val="24"/>
        </w:rPr>
        <w:t>3.2. Информационное обеспечение реализации программы</w:t>
      </w:r>
    </w:p>
    <w:p w14:paraId="679DDAC9" w14:textId="1A80A1D6" w:rsidR="008F3265" w:rsidRPr="005D70C3" w:rsidRDefault="008F3265" w:rsidP="00B41F20">
      <w:pPr>
        <w:spacing w:after="0"/>
        <w:ind w:firstLine="709"/>
        <w:jc w:val="both"/>
        <w:rPr>
          <w:rFonts w:ascii="Times New Roman" w:hAnsi="Times New Roman"/>
          <w:sz w:val="24"/>
          <w:szCs w:val="24"/>
        </w:rPr>
      </w:pPr>
      <w:r w:rsidRPr="005D70C3">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w:t>
      </w:r>
      <w:r w:rsidR="0081113B">
        <w:rPr>
          <w:rFonts w:ascii="Times New Roman" w:hAnsi="Times New Roman"/>
          <w:sz w:val="24"/>
          <w:szCs w:val="24"/>
        </w:rPr>
        <w:br/>
      </w:r>
      <w:r w:rsidRPr="005D70C3">
        <w:rPr>
          <w:rFonts w:ascii="Times New Roman" w:hAnsi="Times New Roman"/>
          <w:sz w:val="24"/>
          <w:szCs w:val="24"/>
        </w:rP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06A2B6CD" w14:textId="77777777" w:rsidR="0081113B" w:rsidRDefault="0081113B" w:rsidP="00F46AA9">
      <w:pPr>
        <w:suppressAutoHyphens/>
        <w:spacing w:after="0" w:line="300" w:lineRule="auto"/>
        <w:ind w:firstLine="709"/>
        <w:jc w:val="both"/>
        <w:rPr>
          <w:rFonts w:ascii="Times New Roman" w:hAnsi="Times New Roman"/>
          <w:b/>
          <w:sz w:val="24"/>
          <w:szCs w:val="24"/>
        </w:rPr>
      </w:pPr>
    </w:p>
    <w:p w14:paraId="650DCCEA" w14:textId="53CD50D4" w:rsidR="008324C7" w:rsidRPr="00A44C1D" w:rsidRDefault="008324C7" w:rsidP="00A44C1D">
      <w:pPr>
        <w:suppressAutoHyphens/>
        <w:spacing w:after="0" w:line="300" w:lineRule="auto"/>
        <w:ind w:firstLine="709"/>
        <w:jc w:val="both"/>
        <w:rPr>
          <w:rFonts w:ascii="Times New Roman" w:hAnsi="Times New Roman"/>
          <w:b/>
          <w:sz w:val="24"/>
          <w:szCs w:val="24"/>
        </w:rPr>
      </w:pPr>
      <w:r w:rsidRPr="00A44C1D">
        <w:rPr>
          <w:rFonts w:ascii="Times New Roman" w:hAnsi="Times New Roman"/>
          <w:b/>
          <w:sz w:val="24"/>
          <w:szCs w:val="24"/>
        </w:rPr>
        <w:t xml:space="preserve">3.2.1. </w:t>
      </w:r>
      <w:r w:rsidR="005327BC" w:rsidRPr="00A44C1D">
        <w:rPr>
          <w:rFonts w:ascii="Times New Roman" w:hAnsi="Times New Roman"/>
          <w:b/>
          <w:sz w:val="24"/>
          <w:szCs w:val="24"/>
        </w:rPr>
        <w:t>Основные</w:t>
      </w:r>
      <w:r w:rsidRPr="00A44C1D">
        <w:rPr>
          <w:rFonts w:ascii="Times New Roman" w:hAnsi="Times New Roman"/>
          <w:b/>
          <w:sz w:val="24"/>
          <w:szCs w:val="24"/>
        </w:rPr>
        <w:t xml:space="preserve"> печатные издания</w:t>
      </w:r>
    </w:p>
    <w:p w14:paraId="5D7B2172" w14:textId="78F6C54F" w:rsidR="008324C7" w:rsidRPr="00A44C1D" w:rsidRDefault="005327BC" w:rsidP="00A44C1D">
      <w:pPr>
        <w:autoSpaceDE w:val="0"/>
        <w:autoSpaceDN w:val="0"/>
        <w:adjustRightInd w:val="0"/>
        <w:spacing w:after="0" w:line="300" w:lineRule="auto"/>
        <w:ind w:firstLine="709"/>
        <w:jc w:val="both"/>
        <w:outlineLvl w:val="0"/>
        <w:rPr>
          <w:rFonts w:ascii="Times New Roman" w:hAnsi="Times New Roman"/>
          <w:bCs/>
          <w:color w:val="000000"/>
          <w:sz w:val="24"/>
          <w:szCs w:val="24"/>
        </w:rPr>
      </w:pPr>
      <w:r w:rsidRPr="00A44C1D">
        <w:rPr>
          <w:rFonts w:ascii="Times New Roman" w:hAnsi="Times New Roman"/>
          <w:bCs/>
          <w:color w:val="000000"/>
          <w:sz w:val="24"/>
          <w:szCs w:val="24"/>
        </w:rPr>
        <w:t xml:space="preserve">1. </w:t>
      </w:r>
      <w:proofErr w:type="spellStart"/>
      <w:r w:rsidR="008324C7" w:rsidRPr="00A44C1D">
        <w:rPr>
          <w:rFonts w:ascii="Times New Roman" w:hAnsi="Times New Roman"/>
          <w:bCs/>
          <w:color w:val="000000"/>
          <w:sz w:val="24"/>
          <w:szCs w:val="24"/>
        </w:rPr>
        <w:t>Б</w:t>
      </w:r>
      <w:r w:rsidRPr="00A44C1D">
        <w:rPr>
          <w:rFonts w:ascii="Times New Roman" w:hAnsi="Times New Roman"/>
          <w:bCs/>
          <w:color w:val="000000"/>
          <w:sz w:val="24"/>
          <w:szCs w:val="24"/>
        </w:rPr>
        <w:t>и</w:t>
      </w:r>
      <w:r w:rsidR="008324C7" w:rsidRPr="00A44C1D">
        <w:rPr>
          <w:rFonts w:ascii="Times New Roman" w:hAnsi="Times New Roman"/>
          <w:bCs/>
          <w:color w:val="000000"/>
          <w:sz w:val="24"/>
          <w:szCs w:val="24"/>
        </w:rPr>
        <w:t>шаева</w:t>
      </w:r>
      <w:proofErr w:type="spellEnd"/>
      <w:r w:rsidR="008324C7" w:rsidRPr="00A44C1D">
        <w:rPr>
          <w:rFonts w:ascii="Times New Roman" w:hAnsi="Times New Roman"/>
          <w:bCs/>
          <w:color w:val="000000"/>
          <w:sz w:val="24"/>
          <w:szCs w:val="24"/>
        </w:rPr>
        <w:t xml:space="preserve"> А.А. Физическая культура</w:t>
      </w:r>
      <w:r w:rsidRPr="00A44C1D">
        <w:rPr>
          <w:rFonts w:ascii="Times New Roman" w:hAnsi="Times New Roman"/>
          <w:bCs/>
          <w:color w:val="000000"/>
          <w:sz w:val="24"/>
          <w:szCs w:val="24"/>
        </w:rPr>
        <w:t xml:space="preserve"> / А.А. </w:t>
      </w:r>
      <w:proofErr w:type="spellStart"/>
      <w:r w:rsidRPr="00A44C1D">
        <w:rPr>
          <w:rFonts w:ascii="Times New Roman" w:hAnsi="Times New Roman"/>
          <w:bCs/>
          <w:color w:val="000000"/>
          <w:sz w:val="24"/>
          <w:szCs w:val="24"/>
        </w:rPr>
        <w:t>Бишаева</w:t>
      </w:r>
      <w:proofErr w:type="spellEnd"/>
      <w:r w:rsidRPr="00A44C1D">
        <w:rPr>
          <w:rFonts w:ascii="Times New Roman" w:hAnsi="Times New Roman"/>
          <w:bCs/>
          <w:color w:val="000000"/>
          <w:sz w:val="24"/>
          <w:szCs w:val="24"/>
        </w:rPr>
        <w:t xml:space="preserve">. – Москва : </w:t>
      </w:r>
      <w:r w:rsidR="008324C7" w:rsidRPr="00A44C1D">
        <w:rPr>
          <w:rFonts w:ascii="Times New Roman" w:hAnsi="Times New Roman"/>
          <w:bCs/>
          <w:color w:val="000000"/>
          <w:sz w:val="24"/>
          <w:szCs w:val="24"/>
        </w:rPr>
        <w:t>Академия</w:t>
      </w:r>
      <w:r w:rsidRPr="00A44C1D">
        <w:rPr>
          <w:rFonts w:ascii="Times New Roman" w:hAnsi="Times New Roman"/>
          <w:bCs/>
          <w:color w:val="000000"/>
          <w:sz w:val="24"/>
          <w:szCs w:val="24"/>
        </w:rPr>
        <w:t>,</w:t>
      </w:r>
      <w:r w:rsidR="008324C7" w:rsidRPr="00A44C1D">
        <w:rPr>
          <w:rFonts w:ascii="Times New Roman" w:hAnsi="Times New Roman"/>
          <w:bCs/>
          <w:color w:val="000000"/>
          <w:sz w:val="24"/>
          <w:szCs w:val="24"/>
        </w:rPr>
        <w:t xml:space="preserve"> 20</w:t>
      </w:r>
      <w:r w:rsidRPr="00A44C1D">
        <w:rPr>
          <w:rFonts w:ascii="Times New Roman" w:hAnsi="Times New Roman"/>
          <w:bCs/>
          <w:color w:val="000000"/>
          <w:sz w:val="24"/>
          <w:szCs w:val="24"/>
        </w:rPr>
        <w:t>20. – 7-е изд., стер. – 320 с.</w:t>
      </w:r>
    </w:p>
    <w:p w14:paraId="57BEF698" w14:textId="3EDB76B5" w:rsidR="008324C7" w:rsidRPr="00A44C1D" w:rsidRDefault="005327BC" w:rsidP="00A44C1D">
      <w:pPr>
        <w:autoSpaceDE w:val="0"/>
        <w:autoSpaceDN w:val="0"/>
        <w:adjustRightInd w:val="0"/>
        <w:spacing w:after="0" w:line="300" w:lineRule="auto"/>
        <w:ind w:firstLine="709"/>
        <w:jc w:val="both"/>
        <w:outlineLvl w:val="0"/>
        <w:rPr>
          <w:rFonts w:ascii="Times New Roman" w:hAnsi="Times New Roman"/>
          <w:bCs/>
          <w:color w:val="000000"/>
          <w:sz w:val="24"/>
          <w:szCs w:val="24"/>
        </w:rPr>
      </w:pPr>
      <w:r w:rsidRPr="00A44C1D">
        <w:rPr>
          <w:rFonts w:ascii="Times New Roman" w:hAnsi="Times New Roman"/>
          <w:sz w:val="24"/>
          <w:szCs w:val="24"/>
        </w:rPr>
        <w:t xml:space="preserve">2. </w:t>
      </w:r>
      <w:proofErr w:type="spellStart"/>
      <w:r w:rsidRPr="00A44C1D">
        <w:rPr>
          <w:rFonts w:ascii="Times New Roman" w:hAnsi="Times New Roman"/>
          <w:sz w:val="24"/>
          <w:szCs w:val="24"/>
        </w:rPr>
        <w:t>Аллянов</w:t>
      </w:r>
      <w:proofErr w:type="spellEnd"/>
      <w:r w:rsidRPr="00A44C1D">
        <w:rPr>
          <w:rFonts w:ascii="Times New Roman" w:hAnsi="Times New Roman"/>
          <w:sz w:val="24"/>
          <w:szCs w:val="24"/>
        </w:rPr>
        <w:t>, Ю. Н.</w:t>
      </w:r>
      <w:r w:rsidR="008F53A3" w:rsidRPr="00A44C1D">
        <w:rPr>
          <w:rFonts w:ascii="Times New Roman" w:hAnsi="Times New Roman"/>
          <w:sz w:val="24"/>
          <w:szCs w:val="24"/>
        </w:rPr>
        <w:t xml:space="preserve"> </w:t>
      </w:r>
      <w:r w:rsidRPr="00A44C1D">
        <w:rPr>
          <w:rFonts w:ascii="Times New Roman" w:hAnsi="Times New Roman"/>
          <w:sz w:val="24"/>
          <w:szCs w:val="24"/>
        </w:rPr>
        <w:t>Физическая культура : учебник для среднего профессионального образования / Ю. Н. </w:t>
      </w:r>
      <w:proofErr w:type="spellStart"/>
      <w:r w:rsidRPr="00A44C1D">
        <w:rPr>
          <w:rFonts w:ascii="Times New Roman" w:hAnsi="Times New Roman"/>
          <w:sz w:val="24"/>
          <w:szCs w:val="24"/>
        </w:rPr>
        <w:t>Аллянов</w:t>
      </w:r>
      <w:proofErr w:type="spellEnd"/>
      <w:r w:rsidRPr="00A44C1D">
        <w:rPr>
          <w:rFonts w:ascii="Times New Roman" w:hAnsi="Times New Roman"/>
          <w:sz w:val="24"/>
          <w:szCs w:val="24"/>
        </w:rPr>
        <w:t>, И. А. </w:t>
      </w:r>
      <w:proofErr w:type="spellStart"/>
      <w:r w:rsidRPr="00A44C1D">
        <w:rPr>
          <w:rFonts w:ascii="Times New Roman" w:hAnsi="Times New Roman"/>
          <w:sz w:val="24"/>
          <w:szCs w:val="24"/>
        </w:rPr>
        <w:t>Письменский</w:t>
      </w:r>
      <w:proofErr w:type="spellEnd"/>
      <w:r w:rsidRPr="00A44C1D">
        <w:rPr>
          <w:rFonts w:ascii="Times New Roman" w:hAnsi="Times New Roman"/>
          <w:sz w:val="24"/>
          <w:szCs w:val="24"/>
        </w:rPr>
        <w:t xml:space="preserve">. –3-е изд., </w:t>
      </w:r>
      <w:proofErr w:type="spellStart"/>
      <w:r w:rsidRPr="00A44C1D">
        <w:rPr>
          <w:rFonts w:ascii="Times New Roman" w:hAnsi="Times New Roman"/>
          <w:sz w:val="24"/>
          <w:szCs w:val="24"/>
        </w:rPr>
        <w:t>испр</w:t>
      </w:r>
      <w:proofErr w:type="spellEnd"/>
      <w:r w:rsidRPr="00A44C1D">
        <w:rPr>
          <w:rFonts w:ascii="Times New Roman" w:hAnsi="Times New Roman"/>
          <w:sz w:val="24"/>
          <w:szCs w:val="24"/>
        </w:rPr>
        <w:t xml:space="preserve">. – Москва : </w:t>
      </w:r>
      <w:proofErr w:type="spellStart"/>
      <w:r w:rsidRPr="00A44C1D">
        <w:rPr>
          <w:rFonts w:ascii="Times New Roman" w:hAnsi="Times New Roman"/>
          <w:sz w:val="24"/>
          <w:szCs w:val="24"/>
        </w:rPr>
        <w:t>Юрайт</w:t>
      </w:r>
      <w:proofErr w:type="spellEnd"/>
      <w:r w:rsidRPr="00A44C1D">
        <w:rPr>
          <w:rFonts w:ascii="Times New Roman" w:hAnsi="Times New Roman"/>
          <w:sz w:val="24"/>
          <w:szCs w:val="24"/>
        </w:rPr>
        <w:t>, 2021. — 493 с. </w:t>
      </w:r>
    </w:p>
    <w:p w14:paraId="2E3BB439" w14:textId="77777777" w:rsidR="0081113B" w:rsidRPr="00A44C1D" w:rsidRDefault="0081113B" w:rsidP="00A44C1D">
      <w:pPr>
        <w:spacing w:after="0" w:line="300" w:lineRule="auto"/>
        <w:ind w:firstLine="709"/>
        <w:contextualSpacing/>
        <w:jc w:val="both"/>
        <w:rPr>
          <w:rFonts w:ascii="Times New Roman" w:hAnsi="Times New Roman"/>
          <w:b/>
          <w:sz w:val="24"/>
          <w:szCs w:val="24"/>
        </w:rPr>
      </w:pPr>
    </w:p>
    <w:p w14:paraId="4230DCDA" w14:textId="25E30FD1" w:rsidR="008324C7" w:rsidRPr="00A44C1D" w:rsidRDefault="008324C7" w:rsidP="00A44C1D">
      <w:pPr>
        <w:spacing w:after="0" w:line="300" w:lineRule="auto"/>
        <w:ind w:firstLine="709"/>
        <w:contextualSpacing/>
        <w:jc w:val="both"/>
        <w:rPr>
          <w:rFonts w:ascii="Times New Roman" w:hAnsi="Times New Roman"/>
          <w:b/>
          <w:sz w:val="24"/>
          <w:szCs w:val="24"/>
        </w:rPr>
      </w:pPr>
      <w:r w:rsidRPr="00A44C1D">
        <w:rPr>
          <w:rFonts w:ascii="Times New Roman" w:hAnsi="Times New Roman"/>
          <w:b/>
          <w:sz w:val="24"/>
          <w:szCs w:val="24"/>
        </w:rPr>
        <w:t xml:space="preserve">3.2.2. </w:t>
      </w:r>
      <w:r w:rsidR="0081113B" w:rsidRPr="00A44C1D">
        <w:rPr>
          <w:rFonts w:ascii="Times New Roman" w:hAnsi="Times New Roman"/>
          <w:b/>
          <w:sz w:val="24"/>
          <w:szCs w:val="24"/>
        </w:rPr>
        <w:t>Основные э</w:t>
      </w:r>
      <w:r w:rsidRPr="00A44C1D">
        <w:rPr>
          <w:rFonts w:ascii="Times New Roman" w:hAnsi="Times New Roman"/>
          <w:b/>
          <w:sz w:val="24"/>
          <w:szCs w:val="24"/>
        </w:rPr>
        <w:t xml:space="preserve">лектронные издания </w:t>
      </w:r>
    </w:p>
    <w:p w14:paraId="6C10B132" w14:textId="5393A24D" w:rsidR="005327BC" w:rsidRPr="00A44C1D" w:rsidRDefault="005327BC" w:rsidP="00A44C1D">
      <w:pPr>
        <w:spacing w:after="0" w:line="300" w:lineRule="auto"/>
        <w:ind w:firstLine="709"/>
        <w:contextualSpacing/>
        <w:jc w:val="both"/>
        <w:rPr>
          <w:rFonts w:ascii="Times New Roman" w:hAnsi="Times New Roman"/>
          <w:bCs/>
          <w:sz w:val="24"/>
          <w:szCs w:val="24"/>
        </w:rPr>
      </w:pPr>
      <w:r w:rsidRPr="00A44C1D">
        <w:rPr>
          <w:rFonts w:ascii="Times New Roman" w:hAnsi="Times New Roman"/>
          <w:bCs/>
          <w:sz w:val="24"/>
          <w:szCs w:val="24"/>
        </w:rPr>
        <w:t xml:space="preserve">1. </w:t>
      </w:r>
      <w:proofErr w:type="spellStart"/>
      <w:r w:rsidRPr="00A44C1D">
        <w:rPr>
          <w:rFonts w:ascii="Times New Roman" w:hAnsi="Times New Roman"/>
          <w:bCs/>
          <w:sz w:val="24"/>
          <w:szCs w:val="24"/>
        </w:rPr>
        <w:t>Аллянов</w:t>
      </w:r>
      <w:proofErr w:type="spellEnd"/>
      <w:r w:rsidRPr="00A44C1D">
        <w:rPr>
          <w:rFonts w:ascii="Times New Roman" w:hAnsi="Times New Roman"/>
          <w:bCs/>
          <w:sz w:val="24"/>
          <w:szCs w:val="24"/>
        </w:rPr>
        <w:t>, Ю. Н.</w:t>
      </w:r>
      <w:r w:rsidR="008F53A3" w:rsidRPr="00A44C1D">
        <w:rPr>
          <w:rFonts w:ascii="Times New Roman" w:hAnsi="Times New Roman"/>
          <w:bCs/>
          <w:sz w:val="24"/>
          <w:szCs w:val="24"/>
        </w:rPr>
        <w:t xml:space="preserve"> </w:t>
      </w:r>
      <w:r w:rsidRPr="00A44C1D">
        <w:rPr>
          <w:rFonts w:ascii="Times New Roman" w:hAnsi="Times New Roman"/>
          <w:bCs/>
          <w:sz w:val="24"/>
          <w:szCs w:val="24"/>
        </w:rPr>
        <w:t>Физическая культура : учебник для среднего профессионального образования / Ю. Н. </w:t>
      </w:r>
      <w:proofErr w:type="spellStart"/>
      <w:r w:rsidRPr="00A44C1D">
        <w:rPr>
          <w:rFonts w:ascii="Times New Roman" w:hAnsi="Times New Roman"/>
          <w:bCs/>
          <w:sz w:val="24"/>
          <w:szCs w:val="24"/>
        </w:rPr>
        <w:t>Аллянов</w:t>
      </w:r>
      <w:proofErr w:type="spellEnd"/>
      <w:r w:rsidRPr="00A44C1D">
        <w:rPr>
          <w:rFonts w:ascii="Times New Roman" w:hAnsi="Times New Roman"/>
          <w:bCs/>
          <w:sz w:val="24"/>
          <w:szCs w:val="24"/>
        </w:rPr>
        <w:t>, И. А. </w:t>
      </w:r>
      <w:proofErr w:type="spellStart"/>
      <w:r w:rsidRPr="00A44C1D">
        <w:rPr>
          <w:rFonts w:ascii="Times New Roman" w:hAnsi="Times New Roman"/>
          <w:bCs/>
          <w:sz w:val="24"/>
          <w:szCs w:val="24"/>
        </w:rPr>
        <w:t>Письменский</w:t>
      </w:r>
      <w:proofErr w:type="spellEnd"/>
      <w:r w:rsidRPr="00A44C1D">
        <w:rPr>
          <w:rFonts w:ascii="Times New Roman" w:hAnsi="Times New Roman"/>
          <w:bCs/>
          <w:sz w:val="24"/>
          <w:szCs w:val="24"/>
        </w:rPr>
        <w:t xml:space="preserve">. — 3-е изд., </w:t>
      </w:r>
      <w:proofErr w:type="spellStart"/>
      <w:r w:rsidRPr="00A44C1D">
        <w:rPr>
          <w:rFonts w:ascii="Times New Roman" w:hAnsi="Times New Roman"/>
          <w:bCs/>
          <w:sz w:val="24"/>
          <w:szCs w:val="24"/>
        </w:rPr>
        <w:t>испр</w:t>
      </w:r>
      <w:proofErr w:type="spellEnd"/>
      <w:r w:rsidRPr="00A44C1D">
        <w:rPr>
          <w:rFonts w:ascii="Times New Roman" w:hAnsi="Times New Roman"/>
          <w:bCs/>
          <w:sz w:val="24"/>
          <w:szCs w:val="24"/>
        </w:rPr>
        <w:t xml:space="preserve">. — Москва : Издательство </w:t>
      </w:r>
      <w:proofErr w:type="spellStart"/>
      <w:r w:rsidRPr="00A44C1D">
        <w:rPr>
          <w:rFonts w:ascii="Times New Roman" w:hAnsi="Times New Roman"/>
          <w:bCs/>
          <w:sz w:val="24"/>
          <w:szCs w:val="24"/>
        </w:rPr>
        <w:t>Юрайт</w:t>
      </w:r>
      <w:proofErr w:type="spellEnd"/>
      <w:r w:rsidRPr="00A44C1D">
        <w:rPr>
          <w:rFonts w:ascii="Times New Roman" w:hAnsi="Times New Roman"/>
          <w:bCs/>
          <w:sz w:val="24"/>
          <w:szCs w:val="24"/>
        </w:rPr>
        <w:t xml:space="preserve">, 2021. — 493 с. — (Профессиональное образование). — ISBN 978-5-534-02309-1. — Текст : электронный // Образовательная платформа </w:t>
      </w:r>
      <w:proofErr w:type="spellStart"/>
      <w:r w:rsidRPr="00A44C1D">
        <w:rPr>
          <w:rFonts w:ascii="Times New Roman" w:hAnsi="Times New Roman"/>
          <w:bCs/>
          <w:sz w:val="24"/>
          <w:szCs w:val="24"/>
        </w:rPr>
        <w:t>Юрайт</w:t>
      </w:r>
      <w:proofErr w:type="spellEnd"/>
      <w:r w:rsidRPr="00A44C1D">
        <w:rPr>
          <w:rFonts w:ascii="Times New Roman" w:hAnsi="Times New Roman"/>
          <w:bCs/>
          <w:sz w:val="24"/>
          <w:szCs w:val="24"/>
        </w:rPr>
        <w:t xml:space="preserve"> [сайт]. — URL: https://urait.ru/bcode/471143 (дата обращения: 13.09.2021).</w:t>
      </w:r>
    </w:p>
    <w:p w14:paraId="176DDF5B" w14:textId="77777777" w:rsidR="0081113B" w:rsidRPr="00A44C1D" w:rsidRDefault="0081113B" w:rsidP="00A44C1D">
      <w:pPr>
        <w:spacing w:after="0" w:line="300" w:lineRule="auto"/>
        <w:ind w:firstLine="709"/>
        <w:contextualSpacing/>
        <w:jc w:val="both"/>
        <w:rPr>
          <w:rFonts w:ascii="Times New Roman" w:hAnsi="Times New Roman"/>
          <w:b/>
          <w:bCs/>
          <w:sz w:val="24"/>
          <w:szCs w:val="24"/>
        </w:rPr>
      </w:pPr>
    </w:p>
    <w:p w14:paraId="5823F146" w14:textId="12E28751" w:rsidR="008324C7" w:rsidRPr="00A44C1D" w:rsidRDefault="008324C7" w:rsidP="00A44C1D">
      <w:pPr>
        <w:spacing w:after="0" w:line="300" w:lineRule="auto"/>
        <w:ind w:firstLine="709"/>
        <w:contextualSpacing/>
        <w:jc w:val="both"/>
        <w:rPr>
          <w:rFonts w:ascii="Times New Roman" w:hAnsi="Times New Roman"/>
          <w:bCs/>
          <w:i/>
          <w:sz w:val="24"/>
          <w:szCs w:val="24"/>
        </w:rPr>
      </w:pPr>
      <w:r w:rsidRPr="00A44C1D">
        <w:rPr>
          <w:rFonts w:ascii="Times New Roman" w:hAnsi="Times New Roman"/>
          <w:b/>
          <w:bCs/>
          <w:sz w:val="24"/>
          <w:szCs w:val="24"/>
        </w:rPr>
        <w:t>3.2.3. Дополнительные источники</w:t>
      </w:r>
    </w:p>
    <w:p w14:paraId="5253BAC8" w14:textId="702C4655" w:rsidR="005327BC" w:rsidRPr="00A44C1D" w:rsidRDefault="005327BC" w:rsidP="00A44C1D">
      <w:pPr>
        <w:spacing w:after="0" w:line="300" w:lineRule="auto"/>
        <w:ind w:firstLine="709"/>
        <w:contextualSpacing/>
        <w:jc w:val="both"/>
        <w:rPr>
          <w:rFonts w:ascii="Times New Roman" w:hAnsi="Times New Roman"/>
          <w:color w:val="000080"/>
          <w:sz w:val="24"/>
          <w:szCs w:val="24"/>
          <w:u w:val="single"/>
        </w:rPr>
      </w:pPr>
      <w:r w:rsidRPr="00A44C1D">
        <w:rPr>
          <w:rFonts w:ascii="Times New Roman" w:hAnsi="Times New Roman"/>
          <w:sz w:val="24"/>
          <w:szCs w:val="24"/>
        </w:rPr>
        <w:t xml:space="preserve">1. Единая коллекция цифровых образовательных ресурсов: сайт [Электронный ресурс]. – </w:t>
      </w:r>
      <w:r w:rsidRPr="00A44C1D">
        <w:rPr>
          <w:rFonts w:ascii="Times New Roman" w:hAnsi="Times New Roman"/>
          <w:sz w:val="24"/>
          <w:szCs w:val="24"/>
          <w:lang w:val="en-US"/>
        </w:rPr>
        <w:t>URL</w:t>
      </w:r>
      <w:r w:rsidRPr="00A44C1D">
        <w:rPr>
          <w:rFonts w:ascii="Times New Roman" w:hAnsi="Times New Roman"/>
          <w:sz w:val="24"/>
          <w:szCs w:val="24"/>
        </w:rPr>
        <w:t xml:space="preserve">: </w:t>
      </w:r>
      <w:hyperlink r:id="rId16" w:history="1">
        <w:r w:rsidRPr="00A44C1D">
          <w:rPr>
            <w:rFonts w:ascii="Times New Roman" w:hAnsi="Times New Roman"/>
            <w:color w:val="000080"/>
            <w:sz w:val="24"/>
            <w:szCs w:val="24"/>
            <w:u w:val="single"/>
          </w:rPr>
          <w:t>http://school-collection.edu.ru</w:t>
        </w:r>
      </w:hyperlink>
      <w:r w:rsidRPr="00A44C1D">
        <w:rPr>
          <w:rFonts w:ascii="Times New Roman" w:hAnsi="Times New Roman"/>
          <w:color w:val="000080"/>
          <w:sz w:val="24"/>
          <w:szCs w:val="24"/>
          <w:u w:val="single"/>
        </w:rPr>
        <w:t xml:space="preserve"> </w:t>
      </w:r>
      <w:r w:rsidRPr="00A44C1D">
        <w:rPr>
          <w:rFonts w:ascii="Times New Roman" w:hAnsi="Times New Roman"/>
          <w:bCs/>
          <w:sz w:val="24"/>
          <w:szCs w:val="24"/>
        </w:rPr>
        <w:t>(дата обращения: 13.09.2021).</w:t>
      </w:r>
    </w:p>
    <w:p w14:paraId="7131750D" w14:textId="60922238" w:rsidR="005327BC" w:rsidRPr="00A44C1D" w:rsidRDefault="005327BC" w:rsidP="00A44C1D">
      <w:pPr>
        <w:widowControl w:val="0"/>
        <w:tabs>
          <w:tab w:val="left" w:pos="845"/>
        </w:tabs>
        <w:autoSpaceDE w:val="0"/>
        <w:autoSpaceDN w:val="0"/>
        <w:adjustRightInd w:val="0"/>
        <w:spacing w:after="0" w:line="300" w:lineRule="auto"/>
        <w:ind w:firstLine="709"/>
        <w:jc w:val="both"/>
        <w:rPr>
          <w:rFonts w:ascii="Times New Roman" w:hAnsi="Times New Roman"/>
          <w:color w:val="000000"/>
          <w:sz w:val="24"/>
          <w:szCs w:val="24"/>
        </w:rPr>
      </w:pPr>
      <w:r w:rsidRPr="00A44C1D">
        <w:rPr>
          <w:rFonts w:ascii="Times New Roman" w:hAnsi="Times New Roman"/>
          <w:color w:val="000080"/>
          <w:sz w:val="24"/>
          <w:szCs w:val="24"/>
        </w:rPr>
        <w:t xml:space="preserve">2. </w:t>
      </w:r>
      <w:r w:rsidRPr="00A44C1D">
        <w:rPr>
          <w:rFonts w:ascii="Times New Roman" w:hAnsi="Times New Roman"/>
          <w:color w:val="000000"/>
          <w:sz w:val="24"/>
          <w:szCs w:val="24"/>
        </w:rPr>
        <w:t xml:space="preserve">Сайт Министерства спорта, туризма и молодёжной политики </w:t>
      </w:r>
      <w:r w:rsidRPr="00A44C1D">
        <w:rPr>
          <w:rFonts w:ascii="Times New Roman" w:hAnsi="Times New Roman"/>
          <w:sz w:val="24"/>
          <w:szCs w:val="24"/>
        </w:rPr>
        <w:t xml:space="preserve">[Электронный ресурс]. – </w:t>
      </w:r>
      <w:r w:rsidRPr="00A44C1D">
        <w:rPr>
          <w:rFonts w:ascii="Times New Roman" w:hAnsi="Times New Roman"/>
          <w:sz w:val="24"/>
          <w:szCs w:val="24"/>
          <w:lang w:val="en-US"/>
        </w:rPr>
        <w:t>URL</w:t>
      </w:r>
      <w:r w:rsidRPr="00A44C1D">
        <w:rPr>
          <w:rFonts w:ascii="Times New Roman" w:hAnsi="Times New Roman"/>
          <w:sz w:val="24"/>
          <w:szCs w:val="24"/>
        </w:rPr>
        <w:t xml:space="preserve">: </w:t>
      </w:r>
      <w:hyperlink r:id="rId17" w:history="1">
        <w:r w:rsidRPr="00A44C1D">
          <w:rPr>
            <w:rFonts w:ascii="Times New Roman" w:hAnsi="Times New Roman"/>
            <w:color w:val="000080"/>
            <w:sz w:val="24"/>
            <w:szCs w:val="24"/>
            <w:u w:val="single"/>
            <w:lang w:val="en-US"/>
          </w:rPr>
          <w:t>http</w:t>
        </w:r>
        <w:r w:rsidRPr="00A44C1D">
          <w:rPr>
            <w:rFonts w:ascii="Times New Roman" w:hAnsi="Times New Roman"/>
            <w:color w:val="000080"/>
            <w:sz w:val="24"/>
            <w:szCs w:val="24"/>
            <w:u w:val="single"/>
          </w:rPr>
          <w:t>://</w:t>
        </w:r>
        <w:r w:rsidRPr="00A44C1D">
          <w:rPr>
            <w:rFonts w:ascii="Times New Roman" w:hAnsi="Times New Roman"/>
            <w:color w:val="000080"/>
            <w:sz w:val="24"/>
            <w:szCs w:val="24"/>
            <w:u w:val="single"/>
            <w:lang w:val="en-US"/>
          </w:rPr>
          <w:t>sport</w:t>
        </w:r>
        <w:r w:rsidRPr="00A44C1D">
          <w:rPr>
            <w:rFonts w:ascii="Times New Roman" w:hAnsi="Times New Roman"/>
            <w:color w:val="000080"/>
            <w:sz w:val="24"/>
            <w:szCs w:val="24"/>
            <w:u w:val="single"/>
          </w:rPr>
          <w:t>.</w:t>
        </w:r>
        <w:proofErr w:type="spellStart"/>
        <w:r w:rsidRPr="00A44C1D">
          <w:rPr>
            <w:rFonts w:ascii="Times New Roman" w:hAnsi="Times New Roman"/>
            <w:color w:val="000080"/>
            <w:sz w:val="24"/>
            <w:szCs w:val="24"/>
            <w:u w:val="single"/>
            <w:lang w:val="en-US"/>
          </w:rPr>
          <w:t>minstm</w:t>
        </w:r>
        <w:proofErr w:type="spellEnd"/>
        <w:r w:rsidRPr="00A44C1D">
          <w:rPr>
            <w:rFonts w:ascii="Times New Roman" w:hAnsi="Times New Roman"/>
            <w:color w:val="000080"/>
            <w:sz w:val="24"/>
            <w:szCs w:val="24"/>
            <w:u w:val="single"/>
          </w:rPr>
          <w:t>.</w:t>
        </w:r>
        <w:r w:rsidRPr="00A44C1D">
          <w:rPr>
            <w:rFonts w:ascii="Times New Roman" w:hAnsi="Times New Roman"/>
            <w:color w:val="000080"/>
            <w:sz w:val="24"/>
            <w:szCs w:val="24"/>
            <w:u w:val="single"/>
            <w:lang w:val="en-US"/>
          </w:rPr>
          <w:t>gov</w:t>
        </w:r>
        <w:r w:rsidRPr="00A44C1D">
          <w:rPr>
            <w:rFonts w:ascii="Times New Roman" w:hAnsi="Times New Roman"/>
            <w:color w:val="000080"/>
            <w:sz w:val="24"/>
            <w:szCs w:val="24"/>
            <w:u w:val="single"/>
          </w:rPr>
          <w:t>.</w:t>
        </w:r>
        <w:proofErr w:type="spellStart"/>
        <w:r w:rsidRPr="00A44C1D">
          <w:rPr>
            <w:rFonts w:ascii="Times New Roman" w:hAnsi="Times New Roman"/>
            <w:color w:val="000080"/>
            <w:sz w:val="24"/>
            <w:szCs w:val="24"/>
            <w:u w:val="single"/>
            <w:lang w:val="en-US"/>
          </w:rPr>
          <w:t>ru</w:t>
        </w:r>
        <w:proofErr w:type="spellEnd"/>
      </w:hyperlink>
      <w:r w:rsidRPr="00A44C1D">
        <w:rPr>
          <w:rFonts w:ascii="Times New Roman" w:hAnsi="Times New Roman"/>
          <w:color w:val="000080"/>
          <w:sz w:val="24"/>
          <w:szCs w:val="24"/>
          <w:u w:val="single"/>
        </w:rPr>
        <w:t xml:space="preserve"> </w:t>
      </w:r>
      <w:r w:rsidRPr="00A44C1D">
        <w:rPr>
          <w:rFonts w:ascii="Times New Roman" w:hAnsi="Times New Roman"/>
          <w:bCs/>
          <w:sz w:val="24"/>
          <w:szCs w:val="24"/>
        </w:rPr>
        <w:t>(дата обращения: 13.09.2021).</w:t>
      </w:r>
    </w:p>
    <w:p w14:paraId="1164713B" w14:textId="0F6BCD26" w:rsidR="005327BC" w:rsidRPr="00A44C1D" w:rsidRDefault="005327BC" w:rsidP="00A44C1D">
      <w:pPr>
        <w:spacing w:after="0" w:line="300" w:lineRule="auto"/>
        <w:ind w:firstLine="709"/>
        <w:contextualSpacing/>
        <w:jc w:val="both"/>
        <w:rPr>
          <w:rFonts w:ascii="Times New Roman" w:hAnsi="Times New Roman"/>
          <w:sz w:val="24"/>
          <w:szCs w:val="24"/>
        </w:rPr>
      </w:pPr>
      <w:r w:rsidRPr="00A44C1D">
        <w:rPr>
          <w:rFonts w:ascii="Times New Roman" w:hAnsi="Times New Roman"/>
          <w:sz w:val="24"/>
          <w:szCs w:val="24"/>
        </w:rPr>
        <w:t xml:space="preserve">3. </w:t>
      </w:r>
      <w:r w:rsidRPr="00A44C1D">
        <w:rPr>
          <w:rFonts w:ascii="Times New Roman" w:hAnsi="Times New Roman"/>
          <w:color w:val="000000"/>
          <w:sz w:val="24"/>
          <w:szCs w:val="24"/>
        </w:rPr>
        <w:t xml:space="preserve">Сайт Департамента физической культуры и спорта города Москвы </w:t>
      </w:r>
      <w:r w:rsidRPr="00A44C1D">
        <w:rPr>
          <w:rFonts w:ascii="Times New Roman" w:hAnsi="Times New Roman"/>
          <w:sz w:val="24"/>
          <w:szCs w:val="24"/>
        </w:rPr>
        <w:t xml:space="preserve">[Электронный ресурс]. – </w:t>
      </w:r>
      <w:r w:rsidRPr="00A44C1D">
        <w:rPr>
          <w:rFonts w:ascii="Times New Roman" w:hAnsi="Times New Roman"/>
          <w:sz w:val="24"/>
          <w:szCs w:val="24"/>
          <w:lang w:val="en-US"/>
        </w:rPr>
        <w:t>URL</w:t>
      </w:r>
      <w:r w:rsidRPr="00A44C1D">
        <w:rPr>
          <w:rFonts w:ascii="Times New Roman" w:hAnsi="Times New Roman"/>
          <w:sz w:val="24"/>
          <w:szCs w:val="24"/>
        </w:rPr>
        <w:t>:</w:t>
      </w:r>
      <w:r w:rsidR="008F53A3" w:rsidRPr="00A44C1D">
        <w:rPr>
          <w:rFonts w:ascii="Times New Roman" w:hAnsi="Times New Roman"/>
          <w:sz w:val="24"/>
          <w:szCs w:val="24"/>
        </w:rPr>
        <w:t xml:space="preserve"> </w:t>
      </w:r>
      <w:hyperlink r:id="rId18" w:history="1">
        <w:r w:rsidRPr="00A44C1D">
          <w:rPr>
            <w:rFonts w:ascii="Times New Roman" w:hAnsi="Times New Roman"/>
            <w:color w:val="000080"/>
            <w:sz w:val="24"/>
            <w:szCs w:val="24"/>
            <w:u w:val="single"/>
            <w:lang w:val="en-US"/>
          </w:rPr>
          <w:t>http</w:t>
        </w:r>
        <w:r w:rsidRPr="00A44C1D">
          <w:rPr>
            <w:rFonts w:ascii="Times New Roman" w:hAnsi="Times New Roman"/>
            <w:color w:val="000080"/>
            <w:sz w:val="24"/>
            <w:szCs w:val="24"/>
            <w:u w:val="single"/>
          </w:rPr>
          <w:t>://</w:t>
        </w:r>
        <w:r w:rsidRPr="00A44C1D">
          <w:rPr>
            <w:rFonts w:ascii="Times New Roman" w:hAnsi="Times New Roman"/>
            <w:color w:val="000080"/>
            <w:sz w:val="24"/>
            <w:szCs w:val="24"/>
            <w:u w:val="single"/>
            <w:lang w:val="en-US"/>
          </w:rPr>
          <w:t>www</w:t>
        </w:r>
        <w:r w:rsidRPr="00A44C1D">
          <w:rPr>
            <w:rFonts w:ascii="Times New Roman" w:hAnsi="Times New Roman"/>
            <w:color w:val="000080"/>
            <w:sz w:val="24"/>
            <w:szCs w:val="24"/>
            <w:u w:val="single"/>
          </w:rPr>
          <w:t>.</w:t>
        </w:r>
        <w:proofErr w:type="spellStart"/>
        <w:r w:rsidRPr="00A44C1D">
          <w:rPr>
            <w:rFonts w:ascii="Times New Roman" w:hAnsi="Times New Roman"/>
            <w:color w:val="000080"/>
            <w:sz w:val="24"/>
            <w:szCs w:val="24"/>
            <w:u w:val="single"/>
            <w:lang w:val="en-US"/>
          </w:rPr>
          <w:t>mossport</w:t>
        </w:r>
        <w:proofErr w:type="spellEnd"/>
        <w:r w:rsidRPr="00A44C1D">
          <w:rPr>
            <w:rFonts w:ascii="Times New Roman" w:hAnsi="Times New Roman"/>
            <w:color w:val="000080"/>
            <w:sz w:val="24"/>
            <w:szCs w:val="24"/>
            <w:u w:val="single"/>
          </w:rPr>
          <w:t>.</w:t>
        </w:r>
        <w:proofErr w:type="spellStart"/>
        <w:r w:rsidRPr="00A44C1D">
          <w:rPr>
            <w:rFonts w:ascii="Times New Roman" w:hAnsi="Times New Roman"/>
            <w:color w:val="000080"/>
            <w:sz w:val="24"/>
            <w:szCs w:val="24"/>
            <w:u w:val="single"/>
            <w:lang w:val="en-US"/>
          </w:rPr>
          <w:t>ru</w:t>
        </w:r>
        <w:proofErr w:type="spellEnd"/>
      </w:hyperlink>
      <w:r w:rsidRPr="00A44C1D">
        <w:rPr>
          <w:rFonts w:ascii="Times New Roman" w:hAnsi="Times New Roman"/>
          <w:color w:val="000080"/>
          <w:sz w:val="24"/>
          <w:szCs w:val="24"/>
          <w:u w:val="single"/>
        </w:rPr>
        <w:t xml:space="preserve"> </w:t>
      </w:r>
      <w:r w:rsidRPr="00A44C1D">
        <w:rPr>
          <w:rFonts w:ascii="Times New Roman" w:hAnsi="Times New Roman"/>
          <w:bCs/>
          <w:sz w:val="24"/>
          <w:szCs w:val="24"/>
        </w:rPr>
        <w:t>(дата обращения: 13.09.2021).</w:t>
      </w:r>
    </w:p>
    <w:p w14:paraId="43E165F6" w14:textId="77777777" w:rsidR="0081113B" w:rsidRDefault="0081113B">
      <w:pPr>
        <w:spacing w:after="0" w:line="240" w:lineRule="auto"/>
        <w:rPr>
          <w:rFonts w:ascii="Times New Roman" w:hAnsi="Times New Roman"/>
          <w:b/>
          <w:sz w:val="24"/>
          <w:szCs w:val="24"/>
        </w:rPr>
      </w:pPr>
      <w:r>
        <w:rPr>
          <w:rFonts w:ascii="Times New Roman" w:hAnsi="Times New Roman"/>
          <w:b/>
          <w:sz w:val="24"/>
          <w:szCs w:val="24"/>
        </w:rPr>
        <w:br w:type="page"/>
      </w:r>
    </w:p>
    <w:p w14:paraId="7E29720F" w14:textId="519BB800" w:rsidR="008324C7" w:rsidRPr="005D70C3" w:rsidRDefault="008324C7" w:rsidP="008324C7">
      <w:pPr>
        <w:contextualSpacing/>
        <w:jc w:val="center"/>
        <w:rPr>
          <w:rFonts w:ascii="Times New Roman" w:hAnsi="Times New Roman"/>
          <w:b/>
          <w:sz w:val="24"/>
          <w:szCs w:val="24"/>
        </w:rPr>
      </w:pPr>
      <w:r w:rsidRPr="005D70C3">
        <w:rPr>
          <w:rFonts w:ascii="Times New Roman" w:hAnsi="Times New Roman"/>
          <w:b/>
          <w:sz w:val="24"/>
          <w:szCs w:val="24"/>
        </w:rPr>
        <w:lastRenderedPageBreak/>
        <w:t>4. КОНТРОЛЬ И ОЦЕНКА РЕЗУЛЬТАТОВ ОСВОЕНИЯ</w:t>
      </w:r>
      <w:r w:rsidR="008F53A3">
        <w:rPr>
          <w:rFonts w:ascii="Times New Roman" w:hAnsi="Times New Roman"/>
          <w:b/>
          <w:sz w:val="24"/>
          <w:szCs w:val="24"/>
        </w:rPr>
        <w:t xml:space="preserve"> </w:t>
      </w:r>
    </w:p>
    <w:p w14:paraId="1709AF20" w14:textId="77777777" w:rsidR="008324C7" w:rsidRPr="005D70C3" w:rsidRDefault="008324C7" w:rsidP="008324C7">
      <w:pPr>
        <w:contextualSpacing/>
        <w:jc w:val="center"/>
        <w:rPr>
          <w:rFonts w:ascii="Times New Roman" w:hAnsi="Times New Roman"/>
          <w:b/>
          <w:sz w:val="24"/>
          <w:szCs w:val="24"/>
        </w:rPr>
      </w:pPr>
      <w:r w:rsidRPr="005D70C3">
        <w:rPr>
          <w:rFonts w:ascii="Times New Roman" w:hAnsi="Times New Roman"/>
          <w:b/>
          <w:sz w:val="24"/>
          <w:szCs w:val="24"/>
        </w:rPr>
        <w:t>УЧЕБНОЙ ДИСЦИПЛИНЫ</w:t>
      </w:r>
    </w:p>
    <w:p w14:paraId="699013E6" w14:textId="77777777" w:rsidR="008324C7" w:rsidRPr="005D70C3" w:rsidRDefault="008324C7" w:rsidP="008324C7">
      <w:pPr>
        <w:contextualSpacing/>
        <w:jc w:val="center"/>
        <w:rPr>
          <w:rFonts w:ascii="Times New Roman" w:hAnsi="Times New Roman"/>
          <w:b/>
          <w:sz w:val="24"/>
          <w:szCs w:val="24"/>
        </w:rPr>
      </w:pPr>
    </w:p>
    <w:tbl>
      <w:tblPr>
        <w:tblW w:w="523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1"/>
        <w:gridCol w:w="2973"/>
        <w:gridCol w:w="4533"/>
      </w:tblGrid>
      <w:tr w:rsidR="008324C7" w:rsidRPr="00A44C1D" w14:paraId="258FBCC8" w14:textId="77777777" w:rsidTr="008324C7">
        <w:tc>
          <w:tcPr>
            <w:tcW w:w="1276" w:type="pct"/>
          </w:tcPr>
          <w:p w14:paraId="57583E03" w14:textId="77777777" w:rsidR="008324C7" w:rsidRPr="00A44C1D" w:rsidRDefault="008324C7" w:rsidP="00A44C1D">
            <w:pPr>
              <w:spacing w:after="0" w:line="240" w:lineRule="auto"/>
              <w:jc w:val="center"/>
              <w:rPr>
                <w:rFonts w:ascii="Times New Roman" w:hAnsi="Times New Roman"/>
                <w:b/>
                <w:bCs/>
                <w:iCs/>
                <w:sz w:val="24"/>
                <w:szCs w:val="24"/>
              </w:rPr>
            </w:pPr>
            <w:r w:rsidRPr="00A44C1D">
              <w:rPr>
                <w:rFonts w:ascii="Times New Roman" w:hAnsi="Times New Roman"/>
                <w:b/>
                <w:bCs/>
                <w:iCs/>
                <w:sz w:val="24"/>
                <w:szCs w:val="24"/>
              </w:rPr>
              <w:t>Результаты обучения</w:t>
            </w:r>
          </w:p>
        </w:tc>
        <w:tc>
          <w:tcPr>
            <w:tcW w:w="1475" w:type="pct"/>
          </w:tcPr>
          <w:p w14:paraId="6F4FE2A9" w14:textId="77777777" w:rsidR="008324C7" w:rsidRPr="00A44C1D" w:rsidRDefault="008324C7" w:rsidP="00A44C1D">
            <w:pPr>
              <w:spacing w:after="0" w:line="240" w:lineRule="auto"/>
              <w:jc w:val="center"/>
              <w:rPr>
                <w:rFonts w:ascii="Times New Roman" w:hAnsi="Times New Roman"/>
                <w:b/>
                <w:bCs/>
                <w:iCs/>
                <w:sz w:val="24"/>
                <w:szCs w:val="24"/>
              </w:rPr>
            </w:pPr>
            <w:r w:rsidRPr="00A44C1D">
              <w:rPr>
                <w:rFonts w:ascii="Times New Roman" w:hAnsi="Times New Roman"/>
                <w:b/>
                <w:bCs/>
                <w:iCs/>
                <w:sz w:val="24"/>
                <w:szCs w:val="24"/>
              </w:rPr>
              <w:t>Критерии оценки</w:t>
            </w:r>
          </w:p>
        </w:tc>
        <w:tc>
          <w:tcPr>
            <w:tcW w:w="2249" w:type="pct"/>
          </w:tcPr>
          <w:p w14:paraId="66B76AF9" w14:textId="77777777" w:rsidR="008324C7" w:rsidRPr="00A44C1D" w:rsidRDefault="008324C7" w:rsidP="00A44C1D">
            <w:pPr>
              <w:spacing w:after="0" w:line="240" w:lineRule="auto"/>
              <w:jc w:val="center"/>
              <w:rPr>
                <w:rFonts w:ascii="Times New Roman" w:hAnsi="Times New Roman"/>
                <w:b/>
                <w:bCs/>
                <w:iCs/>
                <w:sz w:val="24"/>
                <w:szCs w:val="24"/>
              </w:rPr>
            </w:pPr>
            <w:r w:rsidRPr="00A44C1D">
              <w:rPr>
                <w:rFonts w:ascii="Times New Roman" w:hAnsi="Times New Roman"/>
                <w:b/>
                <w:bCs/>
                <w:iCs/>
                <w:sz w:val="24"/>
                <w:szCs w:val="24"/>
              </w:rPr>
              <w:t>Методы оценки</w:t>
            </w:r>
          </w:p>
        </w:tc>
      </w:tr>
      <w:tr w:rsidR="008324C7" w:rsidRPr="00A44C1D" w14:paraId="765D975B" w14:textId="77777777" w:rsidTr="008324C7">
        <w:tc>
          <w:tcPr>
            <w:tcW w:w="1276" w:type="pct"/>
          </w:tcPr>
          <w:p w14:paraId="164A14D5" w14:textId="77777777" w:rsidR="008324C7" w:rsidRPr="00A44C1D" w:rsidRDefault="008324C7" w:rsidP="00A44C1D">
            <w:pPr>
              <w:autoSpaceDE w:val="0"/>
              <w:autoSpaceDN w:val="0"/>
              <w:adjustRightInd w:val="0"/>
              <w:spacing w:after="0" w:line="240" w:lineRule="auto"/>
              <w:rPr>
                <w:rFonts w:ascii="Times New Roman" w:hAnsi="Times New Roman"/>
                <w:color w:val="000000"/>
                <w:sz w:val="24"/>
                <w:szCs w:val="24"/>
              </w:rPr>
            </w:pPr>
            <w:r w:rsidRPr="00A44C1D">
              <w:rPr>
                <w:rFonts w:ascii="Times New Roman" w:hAnsi="Times New Roman"/>
                <w:color w:val="000000"/>
                <w:sz w:val="24"/>
                <w:szCs w:val="24"/>
              </w:rPr>
              <w:t>знать:</w:t>
            </w:r>
          </w:p>
          <w:p w14:paraId="330DF07E" w14:textId="77777777" w:rsidR="008324C7" w:rsidRPr="00A44C1D" w:rsidRDefault="008324C7" w:rsidP="00A44C1D">
            <w:pPr>
              <w:spacing w:after="0" w:line="240" w:lineRule="auto"/>
              <w:rPr>
                <w:rFonts w:ascii="Times New Roman" w:hAnsi="Times New Roman"/>
                <w:bCs/>
                <w:iCs/>
                <w:sz w:val="24"/>
                <w:szCs w:val="24"/>
              </w:rPr>
            </w:pPr>
            <w:r w:rsidRPr="00A44C1D">
              <w:rPr>
                <w:rFonts w:ascii="Times New Roman" w:hAnsi="Times New Roman"/>
                <w:bCs/>
                <w:iCs/>
                <w:sz w:val="24"/>
                <w:szCs w:val="24"/>
              </w:rPr>
              <w:t xml:space="preserve">- роль физической культуры в общекультурном, профессиональном и социальном развитии человека; </w:t>
            </w:r>
          </w:p>
          <w:p w14:paraId="38CFE5B2" w14:textId="77777777" w:rsidR="008324C7" w:rsidRPr="00A44C1D" w:rsidRDefault="008324C7" w:rsidP="00A44C1D">
            <w:pPr>
              <w:spacing w:after="0" w:line="240" w:lineRule="auto"/>
              <w:rPr>
                <w:rFonts w:ascii="Times New Roman" w:hAnsi="Times New Roman"/>
                <w:bCs/>
                <w:iCs/>
                <w:sz w:val="24"/>
                <w:szCs w:val="24"/>
              </w:rPr>
            </w:pPr>
            <w:r w:rsidRPr="00A44C1D">
              <w:rPr>
                <w:rFonts w:ascii="Times New Roman" w:hAnsi="Times New Roman"/>
                <w:bCs/>
                <w:iCs/>
                <w:sz w:val="24"/>
                <w:szCs w:val="24"/>
              </w:rPr>
              <w:t xml:space="preserve">- основы здорового образа жизни; </w:t>
            </w:r>
          </w:p>
          <w:p w14:paraId="1AABA1ED" w14:textId="77777777" w:rsidR="008324C7" w:rsidRPr="00A44C1D" w:rsidRDefault="008324C7" w:rsidP="00A44C1D">
            <w:pPr>
              <w:spacing w:after="0" w:line="240" w:lineRule="auto"/>
              <w:rPr>
                <w:rFonts w:ascii="Times New Roman" w:hAnsi="Times New Roman"/>
                <w:bCs/>
                <w:iCs/>
                <w:sz w:val="24"/>
                <w:szCs w:val="24"/>
              </w:rPr>
            </w:pPr>
            <w:r w:rsidRPr="00A44C1D">
              <w:rPr>
                <w:rFonts w:ascii="Times New Roman" w:hAnsi="Times New Roman"/>
                <w:bCs/>
                <w:iCs/>
                <w:sz w:val="24"/>
                <w:szCs w:val="24"/>
              </w:rPr>
              <w:t xml:space="preserve">- условия профессиональной деятельности и зоны риска физического здоровья для профессии (специальности); </w:t>
            </w:r>
          </w:p>
          <w:p w14:paraId="456FC6C8" w14:textId="77777777" w:rsidR="008324C7" w:rsidRPr="00A44C1D" w:rsidRDefault="008324C7" w:rsidP="00A44C1D">
            <w:pPr>
              <w:spacing w:after="0" w:line="240" w:lineRule="auto"/>
              <w:rPr>
                <w:rFonts w:ascii="Times New Roman" w:hAnsi="Times New Roman"/>
                <w:bCs/>
                <w:i/>
                <w:sz w:val="24"/>
                <w:szCs w:val="24"/>
              </w:rPr>
            </w:pPr>
            <w:r w:rsidRPr="00A44C1D">
              <w:rPr>
                <w:rFonts w:ascii="Times New Roman" w:hAnsi="Times New Roman"/>
                <w:bCs/>
                <w:iCs/>
                <w:sz w:val="24"/>
                <w:szCs w:val="24"/>
              </w:rPr>
              <w:t>- средства профилактики перенапряжения</w:t>
            </w:r>
          </w:p>
        </w:tc>
        <w:tc>
          <w:tcPr>
            <w:tcW w:w="1475" w:type="pct"/>
          </w:tcPr>
          <w:p w14:paraId="6C29BDA5" w14:textId="77777777" w:rsidR="008324C7" w:rsidRPr="00A44C1D" w:rsidRDefault="008324C7" w:rsidP="00A44C1D">
            <w:pPr>
              <w:spacing w:after="0" w:line="240" w:lineRule="auto"/>
              <w:rPr>
                <w:rFonts w:ascii="Times New Roman" w:hAnsi="Times New Roman"/>
                <w:bCs/>
                <w:i/>
                <w:sz w:val="24"/>
                <w:szCs w:val="24"/>
              </w:rPr>
            </w:pPr>
            <w:r w:rsidRPr="00A44C1D">
              <w:rPr>
                <w:rFonts w:ascii="Times New Roman" w:hAnsi="Times New Roman"/>
                <w:sz w:val="24"/>
                <w:szCs w:val="24"/>
              </w:rPr>
              <w:t>полнота, точность и осознанность полученных знаний, что выражается в объеме, логичности, аргументированности устных и письменных ответов обучающихся, отсутствии или наличии ошибок, их характере и количестве.</w:t>
            </w:r>
            <w:r w:rsidRPr="00A44C1D">
              <w:rPr>
                <w:rFonts w:ascii="Times New Roman" w:hAnsi="Times New Roman"/>
                <w:bCs/>
                <w:i/>
                <w:sz w:val="24"/>
                <w:szCs w:val="24"/>
              </w:rPr>
              <w:t xml:space="preserve"> </w:t>
            </w:r>
          </w:p>
        </w:tc>
        <w:tc>
          <w:tcPr>
            <w:tcW w:w="2249" w:type="pct"/>
          </w:tcPr>
          <w:p w14:paraId="185D5EBA" w14:textId="77777777" w:rsidR="008324C7" w:rsidRPr="00A44C1D" w:rsidRDefault="008324C7" w:rsidP="00A44C1D">
            <w:pPr>
              <w:tabs>
                <w:tab w:val="left" w:pos="254"/>
              </w:tabs>
              <w:autoSpaceDE w:val="0"/>
              <w:autoSpaceDN w:val="0"/>
              <w:adjustRightInd w:val="0"/>
              <w:spacing w:after="0" w:line="240" w:lineRule="auto"/>
              <w:rPr>
                <w:rFonts w:ascii="Times New Roman" w:hAnsi="Times New Roman"/>
                <w:color w:val="000000"/>
                <w:sz w:val="24"/>
                <w:szCs w:val="24"/>
              </w:rPr>
            </w:pPr>
            <w:r w:rsidRPr="00A44C1D">
              <w:rPr>
                <w:rFonts w:ascii="Times New Roman" w:hAnsi="Times New Roman"/>
                <w:color w:val="000000"/>
                <w:sz w:val="24"/>
                <w:szCs w:val="24"/>
              </w:rPr>
              <w:t>-</w:t>
            </w:r>
            <w:r w:rsidRPr="00A44C1D">
              <w:rPr>
                <w:rFonts w:ascii="Times New Roman" w:hAnsi="Times New Roman"/>
                <w:color w:val="000000"/>
                <w:sz w:val="24"/>
                <w:szCs w:val="24"/>
              </w:rPr>
              <w:tab/>
              <w:t>традиционная система отметок в баллах за каждую выполненную работу, на основе которых выставляется итоговая отметка;</w:t>
            </w:r>
          </w:p>
          <w:p w14:paraId="5107BBBE" w14:textId="77777777" w:rsidR="008324C7" w:rsidRPr="00A44C1D" w:rsidRDefault="008324C7" w:rsidP="00A44C1D">
            <w:pPr>
              <w:tabs>
                <w:tab w:val="left" w:pos="254"/>
              </w:tabs>
              <w:autoSpaceDE w:val="0"/>
              <w:autoSpaceDN w:val="0"/>
              <w:adjustRightInd w:val="0"/>
              <w:spacing w:after="0" w:line="240" w:lineRule="auto"/>
              <w:rPr>
                <w:rFonts w:ascii="Times New Roman" w:hAnsi="Times New Roman"/>
                <w:color w:val="000000"/>
                <w:sz w:val="24"/>
                <w:szCs w:val="24"/>
              </w:rPr>
            </w:pPr>
            <w:r w:rsidRPr="00A44C1D">
              <w:rPr>
                <w:rFonts w:ascii="Times New Roman" w:hAnsi="Times New Roman"/>
                <w:color w:val="000000"/>
                <w:sz w:val="24"/>
                <w:szCs w:val="24"/>
              </w:rPr>
              <w:t>-</w:t>
            </w:r>
            <w:r w:rsidRPr="00A44C1D">
              <w:rPr>
                <w:rFonts w:ascii="Times New Roman" w:hAnsi="Times New Roman"/>
                <w:color w:val="000000"/>
                <w:sz w:val="24"/>
                <w:szCs w:val="24"/>
              </w:rPr>
              <w:tab/>
              <w:t xml:space="preserve">тестирование в контрольных точках. </w:t>
            </w:r>
          </w:p>
          <w:p w14:paraId="30BA4E60" w14:textId="77777777" w:rsidR="008324C7" w:rsidRPr="00A44C1D" w:rsidRDefault="008324C7" w:rsidP="00A44C1D">
            <w:pPr>
              <w:spacing w:after="0" w:line="240" w:lineRule="auto"/>
              <w:rPr>
                <w:rFonts w:ascii="Times New Roman" w:hAnsi="Times New Roman"/>
                <w:bCs/>
                <w:i/>
                <w:sz w:val="24"/>
                <w:szCs w:val="24"/>
              </w:rPr>
            </w:pPr>
          </w:p>
        </w:tc>
      </w:tr>
      <w:tr w:rsidR="008324C7" w:rsidRPr="00A44C1D" w14:paraId="3EE5DB2C" w14:textId="77777777" w:rsidTr="008324C7">
        <w:trPr>
          <w:trHeight w:val="896"/>
        </w:trPr>
        <w:tc>
          <w:tcPr>
            <w:tcW w:w="1276" w:type="pct"/>
          </w:tcPr>
          <w:p w14:paraId="7F848021" w14:textId="77777777" w:rsidR="008324C7" w:rsidRPr="00A44C1D" w:rsidRDefault="008324C7" w:rsidP="00A44C1D">
            <w:pPr>
              <w:autoSpaceDE w:val="0"/>
              <w:autoSpaceDN w:val="0"/>
              <w:adjustRightInd w:val="0"/>
              <w:spacing w:after="0" w:line="240" w:lineRule="auto"/>
              <w:rPr>
                <w:rFonts w:ascii="Times New Roman" w:hAnsi="Times New Roman"/>
                <w:color w:val="000000"/>
                <w:sz w:val="24"/>
                <w:szCs w:val="24"/>
              </w:rPr>
            </w:pPr>
            <w:r w:rsidRPr="00A44C1D">
              <w:rPr>
                <w:rFonts w:ascii="Times New Roman" w:hAnsi="Times New Roman"/>
                <w:color w:val="000000"/>
                <w:sz w:val="24"/>
                <w:szCs w:val="24"/>
              </w:rPr>
              <w:t>уметь:</w:t>
            </w:r>
          </w:p>
          <w:p w14:paraId="19347EC8" w14:textId="77777777" w:rsidR="008324C7" w:rsidRPr="00A44C1D" w:rsidRDefault="008324C7" w:rsidP="00A44C1D">
            <w:pPr>
              <w:spacing w:after="0" w:line="240" w:lineRule="auto"/>
              <w:rPr>
                <w:rFonts w:ascii="Times New Roman" w:hAnsi="Times New Roman"/>
                <w:bCs/>
                <w:i/>
                <w:sz w:val="24"/>
                <w:szCs w:val="24"/>
              </w:rPr>
            </w:pPr>
            <w:r w:rsidRPr="00A44C1D">
              <w:rPr>
                <w:rFonts w:ascii="Times New Roman" w:hAnsi="Times New Roman"/>
                <w:sz w:val="24"/>
                <w:szCs w:val="24"/>
              </w:rPr>
              <w:t>-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475" w:type="pct"/>
          </w:tcPr>
          <w:p w14:paraId="0DF07DD3" w14:textId="77777777" w:rsidR="008324C7" w:rsidRPr="00A44C1D" w:rsidRDefault="008324C7" w:rsidP="00A44C1D">
            <w:pPr>
              <w:spacing w:after="0" w:line="240" w:lineRule="auto"/>
              <w:rPr>
                <w:rFonts w:ascii="Times New Roman" w:hAnsi="Times New Roman"/>
                <w:sz w:val="24"/>
                <w:szCs w:val="24"/>
              </w:rPr>
            </w:pPr>
            <w:r w:rsidRPr="00A44C1D">
              <w:rPr>
                <w:rFonts w:ascii="Times New Roman" w:hAnsi="Times New Roman"/>
                <w:sz w:val="24"/>
                <w:szCs w:val="24"/>
              </w:rPr>
              <w:t xml:space="preserve">- техника выполнения упражнения, их характер и количество; </w:t>
            </w:r>
          </w:p>
          <w:p w14:paraId="5E17BFD9" w14:textId="77777777" w:rsidR="008324C7" w:rsidRPr="00A44C1D" w:rsidRDefault="008324C7" w:rsidP="00A44C1D">
            <w:pPr>
              <w:spacing w:after="0" w:line="240" w:lineRule="auto"/>
              <w:rPr>
                <w:rFonts w:ascii="Times New Roman" w:hAnsi="Times New Roman"/>
                <w:sz w:val="24"/>
                <w:szCs w:val="24"/>
              </w:rPr>
            </w:pPr>
            <w:r w:rsidRPr="00A44C1D">
              <w:rPr>
                <w:rFonts w:ascii="Times New Roman" w:hAnsi="Times New Roman"/>
                <w:sz w:val="24"/>
                <w:szCs w:val="24"/>
              </w:rPr>
              <w:t xml:space="preserve">- легкость и уверенность выполнения упражнения. </w:t>
            </w:r>
          </w:p>
          <w:p w14:paraId="5027CA83" w14:textId="77777777" w:rsidR="008324C7" w:rsidRPr="00A44C1D" w:rsidRDefault="008324C7" w:rsidP="00A44C1D">
            <w:pPr>
              <w:spacing w:after="0" w:line="240" w:lineRule="auto"/>
              <w:rPr>
                <w:rFonts w:ascii="Times New Roman" w:hAnsi="Times New Roman"/>
                <w:bCs/>
                <w:i/>
                <w:sz w:val="24"/>
                <w:szCs w:val="24"/>
              </w:rPr>
            </w:pPr>
            <w:r w:rsidRPr="00A44C1D">
              <w:rPr>
                <w:rFonts w:ascii="Times New Roman" w:hAnsi="Times New Roman"/>
                <w:sz w:val="24"/>
                <w:szCs w:val="24"/>
              </w:rPr>
              <w:t xml:space="preserve">При оценивании двигательных качеств принимаются во внимание физические возможности и антропометрические данные учащегося. В связи с этим, оценка «5» ставится, если упражнение выполнено точно, свободно и уверенно, обучающийся полностью овладел техникой изученных двигательных действий; оценка «4» - упражнение выполнено преимущественно точного и уверенно, но допущены 1-2 незначительные ошибки в основе и деталях техники; оценка « 3» - упражнение выполнено в основном </w:t>
            </w:r>
            <w:r w:rsidRPr="00A44C1D">
              <w:rPr>
                <w:rFonts w:ascii="Times New Roman" w:hAnsi="Times New Roman"/>
                <w:sz w:val="24"/>
                <w:szCs w:val="24"/>
              </w:rPr>
              <w:lastRenderedPageBreak/>
              <w:t>точно, но недостаточно свободно и уверенно, с 3- 4 незначительными ошибками или с 1-2 значительными ошибками в основе техники; оценка « 2» - упражнение выполнено неточно, допущена грубая ошибка или 3 и более значительных ошибок в основе техники двигательных действии. Освоение техники некоторых упражнений программы, особенно циклического характера, предусматривает также соответствующий уровень физической подготовленности обучающихся</w:t>
            </w:r>
          </w:p>
        </w:tc>
        <w:tc>
          <w:tcPr>
            <w:tcW w:w="2249" w:type="pct"/>
          </w:tcPr>
          <w:p w14:paraId="2190E5E6" w14:textId="77777777" w:rsidR="008324C7" w:rsidRPr="00A44C1D" w:rsidRDefault="008324C7" w:rsidP="00A44C1D">
            <w:pPr>
              <w:tabs>
                <w:tab w:val="left" w:pos="254"/>
              </w:tabs>
              <w:autoSpaceDE w:val="0"/>
              <w:autoSpaceDN w:val="0"/>
              <w:adjustRightInd w:val="0"/>
              <w:spacing w:after="0" w:line="240" w:lineRule="auto"/>
              <w:rPr>
                <w:rFonts w:ascii="Times New Roman" w:hAnsi="Times New Roman"/>
                <w:b/>
                <w:bCs/>
                <w:color w:val="000000"/>
                <w:sz w:val="24"/>
                <w:szCs w:val="24"/>
              </w:rPr>
            </w:pPr>
            <w:r w:rsidRPr="00A44C1D">
              <w:rPr>
                <w:rFonts w:ascii="Times New Roman" w:hAnsi="Times New Roman"/>
                <w:b/>
                <w:bCs/>
                <w:color w:val="000000"/>
                <w:sz w:val="24"/>
                <w:szCs w:val="24"/>
              </w:rPr>
              <w:lastRenderedPageBreak/>
              <w:t>Лёгкая атлетика.</w:t>
            </w:r>
          </w:p>
          <w:p w14:paraId="4ED06805" w14:textId="77777777" w:rsidR="008324C7" w:rsidRPr="00A44C1D" w:rsidRDefault="008324C7" w:rsidP="00A44C1D">
            <w:pPr>
              <w:autoSpaceDE w:val="0"/>
              <w:autoSpaceDN w:val="0"/>
              <w:adjustRightInd w:val="0"/>
              <w:spacing w:after="0" w:line="240" w:lineRule="auto"/>
              <w:rPr>
                <w:rFonts w:ascii="Times New Roman" w:hAnsi="Times New Roman"/>
                <w:color w:val="000000"/>
                <w:sz w:val="24"/>
                <w:szCs w:val="24"/>
              </w:rPr>
            </w:pPr>
            <w:r w:rsidRPr="00A44C1D">
              <w:rPr>
                <w:rFonts w:ascii="Times New Roman" w:hAnsi="Times New Roman"/>
                <w:color w:val="000000"/>
                <w:sz w:val="24"/>
                <w:szCs w:val="24"/>
              </w:rPr>
              <w:t>Оценка техники выполнения двигательных действий (проводится в ходе занятий): бега на короткие, средние, длинные дистанции; прыжков в длину;</w:t>
            </w:r>
          </w:p>
          <w:p w14:paraId="2C335BE3" w14:textId="77777777" w:rsidR="008324C7" w:rsidRPr="00A44C1D" w:rsidRDefault="008324C7" w:rsidP="00A44C1D">
            <w:pPr>
              <w:autoSpaceDE w:val="0"/>
              <w:autoSpaceDN w:val="0"/>
              <w:adjustRightInd w:val="0"/>
              <w:spacing w:after="0" w:line="240" w:lineRule="auto"/>
              <w:rPr>
                <w:rFonts w:ascii="Times New Roman" w:hAnsi="Times New Roman"/>
                <w:b/>
                <w:bCs/>
                <w:color w:val="000000"/>
                <w:sz w:val="24"/>
                <w:szCs w:val="24"/>
              </w:rPr>
            </w:pPr>
            <w:r w:rsidRPr="00A44C1D">
              <w:rPr>
                <w:rFonts w:ascii="Times New Roman" w:hAnsi="Times New Roman"/>
                <w:b/>
                <w:bCs/>
                <w:color w:val="000000"/>
                <w:sz w:val="24"/>
                <w:szCs w:val="24"/>
              </w:rPr>
              <w:t>Спортивные игры.</w:t>
            </w:r>
          </w:p>
          <w:p w14:paraId="4958E5A9" w14:textId="77777777" w:rsidR="008324C7" w:rsidRPr="00A44C1D" w:rsidRDefault="008324C7" w:rsidP="00A44C1D">
            <w:pPr>
              <w:autoSpaceDE w:val="0"/>
              <w:autoSpaceDN w:val="0"/>
              <w:adjustRightInd w:val="0"/>
              <w:spacing w:after="0" w:line="240" w:lineRule="auto"/>
              <w:rPr>
                <w:rFonts w:ascii="Times New Roman" w:hAnsi="Times New Roman"/>
                <w:color w:val="000000"/>
                <w:sz w:val="24"/>
                <w:szCs w:val="24"/>
              </w:rPr>
            </w:pPr>
            <w:r w:rsidRPr="00A44C1D">
              <w:rPr>
                <w:rFonts w:ascii="Times New Roman" w:hAnsi="Times New Roman"/>
                <w:color w:val="000000"/>
                <w:sz w:val="24"/>
                <w:szCs w:val="24"/>
              </w:rPr>
              <w:t>Оценка техники базовых элементов техники спортивных игр (броски в кольцо, удары по воротам, подачи, передачи, жонглирование) Оценка технико-тактических действий студентов в ходе проведения контрольных соревнований по спортивным играм</w:t>
            </w:r>
          </w:p>
          <w:p w14:paraId="726F6832" w14:textId="77777777" w:rsidR="008324C7" w:rsidRPr="00A44C1D" w:rsidRDefault="008324C7" w:rsidP="00A44C1D">
            <w:pPr>
              <w:autoSpaceDE w:val="0"/>
              <w:autoSpaceDN w:val="0"/>
              <w:adjustRightInd w:val="0"/>
              <w:spacing w:after="0" w:line="240" w:lineRule="auto"/>
              <w:rPr>
                <w:rFonts w:ascii="Times New Roman" w:hAnsi="Times New Roman"/>
                <w:color w:val="000000"/>
                <w:sz w:val="24"/>
                <w:szCs w:val="24"/>
              </w:rPr>
            </w:pPr>
            <w:r w:rsidRPr="00A44C1D">
              <w:rPr>
                <w:rFonts w:ascii="Times New Roman" w:hAnsi="Times New Roman"/>
                <w:color w:val="000000"/>
                <w:sz w:val="24"/>
                <w:szCs w:val="24"/>
              </w:rPr>
              <w:t xml:space="preserve">Оценка выполнения студентом функций судьи. </w:t>
            </w:r>
          </w:p>
          <w:p w14:paraId="36FD4445" w14:textId="77777777" w:rsidR="008324C7" w:rsidRPr="00A44C1D" w:rsidRDefault="008324C7" w:rsidP="00A44C1D">
            <w:pPr>
              <w:autoSpaceDE w:val="0"/>
              <w:autoSpaceDN w:val="0"/>
              <w:adjustRightInd w:val="0"/>
              <w:spacing w:after="0" w:line="240" w:lineRule="auto"/>
              <w:rPr>
                <w:rFonts w:ascii="Times New Roman" w:hAnsi="Times New Roman"/>
                <w:b/>
                <w:bCs/>
                <w:color w:val="000000"/>
                <w:sz w:val="24"/>
                <w:szCs w:val="24"/>
              </w:rPr>
            </w:pPr>
            <w:r w:rsidRPr="00A44C1D">
              <w:rPr>
                <w:rFonts w:ascii="Times New Roman" w:hAnsi="Times New Roman"/>
                <w:b/>
                <w:bCs/>
                <w:color w:val="000000"/>
                <w:sz w:val="24"/>
                <w:szCs w:val="24"/>
              </w:rPr>
              <w:t>Атлетическая гимнастика (юноши)</w:t>
            </w:r>
          </w:p>
          <w:p w14:paraId="2D30D985" w14:textId="398F582D" w:rsidR="008324C7" w:rsidRPr="00A44C1D" w:rsidRDefault="008324C7" w:rsidP="00A44C1D">
            <w:pPr>
              <w:autoSpaceDE w:val="0"/>
              <w:autoSpaceDN w:val="0"/>
              <w:adjustRightInd w:val="0"/>
              <w:spacing w:after="0" w:line="240" w:lineRule="auto"/>
              <w:rPr>
                <w:rFonts w:ascii="Times New Roman" w:hAnsi="Times New Roman"/>
                <w:bCs/>
                <w:color w:val="000000"/>
                <w:sz w:val="24"/>
                <w:szCs w:val="24"/>
              </w:rPr>
            </w:pPr>
            <w:r w:rsidRPr="00A44C1D">
              <w:rPr>
                <w:rFonts w:ascii="Times New Roman" w:hAnsi="Times New Roman"/>
                <w:bCs/>
                <w:color w:val="000000"/>
                <w:sz w:val="24"/>
                <w:szCs w:val="24"/>
              </w:rPr>
              <w:t xml:space="preserve"> На тренажёрах,</w:t>
            </w:r>
            <w:r w:rsidR="008F53A3" w:rsidRPr="00A44C1D">
              <w:rPr>
                <w:rFonts w:ascii="Times New Roman" w:hAnsi="Times New Roman"/>
                <w:bCs/>
                <w:color w:val="000000"/>
                <w:sz w:val="24"/>
                <w:szCs w:val="24"/>
              </w:rPr>
              <w:t xml:space="preserve"> </w:t>
            </w:r>
            <w:r w:rsidRPr="00A44C1D">
              <w:rPr>
                <w:rFonts w:ascii="Times New Roman" w:hAnsi="Times New Roman"/>
                <w:bCs/>
                <w:color w:val="000000"/>
                <w:sz w:val="24"/>
                <w:szCs w:val="24"/>
              </w:rPr>
              <w:t>комплексов</w:t>
            </w:r>
            <w:r w:rsidR="008F53A3" w:rsidRPr="00A44C1D">
              <w:rPr>
                <w:rFonts w:ascii="Times New Roman" w:hAnsi="Times New Roman"/>
                <w:bCs/>
                <w:color w:val="000000"/>
                <w:sz w:val="24"/>
                <w:szCs w:val="24"/>
              </w:rPr>
              <w:t xml:space="preserve"> </w:t>
            </w:r>
            <w:r w:rsidRPr="00A44C1D">
              <w:rPr>
                <w:rFonts w:ascii="Times New Roman" w:hAnsi="Times New Roman"/>
                <w:bCs/>
                <w:color w:val="000000"/>
                <w:sz w:val="24"/>
                <w:szCs w:val="24"/>
              </w:rPr>
              <w:t>с</w:t>
            </w:r>
            <w:r w:rsidR="008F53A3" w:rsidRPr="00A44C1D">
              <w:rPr>
                <w:rFonts w:ascii="Times New Roman" w:hAnsi="Times New Roman"/>
                <w:bCs/>
                <w:color w:val="000000"/>
                <w:sz w:val="24"/>
                <w:szCs w:val="24"/>
              </w:rPr>
              <w:t xml:space="preserve"> </w:t>
            </w:r>
            <w:r w:rsidRPr="00A44C1D">
              <w:rPr>
                <w:rFonts w:ascii="Times New Roman" w:hAnsi="Times New Roman"/>
                <w:bCs/>
                <w:color w:val="000000"/>
                <w:sz w:val="24"/>
                <w:szCs w:val="24"/>
              </w:rPr>
              <w:t>отягощениями, с собственным весом.</w:t>
            </w:r>
          </w:p>
          <w:p w14:paraId="46157D9C" w14:textId="77777777" w:rsidR="008324C7" w:rsidRPr="00A44C1D" w:rsidRDefault="008324C7" w:rsidP="00A44C1D">
            <w:pPr>
              <w:autoSpaceDE w:val="0"/>
              <w:autoSpaceDN w:val="0"/>
              <w:adjustRightInd w:val="0"/>
              <w:spacing w:after="0" w:line="240" w:lineRule="auto"/>
              <w:rPr>
                <w:rFonts w:ascii="Times New Roman" w:hAnsi="Times New Roman"/>
                <w:bCs/>
                <w:color w:val="000000"/>
                <w:sz w:val="24"/>
                <w:szCs w:val="24"/>
              </w:rPr>
            </w:pPr>
            <w:r w:rsidRPr="00A44C1D">
              <w:rPr>
                <w:rFonts w:ascii="Times New Roman" w:hAnsi="Times New Roman"/>
                <w:bCs/>
                <w:color w:val="000000"/>
                <w:sz w:val="24"/>
                <w:szCs w:val="24"/>
              </w:rPr>
              <w:t>Самостоятельное проведение фрагмента занятия</w:t>
            </w:r>
          </w:p>
          <w:p w14:paraId="4180AFA6" w14:textId="77777777" w:rsidR="008324C7" w:rsidRPr="00A44C1D" w:rsidRDefault="008324C7" w:rsidP="00A44C1D">
            <w:pPr>
              <w:autoSpaceDE w:val="0"/>
              <w:autoSpaceDN w:val="0"/>
              <w:adjustRightInd w:val="0"/>
              <w:spacing w:after="0" w:line="240" w:lineRule="auto"/>
              <w:rPr>
                <w:rFonts w:ascii="Times New Roman" w:hAnsi="Times New Roman"/>
                <w:b/>
                <w:bCs/>
                <w:color w:val="000000"/>
                <w:sz w:val="24"/>
                <w:szCs w:val="24"/>
              </w:rPr>
            </w:pPr>
            <w:r w:rsidRPr="00A44C1D">
              <w:rPr>
                <w:rFonts w:ascii="Times New Roman" w:hAnsi="Times New Roman"/>
                <w:b/>
                <w:bCs/>
                <w:color w:val="000000"/>
                <w:sz w:val="24"/>
                <w:szCs w:val="24"/>
              </w:rPr>
              <w:t>Лыжная подготовка.</w:t>
            </w:r>
          </w:p>
          <w:p w14:paraId="00DF5551" w14:textId="77777777" w:rsidR="008324C7" w:rsidRPr="00A44C1D" w:rsidRDefault="008324C7" w:rsidP="00A44C1D">
            <w:pPr>
              <w:autoSpaceDE w:val="0"/>
              <w:autoSpaceDN w:val="0"/>
              <w:adjustRightInd w:val="0"/>
              <w:spacing w:after="0" w:line="240" w:lineRule="auto"/>
              <w:rPr>
                <w:rFonts w:ascii="Times New Roman" w:hAnsi="Times New Roman"/>
                <w:bCs/>
                <w:color w:val="000000"/>
                <w:sz w:val="24"/>
                <w:szCs w:val="24"/>
              </w:rPr>
            </w:pPr>
            <w:r w:rsidRPr="00A44C1D">
              <w:rPr>
                <w:rFonts w:ascii="Times New Roman" w:hAnsi="Times New Roman"/>
                <w:bCs/>
                <w:color w:val="000000"/>
                <w:sz w:val="24"/>
                <w:szCs w:val="24"/>
              </w:rPr>
              <w:t>Оценка техники передвижения на лыжах различными ходами, техники выполнения поворотов, торможения, спусков и подъемов.</w:t>
            </w:r>
          </w:p>
          <w:p w14:paraId="12D8A805" w14:textId="77777777" w:rsidR="008324C7" w:rsidRPr="00A44C1D" w:rsidRDefault="008324C7" w:rsidP="00A44C1D">
            <w:pPr>
              <w:autoSpaceDE w:val="0"/>
              <w:autoSpaceDN w:val="0"/>
              <w:adjustRightInd w:val="0"/>
              <w:spacing w:after="0" w:line="240" w:lineRule="auto"/>
              <w:rPr>
                <w:rFonts w:ascii="Times New Roman" w:hAnsi="Times New Roman"/>
                <w:b/>
                <w:bCs/>
                <w:color w:val="000000"/>
                <w:sz w:val="24"/>
                <w:szCs w:val="24"/>
              </w:rPr>
            </w:pPr>
            <w:r w:rsidRPr="00A44C1D">
              <w:rPr>
                <w:rFonts w:ascii="Times New Roman" w:hAnsi="Times New Roman"/>
                <w:b/>
                <w:bCs/>
                <w:color w:val="000000"/>
                <w:sz w:val="24"/>
                <w:szCs w:val="24"/>
              </w:rPr>
              <w:t>Конькобежная подготовка.</w:t>
            </w:r>
          </w:p>
          <w:p w14:paraId="1CB28603" w14:textId="77777777" w:rsidR="008324C7" w:rsidRPr="00A44C1D" w:rsidRDefault="008324C7" w:rsidP="00A44C1D">
            <w:pPr>
              <w:autoSpaceDE w:val="0"/>
              <w:autoSpaceDN w:val="0"/>
              <w:adjustRightInd w:val="0"/>
              <w:spacing w:after="0" w:line="240" w:lineRule="auto"/>
              <w:rPr>
                <w:rFonts w:ascii="Times New Roman" w:hAnsi="Times New Roman"/>
                <w:bCs/>
                <w:color w:val="000000"/>
                <w:sz w:val="24"/>
                <w:szCs w:val="24"/>
              </w:rPr>
            </w:pPr>
            <w:r w:rsidRPr="00A44C1D">
              <w:rPr>
                <w:rFonts w:ascii="Times New Roman" w:hAnsi="Times New Roman"/>
                <w:bCs/>
                <w:color w:val="000000"/>
                <w:sz w:val="24"/>
                <w:szCs w:val="24"/>
              </w:rPr>
              <w:t xml:space="preserve">Оценка техники бега по повороту, стартового разгона, торможения. Оценка </w:t>
            </w:r>
            <w:r w:rsidRPr="00A44C1D">
              <w:rPr>
                <w:rFonts w:ascii="Times New Roman" w:hAnsi="Times New Roman"/>
                <w:bCs/>
                <w:color w:val="000000"/>
                <w:sz w:val="24"/>
                <w:szCs w:val="24"/>
              </w:rPr>
              <w:lastRenderedPageBreak/>
              <w:t>техники бега на дистанции 300-500 метров без учёта времени.</w:t>
            </w:r>
          </w:p>
          <w:p w14:paraId="07CBD6EE" w14:textId="77777777" w:rsidR="008324C7" w:rsidRPr="00A44C1D" w:rsidRDefault="008324C7" w:rsidP="00A44C1D">
            <w:pPr>
              <w:autoSpaceDE w:val="0"/>
              <w:autoSpaceDN w:val="0"/>
              <w:adjustRightInd w:val="0"/>
              <w:spacing w:after="0" w:line="240" w:lineRule="auto"/>
              <w:rPr>
                <w:rFonts w:ascii="Times New Roman" w:hAnsi="Times New Roman"/>
                <w:b/>
                <w:bCs/>
                <w:color w:val="000000"/>
                <w:sz w:val="24"/>
                <w:szCs w:val="24"/>
              </w:rPr>
            </w:pPr>
            <w:r w:rsidRPr="00A44C1D">
              <w:rPr>
                <w:rFonts w:ascii="Times New Roman" w:hAnsi="Times New Roman"/>
                <w:b/>
                <w:bCs/>
                <w:color w:val="000000"/>
                <w:sz w:val="24"/>
                <w:szCs w:val="24"/>
              </w:rPr>
              <w:t>Кроссовая подготовка.</w:t>
            </w:r>
          </w:p>
          <w:p w14:paraId="32011C46" w14:textId="77777777" w:rsidR="008324C7" w:rsidRPr="00A44C1D" w:rsidRDefault="008324C7" w:rsidP="00A44C1D">
            <w:pPr>
              <w:autoSpaceDE w:val="0"/>
              <w:autoSpaceDN w:val="0"/>
              <w:adjustRightInd w:val="0"/>
              <w:spacing w:after="0" w:line="240" w:lineRule="auto"/>
              <w:rPr>
                <w:rFonts w:ascii="Times New Roman" w:hAnsi="Times New Roman"/>
                <w:bCs/>
                <w:color w:val="000000"/>
                <w:sz w:val="24"/>
                <w:szCs w:val="24"/>
              </w:rPr>
            </w:pPr>
            <w:r w:rsidRPr="00A44C1D">
              <w:rPr>
                <w:rFonts w:ascii="Times New Roman" w:hAnsi="Times New Roman"/>
                <w:bCs/>
                <w:color w:val="000000"/>
                <w:sz w:val="24"/>
                <w:szCs w:val="24"/>
              </w:rPr>
              <w:t>Оценка техники бега на дистанции до 5 км без учёта времени.</w:t>
            </w:r>
          </w:p>
          <w:p w14:paraId="6FA68746" w14:textId="77777777" w:rsidR="008324C7" w:rsidRPr="00A44C1D" w:rsidRDefault="008324C7" w:rsidP="00A44C1D">
            <w:pPr>
              <w:autoSpaceDE w:val="0"/>
              <w:autoSpaceDN w:val="0"/>
              <w:adjustRightInd w:val="0"/>
              <w:spacing w:after="0" w:line="240" w:lineRule="auto"/>
              <w:rPr>
                <w:rFonts w:ascii="Times New Roman" w:hAnsi="Times New Roman"/>
                <w:b/>
                <w:bCs/>
                <w:color w:val="000000"/>
                <w:sz w:val="24"/>
                <w:szCs w:val="24"/>
              </w:rPr>
            </w:pPr>
            <w:r w:rsidRPr="00A44C1D">
              <w:rPr>
                <w:rFonts w:ascii="Times New Roman" w:hAnsi="Times New Roman"/>
                <w:b/>
                <w:bCs/>
                <w:color w:val="000000"/>
                <w:sz w:val="24"/>
                <w:szCs w:val="24"/>
              </w:rPr>
              <w:t>Плавание.</w:t>
            </w:r>
          </w:p>
          <w:p w14:paraId="62A088D1" w14:textId="77777777" w:rsidR="008324C7" w:rsidRPr="00A44C1D" w:rsidRDefault="008324C7" w:rsidP="00A44C1D">
            <w:pPr>
              <w:autoSpaceDE w:val="0"/>
              <w:autoSpaceDN w:val="0"/>
              <w:adjustRightInd w:val="0"/>
              <w:spacing w:after="0" w:line="240" w:lineRule="auto"/>
              <w:rPr>
                <w:rFonts w:ascii="Times New Roman" w:hAnsi="Times New Roman"/>
                <w:bCs/>
                <w:color w:val="000000"/>
                <w:sz w:val="24"/>
                <w:szCs w:val="24"/>
              </w:rPr>
            </w:pPr>
            <w:r w:rsidRPr="00A44C1D">
              <w:rPr>
                <w:rFonts w:ascii="Times New Roman" w:hAnsi="Times New Roman"/>
                <w:bCs/>
                <w:color w:val="000000"/>
                <w:sz w:val="24"/>
                <w:szCs w:val="24"/>
              </w:rPr>
              <w:t>Оценка техники плавания способом:</w:t>
            </w:r>
          </w:p>
          <w:p w14:paraId="43ADB03D" w14:textId="77777777" w:rsidR="008324C7" w:rsidRPr="00A44C1D" w:rsidRDefault="008324C7" w:rsidP="00A44C1D">
            <w:pPr>
              <w:autoSpaceDE w:val="0"/>
              <w:autoSpaceDN w:val="0"/>
              <w:adjustRightInd w:val="0"/>
              <w:spacing w:after="0" w:line="240" w:lineRule="auto"/>
              <w:rPr>
                <w:rFonts w:ascii="Times New Roman" w:hAnsi="Times New Roman"/>
                <w:bCs/>
                <w:color w:val="000000"/>
                <w:sz w:val="24"/>
                <w:szCs w:val="24"/>
              </w:rPr>
            </w:pPr>
            <w:r w:rsidRPr="00A44C1D">
              <w:rPr>
                <w:rFonts w:ascii="Times New Roman" w:hAnsi="Times New Roman"/>
                <w:bCs/>
                <w:color w:val="000000"/>
                <w:sz w:val="24"/>
                <w:szCs w:val="24"/>
              </w:rPr>
              <w:t>- кроль на спине;</w:t>
            </w:r>
          </w:p>
          <w:p w14:paraId="794EE6BA" w14:textId="77777777" w:rsidR="008324C7" w:rsidRPr="00A44C1D" w:rsidRDefault="008324C7" w:rsidP="00A44C1D">
            <w:pPr>
              <w:autoSpaceDE w:val="0"/>
              <w:autoSpaceDN w:val="0"/>
              <w:adjustRightInd w:val="0"/>
              <w:spacing w:after="0" w:line="240" w:lineRule="auto"/>
              <w:rPr>
                <w:rFonts w:ascii="Times New Roman" w:hAnsi="Times New Roman"/>
                <w:bCs/>
                <w:color w:val="000000"/>
                <w:sz w:val="24"/>
                <w:szCs w:val="24"/>
              </w:rPr>
            </w:pPr>
            <w:r w:rsidRPr="00A44C1D">
              <w:rPr>
                <w:rFonts w:ascii="Times New Roman" w:hAnsi="Times New Roman"/>
                <w:bCs/>
                <w:color w:val="000000"/>
                <w:sz w:val="24"/>
                <w:szCs w:val="24"/>
              </w:rPr>
              <w:t>- кроль на груди;</w:t>
            </w:r>
          </w:p>
          <w:p w14:paraId="62F67437" w14:textId="77777777" w:rsidR="008324C7" w:rsidRPr="00A44C1D" w:rsidRDefault="008324C7" w:rsidP="00A44C1D">
            <w:pPr>
              <w:autoSpaceDE w:val="0"/>
              <w:autoSpaceDN w:val="0"/>
              <w:adjustRightInd w:val="0"/>
              <w:spacing w:after="0" w:line="240" w:lineRule="auto"/>
              <w:rPr>
                <w:rFonts w:ascii="Times New Roman" w:hAnsi="Times New Roman"/>
                <w:bCs/>
                <w:color w:val="000000"/>
                <w:sz w:val="24"/>
                <w:szCs w:val="24"/>
              </w:rPr>
            </w:pPr>
            <w:r w:rsidRPr="00A44C1D">
              <w:rPr>
                <w:rFonts w:ascii="Times New Roman" w:hAnsi="Times New Roman"/>
                <w:bCs/>
                <w:color w:val="000000"/>
                <w:sz w:val="24"/>
                <w:szCs w:val="24"/>
              </w:rPr>
              <w:t>- брасс.</w:t>
            </w:r>
          </w:p>
          <w:p w14:paraId="23D54B8E" w14:textId="77777777" w:rsidR="008324C7" w:rsidRPr="00A44C1D" w:rsidRDefault="008324C7" w:rsidP="00A44C1D">
            <w:pPr>
              <w:autoSpaceDE w:val="0"/>
              <w:autoSpaceDN w:val="0"/>
              <w:adjustRightInd w:val="0"/>
              <w:spacing w:after="0" w:line="240" w:lineRule="auto"/>
              <w:rPr>
                <w:rFonts w:ascii="Times New Roman" w:hAnsi="Times New Roman"/>
                <w:bCs/>
                <w:color w:val="000000"/>
                <w:sz w:val="24"/>
                <w:szCs w:val="24"/>
              </w:rPr>
            </w:pPr>
            <w:r w:rsidRPr="00A44C1D">
              <w:rPr>
                <w:rFonts w:ascii="Times New Roman" w:hAnsi="Times New Roman"/>
                <w:bCs/>
                <w:color w:val="000000"/>
                <w:sz w:val="24"/>
                <w:szCs w:val="24"/>
              </w:rPr>
              <w:t>Оценка техники:</w:t>
            </w:r>
          </w:p>
          <w:p w14:paraId="48C05DCD" w14:textId="77777777" w:rsidR="008324C7" w:rsidRPr="00A44C1D" w:rsidRDefault="008324C7" w:rsidP="00A44C1D">
            <w:pPr>
              <w:autoSpaceDE w:val="0"/>
              <w:autoSpaceDN w:val="0"/>
              <w:adjustRightInd w:val="0"/>
              <w:spacing w:after="0" w:line="240" w:lineRule="auto"/>
              <w:rPr>
                <w:rFonts w:ascii="Times New Roman" w:hAnsi="Times New Roman"/>
                <w:bCs/>
                <w:color w:val="000000"/>
                <w:sz w:val="24"/>
                <w:szCs w:val="24"/>
              </w:rPr>
            </w:pPr>
            <w:r w:rsidRPr="00A44C1D">
              <w:rPr>
                <w:rFonts w:ascii="Times New Roman" w:hAnsi="Times New Roman"/>
                <w:bCs/>
                <w:color w:val="000000"/>
                <w:sz w:val="24"/>
                <w:szCs w:val="24"/>
              </w:rPr>
              <w:t>- старта из воды;</w:t>
            </w:r>
          </w:p>
          <w:p w14:paraId="16DB6BCC" w14:textId="77777777" w:rsidR="008324C7" w:rsidRPr="00A44C1D" w:rsidRDefault="008324C7" w:rsidP="00A44C1D">
            <w:pPr>
              <w:autoSpaceDE w:val="0"/>
              <w:autoSpaceDN w:val="0"/>
              <w:adjustRightInd w:val="0"/>
              <w:spacing w:after="0" w:line="240" w:lineRule="auto"/>
              <w:rPr>
                <w:rFonts w:ascii="Times New Roman" w:hAnsi="Times New Roman"/>
                <w:bCs/>
                <w:color w:val="000000"/>
                <w:sz w:val="24"/>
                <w:szCs w:val="24"/>
              </w:rPr>
            </w:pPr>
            <w:r w:rsidRPr="00A44C1D">
              <w:rPr>
                <w:rFonts w:ascii="Times New Roman" w:hAnsi="Times New Roman"/>
                <w:bCs/>
                <w:color w:val="000000"/>
                <w:sz w:val="24"/>
                <w:szCs w:val="24"/>
              </w:rPr>
              <w:t>- стартового прыжка с тумбочки.;</w:t>
            </w:r>
          </w:p>
          <w:p w14:paraId="7AC34148" w14:textId="77777777" w:rsidR="008324C7" w:rsidRPr="00A44C1D" w:rsidRDefault="008324C7" w:rsidP="00A44C1D">
            <w:pPr>
              <w:autoSpaceDE w:val="0"/>
              <w:autoSpaceDN w:val="0"/>
              <w:adjustRightInd w:val="0"/>
              <w:spacing w:after="0" w:line="240" w:lineRule="auto"/>
              <w:rPr>
                <w:rFonts w:ascii="Times New Roman" w:hAnsi="Times New Roman"/>
                <w:bCs/>
                <w:color w:val="000000"/>
                <w:sz w:val="24"/>
                <w:szCs w:val="24"/>
              </w:rPr>
            </w:pPr>
            <w:r w:rsidRPr="00A44C1D">
              <w:rPr>
                <w:rFonts w:ascii="Times New Roman" w:hAnsi="Times New Roman"/>
                <w:bCs/>
                <w:color w:val="000000"/>
                <w:sz w:val="24"/>
                <w:szCs w:val="24"/>
              </w:rPr>
              <w:t>- поворотов.</w:t>
            </w:r>
          </w:p>
          <w:p w14:paraId="2FAC4EA2" w14:textId="77777777" w:rsidR="008324C7" w:rsidRPr="00A44C1D" w:rsidRDefault="008324C7" w:rsidP="00A44C1D">
            <w:pPr>
              <w:autoSpaceDE w:val="0"/>
              <w:autoSpaceDN w:val="0"/>
              <w:adjustRightInd w:val="0"/>
              <w:spacing w:after="0" w:line="240" w:lineRule="auto"/>
              <w:rPr>
                <w:rFonts w:ascii="Times New Roman" w:hAnsi="Times New Roman"/>
                <w:bCs/>
                <w:color w:val="000000"/>
                <w:sz w:val="24"/>
                <w:szCs w:val="24"/>
              </w:rPr>
            </w:pPr>
            <w:proofErr w:type="spellStart"/>
            <w:r w:rsidRPr="00A44C1D">
              <w:rPr>
                <w:rFonts w:ascii="Times New Roman" w:hAnsi="Times New Roman"/>
                <w:bCs/>
                <w:color w:val="000000"/>
                <w:sz w:val="24"/>
                <w:szCs w:val="24"/>
              </w:rPr>
              <w:t>Проплывание</w:t>
            </w:r>
            <w:proofErr w:type="spellEnd"/>
            <w:r w:rsidRPr="00A44C1D">
              <w:rPr>
                <w:rFonts w:ascii="Times New Roman" w:hAnsi="Times New Roman"/>
                <w:bCs/>
                <w:color w:val="000000"/>
                <w:sz w:val="24"/>
                <w:szCs w:val="24"/>
              </w:rPr>
              <w:t xml:space="preserve"> избранным способом дистанции 400 м без учёта времени.</w:t>
            </w:r>
          </w:p>
          <w:p w14:paraId="005170DA" w14:textId="39D5DF95" w:rsidR="008324C7" w:rsidRPr="00A44C1D" w:rsidRDefault="008324C7" w:rsidP="00A44C1D">
            <w:pPr>
              <w:autoSpaceDE w:val="0"/>
              <w:autoSpaceDN w:val="0"/>
              <w:adjustRightInd w:val="0"/>
              <w:spacing w:after="0" w:line="240" w:lineRule="auto"/>
              <w:rPr>
                <w:rFonts w:ascii="Times New Roman" w:hAnsi="Times New Roman"/>
                <w:bCs/>
                <w:color w:val="000000"/>
                <w:sz w:val="24"/>
                <w:szCs w:val="24"/>
              </w:rPr>
            </w:pPr>
            <w:proofErr w:type="gramStart"/>
            <w:r w:rsidRPr="00A44C1D">
              <w:rPr>
                <w:rFonts w:ascii="Times New Roman" w:hAnsi="Times New Roman"/>
                <w:bCs/>
                <w:color w:val="000000"/>
                <w:sz w:val="24"/>
                <w:szCs w:val="24"/>
              </w:rPr>
              <w:t>Оценка уровня развития физических качеств</w:t>
            </w:r>
            <w:proofErr w:type="gramEnd"/>
            <w:r w:rsidRPr="00A44C1D">
              <w:rPr>
                <w:rFonts w:ascii="Times New Roman" w:hAnsi="Times New Roman"/>
                <w:bCs/>
                <w:color w:val="000000"/>
                <w:sz w:val="24"/>
                <w:szCs w:val="24"/>
              </w:rPr>
              <w:t xml:space="preserve"> занимающихся</w:t>
            </w:r>
            <w:r w:rsidR="008F53A3" w:rsidRPr="00A44C1D">
              <w:rPr>
                <w:rFonts w:ascii="Times New Roman" w:hAnsi="Times New Roman"/>
                <w:bCs/>
                <w:color w:val="000000"/>
                <w:sz w:val="24"/>
                <w:szCs w:val="24"/>
              </w:rPr>
              <w:t xml:space="preserve"> </w:t>
            </w:r>
            <w:r w:rsidRPr="00A44C1D">
              <w:rPr>
                <w:rFonts w:ascii="Times New Roman" w:hAnsi="Times New Roman"/>
                <w:bCs/>
                <w:color w:val="000000"/>
                <w:sz w:val="24"/>
                <w:szCs w:val="24"/>
              </w:rPr>
              <w:t>наиболее целесообразно</w:t>
            </w:r>
          </w:p>
          <w:p w14:paraId="4F63000F" w14:textId="77777777" w:rsidR="008324C7" w:rsidRPr="00A44C1D" w:rsidRDefault="008324C7" w:rsidP="00A44C1D">
            <w:pPr>
              <w:autoSpaceDE w:val="0"/>
              <w:autoSpaceDN w:val="0"/>
              <w:adjustRightInd w:val="0"/>
              <w:spacing w:after="0" w:line="240" w:lineRule="auto"/>
              <w:rPr>
                <w:rFonts w:ascii="Times New Roman" w:hAnsi="Times New Roman"/>
                <w:bCs/>
                <w:color w:val="000000"/>
                <w:sz w:val="24"/>
                <w:szCs w:val="24"/>
              </w:rPr>
            </w:pPr>
            <w:r w:rsidRPr="00A44C1D">
              <w:rPr>
                <w:rFonts w:ascii="Times New Roman" w:hAnsi="Times New Roman"/>
                <w:bCs/>
                <w:color w:val="000000"/>
                <w:sz w:val="24"/>
                <w:szCs w:val="24"/>
              </w:rPr>
              <w:t>проводить по приросту к исходным показателям.</w:t>
            </w:r>
          </w:p>
          <w:p w14:paraId="24062761" w14:textId="77777777" w:rsidR="008324C7" w:rsidRPr="00A44C1D" w:rsidRDefault="008324C7" w:rsidP="00A44C1D">
            <w:pPr>
              <w:autoSpaceDE w:val="0"/>
              <w:autoSpaceDN w:val="0"/>
              <w:adjustRightInd w:val="0"/>
              <w:spacing w:after="0" w:line="240" w:lineRule="auto"/>
              <w:rPr>
                <w:rFonts w:ascii="Times New Roman" w:hAnsi="Times New Roman"/>
                <w:bCs/>
                <w:color w:val="000000"/>
                <w:sz w:val="24"/>
                <w:szCs w:val="24"/>
              </w:rPr>
            </w:pPr>
            <w:r w:rsidRPr="00A44C1D">
              <w:rPr>
                <w:rFonts w:ascii="Times New Roman" w:hAnsi="Times New Roman"/>
                <w:bCs/>
                <w:color w:val="000000"/>
                <w:sz w:val="24"/>
                <w:szCs w:val="24"/>
              </w:rPr>
              <w:t>Тесты по ППФП разрабатываются применительно к укрупнённой группе специальностей.</w:t>
            </w:r>
          </w:p>
          <w:p w14:paraId="1B2173A1" w14:textId="3338137B" w:rsidR="008324C7" w:rsidRPr="00A44C1D" w:rsidRDefault="008324C7" w:rsidP="00A44C1D">
            <w:pPr>
              <w:autoSpaceDE w:val="0"/>
              <w:autoSpaceDN w:val="0"/>
              <w:adjustRightInd w:val="0"/>
              <w:spacing w:after="0" w:line="240" w:lineRule="auto"/>
              <w:rPr>
                <w:rFonts w:ascii="Times New Roman" w:hAnsi="Times New Roman"/>
                <w:bCs/>
                <w:color w:val="000000"/>
                <w:sz w:val="24"/>
                <w:szCs w:val="24"/>
              </w:rPr>
            </w:pPr>
            <w:r w:rsidRPr="00A44C1D">
              <w:rPr>
                <w:rFonts w:ascii="Times New Roman" w:hAnsi="Times New Roman"/>
                <w:bCs/>
                <w:color w:val="000000"/>
                <w:sz w:val="24"/>
                <w:szCs w:val="24"/>
              </w:rPr>
              <w:t>Для</w:t>
            </w:r>
            <w:r w:rsidR="008F53A3" w:rsidRPr="00A44C1D">
              <w:rPr>
                <w:rFonts w:ascii="Times New Roman" w:hAnsi="Times New Roman"/>
                <w:bCs/>
                <w:color w:val="000000"/>
                <w:sz w:val="24"/>
                <w:szCs w:val="24"/>
              </w:rPr>
              <w:t xml:space="preserve"> </w:t>
            </w:r>
            <w:r w:rsidRPr="00A44C1D">
              <w:rPr>
                <w:rFonts w:ascii="Times New Roman" w:hAnsi="Times New Roman"/>
                <w:bCs/>
                <w:color w:val="000000"/>
                <w:sz w:val="24"/>
                <w:szCs w:val="24"/>
              </w:rPr>
              <w:t>оценки</w:t>
            </w:r>
            <w:r w:rsidR="008F53A3" w:rsidRPr="00A44C1D">
              <w:rPr>
                <w:rFonts w:ascii="Times New Roman" w:hAnsi="Times New Roman"/>
                <w:bCs/>
                <w:color w:val="000000"/>
                <w:sz w:val="24"/>
                <w:szCs w:val="24"/>
              </w:rPr>
              <w:t xml:space="preserve"> </w:t>
            </w:r>
            <w:r w:rsidRPr="00A44C1D">
              <w:rPr>
                <w:rFonts w:ascii="Times New Roman" w:hAnsi="Times New Roman"/>
                <w:bCs/>
                <w:color w:val="000000"/>
                <w:sz w:val="24"/>
                <w:szCs w:val="24"/>
              </w:rPr>
              <w:t>военно-прикладной физической подготовки проводится оценка техники изученных двигательных</w:t>
            </w:r>
            <w:r w:rsidR="008F53A3" w:rsidRPr="00A44C1D">
              <w:rPr>
                <w:rFonts w:ascii="Times New Roman" w:hAnsi="Times New Roman"/>
                <w:bCs/>
                <w:color w:val="000000"/>
                <w:sz w:val="24"/>
                <w:szCs w:val="24"/>
              </w:rPr>
              <w:t xml:space="preserve"> </w:t>
            </w:r>
            <w:r w:rsidRPr="00A44C1D">
              <w:rPr>
                <w:rFonts w:ascii="Times New Roman" w:hAnsi="Times New Roman"/>
                <w:bCs/>
                <w:color w:val="000000"/>
                <w:sz w:val="24"/>
                <w:szCs w:val="24"/>
              </w:rPr>
              <w:t>действий</w:t>
            </w:r>
            <w:r w:rsidR="008F53A3" w:rsidRPr="00A44C1D">
              <w:rPr>
                <w:rFonts w:ascii="Times New Roman" w:hAnsi="Times New Roman"/>
                <w:bCs/>
                <w:color w:val="000000"/>
                <w:sz w:val="24"/>
                <w:szCs w:val="24"/>
              </w:rPr>
              <w:t xml:space="preserve"> </w:t>
            </w:r>
            <w:r w:rsidRPr="00A44C1D">
              <w:rPr>
                <w:rFonts w:ascii="Times New Roman" w:hAnsi="Times New Roman"/>
                <w:bCs/>
                <w:color w:val="000000"/>
                <w:sz w:val="24"/>
                <w:szCs w:val="24"/>
              </w:rPr>
              <w:t>отдельно</w:t>
            </w:r>
            <w:r w:rsidR="008F53A3" w:rsidRPr="00A44C1D">
              <w:rPr>
                <w:rFonts w:ascii="Times New Roman" w:hAnsi="Times New Roman"/>
                <w:bCs/>
                <w:color w:val="000000"/>
                <w:sz w:val="24"/>
                <w:szCs w:val="24"/>
              </w:rPr>
              <w:t xml:space="preserve"> </w:t>
            </w:r>
            <w:r w:rsidRPr="00A44C1D">
              <w:rPr>
                <w:rFonts w:ascii="Times New Roman" w:hAnsi="Times New Roman"/>
                <w:bCs/>
                <w:color w:val="000000"/>
                <w:sz w:val="24"/>
                <w:szCs w:val="24"/>
              </w:rPr>
              <w:t>по видам подготовки: строевой, физической, огневой.</w:t>
            </w:r>
          </w:p>
          <w:p w14:paraId="6D5DB496" w14:textId="77777777" w:rsidR="008324C7" w:rsidRPr="00A44C1D" w:rsidRDefault="008324C7" w:rsidP="00A44C1D">
            <w:pPr>
              <w:autoSpaceDE w:val="0"/>
              <w:autoSpaceDN w:val="0"/>
              <w:adjustRightInd w:val="0"/>
              <w:spacing w:after="0" w:line="240" w:lineRule="auto"/>
              <w:rPr>
                <w:rFonts w:ascii="Times New Roman" w:hAnsi="Times New Roman"/>
                <w:bCs/>
                <w:color w:val="000000"/>
                <w:sz w:val="24"/>
                <w:szCs w:val="24"/>
              </w:rPr>
            </w:pPr>
            <w:r w:rsidRPr="00A44C1D">
              <w:rPr>
                <w:rFonts w:ascii="Times New Roman" w:hAnsi="Times New Roman"/>
                <w:bCs/>
                <w:color w:val="000000"/>
                <w:sz w:val="24"/>
                <w:szCs w:val="24"/>
              </w:rPr>
              <w:t>Проводится оценка уровня развития выносливости и силовых способностей по приросту к исходным показателям.</w:t>
            </w:r>
          </w:p>
        </w:tc>
      </w:tr>
    </w:tbl>
    <w:p w14:paraId="13160A6B" w14:textId="77777777" w:rsidR="008324C7" w:rsidRPr="005D70C3" w:rsidRDefault="008324C7" w:rsidP="008324C7">
      <w:pPr>
        <w:autoSpaceDE w:val="0"/>
        <w:autoSpaceDN w:val="0"/>
        <w:adjustRightInd w:val="0"/>
        <w:spacing w:after="0" w:line="322" w:lineRule="exact"/>
        <w:ind w:firstLine="293"/>
        <w:jc w:val="both"/>
        <w:rPr>
          <w:sz w:val="24"/>
          <w:szCs w:val="24"/>
        </w:rPr>
      </w:pPr>
    </w:p>
    <w:p w14:paraId="22326E97" w14:textId="77777777" w:rsidR="005327BC" w:rsidRPr="005D70C3" w:rsidRDefault="005327BC">
      <w:pPr>
        <w:spacing w:after="0" w:line="240" w:lineRule="auto"/>
        <w:rPr>
          <w:rFonts w:ascii="Times New Roman" w:hAnsi="Times New Roman"/>
          <w:b/>
          <w:sz w:val="24"/>
          <w:szCs w:val="24"/>
        </w:rPr>
      </w:pPr>
      <w:r w:rsidRPr="005D70C3">
        <w:rPr>
          <w:rFonts w:ascii="Times New Roman" w:hAnsi="Times New Roman"/>
          <w:b/>
          <w:sz w:val="24"/>
          <w:szCs w:val="24"/>
        </w:rPr>
        <w:br w:type="page"/>
      </w:r>
    </w:p>
    <w:p w14:paraId="06E1205F" w14:textId="79CD7E8B" w:rsidR="008324C7" w:rsidRPr="005D70C3" w:rsidRDefault="00306C84" w:rsidP="0081113B">
      <w:pPr>
        <w:spacing w:after="0"/>
        <w:jc w:val="right"/>
        <w:rPr>
          <w:rFonts w:ascii="Times New Roman" w:hAnsi="Times New Roman"/>
          <w:b/>
          <w:sz w:val="24"/>
          <w:szCs w:val="24"/>
        </w:rPr>
      </w:pPr>
      <w:r w:rsidRPr="005D70C3">
        <w:rPr>
          <w:rFonts w:ascii="Times New Roman" w:hAnsi="Times New Roman"/>
          <w:b/>
          <w:sz w:val="24"/>
          <w:szCs w:val="24"/>
        </w:rPr>
        <w:lastRenderedPageBreak/>
        <w:t xml:space="preserve">Приложение </w:t>
      </w:r>
      <w:r w:rsidR="00280B16" w:rsidRPr="005D70C3">
        <w:rPr>
          <w:rFonts w:ascii="Times New Roman" w:hAnsi="Times New Roman"/>
          <w:b/>
          <w:sz w:val="24"/>
          <w:szCs w:val="24"/>
        </w:rPr>
        <w:t>3</w:t>
      </w:r>
      <w:r w:rsidRPr="005D70C3">
        <w:rPr>
          <w:rFonts w:ascii="Times New Roman" w:hAnsi="Times New Roman"/>
          <w:b/>
          <w:sz w:val="24"/>
          <w:szCs w:val="24"/>
        </w:rPr>
        <w:t>.</w:t>
      </w:r>
      <w:r w:rsidR="008324C7" w:rsidRPr="005D70C3">
        <w:rPr>
          <w:rFonts w:ascii="Times New Roman" w:hAnsi="Times New Roman"/>
          <w:b/>
          <w:sz w:val="24"/>
          <w:szCs w:val="24"/>
        </w:rPr>
        <w:t>5</w:t>
      </w:r>
    </w:p>
    <w:p w14:paraId="05A3A0A0" w14:textId="19351D59" w:rsidR="008324C7" w:rsidRPr="005D70C3" w:rsidRDefault="008324C7" w:rsidP="008324C7">
      <w:pPr>
        <w:spacing w:after="0"/>
        <w:jc w:val="right"/>
        <w:rPr>
          <w:rFonts w:ascii="Times New Roman" w:hAnsi="Times New Roman"/>
          <w:i/>
          <w:sz w:val="24"/>
          <w:szCs w:val="24"/>
        </w:rPr>
      </w:pPr>
      <w:r w:rsidRPr="005D70C3">
        <w:rPr>
          <w:rFonts w:ascii="Times New Roman" w:hAnsi="Times New Roman"/>
          <w:sz w:val="24"/>
          <w:szCs w:val="24"/>
        </w:rPr>
        <w:t>к ПОП</w:t>
      </w:r>
      <w:r w:rsidR="00335A87" w:rsidRPr="005D70C3">
        <w:rPr>
          <w:rFonts w:ascii="Times New Roman" w:hAnsi="Times New Roman"/>
          <w:sz w:val="24"/>
          <w:szCs w:val="24"/>
        </w:rPr>
        <w:t>-П</w:t>
      </w:r>
      <w:r w:rsidRPr="005D70C3">
        <w:rPr>
          <w:rFonts w:ascii="Times New Roman" w:hAnsi="Times New Roman"/>
          <w:sz w:val="24"/>
          <w:szCs w:val="24"/>
        </w:rPr>
        <w:t xml:space="preserve"> по специальности</w:t>
      </w:r>
      <w:r w:rsidRPr="005D70C3">
        <w:rPr>
          <w:rFonts w:ascii="Times New Roman" w:hAnsi="Times New Roman"/>
          <w:i/>
          <w:sz w:val="24"/>
          <w:szCs w:val="24"/>
        </w:rPr>
        <w:t xml:space="preserve"> </w:t>
      </w:r>
    </w:p>
    <w:p w14:paraId="7155D1DE" w14:textId="77777777" w:rsidR="008324C7" w:rsidRPr="005D70C3" w:rsidRDefault="008324C7" w:rsidP="008324C7">
      <w:pPr>
        <w:jc w:val="right"/>
        <w:rPr>
          <w:rFonts w:ascii="Times New Roman" w:hAnsi="Times New Roman"/>
          <w:bCs/>
          <w:iCs/>
          <w:sz w:val="24"/>
          <w:szCs w:val="24"/>
        </w:rPr>
      </w:pPr>
      <w:r w:rsidRPr="005D70C3">
        <w:rPr>
          <w:rFonts w:ascii="Times New Roman" w:hAnsi="Times New Roman"/>
          <w:bCs/>
          <w:iCs/>
          <w:sz w:val="24"/>
          <w:szCs w:val="24"/>
        </w:rPr>
        <w:t>13.02.01 Тепловые электрические станции</w:t>
      </w:r>
    </w:p>
    <w:p w14:paraId="04613740" w14:textId="77777777" w:rsidR="008324C7" w:rsidRPr="005D70C3" w:rsidRDefault="008324C7" w:rsidP="008324C7">
      <w:pPr>
        <w:jc w:val="center"/>
        <w:rPr>
          <w:rFonts w:ascii="Times New Roman" w:hAnsi="Times New Roman"/>
          <w:b/>
          <w:i/>
          <w:sz w:val="24"/>
          <w:szCs w:val="24"/>
        </w:rPr>
      </w:pPr>
    </w:p>
    <w:p w14:paraId="209140A2" w14:textId="2529E9AB" w:rsidR="008324C7" w:rsidRDefault="008324C7" w:rsidP="008324C7">
      <w:pPr>
        <w:jc w:val="center"/>
        <w:rPr>
          <w:rFonts w:ascii="Times New Roman" w:hAnsi="Times New Roman"/>
          <w:b/>
          <w:i/>
          <w:sz w:val="24"/>
          <w:szCs w:val="24"/>
        </w:rPr>
      </w:pPr>
    </w:p>
    <w:p w14:paraId="53F60AA7" w14:textId="77777777" w:rsidR="00B85D65" w:rsidRPr="005D70C3" w:rsidRDefault="00B85D65" w:rsidP="008324C7">
      <w:pPr>
        <w:jc w:val="center"/>
        <w:rPr>
          <w:rFonts w:ascii="Times New Roman" w:hAnsi="Times New Roman"/>
          <w:b/>
          <w:i/>
          <w:sz w:val="24"/>
          <w:szCs w:val="24"/>
        </w:rPr>
      </w:pPr>
    </w:p>
    <w:p w14:paraId="7F694B08" w14:textId="77777777" w:rsidR="008324C7" w:rsidRPr="005D70C3" w:rsidRDefault="008324C7" w:rsidP="008324C7">
      <w:pPr>
        <w:jc w:val="center"/>
        <w:rPr>
          <w:rFonts w:ascii="Times New Roman" w:hAnsi="Times New Roman"/>
          <w:b/>
          <w:i/>
          <w:sz w:val="24"/>
          <w:szCs w:val="24"/>
        </w:rPr>
      </w:pPr>
    </w:p>
    <w:p w14:paraId="05707D5A" w14:textId="77777777" w:rsidR="008324C7" w:rsidRPr="005D70C3" w:rsidRDefault="008324C7" w:rsidP="008324C7">
      <w:pPr>
        <w:jc w:val="center"/>
        <w:rPr>
          <w:rFonts w:ascii="Times New Roman" w:hAnsi="Times New Roman"/>
          <w:b/>
          <w:i/>
          <w:sz w:val="24"/>
          <w:szCs w:val="24"/>
        </w:rPr>
      </w:pPr>
    </w:p>
    <w:p w14:paraId="47859A85" w14:textId="77777777" w:rsidR="008324C7" w:rsidRPr="005D70C3" w:rsidRDefault="008324C7" w:rsidP="008324C7">
      <w:pPr>
        <w:jc w:val="center"/>
        <w:rPr>
          <w:rFonts w:ascii="Times New Roman" w:hAnsi="Times New Roman"/>
          <w:b/>
          <w:sz w:val="24"/>
          <w:szCs w:val="24"/>
        </w:rPr>
      </w:pPr>
      <w:r w:rsidRPr="005D70C3">
        <w:rPr>
          <w:rFonts w:ascii="Times New Roman" w:hAnsi="Times New Roman"/>
          <w:b/>
          <w:sz w:val="24"/>
          <w:szCs w:val="24"/>
        </w:rPr>
        <w:t>ПРИМЕРНАЯ РАБОЧАЯ ПРОГРАММА УЧЕБНОЙ ДИСЦИПЛИНЫ</w:t>
      </w:r>
    </w:p>
    <w:p w14:paraId="6B85BC53" w14:textId="77777777" w:rsidR="008324C7" w:rsidRPr="005D70C3" w:rsidRDefault="008324C7" w:rsidP="008324C7">
      <w:pPr>
        <w:jc w:val="center"/>
        <w:rPr>
          <w:rFonts w:ascii="Times New Roman" w:hAnsi="Times New Roman"/>
          <w:b/>
          <w:i/>
          <w:sz w:val="24"/>
          <w:szCs w:val="24"/>
          <w:u w:val="single"/>
        </w:rPr>
      </w:pPr>
    </w:p>
    <w:p w14:paraId="0496BE75" w14:textId="3933C301" w:rsidR="008324C7" w:rsidRPr="005D70C3" w:rsidRDefault="008324C7" w:rsidP="008324C7">
      <w:pPr>
        <w:jc w:val="center"/>
        <w:rPr>
          <w:rFonts w:ascii="Times New Roman" w:hAnsi="Times New Roman"/>
          <w:b/>
          <w:sz w:val="24"/>
          <w:szCs w:val="24"/>
        </w:rPr>
      </w:pPr>
      <w:r w:rsidRPr="005D70C3">
        <w:rPr>
          <w:rFonts w:ascii="Times New Roman" w:hAnsi="Times New Roman"/>
          <w:b/>
          <w:sz w:val="24"/>
          <w:szCs w:val="24"/>
        </w:rPr>
        <w:t xml:space="preserve">ОГСЭ.05 </w:t>
      </w:r>
      <w:r w:rsidR="00280B16" w:rsidRPr="005D70C3">
        <w:rPr>
          <w:rFonts w:ascii="Times New Roman" w:hAnsi="Times New Roman"/>
          <w:b/>
          <w:sz w:val="24"/>
          <w:szCs w:val="24"/>
        </w:rPr>
        <w:t>Психология общения</w:t>
      </w:r>
    </w:p>
    <w:p w14:paraId="26153D30" w14:textId="77777777" w:rsidR="008324C7" w:rsidRPr="005D70C3" w:rsidRDefault="008324C7" w:rsidP="008324C7">
      <w:pPr>
        <w:rPr>
          <w:rFonts w:ascii="Times New Roman" w:hAnsi="Times New Roman"/>
          <w:b/>
          <w:i/>
          <w:sz w:val="24"/>
          <w:szCs w:val="24"/>
        </w:rPr>
      </w:pPr>
    </w:p>
    <w:p w14:paraId="17D91423" w14:textId="77777777" w:rsidR="008324C7" w:rsidRPr="005D70C3" w:rsidRDefault="008324C7" w:rsidP="008324C7">
      <w:pPr>
        <w:rPr>
          <w:rFonts w:ascii="Times New Roman" w:hAnsi="Times New Roman"/>
          <w:b/>
          <w:i/>
          <w:sz w:val="24"/>
          <w:szCs w:val="24"/>
        </w:rPr>
      </w:pPr>
    </w:p>
    <w:p w14:paraId="7DE630F1" w14:textId="77777777" w:rsidR="008324C7" w:rsidRPr="005D70C3" w:rsidRDefault="008324C7" w:rsidP="008324C7">
      <w:pPr>
        <w:rPr>
          <w:rFonts w:ascii="Times New Roman" w:hAnsi="Times New Roman"/>
          <w:b/>
          <w:i/>
          <w:sz w:val="24"/>
          <w:szCs w:val="24"/>
        </w:rPr>
      </w:pPr>
    </w:p>
    <w:p w14:paraId="02F09088" w14:textId="77777777" w:rsidR="008324C7" w:rsidRPr="005D70C3" w:rsidRDefault="008324C7" w:rsidP="008324C7">
      <w:pPr>
        <w:rPr>
          <w:rFonts w:ascii="Times New Roman" w:hAnsi="Times New Roman"/>
          <w:b/>
          <w:i/>
          <w:sz w:val="24"/>
          <w:szCs w:val="24"/>
        </w:rPr>
      </w:pPr>
    </w:p>
    <w:p w14:paraId="61E55200" w14:textId="77777777" w:rsidR="008324C7" w:rsidRPr="005D70C3" w:rsidRDefault="008324C7" w:rsidP="008324C7">
      <w:pPr>
        <w:rPr>
          <w:rFonts w:ascii="Times New Roman" w:hAnsi="Times New Roman"/>
          <w:b/>
          <w:i/>
          <w:sz w:val="24"/>
          <w:szCs w:val="24"/>
        </w:rPr>
      </w:pPr>
    </w:p>
    <w:p w14:paraId="3587A45E" w14:textId="77777777" w:rsidR="008324C7" w:rsidRPr="005D70C3" w:rsidRDefault="008324C7" w:rsidP="008324C7">
      <w:pPr>
        <w:rPr>
          <w:rFonts w:ascii="Times New Roman" w:hAnsi="Times New Roman"/>
          <w:b/>
          <w:i/>
          <w:sz w:val="24"/>
          <w:szCs w:val="24"/>
        </w:rPr>
      </w:pPr>
    </w:p>
    <w:p w14:paraId="2FB976E0" w14:textId="77777777" w:rsidR="008324C7" w:rsidRPr="005D70C3" w:rsidRDefault="008324C7" w:rsidP="008324C7">
      <w:pPr>
        <w:rPr>
          <w:rFonts w:ascii="Times New Roman" w:hAnsi="Times New Roman"/>
          <w:b/>
          <w:i/>
          <w:sz w:val="24"/>
          <w:szCs w:val="24"/>
        </w:rPr>
      </w:pPr>
    </w:p>
    <w:p w14:paraId="79124936" w14:textId="77777777" w:rsidR="008324C7" w:rsidRPr="005D70C3" w:rsidRDefault="008324C7" w:rsidP="008324C7">
      <w:pPr>
        <w:rPr>
          <w:rFonts w:ascii="Times New Roman" w:hAnsi="Times New Roman"/>
          <w:b/>
          <w:i/>
          <w:sz w:val="24"/>
          <w:szCs w:val="24"/>
        </w:rPr>
      </w:pPr>
    </w:p>
    <w:p w14:paraId="4D8F94A7" w14:textId="77777777" w:rsidR="008324C7" w:rsidRPr="005D70C3" w:rsidRDefault="008324C7" w:rsidP="008324C7">
      <w:pPr>
        <w:rPr>
          <w:rFonts w:ascii="Times New Roman" w:hAnsi="Times New Roman"/>
          <w:b/>
          <w:i/>
          <w:sz w:val="24"/>
          <w:szCs w:val="24"/>
        </w:rPr>
      </w:pPr>
    </w:p>
    <w:p w14:paraId="1846A436" w14:textId="77777777" w:rsidR="008324C7" w:rsidRPr="005D70C3" w:rsidRDefault="008324C7" w:rsidP="008324C7">
      <w:pPr>
        <w:rPr>
          <w:rFonts w:ascii="Times New Roman" w:hAnsi="Times New Roman"/>
          <w:b/>
          <w:i/>
          <w:sz w:val="24"/>
          <w:szCs w:val="24"/>
        </w:rPr>
      </w:pPr>
    </w:p>
    <w:p w14:paraId="6916616A" w14:textId="77777777" w:rsidR="008324C7" w:rsidRPr="005D70C3" w:rsidRDefault="008324C7" w:rsidP="008324C7">
      <w:pPr>
        <w:rPr>
          <w:rFonts w:ascii="Times New Roman" w:hAnsi="Times New Roman"/>
          <w:b/>
          <w:i/>
          <w:sz w:val="24"/>
          <w:szCs w:val="24"/>
        </w:rPr>
      </w:pPr>
    </w:p>
    <w:p w14:paraId="1AA40962" w14:textId="77777777" w:rsidR="008324C7" w:rsidRPr="005D70C3" w:rsidRDefault="008324C7" w:rsidP="008324C7">
      <w:pPr>
        <w:rPr>
          <w:rFonts w:ascii="Times New Roman" w:hAnsi="Times New Roman"/>
          <w:b/>
          <w:i/>
          <w:sz w:val="24"/>
          <w:szCs w:val="24"/>
        </w:rPr>
      </w:pPr>
    </w:p>
    <w:p w14:paraId="2208C155" w14:textId="77777777" w:rsidR="008324C7" w:rsidRPr="005D70C3" w:rsidRDefault="008324C7" w:rsidP="008324C7">
      <w:pPr>
        <w:rPr>
          <w:rFonts w:ascii="Times New Roman" w:hAnsi="Times New Roman"/>
          <w:b/>
          <w:i/>
          <w:sz w:val="24"/>
          <w:szCs w:val="24"/>
        </w:rPr>
      </w:pPr>
    </w:p>
    <w:p w14:paraId="44ED8D5B" w14:textId="77777777" w:rsidR="008324C7" w:rsidRPr="005D70C3" w:rsidRDefault="008324C7" w:rsidP="008324C7">
      <w:pPr>
        <w:rPr>
          <w:rFonts w:ascii="Times New Roman" w:hAnsi="Times New Roman"/>
          <w:b/>
          <w:i/>
          <w:sz w:val="24"/>
          <w:szCs w:val="24"/>
        </w:rPr>
      </w:pPr>
    </w:p>
    <w:p w14:paraId="6854ADBA" w14:textId="77777777" w:rsidR="008324C7" w:rsidRPr="005D70C3" w:rsidRDefault="008324C7" w:rsidP="008324C7">
      <w:pPr>
        <w:rPr>
          <w:rFonts w:ascii="Times New Roman" w:hAnsi="Times New Roman"/>
          <w:b/>
          <w:i/>
          <w:sz w:val="24"/>
          <w:szCs w:val="24"/>
        </w:rPr>
      </w:pPr>
    </w:p>
    <w:p w14:paraId="1399B853" w14:textId="77777777" w:rsidR="008324C7" w:rsidRPr="005D70C3" w:rsidRDefault="008324C7" w:rsidP="008324C7">
      <w:pPr>
        <w:rPr>
          <w:rFonts w:ascii="Times New Roman" w:hAnsi="Times New Roman"/>
          <w:b/>
          <w:i/>
          <w:sz w:val="24"/>
          <w:szCs w:val="24"/>
        </w:rPr>
      </w:pPr>
    </w:p>
    <w:p w14:paraId="0B411662" w14:textId="2943B2AA" w:rsidR="008324C7" w:rsidRPr="005D70C3" w:rsidRDefault="0009430A" w:rsidP="008324C7">
      <w:pPr>
        <w:jc w:val="center"/>
        <w:rPr>
          <w:rFonts w:ascii="Times New Roman" w:hAnsi="Times New Roman"/>
          <w:b/>
          <w:i/>
          <w:sz w:val="24"/>
          <w:szCs w:val="24"/>
          <w:vertAlign w:val="superscript"/>
        </w:rPr>
      </w:pPr>
      <w:r w:rsidRPr="005D70C3">
        <w:rPr>
          <w:rFonts w:ascii="Times New Roman" w:eastAsia="Batang" w:hAnsi="Times New Roman"/>
          <w:b/>
          <w:sz w:val="24"/>
          <w:szCs w:val="24"/>
        </w:rPr>
        <w:t>2023 год</w:t>
      </w:r>
      <w:r w:rsidR="008324C7" w:rsidRPr="005D70C3">
        <w:rPr>
          <w:rFonts w:ascii="Times New Roman" w:hAnsi="Times New Roman"/>
          <w:b/>
          <w:bCs/>
          <w:i/>
          <w:sz w:val="24"/>
          <w:szCs w:val="24"/>
        </w:rPr>
        <w:br w:type="page"/>
      </w:r>
    </w:p>
    <w:p w14:paraId="5B0452FD" w14:textId="531EC737" w:rsidR="008324C7" w:rsidRPr="005D70C3" w:rsidRDefault="00FD6931" w:rsidP="008324C7">
      <w:pPr>
        <w:jc w:val="center"/>
        <w:rPr>
          <w:rFonts w:ascii="Times New Roman" w:hAnsi="Times New Roman"/>
          <w:b/>
          <w:i/>
          <w:sz w:val="24"/>
          <w:szCs w:val="24"/>
        </w:rPr>
      </w:pPr>
      <w:r w:rsidRPr="00FD6931">
        <w:rPr>
          <w:rFonts w:ascii="Times New Roman" w:hAnsi="Times New Roman"/>
          <w:b/>
          <w:sz w:val="24"/>
          <w:szCs w:val="24"/>
        </w:rPr>
        <w:lastRenderedPageBreak/>
        <w:t>СОДЕРЖАНИЕ</w:t>
      </w:r>
    </w:p>
    <w:p w14:paraId="4FF0A640" w14:textId="77777777" w:rsidR="008324C7" w:rsidRPr="005D70C3" w:rsidRDefault="008324C7" w:rsidP="008324C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324C7" w:rsidRPr="005D70C3" w14:paraId="605872A7" w14:textId="77777777" w:rsidTr="008324C7">
        <w:tc>
          <w:tcPr>
            <w:tcW w:w="7501" w:type="dxa"/>
          </w:tcPr>
          <w:p w14:paraId="5E26C621" w14:textId="77777777" w:rsidR="008324C7" w:rsidRPr="005D70C3" w:rsidRDefault="008324C7" w:rsidP="006A3308">
            <w:pPr>
              <w:pStyle w:val="ad"/>
              <w:numPr>
                <w:ilvl w:val="0"/>
                <w:numId w:val="11"/>
              </w:numPr>
              <w:suppressAutoHyphens/>
              <w:rPr>
                <w:b/>
              </w:rPr>
            </w:pPr>
            <w:r w:rsidRPr="005D70C3">
              <w:rPr>
                <w:b/>
              </w:rPr>
              <w:t xml:space="preserve">ОБЩАЯ ХАРАКТЕРИСТИКА </w:t>
            </w:r>
            <w:r w:rsidRPr="005D70C3">
              <w:rPr>
                <w:b/>
                <w:color w:val="000000"/>
              </w:rPr>
              <w:t>ПРИМЕРНОЙ РАБОЧЕЙ ПРОГРАММЫ</w:t>
            </w:r>
            <w:r w:rsidRPr="005D70C3">
              <w:rPr>
                <w:b/>
              </w:rPr>
              <w:t xml:space="preserve"> УЧЕБНОЙ ДИСЦИПЛИНЫ</w:t>
            </w:r>
          </w:p>
        </w:tc>
        <w:tc>
          <w:tcPr>
            <w:tcW w:w="1854" w:type="dxa"/>
          </w:tcPr>
          <w:p w14:paraId="108BDAE0" w14:textId="77777777" w:rsidR="008324C7" w:rsidRPr="005D70C3" w:rsidRDefault="008324C7" w:rsidP="008324C7">
            <w:pPr>
              <w:jc w:val="center"/>
              <w:rPr>
                <w:rFonts w:ascii="Times New Roman" w:hAnsi="Times New Roman"/>
                <w:b/>
                <w:sz w:val="24"/>
                <w:szCs w:val="24"/>
              </w:rPr>
            </w:pPr>
          </w:p>
        </w:tc>
      </w:tr>
      <w:tr w:rsidR="008324C7" w:rsidRPr="005D70C3" w14:paraId="256FF003" w14:textId="77777777" w:rsidTr="008324C7">
        <w:tc>
          <w:tcPr>
            <w:tcW w:w="7501" w:type="dxa"/>
          </w:tcPr>
          <w:p w14:paraId="3C33621C" w14:textId="77777777" w:rsidR="008324C7" w:rsidRPr="005D70C3" w:rsidRDefault="008324C7" w:rsidP="006A3308">
            <w:pPr>
              <w:pStyle w:val="ad"/>
              <w:numPr>
                <w:ilvl w:val="0"/>
                <w:numId w:val="11"/>
              </w:numPr>
              <w:suppressAutoHyphens/>
              <w:rPr>
                <w:b/>
              </w:rPr>
            </w:pPr>
            <w:r w:rsidRPr="005D70C3">
              <w:rPr>
                <w:b/>
              </w:rPr>
              <w:t>СТРУКТУРА И СОДЕРЖАНИЕ УЧЕБНОЙ ДИСЦИПЛИНЫ</w:t>
            </w:r>
          </w:p>
          <w:p w14:paraId="1A47A62A" w14:textId="77777777" w:rsidR="008324C7" w:rsidRPr="005D70C3" w:rsidRDefault="008324C7" w:rsidP="006A3308">
            <w:pPr>
              <w:numPr>
                <w:ilvl w:val="0"/>
                <w:numId w:val="11"/>
              </w:numPr>
              <w:suppressAutoHyphens/>
              <w:rPr>
                <w:rFonts w:ascii="Times New Roman" w:hAnsi="Times New Roman"/>
                <w:b/>
                <w:sz w:val="24"/>
                <w:szCs w:val="24"/>
              </w:rPr>
            </w:pPr>
            <w:r w:rsidRPr="005D70C3">
              <w:rPr>
                <w:rFonts w:ascii="Times New Roman" w:hAnsi="Times New Roman"/>
                <w:b/>
                <w:sz w:val="24"/>
                <w:szCs w:val="24"/>
              </w:rPr>
              <w:t>УСЛОВИЯ РЕАЛИЗАЦИИ УЧЕБНОЙ ДИСЦИПЛИНЫ</w:t>
            </w:r>
          </w:p>
        </w:tc>
        <w:tc>
          <w:tcPr>
            <w:tcW w:w="1854" w:type="dxa"/>
          </w:tcPr>
          <w:p w14:paraId="49BE5281" w14:textId="77777777" w:rsidR="008324C7" w:rsidRPr="005D70C3" w:rsidRDefault="008324C7" w:rsidP="008324C7">
            <w:pPr>
              <w:jc w:val="center"/>
              <w:rPr>
                <w:rFonts w:ascii="Times New Roman" w:hAnsi="Times New Roman"/>
                <w:b/>
                <w:sz w:val="24"/>
                <w:szCs w:val="24"/>
              </w:rPr>
            </w:pPr>
          </w:p>
        </w:tc>
      </w:tr>
      <w:tr w:rsidR="008324C7" w:rsidRPr="005D70C3" w14:paraId="0D6D2EDA" w14:textId="77777777" w:rsidTr="008324C7">
        <w:tc>
          <w:tcPr>
            <w:tcW w:w="7501" w:type="dxa"/>
          </w:tcPr>
          <w:p w14:paraId="52577210" w14:textId="77777777" w:rsidR="008324C7" w:rsidRPr="005D70C3" w:rsidRDefault="008324C7" w:rsidP="006A3308">
            <w:pPr>
              <w:numPr>
                <w:ilvl w:val="0"/>
                <w:numId w:val="11"/>
              </w:numPr>
              <w:suppressAutoHyphens/>
              <w:rPr>
                <w:rFonts w:ascii="Times New Roman" w:hAnsi="Times New Roman"/>
                <w:b/>
                <w:sz w:val="24"/>
                <w:szCs w:val="24"/>
              </w:rPr>
            </w:pPr>
            <w:r w:rsidRPr="005D70C3">
              <w:rPr>
                <w:rFonts w:ascii="Times New Roman" w:hAnsi="Times New Roman"/>
                <w:b/>
                <w:sz w:val="24"/>
                <w:szCs w:val="24"/>
              </w:rPr>
              <w:t>КОНТРОЛЬ И ОЦЕНКА РЕЗУЛЬТАТОВ ОСВОЕНИЯ УЧЕБНОЙ ДИСЦИПЛИНЫ</w:t>
            </w:r>
          </w:p>
          <w:p w14:paraId="7FBFBAE2" w14:textId="77777777" w:rsidR="008324C7" w:rsidRPr="005D70C3" w:rsidRDefault="008324C7" w:rsidP="008324C7">
            <w:pPr>
              <w:suppressAutoHyphens/>
              <w:rPr>
                <w:rFonts w:ascii="Times New Roman" w:hAnsi="Times New Roman"/>
                <w:b/>
                <w:sz w:val="24"/>
                <w:szCs w:val="24"/>
              </w:rPr>
            </w:pPr>
          </w:p>
        </w:tc>
        <w:tc>
          <w:tcPr>
            <w:tcW w:w="1854" w:type="dxa"/>
          </w:tcPr>
          <w:p w14:paraId="79715F97" w14:textId="77777777" w:rsidR="008324C7" w:rsidRPr="005D70C3" w:rsidRDefault="008324C7" w:rsidP="008324C7">
            <w:pPr>
              <w:jc w:val="center"/>
              <w:rPr>
                <w:rFonts w:ascii="Times New Roman" w:hAnsi="Times New Roman"/>
                <w:b/>
                <w:sz w:val="24"/>
                <w:szCs w:val="24"/>
              </w:rPr>
            </w:pPr>
          </w:p>
        </w:tc>
      </w:tr>
    </w:tbl>
    <w:p w14:paraId="30AB1293" w14:textId="21039817" w:rsidR="008324C7" w:rsidRPr="005D70C3" w:rsidRDefault="008324C7" w:rsidP="00B85D65">
      <w:pPr>
        <w:pStyle w:val="ad"/>
        <w:numPr>
          <w:ilvl w:val="0"/>
          <w:numId w:val="18"/>
        </w:numPr>
        <w:suppressAutoHyphens/>
        <w:spacing w:before="0" w:after="0"/>
        <w:ind w:left="0" w:firstLine="0"/>
        <w:jc w:val="center"/>
        <w:rPr>
          <w:b/>
        </w:rPr>
      </w:pPr>
      <w:r w:rsidRPr="005D70C3">
        <w:rPr>
          <w:b/>
          <w:i/>
          <w:u w:val="single"/>
        </w:rPr>
        <w:br w:type="page"/>
      </w:r>
      <w:r w:rsidRPr="005D70C3">
        <w:rPr>
          <w:b/>
        </w:rPr>
        <w:lastRenderedPageBreak/>
        <w:t xml:space="preserve">ОБЩАЯ ХАРАКТЕРИСТИКА </w:t>
      </w:r>
      <w:r w:rsidRPr="005D70C3">
        <w:rPr>
          <w:b/>
          <w:color w:val="000000"/>
        </w:rPr>
        <w:t>ПРИМЕРНОЙ РАБОЧЕЙ ПРОГРАММЫ</w:t>
      </w:r>
      <w:r w:rsidRPr="005D70C3">
        <w:rPr>
          <w:b/>
        </w:rPr>
        <w:t xml:space="preserve"> </w:t>
      </w:r>
      <w:r w:rsidR="00B85D65">
        <w:rPr>
          <w:b/>
        </w:rPr>
        <w:br/>
      </w:r>
      <w:r w:rsidRPr="005D70C3">
        <w:rPr>
          <w:b/>
        </w:rPr>
        <w:t>УЧЕБНОЙ ДИСЦИПЛИНЫ</w:t>
      </w:r>
    </w:p>
    <w:p w14:paraId="2DF45FC7" w14:textId="77777777" w:rsidR="008324C7" w:rsidRPr="005D70C3" w:rsidRDefault="008324C7" w:rsidP="00B85D65">
      <w:pPr>
        <w:pStyle w:val="ad"/>
        <w:spacing w:before="0" w:after="0"/>
        <w:ind w:left="0"/>
        <w:jc w:val="center"/>
        <w:rPr>
          <w:b/>
        </w:rPr>
      </w:pPr>
      <w:r w:rsidRPr="005D70C3">
        <w:rPr>
          <w:b/>
        </w:rPr>
        <w:t>«ОГСЭ.05 Психология общения»</w:t>
      </w:r>
    </w:p>
    <w:p w14:paraId="130B2EFC" w14:textId="77777777" w:rsidR="008324C7" w:rsidRPr="005D70C3" w:rsidRDefault="008324C7" w:rsidP="00F46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color w:val="000000"/>
          <w:sz w:val="24"/>
          <w:szCs w:val="24"/>
        </w:rPr>
      </w:pPr>
      <w:r w:rsidRPr="005D70C3">
        <w:rPr>
          <w:rFonts w:ascii="Times New Roman" w:hAnsi="Times New Roman"/>
          <w:b/>
          <w:sz w:val="24"/>
          <w:szCs w:val="24"/>
        </w:rPr>
        <w:t xml:space="preserve">1.1. Место дисциплины в структуре основной образовательной программы: </w:t>
      </w:r>
    </w:p>
    <w:p w14:paraId="2F163D49" w14:textId="2EC20D7E" w:rsidR="008324C7" w:rsidRPr="005D70C3" w:rsidRDefault="008324C7" w:rsidP="00F46A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i/>
          <w:sz w:val="24"/>
          <w:szCs w:val="24"/>
        </w:rPr>
      </w:pPr>
      <w:r w:rsidRPr="005D70C3">
        <w:rPr>
          <w:rFonts w:ascii="Times New Roman" w:hAnsi="Times New Roman"/>
          <w:sz w:val="24"/>
          <w:szCs w:val="24"/>
        </w:rPr>
        <w:t xml:space="preserve">Учебная дисциплина </w:t>
      </w:r>
      <w:r w:rsidR="004F34D8">
        <w:rPr>
          <w:rFonts w:ascii="Times New Roman" w:hAnsi="Times New Roman"/>
          <w:bCs/>
          <w:iCs/>
          <w:sz w:val="24"/>
          <w:szCs w:val="24"/>
        </w:rPr>
        <w:t>«</w:t>
      </w:r>
      <w:r w:rsidR="004F34D8" w:rsidRPr="004F34D8">
        <w:rPr>
          <w:rFonts w:ascii="Times New Roman" w:hAnsi="Times New Roman"/>
          <w:bCs/>
          <w:iCs/>
          <w:sz w:val="24"/>
          <w:szCs w:val="24"/>
        </w:rPr>
        <w:t>ОГСЭ.05 Психология общения</w:t>
      </w:r>
      <w:r w:rsidR="004F34D8">
        <w:rPr>
          <w:rFonts w:ascii="Times New Roman" w:hAnsi="Times New Roman"/>
          <w:bCs/>
          <w:iCs/>
          <w:sz w:val="24"/>
          <w:szCs w:val="24"/>
        </w:rPr>
        <w:t>»</w:t>
      </w:r>
      <w:r w:rsidRPr="005D70C3">
        <w:rPr>
          <w:rFonts w:ascii="Times New Roman" w:hAnsi="Times New Roman"/>
          <w:sz w:val="24"/>
          <w:szCs w:val="24"/>
        </w:rPr>
        <w:t xml:space="preserve"> является обязательной частью общего гуманитарного и социально-экономического цикла </w:t>
      </w:r>
      <w:r w:rsidR="00305969" w:rsidRPr="005D70C3">
        <w:rPr>
          <w:rFonts w:ascii="Times New Roman" w:hAnsi="Times New Roman"/>
          <w:sz w:val="24"/>
          <w:szCs w:val="24"/>
        </w:rPr>
        <w:t xml:space="preserve">ПОП-П в соответствии с ФГОС СПО по </w:t>
      </w:r>
      <w:r w:rsidR="00305969" w:rsidRPr="005D70C3">
        <w:rPr>
          <w:rFonts w:ascii="Times New Roman" w:hAnsi="Times New Roman"/>
          <w:color w:val="000000"/>
          <w:sz w:val="24"/>
          <w:szCs w:val="24"/>
        </w:rPr>
        <w:t xml:space="preserve">специальности </w:t>
      </w:r>
      <w:r w:rsidR="00305969" w:rsidRPr="005D70C3">
        <w:rPr>
          <w:rFonts w:ascii="Times New Roman" w:hAnsi="Times New Roman"/>
          <w:iCs/>
          <w:color w:val="000000"/>
          <w:sz w:val="24"/>
          <w:szCs w:val="24"/>
        </w:rPr>
        <w:t>13.02.01</w:t>
      </w:r>
      <w:r w:rsidR="00305969" w:rsidRPr="005D70C3">
        <w:rPr>
          <w:rFonts w:ascii="Times New Roman" w:hAnsi="Times New Roman"/>
          <w:i/>
          <w:color w:val="000000"/>
          <w:sz w:val="24"/>
          <w:szCs w:val="24"/>
        </w:rPr>
        <w:t xml:space="preserve"> </w:t>
      </w:r>
      <w:r w:rsidR="00305969" w:rsidRPr="005D70C3">
        <w:rPr>
          <w:rFonts w:ascii="Times New Roman" w:hAnsi="Times New Roman"/>
          <w:iCs/>
          <w:color w:val="000000"/>
          <w:sz w:val="24"/>
          <w:szCs w:val="24"/>
        </w:rPr>
        <w:t>Тепловые электрические станции</w:t>
      </w:r>
      <w:r w:rsidR="00305969" w:rsidRPr="005D70C3">
        <w:rPr>
          <w:rFonts w:ascii="Times New Roman" w:hAnsi="Times New Roman"/>
          <w:iCs/>
          <w:sz w:val="24"/>
          <w:szCs w:val="24"/>
        </w:rPr>
        <w:t>.</w:t>
      </w:r>
    </w:p>
    <w:p w14:paraId="0339D4CB" w14:textId="3EE77BCD" w:rsidR="008324C7" w:rsidRPr="005D70C3" w:rsidRDefault="008324C7" w:rsidP="00F46A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sz w:val="24"/>
          <w:szCs w:val="24"/>
        </w:rPr>
      </w:pPr>
      <w:r w:rsidRPr="005D70C3">
        <w:rPr>
          <w:rFonts w:ascii="Times New Roman" w:hAnsi="Times New Roman"/>
          <w:sz w:val="24"/>
          <w:szCs w:val="24"/>
        </w:rPr>
        <w:t xml:space="preserve">Особое значение дисциплина имеет при формировании и развитии ОК 04, </w:t>
      </w:r>
      <w:r w:rsidR="00305969" w:rsidRPr="005D70C3">
        <w:rPr>
          <w:rFonts w:ascii="Times New Roman" w:hAnsi="Times New Roman"/>
          <w:sz w:val="24"/>
          <w:szCs w:val="24"/>
        </w:rPr>
        <w:t xml:space="preserve">ОК </w:t>
      </w:r>
      <w:r w:rsidRPr="005D70C3">
        <w:rPr>
          <w:rFonts w:ascii="Times New Roman" w:hAnsi="Times New Roman"/>
          <w:sz w:val="24"/>
          <w:szCs w:val="24"/>
        </w:rPr>
        <w:t>05.</w:t>
      </w:r>
    </w:p>
    <w:p w14:paraId="446AC8B8" w14:textId="77777777" w:rsidR="008324C7" w:rsidRPr="005D70C3" w:rsidRDefault="008324C7" w:rsidP="00F46AA9">
      <w:pPr>
        <w:spacing w:after="0" w:line="300" w:lineRule="auto"/>
        <w:ind w:firstLine="709"/>
        <w:rPr>
          <w:rFonts w:ascii="Times New Roman" w:hAnsi="Times New Roman"/>
          <w:b/>
          <w:sz w:val="24"/>
          <w:szCs w:val="24"/>
        </w:rPr>
      </w:pPr>
      <w:r w:rsidRPr="005D70C3">
        <w:rPr>
          <w:rFonts w:ascii="Times New Roman" w:hAnsi="Times New Roman"/>
          <w:b/>
          <w:sz w:val="24"/>
          <w:szCs w:val="24"/>
        </w:rPr>
        <w:t>1.2. Цель и планируемые результаты освоения дисциплины:</w:t>
      </w:r>
    </w:p>
    <w:p w14:paraId="4FA320AC" w14:textId="77777777" w:rsidR="008324C7" w:rsidRPr="005D70C3" w:rsidRDefault="008324C7" w:rsidP="00F46AA9">
      <w:pPr>
        <w:suppressAutoHyphens/>
        <w:spacing w:after="0" w:line="300" w:lineRule="auto"/>
        <w:ind w:firstLine="709"/>
        <w:jc w:val="both"/>
        <w:rPr>
          <w:rFonts w:ascii="Times New Roman" w:hAnsi="Times New Roman"/>
          <w:sz w:val="24"/>
          <w:szCs w:val="24"/>
          <w:lang w:eastAsia="en-US"/>
        </w:rPr>
      </w:pPr>
      <w:r w:rsidRPr="005D70C3">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4132"/>
        <w:gridCol w:w="4423"/>
      </w:tblGrid>
      <w:tr w:rsidR="00431D83" w:rsidRPr="00B85D65" w14:paraId="4387F331" w14:textId="77777777" w:rsidTr="00431D83">
        <w:trPr>
          <w:trHeight w:val="23"/>
        </w:trPr>
        <w:tc>
          <w:tcPr>
            <w:tcW w:w="557" w:type="pct"/>
            <w:vMerge w:val="restart"/>
          </w:tcPr>
          <w:p w14:paraId="2BA04DB5" w14:textId="77777777" w:rsidR="00431D83" w:rsidRPr="00B85D65" w:rsidRDefault="00431D83" w:rsidP="00B85D65">
            <w:pPr>
              <w:suppressAutoHyphens/>
              <w:spacing w:after="0" w:line="240" w:lineRule="auto"/>
              <w:jc w:val="center"/>
              <w:rPr>
                <w:rFonts w:ascii="Times New Roman" w:hAnsi="Times New Roman"/>
                <w:sz w:val="24"/>
                <w:szCs w:val="24"/>
              </w:rPr>
            </w:pPr>
            <w:r w:rsidRPr="00B85D65">
              <w:rPr>
                <w:rFonts w:ascii="Times New Roman" w:hAnsi="Times New Roman"/>
                <w:sz w:val="24"/>
                <w:szCs w:val="24"/>
              </w:rPr>
              <w:t xml:space="preserve">Код </w:t>
            </w:r>
          </w:p>
          <w:p w14:paraId="4B72057F" w14:textId="3FD1E75B" w:rsidR="00431D83" w:rsidRPr="00B85D65" w:rsidRDefault="00431D83" w:rsidP="00B85D65">
            <w:pPr>
              <w:suppressAutoHyphens/>
              <w:spacing w:after="0" w:line="240" w:lineRule="auto"/>
              <w:jc w:val="center"/>
              <w:rPr>
                <w:rFonts w:ascii="Times New Roman" w:hAnsi="Times New Roman"/>
                <w:sz w:val="24"/>
                <w:szCs w:val="24"/>
              </w:rPr>
            </w:pPr>
            <w:r w:rsidRPr="00B85D65">
              <w:rPr>
                <w:rFonts w:ascii="Times New Roman" w:hAnsi="Times New Roman"/>
                <w:sz w:val="24"/>
                <w:szCs w:val="24"/>
              </w:rPr>
              <w:t>ПК, ОК</w:t>
            </w:r>
          </w:p>
        </w:tc>
        <w:tc>
          <w:tcPr>
            <w:tcW w:w="4443" w:type="pct"/>
            <w:gridSpan w:val="2"/>
          </w:tcPr>
          <w:p w14:paraId="56CE4DB5" w14:textId="3AD33A53" w:rsidR="00431D83" w:rsidRPr="00B85D65" w:rsidRDefault="00431D83" w:rsidP="00B85D65">
            <w:pPr>
              <w:suppressAutoHyphens/>
              <w:spacing w:after="0" w:line="240" w:lineRule="auto"/>
              <w:jc w:val="center"/>
              <w:rPr>
                <w:rFonts w:ascii="Times New Roman" w:hAnsi="Times New Roman"/>
                <w:sz w:val="24"/>
                <w:szCs w:val="24"/>
              </w:rPr>
            </w:pPr>
            <w:r>
              <w:rPr>
                <w:rFonts w:ascii="Times New Roman" w:hAnsi="Times New Roman"/>
                <w:sz w:val="24"/>
                <w:szCs w:val="24"/>
              </w:rPr>
              <w:t>Дисциплинарные результаты</w:t>
            </w:r>
          </w:p>
        </w:tc>
      </w:tr>
      <w:tr w:rsidR="00431D83" w:rsidRPr="00B85D65" w14:paraId="2D610390" w14:textId="77777777" w:rsidTr="00B85D65">
        <w:trPr>
          <w:trHeight w:val="23"/>
        </w:trPr>
        <w:tc>
          <w:tcPr>
            <w:tcW w:w="557" w:type="pct"/>
            <w:vMerge/>
            <w:hideMark/>
          </w:tcPr>
          <w:p w14:paraId="4395D38C" w14:textId="568AF330" w:rsidR="00431D83" w:rsidRPr="00B85D65" w:rsidRDefault="00431D83" w:rsidP="00B85D65">
            <w:pPr>
              <w:suppressAutoHyphens/>
              <w:spacing w:after="0" w:line="240" w:lineRule="auto"/>
              <w:jc w:val="center"/>
              <w:rPr>
                <w:rFonts w:ascii="Times New Roman" w:hAnsi="Times New Roman"/>
                <w:sz w:val="24"/>
                <w:szCs w:val="24"/>
              </w:rPr>
            </w:pPr>
          </w:p>
        </w:tc>
        <w:tc>
          <w:tcPr>
            <w:tcW w:w="2146" w:type="pct"/>
            <w:hideMark/>
          </w:tcPr>
          <w:p w14:paraId="162275E7" w14:textId="77777777" w:rsidR="00431D83" w:rsidRPr="00B85D65" w:rsidRDefault="00431D83" w:rsidP="00B85D65">
            <w:pPr>
              <w:suppressAutoHyphens/>
              <w:spacing w:after="0" w:line="240" w:lineRule="auto"/>
              <w:jc w:val="center"/>
              <w:rPr>
                <w:rFonts w:ascii="Times New Roman" w:hAnsi="Times New Roman"/>
                <w:sz w:val="24"/>
                <w:szCs w:val="24"/>
              </w:rPr>
            </w:pPr>
            <w:r w:rsidRPr="00B85D65">
              <w:rPr>
                <w:rFonts w:ascii="Times New Roman" w:hAnsi="Times New Roman"/>
                <w:sz w:val="24"/>
                <w:szCs w:val="24"/>
              </w:rPr>
              <w:t>Умения</w:t>
            </w:r>
          </w:p>
        </w:tc>
        <w:tc>
          <w:tcPr>
            <w:tcW w:w="2297" w:type="pct"/>
            <w:hideMark/>
          </w:tcPr>
          <w:p w14:paraId="1CB02AA7" w14:textId="77777777" w:rsidR="00431D83" w:rsidRPr="00B85D65" w:rsidRDefault="00431D83" w:rsidP="00B85D65">
            <w:pPr>
              <w:suppressAutoHyphens/>
              <w:spacing w:after="0" w:line="240" w:lineRule="auto"/>
              <w:jc w:val="center"/>
              <w:rPr>
                <w:rFonts w:ascii="Times New Roman" w:hAnsi="Times New Roman"/>
                <w:sz w:val="24"/>
                <w:szCs w:val="24"/>
              </w:rPr>
            </w:pPr>
            <w:r w:rsidRPr="00B85D65">
              <w:rPr>
                <w:rFonts w:ascii="Times New Roman" w:hAnsi="Times New Roman"/>
                <w:sz w:val="24"/>
                <w:szCs w:val="24"/>
              </w:rPr>
              <w:t>Знания</w:t>
            </w:r>
          </w:p>
        </w:tc>
      </w:tr>
      <w:tr w:rsidR="00B85D65" w:rsidRPr="00B85D65" w14:paraId="7B690726" w14:textId="77777777" w:rsidTr="00B85D65">
        <w:trPr>
          <w:trHeight w:val="23"/>
        </w:trPr>
        <w:tc>
          <w:tcPr>
            <w:tcW w:w="557" w:type="pct"/>
            <w:vMerge w:val="restart"/>
          </w:tcPr>
          <w:p w14:paraId="7A116ED0" w14:textId="77777777" w:rsidR="00B85D65" w:rsidRPr="00B85D65" w:rsidRDefault="00B85D65" w:rsidP="00B85D65">
            <w:pPr>
              <w:suppressAutoHyphens/>
              <w:spacing w:after="0" w:line="240" w:lineRule="auto"/>
              <w:jc w:val="center"/>
              <w:rPr>
                <w:rFonts w:ascii="Times New Roman" w:hAnsi="Times New Roman"/>
                <w:i/>
                <w:sz w:val="24"/>
                <w:szCs w:val="24"/>
              </w:rPr>
            </w:pPr>
            <w:r w:rsidRPr="00B85D65">
              <w:rPr>
                <w:rFonts w:ascii="Times New Roman" w:hAnsi="Times New Roman"/>
                <w:sz w:val="24"/>
                <w:szCs w:val="24"/>
              </w:rPr>
              <w:t>ОК 04</w:t>
            </w:r>
          </w:p>
          <w:p w14:paraId="7DD27C4E" w14:textId="09D51E2C" w:rsidR="00B85D65" w:rsidRPr="00B85D65" w:rsidRDefault="00B85D65" w:rsidP="00B85D65">
            <w:pPr>
              <w:suppressAutoHyphens/>
              <w:spacing w:after="0" w:line="240" w:lineRule="auto"/>
              <w:jc w:val="center"/>
              <w:rPr>
                <w:rFonts w:ascii="Times New Roman" w:hAnsi="Times New Roman"/>
                <w:i/>
                <w:sz w:val="24"/>
                <w:szCs w:val="24"/>
              </w:rPr>
            </w:pPr>
            <w:r w:rsidRPr="00B85D65">
              <w:rPr>
                <w:rFonts w:ascii="Times New Roman" w:hAnsi="Times New Roman"/>
                <w:sz w:val="24"/>
                <w:szCs w:val="24"/>
              </w:rPr>
              <w:t>ОК 05</w:t>
            </w:r>
          </w:p>
        </w:tc>
        <w:tc>
          <w:tcPr>
            <w:tcW w:w="2146" w:type="pct"/>
          </w:tcPr>
          <w:p w14:paraId="53111465" w14:textId="549B9F65" w:rsidR="00B85D65" w:rsidRPr="00B85D65" w:rsidRDefault="00B85D65" w:rsidP="00B85D65">
            <w:pPr>
              <w:suppressAutoHyphens/>
              <w:spacing w:after="0" w:line="240" w:lineRule="auto"/>
              <w:rPr>
                <w:rFonts w:ascii="Times New Roman" w:hAnsi="Times New Roman"/>
                <w:i/>
                <w:sz w:val="24"/>
                <w:szCs w:val="24"/>
              </w:rPr>
            </w:pPr>
            <w:r w:rsidRPr="00B85D65">
              <w:rPr>
                <w:rFonts w:ascii="Times New Roman" w:hAnsi="Times New Roman"/>
                <w:bCs/>
                <w:iCs/>
                <w:sz w:val="24"/>
                <w:szCs w:val="24"/>
              </w:rPr>
              <w:t xml:space="preserve">соблюдать нормы экологической безопасности; </w:t>
            </w:r>
          </w:p>
        </w:tc>
        <w:tc>
          <w:tcPr>
            <w:tcW w:w="2297" w:type="pct"/>
          </w:tcPr>
          <w:p w14:paraId="5F026EFF" w14:textId="0E1E8367" w:rsidR="00B85D65" w:rsidRPr="00B85D65" w:rsidRDefault="00B85D65" w:rsidP="00B85D65">
            <w:pPr>
              <w:suppressAutoHyphens/>
              <w:spacing w:after="0" w:line="240" w:lineRule="auto"/>
              <w:rPr>
                <w:rFonts w:ascii="Times New Roman" w:hAnsi="Times New Roman"/>
                <w:i/>
                <w:sz w:val="24"/>
                <w:szCs w:val="24"/>
              </w:rPr>
            </w:pPr>
            <w:r w:rsidRPr="00B85D65">
              <w:rPr>
                <w:rFonts w:ascii="Times New Roman" w:hAnsi="Times New Roman"/>
                <w:bCs/>
                <w:iCs/>
                <w:sz w:val="24"/>
                <w:szCs w:val="24"/>
              </w:rPr>
              <w:t>правила экологической безопасности при ведении профессиональной деятельности</w:t>
            </w:r>
          </w:p>
        </w:tc>
      </w:tr>
      <w:tr w:rsidR="00B85D65" w:rsidRPr="00B85D65" w14:paraId="7E1842C9" w14:textId="77777777" w:rsidTr="00B85D65">
        <w:trPr>
          <w:trHeight w:val="23"/>
        </w:trPr>
        <w:tc>
          <w:tcPr>
            <w:tcW w:w="557" w:type="pct"/>
            <w:vMerge/>
          </w:tcPr>
          <w:p w14:paraId="074426D5" w14:textId="7C62EC55" w:rsidR="00B85D65" w:rsidRPr="00B85D65" w:rsidRDefault="00B85D65" w:rsidP="00B85D65">
            <w:pPr>
              <w:suppressAutoHyphens/>
              <w:spacing w:after="0" w:line="240" w:lineRule="auto"/>
              <w:jc w:val="center"/>
              <w:rPr>
                <w:rFonts w:ascii="Times New Roman" w:hAnsi="Times New Roman"/>
                <w:sz w:val="24"/>
                <w:szCs w:val="24"/>
              </w:rPr>
            </w:pPr>
          </w:p>
        </w:tc>
        <w:tc>
          <w:tcPr>
            <w:tcW w:w="2146" w:type="pct"/>
          </w:tcPr>
          <w:p w14:paraId="78895DAD" w14:textId="7B6FD43D" w:rsidR="00B85D65" w:rsidRPr="00B85D65" w:rsidRDefault="00B85D65" w:rsidP="00B85D65">
            <w:pPr>
              <w:suppressAutoHyphens/>
              <w:spacing w:after="0" w:line="240" w:lineRule="auto"/>
              <w:rPr>
                <w:rFonts w:ascii="Times New Roman" w:hAnsi="Times New Roman"/>
                <w:i/>
                <w:sz w:val="24"/>
                <w:szCs w:val="24"/>
              </w:rPr>
            </w:pPr>
            <w:r w:rsidRPr="00B85D65">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B85D65">
              <w:rPr>
                <w:rFonts w:ascii="Times New Roman" w:hAnsi="Times New Roman"/>
                <w:bCs/>
                <w:sz w:val="24"/>
                <w:szCs w:val="24"/>
              </w:rPr>
              <w:t>специальности</w:t>
            </w:r>
            <w:r w:rsidRPr="00B85D65">
              <w:rPr>
                <w:rFonts w:ascii="Times New Roman" w:hAnsi="Times New Roman"/>
                <w:bCs/>
                <w:i/>
                <w:iCs/>
                <w:sz w:val="24"/>
                <w:szCs w:val="24"/>
              </w:rPr>
              <w:t>,</w:t>
            </w:r>
            <w:r w:rsidRPr="00B85D65">
              <w:rPr>
                <w:rFonts w:ascii="Times New Roman" w:hAnsi="Times New Roman"/>
                <w:sz w:val="24"/>
                <w:szCs w:val="24"/>
              </w:rPr>
              <w:t xml:space="preserve"> </w:t>
            </w:r>
            <w:r w:rsidRPr="00B85D65">
              <w:rPr>
                <w:rFonts w:ascii="Times New Roman" w:hAnsi="Times New Roman"/>
                <w:bCs/>
                <w:sz w:val="24"/>
                <w:szCs w:val="24"/>
              </w:rPr>
              <w:t>осуществлять работу с соблюдением принципов бережливого производства</w:t>
            </w:r>
          </w:p>
        </w:tc>
        <w:tc>
          <w:tcPr>
            <w:tcW w:w="2297" w:type="pct"/>
          </w:tcPr>
          <w:p w14:paraId="2E293663" w14:textId="61B28AD3" w:rsidR="00B85D65" w:rsidRPr="00B85D65" w:rsidRDefault="00B85D65" w:rsidP="00B85D65">
            <w:pPr>
              <w:suppressAutoHyphens/>
              <w:spacing w:after="0" w:line="240" w:lineRule="auto"/>
              <w:rPr>
                <w:rFonts w:ascii="Times New Roman" w:hAnsi="Times New Roman"/>
                <w:i/>
                <w:sz w:val="24"/>
                <w:szCs w:val="24"/>
              </w:rPr>
            </w:pPr>
            <w:r w:rsidRPr="00B85D65">
              <w:rPr>
                <w:rFonts w:ascii="Times New Roman" w:hAnsi="Times New Roman"/>
                <w:bCs/>
                <w:iCs/>
                <w:sz w:val="24"/>
                <w:szCs w:val="24"/>
              </w:rPr>
              <w:t xml:space="preserve">основные ресурсы, задействованные </w:t>
            </w:r>
            <w:r w:rsidRPr="00B85D65">
              <w:rPr>
                <w:rFonts w:ascii="Times New Roman" w:hAnsi="Times New Roman"/>
                <w:bCs/>
                <w:iCs/>
                <w:sz w:val="24"/>
                <w:szCs w:val="24"/>
              </w:rPr>
              <w:br/>
              <w:t>в профессиональной деятельности</w:t>
            </w:r>
          </w:p>
        </w:tc>
      </w:tr>
      <w:tr w:rsidR="00B85D65" w:rsidRPr="00B85D65" w14:paraId="29268207" w14:textId="77777777" w:rsidTr="00B85D65">
        <w:trPr>
          <w:trHeight w:val="23"/>
        </w:trPr>
        <w:tc>
          <w:tcPr>
            <w:tcW w:w="557" w:type="pct"/>
            <w:vMerge/>
          </w:tcPr>
          <w:p w14:paraId="03C71C86" w14:textId="12AE0ED0" w:rsidR="00B85D65" w:rsidRPr="00B85D65" w:rsidRDefault="00B85D65" w:rsidP="00B85D65">
            <w:pPr>
              <w:suppressAutoHyphens/>
              <w:spacing w:after="0" w:line="240" w:lineRule="auto"/>
              <w:jc w:val="center"/>
              <w:rPr>
                <w:rFonts w:ascii="Times New Roman" w:hAnsi="Times New Roman"/>
                <w:sz w:val="24"/>
                <w:szCs w:val="24"/>
              </w:rPr>
            </w:pPr>
          </w:p>
        </w:tc>
        <w:tc>
          <w:tcPr>
            <w:tcW w:w="2146" w:type="pct"/>
          </w:tcPr>
          <w:p w14:paraId="2D6A82B0" w14:textId="108EF548" w:rsidR="00B85D65" w:rsidRPr="00B85D65" w:rsidRDefault="00B85D65" w:rsidP="00B85D65">
            <w:pPr>
              <w:suppressAutoHyphens/>
              <w:spacing w:after="0" w:line="240" w:lineRule="auto"/>
              <w:rPr>
                <w:rFonts w:ascii="Times New Roman" w:hAnsi="Times New Roman"/>
                <w:i/>
                <w:sz w:val="24"/>
                <w:szCs w:val="24"/>
              </w:rPr>
            </w:pPr>
            <w:r w:rsidRPr="00B85D65">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2297" w:type="pct"/>
          </w:tcPr>
          <w:p w14:paraId="139729AD" w14:textId="4893D968" w:rsidR="00B85D65" w:rsidRPr="00B85D65" w:rsidRDefault="00B85D65" w:rsidP="00B85D65">
            <w:pPr>
              <w:suppressAutoHyphens/>
              <w:spacing w:after="0" w:line="240" w:lineRule="auto"/>
              <w:rPr>
                <w:rFonts w:ascii="Times New Roman" w:hAnsi="Times New Roman"/>
                <w:i/>
                <w:sz w:val="24"/>
                <w:szCs w:val="24"/>
              </w:rPr>
            </w:pPr>
            <w:r w:rsidRPr="00B85D65">
              <w:rPr>
                <w:rFonts w:ascii="Times New Roman" w:hAnsi="Times New Roman"/>
                <w:bCs/>
                <w:iCs/>
                <w:sz w:val="24"/>
                <w:szCs w:val="24"/>
              </w:rPr>
              <w:t>пути обеспечения ресурсосбережения</w:t>
            </w:r>
          </w:p>
        </w:tc>
      </w:tr>
      <w:tr w:rsidR="00B85D65" w:rsidRPr="00B85D65" w14:paraId="3D7A566D" w14:textId="77777777" w:rsidTr="00B85D65">
        <w:trPr>
          <w:trHeight w:val="23"/>
        </w:trPr>
        <w:tc>
          <w:tcPr>
            <w:tcW w:w="557" w:type="pct"/>
            <w:vMerge/>
          </w:tcPr>
          <w:p w14:paraId="45571884" w14:textId="361CF6BC" w:rsidR="00B85D65" w:rsidRPr="00B85D65" w:rsidRDefault="00B85D65" w:rsidP="00B85D65">
            <w:pPr>
              <w:suppressAutoHyphens/>
              <w:spacing w:after="0" w:line="240" w:lineRule="auto"/>
              <w:jc w:val="center"/>
              <w:rPr>
                <w:rFonts w:ascii="Times New Roman" w:hAnsi="Times New Roman"/>
                <w:sz w:val="24"/>
                <w:szCs w:val="24"/>
              </w:rPr>
            </w:pPr>
          </w:p>
        </w:tc>
        <w:tc>
          <w:tcPr>
            <w:tcW w:w="2146" w:type="pct"/>
          </w:tcPr>
          <w:p w14:paraId="7261E54C" w14:textId="2E150C20" w:rsidR="00B85D65" w:rsidRPr="00B85D65" w:rsidRDefault="00B85D65" w:rsidP="00B85D65">
            <w:pPr>
              <w:suppressAutoHyphens/>
              <w:spacing w:after="0" w:line="240" w:lineRule="auto"/>
              <w:rPr>
                <w:rFonts w:ascii="Times New Roman" w:hAnsi="Times New Roman"/>
                <w:i/>
                <w:sz w:val="24"/>
                <w:szCs w:val="24"/>
              </w:rPr>
            </w:pPr>
            <w:r w:rsidRPr="00B85D65">
              <w:rPr>
                <w:rFonts w:ascii="Times New Roman" w:hAnsi="Times New Roman"/>
                <w:iCs/>
                <w:sz w:val="24"/>
                <w:szCs w:val="24"/>
              </w:rPr>
              <w:t>определять необходимые ресурсы</w:t>
            </w:r>
          </w:p>
        </w:tc>
        <w:tc>
          <w:tcPr>
            <w:tcW w:w="2297" w:type="pct"/>
          </w:tcPr>
          <w:p w14:paraId="7FC4D708" w14:textId="2BE451EF" w:rsidR="00B85D65" w:rsidRPr="00B85D65" w:rsidRDefault="00B85D65" w:rsidP="00B85D65">
            <w:pPr>
              <w:suppressAutoHyphens/>
              <w:spacing w:after="0" w:line="240" w:lineRule="auto"/>
              <w:rPr>
                <w:rFonts w:ascii="Times New Roman" w:hAnsi="Times New Roman"/>
                <w:i/>
                <w:sz w:val="24"/>
                <w:szCs w:val="24"/>
              </w:rPr>
            </w:pPr>
            <w:r w:rsidRPr="00B85D65">
              <w:rPr>
                <w:rFonts w:ascii="Times New Roman" w:hAnsi="Times New Roman"/>
                <w:bCs/>
                <w:iCs/>
                <w:sz w:val="24"/>
                <w:szCs w:val="24"/>
              </w:rPr>
              <w:t>принципы бережливого производства</w:t>
            </w:r>
          </w:p>
        </w:tc>
      </w:tr>
      <w:tr w:rsidR="00B85D65" w:rsidRPr="00B85D65" w14:paraId="5F933FF0" w14:textId="77777777" w:rsidTr="00B85D65">
        <w:trPr>
          <w:trHeight w:val="23"/>
        </w:trPr>
        <w:tc>
          <w:tcPr>
            <w:tcW w:w="557" w:type="pct"/>
            <w:vMerge/>
          </w:tcPr>
          <w:p w14:paraId="19526BA4" w14:textId="3ECB62EB" w:rsidR="00B85D65" w:rsidRPr="00B85D65" w:rsidRDefault="00B85D65" w:rsidP="00B85D65">
            <w:pPr>
              <w:suppressAutoHyphens/>
              <w:spacing w:after="0" w:line="240" w:lineRule="auto"/>
              <w:jc w:val="center"/>
              <w:rPr>
                <w:rFonts w:ascii="Times New Roman" w:hAnsi="Times New Roman"/>
                <w:sz w:val="24"/>
                <w:szCs w:val="24"/>
              </w:rPr>
            </w:pPr>
          </w:p>
        </w:tc>
        <w:tc>
          <w:tcPr>
            <w:tcW w:w="2146" w:type="pct"/>
          </w:tcPr>
          <w:p w14:paraId="124E3C70" w14:textId="787EF10D" w:rsidR="00B85D65" w:rsidRPr="00B85D65" w:rsidRDefault="00B85D65" w:rsidP="00B85D65">
            <w:pPr>
              <w:suppressAutoHyphens/>
              <w:spacing w:after="0" w:line="240" w:lineRule="auto"/>
              <w:rPr>
                <w:rFonts w:ascii="Times New Roman" w:hAnsi="Times New Roman"/>
                <w:i/>
                <w:sz w:val="24"/>
                <w:szCs w:val="24"/>
              </w:rPr>
            </w:pPr>
            <w:r w:rsidRPr="00B85D65">
              <w:rPr>
                <w:rFonts w:ascii="Times New Roman" w:hAnsi="Times New Roman"/>
                <w:iCs/>
                <w:sz w:val="24"/>
                <w:szCs w:val="24"/>
              </w:rPr>
              <w:t xml:space="preserve">грамотно </w:t>
            </w:r>
            <w:r w:rsidRPr="00B85D65">
              <w:rPr>
                <w:rFonts w:ascii="Times New Roman" w:hAnsi="Times New Roman"/>
                <w:bCs/>
                <w:sz w:val="24"/>
                <w:szCs w:val="24"/>
              </w:rPr>
              <w:t xml:space="preserve">излагать свои мысли </w:t>
            </w:r>
            <w:r w:rsidRPr="00B85D65">
              <w:rPr>
                <w:rFonts w:ascii="Times New Roman" w:hAnsi="Times New Roman"/>
                <w:bCs/>
                <w:sz w:val="24"/>
                <w:szCs w:val="24"/>
              </w:rPr>
              <w:br/>
              <w:t xml:space="preserve">и оформлять документы по профессиональной тематике на государственном языке, </w:t>
            </w:r>
            <w:r w:rsidRPr="00B85D65">
              <w:rPr>
                <w:rFonts w:ascii="Times New Roman" w:hAnsi="Times New Roman"/>
                <w:iCs/>
                <w:sz w:val="24"/>
                <w:szCs w:val="24"/>
              </w:rPr>
              <w:t>проявлять толерантность в рабочем коллективе</w:t>
            </w:r>
          </w:p>
        </w:tc>
        <w:tc>
          <w:tcPr>
            <w:tcW w:w="2297" w:type="pct"/>
          </w:tcPr>
          <w:p w14:paraId="3D938648" w14:textId="7521BBE6" w:rsidR="00B85D65" w:rsidRPr="00B85D65" w:rsidRDefault="00B85D65" w:rsidP="00B85D65">
            <w:pPr>
              <w:suppressAutoHyphens/>
              <w:spacing w:after="0" w:line="240" w:lineRule="auto"/>
              <w:rPr>
                <w:rFonts w:ascii="Times New Roman" w:hAnsi="Times New Roman"/>
                <w:i/>
                <w:sz w:val="24"/>
                <w:szCs w:val="24"/>
              </w:rPr>
            </w:pPr>
            <w:r w:rsidRPr="00B85D65">
              <w:rPr>
                <w:rFonts w:ascii="Times New Roman" w:hAnsi="Times New Roman"/>
                <w:bCs/>
                <w:iCs/>
                <w:sz w:val="24"/>
                <w:szCs w:val="24"/>
              </w:rPr>
              <w:t>основные направления изменения климатических условий региона</w:t>
            </w:r>
          </w:p>
        </w:tc>
      </w:tr>
      <w:tr w:rsidR="00B85D65" w:rsidRPr="00B85D65" w14:paraId="110DBED1" w14:textId="77777777" w:rsidTr="00B85D65">
        <w:trPr>
          <w:trHeight w:val="23"/>
        </w:trPr>
        <w:tc>
          <w:tcPr>
            <w:tcW w:w="557" w:type="pct"/>
            <w:vMerge/>
          </w:tcPr>
          <w:p w14:paraId="2F08B47A" w14:textId="6C3A069E" w:rsidR="00B85D65" w:rsidRPr="00B85D65" w:rsidRDefault="00B85D65" w:rsidP="00B85D65">
            <w:pPr>
              <w:suppressAutoHyphens/>
              <w:spacing w:after="0" w:line="240" w:lineRule="auto"/>
              <w:jc w:val="center"/>
              <w:rPr>
                <w:rFonts w:ascii="Times New Roman" w:hAnsi="Times New Roman"/>
                <w:sz w:val="24"/>
                <w:szCs w:val="24"/>
              </w:rPr>
            </w:pPr>
          </w:p>
        </w:tc>
        <w:tc>
          <w:tcPr>
            <w:tcW w:w="2146" w:type="pct"/>
          </w:tcPr>
          <w:p w14:paraId="3A728CB7" w14:textId="1B029A86" w:rsidR="00B85D65" w:rsidRPr="00B85D65" w:rsidRDefault="00B85D65" w:rsidP="00B85D65">
            <w:pPr>
              <w:suppressAutoHyphens/>
              <w:spacing w:after="0" w:line="240" w:lineRule="auto"/>
              <w:rPr>
                <w:rFonts w:ascii="Times New Roman" w:hAnsi="Times New Roman"/>
                <w:i/>
                <w:sz w:val="24"/>
                <w:szCs w:val="24"/>
              </w:rPr>
            </w:pPr>
          </w:p>
        </w:tc>
        <w:tc>
          <w:tcPr>
            <w:tcW w:w="2297" w:type="pct"/>
          </w:tcPr>
          <w:p w14:paraId="5B06057F" w14:textId="77777777" w:rsidR="00B85D65" w:rsidRPr="00B85D65" w:rsidRDefault="00B85D65" w:rsidP="00B85D65">
            <w:pPr>
              <w:suppressAutoHyphens/>
              <w:spacing w:after="0" w:line="240" w:lineRule="auto"/>
              <w:rPr>
                <w:rFonts w:ascii="Times New Roman" w:hAnsi="Times New Roman"/>
                <w:i/>
                <w:sz w:val="24"/>
                <w:szCs w:val="24"/>
              </w:rPr>
            </w:pPr>
            <w:r w:rsidRPr="00B85D65">
              <w:rPr>
                <w:rFonts w:ascii="Times New Roman" w:hAnsi="Times New Roman"/>
                <w:bCs/>
                <w:sz w:val="24"/>
                <w:szCs w:val="24"/>
              </w:rPr>
              <w:t>порядок оценки результатов решения задач профессиональной деятельности</w:t>
            </w:r>
          </w:p>
        </w:tc>
      </w:tr>
      <w:tr w:rsidR="00B85D65" w:rsidRPr="00B85D65" w14:paraId="62C5979C" w14:textId="77777777" w:rsidTr="00B85D65">
        <w:trPr>
          <w:trHeight w:val="23"/>
        </w:trPr>
        <w:tc>
          <w:tcPr>
            <w:tcW w:w="557" w:type="pct"/>
            <w:vMerge/>
          </w:tcPr>
          <w:p w14:paraId="0CD51BB2" w14:textId="7B397006" w:rsidR="00B85D65" w:rsidRPr="00B85D65" w:rsidRDefault="00B85D65" w:rsidP="00B85D65">
            <w:pPr>
              <w:suppressAutoHyphens/>
              <w:spacing w:after="0" w:line="240" w:lineRule="auto"/>
              <w:jc w:val="center"/>
              <w:rPr>
                <w:rFonts w:ascii="Times New Roman" w:hAnsi="Times New Roman"/>
                <w:i/>
                <w:sz w:val="24"/>
                <w:szCs w:val="24"/>
              </w:rPr>
            </w:pPr>
          </w:p>
        </w:tc>
        <w:tc>
          <w:tcPr>
            <w:tcW w:w="2146" w:type="pct"/>
          </w:tcPr>
          <w:p w14:paraId="5BBC4273" w14:textId="4DEEB7AF" w:rsidR="00B85D65" w:rsidRPr="00B85D65" w:rsidRDefault="00B85D65" w:rsidP="00B85D65">
            <w:pPr>
              <w:suppressAutoHyphens/>
              <w:spacing w:after="0" w:line="240" w:lineRule="auto"/>
              <w:rPr>
                <w:rFonts w:ascii="Times New Roman" w:hAnsi="Times New Roman"/>
                <w:i/>
                <w:sz w:val="24"/>
                <w:szCs w:val="24"/>
              </w:rPr>
            </w:pPr>
          </w:p>
        </w:tc>
        <w:tc>
          <w:tcPr>
            <w:tcW w:w="2297" w:type="pct"/>
          </w:tcPr>
          <w:p w14:paraId="30A27093" w14:textId="268D2B59" w:rsidR="00B85D65" w:rsidRPr="00B85D65" w:rsidRDefault="00B85D65" w:rsidP="00B85D65">
            <w:pPr>
              <w:suppressAutoHyphens/>
              <w:spacing w:after="0" w:line="240" w:lineRule="auto"/>
              <w:rPr>
                <w:rFonts w:ascii="Times New Roman" w:hAnsi="Times New Roman"/>
                <w:i/>
                <w:sz w:val="24"/>
                <w:szCs w:val="24"/>
              </w:rPr>
            </w:pPr>
            <w:r w:rsidRPr="00B85D65">
              <w:rPr>
                <w:rFonts w:ascii="Times New Roman" w:hAnsi="Times New Roman"/>
                <w:bCs/>
                <w:sz w:val="24"/>
                <w:szCs w:val="24"/>
              </w:rPr>
              <w:t xml:space="preserve">особенности социального и культурного контекста; </w:t>
            </w:r>
          </w:p>
        </w:tc>
      </w:tr>
      <w:tr w:rsidR="00B85D65" w:rsidRPr="00B85D65" w14:paraId="0080CE53" w14:textId="77777777" w:rsidTr="00B85D65">
        <w:trPr>
          <w:trHeight w:val="23"/>
        </w:trPr>
        <w:tc>
          <w:tcPr>
            <w:tcW w:w="557" w:type="pct"/>
            <w:vMerge/>
          </w:tcPr>
          <w:p w14:paraId="51561E34" w14:textId="77777777" w:rsidR="00B85D65" w:rsidRPr="00B85D65" w:rsidRDefault="00B85D65" w:rsidP="00B85D65">
            <w:pPr>
              <w:suppressAutoHyphens/>
              <w:spacing w:after="0" w:line="240" w:lineRule="auto"/>
              <w:jc w:val="center"/>
              <w:rPr>
                <w:rFonts w:ascii="Times New Roman" w:hAnsi="Times New Roman"/>
                <w:sz w:val="24"/>
                <w:szCs w:val="24"/>
              </w:rPr>
            </w:pPr>
          </w:p>
        </w:tc>
        <w:tc>
          <w:tcPr>
            <w:tcW w:w="2146" w:type="pct"/>
          </w:tcPr>
          <w:p w14:paraId="53F2230C" w14:textId="0F290533" w:rsidR="00B85D65" w:rsidRPr="00B85D65" w:rsidRDefault="00B85D65" w:rsidP="00B85D65">
            <w:pPr>
              <w:suppressAutoHyphens/>
              <w:spacing w:after="0" w:line="240" w:lineRule="auto"/>
              <w:rPr>
                <w:rFonts w:ascii="Times New Roman" w:hAnsi="Times New Roman"/>
                <w:i/>
                <w:sz w:val="24"/>
                <w:szCs w:val="24"/>
              </w:rPr>
            </w:pPr>
          </w:p>
        </w:tc>
        <w:tc>
          <w:tcPr>
            <w:tcW w:w="2297" w:type="pct"/>
          </w:tcPr>
          <w:p w14:paraId="65080A52" w14:textId="10C4C163" w:rsidR="00B85D65" w:rsidRPr="00B85D65" w:rsidRDefault="00B85D65" w:rsidP="00B85D65">
            <w:pPr>
              <w:suppressAutoHyphens/>
              <w:spacing w:after="0" w:line="240" w:lineRule="auto"/>
              <w:rPr>
                <w:rFonts w:ascii="Times New Roman" w:hAnsi="Times New Roman"/>
                <w:i/>
                <w:sz w:val="24"/>
                <w:szCs w:val="24"/>
              </w:rPr>
            </w:pPr>
            <w:r w:rsidRPr="00B85D65">
              <w:rPr>
                <w:rFonts w:ascii="Times New Roman" w:hAnsi="Times New Roman"/>
                <w:bCs/>
                <w:sz w:val="24"/>
                <w:szCs w:val="24"/>
              </w:rPr>
              <w:t xml:space="preserve">правила оформления документов </w:t>
            </w:r>
            <w:r w:rsidRPr="00B85D65">
              <w:rPr>
                <w:rFonts w:ascii="Times New Roman" w:hAnsi="Times New Roman"/>
                <w:bCs/>
                <w:sz w:val="24"/>
                <w:szCs w:val="24"/>
              </w:rPr>
              <w:br/>
              <w:t>и построения устных сообщений</w:t>
            </w:r>
          </w:p>
        </w:tc>
      </w:tr>
    </w:tbl>
    <w:p w14:paraId="0CF13BC2" w14:textId="38F2803A" w:rsidR="00E66175" w:rsidRDefault="00E66175" w:rsidP="00995709">
      <w:pPr>
        <w:suppressAutoHyphens/>
        <w:spacing w:after="0" w:line="240" w:lineRule="auto"/>
        <w:ind w:firstLine="709"/>
        <w:rPr>
          <w:rFonts w:ascii="Times New Roman" w:hAnsi="Times New Roman"/>
          <w:b/>
          <w:sz w:val="24"/>
          <w:szCs w:val="24"/>
        </w:rPr>
      </w:pPr>
    </w:p>
    <w:p w14:paraId="28BF4569" w14:textId="77777777" w:rsidR="008324C7" w:rsidRPr="005D70C3" w:rsidRDefault="008324C7" w:rsidP="008324C7">
      <w:pPr>
        <w:suppressAutoHyphens/>
        <w:spacing w:after="240" w:line="240" w:lineRule="auto"/>
        <w:jc w:val="center"/>
        <w:rPr>
          <w:rFonts w:ascii="Times New Roman" w:hAnsi="Times New Roman"/>
          <w:b/>
          <w:sz w:val="24"/>
          <w:szCs w:val="24"/>
        </w:rPr>
      </w:pPr>
      <w:r w:rsidRPr="005D70C3">
        <w:rPr>
          <w:rFonts w:ascii="Times New Roman" w:hAnsi="Times New Roman"/>
          <w:b/>
          <w:sz w:val="24"/>
          <w:szCs w:val="24"/>
        </w:rPr>
        <w:t>2. СТРУКТУРА И СОДЕРЖАНИЕ УЧЕБНОЙ ДИСЦИПЛИНЫ</w:t>
      </w:r>
    </w:p>
    <w:p w14:paraId="4CD68D82" w14:textId="5A9FEBC9" w:rsidR="008324C7" w:rsidRPr="005D70C3" w:rsidRDefault="008324C7" w:rsidP="008324C7">
      <w:pPr>
        <w:suppressAutoHyphens/>
        <w:spacing w:after="240" w:line="240" w:lineRule="auto"/>
        <w:ind w:firstLine="709"/>
        <w:rPr>
          <w:rFonts w:ascii="Times New Roman" w:hAnsi="Times New Roman"/>
          <w:b/>
          <w:sz w:val="24"/>
          <w:szCs w:val="24"/>
        </w:rPr>
      </w:pPr>
      <w:r w:rsidRPr="005D70C3">
        <w:rPr>
          <w:rFonts w:ascii="Times New Roman" w:hAnsi="Times New Roman"/>
          <w:b/>
          <w:sz w:val="24"/>
          <w:szCs w:val="24"/>
        </w:rPr>
        <w:t>2.1. Объем учебной дисциплины и виды учебной работы</w:t>
      </w:r>
    </w:p>
    <w:tbl>
      <w:tblPr>
        <w:tblW w:w="485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49"/>
        <w:gridCol w:w="2173"/>
        <w:gridCol w:w="13"/>
      </w:tblGrid>
      <w:tr w:rsidR="008D59EE" w:rsidRPr="001A1E8C" w14:paraId="5BC19515" w14:textId="77777777" w:rsidTr="00E02769">
        <w:trPr>
          <w:gridAfter w:val="1"/>
          <w:wAfter w:w="7" w:type="pct"/>
          <w:trHeight w:val="490"/>
        </w:trPr>
        <w:tc>
          <w:tcPr>
            <w:tcW w:w="3829" w:type="pct"/>
            <w:vAlign w:val="center"/>
          </w:tcPr>
          <w:p w14:paraId="07B31C11" w14:textId="77777777" w:rsidR="008D59EE" w:rsidRPr="001A1E8C" w:rsidRDefault="008D59EE" w:rsidP="001A1E8C">
            <w:pPr>
              <w:suppressAutoHyphens/>
              <w:spacing w:after="0" w:line="240" w:lineRule="auto"/>
              <w:rPr>
                <w:rFonts w:ascii="Times New Roman" w:hAnsi="Times New Roman"/>
                <w:b/>
                <w:sz w:val="24"/>
                <w:szCs w:val="24"/>
              </w:rPr>
            </w:pPr>
            <w:r w:rsidRPr="001A1E8C">
              <w:rPr>
                <w:rFonts w:ascii="Times New Roman" w:hAnsi="Times New Roman"/>
                <w:b/>
                <w:sz w:val="24"/>
                <w:szCs w:val="24"/>
              </w:rPr>
              <w:t>Вид учебной работы</w:t>
            </w:r>
          </w:p>
        </w:tc>
        <w:tc>
          <w:tcPr>
            <w:tcW w:w="1164" w:type="pct"/>
            <w:vAlign w:val="center"/>
          </w:tcPr>
          <w:p w14:paraId="7D485A6A" w14:textId="77777777" w:rsidR="008D59EE" w:rsidRPr="001A1E8C" w:rsidRDefault="008D59EE" w:rsidP="001A1E8C">
            <w:pPr>
              <w:suppressAutoHyphens/>
              <w:spacing w:after="0" w:line="240" w:lineRule="auto"/>
              <w:jc w:val="center"/>
              <w:rPr>
                <w:rFonts w:ascii="Times New Roman" w:hAnsi="Times New Roman"/>
                <w:b/>
                <w:iCs/>
                <w:sz w:val="24"/>
                <w:szCs w:val="24"/>
              </w:rPr>
            </w:pPr>
            <w:r w:rsidRPr="001A1E8C">
              <w:rPr>
                <w:rFonts w:ascii="Times New Roman" w:hAnsi="Times New Roman"/>
                <w:b/>
                <w:iCs/>
                <w:sz w:val="24"/>
                <w:szCs w:val="24"/>
              </w:rPr>
              <w:t xml:space="preserve">Объем в часах </w:t>
            </w:r>
          </w:p>
        </w:tc>
      </w:tr>
      <w:tr w:rsidR="008D59EE" w:rsidRPr="001A1E8C" w14:paraId="07A2E42C" w14:textId="77777777" w:rsidTr="00E02769">
        <w:trPr>
          <w:gridAfter w:val="1"/>
          <w:wAfter w:w="7" w:type="pct"/>
          <w:trHeight w:val="490"/>
        </w:trPr>
        <w:tc>
          <w:tcPr>
            <w:tcW w:w="3829" w:type="pct"/>
            <w:vAlign w:val="center"/>
          </w:tcPr>
          <w:p w14:paraId="2C813B25" w14:textId="77777777" w:rsidR="008D59EE" w:rsidRPr="001A1E8C" w:rsidRDefault="008D59EE" w:rsidP="001A1E8C">
            <w:pPr>
              <w:suppressAutoHyphens/>
              <w:spacing w:after="0" w:line="240" w:lineRule="auto"/>
              <w:rPr>
                <w:rFonts w:ascii="Times New Roman" w:hAnsi="Times New Roman"/>
                <w:b/>
                <w:sz w:val="24"/>
                <w:szCs w:val="24"/>
              </w:rPr>
            </w:pPr>
            <w:r w:rsidRPr="001A1E8C">
              <w:rPr>
                <w:rFonts w:ascii="Times New Roman" w:hAnsi="Times New Roman"/>
                <w:b/>
                <w:sz w:val="24"/>
                <w:szCs w:val="24"/>
              </w:rPr>
              <w:t>Объем образовательной программы учебной дисциплины</w:t>
            </w:r>
          </w:p>
        </w:tc>
        <w:tc>
          <w:tcPr>
            <w:tcW w:w="1164" w:type="pct"/>
            <w:vAlign w:val="center"/>
          </w:tcPr>
          <w:p w14:paraId="74C6BF39" w14:textId="5AE37C0B" w:rsidR="008D59EE" w:rsidRPr="001A1E8C" w:rsidRDefault="008D59EE" w:rsidP="001A1E8C">
            <w:pPr>
              <w:suppressAutoHyphens/>
              <w:spacing w:after="0" w:line="240" w:lineRule="auto"/>
              <w:jc w:val="center"/>
              <w:rPr>
                <w:rFonts w:ascii="Times New Roman" w:hAnsi="Times New Roman"/>
                <w:iCs/>
                <w:sz w:val="24"/>
                <w:szCs w:val="24"/>
              </w:rPr>
            </w:pPr>
            <w:r w:rsidRPr="001A1E8C">
              <w:rPr>
                <w:rFonts w:ascii="Times New Roman" w:hAnsi="Times New Roman"/>
                <w:iCs/>
                <w:sz w:val="24"/>
                <w:szCs w:val="24"/>
              </w:rPr>
              <w:t>3</w:t>
            </w:r>
            <w:r w:rsidR="009C376B">
              <w:rPr>
                <w:rFonts w:ascii="Times New Roman" w:hAnsi="Times New Roman"/>
                <w:iCs/>
                <w:sz w:val="24"/>
                <w:szCs w:val="24"/>
              </w:rPr>
              <w:t>2</w:t>
            </w:r>
            <w:r w:rsidRPr="001A1E8C">
              <w:rPr>
                <w:rFonts w:ascii="Times New Roman" w:hAnsi="Times New Roman"/>
                <w:iCs/>
                <w:sz w:val="24"/>
                <w:szCs w:val="24"/>
              </w:rPr>
              <w:t>-</w:t>
            </w:r>
            <w:r w:rsidR="009C376B">
              <w:rPr>
                <w:rFonts w:ascii="Times New Roman" w:hAnsi="Times New Roman"/>
                <w:iCs/>
                <w:sz w:val="24"/>
                <w:szCs w:val="24"/>
              </w:rPr>
              <w:t>38</w:t>
            </w:r>
          </w:p>
        </w:tc>
      </w:tr>
      <w:tr w:rsidR="008D59EE" w:rsidRPr="001A1E8C" w14:paraId="0ACA98AF" w14:textId="77777777" w:rsidTr="00E02769">
        <w:trPr>
          <w:gridAfter w:val="1"/>
          <w:wAfter w:w="7" w:type="pct"/>
          <w:trHeight w:val="490"/>
        </w:trPr>
        <w:tc>
          <w:tcPr>
            <w:tcW w:w="3829" w:type="pct"/>
            <w:shd w:val="clear" w:color="auto" w:fill="auto"/>
            <w:vAlign w:val="center"/>
          </w:tcPr>
          <w:p w14:paraId="0F182635" w14:textId="77777777" w:rsidR="008D59EE" w:rsidRPr="001A1E8C" w:rsidRDefault="008D59EE" w:rsidP="001A1E8C">
            <w:pPr>
              <w:suppressAutoHyphens/>
              <w:spacing w:after="0" w:line="240" w:lineRule="auto"/>
              <w:rPr>
                <w:rFonts w:ascii="Times New Roman" w:hAnsi="Times New Roman"/>
                <w:b/>
                <w:sz w:val="24"/>
                <w:szCs w:val="24"/>
              </w:rPr>
            </w:pPr>
            <w:r w:rsidRPr="001A1E8C">
              <w:rPr>
                <w:rFonts w:ascii="Times New Roman" w:hAnsi="Times New Roman"/>
                <w:b/>
                <w:sz w:val="24"/>
                <w:szCs w:val="24"/>
              </w:rPr>
              <w:t>в т.ч. в форме практической подготовки</w:t>
            </w:r>
          </w:p>
        </w:tc>
        <w:tc>
          <w:tcPr>
            <w:tcW w:w="1164" w:type="pct"/>
            <w:shd w:val="clear" w:color="auto" w:fill="auto"/>
            <w:vAlign w:val="center"/>
          </w:tcPr>
          <w:p w14:paraId="2C7E77E7" w14:textId="45F5360C" w:rsidR="008D59EE" w:rsidRPr="001A1E8C" w:rsidRDefault="009C376B" w:rsidP="001A1E8C">
            <w:pPr>
              <w:suppressAutoHyphens/>
              <w:spacing w:after="0" w:line="240" w:lineRule="auto"/>
              <w:jc w:val="center"/>
              <w:rPr>
                <w:rFonts w:ascii="Times New Roman" w:hAnsi="Times New Roman"/>
                <w:iCs/>
                <w:sz w:val="24"/>
                <w:szCs w:val="24"/>
              </w:rPr>
            </w:pPr>
            <w:r>
              <w:rPr>
                <w:rFonts w:ascii="Times New Roman" w:hAnsi="Times New Roman"/>
                <w:iCs/>
                <w:sz w:val="24"/>
                <w:szCs w:val="24"/>
              </w:rPr>
              <w:t>32</w:t>
            </w:r>
            <w:r w:rsidR="008D59EE" w:rsidRPr="001A1E8C">
              <w:rPr>
                <w:rFonts w:ascii="Times New Roman" w:hAnsi="Times New Roman"/>
                <w:iCs/>
                <w:sz w:val="24"/>
                <w:szCs w:val="24"/>
              </w:rPr>
              <w:t>-3</w:t>
            </w:r>
            <w:r>
              <w:rPr>
                <w:rFonts w:ascii="Times New Roman" w:hAnsi="Times New Roman"/>
                <w:iCs/>
                <w:sz w:val="24"/>
                <w:szCs w:val="24"/>
              </w:rPr>
              <w:t>6</w:t>
            </w:r>
          </w:p>
        </w:tc>
      </w:tr>
      <w:tr w:rsidR="008D59EE" w:rsidRPr="001A1E8C" w14:paraId="35FA2F3F" w14:textId="77777777" w:rsidTr="00E02769">
        <w:trPr>
          <w:trHeight w:val="336"/>
        </w:trPr>
        <w:tc>
          <w:tcPr>
            <w:tcW w:w="5000" w:type="pct"/>
            <w:gridSpan w:val="3"/>
            <w:vAlign w:val="center"/>
          </w:tcPr>
          <w:p w14:paraId="19503B28" w14:textId="77777777" w:rsidR="008D59EE" w:rsidRPr="001A1E8C" w:rsidRDefault="008D59EE" w:rsidP="001A1E8C">
            <w:pPr>
              <w:suppressAutoHyphens/>
              <w:spacing w:after="0" w:line="240" w:lineRule="auto"/>
              <w:rPr>
                <w:rFonts w:ascii="Times New Roman" w:hAnsi="Times New Roman"/>
                <w:iCs/>
                <w:sz w:val="24"/>
                <w:szCs w:val="24"/>
              </w:rPr>
            </w:pPr>
            <w:r w:rsidRPr="001A1E8C">
              <w:rPr>
                <w:rFonts w:ascii="Times New Roman" w:hAnsi="Times New Roman"/>
                <w:sz w:val="24"/>
                <w:szCs w:val="24"/>
              </w:rPr>
              <w:t>в т. ч.:</w:t>
            </w:r>
          </w:p>
        </w:tc>
      </w:tr>
      <w:tr w:rsidR="008D59EE" w:rsidRPr="001A1E8C" w14:paraId="0D22F72B" w14:textId="77777777" w:rsidTr="00E02769">
        <w:trPr>
          <w:gridAfter w:val="1"/>
          <w:wAfter w:w="7" w:type="pct"/>
          <w:trHeight w:val="490"/>
        </w:trPr>
        <w:tc>
          <w:tcPr>
            <w:tcW w:w="3829" w:type="pct"/>
            <w:vAlign w:val="center"/>
          </w:tcPr>
          <w:p w14:paraId="59F342D3" w14:textId="77777777" w:rsidR="008D59EE" w:rsidRPr="001A1E8C" w:rsidRDefault="008D59EE" w:rsidP="001A1E8C">
            <w:pPr>
              <w:suppressAutoHyphens/>
              <w:spacing w:after="0" w:line="240" w:lineRule="auto"/>
              <w:rPr>
                <w:rFonts w:ascii="Times New Roman" w:hAnsi="Times New Roman"/>
                <w:sz w:val="24"/>
                <w:szCs w:val="24"/>
              </w:rPr>
            </w:pPr>
            <w:r w:rsidRPr="001A1E8C">
              <w:rPr>
                <w:rFonts w:ascii="Times New Roman" w:hAnsi="Times New Roman"/>
                <w:sz w:val="24"/>
                <w:szCs w:val="24"/>
              </w:rPr>
              <w:lastRenderedPageBreak/>
              <w:t>теоретическое обучение</w:t>
            </w:r>
          </w:p>
        </w:tc>
        <w:tc>
          <w:tcPr>
            <w:tcW w:w="1164" w:type="pct"/>
            <w:vAlign w:val="center"/>
          </w:tcPr>
          <w:p w14:paraId="645788AB" w14:textId="373B209A" w:rsidR="008D59EE" w:rsidRPr="001A1E8C" w:rsidRDefault="009C376B" w:rsidP="001A1E8C">
            <w:pPr>
              <w:suppressAutoHyphens/>
              <w:spacing w:after="0" w:line="240" w:lineRule="auto"/>
              <w:jc w:val="center"/>
              <w:rPr>
                <w:rFonts w:ascii="Times New Roman" w:hAnsi="Times New Roman"/>
                <w:iCs/>
                <w:sz w:val="24"/>
                <w:szCs w:val="24"/>
              </w:rPr>
            </w:pPr>
            <w:r>
              <w:rPr>
                <w:rFonts w:ascii="Times New Roman" w:hAnsi="Times New Roman"/>
                <w:iCs/>
                <w:sz w:val="24"/>
                <w:szCs w:val="24"/>
              </w:rPr>
              <w:t>24</w:t>
            </w:r>
            <w:r w:rsidR="008D59EE" w:rsidRPr="001A1E8C">
              <w:rPr>
                <w:rFonts w:ascii="Times New Roman" w:hAnsi="Times New Roman"/>
                <w:iCs/>
                <w:sz w:val="24"/>
                <w:szCs w:val="24"/>
              </w:rPr>
              <w:t>-</w:t>
            </w:r>
            <w:r>
              <w:rPr>
                <w:rFonts w:ascii="Times New Roman" w:hAnsi="Times New Roman"/>
                <w:iCs/>
                <w:sz w:val="24"/>
                <w:szCs w:val="24"/>
              </w:rPr>
              <w:t>28</w:t>
            </w:r>
          </w:p>
        </w:tc>
      </w:tr>
      <w:tr w:rsidR="008D59EE" w:rsidRPr="001A1E8C" w14:paraId="43827ECA" w14:textId="77777777" w:rsidTr="00E02769">
        <w:trPr>
          <w:gridAfter w:val="1"/>
          <w:wAfter w:w="7" w:type="pct"/>
          <w:trHeight w:val="490"/>
        </w:trPr>
        <w:tc>
          <w:tcPr>
            <w:tcW w:w="3829" w:type="pct"/>
            <w:vAlign w:val="center"/>
          </w:tcPr>
          <w:p w14:paraId="1170E771" w14:textId="77777777" w:rsidR="008D59EE" w:rsidRPr="001A1E8C" w:rsidRDefault="008D59EE" w:rsidP="001A1E8C">
            <w:pPr>
              <w:suppressAutoHyphens/>
              <w:spacing w:after="0" w:line="240" w:lineRule="auto"/>
              <w:rPr>
                <w:rFonts w:ascii="Times New Roman" w:hAnsi="Times New Roman"/>
                <w:sz w:val="24"/>
                <w:szCs w:val="24"/>
              </w:rPr>
            </w:pPr>
            <w:r w:rsidRPr="001A1E8C">
              <w:rPr>
                <w:rFonts w:ascii="Times New Roman" w:hAnsi="Times New Roman"/>
                <w:sz w:val="24"/>
                <w:szCs w:val="24"/>
              </w:rPr>
              <w:t>практические занятия</w:t>
            </w:r>
            <w:r w:rsidRPr="001A1E8C">
              <w:rPr>
                <w:rFonts w:ascii="Times New Roman" w:hAnsi="Times New Roman"/>
                <w:i/>
                <w:sz w:val="24"/>
                <w:szCs w:val="24"/>
              </w:rPr>
              <w:t xml:space="preserve"> </w:t>
            </w:r>
          </w:p>
        </w:tc>
        <w:tc>
          <w:tcPr>
            <w:tcW w:w="1164" w:type="pct"/>
            <w:vAlign w:val="center"/>
          </w:tcPr>
          <w:p w14:paraId="336BA415" w14:textId="2D557B35" w:rsidR="008D59EE" w:rsidRPr="001A1E8C" w:rsidRDefault="009C376B" w:rsidP="001A1E8C">
            <w:pPr>
              <w:suppressAutoHyphens/>
              <w:spacing w:after="0" w:line="240" w:lineRule="auto"/>
              <w:jc w:val="center"/>
              <w:rPr>
                <w:rFonts w:ascii="Times New Roman" w:hAnsi="Times New Roman"/>
                <w:iCs/>
                <w:sz w:val="24"/>
                <w:szCs w:val="24"/>
              </w:rPr>
            </w:pPr>
            <w:r>
              <w:rPr>
                <w:rFonts w:ascii="Times New Roman" w:hAnsi="Times New Roman"/>
                <w:iCs/>
                <w:sz w:val="24"/>
                <w:szCs w:val="24"/>
              </w:rPr>
              <w:t>8</w:t>
            </w:r>
            <w:r w:rsidR="008D59EE" w:rsidRPr="001A1E8C">
              <w:rPr>
                <w:rFonts w:ascii="Times New Roman" w:hAnsi="Times New Roman"/>
                <w:iCs/>
                <w:sz w:val="24"/>
                <w:szCs w:val="24"/>
              </w:rPr>
              <w:t>-</w:t>
            </w:r>
            <w:r>
              <w:rPr>
                <w:rFonts w:ascii="Times New Roman" w:hAnsi="Times New Roman"/>
                <w:iCs/>
                <w:sz w:val="24"/>
                <w:szCs w:val="24"/>
              </w:rPr>
              <w:t>10</w:t>
            </w:r>
          </w:p>
        </w:tc>
      </w:tr>
      <w:tr w:rsidR="008D59EE" w:rsidRPr="001A1E8C" w14:paraId="489164FB" w14:textId="77777777" w:rsidTr="00E02769">
        <w:trPr>
          <w:gridAfter w:val="1"/>
          <w:wAfter w:w="7" w:type="pct"/>
          <w:trHeight w:val="267"/>
        </w:trPr>
        <w:tc>
          <w:tcPr>
            <w:tcW w:w="3829" w:type="pct"/>
            <w:vAlign w:val="center"/>
          </w:tcPr>
          <w:p w14:paraId="0046D7F7" w14:textId="687BB85D" w:rsidR="008D59EE" w:rsidRPr="001A1E8C" w:rsidRDefault="005D70C3" w:rsidP="001A1E8C">
            <w:pPr>
              <w:suppressAutoHyphens/>
              <w:spacing w:after="0" w:line="240" w:lineRule="auto"/>
              <w:rPr>
                <w:rFonts w:ascii="Times New Roman" w:hAnsi="Times New Roman"/>
                <w:i/>
                <w:sz w:val="24"/>
                <w:szCs w:val="24"/>
              </w:rPr>
            </w:pPr>
            <w:r w:rsidRPr="001A1E8C">
              <w:rPr>
                <w:rFonts w:ascii="Times New Roman" w:hAnsi="Times New Roman"/>
                <w:sz w:val="24"/>
                <w:szCs w:val="24"/>
              </w:rPr>
              <w:t>Самостоятельная работа</w:t>
            </w:r>
            <w:r w:rsidR="008D59EE" w:rsidRPr="001A1E8C">
              <w:rPr>
                <w:rFonts w:ascii="Times New Roman" w:hAnsi="Times New Roman"/>
                <w:i/>
                <w:sz w:val="24"/>
                <w:szCs w:val="24"/>
              </w:rPr>
              <w:t xml:space="preserve"> </w:t>
            </w:r>
          </w:p>
        </w:tc>
        <w:tc>
          <w:tcPr>
            <w:tcW w:w="1164" w:type="pct"/>
            <w:vAlign w:val="center"/>
          </w:tcPr>
          <w:p w14:paraId="38D7C445" w14:textId="77777777" w:rsidR="008D59EE" w:rsidRPr="001A1E8C" w:rsidRDefault="008D59EE" w:rsidP="001A1E8C">
            <w:pPr>
              <w:suppressAutoHyphens/>
              <w:spacing w:after="0" w:line="240" w:lineRule="auto"/>
              <w:jc w:val="center"/>
              <w:rPr>
                <w:rFonts w:ascii="Times New Roman" w:hAnsi="Times New Roman"/>
                <w:iCs/>
                <w:sz w:val="24"/>
                <w:szCs w:val="24"/>
              </w:rPr>
            </w:pPr>
          </w:p>
        </w:tc>
      </w:tr>
      <w:tr w:rsidR="008D59EE" w:rsidRPr="001A1E8C" w14:paraId="1B2D2F58" w14:textId="77777777" w:rsidTr="00E02769">
        <w:trPr>
          <w:gridAfter w:val="1"/>
          <w:wAfter w:w="7" w:type="pct"/>
          <w:trHeight w:val="331"/>
        </w:trPr>
        <w:tc>
          <w:tcPr>
            <w:tcW w:w="3829" w:type="pct"/>
            <w:vAlign w:val="center"/>
          </w:tcPr>
          <w:p w14:paraId="0CDBD837" w14:textId="77777777" w:rsidR="008D59EE" w:rsidRPr="001A1E8C" w:rsidRDefault="008D59EE" w:rsidP="001A1E8C">
            <w:pPr>
              <w:suppressAutoHyphens/>
              <w:spacing w:after="0" w:line="240" w:lineRule="auto"/>
              <w:rPr>
                <w:rFonts w:ascii="Times New Roman" w:hAnsi="Times New Roman"/>
                <w:i/>
                <w:sz w:val="24"/>
                <w:szCs w:val="24"/>
              </w:rPr>
            </w:pPr>
            <w:r w:rsidRPr="001A1E8C">
              <w:rPr>
                <w:rFonts w:ascii="Times New Roman" w:hAnsi="Times New Roman"/>
                <w:b/>
                <w:iCs/>
                <w:sz w:val="24"/>
                <w:szCs w:val="24"/>
              </w:rPr>
              <w:t>Промежуточная аттестация</w:t>
            </w:r>
          </w:p>
        </w:tc>
        <w:tc>
          <w:tcPr>
            <w:tcW w:w="1164" w:type="pct"/>
            <w:vAlign w:val="center"/>
          </w:tcPr>
          <w:p w14:paraId="69026017" w14:textId="77777777" w:rsidR="008D59EE" w:rsidRPr="001A1E8C" w:rsidRDefault="008D59EE" w:rsidP="001A1E8C">
            <w:pPr>
              <w:suppressAutoHyphens/>
              <w:spacing w:after="0" w:line="240" w:lineRule="auto"/>
              <w:jc w:val="center"/>
              <w:rPr>
                <w:rFonts w:ascii="Times New Roman" w:hAnsi="Times New Roman"/>
                <w:iCs/>
                <w:sz w:val="24"/>
                <w:szCs w:val="24"/>
              </w:rPr>
            </w:pPr>
          </w:p>
        </w:tc>
      </w:tr>
    </w:tbl>
    <w:p w14:paraId="6F64C3A9" w14:textId="77777777" w:rsidR="008D59EE" w:rsidRPr="005D70C3" w:rsidRDefault="008D59EE" w:rsidP="008324C7">
      <w:pPr>
        <w:suppressAutoHyphens/>
        <w:spacing w:after="240" w:line="240" w:lineRule="auto"/>
        <w:ind w:firstLine="709"/>
        <w:rPr>
          <w:rFonts w:ascii="Times New Roman" w:hAnsi="Times New Roman"/>
          <w:b/>
          <w:sz w:val="24"/>
          <w:szCs w:val="24"/>
        </w:rPr>
      </w:pPr>
    </w:p>
    <w:p w14:paraId="3920AFFC" w14:textId="77777777" w:rsidR="008324C7" w:rsidRPr="005D70C3" w:rsidRDefault="008324C7" w:rsidP="008324C7">
      <w:pPr>
        <w:rPr>
          <w:rFonts w:ascii="Times New Roman" w:hAnsi="Times New Roman"/>
          <w:b/>
          <w:i/>
          <w:sz w:val="24"/>
          <w:szCs w:val="24"/>
        </w:rPr>
        <w:sectPr w:rsidR="008324C7" w:rsidRPr="005D70C3" w:rsidSect="00FD6931">
          <w:type w:val="continuous"/>
          <w:pgSz w:w="11906" w:h="16838"/>
          <w:pgMar w:top="1134" w:right="567" w:bottom="1134" w:left="1701" w:header="708" w:footer="708" w:gutter="0"/>
          <w:cols w:space="720"/>
          <w:docGrid w:linePitch="299"/>
        </w:sectPr>
      </w:pPr>
    </w:p>
    <w:p w14:paraId="360C2A18" w14:textId="77777777" w:rsidR="008324C7" w:rsidRPr="005D70C3" w:rsidRDefault="008324C7" w:rsidP="008324C7">
      <w:pPr>
        <w:ind w:firstLine="709"/>
        <w:rPr>
          <w:rFonts w:ascii="Times New Roman" w:hAnsi="Times New Roman"/>
          <w:b/>
          <w:sz w:val="24"/>
          <w:szCs w:val="24"/>
        </w:rPr>
      </w:pPr>
      <w:r w:rsidRPr="005D70C3">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29"/>
        <w:gridCol w:w="7525"/>
        <w:gridCol w:w="2078"/>
        <w:gridCol w:w="1050"/>
        <w:gridCol w:w="1972"/>
        <w:gridCol w:w="6"/>
        <w:gridCol w:w="11"/>
      </w:tblGrid>
      <w:tr w:rsidR="00B85D65" w:rsidRPr="00B85D65" w14:paraId="773A007C" w14:textId="7CC133F3" w:rsidTr="00B53003">
        <w:trPr>
          <w:trHeight w:val="23"/>
        </w:trPr>
        <w:tc>
          <w:tcPr>
            <w:tcW w:w="861" w:type="pct"/>
            <w:tcBorders>
              <w:top w:val="single" w:sz="4" w:space="0" w:color="auto"/>
            </w:tcBorders>
            <w:shd w:val="clear" w:color="auto" w:fill="auto"/>
            <w:vAlign w:val="center"/>
          </w:tcPr>
          <w:p w14:paraId="0BB7A281" w14:textId="45C03FEB" w:rsidR="00B85D65" w:rsidRPr="00B85D65" w:rsidRDefault="00B85D65" w:rsidP="001A1E8C">
            <w:pPr>
              <w:spacing w:after="0" w:line="240" w:lineRule="auto"/>
              <w:jc w:val="center"/>
              <w:rPr>
                <w:rFonts w:ascii="Times New Roman" w:hAnsi="Times New Roman"/>
                <w:b/>
                <w:bCs/>
                <w:sz w:val="24"/>
                <w:szCs w:val="24"/>
                <w:lang w:eastAsia="en-US"/>
              </w:rPr>
            </w:pPr>
            <w:r w:rsidRPr="00B85D65">
              <w:rPr>
                <w:rFonts w:ascii="Times New Roman" w:hAnsi="Times New Roman"/>
                <w:b/>
                <w:bCs/>
                <w:sz w:val="24"/>
                <w:szCs w:val="24"/>
              </w:rPr>
              <w:t>Наименование разделов и тем</w:t>
            </w:r>
          </w:p>
        </w:tc>
        <w:tc>
          <w:tcPr>
            <w:tcW w:w="2464" w:type="pct"/>
            <w:tcBorders>
              <w:top w:val="single" w:sz="4" w:space="0" w:color="auto"/>
            </w:tcBorders>
            <w:shd w:val="clear" w:color="auto" w:fill="auto"/>
            <w:vAlign w:val="center"/>
          </w:tcPr>
          <w:p w14:paraId="1EE1E2CA" w14:textId="1DCDEED4" w:rsidR="00B85D65" w:rsidRPr="00B85D65" w:rsidRDefault="004C7825" w:rsidP="001A1E8C">
            <w:pPr>
              <w:spacing w:after="0" w:line="240" w:lineRule="auto"/>
              <w:jc w:val="center"/>
              <w:rPr>
                <w:rFonts w:ascii="Times New Roman" w:hAnsi="Times New Roman"/>
                <w:b/>
                <w:bCs/>
                <w:sz w:val="24"/>
                <w:szCs w:val="24"/>
                <w:lang w:eastAsia="en-US"/>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024" w:type="pct"/>
            <w:gridSpan w:val="2"/>
            <w:tcBorders>
              <w:top w:val="single" w:sz="4" w:space="0" w:color="auto"/>
            </w:tcBorders>
            <w:shd w:val="clear" w:color="auto" w:fill="auto"/>
            <w:vAlign w:val="center"/>
          </w:tcPr>
          <w:p w14:paraId="00D8F988" w14:textId="38041761" w:rsidR="00B85D65" w:rsidRPr="00B85D65" w:rsidRDefault="00E67E74" w:rsidP="001A1E8C">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4"/>
            </w:r>
          </w:p>
        </w:tc>
        <w:tc>
          <w:tcPr>
            <w:tcW w:w="652" w:type="pct"/>
            <w:gridSpan w:val="3"/>
            <w:tcBorders>
              <w:top w:val="single" w:sz="4" w:space="0" w:color="auto"/>
            </w:tcBorders>
            <w:shd w:val="clear" w:color="auto" w:fill="auto"/>
            <w:vAlign w:val="center"/>
          </w:tcPr>
          <w:p w14:paraId="7EF424F0" w14:textId="1421AAFD" w:rsidR="00B85D65" w:rsidRPr="00B85D65" w:rsidRDefault="00B85D65" w:rsidP="001A1E8C">
            <w:pPr>
              <w:spacing w:after="0" w:line="240" w:lineRule="auto"/>
              <w:jc w:val="center"/>
              <w:rPr>
                <w:rFonts w:ascii="Times New Roman" w:hAnsi="Times New Roman"/>
                <w:b/>
                <w:bCs/>
                <w:sz w:val="24"/>
                <w:szCs w:val="24"/>
                <w:lang w:eastAsia="en-US"/>
              </w:rPr>
            </w:pPr>
            <w:r w:rsidRPr="00B85D65">
              <w:rPr>
                <w:rFonts w:ascii="Times New Roman" w:hAnsi="Times New Roman"/>
                <w:b/>
                <w:bCs/>
                <w:sz w:val="24"/>
                <w:szCs w:val="24"/>
              </w:rPr>
              <w:t>Коды компетенций, формированию которых способствует элемент программы</w:t>
            </w:r>
          </w:p>
        </w:tc>
      </w:tr>
      <w:tr w:rsidR="00B85D65" w:rsidRPr="00B85D65" w14:paraId="4B3C275C" w14:textId="74F8CF7F" w:rsidTr="00B53003">
        <w:trPr>
          <w:gridAfter w:val="2"/>
          <w:wAfter w:w="6" w:type="pct"/>
          <w:trHeight w:val="23"/>
        </w:trPr>
        <w:tc>
          <w:tcPr>
            <w:tcW w:w="861" w:type="pct"/>
            <w:shd w:val="clear" w:color="auto" w:fill="auto"/>
          </w:tcPr>
          <w:p w14:paraId="07318FDC" w14:textId="77777777" w:rsidR="00B85D65" w:rsidRPr="00B85D65" w:rsidRDefault="00B85D65" w:rsidP="00B85D65">
            <w:pPr>
              <w:spacing w:after="0" w:line="240" w:lineRule="auto"/>
              <w:jc w:val="center"/>
              <w:rPr>
                <w:rFonts w:ascii="Times New Roman" w:hAnsi="Times New Roman"/>
                <w:b/>
                <w:bCs/>
                <w:sz w:val="24"/>
                <w:szCs w:val="24"/>
                <w:lang w:eastAsia="en-US"/>
              </w:rPr>
            </w:pPr>
            <w:r w:rsidRPr="00B85D65">
              <w:rPr>
                <w:rFonts w:ascii="Times New Roman" w:hAnsi="Times New Roman"/>
                <w:b/>
                <w:bCs/>
                <w:sz w:val="24"/>
                <w:szCs w:val="24"/>
                <w:lang w:eastAsia="en-US"/>
              </w:rPr>
              <w:t>1</w:t>
            </w:r>
          </w:p>
        </w:tc>
        <w:tc>
          <w:tcPr>
            <w:tcW w:w="2464" w:type="pct"/>
            <w:shd w:val="clear" w:color="auto" w:fill="auto"/>
          </w:tcPr>
          <w:p w14:paraId="13689350" w14:textId="77777777" w:rsidR="00B85D65" w:rsidRPr="00B85D65" w:rsidRDefault="00B85D65" w:rsidP="00B85D65">
            <w:pPr>
              <w:spacing w:after="0" w:line="240" w:lineRule="auto"/>
              <w:jc w:val="center"/>
              <w:rPr>
                <w:rFonts w:ascii="Times New Roman" w:hAnsi="Times New Roman"/>
                <w:b/>
                <w:bCs/>
                <w:sz w:val="24"/>
                <w:szCs w:val="24"/>
                <w:lang w:eastAsia="en-US"/>
              </w:rPr>
            </w:pPr>
            <w:r w:rsidRPr="00B85D65">
              <w:rPr>
                <w:rFonts w:ascii="Times New Roman" w:hAnsi="Times New Roman"/>
                <w:b/>
                <w:bCs/>
                <w:sz w:val="24"/>
                <w:szCs w:val="24"/>
                <w:lang w:eastAsia="en-US"/>
              </w:rPr>
              <w:t>2</w:t>
            </w:r>
          </w:p>
        </w:tc>
        <w:tc>
          <w:tcPr>
            <w:tcW w:w="1024" w:type="pct"/>
            <w:gridSpan w:val="2"/>
            <w:shd w:val="clear" w:color="auto" w:fill="auto"/>
          </w:tcPr>
          <w:p w14:paraId="3B4F0124" w14:textId="7143361F" w:rsidR="00B85D65" w:rsidRPr="00B85D65" w:rsidRDefault="00B85D65" w:rsidP="00B85D65">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3</w:t>
            </w:r>
          </w:p>
        </w:tc>
        <w:tc>
          <w:tcPr>
            <w:tcW w:w="646" w:type="pct"/>
            <w:tcBorders>
              <w:bottom w:val="single" w:sz="4" w:space="0" w:color="auto"/>
            </w:tcBorders>
            <w:shd w:val="clear" w:color="auto" w:fill="auto"/>
          </w:tcPr>
          <w:p w14:paraId="60EBA595" w14:textId="611169DF" w:rsidR="00B85D65" w:rsidRPr="00B85D65" w:rsidRDefault="00B85D65" w:rsidP="00B85D65">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w:t>
            </w:r>
          </w:p>
        </w:tc>
      </w:tr>
      <w:tr w:rsidR="00B85D65" w:rsidRPr="00B85D65" w14:paraId="6D3A5FFB" w14:textId="77777777" w:rsidTr="00B53003">
        <w:trPr>
          <w:gridAfter w:val="2"/>
          <w:wAfter w:w="6" w:type="pct"/>
          <w:trHeight w:val="23"/>
        </w:trPr>
        <w:tc>
          <w:tcPr>
            <w:tcW w:w="861" w:type="pct"/>
            <w:shd w:val="clear" w:color="auto" w:fill="auto"/>
          </w:tcPr>
          <w:p w14:paraId="41ABDE0E" w14:textId="77777777" w:rsidR="00B85D65" w:rsidRPr="00B85D65" w:rsidRDefault="00B85D65" w:rsidP="00B85D65">
            <w:pPr>
              <w:spacing w:after="0" w:line="240" w:lineRule="auto"/>
              <w:jc w:val="center"/>
              <w:rPr>
                <w:rFonts w:ascii="Times New Roman" w:hAnsi="Times New Roman"/>
                <w:b/>
                <w:bCs/>
                <w:sz w:val="24"/>
                <w:szCs w:val="24"/>
                <w:lang w:eastAsia="en-US"/>
              </w:rPr>
            </w:pPr>
          </w:p>
        </w:tc>
        <w:tc>
          <w:tcPr>
            <w:tcW w:w="2464" w:type="pct"/>
            <w:shd w:val="clear" w:color="auto" w:fill="auto"/>
          </w:tcPr>
          <w:p w14:paraId="79729ADF" w14:textId="77777777" w:rsidR="00B85D65" w:rsidRPr="00B85D65" w:rsidRDefault="00B85D65" w:rsidP="00B85D65">
            <w:pPr>
              <w:spacing w:after="0" w:line="240" w:lineRule="auto"/>
              <w:jc w:val="center"/>
              <w:rPr>
                <w:rFonts w:ascii="Times New Roman" w:hAnsi="Times New Roman"/>
                <w:b/>
                <w:bCs/>
                <w:sz w:val="24"/>
                <w:szCs w:val="24"/>
                <w:lang w:eastAsia="en-US"/>
              </w:rPr>
            </w:pPr>
          </w:p>
        </w:tc>
        <w:tc>
          <w:tcPr>
            <w:tcW w:w="680" w:type="pct"/>
            <w:shd w:val="clear" w:color="auto" w:fill="auto"/>
          </w:tcPr>
          <w:p w14:paraId="3CAC4A68" w14:textId="6587C05F" w:rsidR="00B85D65" w:rsidRPr="00B85D65" w:rsidRDefault="00B85D65" w:rsidP="00B85D65">
            <w:pPr>
              <w:spacing w:after="0" w:line="240" w:lineRule="auto"/>
              <w:jc w:val="center"/>
              <w:rPr>
                <w:rFonts w:ascii="Times New Roman" w:hAnsi="Times New Roman"/>
                <w:b/>
                <w:bCs/>
                <w:sz w:val="24"/>
                <w:szCs w:val="24"/>
                <w:lang w:eastAsia="en-US"/>
              </w:rPr>
            </w:pPr>
            <w:proofErr w:type="spellStart"/>
            <w:r w:rsidRPr="00B85D65">
              <w:rPr>
                <w:rFonts w:ascii="Times New Roman" w:hAnsi="Times New Roman"/>
                <w:b/>
                <w:bCs/>
                <w:color w:val="000000"/>
                <w:sz w:val="24"/>
                <w:szCs w:val="24"/>
              </w:rPr>
              <w:t>Обязат</w:t>
            </w:r>
            <w:proofErr w:type="spellEnd"/>
            <w:r w:rsidRPr="00B85D65">
              <w:rPr>
                <w:rFonts w:ascii="Times New Roman" w:hAnsi="Times New Roman"/>
                <w:b/>
                <w:bCs/>
                <w:color w:val="000000"/>
                <w:sz w:val="24"/>
                <w:szCs w:val="24"/>
              </w:rPr>
              <w:t>. часть ОП с учетом интенсификации 40%</w:t>
            </w:r>
          </w:p>
        </w:tc>
        <w:tc>
          <w:tcPr>
            <w:tcW w:w="343" w:type="pct"/>
            <w:shd w:val="clear" w:color="auto" w:fill="auto"/>
          </w:tcPr>
          <w:p w14:paraId="38AF591D" w14:textId="23EBDAA0" w:rsidR="00B85D65" w:rsidRPr="00B85D65" w:rsidRDefault="00B85D65" w:rsidP="00B85D65">
            <w:pPr>
              <w:spacing w:after="0" w:line="240" w:lineRule="auto"/>
              <w:jc w:val="center"/>
              <w:rPr>
                <w:rFonts w:ascii="Times New Roman" w:hAnsi="Times New Roman"/>
                <w:b/>
                <w:bCs/>
                <w:sz w:val="24"/>
                <w:szCs w:val="24"/>
                <w:lang w:eastAsia="en-US"/>
              </w:rPr>
            </w:pPr>
            <w:proofErr w:type="spellStart"/>
            <w:r w:rsidRPr="00B85D65">
              <w:rPr>
                <w:rFonts w:ascii="Times New Roman" w:hAnsi="Times New Roman"/>
                <w:b/>
                <w:bCs/>
                <w:color w:val="000000"/>
                <w:sz w:val="24"/>
                <w:szCs w:val="24"/>
              </w:rPr>
              <w:t>Обязат</w:t>
            </w:r>
            <w:proofErr w:type="spellEnd"/>
            <w:r w:rsidRPr="00B85D65">
              <w:rPr>
                <w:rFonts w:ascii="Times New Roman" w:hAnsi="Times New Roman"/>
                <w:b/>
                <w:bCs/>
                <w:color w:val="000000"/>
                <w:sz w:val="24"/>
                <w:szCs w:val="24"/>
              </w:rPr>
              <w:t>. часть ОП</w:t>
            </w:r>
          </w:p>
        </w:tc>
        <w:tc>
          <w:tcPr>
            <w:tcW w:w="646" w:type="pct"/>
            <w:tcBorders>
              <w:bottom w:val="single" w:sz="4" w:space="0" w:color="auto"/>
            </w:tcBorders>
            <w:shd w:val="clear" w:color="auto" w:fill="auto"/>
          </w:tcPr>
          <w:p w14:paraId="39FA8580" w14:textId="77777777" w:rsidR="00B85D65" w:rsidRPr="00B85D65" w:rsidRDefault="00B85D65" w:rsidP="00B85D65">
            <w:pPr>
              <w:spacing w:after="0" w:line="240" w:lineRule="auto"/>
              <w:jc w:val="center"/>
              <w:rPr>
                <w:rFonts w:ascii="Times New Roman" w:hAnsi="Times New Roman"/>
                <w:b/>
                <w:bCs/>
                <w:sz w:val="24"/>
                <w:szCs w:val="24"/>
                <w:lang w:eastAsia="en-US"/>
              </w:rPr>
            </w:pPr>
          </w:p>
        </w:tc>
      </w:tr>
      <w:tr w:rsidR="00B85D65" w:rsidRPr="00B85D65" w14:paraId="5C10061E" w14:textId="2F7671CD" w:rsidTr="00B53003">
        <w:trPr>
          <w:gridAfter w:val="1"/>
          <w:wAfter w:w="4" w:type="pct"/>
          <w:trHeight w:val="23"/>
        </w:trPr>
        <w:tc>
          <w:tcPr>
            <w:tcW w:w="3325" w:type="pct"/>
            <w:gridSpan w:val="2"/>
            <w:shd w:val="clear" w:color="auto" w:fill="auto"/>
          </w:tcPr>
          <w:p w14:paraId="5DBED348" w14:textId="77777777" w:rsidR="00B85D65" w:rsidRPr="00B85D65" w:rsidRDefault="00B85D65" w:rsidP="00B85D65">
            <w:pPr>
              <w:spacing w:after="0" w:line="240" w:lineRule="auto"/>
              <w:rPr>
                <w:rFonts w:ascii="Times New Roman" w:hAnsi="Times New Roman"/>
                <w:b/>
                <w:i/>
                <w:sz w:val="24"/>
                <w:szCs w:val="24"/>
                <w:lang w:eastAsia="en-US"/>
              </w:rPr>
            </w:pPr>
            <w:r w:rsidRPr="00B85D65">
              <w:rPr>
                <w:rFonts w:ascii="Times New Roman" w:hAnsi="Times New Roman"/>
                <w:b/>
                <w:sz w:val="24"/>
                <w:szCs w:val="24"/>
                <w:lang w:eastAsia="en-US"/>
              </w:rPr>
              <w:t>Раздел 1. Теоретические основы психологии общения</w:t>
            </w:r>
          </w:p>
        </w:tc>
        <w:tc>
          <w:tcPr>
            <w:tcW w:w="680" w:type="pct"/>
            <w:shd w:val="clear" w:color="auto" w:fill="auto"/>
          </w:tcPr>
          <w:p w14:paraId="7CBC4958" w14:textId="23EC4A56" w:rsidR="00B85D65" w:rsidRPr="00B85D65" w:rsidRDefault="009C376B" w:rsidP="00B85D65">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w:t>
            </w:r>
            <w:r w:rsidR="00C83736">
              <w:rPr>
                <w:rFonts w:ascii="Times New Roman" w:hAnsi="Times New Roman"/>
                <w:b/>
                <w:sz w:val="24"/>
                <w:szCs w:val="24"/>
                <w:lang w:eastAsia="en-US"/>
              </w:rPr>
              <w:t>0</w:t>
            </w:r>
            <w:r w:rsidR="00B85D65" w:rsidRPr="00B85D65">
              <w:rPr>
                <w:rFonts w:ascii="Times New Roman" w:hAnsi="Times New Roman"/>
                <w:b/>
                <w:sz w:val="24"/>
                <w:szCs w:val="24"/>
                <w:lang w:eastAsia="en-US"/>
              </w:rPr>
              <w:t>/</w:t>
            </w:r>
            <w:r w:rsidR="00C83736">
              <w:rPr>
                <w:rFonts w:ascii="Times New Roman" w:hAnsi="Times New Roman"/>
                <w:b/>
                <w:sz w:val="24"/>
                <w:szCs w:val="24"/>
                <w:lang w:eastAsia="en-US"/>
              </w:rPr>
              <w:t>10</w:t>
            </w:r>
          </w:p>
        </w:tc>
        <w:tc>
          <w:tcPr>
            <w:tcW w:w="343" w:type="pct"/>
            <w:shd w:val="clear" w:color="auto" w:fill="auto"/>
          </w:tcPr>
          <w:p w14:paraId="5E56AD27" w14:textId="78209405" w:rsidR="00B85D65" w:rsidRPr="00B85D65" w:rsidRDefault="009C376B" w:rsidP="00B85D65">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12</w:t>
            </w:r>
            <w:r w:rsidR="00B85D65" w:rsidRPr="00B85D65">
              <w:rPr>
                <w:rFonts w:ascii="Times New Roman" w:hAnsi="Times New Roman"/>
                <w:b/>
                <w:sz w:val="24"/>
                <w:szCs w:val="24"/>
                <w:lang w:eastAsia="en-US"/>
              </w:rPr>
              <w:t>/</w:t>
            </w:r>
            <w:r>
              <w:rPr>
                <w:rFonts w:ascii="Times New Roman" w:hAnsi="Times New Roman"/>
                <w:b/>
                <w:sz w:val="24"/>
                <w:szCs w:val="24"/>
                <w:lang w:eastAsia="en-US"/>
              </w:rPr>
              <w:t>1</w:t>
            </w:r>
            <w:r w:rsidR="00C83736">
              <w:rPr>
                <w:rFonts w:ascii="Times New Roman" w:hAnsi="Times New Roman"/>
                <w:b/>
                <w:sz w:val="24"/>
                <w:szCs w:val="24"/>
                <w:lang w:eastAsia="en-US"/>
              </w:rPr>
              <w:t>0</w:t>
            </w:r>
          </w:p>
        </w:tc>
        <w:tc>
          <w:tcPr>
            <w:tcW w:w="648" w:type="pct"/>
            <w:gridSpan w:val="2"/>
            <w:tcBorders>
              <w:top w:val="single" w:sz="4" w:space="0" w:color="auto"/>
            </w:tcBorders>
            <w:shd w:val="clear" w:color="auto" w:fill="auto"/>
          </w:tcPr>
          <w:p w14:paraId="3E3D987F" w14:textId="6C99734A" w:rsidR="00B85D65" w:rsidRPr="00B85D65" w:rsidRDefault="00B85D65" w:rsidP="00B85D65">
            <w:pPr>
              <w:spacing w:after="0" w:line="240" w:lineRule="auto"/>
              <w:jc w:val="center"/>
              <w:rPr>
                <w:rFonts w:ascii="Times New Roman" w:hAnsi="Times New Roman"/>
                <w:sz w:val="24"/>
                <w:szCs w:val="24"/>
                <w:lang w:eastAsia="en-US"/>
              </w:rPr>
            </w:pPr>
          </w:p>
        </w:tc>
      </w:tr>
      <w:tr w:rsidR="00B85D65" w:rsidRPr="00B85D65" w14:paraId="0CED8879" w14:textId="72FF5485" w:rsidTr="00B53003">
        <w:trPr>
          <w:gridAfter w:val="2"/>
          <w:wAfter w:w="6" w:type="pct"/>
          <w:trHeight w:val="23"/>
        </w:trPr>
        <w:tc>
          <w:tcPr>
            <w:tcW w:w="861" w:type="pct"/>
            <w:vMerge w:val="restart"/>
            <w:shd w:val="clear" w:color="auto" w:fill="auto"/>
          </w:tcPr>
          <w:p w14:paraId="6DC79FC3" w14:textId="77777777" w:rsidR="00B85D65" w:rsidRPr="008A79EF" w:rsidRDefault="00B85D65" w:rsidP="00B85D65">
            <w:pPr>
              <w:spacing w:after="0" w:line="240" w:lineRule="auto"/>
              <w:rPr>
                <w:rFonts w:ascii="Times New Roman" w:hAnsi="Times New Roman"/>
                <w:b/>
                <w:bCs/>
                <w:sz w:val="24"/>
                <w:szCs w:val="24"/>
                <w:lang w:eastAsia="en-US"/>
              </w:rPr>
            </w:pPr>
            <w:r w:rsidRPr="008A79EF">
              <w:rPr>
                <w:rFonts w:ascii="Times New Roman" w:hAnsi="Times New Roman"/>
                <w:b/>
                <w:bCs/>
                <w:sz w:val="24"/>
                <w:szCs w:val="24"/>
                <w:lang w:eastAsia="en-US"/>
              </w:rPr>
              <w:t>Тема 1.1 Характеристика общения</w:t>
            </w:r>
          </w:p>
        </w:tc>
        <w:tc>
          <w:tcPr>
            <w:tcW w:w="2464" w:type="pct"/>
            <w:shd w:val="clear" w:color="auto" w:fill="auto"/>
          </w:tcPr>
          <w:p w14:paraId="1E48E724" w14:textId="1AA957EA" w:rsidR="00B85D65" w:rsidRPr="00B85D65" w:rsidRDefault="004C7825" w:rsidP="00B85D65">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Содержание</w:t>
            </w:r>
          </w:p>
        </w:tc>
        <w:tc>
          <w:tcPr>
            <w:tcW w:w="680" w:type="pct"/>
            <w:shd w:val="clear" w:color="auto" w:fill="auto"/>
          </w:tcPr>
          <w:p w14:paraId="6DD807BF" w14:textId="5A376D3E" w:rsidR="00B85D65" w:rsidRPr="00B85D65" w:rsidRDefault="00B85D65" w:rsidP="00B85D65">
            <w:pPr>
              <w:spacing w:after="0" w:line="240" w:lineRule="auto"/>
              <w:jc w:val="center"/>
              <w:rPr>
                <w:rFonts w:ascii="Times New Roman" w:hAnsi="Times New Roman"/>
                <w:b/>
                <w:sz w:val="24"/>
                <w:szCs w:val="24"/>
                <w:lang w:eastAsia="en-US"/>
              </w:rPr>
            </w:pPr>
          </w:p>
        </w:tc>
        <w:tc>
          <w:tcPr>
            <w:tcW w:w="343" w:type="pct"/>
            <w:shd w:val="clear" w:color="auto" w:fill="auto"/>
          </w:tcPr>
          <w:p w14:paraId="13AE2905" w14:textId="60EC098E" w:rsidR="00B85D65" w:rsidRPr="00B85D65" w:rsidRDefault="00B85D65" w:rsidP="00B85D65">
            <w:pPr>
              <w:spacing w:after="0" w:line="240" w:lineRule="auto"/>
              <w:jc w:val="center"/>
              <w:rPr>
                <w:rFonts w:ascii="Times New Roman" w:hAnsi="Times New Roman"/>
                <w:b/>
                <w:sz w:val="24"/>
                <w:szCs w:val="24"/>
                <w:lang w:eastAsia="en-US"/>
              </w:rPr>
            </w:pPr>
          </w:p>
        </w:tc>
        <w:tc>
          <w:tcPr>
            <w:tcW w:w="646" w:type="pct"/>
            <w:vMerge w:val="restart"/>
            <w:shd w:val="clear" w:color="auto" w:fill="auto"/>
          </w:tcPr>
          <w:p w14:paraId="1B685765" w14:textId="7F1F3DF9" w:rsidR="00B85D65" w:rsidRPr="00B85D65" w:rsidRDefault="00B85D65" w:rsidP="00B85D65">
            <w:pPr>
              <w:spacing w:after="0" w:line="240" w:lineRule="auto"/>
              <w:jc w:val="center"/>
              <w:rPr>
                <w:rFonts w:ascii="Times New Roman" w:hAnsi="Times New Roman"/>
                <w:sz w:val="24"/>
                <w:szCs w:val="24"/>
                <w:lang w:eastAsia="en-US"/>
              </w:rPr>
            </w:pPr>
            <w:r w:rsidRPr="00B85D65">
              <w:rPr>
                <w:rFonts w:ascii="Times New Roman" w:hAnsi="Times New Roman"/>
                <w:sz w:val="24"/>
                <w:szCs w:val="24"/>
                <w:lang w:eastAsia="en-US"/>
              </w:rPr>
              <w:t>ОК 04, ОК 05</w:t>
            </w:r>
          </w:p>
        </w:tc>
      </w:tr>
      <w:tr w:rsidR="00B85D65" w:rsidRPr="00B85D65" w14:paraId="7082757A" w14:textId="50417190" w:rsidTr="00B53003">
        <w:trPr>
          <w:gridAfter w:val="2"/>
          <w:wAfter w:w="6" w:type="pct"/>
          <w:trHeight w:val="23"/>
        </w:trPr>
        <w:tc>
          <w:tcPr>
            <w:tcW w:w="861" w:type="pct"/>
            <w:vMerge/>
            <w:shd w:val="clear" w:color="auto" w:fill="auto"/>
          </w:tcPr>
          <w:p w14:paraId="0F994813" w14:textId="77777777" w:rsidR="00B85D65" w:rsidRPr="008A79EF" w:rsidRDefault="00B85D65" w:rsidP="00B85D65">
            <w:pPr>
              <w:spacing w:after="0" w:line="240" w:lineRule="auto"/>
              <w:rPr>
                <w:rFonts w:ascii="Times New Roman" w:hAnsi="Times New Roman"/>
                <w:b/>
                <w:bCs/>
                <w:sz w:val="24"/>
                <w:szCs w:val="24"/>
                <w:lang w:eastAsia="en-US"/>
              </w:rPr>
            </w:pPr>
          </w:p>
        </w:tc>
        <w:tc>
          <w:tcPr>
            <w:tcW w:w="2464" w:type="pct"/>
            <w:shd w:val="clear" w:color="auto" w:fill="auto"/>
          </w:tcPr>
          <w:p w14:paraId="066ECAA3" w14:textId="77777777" w:rsidR="00B85D65" w:rsidRPr="00B85D65" w:rsidRDefault="00B85D65" w:rsidP="00B85D65">
            <w:pPr>
              <w:widowControl w:val="0"/>
              <w:shd w:val="clear" w:color="auto" w:fill="FFFFFF"/>
              <w:tabs>
                <w:tab w:val="left" w:leader="dot" w:pos="-6379"/>
              </w:tabs>
              <w:autoSpaceDE w:val="0"/>
              <w:autoSpaceDN w:val="0"/>
              <w:adjustRightInd w:val="0"/>
              <w:spacing w:after="0" w:line="240" w:lineRule="auto"/>
              <w:rPr>
                <w:rFonts w:ascii="Times New Roman" w:hAnsi="Times New Roman"/>
                <w:spacing w:val="-9"/>
                <w:sz w:val="24"/>
                <w:szCs w:val="24"/>
                <w:lang w:eastAsia="en-US"/>
              </w:rPr>
            </w:pPr>
            <w:r w:rsidRPr="00B85D65">
              <w:rPr>
                <w:rFonts w:ascii="Times New Roman" w:hAnsi="Times New Roman"/>
                <w:sz w:val="24"/>
                <w:szCs w:val="24"/>
                <w:lang w:eastAsia="en-US"/>
              </w:rPr>
              <w:t xml:space="preserve">Общение его виды и функции. </w:t>
            </w:r>
          </w:p>
        </w:tc>
        <w:tc>
          <w:tcPr>
            <w:tcW w:w="680" w:type="pct"/>
            <w:shd w:val="clear" w:color="auto" w:fill="auto"/>
          </w:tcPr>
          <w:p w14:paraId="63607880" w14:textId="514D1581" w:rsidR="00B85D65" w:rsidRPr="00B85D65" w:rsidRDefault="00B85D65" w:rsidP="00B85D65">
            <w:pPr>
              <w:spacing w:after="0" w:line="240" w:lineRule="auto"/>
              <w:jc w:val="center"/>
              <w:rPr>
                <w:rFonts w:ascii="Times New Roman" w:hAnsi="Times New Roman"/>
                <w:sz w:val="24"/>
                <w:szCs w:val="24"/>
                <w:lang w:eastAsia="en-US"/>
              </w:rPr>
            </w:pPr>
          </w:p>
        </w:tc>
        <w:tc>
          <w:tcPr>
            <w:tcW w:w="343" w:type="pct"/>
            <w:shd w:val="clear" w:color="auto" w:fill="auto"/>
          </w:tcPr>
          <w:p w14:paraId="06FBA391" w14:textId="1B66C981" w:rsidR="00B85D65" w:rsidRPr="00B85D65" w:rsidRDefault="00B85D65" w:rsidP="00B85D65">
            <w:pPr>
              <w:spacing w:after="0" w:line="240" w:lineRule="auto"/>
              <w:jc w:val="center"/>
              <w:rPr>
                <w:rFonts w:ascii="Times New Roman" w:hAnsi="Times New Roman"/>
                <w:sz w:val="24"/>
                <w:szCs w:val="24"/>
                <w:lang w:eastAsia="en-US"/>
              </w:rPr>
            </w:pPr>
          </w:p>
        </w:tc>
        <w:tc>
          <w:tcPr>
            <w:tcW w:w="646" w:type="pct"/>
            <w:vMerge/>
            <w:shd w:val="clear" w:color="auto" w:fill="auto"/>
          </w:tcPr>
          <w:p w14:paraId="7EBE95B6" w14:textId="77777777" w:rsidR="00B85D65" w:rsidRPr="00B85D65" w:rsidRDefault="00B85D65" w:rsidP="00B85D65">
            <w:pPr>
              <w:spacing w:after="0" w:line="240" w:lineRule="auto"/>
              <w:jc w:val="center"/>
              <w:rPr>
                <w:rFonts w:ascii="Times New Roman" w:hAnsi="Times New Roman"/>
                <w:sz w:val="24"/>
                <w:szCs w:val="24"/>
                <w:lang w:eastAsia="en-US"/>
              </w:rPr>
            </w:pPr>
          </w:p>
        </w:tc>
      </w:tr>
      <w:tr w:rsidR="00B85D65" w:rsidRPr="00B85D65" w14:paraId="070E73D2" w14:textId="38049E54" w:rsidTr="00B53003">
        <w:trPr>
          <w:gridAfter w:val="2"/>
          <w:wAfter w:w="6" w:type="pct"/>
          <w:trHeight w:val="23"/>
        </w:trPr>
        <w:tc>
          <w:tcPr>
            <w:tcW w:w="861" w:type="pct"/>
            <w:vMerge/>
            <w:shd w:val="clear" w:color="auto" w:fill="auto"/>
          </w:tcPr>
          <w:p w14:paraId="57E1CE04" w14:textId="77777777" w:rsidR="00B85D65" w:rsidRPr="008A79EF" w:rsidRDefault="00B85D65" w:rsidP="00B85D65">
            <w:pPr>
              <w:spacing w:after="0" w:line="240" w:lineRule="auto"/>
              <w:rPr>
                <w:rFonts w:ascii="Times New Roman" w:hAnsi="Times New Roman"/>
                <w:b/>
                <w:bCs/>
                <w:sz w:val="24"/>
                <w:szCs w:val="24"/>
                <w:lang w:eastAsia="en-US"/>
              </w:rPr>
            </w:pPr>
          </w:p>
        </w:tc>
        <w:tc>
          <w:tcPr>
            <w:tcW w:w="2464" w:type="pct"/>
            <w:shd w:val="clear" w:color="auto" w:fill="auto"/>
          </w:tcPr>
          <w:p w14:paraId="0CA963AC" w14:textId="09B6569D" w:rsidR="00B85D65" w:rsidRPr="00B85D65" w:rsidRDefault="008A79EF" w:rsidP="00B85D65">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80" w:type="pct"/>
            <w:shd w:val="clear" w:color="auto" w:fill="auto"/>
          </w:tcPr>
          <w:p w14:paraId="59616665" w14:textId="29115744" w:rsidR="00B85D65" w:rsidRPr="00B85D65" w:rsidRDefault="00B85D65" w:rsidP="00B85D65">
            <w:pPr>
              <w:spacing w:after="0" w:line="240" w:lineRule="auto"/>
              <w:jc w:val="center"/>
              <w:rPr>
                <w:rFonts w:ascii="Times New Roman" w:hAnsi="Times New Roman"/>
                <w:b/>
                <w:sz w:val="24"/>
                <w:szCs w:val="24"/>
                <w:lang w:eastAsia="en-US"/>
              </w:rPr>
            </w:pPr>
          </w:p>
        </w:tc>
        <w:tc>
          <w:tcPr>
            <w:tcW w:w="343" w:type="pct"/>
            <w:tcBorders>
              <w:top w:val="single" w:sz="4" w:space="0" w:color="auto"/>
            </w:tcBorders>
            <w:shd w:val="clear" w:color="auto" w:fill="auto"/>
          </w:tcPr>
          <w:p w14:paraId="08A21147" w14:textId="153EE62F" w:rsidR="00B85D65" w:rsidRPr="00B85D65" w:rsidRDefault="00B85D65" w:rsidP="00B85D65">
            <w:pPr>
              <w:spacing w:after="0" w:line="240" w:lineRule="auto"/>
              <w:jc w:val="center"/>
              <w:rPr>
                <w:rFonts w:ascii="Times New Roman" w:hAnsi="Times New Roman"/>
                <w:b/>
                <w:sz w:val="24"/>
                <w:szCs w:val="24"/>
                <w:lang w:eastAsia="en-US"/>
              </w:rPr>
            </w:pPr>
          </w:p>
        </w:tc>
        <w:tc>
          <w:tcPr>
            <w:tcW w:w="646" w:type="pct"/>
            <w:vMerge w:val="restart"/>
            <w:tcBorders>
              <w:top w:val="single" w:sz="4" w:space="0" w:color="auto"/>
            </w:tcBorders>
            <w:shd w:val="clear" w:color="auto" w:fill="auto"/>
          </w:tcPr>
          <w:p w14:paraId="4C7D8970" w14:textId="63F3276B" w:rsidR="00B85D65" w:rsidRPr="00B85D65" w:rsidRDefault="00FC27F4" w:rsidP="00B85D65">
            <w:pPr>
              <w:spacing w:after="0" w:line="240" w:lineRule="auto"/>
              <w:jc w:val="center"/>
              <w:rPr>
                <w:rFonts w:ascii="Times New Roman" w:hAnsi="Times New Roman"/>
                <w:sz w:val="24"/>
                <w:szCs w:val="24"/>
                <w:lang w:eastAsia="en-US"/>
              </w:rPr>
            </w:pPr>
            <w:r w:rsidRPr="00B85D65">
              <w:rPr>
                <w:rFonts w:ascii="Times New Roman" w:hAnsi="Times New Roman"/>
                <w:sz w:val="24"/>
                <w:szCs w:val="24"/>
                <w:lang w:eastAsia="en-US"/>
              </w:rPr>
              <w:t>ОК 04, ОК 05</w:t>
            </w:r>
          </w:p>
        </w:tc>
      </w:tr>
      <w:tr w:rsidR="00B85D65" w:rsidRPr="00B85D65" w14:paraId="46C9CDA1" w14:textId="001034CE" w:rsidTr="00B53003">
        <w:trPr>
          <w:gridAfter w:val="2"/>
          <w:wAfter w:w="6" w:type="pct"/>
          <w:trHeight w:val="23"/>
        </w:trPr>
        <w:tc>
          <w:tcPr>
            <w:tcW w:w="861" w:type="pct"/>
            <w:vMerge/>
            <w:shd w:val="clear" w:color="auto" w:fill="auto"/>
          </w:tcPr>
          <w:p w14:paraId="507DE281" w14:textId="77777777" w:rsidR="00B85D65" w:rsidRPr="008A79EF" w:rsidRDefault="00B85D65" w:rsidP="00B85D65">
            <w:pPr>
              <w:spacing w:after="0" w:line="240" w:lineRule="auto"/>
              <w:rPr>
                <w:rFonts w:ascii="Times New Roman" w:hAnsi="Times New Roman"/>
                <w:b/>
                <w:bCs/>
                <w:sz w:val="24"/>
                <w:szCs w:val="24"/>
                <w:lang w:eastAsia="en-US"/>
              </w:rPr>
            </w:pPr>
          </w:p>
        </w:tc>
        <w:tc>
          <w:tcPr>
            <w:tcW w:w="2464" w:type="pct"/>
            <w:shd w:val="clear" w:color="auto" w:fill="auto"/>
          </w:tcPr>
          <w:p w14:paraId="086756F1" w14:textId="77777777" w:rsidR="00B85D65" w:rsidRPr="00B85D65" w:rsidRDefault="00B85D65" w:rsidP="00B85D65">
            <w:pPr>
              <w:spacing w:after="0" w:line="240" w:lineRule="auto"/>
              <w:rPr>
                <w:rFonts w:ascii="Times New Roman" w:hAnsi="Times New Roman"/>
                <w:spacing w:val="-3"/>
                <w:sz w:val="24"/>
                <w:szCs w:val="24"/>
                <w:lang w:eastAsia="en-US"/>
              </w:rPr>
            </w:pPr>
            <w:r w:rsidRPr="00B85D65">
              <w:rPr>
                <w:rFonts w:ascii="Times New Roman" w:hAnsi="Times New Roman"/>
                <w:b/>
                <w:spacing w:val="-3"/>
                <w:sz w:val="24"/>
                <w:szCs w:val="24"/>
                <w:lang w:eastAsia="en-US"/>
              </w:rPr>
              <w:t>Практическая работа 1</w:t>
            </w:r>
            <w:r w:rsidRPr="00B85D65">
              <w:rPr>
                <w:rFonts w:ascii="Times New Roman" w:hAnsi="Times New Roman"/>
                <w:spacing w:val="-3"/>
                <w:sz w:val="24"/>
                <w:szCs w:val="24"/>
                <w:lang w:eastAsia="en-US"/>
              </w:rPr>
              <w:t xml:space="preserve"> Определить уровень своей общительности</w:t>
            </w:r>
          </w:p>
        </w:tc>
        <w:tc>
          <w:tcPr>
            <w:tcW w:w="680" w:type="pct"/>
            <w:shd w:val="clear" w:color="auto" w:fill="auto"/>
          </w:tcPr>
          <w:p w14:paraId="7F7F1A7D" w14:textId="77777777" w:rsidR="00B85D65" w:rsidRPr="00B85D65" w:rsidRDefault="00B85D65" w:rsidP="00B85D65">
            <w:pPr>
              <w:spacing w:after="0" w:line="240" w:lineRule="auto"/>
              <w:jc w:val="center"/>
              <w:rPr>
                <w:rFonts w:ascii="Times New Roman" w:hAnsi="Times New Roman"/>
                <w:sz w:val="24"/>
                <w:szCs w:val="24"/>
                <w:lang w:eastAsia="en-US"/>
              </w:rPr>
            </w:pPr>
          </w:p>
        </w:tc>
        <w:tc>
          <w:tcPr>
            <w:tcW w:w="343" w:type="pct"/>
            <w:shd w:val="clear" w:color="auto" w:fill="auto"/>
          </w:tcPr>
          <w:p w14:paraId="4A281D6D" w14:textId="77777777" w:rsidR="00B85D65" w:rsidRPr="00B85D65" w:rsidRDefault="00B85D65" w:rsidP="00B85D65">
            <w:pPr>
              <w:spacing w:after="0" w:line="240" w:lineRule="auto"/>
              <w:jc w:val="center"/>
              <w:rPr>
                <w:rFonts w:ascii="Times New Roman" w:hAnsi="Times New Roman"/>
                <w:sz w:val="24"/>
                <w:szCs w:val="24"/>
                <w:lang w:eastAsia="en-US"/>
              </w:rPr>
            </w:pPr>
          </w:p>
        </w:tc>
        <w:tc>
          <w:tcPr>
            <w:tcW w:w="646" w:type="pct"/>
            <w:vMerge/>
            <w:shd w:val="clear" w:color="auto" w:fill="auto"/>
          </w:tcPr>
          <w:p w14:paraId="7FFDCDB6" w14:textId="77777777" w:rsidR="00B85D65" w:rsidRPr="00B85D65" w:rsidRDefault="00B85D65" w:rsidP="00B85D65">
            <w:pPr>
              <w:spacing w:after="0" w:line="240" w:lineRule="auto"/>
              <w:jc w:val="center"/>
              <w:rPr>
                <w:rFonts w:ascii="Times New Roman" w:hAnsi="Times New Roman"/>
                <w:sz w:val="24"/>
                <w:szCs w:val="24"/>
                <w:lang w:eastAsia="en-US"/>
              </w:rPr>
            </w:pPr>
          </w:p>
        </w:tc>
      </w:tr>
      <w:tr w:rsidR="00B85D65" w:rsidRPr="00B85D65" w14:paraId="1221A476" w14:textId="3F068023" w:rsidTr="00B53003">
        <w:trPr>
          <w:gridAfter w:val="2"/>
          <w:wAfter w:w="6" w:type="pct"/>
          <w:trHeight w:val="23"/>
        </w:trPr>
        <w:tc>
          <w:tcPr>
            <w:tcW w:w="861" w:type="pct"/>
            <w:vMerge w:val="restart"/>
            <w:shd w:val="clear" w:color="auto" w:fill="auto"/>
          </w:tcPr>
          <w:p w14:paraId="46E285E9" w14:textId="77777777" w:rsidR="00B85D65" w:rsidRPr="008A79EF" w:rsidRDefault="00B85D65" w:rsidP="00B85D65">
            <w:pPr>
              <w:spacing w:after="0" w:line="240" w:lineRule="auto"/>
              <w:rPr>
                <w:rFonts w:ascii="Times New Roman" w:hAnsi="Times New Roman"/>
                <w:b/>
                <w:bCs/>
                <w:sz w:val="24"/>
                <w:szCs w:val="24"/>
                <w:lang w:eastAsia="en-US"/>
              </w:rPr>
            </w:pPr>
            <w:r w:rsidRPr="008A79EF">
              <w:rPr>
                <w:rFonts w:ascii="Times New Roman" w:hAnsi="Times New Roman"/>
                <w:b/>
                <w:bCs/>
                <w:sz w:val="24"/>
                <w:szCs w:val="24"/>
                <w:lang w:eastAsia="en-US"/>
              </w:rPr>
              <w:t>Тема 1 2 Социальная перцепция</w:t>
            </w:r>
          </w:p>
        </w:tc>
        <w:tc>
          <w:tcPr>
            <w:tcW w:w="2464" w:type="pct"/>
            <w:shd w:val="clear" w:color="auto" w:fill="auto"/>
          </w:tcPr>
          <w:p w14:paraId="7B380F1D" w14:textId="6F744D35" w:rsidR="00B85D65" w:rsidRPr="00B85D65" w:rsidRDefault="004C7825" w:rsidP="00B85D65">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Содержание</w:t>
            </w:r>
          </w:p>
        </w:tc>
        <w:tc>
          <w:tcPr>
            <w:tcW w:w="680" w:type="pct"/>
            <w:shd w:val="clear" w:color="auto" w:fill="auto"/>
          </w:tcPr>
          <w:p w14:paraId="30A8B2B6" w14:textId="5175E6F2" w:rsidR="00B85D65" w:rsidRPr="00B85D65" w:rsidRDefault="00B85D65" w:rsidP="00B85D65">
            <w:pPr>
              <w:spacing w:after="0" w:line="240" w:lineRule="auto"/>
              <w:jc w:val="center"/>
              <w:rPr>
                <w:rFonts w:ascii="Times New Roman" w:hAnsi="Times New Roman"/>
                <w:b/>
                <w:sz w:val="24"/>
                <w:szCs w:val="24"/>
                <w:lang w:eastAsia="en-US"/>
              </w:rPr>
            </w:pPr>
          </w:p>
        </w:tc>
        <w:tc>
          <w:tcPr>
            <w:tcW w:w="343" w:type="pct"/>
            <w:shd w:val="clear" w:color="auto" w:fill="auto"/>
          </w:tcPr>
          <w:p w14:paraId="52DCCE9A" w14:textId="194D9C67" w:rsidR="00B85D65" w:rsidRPr="00B85D65" w:rsidRDefault="00B85D65" w:rsidP="00B85D65">
            <w:pPr>
              <w:spacing w:after="0" w:line="240" w:lineRule="auto"/>
              <w:jc w:val="center"/>
              <w:rPr>
                <w:rFonts w:ascii="Times New Roman" w:hAnsi="Times New Roman"/>
                <w:b/>
                <w:sz w:val="24"/>
                <w:szCs w:val="24"/>
                <w:lang w:eastAsia="en-US"/>
              </w:rPr>
            </w:pPr>
          </w:p>
        </w:tc>
        <w:tc>
          <w:tcPr>
            <w:tcW w:w="646" w:type="pct"/>
            <w:vMerge w:val="restart"/>
            <w:tcBorders>
              <w:top w:val="single" w:sz="4" w:space="0" w:color="auto"/>
            </w:tcBorders>
            <w:shd w:val="clear" w:color="auto" w:fill="auto"/>
          </w:tcPr>
          <w:p w14:paraId="7BEEC5A7" w14:textId="31FBA04B" w:rsidR="00B85D65" w:rsidRPr="00B85D65" w:rsidRDefault="00B85D65" w:rsidP="00B85D65">
            <w:pPr>
              <w:spacing w:after="0" w:line="240" w:lineRule="auto"/>
              <w:jc w:val="center"/>
              <w:rPr>
                <w:rFonts w:ascii="Times New Roman" w:hAnsi="Times New Roman"/>
                <w:color w:val="C0C0C0"/>
                <w:sz w:val="24"/>
                <w:szCs w:val="24"/>
                <w:lang w:eastAsia="en-US"/>
              </w:rPr>
            </w:pPr>
            <w:r w:rsidRPr="00B85D65">
              <w:rPr>
                <w:rFonts w:ascii="Times New Roman" w:hAnsi="Times New Roman"/>
                <w:sz w:val="24"/>
                <w:szCs w:val="24"/>
                <w:lang w:eastAsia="en-US"/>
              </w:rPr>
              <w:t>ОК 04, ОК 05</w:t>
            </w:r>
          </w:p>
        </w:tc>
      </w:tr>
      <w:tr w:rsidR="00B85D65" w:rsidRPr="00B85D65" w14:paraId="655F69E0" w14:textId="65C0ED28" w:rsidTr="00B53003">
        <w:trPr>
          <w:gridAfter w:val="2"/>
          <w:wAfter w:w="6" w:type="pct"/>
          <w:trHeight w:val="23"/>
        </w:trPr>
        <w:tc>
          <w:tcPr>
            <w:tcW w:w="861" w:type="pct"/>
            <w:vMerge/>
            <w:shd w:val="clear" w:color="auto" w:fill="auto"/>
          </w:tcPr>
          <w:p w14:paraId="2FAF0208" w14:textId="77777777" w:rsidR="00B85D65" w:rsidRPr="008A79EF" w:rsidRDefault="00B85D65" w:rsidP="00B85D65">
            <w:pPr>
              <w:spacing w:after="0" w:line="240" w:lineRule="auto"/>
              <w:rPr>
                <w:rFonts w:ascii="Times New Roman" w:hAnsi="Times New Roman"/>
                <w:b/>
                <w:bCs/>
                <w:sz w:val="24"/>
                <w:szCs w:val="24"/>
                <w:lang w:eastAsia="en-US"/>
              </w:rPr>
            </w:pPr>
          </w:p>
        </w:tc>
        <w:tc>
          <w:tcPr>
            <w:tcW w:w="2464" w:type="pct"/>
            <w:shd w:val="clear" w:color="auto" w:fill="auto"/>
          </w:tcPr>
          <w:p w14:paraId="67EDCB77" w14:textId="77777777" w:rsidR="00B85D65" w:rsidRPr="00B85D65" w:rsidRDefault="00B85D65" w:rsidP="00B85D65">
            <w:pPr>
              <w:spacing w:after="0" w:line="240" w:lineRule="auto"/>
              <w:rPr>
                <w:rFonts w:ascii="Times New Roman" w:hAnsi="Times New Roman"/>
                <w:b/>
                <w:bCs/>
                <w:sz w:val="24"/>
                <w:szCs w:val="24"/>
                <w:lang w:eastAsia="en-US"/>
              </w:rPr>
            </w:pPr>
            <w:r w:rsidRPr="00B85D65">
              <w:rPr>
                <w:rFonts w:ascii="Times New Roman" w:hAnsi="Times New Roman"/>
                <w:bCs/>
                <w:sz w:val="24"/>
                <w:szCs w:val="24"/>
                <w:lang w:eastAsia="en-US"/>
              </w:rPr>
              <w:t>Понятие и механизмы социальной перцепции</w:t>
            </w:r>
          </w:p>
        </w:tc>
        <w:tc>
          <w:tcPr>
            <w:tcW w:w="680" w:type="pct"/>
            <w:shd w:val="clear" w:color="auto" w:fill="auto"/>
          </w:tcPr>
          <w:p w14:paraId="28A376EA" w14:textId="6138D693" w:rsidR="00B85D65" w:rsidRPr="00B85D65" w:rsidRDefault="00B85D65" w:rsidP="00B85D65">
            <w:pPr>
              <w:spacing w:after="0" w:line="240" w:lineRule="auto"/>
              <w:jc w:val="center"/>
              <w:rPr>
                <w:rFonts w:ascii="Times New Roman" w:hAnsi="Times New Roman"/>
                <w:sz w:val="24"/>
                <w:szCs w:val="24"/>
                <w:lang w:eastAsia="en-US"/>
              </w:rPr>
            </w:pPr>
          </w:p>
        </w:tc>
        <w:tc>
          <w:tcPr>
            <w:tcW w:w="343" w:type="pct"/>
            <w:shd w:val="clear" w:color="auto" w:fill="auto"/>
          </w:tcPr>
          <w:p w14:paraId="2215AAF4" w14:textId="3329AF5A" w:rsidR="00B85D65" w:rsidRPr="00B85D65" w:rsidRDefault="00B85D65" w:rsidP="00B85D65">
            <w:pPr>
              <w:spacing w:after="0" w:line="240" w:lineRule="auto"/>
              <w:jc w:val="center"/>
              <w:rPr>
                <w:rFonts w:ascii="Times New Roman" w:hAnsi="Times New Roman"/>
                <w:sz w:val="24"/>
                <w:szCs w:val="24"/>
                <w:lang w:eastAsia="en-US"/>
              </w:rPr>
            </w:pPr>
          </w:p>
        </w:tc>
        <w:tc>
          <w:tcPr>
            <w:tcW w:w="646" w:type="pct"/>
            <w:vMerge/>
            <w:shd w:val="clear" w:color="auto" w:fill="auto"/>
          </w:tcPr>
          <w:p w14:paraId="344C121B" w14:textId="77777777" w:rsidR="00B85D65" w:rsidRPr="00B85D65" w:rsidRDefault="00B85D65" w:rsidP="00B85D65">
            <w:pPr>
              <w:spacing w:after="0" w:line="240" w:lineRule="auto"/>
              <w:jc w:val="center"/>
              <w:rPr>
                <w:rFonts w:ascii="Times New Roman" w:hAnsi="Times New Roman"/>
                <w:color w:val="C0C0C0"/>
                <w:sz w:val="24"/>
                <w:szCs w:val="24"/>
                <w:lang w:eastAsia="en-US"/>
              </w:rPr>
            </w:pPr>
          </w:p>
        </w:tc>
      </w:tr>
      <w:tr w:rsidR="00B85D65" w:rsidRPr="00B85D65" w14:paraId="60DC0390" w14:textId="67F46773" w:rsidTr="00B53003">
        <w:trPr>
          <w:gridAfter w:val="2"/>
          <w:wAfter w:w="6" w:type="pct"/>
          <w:trHeight w:val="23"/>
        </w:trPr>
        <w:tc>
          <w:tcPr>
            <w:tcW w:w="861" w:type="pct"/>
            <w:vMerge w:val="restart"/>
            <w:shd w:val="clear" w:color="auto" w:fill="auto"/>
          </w:tcPr>
          <w:p w14:paraId="186DAEF0" w14:textId="77777777" w:rsidR="00B85D65" w:rsidRPr="008A79EF" w:rsidRDefault="00B85D65" w:rsidP="00B85D65">
            <w:pPr>
              <w:spacing w:after="0" w:line="240" w:lineRule="auto"/>
              <w:rPr>
                <w:rFonts w:ascii="Times New Roman" w:hAnsi="Times New Roman"/>
                <w:b/>
                <w:bCs/>
                <w:sz w:val="24"/>
                <w:szCs w:val="24"/>
                <w:lang w:eastAsia="en-US"/>
              </w:rPr>
            </w:pPr>
            <w:r w:rsidRPr="008A79EF">
              <w:rPr>
                <w:rFonts w:ascii="Times New Roman" w:hAnsi="Times New Roman"/>
                <w:b/>
                <w:bCs/>
                <w:sz w:val="24"/>
                <w:szCs w:val="24"/>
                <w:lang w:eastAsia="en-US"/>
              </w:rPr>
              <w:t>Тема 1.3 Общение и индивидуальные особенности человека.</w:t>
            </w:r>
          </w:p>
        </w:tc>
        <w:tc>
          <w:tcPr>
            <w:tcW w:w="2464" w:type="pct"/>
            <w:shd w:val="clear" w:color="auto" w:fill="auto"/>
          </w:tcPr>
          <w:p w14:paraId="42DCEAA1" w14:textId="5F08637E" w:rsidR="00B85D65" w:rsidRPr="00B85D65" w:rsidRDefault="004C7825" w:rsidP="00B85D65">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Содержание</w:t>
            </w:r>
          </w:p>
        </w:tc>
        <w:tc>
          <w:tcPr>
            <w:tcW w:w="680" w:type="pct"/>
            <w:shd w:val="clear" w:color="auto" w:fill="auto"/>
          </w:tcPr>
          <w:p w14:paraId="3021FA3B" w14:textId="1E8E681B" w:rsidR="00B85D65" w:rsidRPr="00B85D65" w:rsidRDefault="00B85D65" w:rsidP="00B85D65">
            <w:pPr>
              <w:spacing w:after="0" w:line="240" w:lineRule="auto"/>
              <w:jc w:val="center"/>
              <w:rPr>
                <w:rFonts w:ascii="Times New Roman" w:hAnsi="Times New Roman"/>
                <w:b/>
                <w:sz w:val="24"/>
                <w:szCs w:val="24"/>
                <w:lang w:eastAsia="en-US"/>
              </w:rPr>
            </w:pPr>
          </w:p>
        </w:tc>
        <w:tc>
          <w:tcPr>
            <w:tcW w:w="343" w:type="pct"/>
            <w:shd w:val="clear" w:color="auto" w:fill="auto"/>
          </w:tcPr>
          <w:p w14:paraId="228977D0" w14:textId="5C8CBF29" w:rsidR="00B85D65" w:rsidRPr="00B85D65" w:rsidRDefault="00B85D65" w:rsidP="00B85D65">
            <w:pPr>
              <w:spacing w:after="0" w:line="240" w:lineRule="auto"/>
              <w:jc w:val="center"/>
              <w:rPr>
                <w:rFonts w:ascii="Times New Roman" w:hAnsi="Times New Roman"/>
                <w:b/>
                <w:sz w:val="24"/>
                <w:szCs w:val="24"/>
                <w:lang w:eastAsia="en-US"/>
              </w:rPr>
            </w:pPr>
          </w:p>
        </w:tc>
        <w:tc>
          <w:tcPr>
            <w:tcW w:w="646" w:type="pct"/>
            <w:vMerge w:val="restart"/>
            <w:tcBorders>
              <w:top w:val="single" w:sz="4" w:space="0" w:color="auto"/>
            </w:tcBorders>
            <w:shd w:val="clear" w:color="auto" w:fill="auto"/>
          </w:tcPr>
          <w:p w14:paraId="0EC619E4" w14:textId="67BA91E1" w:rsidR="00B85D65" w:rsidRPr="00B85D65" w:rsidRDefault="00B85D65" w:rsidP="00B85D65">
            <w:pPr>
              <w:spacing w:after="0" w:line="240" w:lineRule="auto"/>
              <w:jc w:val="center"/>
              <w:rPr>
                <w:rFonts w:ascii="Times New Roman" w:hAnsi="Times New Roman"/>
                <w:color w:val="C0C0C0"/>
                <w:sz w:val="24"/>
                <w:szCs w:val="24"/>
                <w:lang w:eastAsia="en-US"/>
              </w:rPr>
            </w:pPr>
            <w:r w:rsidRPr="00B85D65">
              <w:rPr>
                <w:rFonts w:ascii="Times New Roman" w:hAnsi="Times New Roman"/>
                <w:sz w:val="24"/>
                <w:szCs w:val="24"/>
                <w:lang w:eastAsia="en-US"/>
              </w:rPr>
              <w:t>ОК 04, ОК 05</w:t>
            </w:r>
          </w:p>
        </w:tc>
      </w:tr>
      <w:tr w:rsidR="00B85D65" w:rsidRPr="00B85D65" w14:paraId="41B2ACC9" w14:textId="59FC7B90" w:rsidTr="00B53003">
        <w:trPr>
          <w:gridAfter w:val="2"/>
          <w:wAfter w:w="6" w:type="pct"/>
          <w:trHeight w:val="23"/>
        </w:trPr>
        <w:tc>
          <w:tcPr>
            <w:tcW w:w="861" w:type="pct"/>
            <w:vMerge/>
            <w:shd w:val="clear" w:color="auto" w:fill="auto"/>
          </w:tcPr>
          <w:p w14:paraId="73818CF1" w14:textId="77777777" w:rsidR="00B85D65" w:rsidRPr="00B85D65" w:rsidRDefault="00B85D65" w:rsidP="00B85D65">
            <w:pPr>
              <w:spacing w:after="0" w:line="240" w:lineRule="auto"/>
              <w:rPr>
                <w:rFonts w:ascii="Times New Roman" w:hAnsi="Times New Roman"/>
                <w:b/>
                <w:sz w:val="24"/>
                <w:szCs w:val="24"/>
                <w:lang w:eastAsia="en-US"/>
              </w:rPr>
            </w:pPr>
          </w:p>
        </w:tc>
        <w:tc>
          <w:tcPr>
            <w:tcW w:w="2464" w:type="pct"/>
            <w:shd w:val="clear" w:color="auto" w:fill="auto"/>
          </w:tcPr>
          <w:p w14:paraId="4C08ED64" w14:textId="77777777" w:rsidR="00B85D65" w:rsidRPr="00B85D65" w:rsidRDefault="00B85D65" w:rsidP="00B85D65">
            <w:pPr>
              <w:widowControl w:val="0"/>
              <w:shd w:val="clear" w:color="auto" w:fill="FFFFFF"/>
              <w:tabs>
                <w:tab w:val="left" w:leader="dot" w:pos="-3402"/>
                <w:tab w:val="left" w:pos="-3261"/>
              </w:tabs>
              <w:autoSpaceDE w:val="0"/>
              <w:autoSpaceDN w:val="0"/>
              <w:adjustRightInd w:val="0"/>
              <w:spacing w:after="0" w:line="240" w:lineRule="auto"/>
              <w:rPr>
                <w:rFonts w:ascii="Times New Roman" w:hAnsi="Times New Roman"/>
                <w:b/>
                <w:bCs/>
                <w:sz w:val="24"/>
                <w:szCs w:val="24"/>
                <w:lang w:eastAsia="en-US"/>
              </w:rPr>
            </w:pPr>
            <w:r w:rsidRPr="00B85D65">
              <w:rPr>
                <w:rFonts w:ascii="Times New Roman" w:hAnsi="Times New Roman"/>
                <w:spacing w:val="-2"/>
                <w:sz w:val="24"/>
                <w:szCs w:val="24"/>
                <w:lang w:eastAsia="en-US"/>
              </w:rPr>
              <w:t xml:space="preserve">Темперамент, характер и репрезентативная система человека </w:t>
            </w:r>
          </w:p>
        </w:tc>
        <w:tc>
          <w:tcPr>
            <w:tcW w:w="680" w:type="pct"/>
            <w:shd w:val="clear" w:color="auto" w:fill="auto"/>
          </w:tcPr>
          <w:p w14:paraId="0D87E847" w14:textId="266C3E31" w:rsidR="00B85D65" w:rsidRPr="00B85D65" w:rsidRDefault="00B85D65" w:rsidP="00B85D65">
            <w:pPr>
              <w:spacing w:after="0" w:line="240" w:lineRule="auto"/>
              <w:jc w:val="center"/>
              <w:rPr>
                <w:rFonts w:ascii="Times New Roman" w:hAnsi="Times New Roman"/>
                <w:sz w:val="24"/>
                <w:szCs w:val="24"/>
                <w:lang w:eastAsia="en-US"/>
              </w:rPr>
            </w:pPr>
          </w:p>
        </w:tc>
        <w:tc>
          <w:tcPr>
            <w:tcW w:w="343" w:type="pct"/>
            <w:shd w:val="clear" w:color="auto" w:fill="auto"/>
          </w:tcPr>
          <w:p w14:paraId="31E6A231" w14:textId="583C8FFA" w:rsidR="00B85D65" w:rsidRPr="00B85D65" w:rsidRDefault="00B85D65" w:rsidP="00B85D65">
            <w:pPr>
              <w:spacing w:after="0" w:line="240" w:lineRule="auto"/>
              <w:jc w:val="center"/>
              <w:rPr>
                <w:rFonts w:ascii="Times New Roman" w:hAnsi="Times New Roman"/>
                <w:sz w:val="24"/>
                <w:szCs w:val="24"/>
                <w:lang w:eastAsia="en-US"/>
              </w:rPr>
            </w:pPr>
          </w:p>
        </w:tc>
        <w:tc>
          <w:tcPr>
            <w:tcW w:w="646" w:type="pct"/>
            <w:vMerge/>
            <w:shd w:val="clear" w:color="auto" w:fill="auto"/>
          </w:tcPr>
          <w:p w14:paraId="77E906B1" w14:textId="77777777" w:rsidR="00B85D65" w:rsidRPr="00B85D65" w:rsidRDefault="00B85D65" w:rsidP="00B85D65">
            <w:pPr>
              <w:spacing w:after="0" w:line="240" w:lineRule="auto"/>
              <w:jc w:val="center"/>
              <w:rPr>
                <w:rFonts w:ascii="Times New Roman" w:hAnsi="Times New Roman"/>
                <w:color w:val="C0C0C0"/>
                <w:sz w:val="24"/>
                <w:szCs w:val="24"/>
                <w:lang w:eastAsia="en-US"/>
              </w:rPr>
            </w:pPr>
          </w:p>
        </w:tc>
      </w:tr>
      <w:tr w:rsidR="00B85D65" w:rsidRPr="00B85D65" w14:paraId="5D33C957" w14:textId="6575B887" w:rsidTr="00B53003">
        <w:trPr>
          <w:gridAfter w:val="2"/>
          <w:wAfter w:w="6" w:type="pct"/>
          <w:trHeight w:val="23"/>
        </w:trPr>
        <w:tc>
          <w:tcPr>
            <w:tcW w:w="861" w:type="pct"/>
            <w:vMerge/>
            <w:shd w:val="clear" w:color="auto" w:fill="auto"/>
          </w:tcPr>
          <w:p w14:paraId="7E9B77DA" w14:textId="77777777" w:rsidR="00B85D65" w:rsidRPr="00B85D65" w:rsidRDefault="00B85D65" w:rsidP="00B85D65">
            <w:pPr>
              <w:spacing w:after="0" w:line="240" w:lineRule="auto"/>
              <w:rPr>
                <w:rFonts w:ascii="Times New Roman" w:hAnsi="Times New Roman"/>
                <w:b/>
                <w:sz w:val="24"/>
                <w:szCs w:val="24"/>
                <w:lang w:eastAsia="en-US"/>
              </w:rPr>
            </w:pPr>
          </w:p>
        </w:tc>
        <w:tc>
          <w:tcPr>
            <w:tcW w:w="2464" w:type="pct"/>
            <w:shd w:val="clear" w:color="auto" w:fill="auto"/>
          </w:tcPr>
          <w:p w14:paraId="2D51E86C" w14:textId="3D230711" w:rsidR="00B85D65" w:rsidRPr="00B85D65" w:rsidRDefault="008A79EF" w:rsidP="00B85D65">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80" w:type="pct"/>
            <w:shd w:val="clear" w:color="auto" w:fill="auto"/>
          </w:tcPr>
          <w:p w14:paraId="3A4E4563" w14:textId="44CC3F8C" w:rsidR="00B85D65" w:rsidRPr="00B85D65" w:rsidRDefault="00B85D65" w:rsidP="00B85D65">
            <w:pPr>
              <w:spacing w:after="0" w:line="240" w:lineRule="auto"/>
              <w:jc w:val="center"/>
              <w:rPr>
                <w:rFonts w:ascii="Times New Roman" w:hAnsi="Times New Roman"/>
                <w:b/>
                <w:sz w:val="24"/>
                <w:szCs w:val="24"/>
                <w:lang w:eastAsia="en-US"/>
              </w:rPr>
            </w:pPr>
          </w:p>
        </w:tc>
        <w:tc>
          <w:tcPr>
            <w:tcW w:w="343" w:type="pct"/>
            <w:tcBorders>
              <w:top w:val="single" w:sz="4" w:space="0" w:color="auto"/>
            </w:tcBorders>
            <w:shd w:val="clear" w:color="auto" w:fill="auto"/>
          </w:tcPr>
          <w:p w14:paraId="67C8ABBF" w14:textId="219AA582" w:rsidR="00B85D65" w:rsidRPr="00B85D65" w:rsidRDefault="00B85D65" w:rsidP="00B85D65">
            <w:pPr>
              <w:spacing w:after="0" w:line="240" w:lineRule="auto"/>
              <w:jc w:val="center"/>
              <w:rPr>
                <w:rFonts w:ascii="Times New Roman" w:hAnsi="Times New Roman"/>
                <w:b/>
                <w:sz w:val="24"/>
                <w:szCs w:val="24"/>
                <w:lang w:eastAsia="en-US"/>
              </w:rPr>
            </w:pPr>
          </w:p>
        </w:tc>
        <w:tc>
          <w:tcPr>
            <w:tcW w:w="646" w:type="pct"/>
            <w:vMerge w:val="restart"/>
            <w:tcBorders>
              <w:top w:val="single" w:sz="4" w:space="0" w:color="auto"/>
            </w:tcBorders>
            <w:shd w:val="clear" w:color="auto" w:fill="auto"/>
          </w:tcPr>
          <w:p w14:paraId="1871B4DA" w14:textId="3576D157" w:rsidR="00B85D65" w:rsidRPr="00B85D65" w:rsidRDefault="00B53003" w:rsidP="00B85D65">
            <w:pPr>
              <w:spacing w:after="0" w:line="240" w:lineRule="auto"/>
              <w:jc w:val="center"/>
              <w:rPr>
                <w:rFonts w:ascii="Times New Roman" w:hAnsi="Times New Roman"/>
                <w:color w:val="C0C0C0"/>
                <w:sz w:val="24"/>
                <w:szCs w:val="24"/>
                <w:lang w:eastAsia="en-US"/>
              </w:rPr>
            </w:pPr>
            <w:r w:rsidRPr="00B85D65">
              <w:rPr>
                <w:rFonts w:ascii="Times New Roman" w:hAnsi="Times New Roman"/>
                <w:sz w:val="24"/>
                <w:szCs w:val="24"/>
                <w:lang w:eastAsia="en-US"/>
              </w:rPr>
              <w:t>ОК 04, ОК 05</w:t>
            </w:r>
          </w:p>
        </w:tc>
      </w:tr>
      <w:tr w:rsidR="00B85D65" w:rsidRPr="00B85D65" w14:paraId="519F98CA" w14:textId="3D8C7C71" w:rsidTr="00B53003">
        <w:trPr>
          <w:gridAfter w:val="2"/>
          <w:wAfter w:w="6" w:type="pct"/>
          <w:trHeight w:val="23"/>
        </w:trPr>
        <w:tc>
          <w:tcPr>
            <w:tcW w:w="861" w:type="pct"/>
            <w:vMerge/>
            <w:shd w:val="clear" w:color="auto" w:fill="auto"/>
          </w:tcPr>
          <w:p w14:paraId="26BFE6A6" w14:textId="77777777" w:rsidR="00B85D65" w:rsidRPr="00B85D65" w:rsidRDefault="00B85D65" w:rsidP="00B85D65">
            <w:pPr>
              <w:spacing w:after="0" w:line="240" w:lineRule="auto"/>
              <w:rPr>
                <w:rFonts w:ascii="Times New Roman" w:hAnsi="Times New Roman"/>
                <w:b/>
                <w:sz w:val="24"/>
                <w:szCs w:val="24"/>
                <w:lang w:eastAsia="en-US"/>
              </w:rPr>
            </w:pPr>
          </w:p>
        </w:tc>
        <w:tc>
          <w:tcPr>
            <w:tcW w:w="2464" w:type="pct"/>
            <w:shd w:val="clear" w:color="auto" w:fill="auto"/>
          </w:tcPr>
          <w:p w14:paraId="2B003231" w14:textId="77777777" w:rsidR="00B85D65" w:rsidRPr="00B85D65" w:rsidRDefault="00B85D65" w:rsidP="00B85D65">
            <w:pPr>
              <w:spacing w:after="0" w:line="240" w:lineRule="auto"/>
              <w:rPr>
                <w:rFonts w:ascii="Times New Roman" w:hAnsi="Times New Roman"/>
                <w:spacing w:val="-10"/>
                <w:sz w:val="24"/>
                <w:szCs w:val="24"/>
                <w:lang w:eastAsia="en-US"/>
              </w:rPr>
            </w:pPr>
            <w:r w:rsidRPr="00B85D65">
              <w:rPr>
                <w:rFonts w:ascii="Times New Roman" w:hAnsi="Times New Roman"/>
                <w:b/>
                <w:spacing w:val="-10"/>
                <w:sz w:val="24"/>
                <w:szCs w:val="24"/>
                <w:lang w:eastAsia="en-US"/>
              </w:rPr>
              <w:t>Практическая работа 2</w:t>
            </w:r>
            <w:r w:rsidRPr="00B85D65">
              <w:rPr>
                <w:rFonts w:ascii="Times New Roman" w:hAnsi="Times New Roman"/>
                <w:spacing w:val="-10"/>
                <w:sz w:val="24"/>
                <w:szCs w:val="24"/>
                <w:lang w:eastAsia="en-US"/>
              </w:rPr>
              <w:t xml:space="preserve"> Определить тип своего темперамента и акцентуацию характера.</w:t>
            </w:r>
          </w:p>
        </w:tc>
        <w:tc>
          <w:tcPr>
            <w:tcW w:w="680" w:type="pct"/>
            <w:vMerge w:val="restart"/>
            <w:shd w:val="clear" w:color="auto" w:fill="auto"/>
          </w:tcPr>
          <w:p w14:paraId="41924B02" w14:textId="77777777" w:rsidR="00B85D65" w:rsidRPr="00B85D65" w:rsidRDefault="00B85D65" w:rsidP="00B85D65">
            <w:pPr>
              <w:spacing w:after="0" w:line="240" w:lineRule="auto"/>
              <w:jc w:val="center"/>
              <w:rPr>
                <w:rFonts w:ascii="Times New Roman" w:hAnsi="Times New Roman"/>
                <w:sz w:val="24"/>
                <w:szCs w:val="24"/>
                <w:lang w:eastAsia="en-US"/>
              </w:rPr>
            </w:pPr>
          </w:p>
        </w:tc>
        <w:tc>
          <w:tcPr>
            <w:tcW w:w="343" w:type="pct"/>
            <w:vMerge w:val="restart"/>
            <w:shd w:val="clear" w:color="auto" w:fill="auto"/>
          </w:tcPr>
          <w:p w14:paraId="245450F6" w14:textId="77777777" w:rsidR="00B85D65" w:rsidRPr="00B85D65" w:rsidRDefault="00B85D65" w:rsidP="00B85D65">
            <w:pPr>
              <w:spacing w:after="0" w:line="240" w:lineRule="auto"/>
              <w:jc w:val="center"/>
              <w:rPr>
                <w:rFonts w:ascii="Times New Roman" w:hAnsi="Times New Roman"/>
                <w:color w:val="C0C0C0"/>
                <w:sz w:val="24"/>
                <w:szCs w:val="24"/>
                <w:lang w:eastAsia="en-US"/>
              </w:rPr>
            </w:pPr>
          </w:p>
        </w:tc>
        <w:tc>
          <w:tcPr>
            <w:tcW w:w="646" w:type="pct"/>
            <w:vMerge/>
            <w:shd w:val="clear" w:color="auto" w:fill="auto"/>
          </w:tcPr>
          <w:p w14:paraId="51B2C0E9" w14:textId="77777777" w:rsidR="00B85D65" w:rsidRPr="00B85D65" w:rsidRDefault="00B85D65" w:rsidP="00B85D65">
            <w:pPr>
              <w:spacing w:after="0" w:line="240" w:lineRule="auto"/>
              <w:jc w:val="center"/>
              <w:rPr>
                <w:rFonts w:ascii="Times New Roman" w:hAnsi="Times New Roman"/>
                <w:color w:val="C0C0C0"/>
                <w:sz w:val="24"/>
                <w:szCs w:val="24"/>
                <w:lang w:eastAsia="en-US"/>
              </w:rPr>
            </w:pPr>
          </w:p>
        </w:tc>
      </w:tr>
      <w:tr w:rsidR="00B85D65" w:rsidRPr="00B85D65" w14:paraId="2F6F2237" w14:textId="6DA71639" w:rsidTr="00B53003">
        <w:trPr>
          <w:gridAfter w:val="2"/>
          <w:wAfter w:w="6" w:type="pct"/>
          <w:trHeight w:val="23"/>
        </w:trPr>
        <w:tc>
          <w:tcPr>
            <w:tcW w:w="861" w:type="pct"/>
            <w:vMerge/>
            <w:shd w:val="clear" w:color="auto" w:fill="auto"/>
          </w:tcPr>
          <w:p w14:paraId="72B557AB" w14:textId="77777777" w:rsidR="00B85D65" w:rsidRPr="00B85D65" w:rsidRDefault="00B85D65" w:rsidP="00B85D65">
            <w:pPr>
              <w:spacing w:after="0" w:line="240" w:lineRule="auto"/>
              <w:rPr>
                <w:rFonts w:ascii="Times New Roman" w:hAnsi="Times New Roman"/>
                <w:b/>
                <w:sz w:val="24"/>
                <w:szCs w:val="24"/>
                <w:lang w:eastAsia="en-US"/>
              </w:rPr>
            </w:pPr>
          </w:p>
        </w:tc>
        <w:tc>
          <w:tcPr>
            <w:tcW w:w="2464" w:type="pct"/>
            <w:shd w:val="clear" w:color="auto" w:fill="auto"/>
          </w:tcPr>
          <w:p w14:paraId="31F1369B" w14:textId="77777777" w:rsidR="00B85D65" w:rsidRPr="00B85D65" w:rsidRDefault="00B85D65" w:rsidP="00B85D65">
            <w:pPr>
              <w:spacing w:after="0" w:line="240" w:lineRule="auto"/>
              <w:rPr>
                <w:rFonts w:ascii="Times New Roman" w:hAnsi="Times New Roman"/>
                <w:sz w:val="24"/>
                <w:szCs w:val="24"/>
                <w:lang w:eastAsia="en-US"/>
              </w:rPr>
            </w:pPr>
            <w:r w:rsidRPr="00B85D65">
              <w:rPr>
                <w:rFonts w:ascii="Times New Roman" w:hAnsi="Times New Roman"/>
                <w:b/>
                <w:sz w:val="24"/>
                <w:szCs w:val="24"/>
                <w:lang w:eastAsia="en-US"/>
              </w:rPr>
              <w:t>Практическая работа 3</w:t>
            </w:r>
            <w:r w:rsidRPr="00B85D65">
              <w:rPr>
                <w:rFonts w:ascii="Times New Roman" w:hAnsi="Times New Roman"/>
                <w:sz w:val="24"/>
                <w:szCs w:val="24"/>
                <w:lang w:eastAsia="en-US"/>
              </w:rPr>
              <w:t xml:space="preserve"> Выявление индивидуальных особенностей восприятия человеком других людей</w:t>
            </w:r>
          </w:p>
        </w:tc>
        <w:tc>
          <w:tcPr>
            <w:tcW w:w="680" w:type="pct"/>
            <w:vMerge/>
            <w:shd w:val="clear" w:color="auto" w:fill="auto"/>
          </w:tcPr>
          <w:p w14:paraId="0DC898FA" w14:textId="77777777" w:rsidR="00B85D65" w:rsidRPr="00B85D65" w:rsidRDefault="00B85D65" w:rsidP="00B85D65">
            <w:pPr>
              <w:spacing w:after="0" w:line="240" w:lineRule="auto"/>
              <w:jc w:val="center"/>
              <w:rPr>
                <w:rFonts w:ascii="Times New Roman" w:hAnsi="Times New Roman"/>
                <w:sz w:val="24"/>
                <w:szCs w:val="24"/>
                <w:lang w:eastAsia="en-US"/>
              </w:rPr>
            </w:pPr>
          </w:p>
        </w:tc>
        <w:tc>
          <w:tcPr>
            <w:tcW w:w="343" w:type="pct"/>
            <w:vMerge/>
            <w:shd w:val="clear" w:color="auto" w:fill="auto"/>
          </w:tcPr>
          <w:p w14:paraId="63A158EE" w14:textId="77777777" w:rsidR="00B85D65" w:rsidRPr="00B85D65" w:rsidRDefault="00B85D65" w:rsidP="00B85D65">
            <w:pPr>
              <w:spacing w:after="0" w:line="240" w:lineRule="auto"/>
              <w:jc w:val="center"/>
              <w:rPr>
                <w:rFonts w:ascii="Times New Roman" w:hAnsi="Times New Roman"/>
                <w:color w:val="C0C0C0"/>
                <w:sz w:val="24"/>
                <w:szCs w:val="24"/>
                <w:lang w:eastAsia="en-US"/>
              </w:rPr>
            </w:pPr>
          </w:p>
        </w:tc>
        <w:tc>
          <w:tcPr>
            <w:tcW w:w="646" w:type="pct"/>
            <w:vMerge/>
            <w:shd w:val="clear" w:color="auto" w:fill="auto"/>
          </w:tcPr>
          <w:p w14:paraId="3FDD7F73" w14:textId="77777777" w:rsidR="00B85D65" w:rsidRPr="00B85D65" w:rsidRDefault="00B85D65" w:rsidP="00B85D65">
            <w:pPr>
              <w:spacing w:after="0" w:line="240" w:lineRule="auto"/>
              <w:jc w:val="center"/>
              <w:rPr>
                <w:rFonts w:ascii="Times New Roman" w:hAnsi="Times New Roman"/>
                <w:color w:val="C0C0C0"/>
                <w:sz w:val="24"/>
                <w:szCs w:val="24"/>
                <w:lang w:eastAsia="en-US"/>
              </w:rPr>
            </w:pPr>
          </w:p>
        </w:tc>
      </w:tr>
      <w:tr w:rsidR="00B85D65" w:rsidRPr="00B85D65" w14:paraId="7EDB4240" w14:textId="0220E211" w:rsidTr="00B53003">
        <w:trPr>
          <w:gridAfter w:val="1"/>
          <w:wAfter w:w="4" w:type="pct"/>
          <w:trHeight w:val="23"/>
        </w:trPr>
        <w:tc>
          <w:tcPr>
            <w:tcW w:w="3325" w:type="pct"/>
            <w:gridSpan w:val="2"/>
            <w:shd w:val="clear" w:color="auto" w:fill="auto"/>
          </w:tcPr>
          <w:p w14:paraId="55805DBD" w14:textId="77777777" w:rsidR="00B85D65" w:rsidRPr="00B85D65" w:rsidRDefault="00B85D65" w:rsidP="00B85D65">
            <w:pPr>
              <w:spacing w:after="0" w:line="240" w:lineRule="auto"/>
              <w:rPr>
                <w:rFonts w:ascii="Times New Roman" w:hAnsi="Times New Roman"/>
                <w:b/>
                <w:sz w:val="24"/>
                <w:szCs w:val="24"/>
                <w:lang w:eastAsia="en-US"/>
              </w:rPr>
            </w:pPr>
            <w:r w:rsidRPr="00B85D65">
              <w:rPr>
                <w:rFonts w:ascii="Times New Roman" w:hAnsi="Times New Roman"/>
                <w:b/>
                <w:sz w:val="24"/>
                <w:szCs w:val="24"/>
                <w:lang w:eastAsia="en-US"/>
              </w:rPr>
              <w:t>Раздел 2. Прикладные аспекты психологии общения.</w:t>
            </w:r>
          </w:p>
        </w:tc>
        <w:tc>
          <w:tcPr>
            <w:tcW w:w="680" w:type="pct"/>
            <w:shd w:val="clear" w:color="auto" w:fill="auto"/>
          </w:tcPr>
          <w:p w14:paraId="3898F99F" w14:textId="4EA55E97" w:rsidR="00B85D65" w:rsidRPr="00B85D65" w:rsidRDefault="00C83736" w:rsidP="00B85D65">
            <w:pPr>
              <w:spacing w:after="0" w:line="240" w:lineRule="auto"/>
              <w:jc w:val="center"/>
              <w:rPr>
                <w:rFonts w:ascii="Times New Roman" w:hAnsi="Times New Roman"/>
                <w:b/>
                <w:sz w:val="24"/>
                <w:szCs w:val="24"/>
                <w:lang w:val="en-US" w:eastAsia="en-US"/>
              </w:rPr>
            </w:pPr>
            <w:r>
              <w:rPr>
                <w:rFonts w:ascii="Times New Roman" w:hAnsi="Times New Roman"/>
                <w:b/>
                <w:sz w:val="24"/>
                <w:szCs w:val="24"/>
                <w:lang w:eastAsia="en-US"/>
              </w:rPr>
              <w:t>12</w:t>
            </w:r>
            <w:r w:rsidR="00B85D65" w:rsidRPr="00B85D65">
              <w:rPr>
                <w:rFonts w:ascii="Times New Roman" w:hAnsi="Times New Roman"/>
                <w:b/>
                <w:sz w:val="24"/>
                <w:szCs w:val="24"/>
                <w:lang w:eastAsia="en-US"/>
              </w:rPr>
              <w:t>/</w:t>
            </w:r>
            <w:r>
              <w:rPr>
                <w:rFonts w:ascii="Times New Roman" w:hAnsi="Times New Roman"/>
                <w:b/>
                <w:sz w:val="24"/>
                <w:szCs w:val="24"/>
                <w:lang w:eastAsia="en-US"/>
              </w:rPr>
              <w:t>12</w:t>
            </w:r>
          </w:p>
        </w:tc>
        <w:tc>
          <w:tcPr>
            <w:tcW w:w="343" w:type="pct"/>
            <w:shd w:val="clear" w:color="auto" w:fill="auto"/>
          </w:tcPr>
          <w:p w14:paraId="5FAD1A0F" w14:textId="28419E6B" w:rsidR="00B85D65" w:rsidRPr="00B85D65" w:rsidRDefault="009C376B" w:rsidP="00B85D65">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14</w:t>
            </w:r>
            <w:r w:rsidR="00B85D65" w:rsidRPr="00B85D65">
              <w:rPr>
                <w:rFonts w:ascii="Times New Roman" w:hAnsi="Times New Roman"/>
                <w:b/>
                <w:sz w:val="24"/>
                <w:szCs w:val="24"/>
                <w:lang w:eastAsia="en-US"/>
              </w:rPr>
              <w:t>/</w:t>
            </w:r>
            <w:r>
              <w:rPr>
                <w:rFonts w:ascii="Times New Roman" w:hAnsi="Times New Roman"/>
                <w:b/>
                <w:sz w:val="24"/>
                <w:szCs w:val="24"/>
                <w:lang w:eastAsia="en-US"/>
              </w:rPr>
              <w:t>14</w:t>
            </w:r>
          </w:p>
        </w:tc>
        <w:tc>
          <w:tcPr>
            <w:tcW w:w="648" w:type="pct"/>
            <w:gridSpan w:val="2"/>
            <w:tcBorders>
              <w:top w:val="single" w:sz="4" w:space="0" w:color="auto"/>
            </w:tcBorders>
            <w:shd w:val="clear" w:color="auto" w:fill="auto"/>
          </w:tcPr>
          <w:p w14:paraId="0ECD8E5D" w14:textId="58D9BC31" w:rsidR="00B85D65" w:rsidRPr="00B85D65" w:rsidRDefault="00B85D65" w:rsidP="00B85D65">
            <w:pPr>
              <w:spacing w:after="0" w:line="240" w:lineRule="auto"/>
              <w:jc w:val="center"/>
              <w:rPr>
                <w:rFonts w:ascii="Times New Roman" w:hAnsi="Times New Roman"/>
                <w:sz w:val="24"/>
                <w:szCs w:val="24"/>
                <w:lang w:eastAsia="en-US"/>
              </w:rPr>
            </w:pPr>
          </w:p>
        </w:tc>
      </w:tr>
      <w:tr w:rsidR="00B85D65" w:rsidRPr="00B85D65" w14:paraId="13FF4970" w14:textId="4510FDB2" w:rsidTr="00B53003">
        <w:trPr>
          <w:gridAfter w:val="2"/>
          <w:wAfter w:w="6" w:type="pct"/>
          <w:trHeight w:val="23"/>
        </w:trPr>
        <w:tc>
          <w:tcPr>
            <w:tcW w:w="861" w:type="pct"/>
            <w:vMerge w:val="restart"/>
            <w:shd w:val="clear" w:color="auto" w:fill="auto"/>
          </w:tcPr>
          <w:p w14:paraId="3C89817E" w14:textId="77777777" w:rsidR="00B85D65" w:rsidRPr="008A79EF" w:rsidRDefault="00B85D65" w:rsidP="00B85D65">
            <w:pPr>
              <w:spacing w:after="0" w:line="240" w:lineRule="auto"/>
              <w:rPr>
                <w:rFonts w:ascii="Times New Roman" w:hAnsi="Times New Roman"/>
                <w:b/>
                <w:bCs/>
                <w:sz w:val="24"/>
                <w:szCs w:val="24"/>
                <w:lang w:eastAsia="en-US"/>
              </w:rPr>
            </w:pPr>
            <w:r w:rsidRPr="008A79EF">
              <w:rPr>
                <w:rFonts w:ascii="Times New Roman" w:hAnsi="Times New Roman"/>
                <w:b/>
                <w:bCs/>
                <w:sz w:val="24"/>
                <w:szCs w:val="24"/>
                <w:lang w:eastAsia="en-US"/>
              </w:rPr>
              <w:t xml:space="preserve">Тема 2.1 Общение как взаимодействие </w:t>
            </w:r>
            <w:r w:rsidRPr="008A79EF">
              <w:rPr>
                <w:rFonts w:ascii="Times New Roman" w:hAnsi="Times New Roman"/>
                <w:b/>
                <w:bCs/>
                <w:sz w:val="24"/>
                <w:szCs w:val="24"/>
                <w:lang w:eastAsia="en-US"/>
              </w:rPr>
              <w:lastRenderedPageBreak/>
              <w:t>(интерактивная сторона общения)</w:t>
            </w:r>
          </w:p>
        </w:tc>
        <w:tc>
          <w:tcPr>
            <w:tcW w:w="2464" w:type="pct"/>
            <w:shd w:val="clear" w:color="auto" w:fill="auto"/>
          </w:tcPr>
          <w:p w14:paraId="02399C83" w14:textId="582B166B" w:rsidR="00B85D65" w:rsidRPr="00B85D65" w:rsidRDefault="004C7825" w:rsidP="00B85D65">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lastRenderedPageBreak/>
              <w:t>Содержание</w:t>
            </w:r>
          </w:p>
        </w:tc>
        <w:tc>
          <w:tcPr>
            <w:tcW w:w="680" w:type="pct"/>
            <w:shd w:val="clear" w:color="auto" w:fill="auto"/>
          </w:tcPr>
          <w:p w14:paraId="773609FB" w14:textId="523A630C" w:rsidR="00B85D65" w:rsidRPr="00B85D65" w:rsidRDefault="00B85D65" w:rsidP="00B85D65">
            <w:pPr>
              <w:spacing w:after="0" w:line="240" w:lineRule="auto"/>
              <w:jc w:val="center"/>
              <w:rPr>
                <w:rFonts w:ascii="Times New Roman" w:hAnsi="Times New Roman"/>
                <w:b/>
                <w:sz w:val="24"/>
                <w:szCs w:val="24"/>
                <w:lang w:val="en-US" w:eastAsia="en-US"/>
              </w:rPr>
            </w:pPr>
          </w:p>
        </w:tc>
        <w:tc>
          <w:tcPr>
            <w:tcW w:w="343" w:type="pct"/>
            <w:shd w:val="clear" w:color="auto" w:fill="auto"/>
          </w:tcPr>
          <w:p w14:paraId="6F29CB75" w14:textId="00B8F277" w:rsidR="00B85D65" w:rsidRPr="00B85D65" w:rsidRDefault="00B85D65" w:rsidP="00B85D65">
            <w:pPr>
              <w:spacing w:after="0" w:line="240" w:lineRule="auto"/>
              <w:jc w:val="center"/>
              <w:rPr>
                <w:rFonts w:ascii="Times New Roman" w:hAnsi="Times New Roman"/>
                <w:b/>
                <w:sz w:val="24"/>
                <w:szCs w:val="24"/>
                <w:lang w:eastAsia="en-US"/>
              </w:rPr>
            </w:pPr>
          </w:p>
        </w:tc>
        <w:tc>
          <w:tcPr>
            <w:tcW w:w="646" w:type="pct"/>
            <w:vMerge w:val="restart"/>
            <w:tcBorders>
              <w:top w:val="single" w:sz="4" w:space="0" w:color="auto"/>
            </w:tcBorders>
            <w:shd w:val="clear" w:color="auto" w:fill="auto"/>
          </w:tcPr>
          <w:p w14:paraId="316F4037" w14:textId="477D677E" w:rsidR="00B85D65" w:rsidRPr="00B85D65" w:rsidRDefault="00B85D65" w:rsidP="00B85D65">
            <w:pPr>
              <w:spacing w:after="0" w:line="240" w:lineRule="auto"/>
              <w:jc w:val="center"/>
              <w:rPr>
                <w:rFonts w:ascii="Times New Roman" w:hAnsi="Times New Roman"/>
                <w:sz w:val="24"/>
                <w:szCs w:val="24"/>
                <w:lang w:eastAsia="en-US"/>
              </w:rPr>
            </w:pPr>
            <w:r w:rsidRPr="00B85D65">
              <w:rPr>
                <w:rFonts w:ascii="Times New Roman" w:hAnsi="Times New Roman"/>
                <w:sz w:val="24"/>
                <w:szCs w:val="24"/>
                <w:lang w:eastAsia="en-US"/>
              </w:rPr>
              <w:t>ОК 04, ОК 05</w:t>
            </w:r>
          </w:p>
        </w:tc>
      </w:tr>
      <w:tr w:rsidR="00B85D65" w:rsidRPr="00B85D65" w14:paraId="275C2684" w14:textId="5C23D4B1" w:rsidTr="00B53003">
        <w:trPr>
          <w:gridAfter w:val="2"/>
          <w:wAfter w:w="6" w:type="pct"/>
          <w:trHeight w:val="23"/>
        </w:trPr>
        <w:tc>
          <w:tcPr>
            <w:tcW w:w="861" w:type="pct"/>
            <w:vMerge/>
            <w:tcBorders>
              <w:bottom w:val="single" w:sz="4" w:space="0" w:color="auto"/>
            </w:tcBorders>
            <w:shd w:val="clear" w:color="auto" w:fill="auto"/>
          </w:tcPr>
          <w:p w14:paraId="43B0FDCB" w14:textId="77777777" w:rsidR="00B85D65" w:rsidRPr="00B85D65" w:rsidRDefault="00B85D65" w:rsidP="00B85D65">
            <w:pPr>
              <w:spacing w:after="0" w:line="240" w:lineRule="auto"/>
              <w:rPr>
                <w:rFonts w:ascii="Times New Roman" w:hAnsi="Times New Roman"/>
                <w:b/>
                <w:sz w:val="24"/>
                <w:szCs w:val="24"/>
                <w:lang w:eastAsia="en-US"/>
              </w:rPr>
            </w:pPr>
          </w:p>
        </w:tc>
        <w:tc>
          <w:tcPr>
            <w:tcW w:w="2464" w:type="pct"/>
            <w:tcBorders>
              <w:bottom w:val="single" w:sz="4" w:space="0" w:color="auto"/>
            </w:tcBorders>
            <w:shd w:val="clear" w:color="auto" w:fill="auto"/>
          </w:tcPr>
          <w:p w14:paraId="78051FBF" w14:textId="77777777" w:rsidR="00B85D65" w:rsidRPr="00B85D65" w:rsidRDefault="00B85D65" w:rsidP="00B85D65">
            <w:pPr>
              <w:spacing w:after="0" w:line="240" w:lineRule="auto"/>
              <w:rPr>
                <w:rFonts w:ascii="Times New Roman" w:hAnsi="Times New Roman"/>
                <w:bCs/>
                <w:sz w:val="24"/>
                <w:szCs w:val="24"/>
                <w:lang w:eastAsia="en-US"/>
              </w:rPr>
            </w:pPr>
            <w:r w:rsidRPr="00B85D65">
              <w:rPr>
                <w:rFonts w:ascii="Times New Roman" w:hAnsi="Times New Roman"/>
                <w:sz w:val="24"/>
                <w:szCs w:val="24"/>
                <w:lang w:eastAsia="en-US"/>
              </w:rPr>
              <w:t xml:space="preserve">Общение как интеракция </w:t>
            </w:r>
          </w:p>
        </w:tc>
        <w:tc>
          <w:tcPr>
            <w:tcW w:w="680" w:type="pct"/>
            <w:vMerge w:val="restart"/>
            <w:shd w:val="clear" w:color="auto" w:fill="auto"/>
          </w:tcPr>
          <w:p w14:paraId="4ABEF84C" w14:textId="22F6D64E" w:rsidR="00B85D65" w:rsidRPr="00B85D65" w:rsidRDefault="00B85D65" w:rsidP="00B85D65">
            <w:pPr>
              <w:spacing w:after="0" w:line="240" w:lineRule="auto"/>
              <w:jc w:val="center"/>
              <w:rPr>
                <w:rFonts w:ascii="Times New Roman" w:hAnsi="Times New Roman"/>
                <w:sz w:val="24"/>
                <w:szCs w:val="24"/>
                <w:lang w:val="en-US" w:eastAsia="en-US"/>
              </w:rPr>
            </w:pPr>
          </w:p>
        </w:tc>
        <w:tc>
          <w:tcPr>
            <w:tcW w:w="343" w:type="pct"/>
            <w:vMerge w:val="restart"/>
            <w:shd w:val="clear" w:color="auto" w:fill="auto"/>
          </w:tcPr>
          <w:p w14:paraId="3FA9FDF8" w14:textId="24F69675" w:rsidR="00B85D65" w:rsidRPr="00B85D65" w:rsidRDefault="00B85D65" w:rsidP="00B85D65">
            <w:pPr>
              <w:spacing w:after="0" w:line="240" w:lineRule="auto"/>
              <w:jc w:val="center"/>
              <w:rPr>
                <w:rFonts w:ascii="Times New Roman" w:hAnsi="Times New Roman"/>
                <w:sz w:val="24"/>
                <w:szCs w:val="24"/>
                <w:lang w:eastAsia="en-US"/>
              </w:rPr>
            </w:pPr>
          </w:p>
        </w:tc>
        <w:tc>
          <w:tcPr>
            <w:tcW w:w="646" w:type="pct"/>
            <w:vMerge/>
            <w:tcBorders>
              <w:bottom w:val="single" w:sz="4" w:space="0" w:color="auto"/>
            </w:tcBorders>
            <w:shd w:val="clear" w:color="auto" w:fill="auto"/>
          </w:tcPr>
          <w:p w14:paraId="7780E849" w14:textId="77777777" w:rsidR="00B85D65" w:rsidRPr="00B85D65" w:rsidRDefault="00B85D65" w:rsidP="00B85D65">
            <w:pPr>
              <w:spacing w:after="0" w:line="240" w:lineRule="auto"/>
              <w:jc w:val="center"/>
              <w:rPr>
                <w:rFonts w:ascii="Times New Roman" w:hAnsi="Times New Roman"/>
                <w:sz w:val="24"/>
                <w:szCs w:val="24"/>
                <w:lang w:eastAsia="en-US"/>
              </w:rPr>
            </w:pPr>
          </w:p>
        </w:tc>
      </w:tr>
      <w:tr w:rsidR="00B85D65" w:rsidRPr="00B85D65" w14:paraId="01557CC8" w14:textId="4B6A668A" w:rsidTr="00B53003">
        <w:trPr>
          <w:gridAfter w:val="2"/>
          <w:wAfter w:w="6" w:type="pct"/>
          <w:trHeight w:val="23"/>
        </w:trPr>
        <w:tc>
          <w:tcPr>
            <w:tcW w:w="861" w:type="pct"/>
            <w:vMerge/>
            <w:shd w:val="clear" w:color="auto" w:fill="auto"/>
          </w:tcPr>
          <w:p w14:paraId="153E624F" w14:textId="77777777" w:rsidR="00B85D65" w:rsidRPr="00B85D65" w:rsidRDefault="00B85D65" w:rsidP="00B85D65">
            <w:pPr>
              <w:spacing w:after="0" w:line="240" w:lineRule="auto"/>
              <w:rPr>
                <w:rFonts w:ascii="Times New Roman" w:hAnsi="Times New Roman"/>
                <w:b/>
                <w:sz w:val="24"/>
                <w:szCs w:val="24"/>
                <w:lang w:eastAsia="en-US"/>
              </w:rPr>
            </w:pPr>
          </w:p>
        </w:tc>
        <w:tc>
          <w:tcPr>
            <w:tcW w:w="2464" w:type="pct"/>
            <w:shd w:val="clear" w:color="auto" w:fill="auto"/>
          </w:tcPr>
          <w:p w14:paraId="154E27B3" w14:textId="77777777" w:rsidR="00B85D65" w:rsidRPr="00B85D65" w:rsidRDefault="00B85D65" w:rsidP="00B85D65">
            <w:pPr>
              <w:spacing w:after="0" w:line="240" w:lineRule="auto"/>
              <w:rPr>
                <w:rFonts w:ascii="Times New Roman" w:hAnsi="Times New Roman"/>
                <w:sz w:val="24"/>
                <w:szCs w:val="24"/>
                <w:lang w:eastAsia="en-US"/>
              </w:rPr>
            </w:pPr>
            <w:r w:rsidRPr="00B85D65">
              <w:rPr>
                <w:rFonts w:ascii="Times New Roman" w:hAnsi="Times New Roman"/>
                <w:sz w:val="24"/>
                <w:szCs w:val="24"/>
                <w:lang w:eastAsia="en-US"/>
              </w:rPr>
              <w:t>Стратегия взаимодействия</w:t>
            </w:r>
          </w:p>
        </w:tc>
        <w:tc>
          <w:tcPr>
            <w:tcW w:w="680" w:type="pct"/>
            <w:vMerge/>
            <w:shd w:val="clear" w:color="auto" w:fill="auto"/>
          </w:tcPr>
          <w:p w14:paraId="7255BDF0" w14:textId="77777777" w:rsidR="00B85D65" w:rsidRPr="00B85D65" w:rsidRDefault="00B85D65" w:rsidP="00B85D65">
            <w:pPr>
              <w:spacing w:after="0" w:line="240" w:lineRule="auto"/>
              <w:jc w:val="center"/>
              <w:rPr>
                <w:rFonts w:ascii="Times New Roman" w:hAnsi="Times New Roman"/>
                <w:sz w:val="24"/>
                <w:szCs w:val="24"/>
                <w:lang w:eastAsia="en-US"/>
              </w:rPr>
            </w:pPr>
          </w:p>
        </w:tc>
        <w:tc>
          <w:tcPr>
            <w:tcW w:w="343" w:type="pct"/>
            <w:vMerge/>
            <w:shd w:val="clear" w:color="auto" w:fill="auto"/>
          </w:tcPr>
          <w:p w14:paraId="5E649E11" w14:textId="77777777" w:rsidR="00B85D65" w:rsidRPr="00B85D65" w:rsidRDefault="00B85D65" w:rsidP="00B85D65">
            <w:pPr>
              <w:spacing w:after="0" w:line="240" w:lineRule="auto"/>
              <w:jc w:val="center"/>
              <w:rPr>
                <w:rFonts w:ascii="Times New Roman" w:hAnsi="Times New Roman"/>
                <w:sz w:val="24"/>
                <w:szCs w:val="24"/>
                <w:lang w:eastAsia="en-US"/>
              </w:rPr>
            </w:pPr>
          </w:p>
        </w:tc>
        <w:tc>
          <w:tcPr>
            <w:tcW w:w="646" w:type="pct"/>
            <w:vMerge/>
            <w:shd w:val="clear" w:color="auto" w:fill="auto"/>
          </w:tcPr>
          <w:p w14:paraId="5510D202" w14:textId="77777777" w:rsidR="00B85D65" w:rsidRPr="00B85D65" w:rsidRDefault="00B85D65" w:rsidP="00B85D65">
            <w:pPr>
              <w:spacing w:after="0" w:line="240" w:lineRule="auto"/>
              <w:jc w:val="center"/>
              <w:rPr>
                <w:rFonts w:ascii="Times New Roman" w:hAnsi="Times New Roman"/>
                <w:sz w:val="24"/>
                <w:szCs w:val="24"/>
                <w:lang w:eastAsia="en-US"/>
              </w:rPr>
            </w:pPr>
          </w:p>
        </w:tc>
      </w:tr>
      <w:tr w:rsidR="00B53003" w:rsidRPr="00B85D65" w14:paraId="16C81E9C" w14:textId="4DBE0914" w:rsidTr="00B53003">
        <w:trPr>
          <w:gridAfter w:val="2"/>
          <w:wAfter w:w="6" w:type="pct"/>
          <w:trHeight w:val="23"/>
        </w:trPr>
        <w:tc>
          <w:tcPr>
            <w:tcW w:w="861" w:type="pct"/>
            <w:vMerge w:val="restart"/>
            <w:shd w:val="clear" w:color="auto" w:fill="auto"/>
          </w:tcPr>
          <w:p w14:paraId="47A0C744" w14:textId="77777777" w:rsidR="00B53003" w:rsidRPr="008A79EF" w:rsidRDefault="00B53003" w:rsidP="00B85D65">
            <w:pPr>
              <w:spacing w:after="0" w:line="240" w:lineRule="auto"/>
              <w:rPr>
                <w:rFonts w:ascii="Times New Roman" w:hAnsi="Times New Roman"/>
                <w:b/>
                <w:bCs/>
                <w:sz w:val="24"/>
                <w:szCs w:val="24"/>
                <w:lang w:eastAsia="en-US"/>
              </w:rPr>
            </w:pPr>
            <w:r w:rsidRPr="008A79EF">
              <w:rPr>
                <w:rFonts w:ascii="Times New Roman" w:hAnsi="Times New Roman"/>
                <w:b/>
                <w:bCs/>
                <w:sz w:val="24"/>
                <w:szCs w:val="24"/>
              </w:rPr>
              <w:t xml:space="preserve">Тема 2.2. Общение как обмен </w:t>
            </w:r>
            <w:r w:rsidRPr="008A79EF">
              <w:rPr>
                <w:rFonts w:ascii="Times New Roman" w:hAnsi="Times New Roman"/>
                <w:b/>
                <w:bCs/>
                <w:sz w:val="24"/>
                <w:szCs w:val="24"/>
                <w:lang w:eastAsia="en-US"/>
              </w:rPr>
              <w:t>информацией (коммуникативная сторона общения)</w:t>
            </w:r>
          </w:p>
        </w:tc>
        <w:tc>
          <w:tcPr>
            <w:tcW w:w="2464" w:type="pct"/>
            <w:tcBorders>
              <w:top w:val="single" w:sz="4" w:space="0" w:color="auto"/>
            </w:tcBorders>
            <w:shd w:val="clear" w:color="auto" w:fill="auto"/>
          </w:tcPr>
          <w:p w14:paraId="7E0967E6" w14:textId="35C523EE" w:rsidR="00B53003" w:rsidRPr="00B85D65" w:rsidRDefault="00B53003" w:rsidP="00B85D65">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Содержание</w:t>
            </w:r>
          </w:p>
        </w:tc>
        <w:tc>
          <w:tcPr>
            <w:tcW w:w="680" w:type="pct"/>
            <w:shd w:val="clear" w:color="auto" w:fill="auto"/>
          </w:tcPr>
          <w:p w14:paraId="49E3D2F2" w14:textId="6E183C9E" w:rsidR="00B53003" w:rsidRPr="00B85D65" w:rsidRDefault="00B53003" w:rsidP="00B85D65">
            <w:pPr>
              <w:spacing w:after="0" w:line="240" w:lineRule="auto"/>
              <w:jc w:val="center"/>
              <w:rPr>
                <w:rFonts w:ascii="Times New Roman" w:hAnsi="Times New Roman"/>
                <w:b/>
                <w:sz w:val="24"/>
                <w:szCs w:val="24"/>
                <w:lang w:val="en-US" w:eastAsia="en-US"/>
              </w:rPr>
            </w:pPr>
          </w:p>
        </w:tc>
        <w:tc>
          <w:tcPr>
            <w:tcW w:w="343" w:type="pct"/>
            <w:shd w:val="clear" w:color="auto" w:fill="auto"/>
          </w:tcPr>
          <w:p w14:paraId="44207970" w14:textId="728832F8" w:rsidR="00B53003" w:rsidRPr="00B85D65" w:rsidRDefault="00B53003" w:rsidP="00B85D65">
            <w:pPr>
              <w:spacing w:after="0" w:line="240" w:lineRule="auto"/>
              <w:jc w:val="center"/>
              <w:rPr>
                <w:rFonts w:ascii="Times New Roman" w:hAnsi="Times New Roman"/>
                <w:b/>
                <w:sz w:val="24"/>
                <w:szCs w:val="24"/>
                <w:lang w:eastAsia="en-US"/>
              </w:rPr>
            </w:pPr>
          </w:p>
        </w:tc>
        <w:tc>
          <w:tcPr>
            <w:tcW w:w="646" w:type="pct"/>
            <w:vMerge w:val="restart"/>
            <w:tcBorders>
              <w:top w:val="single" w:sz="4" w:space="0" w:color="auto"/>
            </w:tcBorders>
            <w:shd w:val="clear" w:color="auto" w:fill="auto"/>
          </w:tcPr>
          <w:p w14:paraId="2CDF8A44" w14:textId="3842057D" w:rsidR="00B53003" w:rsidRPr="00B85D65" w:rsidRDefault="00B53003" w:rsidP="00B85D65">
            <w:pPr>
              <w:spacing w:after="0" w:line="240" w:lineRule="auto"/>
              <w:jc w:val="center"/>
              <w:rPr>
                <w:rFonts w:ascii="Times New Roman" w:hAnsi="Times New Roman"/>
                <w:sz w:val="24"/>
                <w:szCs w:val="24"/>
                <w:lang w:eastAsia="en-US"/>
              </w:rPr>
            </w:pPr>
            <w:r w:rsidRPr="00B85D65">
              <w:rPr>
                <w:rFonts w:ascii="Times New Roman" w:hAnsi="Times New Roman"/>
                <w:sz w:val="24"/>
                <w:szCs w:val="24"/>
                <w:lang w:eastAsia="en-US"/>
              </w:rPr>
              <w:t>ОК 04, ОК 05</w:t>
            </w:r>
          </w:p>
        </w:tc>
      </w:tr>
      <w:tr w:rsidR="00B53003" w:rsidRPr="00B85D65" w14:paraId="763A9F37" w14:textId="577B4823" w:rsidTr="00B53003">
        <w:trPr>
          <w:gridAfter w:val="2"/>
          <w:wAfter w:w="6" w:type="pct"/>
          <w:trHeight w:val="23"/>
        </w:trPr>
        <w:tc>
          <w:tcPr>
            <w:tcW w:w="861" w:type="pct"/>
            <w:vMerge/>
            <w:shd w:val="clear" w:color="auto" w:fill="auto"/>
          </w:tcPr>
          <w:p w14:paraId="164AFA3A" w14:textId="77777777" w:rsidR="00B53003" w:rsidRPr="008A79EF" w:rsidRDefault="00B53003" w:rsidP="00B85D65">
            <w:pPr>
              <w:spacing w:after="0" w:line="240" w:lineRule="auto"/>
              <w:rPr>
                <w:rFonts w:ascii="Times New Roman" w:hAnsi="Times New Roman"/>
                <w:b/>
                <w:bCs/>
                <w:sz w:val="24"/>
                <w:szCs w:val="24"/>
              </w:rPr>
            </w:pPr>
          </w:p>
        </w:tc>
        <w:tc>
          <w:tcPr>
            <w:tcW w:w="2464" w:type="pct"/>
            <w:shd w:val="clear" w:color="auto" w:fill="auto"/>
          </w:tcPr>
          <w:p w14:paraId="556E3559" w14:textId="77777777" w:rsidR="00B53003" w:rsidRPr="00B85D65" w:rsidRDefault="00B53003" w:rsidP="00B85D65">
            <w:pPr>
              <w:spacing w:after="0" w:line="240" w:lineRule="auto"/>
              <w:rPr>
                <w:rFonts w:ascii="Times New Roman" w:hAnsi="Times New Roman"/>
                <w:sz w:val="24"/>
                <w:szCs w:val="24"/>
              </w:rPr>
            </w:pPr>
            <w:r w:rsidRPr="00B85D65">
              <w:rPr>
                <w:rFonts w:ascii="Times New Roman" w:hAnsi="Times New Roman"/>
                <w:sz w:val="24"/>
                <w:szCs w:val="24"/>
              </w:rPr>
              <w:t xml:space="preserve">Коммуникации, их природа, цель и помехи. </w:t>
            </w:r>
          </w:p>
        </w:tc>
        <w:tc>
          <w:tcPr>
            <w:tcW w:w="680" w:type="pct"/>
            <w:vMerge w:val="restart"/>
            <w:shd w:val="clear" w:color="auto" w:fill="auto"/>
          </w:tcPr>
          <w:p w14:paraId="51B01E8B" w14:textId="7EF7030A" w:rsidR="00B53003" w:rsidRPr="00B85D65" w:rsidRDefault="00B53003" w:rsidP="00B85D65">
            <w:pPr>
              <w:spacing w:after="0" w:line="240" w:lineRule="auto"/>
              <w:jc w:val="center"/>
              <w:rPr>
                <w:rFonts w:ascii="Times New Roman" w:hAnsi="Times New Roman"/>
                <w:sz w:val="24"/>
                <w:szCs w:val="24"/>
                <w:lang w:eastAsia="en-US"/>
              </w:rPr>
            </w:pPr>
          </w:p>
        </w:tc>
        <w:tc>
          <w:tcPr>
            <w:tcW w:w="343" w:type="pct"/>
            <w:vMerge w:val="restart"/>
            <w:shd w:val="clear" w:color="auto" w:fill="auto"/>
          </w:tcPr>
          <w:p w14:paraId="04B3C2F5" w14:textId="32DA6239" w:rsidR="00B53003" w:rsidRPr="00B85D65" w:rsidRDefault="00B53003" w:rsidP="00B85D65">
            <w:pPr>
              <w:spacing w:after="0" w:line="240" w:lineRule="auto"/>
              <w:jc w:val="center"/>
              <w:rPr>
                <w:rFonts w:ascii="Times New Roman" w:hAnsi="Times New Roman"/>
                <w:sz w:val="24"/>
                <w:szCs w:val="24"/>
                <w:lang w:eastAsia="en-US"/>
              </w:rPr>
            </w:pPr>
          </w:p>
        </w:tc>
        <w:tc>
          <w:tcPr>
            <w:tcW w:w="646" w:type="pct"/>
            <w:vMerge/>
            <w:shd w:val="clear" w:color="auto" w:fill="auto"/>
          </w:tcPr>
          <w:p w14:paraId="7F4ADE2F" w14:textId="77777777" w:rsidR="00B53003" w:rsidRPr="00B85D65" w:rsidRDefault="00B53003" w:rsidP="00B85D65">
            <w:pPr>
              <w:spacing w:after="0" w:line="240" w:lineRule="auto"/>
              <w:jc w:val="center"/>
              <w:rPr>
                <w:rFonts w:ascii="Times New Roman" w:hAnsi="Times New Roman"/>
                <w:sz w:val="24"/>
                <w:szCs w:val="24"/>
                <w:lang w:eastAsia="en-US"/>
              </w:rPr>
            </w:pPr>
          </w:p>
        </w:tc>
      </w:tr>
      <w:tr w:rsidR="00B53003" w:rsidRPr="00B85D65" w14:paraId="4E5F8023" w14:textId="0B63A2D5" w:rsidTr="00B53003">
        <w:trPr>
          <w:gridAfter w:val="2"/>
          <w:wAfter w:w="6" w:type="pct"/>
          <w:trHeight w:val="23"/>
        </w:trPr>
        <w:tc>
          <w:tcPr>
            <w:tcW w:w="861" w:type="pct"/>
            <w:vMerge/>
            <w:shd w:val="clear" w:color="auto" w:fill="auto"/>
          </w:tcPr>
          <w:p w14:paraId="41FB01C8" w14:textId="77777777" w:rsidR="00B53003" w:rsidRPr="008A79EF" w:rsidRDefault="00B53003" w:rsidP="00B85D65">
            <w:pPr>
              <w:spacing w:after="0" w:line="240" w:lineRule="auto"/>
              <w:rPr>
                <w:rFonts w:ascii="Times New Roman" w:hAnsi="Times New Roman"/>
                <w:b/>
                <w:bCs/>
                <w:sz w:val="24"/>
                <w:szCs w:val="24"/>
              </w:rPr>
            </w:pPr>
          </w:p>
        </w:tc>
        <w:tc>
          <w:tcPr>
            <w:tcW w:w="2464" w:type="pct"/>
            <w:shd w:val="clear" w:color="auto" w:fill="auto"/>
          </w:tcPr>
          <w:p w14:paraId="558038C9" w14:textId="77777777" w:rsidR="00B53003" w:rsidRPr="00B85D65" w:rsidRDefault="00B53003" w:rsidP="00B85D65">
            <w:pPr>
              <w:spacing w:after="0" w:line="240" w:lineRule="auto"/>
              <w:rPr>
                <w:rFonts w:ascii="Times New Roman" w:hAnsi="Times New Roman"/>
                <w:sz w:val="24"/>
                <w:szCs w:val="24"/>
              </w:rPr>
            </w:pPr>
            <w:r w:rsidRPr="00B85D65">
              <w:rPr>
                <w:rFonts w:ascii="Times New Roman" w:hAnsi="Times New Roman"/>
                <w:sz w:val="24"/>
                <w:szCs w:val="24"/>
              </w:rPr>
              <w:t>Средства общения: вербальные и невербальные</w:t>
            </w:r>
          </w:p>
        </w:tc>
        <w:tc>
          <w:tcPr>
            <w:tcW w:w="680" w:type="pct"/>
            <w:vMerge/>
            <w:shd w:val="clear" w:color="auto" w:fill="auto"/>
          </w:tcPr>
          <w:p w14:paraId="330F5CC6" w14:textId="77777777" w:rsidR="00B53003" w:rsidRPr="00B85D65" w:rsidRDefault="00B53003" w:rsidP="00B85D65">
            <w:pPr>
              <w:spacing w:after="0" w:line="240" w:lineRule="auto"/>
              <w:jc w:val="center"/>
              <w:rPr>
                <w:rFonts w:ascii="Times New Roman" w:hAnsi="Times New Roman"/>
                <w:sz w:val="24"/>
                <w:szCs w:val="24"/>
                <w:lang w:eastAsia="en-US"/>
              </w:rPr>
            </w:pPr>
          </w:p>
        </w:tc>
        <w:tc>
          <w:tcPr>
            <w:tcW w:w="343" w:type="pct"/>
            <w:vMerge/>
            <w:shd w:val="clear" w:color="auto" w:fill="auto"/>
          </w:tcPr>
          <w:p w14:paraId="6F66E507" w14:textId="77777777" w:rsidR="00B53003" w:rsidRPr="00B85D65" w:rsidRDefault="00B53003" w:rsidP="00B85D65">
            <w:pPr>
              <w:spacing w:after="0" w:line="240" w:lineRule="auto"/>
              <w:jc w:val="center"/>
              <w:rPr>
                <w:rFonts w:ascii="Times New Roman" w:hAnsi="Times New Roman"/>
                <w:sz w:val="24"/>
                <w:szCs w:val="24"/>
                <w:lang w:eastAsia="en-US"/>
              </w:rPr>
            </w:pPr>
          </w:p>
        </w:tc>
        <w:tc>
          <w:tcPr>
            <w:tcW w:w="646" w:type="pct"/>
            <w:vMerge/>
            <w:shd w:val="clear" w:color="auto" w:fill="auto"/>
          </w:tcPr>
          <w:p w14:paraId="596D3A39" w14:textId="77777777" w:rsidR="00B53003" w:rsidRPr="00B85D65" w:rsidRDefault="00B53003" w:rsidP="00B85D65">
            <w:pPr>
              <w:spacing w:after="0" w:line="240" w:lineRule="auto"/>
              <w:jc w:val="center"/>
              <w:rPr>
                <w:rFonts w:ascii="Times New Roman" w:hAnsi="Times New Roman"/>
                <w:sz w:val="24"/>
                <w:szCs w:val="24"/>
                <w:lang w:eastAsia="en-US"/>
              </w:rPr>
            </w:pPr>
          </w:p>
        </w:tc>
      </w:tr>
      <w:tr w:rsidR="00B53003" w:rsidRPr="00B85D65" w14:paraId="14936FB1" w14:textId="774F3F5E" w:rsidTr="00B53003">
        <w:trPr>
          <w:gridAfter w:val="2"/>
          <w:wAfter w:w="6" w:type="pct"/>
          <w:trHeight w:val="23"/>
        </w:trPr>
        <w:tc>
          <w:tcPr>
            <w:tcW w:w="861" w:type="pct"/>
            <w:vMerge/>
            <w:shd w:val="clear" w:color="auto" w:fill="auto"/>
          </w:tcPr>
          <w:p w14:paraId="40C399FA" w14:textId="77777777" w:rsidR="00B53003" w:rsidRPr="008A79EF" w:rsidRDefault="00B53003" w:rsidP="00B85D65">
            <w:pPr>
              <w:spacing w:after="0" w:line="240" w:lineRule="auto"/>
              <w:rPr>
                <w:rFonts w:ascii="Times New Roman" w:hAnsi="Times New Roman"/>
                <w:b/>
                <w:bCs/>
                <w:sz w:val="24"/>
                <w:szCs w:val="24"/>
              </w:rPr>
            </w:pPr>
          </w:p>
        </w:tc>
        <w:tc>
          <w:tcPr>
            <w:tcW w:w="2464" w:type="pct"/>
            <w:tcBorders>
              <w:bottom w:val="single" w:sz="4" w:space="0" w:color="auto"/>
            </w:tcBorders>
            <w:shd w:val="clear" w:color="auto" w:fill="auto"/>
          </w:tcPr>
          <w:p w14:paraId="2AF6EECD" w14:textId="77777777" w:rsidR="00B53003" w:rsidRPr="00B85D65" w:rsidRDefault="00B53003" w:rsidP="00B85D65">
            <w:pPr>
              <w:spacing w:after="0" w:line="240" w:lineRule="auto"/>
              <w:rPr>
                <w:rFonts w:ascii="Times New Roman" w:hAnsi="Times New Roman"/>
                <w:sz w:val="24"/>
                <w:szCs w:val="24"/>
              </w:rPr>
            </w:pPr>
            <w:r w:rsidRPr="00B85D65">
              <w:rPr>
                <w:rFonts w:ascii="Times New Roman" w:hAnsi="Times New Roman"/>
                <w:sz w:val="24"/>
                <w:szCs w:val="24"/>
              </w:rPr>
              <w:t>Виды, правила и техники слушания.</w:t>
            </w:r>
          </w:p>
        </w:tc>
        <w:tc>
          <w:tcPr>
            <w:tcW w:w="680" w:type="pct"/>
            <w:vMerge/>
            <w:tcBorders>
              <w:bottom w:val="single" w:sz="4" w:space="0" w:color="auto"/>
            </w:tcBorders>
            <w:shd w:val="clear" w:color="auto" w:fill="auto"/>
          </w:tcPr>
          <w:p w14:paraId="5E340649" w14:textId="77777777" w:rsidR="00B53003" w:rsidRPr="00B85D65" w:rsidRDefault="00B53003" w:rsidP="00B85D65">
            <w:pPr>
              <w:spacing w:after="0" w:line="240" w:lineRule="auto"/>
              <w:jc w:val="center"/>
              <w:rPr>
                <w:rFonts w:ascii="Times New Roman" w:hAnsi="Times New Roman"/>
                <w:sz w:val="24"/>
                <w:szCs w:val="24"/>
                <w:lang w:eastAsia="en-US"/>
              </w:rPr>
            </w:pPr>
          </w:p>
        </w:tc>
        <w:tc>
          <w:tcPr>
            <w:tcW w:w="343" w:type="pct"/>
            <w:vMerge/>
            <w:tcBorders>
              <w:bottom w:val="single" w:sz="4" w:space="0" w:color="auto"/>
            </w:tcBorders>
            <w:shd w:val="clear" w:color="auto" w:fill="auto"/>
          </w:tcPr>
          <w:p w14:paraId="0CE21A3B" w14:textId="77777777" w:rsidR="00B53003" w:rsidRPr="00B85D65" w:rsidRDefault="00B53003" w:rsidP="00B85D65">
            <w:pPr>
              <w:spacing w:after="0" w:line="240" w:lineRule="auto"/>
              <w:jc w:val="center"/>
              <w:rPr>
                <w:rFonts w:ascii="Times New Roman" w:hAnsi="Times New Roman"/>
                <w:sz w:val="24"/>
                <w:szCs w:val="24"/>
                <w:lang w:eastAsia="en-US"/>
              </w:rPr>
            </w:pPr>
          </w:p>
        </w:tc>
        <w:tc>
          <w:tcPr>
            <w:tcW w:w="646" w:type="pct"/>
            <w:vMerge/>
            <w:shd w:val="clear" w:color="auto" w:fill="auto"/>
          </w:tcPr>
          <w:p w14:paraId="5914F8A3" w14:textId="77777777" w:rsidR="00B53003" w:rsidRPr="00B85D65" w:rsidRDefault="00B53003" w:rsidP="00B85D65">
            <w:pPr>
              <w:spacing w:after="0" w:line="240" w:lineRule="auto"/>
              <w:jc w:val="center"/>
              <w:rPr>
                <w:rFonts w:ascii="Times New Roman" w:hAnsi="Times New Roman"/>
                <w:sz w:val="24"/>
                <w:szCs w:val="24"/>
                <w:lang w:eastAsia="en-US"/>
              </w:rPr>
            </w:pPr>
          </w:p>
        </w:tc>
      </w:tr>
      <w:tr w:rsidR="00B53003" w:rsidRPr="00B85D65" w14:paraId="3503A31B" w14:textId="25A3A977" w:rsidTr="00B53003">
        <w:trPr>
          <w:gridAfter w:val="2"/>
          <w:wAfter w:w="6" w:type="pct"/>
          <w:trHeight w:val="23"/>
        </w:trPr>
        <w:tc>
          <w:tcPr>
            <w:tcW w:w="861" w:type="pct"/>
            <w:vMerge/>
            <w:tcBorders>
              <w:right w:val="single" w:sz="4" w:space="0" w:color="auto"/>
            </w:tcBorders>
            <w:shd w:val="clear" w:color="auto" w:fill="auto"/>
          </w:tcPr>
          <w:p w14:paraId="7730910B" w14:textId="77777777" w:rsidR="00B53003" w:rsidRPr="008A79EF" w:rsidRDefault="00B53003" w:rsidP="00B85D65">
            <w:pPr>
              <w:spacing w:after="0" w:line="240" w:lineRule="auto"/>
              <w:rPr>
                <w:rFonts w:ascii="Times New Roman" w:hAnsi="Times New Roman"/>
                <w:b/>
                <w:bCs/>
                <w:sz w:val="24"/>
                <w:szCs w:val="24"/>
              </w:rPr>
            </w:pPr>
          </w:p>
        </w:tc>
        <w:tc>
          <w:tcPr>
            <w:tcW w:w="2464" w:type="pct"/>
            <w:tcBorders>
              <w:top w:val="single" w:sz="4" w:space="0" w:color="auto"/>
              <w:left w:val="single" w:sz="4" w:space="0" w:color="auto"/>
              <w:bottom w:val="single" w:sz="4" w:space="0" w:color="auto"/>
              <w:right w:val="single" w:sz="4" w:space="0" w:color="auto"/>
            </w:tcBorders>
            <w:shd w:val="clear" w:color="auto" w:fill="auto"/>
          </w:tcPr>
          <w:p w14:paraId="1D395898" w14:textId="4EF09290" w:rsidR="00B53003" w:rsidRPr="00B85D65" w:rsidRDefault="00B53003" w:rsidP="00B85D65">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3C0893F7" w14:textId="5EA49662" w:rsidR="00B53003" w:rsidRPr="00B85D65" w:rsidRDefault="00B53003" w:rsidP="00B85D65">
            <w:pPr>
              <w:spacing w:after="0" w:line="240" w:lineRule="auto"/>
              <w:jc w:val="center"/>
              <w:rPr>
                <w:rFonts w:ascii="Times New Roman" w:hAnsi="Times New Roman"/>
                <w:b/>
                <w:sz w:val="24"/>
                <w:szCs w:val="24"/>
                <w:lang w:eastAsia="en-US"/>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30212EEB" w14:textId="653C8AC5" w:rsidR="00B53003" w:rsidRPr="00B85D65" w:rsidRDefault="00B53003" w:rsidP="00B85D65">
            <w:pPr>
              <w:spacing w:after="0" w:line="240" w:lineRule="auto"/>
              <w:jc w:val="center"/>
              <w:rPr>
                <w:rFonts w:ascii="Times New Roman" w:hAnsi="Times New Roman"/>
                <w:b/>
                <w:sz w:val="24"/>
                <w:szCs w:val="24"/>
                <w:lang w:eastAsia="en-US"/>
              </w:rPr>
            </w:pPr>
          </w:p>
        </w:tc>
        <w:tc>
          <w:tcPr>
            <w:tcW w:w="646" w:type="pct"/>
            <w:vMerge w:val="restart"/>
            <w:tcBorders>
              <w:top w:val="single" w:sz="4" w:space="0" w:color="auto"/>
              <w:left w:val="single" w:sz="4" w:space="0" w:color="auto"/>
            </w:tcBorders>
            <w:shd w:val="clear" w:color="auto" w:fill="auto"/>
          </w:tcPr>
          <w:p w14:paraId="0411AC17" w14:textId="79EB3A4A" w:rsidR="00B53003" w:rsidRPr="00B85D65" w:rsidRDefault="00FC27F4" w:rsidP="00B85D65">
            <w:pPr>
              <w:spacing w:after="0" w:line="240" w:lineRule="auto"/>
              <w:jc w:val="center"/>
              <w:rPr>
                <w:rFonts w:ascii="Times New Roman" w:hAnsi="Times New Roman"/>
                <w:sz w:val="24"/>
                <w:szCs w:val="24"/>
                <w:lang w:eastAsia="en-US"/>
              </w:rPr>
            </w:pPr>
            <w:r w:rsidRPr="00B85D65">
              <w:rPr>
                <w:rFonts w:ascii="Times New Roman" w:hAnsi="Times New Roman"/>
                <w:sz w:val="24"/>
                <w:szCs w:val="24"/>
                <w:lang w:eastAsia="en-US"/>
              </w:rPr>
              <w:t>ОК 04, ОК 05</w:t>
            </w:r>
          </w:p>
        </w:tc>
      </w:tr>
      <w:tr w:rsidR="00B53003" w:rsidRPr="00B85D65" w14:paraId="48B4A8BF" w14:textId="7A06B8A2" w:rsidTr="00B53003">
        <w:trPr>
          <w:gridAfter w:val="2"/>
          <w:wAfter w:w="6" w:type="pct"/>
          <w:trHeight w:val="23"/>
        </w:trPr>
        <w:tc>
          <w:tcPr>
            <w:tcW w:w="861" w:type="pct"/>
            <w:vMerge/>
            <w:tcBorders>
              <w:right w:val="single" w:sz="4" w:space="0" w:color="auto"/>
            </w:tcBorders>
            <w:shd w:val="clear" w:color="auto" w:fill="auto"/>
          </w:tcPr>
          <w:p w14:paraId="679517DA" w14:textId="77777777" w:rsidR="00B53003" w:rsidRPr="008A79EF" w:rsidRDefault="00B53003" w:rsidP="00B85D65">
            <w:pPr>
              <w:spacing w:after="0" w:line="240" w:lineRule="auto"/>
              <w:rPr>
                <w:rFonts w:ascii="Times New Roman" w:hAnsi="Times New Roman"/>
                <w:b/>
                <w:bCs/>
                <w:sz w:val="24"/>
                <w:szCs w:val="24"/>
              </w:rPr>
            </w:pPr>
          </w:p>
        </w:tc>
        <w:tc>
          <w:tcPr>
            <w:tcW w:w="2464" w:type="pct"/>
            <w:tcBorders>
              <w:top w:val="single" w:sz="4" w:space="0" w:color="auto"/>
              <w:left w:val="single" w:sz="4" w:space="0" w:color="auto"/>
              <w:bottom w:val="single" w:sz="4" w:space="0" w:color="auto"/>
              <w:right w:val="single" w:sz="4" w:space="0" w:color="auto"/>
            </w:tcBorders>
            <w:shd w:val="clear" w:color="auto" w:fill="auto"/>
          </w:tcPr>
          <w:p w14:paraId="5DC0E640" w14:textId="77777777" w:rsidR="00B53003" w:rsidRPr="00B85D65" w:rsidRDefault="00B53003" w:rsidP="00B85D65">
            <w:pPr>
              <w:spacing w:after="0" w:line="240" w:lineRule="auto"/>
              <w:rPr>
                <w:rFonts w:ascii="Times New Roman" w:hAnsi="Times New Roman"/>
                <w:sz w:val="24"/>
                <w:szCs w:val="24"/>
                <w:lang w:eastAsia="en-US"/>
              </w:rPr>
            </w:pPr>
            <w:r w:rsidRPr="00B85D65">
              <w:rPr>
                <w:rFonts w:ascii="Times New Roman" w:hAnsi="Times New Roman"/>
                <w:b/>
                <w:sz w:val="24"/>
                <w:szCs w:val="24"/>
                <w:lang w:eastAsia="en-US"/>
              </w:rPr>
              <w:t>Практическая работа 4</w:t>
            </w:r>
            <w:r w:rsidRPr="00B85D65">
              <w:rPr>
                <w:rFonts w:ascii="Times New Roman" w:hAnsi="Times New Roman"/>
                <w:sz w:val="24"/>
                <w:szCs w:val="24"/>
                <w:lang w:eastAsia="en-US"/>
              </w:rPr>
              <w:t xml:space="preserve"> </w:t>
            </w:r>
            <w:r w:rsidRPr="00B85D65">
              <w:rPr>
                <w:rFonts w:ascii="Times New Roman" w:hAnsi="Times New Roman"/>
                <w:bCs/>
                <w:sz w:val="24"/>
                <w:szCs w:val="24"/>
                <w:lang w:eastAsia="en-US"/>
              </w:rPr>
              <w:t>Определение умения излагать свои мысли и правильно слушать.</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4C4E2035" w14:textId="77777777" w:rsidR="00B53003" w:rsidRPr="00B85D65" w:rsidRDefault="00B53003" w:rsidP="00B85D65">
            <w:pPr>
              <w:spacing w:after="0" w:line="240" w:lineRule="auto"/>
              <w:jc w:val="center"/>
              <w:rPr>
                <w:rFonts w:ascii="Times New Roman" w:hAnsi="Times New Roman"/>
                <w:sz w:val="24"/>
                <w:szCs w:val="24"/>
                <w:lang w:eastAsia="en-US"/>
              </w:rPr>
            </w:pPr>
          </w:p>
        </w:tc>
        <w:tc>
          <w:tcPr>
            <w:tcW w:w="343" w:type="pct"/>
            <w:tcBorders>
              <w:top w:val="single" w:sz="4" w:space="0" w:color="auto"/>
              <w:left w:val="single" w:sz="4" w:space="0" w:color="auto"/>
              <w:right w:val="single" w:sz="4" w:space="0" w:color="auto"/>
            </w:tcBorders>
            <w:shd w:val="clear" w:color="auto" w:fill="auto"/>
          </w:tcPr>
          <w:p w14:paraId="6C366DDD" w14:textId="77777777" w:rsidR="00B53003" w:rsidRPr="00B85D65" w:rsidRDefault="00B53003" w:rsidP="00B85D65">
            <w:pPr>
              <w:spacing w:after="0" w:line="240" w:lineRule="auto"/>
              <w:jc w:val="center"/>
              <w:rPr>
                <w:rFonts w:ascii="Times New Roman" w:hAnsi="Times New Roman"/>
                <w:sz w:val="24"/>
                <w:szCs w:val="24"/>
                <w:lang w:eastAsia="en-US"/>
              </w:rPr>
            </w:pPr>
          </w:p>
        </w:tc>
        <w:tc>
          <w:tcPr>
            <w:tcW w:w="646" w:type="pct"/>
            <w:vMerge/>
            <w:tcBorders>
              <w:left w:val="single" w:sz="4" w:space="0" w:color="auto"/>
            </w:tcBorders>
            <w:shd w:val="clear" w:color="auto" w:fill="auto"/>
          </w:tcPr>
          <w:p w14:paraId="7F21A49A" w14:textId="77777777" w:rsidR="00B53003" w:rsidRPr="00B85D65" w:rsidRDefault="00B53003" w:rsidP="00B85D65">
            <w:pPr>
              <w:spacing w:after="0" w:line="240" w:lineRule="auto"/>
              <w:jc w:val="center"/>
              <w:rPr>
                <w:rFonts w:ascii="Times New Roman" w:hAnsi="Times New Roman"/>
                <w:sz w:val="24"/>
                <w:szCs w:val="24"/>
                <w:lang w:eastAsia="en-US"/>
              </w:rPr>
            </w:pPr>
          </w:p>
        </w:tc>
      </w:tr>
      <w:tr w:rsidR="00B85D65" w:rsidRPr="00B85D65" w14:paraId="412701FD" w14:textId="0B22E65B" w:rsidTr="00B53003">
        <w:trPr>
          <w:gridAfter w:val="2"/>
          <w:wAfter w:w="6" w:type="pct"/>
          <w:trHeight w:val="23"/>
        </w:trPr>
        <w:tc>
          <w:tcPr>
            <w:tcW w:w="861" w:type="pct"/>
            <w:vMerge w:val="restart"/>
            <w:shd w:val="clear" w:color="auto" w:fill="auto"/>
          </w:tcPr>
          <w:p w14:paraId="55BA8A84" w14:textId="77777777" w:rsidR="00B85D65" w:rsidRPr="008A79EF" w:rsidRDefault="00B85D65" w:rsidP="00B85D65">
            <w:pPr>
              <w:spacing w:after="0" w:line="240" w:lineRule="auto"/>
              <w:rPr>
                <w:rFonts w:ascii="Times New Roman" w:hAnsi="Times New Roman"/>
                <w:b/>
                <w:bCs/>
                <w:sz w:val="24"/>
                <w:szCs w:val="24"/>
              </w:rPr>
            </w:pPr>
            <w:r w:rsidRPr="008A79EF">
              <w:rPr>
                <w:rFonts w:ascii="Times New Roman" w:eastAsia="Calibri" w:hAnsi="Times New Roman"/>
                <w:b/>
                <w:bCs/>
                <w:sz w:val="24"/>
                <w:szCs w:val="24"/>
              </w:rPr>
              <w:t xml:space="preserve">Тема 2.3 </w:t>
            </w:r>
            <w:r w:rsidRPr="008A79EF">
              <w:rPr>
                <w:rFonts w:ascii="Times New Roman" w:hAnsi="Times New Roman"/>
                <w:b/>
                <w:bCs/>
                <w:sz w:val="24"/>
                <w:szCs w:val="24"/>
              </w:rPr>
              <w:t>Формы делового общения и их характеристики</w:t>
            </w:r>
          </w:p>
        </w:tc>
        <w:tc>
          <w:tcPr>
            <w:tcW w:w="2464" w:type="pct"/>
            <w:tcBorders>
              <w:top w:val="single" w:sz="4" w:space="0" w:color="auto"/>
            </w:tcBorders>
            <w:shd w:val="clear" w:color="auto" w:fill="auto"/>
          </w:tcPr>
          <w:p w14:paraId="7060CFB4" w14:textId="0E6E7078" w:rsidR="00B85D65" w:rsidRPr="00B85D65" w:rsidRDefault="004C7825" w:rsidP="00B85D65">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Содержание</w:t>
            </w:r>
          </w:p>
        </w:tc>
        <w:tc>
          <w:tcPr>
            <w:tcW w:w="680" w:type="pct"/>
            <w:tcBorders>
              <w:top w:val="single" w:sz="4" w:space="0" w:color="auto"/>
            </w:tcBorders>
            <w:shd w:val="clear" w:color="auto" w:fill="auto"/>
          </w:tcPr>
          <w:p w14:paraId="4D0D1FDB" w14:textId="4A23C0EA" w:rsidR="00B85D65" w:rsidRPr="00B85D65" w:rsidRDefault="00B85D65" w:rsidP="00B85D65">
            <w:pPr>
              <w:spacing w:after="0" w:line="240" w:lineRule="auto"/>
              <w:jc w:val="center"/>
              <w:rPr>
                <w:rFonts w:ascii="Times New Roman" w:hAnsi="Times New Roman"/>
                <w:b/>
                <w:sz w:val="24"/>
                <w:szCs w:val="24"/>
                <w:lang w:eastAsia="en-US"/>
              </w:rPr>
            </w:pPr>
          </w:p>
        </w:tc>
        <w:tc>
          <w:tcPr>
            <w:tcW w:w="343" w:type="pct"/>
            <w:tcBorders>
              <w:top w:val="single" w:sz="4" w:space="0" w:color="auto"/>
            </w:tcBorders>
            <w:shd w:val="clear" w:color="auto" w:fill="auto"/>
          </w:tcPr>
          <w:p w14:paraId="0B8BEAF4" w14:textId="6B2A203D" w:rsidR="00B85D65" w:rsidRPr="00B85D65" w:rsidRDefault="00B85D65" w:rsidP="00B85D65">
            <w:pPr>
              <w:spacing w:after="0" w:line="240" w:lineRule="auto"/>
              <w:jc w:val="center"/>
              <w:rPr>
                <w:rFonts w:ascii="Times New Roman" w:hAnsi="Times New Roman"/>
                <w:b/>
                <w:sz w:val="24"/>
                <w:szCs w:val="24"/>
                <w:lang w:eastAsia="en-US"/>
              </w:rPr>
            </w:pPr>
          </w:p>
        </w:tc>
        <w:tc>
          <w:tcPr>
            <w:tcW w:w="646" w:type="pct"/>
            <w:vMerge w:val="restart"/>
            <w:tcBorders>
              <w:top w:val="single" w:sz="4" w:space="0" w:color="auto"/>
            </w:tcBorders>
            <w:shd w:val="clear" w:color="auto" w:fill="auto"/>
          </w:tcPr>
          <w:p w14:paraId="11C156AE" w14:textId="47A51468" w:rsidR="00B85D65" w:rsidRPr="00B85D65" w:rsidRDefault="00B85D65" w:rsidP="00B85D65">
            <w:pPr>
              <w:spacing w:after="0" w:line="240" w:lineRule="auto"/>
              <w:jc w:val="center"/>
              <w:rPr>
                <w:rFonts w:ascii="Times New Roman" w:hAnsi="Times New Roman"/>
                <w:sz w:val="24"/>
                <w:szCs w:val="24"/>
                <w:lang w:eastAsia="en-US"/>
              </w:rPr>
            </w:pPr>
            <w:r w:rsidRPr="00B85D65">
              <w:rPr>
                <w:rFonts w:ascii="Times New Roman" w:hAnsi="Times New Roman"/>
                <w:sz w:val="24"/>
                <w:szCs w:val="24"/>
                <w:lang w:eastAsia="en-US"/>
              </w:rPr>
              <w:t>ОК 04, ОК 05</w:t>
            </w:r>
          </w:p>
        </w:tc>
      </w:tr>
      <w:tr w:rsidR="00B85D65" w:rsidRPr="00B85D65" w14:paraId="1CF677E0" w14:textId="76B14433" w:rsidTr="00B53003">
        <w:trPr>
          <w:gridAfter w:val="2"/>
          <w:wAfter w:w="6" w:type="pct"/>
          <w:trHeight w:val="23"/>
        </w:trPr>
        <w:tc>
          <w:tcPr>
            <w:tcW w:w="861" w:type="pct"/>
            <w:vMerge/>
            <w:shd w:val="clear" w:color="auto" w:fill="auto"/>
          </w:tcPr>
          <w:p w14:paraId="10842A45" w14:textId="77777777" w:rsidR="00B85D65" w:rsidRPr="00B85D65" w:rsidRDefault="00B85D65" w:rsidP="00B85D65">
            <w:pPr>
              <w:spacing w:after="0" w:line="240" w:lineRule="auto"/>
              <w:rPr>
                <w:rFonts w:ascii="Times New Roman" w:hAnsi="Times New Roman"/>
                <w:sz w:val="24"/>
                <w:szCs w:val="24"/>
              </w:rPr>
            </w:pPr>
          </w:p>
        </w:tc>
        <w:tc>
          <w:tcPr>
            <w:tcW w:w="2464" w:type="pct"/>
            <w:shd w:val="clear" w:color="auto" w:fill="auto"/>
          </w:tcPr>
          <w:p w14:paraId="39564700" w14:textId="77777777" w:rsidR="00B85D65" w:rsidRPr="00B85D65" w:rsidRDefault="00B85D65" w:rsidP="00B85D65">
            <w:pPr>
              <w:spacing w:after="0" w:line="240" w:lineRule="auto"/>
              <w:rPr>
                <w:rFonts w:ascii="Times New Roman" w:hAnsi="Times New Roman"/>
                <w:b/>
                <w:bCs/>
                <w:sz w:val="24"/>
                <w:szCs w:val="24"/>
                <w:lang w:eastAsia="en-US"/>
              </w:rPr>
            </w:pPr>
            <w:r w:rsidRPr="00B85D65">
              <w:rPr>
                <w:rFonts w:ascii="Times New Roman" w:hAnsi="Times New Roman"/>
                <w:sz w:val="24"/>
                <w:szCs w:val="24"/>
                <w:lang w:eastAsia="en-US"/>
              </w:rPr>
              <w:t>Деловая беседа. Деловые переговоры. Деловые совещания</w:t>
            </w:r>
          </w:p>
        </w:tc>
        <w:tc>
          <w:tcPr>
            <w:tcW w:w="680" w:type="pct"/>
            <w:shd w:val="clear" w:color="auto" w:fill="auto"/>
          </w:tcPr>
          <w:p w14:paraId="3DEE8BBD" w14:textId="75A13BCA" w:rsidR="00B85D65" w:rsidRPr="00B85D65" w:rsidRDefault="00B85D65" w:rsidP="00B85D65">
            <w:pPr>
              <w:spacing w:after="0" w:line="240" w:lineRule="auto"/>
              <w:jc w:val="center"/>
              <w:rPr>
                <w:rFonts w:ascii="Times New Roman" w:hAnsi="Times New Roman"/>
                <w:sz w:val="24"/>
                <w:szCs w:val="24"/>
                <w:lang w:eastAsia="en-US"/>
              </w:rPr>
            </w:pPr>
          </w:p>
        </w:tc>
        <w:tc>
          <w:tcPr>
            <w:tcW w:w="343" w:type="pct"/>
            <w:shd w:val="clear" w:color="auto" w:fill="auto"/>
          </w:tcPr>
          <w:p w14:paraId="0373A91B" w14:textId="58ACBB7B" w:rsidR="00B85D65" w:rsidRPr="00B85D65" w:rsidRDefault="00B85D65" w:rsidP="00B85D65">
            <w:pPr>
              <w:spacing w:after="0" w:line="240" w:lineRule="auto"/>
              <w:jc w:val="center"/>
              <w:rPr>
                <w:rFonts w:ascii="Times New Roman" w:hAnsi="Times New Roman"/>
                <w:sz w:val="24"/>
                <w:szCs w:val="24"/>
                <w:lang w:eastAsia="en-US"/>
              </w:rPr>
            </w:pPr>
          </w:p>
        </w:tc>
        <w:tc>
          <w:tcPr>
            <w:tcW w:w="646" w:type="pct"/>
            <w:vMerge/>
            <w:shd w:val="clear" w:color="auto" w:fill="auto"/>
          </w:tcPr>
          <w:p w14:paraId="072B2350" w14:textId="77777777" w:rsidR="00B85D65" w:rsidRPr="00B85D65" w:rsidRDefault="00B85D65" w:rsidP="00B85D65">
            <w:pPr>
              <w:spacing w:after="0" w:line="240" w:lineRule="auto"/>
              <w:jc w:val="center"/>
              <w:rPr>
                <w:rFonts w:ascii="Times New Roman" w:hAnsi="Times New Roman"/>
                <w:sz w:val="24"/>
                <w:szCs w:val="24"/>
                <w:lang w:eastAsia="en-US"/>
              </w:rPr>
            </w:pPr>
          </w:p>
        </w:tc>
      </w:tr>
      <w:tr w:rsidR="00B85D65" w:rsidRPr="00B85D65" w14:paraId="3264215E" w14:textId="4DC796AA" w:rsidTr="00B53003">
        <w:trPr>
          <w:gridAfter w:val="1"/>
          <w:wAfter w:w="4" w:type="pct"/>
          <w:trHeight w:val="23"/>
        </w:trPr>
        <w:tc>
          <w:tcPr>
            <w:tcW w:w="3325" w:type="pct"/>
            <w:gridSpan w:val="2"/>
            <w:shd w:val="clear" w:color="auto" w:fill="auto"/>
          </w:tcPr>
          <w:p w14:paraId="36618E9D" w14:textId="6FFFA32F" w:rsidR="00B85D65" w:rsidRPr="00B85D65" w:rsidRDefault="00B85D65" w:rsidP="00B85D65">
            <w:pPr>
              <w:spacing w:after="0" w:line="240" w:lineRule="auto"/>
              <w:rPr>
                <w:rFonts w:ascii="Times New Roman" w:hAnsi="Times New Roman"/>
                <w:b/>
                <w:bCs/>
                <w:sz w:val="24"/>
                <w:szCs w:val="24"/>
                <w:lang w:eastAsia="en-US"/>
              </w:rPr>
            </w:pPr>
            <w:r w:rsidRPr="00B85D65">
              <w:rPr>
                <w:rFonts w:ascii="Times New Roman" w:hAnsi="Times New Roman"/>
                <w:b/>
                <w:sz w:val="24"/>
                <w:szCs w:val="24"/>
              </w:rPr>
              <w:t xml:space="preserve">Раздел </w:t>
            </w:r>
            <w:r w:rsidRPr="00B85D65">
              <w:rPr>
                <w:rFonts w:ascii="Times New Roman" w:hAnsi="Times New Roman"/>
                <w:b/>
                <w:bCs/>
                <w:sz w:val="24"/>
                <w:szCs w:val="24"/>
              </w:rPr>
              <w:t>3.</w:t>
            </w:r>
            <w:r w:rsidRPr="00B85D65">
              <w:rPr>
                <w:rFonts w:ascii="Times New Roman" w:hAnsi="Times New Roman"/>
                <w:b/>
                <w:sz w:val="24"/>
                <w:szCs w:val="24"/>
              </w:rPr>
              <w:t xml:space="preserve"> Конфликты и способы их предупреждения и разрешения</w:t>
            </w:r>
          </w:p>
        </w:tc>
        <w:tc>
          <w:tcPr>
            <w:tcW w:w="680" w:type="pct"/>
            <w:shd w:val="clear" w:color="auto" w:fill="auto"/>
          </w:tcPr>
          <w:p w14:paraId="57A8E664" w14:textId="070728F9" w:rsidR="00B85D65" w:rsidRPr="00B85D65" w:rsidRDefault="00B85D65" w:rsidP="00B85D65">
            <w:pPr>
              <w:spacing w:after="0" w:line="240" w:lineRule="auto"/>
              <w:jc w:val="center"/>
              <w:rPr>
                <w:rFonts w:ascii="Times New Roman" w:hAnsi="Times New Roman"/>
                <w:b/>
                <w:sz w:val="24"/>
                <w:szCs w:val="24"/>
                <w:lang w:eastAsia="en-US"/>
              </w:rPr>
            </w:pPr>
            <w:r w:rsidRPr="00B85D65">
              <w:rPr>
                <w:rFonts w:ascii="Times New Roman" w:hAnsi="Times New Roman"/>
                <w:b/>
                <w:sz w:val="24"/>
                <w:szCs w:val="24"/>
                <w:lang w:eastAsia="en-US"/>
              </w:rPr>
              <w:t>4/4</w:t>
            </w:r>
          </w:p>
        </w:tc>
        <w:tc>
          <w:tcPr>
            <w:tcW w:w="343" w:type="pct"/>
            <w:shd w:val="clear" w:color="auto" w:fill="auto"/>
          </w:tcPr>
          <w:p w14:paraId="059B5D81" w14:textId="3E10BDC1" w:rsidR="00B85D65" w:rsidRPr="00B85D65" w:rsidRDefault="009C376B" w:rsidP="00B85D65">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w:t>
            </w:r>
            <w:r w:rsidR="00B85D65" w:rsidRPr="00B85D65">
              <w:rPr>
                <w:rFonts w:ascii="Times New Roman" w:hAnsi="Times New Roman"/>
                <w:b/>
                <w:sz w:val="24"/>
                <w:szCs w:val="24"/>
                <w:lang w:eastAsia="en-US"/>
              </w:rPr>
              <w:t>/</w:t>
            </w:r>
            <w:r>
              <w:rPr>
                <w:rFonts w:ascii="Times New Roman" w:hAnsi="Times New Roman"/>
                <w:b/>
                <w:sz w:val="24"/>
                <w:szCs w:val="24"/>
                <w:lang w:eastAsia="en-US"/>
              </w:rPr>
              <w:t>6</w:t>
            </w:r>
          </w:p>
        </w:tc>
        <w:tc>
          <w:tcPr>
            <w:tcW w:w="648" w:type="pct"/>
            <w:gridSpan w:val="2"/>
            <w:tcBorders>
              <w:top w:val="single" w:sz="4" w:space="0" w:color="auto"/>
            </w:tcBorders>
            <w:shd w:val="clear" w:color="auto" w:fill="auto"/>
          </w:tcPr>
          <w:p w14:paraId="345EC2CE" w14:textId="51B4B8D1" w:rsidR="00B85D65" w:rsidRPr="00B85D65" w:rsidRDefault="00B85D65" w:rsidP="00B85D65">
            <w:pPr>
              <w:spacing w:after="0" w:line="240" w:lineRule="auto"/>
              <w:jc w:val="center"/>
              <w:rPr>
                <w:rFonts w:ascii="Times New Roman" w:hAnsi="Times New Roman"/>
                <w:sz w:val="24"/>
                <w:szCs w:val="24"/>
                <w:lang w:eastAsia="en-US"/>
              </w:rPr>
            </w:pPr>
          </w:p>
        </w:tc>
      </w:tr>
      <w:tr w:rsidR="00B85D65" w:rsidRPr="00B85D65" w14:paraId="20F03314" w14:textId="7DA98E31" w:rsidTr="00B53003">
        <w:trPr>
          <w:gridAfter w:val="2"/>
          <w:wAfter w:w="6" w:type="pct"/>
          <w:trHeight w:val="23"/>
        </w:trPr>
        <w:tc>
          <w:tcPr>
            <w:tcW w:w="861" w:type="pct"/>
            <w:vMerge w:val="restart"/>
            <w:shd w:val="clear" w:color="auto" w:fill="auto"/>
          </w:tcPr>
          <w:p w14:paraId="4660E665" w14:textId="77777777" w:rsidR="00B85D65" w:rsidRPr="008A79EF" w:rsidRDefault="00B85D65" w:rsidP="00B85D65">
            <w:pPr>
              <w:spacing w:after="0" w:line="240" w:lineRule="auto"/>
              <w:rPr>
                <w:rFonts w:ascii="Times New Roman" w:hAnsi="Times New Roman"/>
                <w:b/>
                <w:bCs/>
                <w:sz w:val="24"/>
                <w:szCs w:val="24"/>
              </w:rPr>
            </w:pPr>
            <w:r w:rsidRPr="008A79EF">
              <w:rPr>
                <w:rFonts w:ascii="Times New Roman" w:hAnsi="Times New Roman"/>
                <w:b/>
                <w:bCs/>
                <w:sz w:val="24"/>
                <w:szCs w:val="24"/>
              </w:rPr>
              <w:t>Тема 3.1. Конфликт</w:t>
            </w:r>
            <w:r w:rsidRPr="008A79EF">
              <w:rPr>
                <w:rFonts w:ascii="Times New Roman" w:hAnsi="Times New Roman"/>
                <w:b/>
                <w:bCs/>
                <w:i/>
                <w:iCs/>
                <w:sz w:val="24"/>
                <w:szCs w:val="24"/>
              </w:rPr>
              <w:t xml:space="preserve">: </w:t>
            </w:r>
            <w:r w:rsidRPr="008A79EF">
              <w:rPr>
                <w:rFonts w:ascii="Times New Roman" w:hAnsi="Times New Roman"/>
                <w:b/>
                <w:bCs/>
                <w:sz w:val="24"/>
                <w:szCs w:val="24"/>
              </w:rPr>
              <w:t>его сущность и основные характеристики</w:t>
            </w:r>
          </w:p>
        </w:tc>
        <w:tc>
          <w:tcPr>
            <w:tcW w:w="2464" w:type="pct"/>
            <w:shd w:val="clear" w:color="auto" w:fill="auto"/>
          </w:tcPr>
          <w:p w14:paraId="0E7382F7" w14:textId="6F8F72FA" w:rsidR="00B85D65" w:rsidRPr="00B85D65" w:rsidRDefault="004C7825" w:rsidP="00B85D65">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Содержание</w:t>
            </w:r>
          </w:p>
        </w:tc>
        <w:tc>
          <w:tcPr>
            <w:tcW w:w="680" w:type="pct"/>
            <w:shd w:val="clear" w:color="auto" w:fill="auto"/>
          </w:tcPr>
          <w:p w14:paraId="00740225" w14:textId="321FEB05" w:rsidR="00B85D65" w:rsidRPr="00B85D65" w:rsidRDefault="00B85D65" w:rsidP="00B85D65">
            <w:pPr>
              <w:spacing w:after="0" w:line="240" w:lineRule="auto"/>
              <w:jc w:val="center"/>
              <w:rPr>
                <w:rFonts w:ascii="Times New Roman" w:hAnsi="Times New Roman"/>
                <w:b/>
                <w:sz w:val="24"/>
                <w:szCs w:val="24"/>
                <w:lang w:eastAsia="en-US"/>
              </w:rPr>
            </w:pPr>
          </w:p>
        </w:tc>
        <w:tc>
          <w:tcPr>
            <w:tcW w:w="343" w:type="pct"/>
            <w:shd w:val="clear" w:color="auto" w:fill="auto"/>
          </w:tcPr>
          <w:p w14:paraId="7D82F2B2" w14:textId="5D26BCA5" w:rsidR="00B85D65" w:rsidRPr="00B85D65" w:rsidRDefault="00B85D65" w:rsidP="00B85D65">
            <w:pPr>
              <w:spacing w:after="0" w:line="240" w:lineRule="auto"/>
              <w:jc w:val="center"/>
              <w:rPr>
                <w:rFonts w:ascii="Times New Roman" w:hAnsi="Times New Roman"/>
                <w:b/>
                <w:sz w:val="24"/>
                <w:szCs w:val="24"/>
                <w:lang w:eastAsia="en-US"/>
              </w:rPr>
            </w:pPr>
          </w:p>
        </w:tc>
        <w:tc>
          <w:tcPr>
            <w:tcW w:w="646" w:type="pct"/>
            <w:vMerge w:val="restart"/>
            <w:tcBorders>
              <w:top w:val="single" w:sz="4" w:space="0" w:color="auto"/>
            </w:tcBorders>
            <w:shd w:val="clear" w:color="auto" w:fill="auto"/>
          </w:tcPr>
          <w:p w14:paraId="23A58BC8" w14:textId="3C16CC9F" w:rsidR="00B85D65" w:rsidRPr="00B85D65" w:rsidRDefault="00B85D65" w:rsidP="00B85D65">
            <w:pPr>
              <w:spacing w:after="0" w:line="240" w:lineRule="auto"/>
              <w:jc w:val="center"/>
              <w:rPr>
                <w:rFonts w:ascii="Times New Roman" w:hAnsi="Times New Roman"/>
                <w:sz w:val="24"/>
                <w:szCs w:val="24"/>
                <w:lang w:eastAsia="en-US"/>
              </w:rPr>
            </w:pPr>
            <w:r w:rsidRPr="00B85D65">
              <w:rPr>
                <w:rFonts w:ascii="Times New Roman" w:hAnsi="Times New Roman"/>
                <w:sz w:val="24"/>
                <w:szCs w:val="24"/>
                <w:lang w:eastAsia="en-US"/>
              </w:rPr>
              <w:t>ОК 04, ОК 05</w:t>
            </w:r>
          </w:p>
        </w:tc>
      </w:tr>
      <w:tr w:rsidR="00B85D65" w:rsidRPr="00B85D65" w14:paraId="4270CF0B" w14:textId="3E2D087E" w:rsidTr="00B53003">
        <w:trPr>
          <w:gridAfter w:val="2"/>
          <w:wAfter w:w="6" w:type="pct"/>
          <w:trHeight w:val="23"/>
        </w:trPr>
        <w:tc>
          <w:tcPr>
            <w:tcW w:w="861" w:type="pct"/>
            <w:vMerge/>
            <w:shd w:val="clear" w:color="auto" w:fill="auto"/>
          </w:tcPr>
          <w:p w14:paraId="39E43B51" w14:textId="77777777" w:rsidR="00B85D65" w:rsidRPr="008A79EF" w:rsidRDefault="00B85D65" w:rsidP="00B85D65">
            <w:pPr>
              <w:spacing w:after="0" w:line="240" w:lineRule="auto"/>
              <w:rPr>
                <w:rFonts w:ascii="Times New Roman" w:hAnsi="Times New Roman"/>
                <w:b/>
                <w:bCs/>
                <w:sz w:val="24"/>
                <w:szCs w:val="24"/>
              </w:rPr>
            </w:pPr>
          </w:p>
        </w:tc>
        <w:tc>
          <w:tcPr>
            <w:tcW w:w="2464" w:type="pct"/>
            <w:shd w:val="clear" w:color="auto" w:fill="auto"/>
          </w:tcPr>
          <w:p w14:paraId="1F2FD8C3" w14:textId="3E07DBE8" w:rsidR="00B85D65" w:rsidRPr="00B85D65" w:rsidRDefault="00B85D65" w:rsidP="008A79EF">
            <w:pPr>
              <w:spacing w:after="0" w:line="240" w:lineRule="auto"/>
              <w:rPr>
                <w:rFonts w:ascii="Times New Roman" w:hAnsi="Times New Roman"/>
                <w:b/>
                <w:bCs/>
                <w:sz w:val="24"/>
                <w:szCs w:val="24"/>
              </w:rPr>
            </w:pPr>
            <w:r w:rsidRPr="00B85D65">
              <w:rPr>
                <w:rFonts w:ascii="Times New Roman" w:hAnsi="Times New Roman"/>
                <w:sz w:val="24"/>
                <w:szCs w:val="24"/>
              </w:rPr>
              <w:t>Понятие конфликта и его структура и динамика</w:t>
            </w:r>
          </w:p>
        </w:tc>
        <w:tc>
          <w:tcPr>
            <w:tcW w:w="680" w:type="pct"/>
            <w:shd w:val="clear" w:color="auto" w:fill="auto"/>
          </w:tcPr>
          <w:p w14:paraId="099B6093" w14:textId="5D841277" w:rsidR="00B85D65" w:rsidRPr="00B85D65" w:rsidRDefault="00B85D65" w:rsidP="00B85D65">
            <w:pPr>
              <w:spacing w:after="0" w:line="240" w:lineRule="auto"/>
              <w:jc w:val="center"/>
              <w:rPr>
                <w:rFonts w:ascii="Times New Roman" w:hAnsi="Times New Roman"/>
                <w:sz w:val="24"/>
                <w:szCs w:val="24"/>
                <w:lang w:eastAsia="en-US"/>
              </w:rPr>
            </w:pPr>
          </w:p>
        </w:tc>
        <w:tc>
          <w:tcPr>
            <w:tcW w:w="343" w:type="pct"/>
            <w:shd w:val="clear" w:color="auto" w:fill="auto"/>
          </w:tcPr>
          <w:p w14:paraId="28D48F91" w14:textId="1A12C7B4" w:rsidR="00B85D65" w:rsidRPr="00B85D65" w:rsidRDefault="00B85D65" w:rsidP="00B85D65">
            <w:pPr>
              <w:spacing w:after="0" w:line="240" w:lineRule="auto"/>
              <w:jc w:val="center"/>
              <w:rPr>
                <w:rFonts w:ascii="Times New Roman" w:hAnsi="Times New Roman"/>
                <w:sz w:val="24"/>
                <w:szCs w:val="24"/>
                <w:lang w:eastAsia="en-US"/>
              </w:rPr>
            </w:pPr>
          </w:p>
        </w:tc>
        <w:tc>
          <w:tcPr>
            <w:tcW w:w="646" w:type="pct"/>
            <w:vMerge/>
            <w:shd w:val="clear" w:color="auto" w:fill="auto"/>
          </w:tcPr>
          <w:p w14:paraId="7D946EEF" w14:textId="77777777" w:rsidR="00B85D65" w:rsidRPr="00B85D65" w:rsidRDefault="00B85D65" w:rsidP="00B85D65">
            <w:pPr>
              <w:spacing w:after="0" w:line="240" w:lineRule="auto"/>
              <w:jc w:val="center"/>
              <w:rPr>
                <w:rFonts w:ascii="Times New Roman" w:hAnsi="Times New Roman"/>
                <w:sz w:val="24"/>
                <w:szCs w:val="24"/>
                <w:lang w:eastAsia="en-US"/>
              </w:rPr>
            </w:pPr>
          </w:p>
        </w:tc>
      </w:tr>
      <w:tr w:rsidR="00B85D65" w:rsidRPr="00B85D65" w14:paraId="45B87B18" w14:textId="342F0A05" w:rsidTr="00B53003">
        <w:trPr>
          <w:gridAfter w:val="2"/>
          <w:wAfter w:w="6" w:type="pct"/>
          <w:trHeight w:val="23"/>
        </w:trPr>
        <w:tc>
          <w:tcPr>
            <w:tcW w:w="861" w:type="pct"/>
            <w:vMerge w:val="restart"/>
            <w:shd w:val="clear" w:color="auto" w:fill="auto"/>
          </w:tcPr>
          <w:p w14:paraId="5A15F05D" w14:textId="7116822A" w:rsidR="00B85D65" w:rsidRPr="008A79EF" w:rsidRDefault="00B85D65" w:rsidP="008A79EF">
            <w:pPr>
              <w:spacing w:after="0" w:line="240" w:lineRule="auto"/>
              <w:rPr>
                <w:rFonts w:ascii="Times New Roman" w:hAnsi="Times New Roman"/>
                <w:b/>
                <w:bCs/>
                <w:sz w:val="24"/>
                <w:szCs w:val="24"/>
              </w:rPr>
            </w:pPr>
            <w:r w:rsidRPr="008A79EF">
              <w:rPr>
                <w:rFonts w:ascii="Times New Roman" w:hAnsi="Times New Roman"/>
                <w:b/>
                <w:bCs/>
                <w:sz w:val="24"/>
                <w:szCs w:val="24"/>
              </w:rPr>
              <w:t>Тема 3.2. Управление конфликтной ситуацией</w:t>
            </w:r>
          </w:p>
        </w:tc>
        <w:tc>
          <w:tcPr>
            <w:tcW w:w="2464" w:type="pct"/>
            <w:shd w:val="clear" w:color="auto" w:fill="auto"/>
          </w:tcPr>
          <w:p w14:paraId="16B3011F" w14:textId="057BA4A7" w:rsidR="00B85D65" w:rsidRPr="00B85D65" w:rsidRDefault="004C7825" w:rsidP="00B85D65">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Содержание</w:t>
            </w:r>
          </w:p>
        </w:tc>
        <w:tc>
          <w:tcPr>
            <w:tcW w:w="680" w:type="pct"/>
            <w:shd w:val="clear" w:color="auto" w:fill="auto"/>
          </w:tcPr>
          <w:p w14:paraId="6C3EB3DD" w14:textId="60B7E75D" w:rsidR="00B85D65" w:rsidRPr="00B85D65" w:rsidRDefault="00B85D65" w:rsidP="00B85D65">
            <w:pPr>
              <w:spacing w:after="0" w:line="240" w:lineRule="auto"/>
              <w:jc w:val="center"/>
              <w:rPr>
                <w:rFonts w:ascii="Times New Roman" w:hAnsi="Times New Roman"/>
                <w:b/>
                <w:sz w:val="24"/>
                <w:szCs w:val="24"/>
                <w:lang w:eastAsia="en-US"/>
              </w:rPr>
            </w:pPr>
          </w:p>
        </w:tc>
        <w:tc>
          <w:tcPr>
            <w:tcW w:w="343" w:type="pct"/>
            <w:shd w:val="clear" w:color="auto" w:fill="auto"/>
          </w:tcPr>
          <w:p w14:paraId="3C870891" w14:textId="2EC54369" w:rsidR="00B85D65" w:rsidRPr="00B85D65" w:rsidRDefault="00B85D65" w:rsidP="00B85D65">
            <w:pPr>
              <w:spacing w:after="0" w:line="240" w:lineRule="auto"/>
              <w:jc w:val="center"/>
              <w:rPr>
                <w:rFonts w:ascii="Times New Roman" w:hAnsi="Times New Roman"/>
                <w:b/>
                <w:sz w:val="24"/>
                <w:szCs w:val="24"/>
                <w:lang w:eastAsia="en-US"/>
              </w:rPr>
            </w:pPr>
          </w:p>
        </w:tc>
        <w:tc>
          <w:tcPr>
            <w:tcW w:w="646" w:type="pct"/>
            <w:vMerge w:val="restart"/>
            <w:tcBorders>
              <w:top w:val="single" w:sz="4" w:space="0" w:color="auto"/>
            </w:tcBorders>
            <w:shd w:val="clear" w:color="auto" w:fill="auto"/>
          </w:tcPr>
          <w:p w14:paraId="23607014" w14:textId="63E6E147" w:rsidR="00B85D65" w:rsidRPr="00B85D65" w:rsidRDefault="00B85D65" w:rsidP="00B85D65">
            <w:pPr>
              <w:spacing w:after="0" w:line="240" w:lineRule="auto"/>
              <w:jc w:val="center"/>
              <w:rPr>
                <w:rFonts w:ascii="Times New Roman" w:hAnsi="Times New Roman"/>
                <w:sz w:val="24"/>
                <w:szCs w:val="24"/>
                <w:lang w:eastAsia="en-US"/>
              </w:rPr>
            </w:pPr>
            <w:r w:rsidRPr="00B85D65">
              <w:rPr>
                <w:rFonts w:ascii="Times New Roman" w:hAnsi="Times New Roman"/>
                <w:sz w:val="24"/>
                <w:szCs w:val="24"/>
                <w:lang w:eastAsia="en-US"/>
              </w:rPr>
              <w:t>ОК 04, ОК 05</w:t>
            </w:r>
          </w:p>
        </w:tc>
      </w:tr>
      <w:tr w:rsidR="00B85D65" w:rsidRPr="00B85D65" w14:paraId="411CFF00" w14:textId="18DEDE97" w:rsidTr="00B53003">
        <w:trPr>
          <w:gridAfter w:val="2"/>
          <w:wAfter w:w="6" w:type="pct"/>
          <w:trHeight w:val="23"/>
        </w:trPr>
        <w:tc>
          <w:tcPr>
            <w:tcW w:w="861" w:type="pct"/>
            <w:vMerge/>
            <w:shd w:val="clear" w:color="auto" w:fill="auto"/>
          </w:tcPr>
          <w:p w14:paraId="51571AAA" w14:textId="77777777" w:rsidR="00B85D65" w:rsidRPr="00B85D65" w:rsidRDefault="00B85D65" w:rsidP="00B85D65">
            <w:pPr>
              <w:spacing w:after="0" w:line="240" w:lineRule="auto"/>
              <w:rPr>
                <w:rFonts w:ascii="Times New Roman" w:hAnsi="Times New Roman"/>
                <w:sz w:val="24"/>
                <w:szCs w:val="24"/>
              </w:rPr>
            </w:pPr>
          </w:p>
        </w:tc>
        <w:tc>
          <w:tcPr>
            <w:tcW w:w="2464" w:type="pct"/>
            <w:tcBorders>
              <w:top w:val="single" w:sz="4" w:space="0" w:color="auto"/>
            </w:tcBorders>
            <w:shd w:val="clear" w:color="auto" w:fill="auto"/>
          </w:tcPr>
          <w:p w14:paraId="15A6C886" w14:textId="77777777" w:rsidR="00B85D65" w:rsidRPr="00B85D65" w:rsidRDefault="00B85D65" w:rsidP="00B85D65">
            <w:pPr>
              <w:spacing w:after="0" w:line="240" w:lineRule="auto"/>
              <w:rPr>
                <w:rFonts w:ascii="Times New Roman" w:hAnsi="Times New Roman"/>
                <w:bCs/>
                <w:sz w:val="24"/>
                <w:szCs w:val="24"/>
                <w:lang w:eastAsia="en-US"/>
              </w:rPr>
            </w:pPr>
            <w:r w:rsidRPr="00B85D65">
              <w:rPr>
                <w:rFonts w:ascii="Times New Roman" w:hAnsi="Times New Roman"/>
                <w:bCs/>
                <w:sz w:val="24"/>
                <w:szCs w:val="24"/>
                <w:lang w:eastAsia="en-US"/>
              </w:rPr>
              <w:t xml:space="preserve">Методы управления конфликтами </w:t>
            </w:r>
          </w:p>
        </w:tc>
        <w:tc>
          <w:tcPr>
            <w:tcW w:w="680" w:type="pct"/>
            <w:shd w:val="clear" w:color="auto" w:fill="auto"/>
          </w:tcPr>
          <w:p w14:paraId="3A676B36" w14:textId="7D96A4EE" w:rsidR="00B85D65" w:rsidRPr="00B85D65" w:rsidRDefault="00B85D65" w:rsidP="00B85D65">
            <w:pPr>
              <w:spacing w:after="0" w:line="240" w:lineRule="auto"/>
              <w:jc w:val="center"/>
              <w:rPr>
                <w:rFonts w:ascii="Times New Roman" w:hAnsi="Times New Roman"/>
                <w:sz w:val="24"/>
                <w:szCs w:val="24"/>
                <w:lang w:eastAsia="en-US"/>
              </w:rPr>
            </w:pPr>
          </w:p>
        </w:tc>
        <w:tc>
          <w:tcPr>
            <w:tcW w:w="343" w:type="pct"/>
            <w:shd w:val="clear" w:color="auto" w:fill="auto"/>
          </w:tcPr>
          <w:p w14:paraId="2C88C8BD" w14:textId="0A33BAEC" w:rsidR="00B85D65" w:rsidRPr="00B85D65" w:rsidRDefault="00B85D65" w:rsidP="00B85D65">
            <w:pPr>
              <w:spacing w:after="0" w:line="240" w:lineRule="auto"/>
              <w:jc w:val="center"/>
              <w:rPr>
                <w:rFonts w:ascii="Times New Roman" w:hAnsi="Times New Roman"/>
                <w:sz w:val="24"/>
                <w:szCs w:val="24"/>
                <w:lang w:eastAsia="en-US"/>
              </w:rPr>
            </w:pPr>
          </w:p>
        </w:tc>
        <w:tc>
          <w:tcPr>
            <w:tcW w:w="646" w:type="pct"/>
            <w:vMerge/>
            <w:shd w:val="clear" w:color="auto" w:fill="auto"/>
          </w:tcPr>
          <w:p w14:paraId="1689D780" w14:textId="77777777" w:rsidR="00B85D65" w:rsidRPr="00B85D65" w:rsidRDefault="00B85D65" w:rsidP="00B85D65">
            <w:pPr>
              <w:spacing w:after="0" w:line="240" w:lineRule="auto"/>
              <w:jc w:val="center"/>
              <w:rPr>
                <w:rFonts w:ascii="Times New Roman" w:hAnsi="Times New Roman"/>
                <w:sz w:val="24"/>
                <w:szCs w:val="24"/>
                <w:lang w:eastAsia="en-US"/>
              </w:rPr>
            </w:pPr>
          </w:p>
        </w:tc>
      </w:tr>
      <w:tr w:rsidR="00B85D65" w:rsidRPr="00B85D65" w14:paraId="364520D5" w14:textId="6BB3393C" w:rsidTr="00B53003">
        <w:trPr>
          <w:gridAfter w:val="2"/>
          <w:wAfter w:w="6" w:type="pct"/>
          <w:trHeight w:val="23"/>
        </w:trPr>
        <w:tc>
          <w:tcPr>
            <w:tcW w:w="861" w:type="pct"/>
            <w:vMerge/>
            <w:shd w:val="clear" w:color="auto" w:fill="auto"/>
          </w:tcPr>
          <w:p w14:paraId="106F7101" w14:textId="77777777" w:rsidR="00B85D65" w:rsidRPr="00B85D65" w:rsidRDefault="00B85D65" w:rsidP="00B85D65">
            <w:pPr>
              <w:spacing w:after="0" w:line="240" w:lineRule="auto"/>
              <w:rPr>
                <w:rFonts w:ascii="Times New Roman" w:hAnsi="Times New Roman"/>
                <w:sz w:val="24"/>
                <w:szCs w:val="24"/>
              </w:rPr>
            </w:pPr>
          </w:p>
        </w:tc>
        <w:tc>
          <w:tcPr>
            <w:tcW w:w="2464" w:type="pct"/>
            <w:tcBorders>
              <w:top w:val="single" w:sz="4" w:space="0" w:color="auto"/>
            </w:tcBorders>
            <w:shd w:val="clear" w:color="auto" w:fill="auto"/>
          </w:tcPr>
          <w:p w14:paraId="1E4EEA37" w14:textId="19B48966" w:rsidR="00B85D65" w:rsidRPr="00B85D65" w:rsidRDefault="008A79EF" w:rsidP="00B85D65">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r w:rsidR="00B85D65" w:rsidRPr="00B85D65">
              <w:rPr>
                <w:rFonts w:ascii="Times New Roman" w:hAnsi="Times New Roman"/>
                <w:b/>
                <w:bCs/>
                <w:sz w:val="24"/>
                <w:szCs w:val="24"/>
                <w:lang w:eastAsia="en-US"/>
              </w:rPr>
              <w:t xml:space="preserve"> </w:t>
            </w:r>
          </w:p>
        </w:tc>
        <w:tc>
          <w:tcPr>
            <w:tcW w:w="680" w:type="pct"/>
            <w:shd w:val="clear" w:color="auto" w:fill="auto"/>
          </w:tcPr>
          <w:p w14:paraId="547BF1F5" w14:textId="633713D5" w:rsidR="00B85D65" w:rsidRPr="00B85D65" w:rsidRDefault="00B85D65" w:rsidP="00B85D65">
            <w:pPr>
              <w:spacing w:after="0" w:line="240" w:lineRule="auto"/>
              <w:jc w:val="center"/>
              <w:rPr>
                <w:rFonts w:ascii="Times New Roman" w:hAnsi="Times New Roman"/>
                <w:b/>
                <w:sz w:val="24"/>
                <w:szCs w:val="24"/>
                <w:lang w:eastAsia="en-US"/>
              </w:rPr>
            </w:pPr>
          </w:p>
        </w:tc>
        <w:tc>
          <w:tcPr>
            <w:tcW w:w="343" w:type="pct"/>
            <w:tcBorders>
              <w:top w:val="single" w:sz="4" w:space="0" w:color="auto"/>
            </w:tcBorders>
            <w:shd w:val="clear" w:color="auto" w:fill="auto"/>
          </w:tcPr>
          <w:p w14:paraId="31FE23C3" w14:textId="17423D51" w:rsidR="00B85D65" w:rsidRPr="00B85D65" w:rsidRDefault="00B85D65" w:rsidP="00B85D65">
            <w:pPr>
              <w:spacing w:after="0" w:line="240" w:lineRule="auto"/>
              <w:jc w:val="center"/>
              <w:rPr>
                <w:rFonts w:ascii="Times New Roman" w:hAnsi="Times New Roman"/>
                <w:b/>
                <w:sz w:val="24"/>
                <w:szCs w:val="24"/>
                <w:lang w:eastAsia="en-US"/>
              </w:rPr>
            </w:pPr>
          </w:p>
        </w:tc>
        <w:tc>
          <w:tcPr>
            <w:tcW w:w="646" w:type="pct"/>
            <w:vMerge w:val="restart"/>
            <w:tcBorders>
              <w:top w:val="single" w:sz="4" w:space="0" w:color="auto"/>
            </w:tcBorders>
            <w:shd w:val="clear" w:color="auto" w:fill="auto"/>
          </w:tcPr>
          <w:p w14:paraId="7DAECEEC" w14:textId="1FE1BB6E" w:rsidR="00B85D65" w:rsidRPr="00B85D65" w:rsidRDefault="00B53003" w:rsidP="00B85D65">
            <w:pPr>
              <w:spacing w:after="0" w:line="240" w:lineRule="auto"/>
              <w:jc w:val="center"/>
              <w:rPr>
                <w:rFonts w:ascii="Times New Roman" w:hAnsi="Times New Roman"/>
                <w:sz w:val="24"/>
                <w:szCs w:val="24"/>
                <w:lang w:eastAsia="en-US"/>
              </w:rPr>
            </w:pPr>
            <w:r w:rsidRPr="00B85D65">
              <w:rPr>
                <w:rFonts w:ascii="Times New Roman" w:hAnsi="Times New Roman"/>
                <w:sz w:val="24"/>
                <w:szCs w:val="24"/>
                <w:lang w:eastAsia="en-US"/>
              </w:rPr>
              <w:t>ОК 04, ОК 05</w:t>
            </w:r>
          </w:p>
        </w:tc>
      </w:tr>
      <w:tr w:rsidR="00B85D65" w:rsidRPr="00B85D65" w14:paraId="54CCB34C" w14:textId="19B3C4FB" w:rsidTr="00B53003">
        <w:trPr>
          <w:gridAfter w:val="2"/>
          <w:wAfter w:w="6" w:type="pct"/>
          <w:trHeight w:val="23"/>
        </w:trPr>
        <w:tc>
          <w:tcPr>
            <w:tcW w:w="861" w:type="pct"/>
            <w:vMerge/>
            <w:shd w:val="clear" w:color="auto" w:fill="auto"/>
          </w:tcPr>
          <w:p w14:paraId="150950D7" w14:textId="77777777" w:rsidR="00B85D65" w:rsidRPr="00B85D65" w:rsidRDefault="00B85D65" w:rsidP="00B85D65">
            <w:pPr>
              <w:spacing w:after="0" w:line="240" w:lineRule="auto"/>
              <w:rPr>
                <w:rFonts w:ascii="Times New Roman" w:hAnsi="Times New Roman"/>
                <w:sz w:val="24"/>
                <w:szCs w:val="24"/>
              </w:rPr>
            </w:pPr>
          </w:p>
        </w:tc>
        <w:tc>
          <w:tcPr>
            <w:tcW w:w="2464" w:type="pct"/>
            <w:tcBorders>
              <w:top w:val="single" w:sz="4" w:space="0" w:color="auto"/>
            </w:tcBorders>
            <w:shd w:val="clear" w:color="auto" w:fill="auto"/>
          </w:tcPr>
          <w:p w14:paraId="216F0A32" w14:textId="77777777" w:rsidR="00B85D65" w:rsidRPr="00B85D65" w:rsidRDefault="00B85D65" w:rsidP="00B85D65">
            <w:pPr>
              <w:spacing w:after="0" w:line="240" w:lineRule="auto"/>
              <w:rPr>
                <w:rFonts w:ascii="Times New Roman" w:hAnsi="Times New Roman"/>
                <w:sz w:val="24"/>
                <w:szCs w:val="24"/>
              </w:rPr>
            </w:pPr>
            <w:r w:rsidRPr="00B85D65">
              <w:rPr>
                <w:rFonts w:ascii="Times New Roman" w:hAnsi="Times New Roman"/>
                <w:b/>
                <w:sz w:val="24"/>
                <w:szCs w:val="24"/>
              </w:rPr>
              <w:t xml:space="preserve">Практическая работа </w:t>
            </w:r>
            <w:r w:rsidRPr="00B85D65">
              <w:rPr>
                <w:rFonts w:ascii="Times New Roman" w:hAnsi="Times New Roman"/>
                <w:b/>
                <w:sz w:val="24"/>
                <w:szCs w:val="24"/>
                <w:lang w:val="en-US"/>
              </w:rPr>
              <w:t>5</w:t>
            </w:r>
            <w:r w:rsidRPr="00B85D65">
              <w:rPr>
                <w:rFonts w:ascii="Times New Roman" w:hAnsi="Times New Roman"/>
                <w:sz w:val="24"/>
                <w:szCs w:val="24"/>
              </w:rPr>
              <w:t xml:space="preserve"> Конфликтное общение </w:t>
            </w:r>
          </w:p>
        </w:tc>
        <w:tc>
          <w:tcPr>
            <w:tcW w:w="680" w:type="pct"/>
            <w:shd w:val="clear" w:color="auto" w:fill="auto"/>
          </w:tcPr>
          <w:p w14:paraId="3BE6DB95" w14:textId="77777777" w:rsidR="00B85D65" w:rsidRPr="00B85D65" w:rsidRDefault="00B85D65" w:rsidP="00B85D65">
            <w:pPr>
              <w:spacing w:after="0" w:line="240" w:lineRule="auto"/>
              <w:jc w:val="center"/>
              <w:rPr>
                <w:rFonts w:ascii="Times New Roman" w:hAnsi="Times New Roman"/>
                <w:sz w:val="24"/>
                <w:szCs w:val="24"/>
                <w:lang w:eastAsia="en-US"/>
              </w:rPr>
            </w:pPr>
          </w:p>
        </w:tc>
        <w:tc>
          <w:tcPr>
            <w:tcW w:w="343" w:type="pct"/>
            <w:shd w:val="clear" w:color="auto" w:fill="auto"/>
          </w:tcPr>
          <w:p w14:paraId="2282BE8B" w14:textId="77777777" w:rsidR="00B85D65" w:rsidRPr="00B85D65" w:rsidRDefault="00B85D65" w:rsidP="00B85D65">
            <w:pPr>
              <w:spacing w:after="0" w:line="240" w:lineRule="auto"/>
              <w:jc w:val="center"/>
              <w:rPr>
                <w:rFonts w:ascii="Times New Roman" w:hAnsi="Times New Roman"/>
                <w:sz w:val="24"/>
                <w:szCs w:val="24"/>
                <w:lang w:eastAsia="en-US"/>
              </w:rPr>
            </w:pPr>
          </w:p>
        </w:tc>
        <w:tc>
          <w:tcPr>
            <w:tcW w:w="646" w:type="pct"/>
            <w:vMerge/>
            <w:shd w:val="clear" w:color="auto" w:fill="auto"/>
          </w:tcPr>
          <w:p w14:paraId="0CD4A50E" w14:textId="77777777" w:rsidR="00B85D65" w:rsidRPr="00B85D65" w:rsidRDefault="00B85D65" w:rsidP="00B85D65">
            <w:pPr>
              <w:spacing w:after="0" w:line="240" w:lineRule="auto"/>
              <w:jc w:val="center"/>
              <w:rPr>
                <w:rFonts w:ascii="Times New Roman" w:hAnsi="Times New Roman"/>
                <w:sz w:val="24"/>
                <w:szCs w:val="24"/>
                <w:lang w:eastAsia="en-US"/>
              </w:rPr>
            </w:pPr>
          </w:p>
        </w:tc>
      </w:tr>
      <w:tr w:rsidR="00B85D65" w:rsidRPr="00B85D65" w14:paraId="63436522" w14:textId="159EFF26" w:rsidTr="00B53003">
        <w:trPr>
          <w:gridAfter w:val="1"/>
          <w:wAfter w:w="4" w:type="pct"/>
          <w:trHeight w:val="23"/>
        </w:trPr>
        <w:tc>
          <w:tcPr>
            <w:tcW w:w="3325" w:type="pct"/>
            <w:gridSpan w:val="2"/>
            <w:shd w:val="clear" w:color="auto" w:fill="auto"/>
          </w:tcPr>
          <w:p w14:paraId="4C0740B4" w14:textId="63DD1D9E" w:rsidR="00B85D65" w:rsidRPr="00B85D65" w:rsidRDefault="00B85D65" w:rsidP="00B85D65">
            <w:pPr>
              <w:keepNext/>
              <w:spacing w:after="0" w:line="240" w:lineRule="auto"/>
              <w:outlineLvl w:val="1"/>
              <w:rPr>
                <w:rFonts w:ascii="Times New Roman" w:hAnsi="Times New Roman"/>
                <w:b/>
                <w:bCs/>
                <w:sz w:val="24"/>
                <w:szCs w:val="24"/>
                <w:lang w:eastAsia="en-US"/>
              </w:rPr>
            </w:pPr>
            <w:r w:rsidRPr="00B85D65">
              <w:rPr>
                <w:rFonts w:ascii="Times New Roman" w:hAnsi="Times New Roman"/>
                <w:b/>
                <w:bCs/>
                <w:iCs/>
                <w:sz w:val="24"/>
                <w:szCs w:val="24"/>
              </w:rPr>
              <w:t>Раздел 4.</w:t>
            </w:r>
            <w:r w:rsidR="008F53A3">
              <w:rPr>
                <w:rFonts w:ascii="Times New Roman" w:hAnsi="Times New Roman"/>
                <w:b/>
                <w:bCs/>
                <w:iCs/>
                <w:sz w:val="24"/>
                <w:szCs w:val="24"/>
              </w:rPr>
              <w:t xml:space="preserve"> </w:t>
            </w:r>
            <w:r w:rsidRPr="00B85D65">
              <w:rPr>
                <w:rFonts w:ascii="Times New Roman" w:hAnsi="Times New Roman"/>
                <w:b/>
                <w:sz w:val="24"/>
                <w:szCs w:val="24"/>
              </w:rPr>
              <w:t>Этика и этикет делового общения</w:t>
            </w:r>
          </w:p>
        </w:tc>
        <w:tc>
          <w:tcPr>
            <w:tcW w:w="680" w:type="pct"/>
            <w:shd w:val="clear" w:color="auto" w:fill="auto"/>
          </w:tcPr>
          <w:p w14:paraId="4D4A07EA" w14:textId="28CB2FE5" w:rsidR="00B85D65" w:rsidRPr="00B85D65" w:rsidRDefault="009C376B" w:rsidP="00B85D65">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w:t>
            </w:r>
            <w:r w:rsidR="00B85D65" w:rsidRPr="00B85D65">
              <w:rPr>
                <w:rFonts w:ascii="Times New Roman" w:hAnsi="Times New Roman"/>
                <w:b/>
                <w:sz w:val="24"/>
                <w:szCs w:val="24"/>
                <w:lang w:eastAsia="en-US"/>
              </w:rPr>
              <w:t>/</w:t>
            </w:r>
            <w:r>
              <w:rPr>
                <w:rFonts w:ascii="Times New Roman" w:hAnsi="Times New Roman"/>
                <w:b/>
                <w:sz w:val="24"/>
                <w:szCs w:val="24"/>
                <w:lang w:eastAsia="en-US"/>
              </w:rPr>
              <w:t>2</w:t>
            </w:r>
          </w:p>
        </w:tc>
        <w:tc>
          <w:tcPr>
            <w:tcW w:w="343" w:type="pct"/>
            <w:shd w:val="clear" w:color="auto" w:fill="auto"/>
          </w:tcPr>
          <w:p w14:paraId="2C1E83A3" w14:textId="0E7F0E1F" w:rsidR="00B85D65" w:rsidRPr="00B85D65" w:rsidRDefault="009C376B" w:rsidP="00B85D65">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w:t>
            </w:r>
            <w:r w:rsidR="00B85D65" w:rsidRPr="00B85D65">
              <w:rPr>
                <w:rFonts w:ascii="Times New Roman" w:hAnsi="Times New Roman"/>
                <w:b/>
                <w:sz w:val="24"/>
                <w:szCs w:val="24"/>
                <w:lang w:eastAsia="en-US"/>
              </w:rPr>
              <w:t>/</w:t>
            </w:r>
            <w:r>
              <w:rPr>
                <w:rFonts w:ascii="Times New Roman" w:hAnsi="Times New Roman"/>
                <w:b/>
                <w:sz w:val="24"/>
                <w:szCs w:val="24"/>
                <w:lang w:eastAsia="en-US"/>
              </w:rPr>
              <w:t>4</w:t>
            </w:r>
          </w:p>
        </w:tc>
        <w:tc>
          <w:tcPr>
            <w:tcW w:w="648" w:type="pct"/>
            <w:gridSpan w:val="2"/>
            <w:tcBorders>
              <w:top w:val="single" w:sz="4" w:space="0" w:color="auto"/>
            </w:tcBorders>
            <w:shd w:val="clear" w:color="auto" w:fill="auto"/>
          </w:tcPr>
          <w:p w14:paraId="29ACBFB6" w14:textId="2143EE44" w:rsidR="00B85D65" w:rsidRPr="00B85D65" w:rsidRDefault="00B85D65" w:rsidP="00B85D65">
            <w:pPr>
              <w:spacing w:after="0" w:line="240" w:lineRule="auto"/>
              <w:jc w:val="center"/>
              <w:rPr>
                <w:rFonts w:ascii="Times New Roman" w:hAnsi="Times New Roman"/>
                <w:sz w:val="24"/>
                <w:szCs w:val="24"/>
                <w:lang w:eastAsia="en-US"/>
              </w:rPr>
            </w:pPr>
          </w:p>
        </w:tc>
      </w:tr>
      <w:tr w:rsidR="00B85D65" w:rsidRPr="00B85D65" w14:paraId="22D824B3" w14:textId="4914215F" w:rsidTr="00B53003">
        <w:trPr>
          <w:gridAfter w:val="2"/>
          <w:wAfter w:w="6" w:type="pct"/>
          <w:trHeight w:val="23"/>
        </w:trPr>
        <w:tc>
          <w:tcPr>
            <w:tcW w:w="861" w:type="pct"/>
            <w:vMerge w:val="restart"/>
            <w:shd w:val="clear" w:color="auto" w:fill="auto"/>
          </w:tcPr>
          <w:p w14:paraId="2B8BB626" w14:textId="77777777" w:rsidR="00B85D65" w:rsidRPr="008A79EF" w:rsidRDefault="00B85D65" w:rsidP="00B85D65">
            <w:pPr>
              <w:spacing w:after="0" w:line="240" w:lineRule="auto"/>
              <w:rPr>
                <w:rFonts w:ascii="Times New Roman" w:hAnsi="Times New Roman"/>
                <w:b/>
                <w:bCs/>
                <w:sz w:val="24"/>
                <w:szCs w:val="24"/>
              </w:rPr>
            </w:pPr>
            <w:r w:rsidRPr="008A79EF">
              <w:rPr>
                <w:rFonts w:ascii="Times New Roman" w:hAnsi="Times New Roman"/>
                <w:b/>
                <w:bCs/>
                <w:sz w:val="24"/>
                <w:szCs w:val="24"/>
              </w:rPr>
              <w:t>Тема 4.1. Этика делового общения</w:t>
            </w:r>
          </w:p>
        </w:tc>
        <w:tc>
          <w:tcPr>
            <w:tcW w:w="2464" w:type="pct"/>
            <w:shd w:val="clear" w:color="auto" w:fill="auto"/>
          </w:tcPr>
          <w:p w14:paraId="29D79FC1" w14:textId="05901BD7" w:rsidR="00B85D65" w:rsidRPr="00B85D65" w:rsidRDefault="004C7825" w:rsidP="00B85D65">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Содержание</w:t>
            </w:r>
          </w:p>
        </w:tc>
        <w:tc>
          <w:tcPr>
            <w:tcW w:w="680" w:type="pct"/>
            <w:shd w:val="clear" w:color="auto" w:fill="auto"/>
          </w:tcPr>
          <w:p w14:paraId="501881AF" w14:textId="3CB0F371" w:rsidR="00B85D65" w:rsidRPr="00B85D65" w:rsidRDefault="00B85D65" w:rsidP="00B85D65">
            <w:pPr>
              <w:spacing w:after="0" w:line="240" w:lineRule="auto"/>
              <w:jc w:val="center"/>
              <w:rPr>
                <w:rFonts w:ascii="Times New Roman" w:hAnsi="Times New Roman"/>
                <w:b/>
                <w:sz w:val="24"/>
                <w:szCs w:val="24"/>
                <w:lang w:eastAsia="en-US"/>
              </w:rPr>
            </w:pPr>
          </w:p>
        </w:tc>
        <w:tc>
          <w:tcPr>
            <w:tcW w:w="343" w:type="pct"/>
            <w:shd w:val="clear" w:color="auto" w:fill="auto"/>
          </w:tcPr>
          <w:p w14:paraId="5733F6DB" w14:textId="6ADD090C" w:rsidR="00B85D65" w:rsidRPr="00B85D65" w:rsidRDefault="00B85D65" w:rsidP="00B85D65">
            <w:pPr>
              <w:spacing w:after="0" w:line="240" w:lineRule="auto"/>
              <w:jc w:val="center"/>
              <w:rPr>
                <w:rFonts w:ascii="Times New Roman" w:hAnsi="Times New Roman"/>
                <w:b/>
                <w:sz w:val="24"/>
                <w:szCs w:val="24"/>
                <w:lang w:eastAsia="en-US"/>
              </w:rPr>
            </w:pPr>
          </w:p>
        </w:tc>
        <w:tc>
          <w:tcPr>
            <w:tcW w:w="646" w:type="pct"/>
            <w:vMerge w:val="restart"/>
            <w:tcBorders>
              <w:top w:val="single" w:sz="4" w:space="0" w:color="auto"/>
            </w:tcBorders>
            <w:shd w:val="clear" w:color="auto" w:fill="auto"/>
          </w:tcPr>
          <w:p w14:paraId="7F92190E" w14:textId="358D68C5" w:rsidR="00B85D65" w:rsidRPr="00B85D65" w:rsidRDefault="00B85D65" w:rsidP="00B85D65">
            <w:pPr>
              <w:spacing w:after="0" w:line="240" w:lineRule="auto"/>
              <w:jc w:val="center"/>
              <w:rPr>
                <w:rFonts w:ascii="Times New Roman" w:hAnsi="Times New Roman"/>
                <w:sz w:val="24"/>
                <w:szCs w:val="24"/>
                <w:lang w:eastAsia="en-US"/>
              </w:rPr>
            </w:pPr>
            <w:r w:rsidRPr="00B85D65">
              <w:rPr>
                <w:rFonts w:ascii="Times New Roman" w:hAnsi="Times New Roman"/>
                <w:sz w:val="24"/>
                <w:szCs w:val="24"/>
                <w:lang w:eastAsia="en-US"/>
              </w:rPr>
              <w:t>ОК 04, ОК 05</w:t>
            </w:r>
          </w:p>
        </w:tc>
      </w:tr>
      <w:tr w:rsidR="00B85D65" w:rsidRPr="00B85D65" w14:paraId="7B03DC9B" w14:textId="551298DC" w:rsidTr="00B53003">
        <w:trPr>
          <w:gridAfter w:val="2"/>
          <w:wAfter w:w="6" w:type="pct"/>
          <w:trHeight w:val="23"/>
        </w:trPr>
        <w:tc>
          <w:tcPr>
            <w:tcW w:w="861" w:type="pct"/>
            <w:vMerge/>
            <w:shd w:val="clear" w:color="auto" w:fill="auto"/>
          </w:tcPr>
          <w:p w14:paraId="5904AF2F" w14:textId="77777777" w:rsidR="00B85D65" w:rsidRPr="008A79EF" w:rsidRDefault="00B85D65" w:rsidP="00B85D65">
            <w:pPr>
              <w:spacing w:after="0" w:line="240" w:lineRule="auto"/>
              <w:rPr>
                <w:rFonts w:ascii="Times New Roman" w:hAnsi="Times New Roman"/>
                <w:b/>
                <w:bCs/>
                <w:sz w:val="24"/>
                <w:szCs w:val="24"/>
              </w:rPr>
            </w:pPr>
          </w:p>
        </w:tc>
        <w:tc>
          <w:tcPr>
            <w:tcW w:w="2464" w:type="pct"/>
            <w:tcBorders>
              <w:top w:val="single" w:sz="4" w:space="0" w:color="auto"/>
              <w:bottom w:val="single" w:sz="4" w:space="0" w:color="auto"/>
            </w:tcBorders>
            <w:shd w:val="clear" w:color="auto" w:fill="auto"/>
          </w:tcPr>
          <w:p w14:paraId="23C174D8" w14:textId="77777777" w:rsidR="00B85D65" w:rsidRPr="00B85D65" w:rsidRDefault="00B85D65" w:rsidP="00B85D65">
            <w:pPr>
              <w:spacing w:after="0" w:line="240" w:lineRule="auto"/>
              <w:rPr>
                <w:rFonts w:ascii="Times New Roman" w:hAnsi="Times New Roman"/>
                <w:sz w:val="24"/>
                <w:szCs w:val="24"/>
              </w:rPr>
            </w:pPr>
            <w:r w:rsidRPr="00B85D65">
              <w:rPr>
                <w:rFonts w:ascii="Times New Roman" w:hAnsi="Times New Roman"/>
                <w:sz w:val="24"/>
                <w:szCs w:val="24"/>
              </w:rPr>
              <w:t>Понятие: этика и мораль.</w:t>
            </w:r>
          </w:p>
        </w:tc>
        <w:tc>
          <w:tcPr>
            <w:tcW w:w="680" w:type="pct"/>
            <w:tcBorders>
              <w:top w:val="single" w:sz="4" w:space="0" w:color="auto"/>
              <w:bottom w:val="single" w:sz="4" w:space="0" w:color="auto"/>
            </w:tcBorders>
            <w:shd w:val="clear" w:color="auto" w:fill="auto"/>
          </w:tcPr>
          <w:p w14:paraId="4FAC42FB" w14:textId="76B33EC2" w:rsidR="00B85D65" w:rsidRPr="00B85D65" w:rsidRDefault="00B85D65" w:rsidP="00B85D65">
            <w:pPr>
              <w:spacing w:after="0" w:line="240" w:lineRule="auto"/>
              <w:jc w:val="center"/>
              <w:rPr>
                <w:rFonts w:ascii="Times New Roman" w:hAnsi="Times New Roman"/>
                <w:sz w:val="24"/>
                <w:szCs w:val="24"/>
                <w:lang w:eastAsia="en-US"/>
              </w:rPr>
            </w:pPr>
          </w:p>
        </w:tc>
        <w:tc>
          <w:tcPr>
            <w:tcW w:w="343" w:type="pct"/>
            <w:shd w:val="clear" w:color="auto" w:fill="auto"/>
          </w:tcPr>
          <w:p w14:paraId="1E928016" w14:textId="6B78070C" w:rsidR="00B85D65" w:rsidRPr="00B85D65" w:rsidRDefault="00B85D65" w:rsidP="00B85D65">
            <w:pPr>
              <w:spacing w:after="0" w:line="240" w:lineRule="auto"/>
              <w:jc w:val="center"/>
              <w:rPr>
                <w:rFonts w:ascii="Times New Roman" w:hAnsi="Times New Roman"/>
                <w:sz w:val="24"/>
                <w:szCs w:val="24"/>
                <w:lang w:eastAsia="en-US"/>
              </w:rPr>
            </w:pPr>
          </w:p>
        </w:tc>
        <w:tc>
          <w:tcPr>
            <w:tcW w:w="646" w:type="pct"/>
            <w:vMerge/>
            <w:shd w:val="clear" w:color="auto" w:fill="auto"/>
          </w:tcPr>
          <w:p w14:paraId="75488ADB" w14:textId="77777777" w:rsidR="00B85D65" w:rsidRPr="00B85D65" w:rsidRDefault="00B85D65" w:rsidP="00B85D65">
            <w:pPr>
              <w:spacing w:after="0" w:line="240" w:lineRule="auto"/>
              <w:jc w:val="center"/>
              <w:rPr>
                <w:rFonts w:ascii="Times New Roman" w:hAnsi="Times New Roman"/>
                <w:sz w:val="24"/>
                <w:szCs w:val="24"/>
                <w:lang w:eastAsia="en-US"/>
              </w:rPr>
            </w:pPr>
          </w:p>
        </w:tc>
      </w:tr>
      <w:tr w:rsidR="00B85D65" w:rsidRPr="00B85D65" w14:paraId="74F4B3BE" w14:textId="350276E2" w:rsidTr="00B53003">
        <w:trPr>
          <w:gridAfter w:val="2"/>
          <w:wAfter w:w="6" w:type="pct"/>
          <w:trHeight w:val="23"/>
        </w:trPr>
        <w:tc>
          <w:tcPr>
            <w:tcW w:w="861" w:type="pct"/>
            <w:vMerge w:val="restart"/>
            <w:shd w:val="clear" w:color="auto" w:fill="auto"/>
          </w:tcPr>
          <w:p w14:paraId="5E33199F" w14:textId="77777777" w:rsidR="00B85D65" w:rsidRPr="008A79EF" w:rsidRDefault="00B85D65" w:rsidP="00B85D65">
            <w:pPr>
              <w:spacing w:after="0" w:line="240" w:lineRule="auto"/>
              <w:rPr>
                <w:rFonts w:ascii="Times New Roman" w:hAnsi="Times New Roman"/>
                <w:b/>
                <w:bCs/>
                <w:sz w:val="24"/>
                <w:szCs w:val="24"/>
              </w:rPr>
            </w:pPr>
            <w:r w:rsidRPr="008A79EF">
              <w:rPr>
                <w:rFonts w:ascii="Times New Roman" w:hAnsi="Times New Roman"/>
                <w:b/>
                <w:bCs/>
                <w:sz w:val="24"/>
                <w:szCs w:val="24"/>
              </w:rPr>
              <w:t>Тема 4.2 Этикет и культура делового человека.</w:t>
            </w:r>
          </w:p>
        </w:tc>
        <w:tc>
          <w:tcPr>
            <w:tcW w:w="2464" w:type="pct"/>
            <w:tcBorders>
              <w:top w:val="single" w:sz="4" w:space="0" w:color="auto"/>
            </w:tcBorders>
            <w:shd w:val="clear" w:color="auto" w:fill="auto"/>
          </w:tcPr>
          <w:p w14:paraId="696AD794" w14:textId="0A70CE91" w:rsidR="00B85D65" w:rsidRPr="00B85D65" w:rsidRDefault="004C7825" w:rsidP="00B85D65">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Содержание</w:t>
            </w:r>
          </w:p>
        </w:tc>
        <w:tc>
          <w:tcPr>
            <w:tcW w:w="680" w:type="pct"/>
            <w:shd w:val="clear" w:color="auto" w:fill="auto"/>
          </w:tcPr>
          <w:p w14:paraId="42DD3B68" w14:textId="7FAEB333" w:rsidR="00B85D65" w:rsidRPr="00B85D65" w:rsidRDefault="00B85D65" w:rsidP="00B85D65">
            <w:pPr>
              <w:spacing w:after="0" w:line="240" w:lineRule="auto"/>
              <w:jc w:val="center"/>
              <w:rPr>
                <w:rFonts w:ascii="Times New Roman" w:hAnsi="Times New Roman"/>
                <w:b/>
                <w:sz w:val="24"/>
                <w:szCs w:val="24"/>
                <w:lang w:eastAsia="en-US"/>
              </w:rPr>
            </w:pPr>
          </w:p>
        </w:tc>
        <w:tc>
          <w:tcPr>
            <w:tcW w:w="343" w:type="pct"/>
            <w:shd w:val="clear" w:color="auto" w:fill="auto"/>
          </w:tcPr>
          <w:p w14:paraId="3C3CDB2D" w14:textId="557B8BCA" w:rsidR="00B85D65" w:rsidRPr="00B85D65" w:rsidRDefault="00B85D65" w:rsidP="00B85D65">
            <w:pPr>
              <w:spacing w:after="0" w:line="240" w:lineRule="auto"/>
              <w:jc w:val="center"/>
              <w:rPr>
                <w:rFonts w:ascii="Times New Roman" w:hAnsi="Times New Roman"/>
                <w:b/>
                <w:sz w:val="24"/>
                <w:szCs w:val="24"/>
                <w:lang w:eastAsia="en-US"/>
              </w:rPr>
            </w:pPr>
          </w:p>
        </w:tc>
        <w:tc>
          <w:tcPr>
            <w:tcW w:w="646" w:type="pct"/>
            <w:vMerge w:val="restart"/>
            <w:tcBorders>
              <w:top w:val="single" w:sz="4" w:space="0" w:color="auto"/>
            </w:tcBorders>
            <w:shd w:val="clear" w:color="auto" w:fill="auto"/>
          </w:tcPr>
          <w:p w14:paraId="05B11163" w14:textId="4D21B5B0" w:rsidR="00B85D65" w:rsidRPr="00B85D65" w:rsidRDefault="00B85D65" w:rsidP="00B85D65">
            <w:pPr>
              <w:spacing w:after="0" w:line="240" w:lineRule="auto"/>
              <w:jc w:val="center"/>
              <w:rPr>
                <w:rFonts w:ascii="Times New Roman" w:hAnsi="Times New Roman"/>
                <w:color w:val="FFFFFF"/>
                <w:sz w:val="24"/>
                <w:szCs w:val="24"/>
                <w:lang w:eastAsia="en-US"/>
              </w:rPr>
            </w:pPr>
            <w:r w:rsidRPr="00B85D65">
              <w:rPr>
                <w:rFonts w:ascii="Times New Roman" w:hAnsi="Times New Roman"/>
                <w:sz w:val="24"/>
                <w:szCs w:val="24"/>
                <w:lang w:eastAsia="en-US"/>
              </w:rPr>
              <w:t>ОК 04, ОК 05</w:t>
            </w:r>
          </w:p>
        </w:tc>
      </w:tr>
      <w:tr w:rsidR="00B85D65" w:rsidRPr="00B85D65" w14:paraId="7F006975" w14:textId="6503E8D9" w:rsidTr="00B53003">
        <w:trPr>
          <w:gridAfter w:val="2"/>
          <w:wAfter w:w="6" w:type="pct"/>
          <w:trHeight w:val="23"/>
        </w:trPr>
        <w:tc>
          <w:tcPr>
            <w:tcW w:w="861" w:type="pct"/>
            <w:vMerge/>
            <w:shd w:val="clear" w:color="auto" w:fill="auto"/>
          </w:tcPr>
          <w:p w14:paraId="6AA06360" w14:textId="77777777" w:rsidR="00B85D65" w:rsidRPr="00B85D65" w:rsidRDefault="00B85D65" w:rsidP="00B85D65">
            <w:pPr>
              <w:spacing w:after="0" w:line="240" w:lineRule="auto"/>
              <w:rPr>
                <w:rFonts w:ascii="Times New Roman" w:hAnsi="Times New Roman"/>
                <w:sz w:val="24"/>
                <w:szCs w:val="24"/>
              </w:rPr>
            </w:pPr>
          </w:p>
        </w:tc>
        <w:tc>
          <w:tcPr>
            <w:tcW w:w="2464" w:type="pct"/>
            <w:shd w:val="clear" w:color="auto" w:fill="auto"/>
          </w:tcPr>
          <w:p w14:paraId="261154AF" w14:textId="77777777" w:rsidR="00B85D65" w:rsidRPr="00B85D65" w:rsidRDefault="00B85D65" w:rsidP="00B85D65">
            <w:pPr>
              <w:spacing w:after="0" w:line="240" w:lineRule="auto"/>
              <w:rPr>
                <w:rFonts w:ascii="Times New Roman" w:hAnsi="Times New Roman"/>
                <w:sz w:val="24"/>
                <w:szCs w:val="24"/>
              </w:rPr>
            </w:pPr>
            <w:r w:rsidRPr="00B85D65">
              <w:rPr>
                <w:rFonts w:ascii="Times New Roman" w:hAnsi="Times New Roman"/>
                <w:sz w:val="24"/>
                <w:szCs w:val="24"/>
              </w:rPr>
              <w:t>Этикет: правила хорошего тона и светские манеры</w:t>
            </w:r>
          </w:p>
        </w:tc>
        <w:tc>
          <w:tcPr>
            <w:tcW w:w="680" w:type="pct"/>
            <w:shd w:val="clear" w:color="auto" w:fill="auto"/>
          </w:tcPr>
          <w:p w14:paraId="01EA8C41" w14:textId="4749AE2A" w:rsidR="00B85D65" w:rsidRPr="00B85D65" w:rsidRDefault="00B85D65" w:rsidP="00B85D65">
            <w:pPr>
              <w:spacing w:after="0" w:line="240" w:lineRule="auto"/>
              <w:jc w:val="center"/>
              <w:rPr>
                <w:rFonts w:ascii="Times New Roman" w:hAnsi="Times New Roman"/>
                <w:sz w:val="24"/>
                <w:szCs w:val="24"/>
                <w:lang w:eastAsia="en-US"/>
              </w:rPr>
            </w:pPr>
          </w:p>
        </w:tc>
        <w:tc>
          <w:tcPr>
            <w:tcW w:w="343" w:type="pct"/>
            <w:shd w:val="clear" w:color="auto" w:fill="auto"/>
          </w:tcPr>
          <w:p w14:paraId="1E134274" w14:textId="6C1D9E2A" w:rsidR="00B85D65" w:rsidRPr="00B85D65" w:rsidRDefault="00B85D65" w:rsidP="00B85D65">
            <w:pPr>
              <w:spacing w:after="0" w:line="240" w:lineRule="auto"/>
              <w:jc w:val="center"/>
              <w:rPr>
                <w:rFonts w:ascii="Times New Roman" w:hAnsi="Times New Roman"/>
                <w:sz w:val="24"/>
                <w:szCs w:val="24"/>
                <w:lang w:eastAsia="en-US"/>
              </w:rPr>
            </w:pPr>
          </w:p>
        </w:tc>
        <w:tc>
          <w:tcPr>
            <w:tcW w:w="646" w:type="pct"/>
            <w:vMerge/>
            <w:shd w:val="clear" w:color="auto" w:fill="auto"/>
          </w:tcPr>
          <w:p w14:paraId="63E90F64" w14:textId="77777777" w:rsidR="00B85D65" w:rsidRPr="00B85D65" w:rsidRDefault="00B85D65" w:rsidP="00B85D65">
            <w:pPr>
              <w:spacing w:after="0" w:line="240" w:lineRule="auto"/>
              <w:jc w:val="center"/>
              <w:rPr>
                <w:rFonts w:ascii="Times New Roman" w:hAnsi="Times New Roman"/>
                <w:sz w:val="24"/>
                <w:szCs w:val="24"/>
                <w:lang w:eastAsia="en-US"/>
              </w:rPr>
            </w:pPr>
          </w:p>
        </w:tc>
      </w:tr>
      <w:tr w:rsidR="00B85D65" w:rsidRPr="00B85D65" w14:paraId="340C3AB1" w14:textId="05E84CDE" w:rsidTr="00B53003">
        <w:trPr>
          <w:gridAfter w:val="1"/>
          <w:wAfter w:w="4" w:type="pct"/>
          <w:trHeight w:val="23"/>
        </w:trPr>
        <w:tc>
          <w:tcPr>
            <w:tcW w:w="3325" w:type="pct"/>
            <w:gridSpan w:val="2"/>
            <w:shd w:val="clear" w:color="auto" w:fill="auto"/>
          </w:tcPr>
          <w:p w14:paraId="4DDAB08E" w14:textId="3529B7F5" w:rsidR="00B85D65" w:rsidRPr="00B85D65" w:rsidRDefault="00B85D65" w:rsidP="00B85D65">
            <w:pPr>
              <w:spacing w:after="0" w:line="240" w:lineRule="auto"/>
              <w:rPr>
                <w:rFonts w:ascii="Times New Roman" w:hAnsi="Times New Roman"/>
                <w:b/>
                <w:sz w:val="24"/>
                <w:szCs w:val="24"/>
                <w:lang w:eastAsia="en-US"/>
              </w:rPr>
            </w:pPr>
            <w:r w:rsidRPr="00B85D65">
              <w:rPr>
                <w:rFonts w:ascii="Times New Roman" w:hAnsi="Times New Roman"/>
                <w:b/>
                <w:sz w:val="24"/>
                <w:szCs w:val="24"/>
                <w:lang w:eastAsia="en-US"/>
              </w:rPr>
              <w:t>Промежуточная аттестация</w:t>
            </w:r>
          </w:p>
        </w:tc>
        <w:tc>
          <w:tcPr>
            <w:tcW w:w="680" w:type="pct"/>
            <w:shd w:val="clear" w:color="auto" w:fill="auto"/>
          </w:tcPr>
          <w:p w14:paraId="59B40596" w14:textId="77A7AD33" w:rsidR="00B85D65" w:rsidRPr="00B85D65" w:rsidRDefault="00B85D65" w:rsidP="00B85D65">
            <w:pPr>
              <w:spacing w:after="0" w:line="240" w:lineRule="auto"/>
              <w:jc w:val="center"/>
              <w:rPr>
                <w:rFonts w:ascii="Times New Roman" w:hAnsi="Times New Roman"/>
                <w:b/>
                <w:sz w:val="24"/>
                <w:szCs w:val="24"/>
                <w:lang w:eastAsia="en-US"/>
              </w:rPr>
            </w:pPr>
          </w:p>
        </w:tc>
        <w:tc>
          <w:tcPr>
            <w:tcW w:w="343" w:type="pct"/>
            <w:shd w:val="clear" w:color="auto" w:fill="auto"/>
          </w:tcPr>
          <w:p w14:paraId="6A4728B3" w14:textId="70AB534D" w:rsidR="00B85D65" w:rsidRPr="00B85D65" w:rsidRDefault="00B85D65" w:rsidP="00B85D65">
            <w:pPr>
              <w:spacing w:after="0" w:line="240" w:lineRule="auto"/>
              <w:jc w:val="center"/>
              <w:rPr>
                <w:rFonts w:ascii="Times New Roman" w:hAnsi="Times New Roman"/>
                <w:b/>
                <w:sz w:val="24"/>
                <w:szCs w:val="24"/>
                <w:lang w:eastAsia="en-US"/>
              </w:rPr>
            </w:pPr>
          </w:p>
        </w:tc>
        <w:tc>
          <w:tcPr>
            <w:tcW w:w="648" w:type="pct"/>
            <w:gridSpan w:val="2"/>
            <w:tcBorders>
              <w:top w:val="single" w:sz="4" w:space="0" w:color="auto"/>
            </w:tcBorders>
            <w:shd w:val="clear" w:color="auto" w:fill="auto"/>
          </w:tcPr>
          <w:p w14:paraId="46F159BB" w14:textId="77777777" w:rsidR="00B85D65" w:rsidRPr="00B85D65" w:rsidRDefault="00B85D65" w:rsidP="00B85D65">
            <w:pPr>
              <w:spacing w:after="0" w:line="240" w:lineRule="auto"/>
              <w:jc w:val="center"/>
              <w:rPr>
                <w:rFonts w:ascii="Times New Roman" w:hAnsi="Times New Roman"/>
                <w:sz w:val="24"/>
                <w:szCs w:val="24"/>
                <w:lang w:eastAsia="en-US"/>
              </w:rPr>
            </w:pPr>
          </w:p>
        </w:tc>
      </w:tr>
      <w:tr w:rsidR="00B85D65" w:rsidRPr="00B85D65" w14:paraId="7F8FBDC9" w14:textId="2761A6C9" w:rsidTr="00B53003">
        <w:trPr>
          <w:gridAfter w:val="1"/>
          <w:wAfter w:w="4" w:type="pct"/>
          <w:trHeight w:val="23"/>
        </w:trPr>
        <w:tc>
          <w:tcPr>
            <w:tcW w:w="3325" w:type="pct"/>
            <w:gridSpan w:val="2"/>
            <w:shd w:val="clear" w:color="auto" w:fill="auto"/>
          </w:tcPr>
          <w:p w14:paraId="54347762" w14:textId="77777777" w:rsidR="00B85D65" w:rsidRPr="00B85D65" w:rsidRDefault="00B85D65" w:rsidP="00B85D65">
            <w:pPr>
              <w:spacing w:after="0" w:line="240" w:lineRule="auto"/>
              <w:rPr>
                <w:rFonts w:ascii="Times New Roman" w:hAnsi="Times New Roman"/>
                <w:b/>
                <w:sz w:val="24"/>
                <w:szCs w:val="24"/>
              </w:rPr>
            </w:pPr>
            <w:r w:rsidRPr="00B85D65">
              <w:rPr>
                <w:rFonts w:ascii="Times New Roman" w:hAnsi="Times New Roman"/>
                <w:b/>
                <w:sz w:val="24"/>
                <w:szCs w:val="24"/>
              </w:rPr>
              <w:t>ВСЕГО</w:t>
            </w:r>
          </w:p>
        </w:tc>
        <w:tc>
          <w:tcPr>
            <w:tcW w:w="680" w:type="pct"/>
            <w:shd w:val="clear" w:color="auto" w:fill="auto"/>
          </w:tcPr>
          <w:p w14:paraId="7BD4D7B2" w14:textId="0C573BE5" w:rsidR="00B85D65" w:rsidRPr="00B85D65" w:rsidRDefault="00B85D65" w:rsidP="00B85D65">
            <w:pPr>
              <w:spacing w:after="0" w:line="240" w:lineRule="auto"/>
              <w:jc w:val="center"/>
              <w:rPr>
                <w:rFonts w:ascii="Times New Roman" w:hAnsi="Times New Roman"/>
                <w:b/>
                <w:sz w:val="24"/>
                <w:szCs w:val="24"/>
                <w:lang w:eastAsia="en-US"/>
              </w:rPr>
            </w:pPr>
            <w:r w:rsidRPr="00B85D65">
              <w:rPr>
                <w:rFonts w:ascii="Times New Roman" w:hAnsi="Times New Roman"/>
                <w:b/>
                <w:sz w:val="24"/>
                <w:szCs w:val="24"/>
                <w:lang w:val="en-US" w:eastAsia="en-US"/>
              </w:rPr>
              <w:t>3</w:t>
            </w:r>
            <w:r w:rsidR="009C376B">
              <w:rPr>
                <w:rFonts w:ascii="Times New Roman" w:hAnsi="Times New Roman"/>
                <w:b/>
                <w:sz w:val="24"/>
                <w:szCs w:val="24"/>
                <w:lang w:eastAsia="en-US"/>
              </w:rPr>
              <w:t>2</w:t>
            </w:r>
          </w:p>
        </w:tc>
        <w:tc>
          <w:tcPr>
            <w:tcW w:w="343" w:type="pct"/>
            <w:shd w:val="clear" w:color="auto" w:fill="auto"/>
          </w:tcPr>
          <w:p w14:paraId="2F63B37D" w14:textId="1591CA99" w:rsidR="00B85D65" w:rsidRPr="00B85D65" w:rsidRDefault="009C376B" w:rsidP="00B85D65">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38</w:t>
            </w:r>
          </w:p>
        </w:tc>
        <w:tc>
          <w:tcPr>
            <w:tcW w:w="648" w:type="pct"/>
            <w:gridSpan w:val="2"/>
            <w:tcBorders>
              <w:top w:val="single" w:sz="4" w:space="0" w:color="auto"/>
            </w:tcBorders>
            <w:shd w:val="clear" w:color="auto" w:fill="auto"/>
          </w:tcPr>
          <w:p w14:paraId="1EE98493" w14:textId="77777777" w:rsidR="00B85D65" w:rsidRPr="00B85D65" w:rsidRDefault="00B85D65" w:rsidP="00B85D65">
            <w:pPr>
              <w:spacing w:after="0" w:line="240" w:lineRule="auto"/>
              <w:jc w:val="center"/>
              <w:rPr>
                <w:rFonts w:ascii="Times New Roman" w:hAnsi="Times New Roman"/>
                <w:sz w:val="24"/>
                <w:szCs w:val="24"/>
                <w:lang w:eastAsia="en-US"/>
              </w:rPr>
            </w:pPr>
          </w:p>
        </w:tc>
      </w:tr>
    </w:tbl>
    <w:p w14:paraId="0DEC6FB7" w14:textId="5239CDEA" w:rsidR="008324C7" w:rsidRPr="005D70C3" w:rsidRDefault="008324C7" w:rsidP="004619EB">
      <w:pPr>
        <w:spacing w:before="120" w:after="120" w:line="240" w:lineRule="auto"/>
        <w:rPr>
          <w:rFonts w:ascii="Times New Roman" w:hAnsi="Times New Roman"/>
          <w:i/>
          <w:sz w:val="24"/>
          <w:szCs w:val="24"/>
        </w:rPr>
        <w:sectPr w:rsidR="008324C7" w:rsidRPr="005D70C3" w:rsidSect="00FD6931">
          <w:pgSz w:w="16840" w:h="11907" w:orient="landscape"/>
          <w:pgMar w:top="851" w:right="567" w:bottom="1134" w:left="992" w:header="709" w:footer="709" w:gutter="0"/>
          <w:cols w:space="720"/>
        </w:sectPr>
      </w:pPr>
    </w:p>
    <w:p w14:paraId="428669E4" w14:textId="1D3C2595" w:rsidR="008324C7" w:rsidRPr="005D70C3" w:rsidRDefault="008324C7" w:rsidP="008324C7">
      <w:pPr>
        <w:ind w:left="1353"/>
        <w:rPr>
          <w:rFonts w:ascii="Times New Roman" w:hAnsi="Times New Roman"/>
          <w:b/>
          <w:bCs/>
          <w:sz w:val="24"/>
          <w:szCs w:val="24"/>
        </w:rPr>
      </w:pPr>
      <w:r w:rsidRPr="005D70C3">
        <w:rPr>
          <w:rFonts w:ascii="Times New Roman" w:hAnsi="Times New Roman"/>
          <w:b/>
          <w:bCs/>
          <w:sz w:val="24"/>
          <w:szCs w:val="24"/>
        </w:rPr>
        <w:lastRenderedPageBreak/>
        <w:t xml:space="preserve">3. </w:t>
      </w:r>
      <w:r w:rsidR="00FD6931">
        <w:rPr>
          <w:rFonts w:ascii="Times New Roman" w:hAnsi="Times New Roman"/>
          <w:b/>
          <w:bCs/>
          <w:sz w:val="24"/>
          <w:szCs w:val="24"/>
        </w:rPr>
        <w:t>УСЛОВИЯ РЕАЛИЗАЦИИ УЧЕБНОЙ ДИСЦИПЛИНЫ</w:t>
      </w:r>
    </w:p>
    <w:p w14:paraId="03DE99A4" w14:textId="77777777" w:rsidR="00B41F20" w:rsidRPr="005D70C3" w:rsidRDefault="00B41F20" w:rsidP="00B41F20">
      <w:pPr>
        <w:suppressAutoHyphens/>
        <w:spacing w:after="0" w:line="300" w:lineRule="auto"/>
        <w:ind w:firstLine="709"/>
        <w:jc w:val="both"/>
        <w:rPr>
          <w:rFonts w:ascii="Times New Roman" w:hAnsi="Times New Roman"/>
          <w:b/>
          <w:sz w:val="24"/>
          <w:szCs w:val="24"/>
        </w:rPr>
      </w:pPr>
      <w:r w:rsidRPr="005D70C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73D33E2" w14:textId="73EDB8DE" w:rsidR="00255B43" w:rsidRPr="005D70C3" w:rsidRDefault="008324C7" w:rsidP="00B41F20">
      <w:pPr>
        <w:suppressAutoHyphens/>
        <w:autoSpaceDE w:val="0"/>
        <w:autoSpaceDN w:val="0"/>
        <w:adjustRightInd w:val="0"/>
        <w:spacing w:after="0"/>
        <w:ind w:firstLine="709"/>
        <w:jc w:val="both"/>
        <w:rPr>
          <w:rFonts w:ascii="Times New Roman" w:hAnsi="Times New Roman"/>
          <w:sz w:val="24"/>
          <w:szCs w:val="24"/>
          <w:lang w:eastAsia="en-US"/>
        </w:rPr>
      </w:pPr>
      <w:r w:rsidRPr="005D70C3">
        <w:rPr>
          <w:rFonts w:ascii="Times New Roman" w:hAnsi="Times New Roman"/>
          <w:bCs/>
          <w:sz w:val="24"/>
          <w:szCs w:val="24"/>
        </w:rPr>
        <w:t>Кабинет</w:t>
      </w:r>
      <w:r w:rsidR="00B41F20" w:rsidRPr="005D70C3">
        <w:rPr>
          <w:rFonts w:ascii="Times New Roman" w:hAnsi="Times New Roman"/>
          <w:bCs/>
          <w:sz w:val="24"/>
          <w:szCs w:val="24"/>
        </w:rPr>
        <w:t xml:space="preserve"> </w:t>
      </w:r>
      <w:r w:rsidR="00932E7E">
        <w:rPr>
          <w:rFonts w:ascii="Times New Roman" w:hAnsi="Times New Roman"/>
          <w:bCs/>
          <w:sz w:val="24"/>
          <w:szCs w:val="24"/>
        </w:rPr>
        <w:t>«</w:t>
      </w:r>
      <w:r w:rsidR="00B41F20" w:rsidRPr="005D70C3">
        <w:rPr>
          <w:rFonts w:ascii="Times New Roman" w:hAnsi="Times New Roman"/>
          <w:bCs/>
          <w:iCs/>
          <w:sz w:val="24"/>
          <w:szCs w:val="24"/>
        </w:rPr>
        <w:t>Г</w:t>
      </w:r>
      <w:r w:rsidRPr="005D70C3">
        <w:rPr>
          <w:rFonts w:ascii="Times New Roman" w:hAnsi="Times New Roman"/>
          <w:iCs/>
          <w:sz w:val="24"/>
          <w:szCs w:val="24"/>
          <w:lang w:eastAsia="en-US"/>
        </w:rPr>
        <w:t>уманитарных дисциплин</w:t>
      </w:r>
      <w:r w:rsidR="00932E7E">
        <w:rPr>
          <w:rFonts w:ascii="Times New Roman" w:hAnsi="Times New Roman"/>
          <w:iCs/>
          <w:sz w:val="24"/>
          <w:szCs w:val="24"/>
          <w:lang w:eastAsia="en-US"/>
        </w:rPr>
        <w:t>»</w:t>
      </w:r>
      <w:r w:rsidR="00255B43" w:rsidRPr="005D70C3">
        <w:rPr>
          <w:rFonts w:ascii="Times New Roman" w:hAnsi="Times New Roman"/>
          <w:iCs/>
          <w:sz w:val="24"/>
          <w:szCs w:val="24"/>
          <w:lang w:eastAsia="en-US"/>
        </w:rPr>
        <w:t>,</w:t>
      </w:r>
      <w:r w:rsidR="00255B43" w:rsidRPr="005D70C3">
        <w:rPr>
          <w:rFonts w:ascii="Times New Roman" w:hAnsi="Times New Roman"/>
          <w:sz w:val="24"/>
          <w:szCs w:val="24"/>
          <w:lang w:eastAsia="en-US"/>
        </w:rPr>
        <w:t xml:space="preserve"> оснащенный в соответствии с п </w:t>
      </w:r>
      <w:r w:rsidR="00255B43" w:rsidRPr="005D70C3">
        <w:rPr>
          <w:rFonts w:ascii="Times New Roman" w:hAnsi="Times New Roman"/>
          <w:sz w:val="24"/>
          <w:szCs w:val="24"/>
        </w:rPr>
        <w:t xml:space="preserve">6.1.2.1 </w:t>
      </w:r>
      <w:r w:rsidR="00B41F20" w:rsidRPr="005D70C3">
        <w:rPr>
          <w:rFonts w:ascii="Times New Roman" w:hAnsi="Times New Roman"/>
          <w:sz w:val="24"/>
          <w:szCs w:val="24"/>
        </w:rPr>
        <w:t>ПОП-П</w:t>
      </w:r>
      <w:r w:rsidR="00255B43" w:rsidRPr="005D70C3">
        <w:rPr>
          <w:rFonts w:ascii="Times New Roman" w:hAnsi="Times New Roman"/>
          <w:sz w:val="24"/>
          <w:szCs w:val="24"/>
        </w:rPr>
        <w:t xml:space="preserve"> </w:t>
      </w:r>
      <w:r w:rsidR="00B85D65">
        <w:rPr>
          <w:rFonts w:ascii="Times New Roman" w:hAnsi="Times New Roman"/>
          <w:sz w:val="24"/>
          <w:szCs w:val="24"/>
        </w:rPr>
        <w:br/>
      </w:r>
      <w:r w:rsidR="00255B43" w:rsidRPr="005D70C3">
        <w:rPr>
          <w:rFonts w:ascii="Times New Roman" w:hAnsi="Times New Roman"/>
          <w:sz w:val="24"/>
          <w:szCs w:val="24"/>
        </w:rPr>
        <w:t>по специальности 13.02.01 Тепловые электрические станции</w:t>
      </w:r>
      <w:r w:rsidR="00255B43" w:rsidRPr="005D70C3">
        <w:rPr>
          <w:rFonts w:ascii="Times New Roman" w:hAnsi="Times New Roman"/>
          <w:sz w:val="24"/>
          <w:szCs w:val="24"/>
          <w:lang w:eastAsia="en-US"/>
        </w:rPr>
        <w:t>.</w:t>
      </w:r>
    </w:p>
    <w:p w14:paraId="64A2345F" w14:textId="77777777" w:rsidR="00B85D65" w:rsidRDefault="00B85D65" w:rsidP="00B41F20">
      <w:pPr>
        <w:suppressAutoHyphens/>
        <w:spacing w:after="0"/>
        <w:ind w:firstLine="709"/>
        <w:jc w:val="both"/>
        <w:rPr>
          <w:rFonts w:ascii="Times New Roman" w:hAnsi="Times New Roman"/>
          <w:b/>
          <w:bCs/>
          <w:sz w:val="24"/>
          <w:szCs w:val="24"/>
        </w:rPr>
      </w:pPr>
    </w:p>
    <w:p w14:paraId="31FC5FD6" w14:textId="2D1DA07A" w:rsidR="00255B43" w:rsidRPr="005D70C3" w:rsidRDefault="00255B43" w:rsidP="00B41F20">
      <w:pPr>
        <w:suppressAutoHyphens/>
        <w:spacing w:after="0"/>
        <w:ind w:firstLine="709"/>
        <w:jc w:val="both"/>
        <w:rPr>
          <w:rFonts w:ascii="Times New Roman" w:hAnsi="Times New Roman"/>
          <w:b/>
          <w:bCs/>
          <w:sz w:val="24"/>
          <w:szCs w:val="24"/>
        </w:rPr>
      </w:pPr>
      <w:r w:rsidRPr="005D70C3">
        <w:rPr>
          <w:rFonts w:ascii="Times New Roman" w:hAnsi="Times New Roman"/>
          <w:b/>
          <w:bCs/>
          <w:sz w:val="24"/>
          <w:szCs w:val="24"/>
        </w:rPr>
        <w:t>3.2. Информационное обеспечение реализации программы</w:t>
      </w:r>
    </w:p>
    <w:p w14:paraId="35C74753" w14:textId="70F1A130" w:rsidR="00255B43" w:rsidRPr="005D70C3" w:rsidRDefault="00255B43" w:rsidP="00B41F20">
      <w:pPr>
        <w:spacing w:after="0"/>
        <w:ind w:firstLine="709"/>
        <w:jc w:val="both"/>
        <w:rPr>
          <w:rFonts w:ascii="Times New Roman" w:hAnsi="Times New Roman"/>
          <w:sz w:val="24"/>
          <w:szCs w:val="24"/>
        </w:rPr>
      </w:pPr>
      <w:r w:rsidRPr="005D70C3">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w:t>
      </w:r>
      <w:r w:rsidR="00B85D65">
        <w:rPr>
          <w:rFonts w:ascii="Times New Roman" w:hAnsi="Times New Roman"/>
          <w:sz w:val="24"/>
          <w:szCs w:val="24"/>
        </w:rPr>
        <w:br/>
      </w:r>
      <w:r w:rsidRPr="005D70C3">
        <w:rPr>
          <w:rFonts w:ascii="Times New Roman" w:hAnsi="Times New Roman"/>
          <w:sz w:val="24"/>
          <w:szCs w:val="24"/>
        </w:rP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5F9E918" w14:textId="77777777" w:rsidR="00B85D65" w:rsidRDefault="00B85D65" w:rsidP="008324C7">
      <w:pPr>
        <w:suppressAutoHyphens/>
        <w:spacing w:after="0"/>
        <w:ind w:firstLine="709"/>
        <w:jc w:val="both"/>
        <w:rPr>
          <w:rFonts w:ascii="Times New Roman" w:hAnsi="Times New Roman"/>
          <w:b/>
          <w:sz w:val="24"/>
          <w:szCs w:val="24"/>
        </w:rPr>
      </w:pPr>
    </w:p>
    <w:p w14:paraId="406948C8" w14:textId="0B0DA830" w:rsidR="008324C7" w:rsidRPr="005D70C3" w:rsidRDefault="008324C7" w:rsidP="00B85D65">
      <w:pPr>
        <w:suppressAutoHyphens/>
        <w:spacing w:after="0"/>
        <w:ind w:firstLine="709"/>
        <w:jc w:val="both"/>
        <w:rPr>
          <w:rFonts w:ascii="Times New Roman" w:hAnsi="Times New Roman"/>
          <w:b/>
          <w:sz w:val="24"/>
          <w:szCs w:val="24"/>
        </w:rPr>
      </w:pPr>
      <w:r w:rsidRPr="005D70C3">
        <w:rPr>
          <w:rFonts w:ascii="Times New Roman" w:hAnsi="Times New Roman"/>
          <w:b/>
          <w:sz w:val="24"/>
          <w:szCs w:val="24"/>
        </w:rPr>
        <w:t xml:space="preserve">3.2.1. </w:t>
      </w:r>
      <w:r w:rsidR="00995709" w:rsidRPr="005D70C3">
        <w:rPr>
          <w:rFonts w:ascii="Times New Roman" w:hAnsi="Times New Roman"/>
          <w:b/>
          <w:sz w:val="24"/>
          <w:szCs w:val="24"/>
        </w:rPr>
        <w:t>Основные</w:t>
      </w:r>
      <w:r w:rsidRPr="005D70C3">
        <w:rPr>
          <w:rFonts w:ascii="Times New Roman" w:hAnsi="Times New Roman"/>
          <w:b/>
          <w:sz w:val="24"/>
          <w:szCs w:val="24"/>
        </w:rPr>
        <w:t xml:space="preserve"> печатные издания</w:t>
      </w:r>
    </w:p>
    <w:p w14:paraId="2219EE95" w14:textId="7C623772" w:rsidR="008324C7" w:rsidRPr="005D70C3" w:rsidRDefault="008324C7" w:rsidP="00B85D65">
      <w:pPr>
        <w:spacing w:after="0"/>
        <w:ind w:firstLine="709"/>
        <w:contextualSpacing/>
        <w:jc w:val="both"/>
        <w:rPr>
          <w:rFonts w:ascii="Times New Roman" w:hAnsi="Times New Roman"/>
          <w:sz w:val="24"/>
          <w:szCs w:val="24"/>
        </w:rPr>
      </w:pPr>
      <w:r w:rsidRPr="005D70C3">
        <w:rPr>
          <w:rFonts w:ascii="Times New Roman" w:hAnsi="Times New Roman"/>
          <w:sz w:val="24"/>
          <w:szCs w:val="24"/>
        </w:rPr>
        <w:t xml:space="preserve">1. </w:t>
      </w:r>
      <w:r w:rsidR="00995709" w:rsidRPr="005D70C3">
        <w:rPr>
          <w:rFonts w:ascii="Times New Roman" w:hAnsi="Times New Roman"/>
          <w:sz w:val="24"/>
          <w:szCs w:val="24"/>
        </w:rPr>
        <w:t>Ильин Е. П. Психология делового общения / Е.П. Ильин. – Санкт-Петербург : Питер, 2020. – 240 с.</w:t>
      </w:r>
    </w:p>
    <w:p w14:paraId="57E2A05F" w14:textId="07B47BFE" w:rsidR="008324C7" w:rsidRPr="005D70C3" w:rsidRDefault="008324C7" w:rsidP="00B85D65">
      <w:pPr>
        <w:spacing w:after="0"/>
        <w:ind w:firstLine="709"/>
        <w:contextualSpacing/>
        <w:jc w:val="both"/>
        <w:rPr>
          <w:rFonts w:ascii="Times New Roman" w:hAnsi="Times New Roman"/>
          <w:sz w:val="24"/>
          <w:szCs w:val="24"/>
        </w:rPr>
      </w:pPr>
      <w:r w:rsidRPr="005D70C3">
        <w:rPr>
          <w:rFonts w:ascii="Times New Roman" w:hAnsi="Times New Roman"/>
          <w:sz w:val="24"/>
          <w:szCs w:val="24"/>
        </w:rPr>
        <w:t xml:space="preserve">2. </w:t>
      </w:r>
      <w:proofErr w:type="spellStart"/>
      <w:r w:rsidRPr="005D70C3">
        <w:rPr>
          <w:rFonts w:ascii="Times New Roman" w:hAnsi="Times New Roman"/>
          <w:sz w:val="24"/>
          <w:szCs w:val="24"/>
        </w:rPr>
        <w:t>Корягина</w:t>
      </w:r>
      <w:proofErr w:type="spellEnd"/>
      <w:r w:rsidRPr="005D70C3">
        <w:rPr>
          <w:rFonts w:ascii="Times New Roman" w:hAnsi="Times New Roman"/>
          <w:sz w:val="24"/>
          <w:szCs w:val="24"/>
        </w:rPr>
        <w:t>, Н. А.</w:t>
      </w:r>
      <w:r w:rsidR="008F53A3">
        <w:rPr>
          <w:rFonts w:ascii="Times New Roman" w:hAnsi="Times New Roman"/>
          <w:sz w:val="24"/>
          <w:szCs w:val="24"/>
        </w:rPr>
        <w:t xml:space="preserve"> </w:t>
      </w:r>
      <w:r w:rsidRPr="005D70C3">
        <w:rPr>
          <w:rFonts w:ascii="Times New Roman" w:hAnsi="Times New Roman"/>
          <w:sz w:val="24"/>
          <w:szCs w:val="24"/>
        </w:rPr>
        <w:t xml:space="preserve">Психология общения: учебник и практикум для среднего профессионального образования / Н. А. </w:t>
      </w:r>
      <w:proofErr w:type="spellStart"/>
      <w:r w:rsidRPr="005D70C3">
        <w:rPr>
          <w:rFonts w:ascii="Times New Roman" w:hAnsi="Times New Roman"/>
          <w:sz w:val="24"/>
          <w:szCs w:val="24"/>
        </w:rPr>
        <w:t>Корягина</w:t>
      </w:r>
      <w:proofErr w:type="spellEnd"/>
      <w:r w:rsidRPr="005D70C3">
        <w:rPr>
          <w:rFonts w:ascii="Times New Roman" w:hAnsi="Times New Roman"/>
          <w:sz w:val="24"/>
          <w:szCs w:val="24"/>
        </w:rPr>
        <w:t xml:space="preserve">, Н. В. Антонова, С. В. Овсянникова. </w:t>
      </w:r>
      <w:r w:rsidR="00995709" w:rsidRPr="005D70C3">
        <w:rPr>
          <w:rFonts w:ascii="Times New Roman" w:hAnsi="Times New Roman"/>
          <w:sz w:val="24"/>
          <w:szCs w:val="24"/>
        </w:rPr>
        <w:t>–</w:t>
      </w:r>
      <w:r w:rsidRPr="005D70C3">
        <w:rPr>
          <w:rFonts w:ascii="Times New Roman" w:hAnsi="Times New Roman"/>
          <w:sz w:val="24"/>
          <w:szCs w:val="24"/>
        </w:rPr>
        <w:t xml:space="preserve"> Москва: Издательство </w:t>
      </w:r>
      <w:proofErr w:type="spellStart"/>
      <w:r w:rsidRPr="005D70C3">
        <w:rPr>
          <w:rFonts w:ascii="Times New Roman" w:hAnsi="Times New Roman"/>
          <w:sz w:val="24"/>
          <w:szCs w:val="24"/>
        </w:rPr>
        <w:t>Юрайт</w:t>
      </w:r>
      <w:proofErr w:type="spellEnd"/>
      <w:r w:rsidRPr="005D70C3">
        <w:rPr>
          <w:rFonts w:ascii="Times New Roman" w:hAnsi="Times New Roman"/>
          <w:sz w:val="24"/>
          <w:szCs w:val="24"/>
        </w:rPr>
        <w:t xml:space="preserve">, 2021. </w:t>
      </w:r>
      <w:r w:rsidR="00995709" w:rsidRPr="005D70C3">
        <w:rPr>
          <w:rFonts w:ascii="Times New Roman" w:hAnsi="Times New Roman"/>
          <w:sz w:val="24"/>
          <w:szCs w:val="24"/>
        </w:rPr>
        <w:t>–</w:t>
      </w:r>
      <w:r w:rsidRPr="005D70C3">
        <w:rPr>
          <w:rFonts w:ascii="Times New Roman" w:hAnsi="Times New Roman"/>
          <w:sz w:val="24"/>
          <w:szCs w:val="24"/>
        </w:rPr>
        <w:t xml:space="preserve"> 437 с. </w:t>
      </w:r>
    </w:p>
    <w:p w14:paraId="2C2F38FA" w14:textId="565A10A5" w:rsidR="008324C7" w:rsidRPr="005D70C3" w:rsidRDefault="008324C7" w:rsidP="00B85D65">
      <w:pPr>
        <w:spacing w:after="0"/>
        <w:ind w:firstLine="709"/>
        <w:contextualSpacing/>
        <w:jc w:val="both"/>
        <w:rPr>
          <w:rFonts w:ascii="Times New Roman" w:hAnsi="Times New Roman"/>
          <w:sz w:val="24"/>
          <w:szCs w:val="24"/>
        </w:rPr>
      </w:pPr>
      <w:r w:rsidRPr="005D70C3">
        <w:rPr>
          <w:rFonts w:ascii="Times New Roman" w:hAnsi="Times New Roman"/>
          <w:sz w:val="24"/>
          <w:szCs w:val="24"/>
        </w:rPr>
        <w:t xml:space="preserve">3. Столяренко, Л.Д. Психология общения: учебник для колледжей / Л.Д. Столяренко. </w:t>
      </w:r>
      <w:r w:rsidR="00995709" w:rsidRPr="005D70C3">
        <w:rPr>
          <w:rFonts w:ascii="Times New Roman" w:hAnsi="Times New Roman"/>
          <w:sz w:val="24"/>
          <w:szCs w:val="24"/>
        </w:rPr>
        <w:t>–</w:t>
      </w:r>
      <w:r w:rsidRPr="005D70C3">
        <w:rPr>
          <w:rFonts w:ascii="Times New Roman" w:hAnsi="Times New Roman"/>
          <w:sz w:val="24"/>
          <w:szCs w:val="24"/>
        </w:rPr>
        <w:t xml:space="preserve"> </w:t>
      </w:r>
      <w:proofErr w:type="spellStart"/>
      <w:r w:rsidRPr="005D70C3">
        <w:rPr>
          <w:rFonts w:ascii="Times New Roman" w:hAnsi="Times New Roman"/>
          <w:sz w:val="24"/>
          <w:szCs w:val="24"/>
        </w:rPr>
        <w:t>Р</w:t>
      </w:r>
      <w:r w:rsidR="00995709" w:rsidRPr="005D70C3">
        <w:rPr>
          <w:rFonts w:ascii="Times New Roman" w:hAnsi="Times New Roman"/>
          <w:sz w:val="24"/>
          <w:szCs w:val="24"/>
        </w:rPr>
        <w:t>остов</w:t>
      </w:r>
      <w:proofErr w:type="spellEnd"/>
      <w:r w:rsidR="00995709" w:rsidRPr="005D70C3">
        <w:rPr>
          <w:rFonts w:ascii="Times New Roman" w:hAnsi="Times New Roman"/>
          <w:sz w:val="24"/>
          <w:szCs w:val="24"/>
        </w:rPr>
        <w:t xml:space="preserve">-на-Дону </w:t>
      </w:r>
      <w:r w:rsidRPr="005D70C3">
        <w:rPr>
          <w:rFonts w:ascii="Times New Roman" w:hAnsi="Times New Roman"/>
          <w:sz w:val="24"/>
          <w:szCs w:val="24"/>
        </w:rPr>
        <w:t xml:space="preserve">: Феникс, 2019. </w:t>
      </w:r>
      <w:r w:rsidR="00995709" w:rsidRPr="005D70C3">
        <w:rPr>
          <w:rFonts w:ascii="Times New Roman" w:hAnsi="Times New Roman"/>
          <w:sz w:val="24"/>
          <w:szCs w:val="24"/>
        </w:rPr>
        <w:t>–</w:t>
      </w:r>
      <w:r w:rsidRPr="005D70C3">
        <w:rPr>
          <w:rFonts w:ascii="Times New Roman" w:hAnsi="Times New Roman"/>
          <w:sz w:val="24"/>
          <w:szCs w:val="24"/>
        </w:rPr>
        <w:t xml:space="preserve"> 317 c.</w:t>
      </w:r>
    </w:p>
    <w:p w14:paraId="07873A2E" w14:textId="77777777" w:rsidR="00B85D65" w:rsidRDefault="00B85D65" w:rsidP="00B85D65">
      <w:pPr>
        <w:spacing w:after="0"/>
        <w:ind w:firstLine="709"/>
        <w:contextualSpacing/>
        <w:jc w:val="both"/>
        <w:rPr>
          <w:rFonts w:ascii="Times New Roman" w:hAnsi="Times New Roman"/>
          <w:b/>
          <w:sz w:val="24"/>
          <w:szCs w:val="24"/>
        </w:rPr>
      </w:pPr>
    </w:p>
    <w:p w14:paraId="2AA987D8" w14:textId="7F700546" w:rsidR="008324C7" w:rsidRPr="005D70C3" w:rsidRDefault="008324C7" w:rsidP="00B85D65">
      <w:pPr>
        <w:spacing w:after="0"/>
        <w:ind w:firstLine="709"/>
        <w:contextualSpacing/>
        <w:jc w:val="both"/>
        <w:rPr>
          <w:rFonts w:ascii="Times New Roman" w:hAnsi="Times New Roman"/>
          <w:b/>
          <w:sz w:val="24"/>
          <w:szCs w:val="24"/>
        </w:rPr>
      </w:pPr>
      <w:r w:rsidRPr="005D70C3">
        <w:rPr>
          <w:rFonts w:ascii="Times New Roman" w:hAnsi="Times New Roman"/>
          <w:b/>
          <w:sz w:val="24"/>
          <w:szCs w:val="24"/>
        </w:rPr>
        <w:t xml:space="preserve">3.2.2. </w:t>
      </w:r>
      <w:r w:rsidR="00995709" w:rsidRPr="005D70C3">
        <w:rPr>
          <w:rFonts w:ascii="Times New Roman" w:hAnsi="Times New Roman"/>
          <w:b/>
          <w:sz w:val="24"/>
          <w:szCs w:val="24"/>
        </w:rPr>
        <w:t>Основные э</w:t>
      </w:r>
      <w:r w:rsidRPr="005D70C3">
        <w:rPr>
          <w:rFonts w:ascii="Times New Roman" w:hAnsi="Times New Roman"/>
          <w:b/>
          <w:sz w:val="24"/>
          <w:szCs w:val="24"/>
        </w:rPr>
        <w:t xml:space="preserve">лектронные издания </w:t>
      </w:r>
    </w:p>
    <w:p w14:paraId="44CD25B6" w14:textId="16270064" w:rsidR="008324C7" w:rsidRPr="005D70C3" w:rsidRDefault="008324C7" w:rsidP="00B85D65">
      <w:pPr>
        <w:spacing w:after="0"/>
        <w:ind w:firstLine="709"/>
        <w:contextualSpacing/>
        <w:jc w:val="both"/>
        <w:rPr>
          <w:rFonts w:ascii="Times New Roman" w:hAnsi="Times New Roman"/>
          <w:bCs/>
          <w:i/>
          <w:sz w:val="24"/>
          <w:szCs w:val="24"/>
        </w:rPr>
      </w:pPr>
      <w:r w:rsidRPr="005D70C3">
        <w:rPr>
          <w:rFonts w:ascii="Times New Roman" w:hAnsi="Times New Roman"/>
          <w:sz w:val="24"/>
          <w:szCs w:val="24"/>
        </w:rPr>
        <w:t xml:space="preserve">1. </w:t>
      </w:r>
      <w:proofErr w:type="spellStart"/>
      <w:r w:rsidR="00995709" w:rsidRPr="005D70C3">
        <w:rPr>
          <w:rFonts w:ascii="Times New Roman" w:hAnsi="Times New Roman"/>
          <w:sz w:val="24"/>
          <w:szCs w:val="24"/>
        </w:rPr>
        <w:t>Корягина</w:t>
      </w:r>
      <w:proofErr w:type="spellEnd"/>
      <w:r w:rsidR="00995709" w:rsidRPr="005D70C3">
        <w:rPr>
          <w:rFonts w:ascii="Times New Roman" w:hAnsi="Times New Roman"/>
          <w:sz w:val="24"/>
          <w:szCs w:val="24"/>
        </w:rPr>
        <w:t>, Н. А.</w:t>
      </w:r>
      <w:r w:rsidR="008F53A3">
        <w:rPr>
          <w:rFonts w:ascii="Times New Roman" w:hAnsi="Times New Roman"/>
          <w:sz w:val="24"/>
          <w:szCs w:val="24"/>
        </w:rPr>
        <w:t xml:space="preserve"> </w:t>
      </w:r>
      <w:r w:rsidR="00995709" w:rsidRPr="005D70C3">
        <w:rPr>
          <w:rFonts w:ascii="Times New Roman" w:hAnsi="Times New Roman"/>
          <w:sz w:val="24"/>
          <w:szCs w:val="24"/>
        </w:rPr>
        <w:t>Психология общения : учебник и практикум для среднего профессионального образования / Н. А. </w:t>
      </w:r>
      <w:proofErr w:type="spellStart"/>
      <w:r w:rsidR="00995709" w:rsidRPr="005D70C3">
        <w:rPr>
          <w:rFonts w:ascii="Times New Roman" w:hAnsi="Times New Roman"/>
          <w:sz w:val="24"/>
          <w:szCs w:val="24"/>
        </w:rPr>
        <w:t>Корягина</w:t>
      </w:r>
      <w:proofErr w:type="spellEnd"/>
      <w:r w:rsidR="00995709" w:rsidRPr="005D70C3">
        <w:rPr>
          <w:rFonts w:ascii="Times New Roman" w:hAnsi="Times New Roman"/>
          <w:sz w:val="24"/>
          <w:szCs w:val="24"/>
        </w:rPr>
        <w:t xml:space="preserve">, Н. В. Антонова, С. В. Овсянникова. — Москва : </w:t>
      </w:r>
      <w:proofErr w:type="spellStart"/>
      <w:r w:rsidR="00995709" w:rsidRPr="005D70C3">
        <w:rPr>
          <w:rFonts w:ascii="Times New Roman" w:hAnsi="Times New Roman"/>
          <w:sz w:val="24"/>
          <w:szCs w:val="24"/>
        </w:rPr>
        <w:t>Юрайт</w:t>
      </w:r>
      <w:proofErr w:type="spellEnd"/>
      <w:r w:rsidR="00995709" w:rsidRPr="005D70C3">
        <w:rPr>
          <w:rFonts w:ascii="Times New Roman" w:hAnsi="Times New Roman"/>
          <w:sz w:val="24"/>
          <w:szCs w:val="24"/>
        </w:rPr>
        <w:t xml:space="preserve">, 2021. — 437 с. — (Профессиональное образование). — ISBN 978-5-534-00962-0. — Текст : электронный // Образовательная платформа </w:t>
      </w:r>
      <w:proofErr w:type="spellStart"/>
      <w:r w:rsidR="00995709" w:rsidRPr="005D70C3">
        <w:rPr>
          <w:rFonts w:ascii="Times New Roman" w:hAnsi="Times New Roman"/>
          <w:sz w:val="24"/>
          <w:szCs w:val="24"/>
        </w:rPr>
        <w:t>Юрайт</w:t>
      </w:r>
      <w:proofErr w:type="spellEnd"/>
      <w:r w:rsidR="00995709" w:rsidRPr="005D70C3">
        <w:rPr>
          <w:rFonts w:ascii="Times New Roman" w:hAnsi="Times New Roman"/>
          <w:sz w:val="24"/>
          <w:szCs w:val="24"/>
        </w:rPr>
        <w:t xml:space="preserve"> [сайт]. — URL: https://urait.ru/bcode/469549 (дата обращения: 13.09.2021).</w:t>
      </w:r>
      <w:r w:rsidRPr="005D70C3">
        <w:rPr>
          <w:rFonts w:ascii="Times New Roman" w:hAnsi="Times New Roman"/>
          <w:sz w:val="24"/>
          <w:szCs w:val="24"/>
        </w:rPr>
        <w:t xml:space="preserve"> </w:t>
      </w:r>
    </w:p>
    <w:p w14:paraId="2272A2BB" w14:textId="77777777" w:rsidR="00995709" w:rsidRPr="005D70C3" w:rsidRDefault="00995709" w:rsidP="008324C7">
      <w:pPr>
        <w:contextualSpacing/>
        <w:jc w:val="center"/>
        <w:rPr>
          <w:rFonts w:ascii="Times New Roman" w:hAnsi="Times New Roman"/>
          <w:b/>
          <w:sz w:val="24"/>
          <w:szCs w:val="24"/>
        </w:rPr>
      </w:pPr>
    </w:p>
    <w:p w14:paraId="5FEBB7A8" w14:textId="77777777" w:rsidR="00B85D65" w:rsidRDefault="00B85D65">
      <w:pPr>
        <w:spacing w:after="0" w:line="240" w:lineRule="auto"/>
        <w:rPr>
          <w:rFonts w:ascii="Times New Roman" w:hAnsi="Times New Roman"/>
          <w:b/>
          <w:sz w:val="24"/>
          <w:szCs w:val="24"/>
        </w:rPr>
      </w:pPr>
      <w:r>
        <w:rPr>
          <w:rFonts w:ascii="Times New Roman" w:hAnsi="Times New Roman"/>
          <w:b/>
          <w:sz w:val="24"/>
          <w:szCs w:val="24"/>
        </w:rPr>
        <w:br w:type="page"/>
      </w:r>
    </w:p>
    <w:p w14:paraId="01FB5618" w14:textId="4090FAF9" w:rsidR="008324C7" w:rsidRPr="005D70C3" w:rsidRDefault="008324C7" w:rsidP="008324C7">
      <w:pPr>
        <w:contextualSpacing/>
        <w:jc w:val="center"/>
        <w:rPr>
          <w:rFonts w:ascii="Times New Roman" w:hAnsi="Times New Roman"/>
          <w:b/>
          <w:sz w:val="24"/>
          <w:szCs w:val="24"/>
        </w:rPr>
      </w:pPr>
      <w:r w:rsidRPr="005D70C3">
        <w:rPr>
          <w:rFonts w:ascii="Times New Roman" w:hAnsi="Times New Roman"/>
          <w:b/>
          <w:sz w:val="24"/>
          <w:szCs w:val="24"/>
        </w:rPr>
        <w:lastRenderedPageBreak/>
        <w:t>4. КОНТРОЛЬ И ОЦЕНКА РЕЗУЛЬТАТОВ ОСВОЕНИЯ</w:t>
      </w:r>
      <w:r w:rsidR="008F53A3">
        <w:rPr>
          <w:rFonts w:ascii="Times New Roman" w:hAnsi="Times New Roman"/>
          <w:b/>
          <w:sz w:val="24"/>
          <w:szCs w:val="24"/>
        </w:rPr>
        <w:t xml:space="preserve"> </w:t>
      </w:r>
    </w:p>
    <w:p w14:paraId="2222840D" w14:textId="77777777" w:rsidR="008324C7" w:rsidRPr="005D70C3" w:rsidRDefault="008324C7" w:rsidP="008324C7">
      <w:pPr>
        <w:contextualSpacing/>
        <w:jc w:val="center"/>
        <w:rPr>
          <w:rFonts w:ascii="Times New Roman" w:hAnsi="Times New Roman"/>
          <w:b/>
          <w:sz w:val="24"/>
          <w:szCs w:val="24"/>
        </w:rPr>
      </w:pPr>
      <w:r w:rsidRPr="005D70C3">
        <w:rPr>
          <w:rFonts w:ascii="Times New Roman" w:hAnsi="Times New Roman"/>
          <w:b/>
          <w:sz w:val="24"/>
          <w:szCs w:val="24"/>
        </w:rPr>
        <w:t>УЧЕБНОЙ ДИСЦИПЛИНЫ</w:t>
      </w:r>
    </w:p>
    <w:p w14:paraId="2130BC72" w14:textId="77777777" w:rsidR="008324C7" w:rsidRPr="005D70C3" w:rsidRDefault="008324C7" w:rsidP="008324C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8324C7" w:rsidRPr="00AA5718" w14:paraId="38915D37" w14:textId="77777777" w:rsidTr="008324C7">
        <w:tc>
          <w:tcPr>
            <w:tcW w:w="1750" w:type="pct"/>
          </w:tcPr>
          <w:p w14:paraId="65BA2419" w14:textId="77777777" w:rsidR="008324C7" w:rsidRPr="00AA5718" w:rsidRDefault="008324C7" w:rsidP="00AA5718">
            <w:pPr>
              <w:spacing w:after="0" w:line="240" w:lineRule="auto"/>
              <w:jc w:val="center"/>
              <w:rPr>
                <w:rFonts w:ascii="Times New Roman" w:hAnsi="Times New Roman"/>
                <w:b/>
                <w:bCs/>
                <w:iCs/>
                <w:sz w:val="24"/>
                <w:szCs w:val="24"/>
              </w:rPr>
            </w:pPr>
            <w:r w:rsidRPr="00AA5718">
              <w:rPr>
                <w:rFonts w:ascii="Times New Roman" w:hAnsi="Times New Roman"/>
                <w:b/>
                <w:bCs/>
                <w:iCs/>
                <w:sz w:val="24"/>
                <w:szCs w:val="24"/>
              </w:rPr>
              <w:t>Результаты обучения</w:t>
            </w:r>
          </w:p>
        </w:tc>
        <w:tc>
          <w:tcPr>
            <w:tcW w:w="1507" w:type="pct"/>
          </w:tcPr>
          <w:p w14:paraId="3107C640" w14:textId="77777777" w:rsidR="008324C7" w:rsidRPr="00AA5718" w:rsidRDefault="008324C7" w:rsidP="00AA5718">
            <w:pPr>
              <w:spacing w:after="0" w:line="240" w:lineRule="auto"/>
              <w:jc w:val="center"/>
              <w:rPr>
                <w:rFonts w:ascii="Times New Roman" w:hAnsi="Times New Roman"/>
                <w:b/>
                <w:bCs/>
                <w:iCs/>
                <w:sz w:val="24"/>
                <w:szCs w:val="24"/>
              </w:rPr>
            </w:pPr>
            <w:r w:rsidRPr="00AA5718">
              <w:rPr>
                <w:rFonts w:ascii="Times New Roman" w:hAnsi="Times New Roman"/>
                <w:b/>
                <w:bCs/>
                <w:iCs/>
                <w:sz w:val="24"/>
                <w:szCs w:val="24"/>
              </w:rPr>
              <w:t>Критерии оценки</w:t>
            </w:r>
          </w:p>
        </w:tc>
        <w:tc>
          <w:tcPr>
            <w:tcW w:w="1743" w:type="pct"/>
          </w:tcPr>
          <w:p w14:paraId="124D3FB2" w14:textId="77777777" w:rsidR="008324C7" w:rsidRPr="00AA5718" w:rsidRDefault="008324C7" w:rsidP="00AA5718">
            <w:pPr>
              <w:spacing w:after="0" w:line="240" w:lineRule="auto"/>
              <w:jc w:val="center"/>
              <w:rPr>
                <w:rFonts w:ascii="Times New Roman" w:hAnsi="Times New Roman"/>
                <w:b/>
                <w:bCs/>
                <w:iCs/>
                <w:sz w:val="24"/>
                <w:szCs w:val="24"/>
              </w:rPr>
            </w:pPr>
            <w:r w:rsidRPr="00AA5718">
              <w:rPr>
                <w:rFonts w:ascii="Times New Roman" w:hAnsi="Times New Roman"/>
                <w:b/>
                <w:bCs/>
                <w:iCs/>
                <w:sz w:val="24"/>
                <w:szCs w:val="24"/>
              </w:rPr>
              <w:t>Методы оценки</w:t>
            </w:r>
          </w:p>
        </w:tc>
      </w:tr>
      <w:tr w:rsidR="008324C7" w:rsidRPr="00AA5718" w14:paraId="4A052271" w14:textId="77777777" w:rsidTr="008324C7">
        <w:tc>
          <w:tcPr>
            <w:tcW w:w="1750" w:type="pct"/>
          </w:tcPr>
          <w:p w14:paraId="3BB1E0BF" w14:textId="77777777" w:rsidR="008324C7" w:rsidRPr="00AA5718" w:rsidRDefault="008324C7" w:rsidP="00AA5718">
            <w:pPr>
              <w:spacing w:after="0" w:line="240" w:lineRule="auto"/>
              <w:rPr>
                <w:rFonts w:ascii="Times New Roman" w:hAnsi="Times New Roman"/>
                <w:bCs/>
                <w:sz w:val="24"/>
                <w:szCs w:val="24"/>
              </w:rPr>
            </w:pPr>
            <w:r w:rsidRPr="00AA5718">
              <w:rPr>
                <w:rFonts w:ascii="Times New Roman" w:hAnsi="Times New Roman"/>
                <w:bCs/>
                <w:i/>
                <w:sz w:val="24"/>
                <w:szCs w:val="24"/>
              </w:rPr>
              <w:t>Перечень знаний, осваиваемых в рамках дисциплины</w:t>
            </w:r>
            <w:r w:rsidRPr="00AA5718">
              <w:rPr>
                <w:rFonts w:ascii="Times New Roman" w:hAnsi="Times New Roman"/>
                <w:bCs/>
                <w:sz w:val="24"/>
                <w:szCs w:val="24"/>
              </w:rPr>
              <w:t xml:space="preserve"> </w:t>
            </w:r>
          </w:p>
          <w:p w14:paraId="3207CA17" w14:textId="77777777" w:rsidR="008324C7" w:rsidRPr="00AA5718" w:rsidRDefault="008324C7" w:rsidP="00AA5718">
            <w:pPr>
              <w:spacing w:after="0" w:line="240" w:lineRule="auto"/>
              <w:rPr>
                <w:rFonts w:ascii="Times New Roman" w:hAnsi="Times New Roman"/>
                <w:bCs/>
                <w:sz w:val="24"/>
                <w:szCs w:val="24"/>
              </w:rPr>
            </w:pPr>
            <w:r w:rsidRPr="00AA5718">
              <w:rPr>
                <w:rFonts w:ascii="Times New Roman" w:hAnsi="Times New Roman"/>
                <w:bCs/>
                <w:sz w:val="24"/>
                <w:szCs w:val="24"/>
              </w:rPr>
              <w:t>-психологические основы деятельности коллектива,</w:t>
            </w:r>
          </w:p>
          <w:p w14:paraId="6FE0B1DD" w14:textId="77777777" w:rsidR="008324C7" w:rsidRPr="00AA5718" w:rsidRDefault="008324C7" w:rsidP="00AA5718">
            <w:pPr>
              <w:spacing w:after="0" w:line="240" w:lineRule="auto"/>
              <w:rPr>
                <w:rFonts w:ascii="Times New Roman" w:hAnsi="Times New Roman"/>
                <w:bCs/>
                <w:sz w:val="24"/>
                <w:szCs w:val="24"/>
              </w:rPr>
            </w:pPr>
            <w:r w:rsidRPr="00AA5718">
              <w:rPr>
                <w:rFonts w:ascii="Times New Roman" w:hAnsi="Times New Roman"/>
                <w:bCs/>
                <w:sz w:val="24"/>
                <w:szCs w:val="24"/>
              </w:rPr>
              <w:t>- психологические особенности личности;</w:t>
            </w:r>
          </w:p>
          <w:p w14:paraId="1A145F80" w14:textId="77777777" w:rsidR="008324C7" w:rsidRPr="00AA5718" w:rsidRDefault="008324C7" w:rsidP="00AA5718">
            <w:pPr>
              <w:spacing w:after="0" w:line="240" w:lineRule="auto"/>
              <w:rPr>
                <w:rFonts w:ascii="Times New Roman" w:hAnsi="Times New Roman"/>
                <w:bCs/>
                <w:sz w:val="24"/>
                <w:szCs w:val="24"/>
              </w:rPr>
            </w:pPr>
            <w:r w:rsidRPr="00AA5718">
              <w:rPr>
                <w:rFonts w:ascii="Times New Roman" w:hAnsi="Times New Roman"/>
                <w:bCs/>
                <w:sz w:val="24"/>
                <w:szCs w:val="24"/>
              </w:rPr>
              <w:t xml:space="preserve">-основы проектной деятельности </w:t>
            </w:r>
          </w:p>
          <w:p w14:paraId="1AA080DA" w14:textId="77777777" w:rsidR="008324C7" w:rsidRPr="00AA5718" w:rsidRDefault="008324C7" w:rsidP="00AA5718">
            <w:pPr>
              <w:spacing w:after="0" w:line="240" w:lineRule="auto"/>
              <w:rPr>
                <w:rFonts w:ascii="Times New Roman" w:hAnsi="Times New Roman"/>
                <w:bCs/>
                <w:sz w:val="24"/>
                <w:szCs w:val="24"/>
              </w:rPr>
            </w:pPr>
            <w:r w:rsidRPr="00AA5718">
              <w:rPr>
                <w:rFonts w:ascii="Times New Roman" w:hAnsi="Times New Roman"/>
                <w:bCs/>
                <w:sz w:val="24"/>
                <w:szCs w:val="24"/>
              </w:rPr>
              <w:t>- особенности социального и культурного контекста;</w:t>
            </w:r>
          </w:p>
          <w:p w14:paraId="1A7BEC63" w14:textId="77777777" w:rsidR="008324C7" w:rsidRPr="00AA5718" w:rsidRDefault="008324C7" w:rsidP="00AA5718">
            <w:pPr>
              <w:spacing w:after="0" w:line="240" w:lineRule="auto"/>
              <w:rPr>
                <w:rFonts w:ascii="Times New Roman" w:hAnsi="Times New Roman"/>
                <w:bCs/>
                <w:i/>
                <w:sz w:val="24"/>
                <w:szCs w:val="24"/>
              </w:rPr>
            </w:pPr>
            <w:r w:rsidRPr="00AA5718">
              <w:rPr>
                <w:rFonts w:ascii="Times New Roman" w:hAnsi="Times New Roman"/>
                <w:bCs/>
                <w:sz w:val="24"/>
                <w:szCs w:val="24"/>
              </w:rPr>
              <w:t>- правила оформления документов и построения устных сообщений дисциплины</w:t>
            </w:r>
          </w:p>
        </w:tc>
        <w:tc>
          <w:tcPr>
            <w:tcW w:w="1507" w:type="pct"/>
          </w:tcPr>
          <w:p w14:paraId="1F28467E" w14:textId="77777777" w:rsidR="008324C7" w:rsidRPr="00AA5718" w:rsidRDefault="008324C7" w:rsidP="00AA5718">
            <w:pPr>
              <w:spacing w:after="0" w:line="240" w:lineRule="auto"/>
              <w:rPr>
                <w:rFonts w:ascii="Times New Roman" w:hAnsi="Times New Roman"/>
                <w:bCs/>
                <w:sz w:val="24"/>
                <w:szCs w:val="24"/>
              </w:rPr>
            </w:pPr>
            <w:r w:rsidRPr="00AA5718">
              <w:rPr>
                <w:rFonts w:ascii="Times New Roman" w:hAnsi="Times New Roman"/>
                <w:bCs/>
                <w:sz w:val="24"/>
                <w:szCs w:val="24"/>
              </w:rPr>
              <w:t xml:space="preserve">- выполнение рефератов, проектов, </w:t>
            </w:r>
          </w:p>
          <w:p w14:paraId="67250FE9" w14:textId="2E5E4802" w:rsidR="008324C7" w:rsidRPr="00AA5718" w:rsidRDefault="008324C7" w:rsidP="00AA5718">
            <w:pPr>
              <w:spacing w:after="0" w:line="240" w:lineRule="auto"/>
              <w:rPr>
                <w:rFonts w:ascii="Times New Roman" w:hAnsi="Times New Roman"/>
                <w:bCs/>
                <w:sz w:val="24"/>
                <w:szCs w:val="24"/>
              </w:rPr>
            </w:pPr>
            <w:r w:rsidRPr="00AA5718">
              <w:rPr>
                <w:rFonts w:ascii="Times New Roman" w:hAnsi="Times New Roman"/>
                <w:bCs/>
                <w:sz w:val="24"/>
                <w:szCs w:val="24"/>
              </w:rPr>
              <w:t>-</w:t>
            </w:r>
            <w:r w:rsidR="008F53A3" w:rsidRPr="00AA5718">
              <w:rPr>
                <w:rFonts w:ascii="Times New Roman" w:hAnsi="Times New Roman"/>
                <w:bCs/>
                <w:sz w:val="24"/>
                <w:szCs w:val="24"/>
              </w:rPr>
              <w:t xml:space="preserve"> </w:t>
            </w:r>
            <w:r w:rsidRPr="00AA5718">
              <w:rPr>
                <w:rFonts w:ascii="Times New Roman" w:hAnsi="Times New Roman"/>
                <w:bCs/>
                <w:sz w:val="24"/>
                <w:szCs w:val="24"/>
              </w:rPr>
              <w:t xml:space="preserve">правильность и точность знания основных понятий психологии общения; </w:t>
            </w:r>
          </w:p>
          <w:p w14:paraId="13E04A12" w14:textId="77777777" w:rsidR="008324C7" w:rsidRPr="00AA5718" w:rsidRDefault="008324C7" w:rsidP="00AA5718">
            <w:pPr>
              <w:spacing w:after="0" w:line="240" w:lineRule="auto"/>
              <w:rPr>
                <w:rFonts w:ascii="Times New Roman" w:hAnsi="Times New Roman"/>
                <w:bCs/>
                <w:sz w:val="24"/>
                <w:szCs w:val="24"/>
              </w:rPr>
            </w:pPr>
            <w:r w:rsidRPr="00AA5718">
              <w:rPr>
                <w:rFonts w:ascii="Times New Roman" w:hAnsi="Times New Roman"/>
                <w:bCs/>
                <w:sz w:val="24"/>
                <w:szCs w:val="24"/>
              </w:rPr>
              <w:t>- активность на занятиях (экспертное суждение; дополнения к ответам</w:t>
            </w:r>
          </w:p>
          <w:p w14:paraId="1E8641A6" w14:textId="77777777" w:rsidR="008324C7" w:rsidRPr="00AA5718" w:rsidRDefault="008324C7" w:rsidP="00AA5718">
            <w:pPr>
              <w:spacing w:after="0" w:line="240" w:lineRule="auto"/>
              <w:rPr>
                <w:rFonts w:ascii="Times New Roman" w:hAnsi="Times New Roman"/>
                <w:bCs/>
                <w:i/>
                <w:sz w:val="24"/>
                <w:szCs w:val="24"/>
              </w:rPr>
            </w:pPr>
            <w:r w:rsidRPr="00AA5718">
              <w:rPr>
                <w:rFonts w:ascii="Times New Roman" w:hAnsi="Times New Roman"/>
                <w:bCs/>
                <w:sz w:val="24"/>
                <w:szCs w:val="24"/>
              </w:rPr>
              <w:t>сокурсников и т.п.)</w:t>
            </w:r>
          </w:p>
        </w:tc>
        <w:tc>
          <w:tcPr>
            <w:tcW w:w="1743" w:type="pct"/>
          </w:tcPr>
          <w:p w14:paraId="1F913E1F" w14:textId="77777777" w:rsidR="008324C7" w:rsidRPr="00AA5718" w:rsidRDefault="008324C7" w:rsidP="00AA5718">
            <w:pPr>
              <w:spacing w:after="0" w:line="240" w:lineRule="auto"/>
              <w:rPr>
                <w:rFonts w:ascii="Times New Roman" w:hAnsi="Times New Roman"/>
                <w:bCs/>
                <w:sz w:val="24"/>
                <w:szCs w:val="24"/>
              </w:rPr>
            </w:pPr>
            <w:r w:rsidRPr="00AA5718">
              <w:rPr>
                <w:rFonts w:ascii="Times New Roman" w:hAnsi="Times New Roman"/>
                <w:bCs/>
                <w:sz w:val="24"/>
                <w:szCs w:val="24"/>
              </w:rPr>
              <w:t>Тестирование</w:t>
            </w:r>
          </w:p>
          <w:p w14:paraId="2208E34F" w14:textId="77777777" w:rsidR="008324C7" w:rsidRPr="00AA5718" w:rsidRDefault="008324C7" w:rsidP="00AA5718">
            <w:pPr>
              <w:spacing w:after="0" w:line="240" w:lineRule="auto"/>
              <w:rPr>
                <w:rFonts w:ascii="Times New Roman" w:hAnsi="Times New Roman"/>
                <w:bCs/>
                <w:i/>
                <w:sz w:val="24"/>
                <w:szCs w:val="24"/>
              </w:rPr>
            </w:pPr>
            <w:r w:rsidRPr="00AA5718">
              <w:rPr>
                <w:rFonts w:ascii="Times New Roman" w:hAnsi="Times New Roman"/>
                <w:bCs/>
                <w:sz w:val="24"/>
                <w:szCs w:val="24"/>
              </w:rPr>
              <w:t>Устный опрос</w:t>
            </w:r>
          </w:p>
        </w:tc>
      </w:tr>
      <w:tr w:rsidR="008324C7" w:rsidRPr="00AA5718" w14:paraId="0BDE4F08" w14:textId="77777777" w:rsidTr="008324C7">
        <w:trPr>
          <w:trHeight w:val="896"/>
        </w:trPr>
        <w:tc>
          <w:tcPr>
            <w:tcW w:w="1750" w:type="pct"/>
          </w:tcPr>
          <w:p w14:paraId="42073399" w14:textId="77777777" w:rsidR="008324C7" w:rsidRPr="00AA5718" w:rsidRDefault="008324C7" w:rsidP="00AA5718">
            <w:pPr>
              <w:spacing w:after="0" w:line="240" w:lineRule="auto"/>
              <w:rPr>
                <w:rFonts w:ascii="Times New Roman" w:hAnsi="Times New Roman"/>
                <w:bCs/>
                <w:i/>
                <w:sz w:val="24"/>
                <w:szCs w:val="24"/>
              </w:rPr>
            </w:pPr>
            <w:r w:rsidRPr="00AA5718">
              <w:rPr>
                <w:rFonts w:ascii="Times New Roman" w:hAnsi="Times New Roman"/>
                <w:bCs/>
                <w:i/>
                <w:sz w:val="24"/>
                <w:szCs w:val="24"/>
              </w:rPr>
              <w:t>Перечень умений, осваиваемых в рамках дисциплины</w:t>
            </w:r>
          </w:p>
          <w:p w14:paraId="295359A9" w14:textId="77777777" w:rsidR="008324C7" w:rsidRPr="00AA5718" w:rsidRDefault="008324C7" w:rsidP="00AA5718">
            <w:pPr>
              <w:spacing w:after="0" w:line="240" w:lineRule="auto"/>
              <w:rPr>
                <w:rFonts w:ascii="Times New Roman" w:hAnsi="Times New Roman"/>
                <w:bCs/>
                <w:sz w:val="24"/>
                <w:szCs w:val="24"/>
              </w:rPr>
            </w:pPr>
            <w:r w:rsidRPr="00AA5718">
              <w:rPr>
                <w:rFonts w:ascii="Times New Roman" w:hAnsi="Times New Roman"/>
                <w:bCs/>
                <w:sz w:val="24"/>
                <w:szCs w:val="24"/>
              </w:rPr>
              <w:t>- организовывать работу коллектива и команды;</w:t>
            </w:r>
          </w:p>
          <w:p w14:paraId="7DA38381" w14:textId="77777777" w:rsidR="008324C7" w:rsidRPr="00AA5718" w:rsidRDefault="008324C7" w:rsidP="00AA5718">
            <w:pPr>
              <w:spacing w:after="0" w:line="240" w:lineRule="auto"/>
              <w:rPr>
                <w:rFonts w:ascii="Times New Roman" w:hAnsi="Times New Roman"/>
                <w:bCs/>
                <w:sz w:val="24"/>
                <w:szCs w:val="24"/>
              </w:rPr>
            </w:pPr>
            <w:r w:rsidRPr="00AA5718">
              <w:rPr>
                <w:rFonts w:ascii="Times New Roman" w:hAnsi="Times New Roman"/>
                <w:bCs/>
                <w:sz w:val="24"/>
                <w:szCs w:val="24"/>
              </w:rPr>
              <w:t xml:space="preserve"> - взаимодействовать с коллегами, руководством, клиентами в ходе профессиональной деятельности</w:t>
            </w:r>
          </w:p>
          <w:p w14:paraId="04F8E746" w14:textId="77777777" w:rsidR="008324C7" w:rsidRPr="00AA5718" w:rsidRDefault="008324C7" w:rsidP="00AA5718">
            <w:pPr>
              <w:spacing w:after="0" w:line="240" w:lineRule="auto"/>
              <w:rPr>
                <w:rFonts w:ascii="Times New Roman" w:hAnsi="Times New Roman"/>
                <w:bCs/>
                <w:sz w:val="24"/>
                <w:szCs w:val="24"/>
              </w:rPr>
            </w:pPr>
            <w:r w:rsidRPr="00AA5718">
              <w:rPr>
                <w:rFonts w:ascii="Times New Roman" w:hAnsi="Times New Roman"/>
                <w:bCs/>
                <w:sz w:val="24"/>
                <w:szCs w:val="24"/>
              </w:rPr>
              <w:t xml:space="preserve">- грамотно излагать свои мысли и оформлять документы по профессиональной тематике на государственном языке, </w:t>
            </w:r>
          </w:p>
          <w:p w14:paraId="5BCD2233" w14:textId="77777777" w:rsidR="008324C7" w:rsidRPr="00AA5718" w:rsidRDefault="008324C7" w:rsidP="00AA5718">
            <w:pPr>
              <w:spacing w:after="0" w:line="240" w:lineRule="auto"/>
              <w:rPr>
                <w:rFonts w:ascii="Times New Roman" w:hAnsi="Times New Roman"/>
                <w:bCs/>
                <w:i/>
                <w:sz w:val="24"/>
                <w:szCs w:val="24"/>
              </w:rPr>
            </w:pPr>
            <w:r w:rsidRPr="00AA5718">
              <w:rPr>
                <w:rFonts w:ascii="Times New Roman" w:hAnsi="Times New Roman"/>
                <w:bCs/>
                <w:sz w:val="24"/>
                <w:szCs w:val="24"/>
              </w:rPr>
              <w:t>- проявлять толерантность в рабочем коллективе</w:t>
            </w:r>
          </w:p>
        </w:tc>
        <w:tc>
          <w:tcPr>
            <w:tcW w:w="1507" w:type="pct"/>
          </w:tcPr>
          <w:p w14:paraId="67A5DA16" w14:textId="1B493E8B" w:rsidR="008324C7" w:rsidRPr="00AA5718" w:rsidRDefault="008324C7" w:rsidP="00AA5718">
            <w:pPr>
              <w:spacing w:after="0" w:line="240" w:lineRule="auto"/>
              <w:rPr>
                <w:rFonts w:ascii="Times New Roman" w:hAnsi="Times New Roman"/>
                <w:bCs/>
                <w:sz w:val="24"/>
                <w:szCs w:val="24"/>
              </w:rPr>
            </w:pPr>
            <w:r w:rsidRPr="00AA5718">
              <w:rPr>
                <w:rFonts w:ascii="Times New Roman" w:hAnsi="Times New Roman"/>
                <w:bCs/>
                <w:sz w:val="24"/>
                <w:szCs w:val="24"/>
              </w:rPr>
              <w:t>-</w:t>
            </w:r>
            <w:r w:rsidR="008F53A3" w:rsidRPr="00AA5718">
              <w:rPr>
                <w:rFonts w:ascii="Times New Roman" w:hAnsi="Times New Roman"/>
                <w:bCs/>
                <w:sz w:val="24"/>
                <w:szCs w:val="24"/>
              </w:rPr>
              <w:t xml:space="preserve"> </w:t>
            </w:r>
            <w:r w:rsidRPr="00AA5718">
              <w:rPr>
                <w:rFonts w:ascii="Times New Roman" w:hAnsi="Times New Roman"/>
                <w:bCs/>
                <w:sz w:val="24"/>
                <w:szCs w:val="24"/>
              </w:rPr>
              <w:t xml:space="preserve">правильность и точность знания основных понятий психологии общения; </w:t>
            </w:r>
          </w:p>
          <w:p w14:paraId="60AC7CD8" w14:textId="3407C03B" w:rsidR="008324C7" w:rsidRPr="00AA5718" w:rsidRDefault="008324C7" w:rsidP="00AA5718">
            <w:pPr>
              <w:spacing w:after="0" w:line="240" w:lineRule="auto"/>
              <w:rPr>
                <w:rFonts w:ascii="Times New Roman" w:hAnsi="Times New Roman"/>
                <w:bCs/>
                <w:sz w:val="24"/>
                <w:szCs w:val="24"/>
              </w:rPr>
            </w:pPr>
            <w:r w:rsidRPr="00AA5718">
              <w:rPr>
                <w:rFonts w:ascii="Times New Roman" w:hAnsi="Times New Roman"/>
                <w:bCs/>
                <w:sz w:val="24"/>
                <w:szCs w:val="24"/>
              </w:rPr>
              <w:t>-</w:t>
            </w:r>
            <w:r w:rsidR="008F53A3" w:rsidRPr="00AA5718">
              <w:rPr>
                <w:rFonts w:ascii="Times New Roman" w:hAnsi="Times New Roman"/>
                <w:bCs/>
                <w:sz w:val="24"/>
                <w:szCs w:val="24"/>
              </w:rPr>
              <w:t xml:space="preserve"> </w:t>
            </w:r>
            <w:r w:rsidRPr="00AA5718">
              <w:rPr>
                <w:rFonts w:ascii="Times New Roman" w:hAnsi="Times New Roman"/>
                <w:bCs/>
                <w:sz w:val="24"/>
                <w:szCs w:val="24"/>
              </w:rPr>
              <w:t>выполнение индивидуальных домашних заданий;</w:t>
            </w:r>
          </w:p>
          <w:p w14:paraId="543E582A" w14:textId="77777777" w:rsidR="008324C7" w:rsidRPr="00AA5718" w:rsidRDefault="008324C7" w:rsidP="00AA5718">
            <w:pPr>
              <w:spacing w:after="0" w:line="240" w:lineRule="auto"/>
              <w:rPr>
                <w:rFonts w:ascii="Times New Roman" w:hAnsi="Times New Roman"/>
                <w:bCs/>
                <w:i/>
                <w:sz w:val="24"/>
                <w:szCs w:val="24"/>
              </w:rPr>
            </w:pPr>
            <w:r w:rsidRPr="00AA5718">
              <w:rPr>
                <w:rFonts w:ascii="Times New Roman" w:hAnsi="Times New Roman"/>
                <w:bCs/>
                <w:sz w:val="24"/>
                <w:szCs w:val="24"/>
              </w:rPr>
              <w:t>- работа на практических занятиях;</w:t>
            </w:r>
          </w:p>
        </w:tc>
        <w:tc>
          <w:tcPr>
            <w:tcW w:w="1743" w:type="pct"/>
          </w:tcPr>
          <w:p w14:paraId="76C91A19" w14:textId="77777777" w:rsidR="008324C7" w:rsidRPr="00AA5718" w:rsidRDefault="008324C7" w:rsidP="00AA5718">
            <w:pPr>
              <w:spacing w:after="0" w:line="240" w:lineRule="auto"/>
              <w:rPr>
                <w:rFonts w:ascii="Times New Roman" w:hAnsi="Times New Roman"/>
                <w:bCs/>
                <w:sz w:val="24"/>
                <w:szCs w:val="24"/>
              </w:rPr>
            </w:pPr>
            <w:r w:rsidRPr="00AA5718">
              <w:rPr>
                <w:rFonts w:ascii="Times New Roman" w:hAnsi="Times New Roman"/>
                <w:bCs/>
                <w:sz w:val="24"/>
                <w:szCs w:val="24"/>
              </w:rPr>
              <w:t>Оценка результатов выполнения практической работы</w:t>
            </w:r>
          </w:p>
          <w:p w14:paraId="1BFB1EEE" w14:textId="77777777" w:rsidR="008324C7" w:rsidRPr="00AA5718" w:rsidRDefault="008324C7" w:rsidP="00AA5718">
            <w:pPr>
              <w:spacing w:after="0" w:line="240" w:lineRule="auto"/>
              <w:rPr>
                <w:rFonts w:ascii="Times New Roman" w:hAnsi="Times New Roman"/>
                <w:bCs/>
                <w:i/>
                <w:sz w:val="24"/>
                <w:szCs w:val="24"/>
              </w:rPr>
            </w:pPr>
            <w:r w:rsidRPr="00AA5718">
              <w:rPr>
                <w:rFonts w:ascii="Times New Roman" w:hAnsi="Times New Roman"/>
                <w:bCs/>
                <w:sz w:val="24"/>
                <w:szCs w:val="24"/>
              </w:rPr>
              <w:t>Экспертное наблюдение за ходом выполнения практической работы</w:t>
            </w:r>
          </w:p>
        </w:tc>
      </w:tr>
    </w:tbl>
    <w:p w14:paraId="1271585E" w14:textId="77777777" w:rsidR="00995709" w:rsidRPr="005D70C3" w:rsidRDefault="00995709">
      <w:pPr>
        <w:spacing w:after="0" w:line="240" w:lineRule="auto"/>
        <w:rPr>
          <w:rFonts w:ascii="Times New Roman" w:hAnsi="Times New Roman"/>
          <w:b/>
          <w:sz w:val="24"/>
          <w:szCs w:val="24"/>
        </w:rPr>
      </w:pPr>
      <w:r w:rsidRPr="005D70C3">
        <w:rPr>
          <w:rFonts w:ascii="Times New Roman" w:hAnsi="Times New Roman"/>
          <w:b/>
          <w:sz w:val="24"/>
          <w:szCs w:val="24"/>
        </w:rPr>
        <w:br w:type="page"/>
      </w:r>
    </w:p>
    <w:p w14:paraId="7C5E3738" w14:textId="0A7D52F7" w:rsidR="008324C7" w:rsidRPr="005D70C3" w:rsidRDefault="00306C84" w:rsidP="00B85D65">
      <w:pPr>
        <w:spacing w:after="0"/>
        <w:jc w:val="right"/>
        <w:rPr>
          <w:rFonts w:ascii="Times New Roman" w:hAnsi="Times New Roman"/>
          <w:b/>
          <w:sz w:val="24"/>
          <w:szCs w:val="24"/>
        </w:rPr>
      </w:pPr>
      <w:r w:rsidRPr="005D70C3">
        <w:rPr>
          <w:rFonts w:ascii="Times New Roman" w:hAnsi="Times New Roman"/>
          <w:b/>
          <w:sz w:val="24"/>
          <w:szCs w:val="24"/>
        </w:rPr>
        <w:lastRenderedPageBreak/>
        <w:t xml:space="preserve">Приложение </w:t>
      </w:r>
      <w:r w:rsidR="00280B16" w:rsidRPr="005D70C3">
        <w:rPr>
          <w:rFonts w:ascii="Times New Roman" w:hAnsi="Times New Roman"/>
          <w:b/>
          <w:sz w:val="24"/>
          <w:szCs w:val="24"/>
        </w:rPr>
        <w:t>3</w:t>
      </w:r>
      <w:r w:rsidRPr="005D70C3">
        <w:rPr>
          <w:rFonts w:ascii="Times New Roman" w:hAnsi="Times New Roman"/>
          <w:b/>
          <w:sz w:val="24"/>
          <w:szCs w:val="24"/>
        </w:rPr>
        <w:t>.</w:t>
      </w:r>
      <w:r w:rsidR="008324C7" w:rsidRPr="005D70C3">
        <w:rPr>
          <w:rFonts w:ascii="Times New Roman" w:hAnsi="Times New Roman"/>
          <w:b/>
          <w:sz w:val="24"/>
          <w:szCs w:val="24"/>
        </w:rPr>
        <w:t>6</w:t>
      </w:r>
    </w:p>
    <w:p w14:paraId="45796D2F" w14:textId="4F8211C0" w:rsidR="008324C7" w:rsidRPr="005D70C3" w:rsidRDefault="008324C7" w:rsidP="008324C7">
      <w:pPr>
        <w:spacing w:after="0"/>
        <w:jc w:val="right"/>
        <w:rPr>
          <w:rFonts w:ascii="Times New Roman" w:hAnsi="Times New Roman"/>
          <w:b/>
          <w:i/>
          <w:sz w:val="24"/>
          <w:szCs w:val="24"/>
        </w:rPr>
      </w:pPr>
      <w:r w:rsidRPr="005D70C3">
        <w:rPr>
          <w:rFonts w:ascii="Times New Roman" w:hAnsi="Times New Roman"/>
          <w:sz w:val="24"/>
          <w:szCs w:val="24"/>
        </w:rPr>
        <w:t>к ПОП</w:t>
      </w:r>
      <w:r w:rsidR="00335A87" w:rsidRPr="005D70C3">
        <w:rPr>
          <w:rFonts w:ascii="Times New Roman" w:hAnsi="Times New Roman"/>
          <w:sz w:val="24"/>
          <w:szCs w:val="24"/>
        </w:rPr>
        <w:t>-П</w:t>
      </w:r>
      <w:r w:rsidRPr="005D70C3">
        <w:rPr>
          <w:rFonts w:ascii="Times New Roman" w:hAnsi="Times New Roman"/>
          <w:sz w:val="24"/>
          <w:szCs w:val="24"/>
        </w:rPr>
        <w:t xml:space="preserve"> по</w:t>
      </w:r>
      <w:r w:rsidRPr="005D70C3">
        <w:rPr>
          <w:rFonts w:ascii="Times New Roman" w:hAnsi="Times New Roman"/>
          <w:b/>
          <w:sz w:val="24"/>
          <w:szCs w:val="24"/>
        </w:rPr>
        <w:t xml:space="preserve"> </w:t>
      </w:r>
      <w:r w:rsidRPr="005D70C3">
        <w:rPr>
          <w:rFonts w:ascii="Times New Roman" w:hAnsi="Times New Roman"/>
          <w:sz w:val="24"/>
          <w:szCs w:val="24"/>
        </w:rPr>
        <w:t>специальности</w:t>
      </w:r>
      <w:r w:rsidRPr="005D70C3">
        <w:rPr>
          <w:rFonts w:ascii="Times New Roman" w:hAnsi="Times New Roman"/>
          <w:b/>
          <w:i/>
          <w:sz w:val="24"/>
          <w:szCs w:val="24"/>
        </w:rPr>
        <w:t xml:space="preserve"> </w:t>
      </w:r>
    </w:p>
    <w:p w14:paraId="5E5E7811" w14:textId="77777777" w:rsidR="008324C7" w:rsidRPr="005D70C3" w:rsidRDefault="008324C7" w:rsidP="008324C7">
      <w:pPr>
        <w:spacing w:after="0" w:line="240" w:lineRule="auto"/>
        <w:jc w:val="right"/>
        <w:rPr>
          <w:rFonts w:ascii="Times New Roman" w:hAnsi="Times New Roman"/>
          <w:bCs/>
          <w:iCs/>
          <w:sz w:val="24"/>
          <w:szCs w:val="24"/>
        </w:rPr>
      </w:pPr>
      <w:r w:rsidRPr="005D70C3">
        <w:rPr>
          <w:rFonts w:ascii="Times New Roman" w:hAnsi="Times New Roman"/>
          <w:bCs/>
          <w:iCs/>
          <w:sz w:val="24"/>
          <w:szCs w:val="24"/>
        </w:rPr>
        <w:t>13.02.01 Тепловые электрические станции</w:t>
      </w:r>
    </w:p>
    <w:p w14:paraId="693115C4" w14:textId="77777777" w:rsidR="008324C7" w:rsidRPr="005D70C3" w:rsidRDefault="008324C7" w:rsidP="008324C7">
      <w:pPr>
        <w:jc w:val="center"/>
        <w:rPr>
          <w:rFonts w:ascii="Times New Roman" w:hAnsi="Times New Roman"/>
          <w:bCs/>
          <w:iCs/>
          <w:sz w:val="24"/>
          <w:szCs w:val="24"/>
        </w:rPr>
      </w:pPr>
    </w:p>
    <w:p w14:paraId="1B1CE822" w14:textId="77777777" w:rsidR="008324C7" w:rsidRPr="005D70C3" w:rsidRDefault="008324C7" w:rsidP="008324C7">
      <w:pPr>
        <w:jc w:val="center"/>
        <w:rPr>
          <w:rFonts w:ascii="Times New Roman" w:hAnsi="Times New Roman"/>
          <w:b/>
          <w:i/>
          <w:sz w:val="24"/>
          <w:szCs w:val="24"/>
        </w:rPr>
      </w:pPr>
    </w:p>
    <w:p w14:paraId="3F02115B" w14:textId="77777777" w:rsidR="008324C7" w:rsidRPr="005D70C3" w:rsidRDefault="008324C7" w:rsidP="008324C7">
      <w:pPr>
        <w:jc w:val="center"/>
        <w:rPr>
          <w:rFonts w:ascii="Times New Roman" w:hAnsi="Times New Roman"/>
          <w:b/>
          <w:i/>
          <w:sz w:val="24"/>
          <w:szCs w:val="24"/>
        </w:rPr>
      </w:pPr>
    </w:p>
    <w:p w14:paraId="4D60A1F4" w14:textId="19C2F1B7" w:rsidR="008324C7" w:rsidRDefault="008324C7" w:rsidP="008324C7">
      <w:pPr>
        <w:jc w:val="center"/>
        <w:rPr>
          <w:rFonts w:ascii="Times New Roman" w:hAnsi="Times New Roman"/>
          <w:b/>
          <w:i/>
          <w:sz w:val="24"/>
          <w:szCs w:val="24"/>
        </w:rPr>
      </w:pPr>
    </w:p>
    <w:p w14:paraId="66BFC27F" w14:textId="77777777" w:rsidR="00B85D65" w:rsidRPr="005D70C3" w:rsidRDefault="00B85D65" w:rsidP="008324C7">
      <w:pPr>
        <w:jc w:val="center"/>
        <w:rPr>
          <w:rFonts w:ascii="Times New Roman" w:hAnsi="Times New Roman"/>
          <w:b/>
          <w:i/>
          <w:sz w:val="24"/>
          <w:szCs w:val="24"/>
        </w:rPr>
      </w:pPr>
    </w:p>
    <w:p w14:paraId="0F31FBF0" w14:textId="77777777" w:rsidR="008324C7" w:rsidRPr="005D70C3" w:rsidRDefault="008324C7" w:rsidP="008324C7">
      <w:pPr>
        <w:jc w:val="center"/>
        <w:rPr>
          <w:rFonts w:ascii="Times New Roman" w:hAnsi="Times New Roman"/>
          <w:b/>
          <w:i/>
          <w:sz w:val="24"/>
          <w:szCs w:val="24"/>
        </w:rPr>
      </w:pPr>
    </w:p>
    <w:p w14:paraId="0B9AE80E" w14:textId="77777777" w:rsidR="008324C7" w:rsidRPr="005D70C3" w:rsidRDefault="008324C7" w:rsidP="008324C7">
      <w:pPr>
        <w:jc w:val="center"/>
        <w:rPr>
          <w:rFonts w:ascii="Times New Roman" w:hAnsi="Times New Roman"/>
          <w:b/>
          <w:sz w:val="24"/>
          <w:szCs w:val="24"/>
        </w:rPr>
      </w:pPr>
      <w:r w:rsidRPr="005D70C3">
        <w:rPr>
          <w:rFonts w:ascii="Times New Roman" w:hAnsi="Times New Roman"/>
          <w:b/>
          <w:sz w:val="24"/>
          <w:szCs w:val="24"/>
        </w:rPr>
        <w:t>ПРИМЕРНАЯ РАБОЧАЯ ПРОГРАММА УЧЕБНОЙ ДИСЦИПЛИНЫ</w:t>
      </w:r>
    </w:p>
    <w:p w14:paraId="50C50799" w14:textId="77777777" w:rsidR="008324C7" w:rsidRPr="005D70C3" w:rsidRDefault="008324C7" w:rsidP="008324C7">
      <w:pPr>
        <w:jc w:val="center"/>
        <w:rPr>
          <w:rFonts w:ascii="Times New Roman" w:hAnsi="Times New Roman"/>
          <w:b/>
          <w:i/>
          <w:sz w:val="24"/>
          <w:szCs w:val="24"/>
          <w:u w:val="single"/>
        </w:rPr>
      </w:pPr>
    </w:p>
    <w:p w14:paraId="31C1605C" w14:textId="4B12B5A7" w:rsidR="008324C7" w:rsidRPr="005D70C3" w:rsidRDefault="008324C7" w:rsidP="008324C7">
      <w:pPr>
        <w:pStyle w:val="affffff0"/>
        <w:ind w:left="709"/>
        <w:jc w:val="center"/>
        <w:rPr>
          <w:rFonts w:ascii="Times New Roman" w:hAnsi="Times New Roman"/>
          <w:b/>
          <w:sz w:val="24"/>
          <w:szCs w:val="24"/>
        </w:rPr>
      </w:pPr>
      <w:r w:rsidRPr="005D70C3">
        <w:rPr>
          <w:rFonts w:ascii="Times New Roman" w:hAnsi="Times New Roman"/>
          <w:b/>
          <w:sz w:val="24"/>
          <w:szCs w:val="24"/>
        </w:rPr>
        <w:t xml:space="preserve">ЕН. 01 </w:t>
      </w:r>
      <w:r w:rsidR="00280B16" w:rsidRPr="005D70C3">
        <w:rPr>
          <w:rFonts w:ascii="Times New Roman" w:hAnsi="Times New Roman"/>
          <w:b/>
          <w:sz w:val="24"/>
          <w:szCs w:val="24"/>
        </w:rPr>
        <w:t>Математика</w:t>
      </w:r>
    </w:p>
    <w:p w14:paraId="629A72DA" w14:textId="77777777" w:rsidR="008324C7" w:rsidRPr="005D70C3" w:rsidRDefault="008324C7" w:rsidP="008324C7">
      <w:pPr>
        <w:jc w:val="center"/>
        <w:rPr>
          <w:rFonts w:ascii="Times New Roman" w:hAnsi="Times New Roman"/>
          <w:b/>
          <w:i/>
          <w:sz w:val="24"/>
          <w:szCs w:val="24"/>
        </w:rPr>
      </w:pPr>
    </w:p>
    <w:p w14:paraId="5A34EF55" w14:textId="77777777" w:rsidR="008324C7" w:rsidRPr="005D70C3" w:rsidRDefault="008324C7" w:rsidP="008324C7">
      <w:pPr>
        <w:rPr>
          <w:rFonts w:ascii="Times New Roman" w:hAnsi="Times New Roman"/>
          <w:b/>
          <w:i/>
          <w:sz w:val="24"/>
          <w:szCs w:val="24"/>
        </w:rPr>
      </w:pPr>
    </w:p>
    <w:p w14:paraId="3BCE7D6D" w14:textId="77777777" w:rsidR="008324C7" w:rsidRPr="005D70C3" w:rsidRDefault="008324C7" w:rsidP="008324C7">
      <w:pPr>
        <w:rPr>
          <w:rFonts w:ascii="Times New Roman" w:hAnsi="Times New Roman"/>
          <w:b/>
          <w:i/>
          <w:sz w:val="24"/>
          <w:szCs w:val="24"/>
        </w:rPr>
      </w:pPr>
    </w:p>
    <w:p w14:paraId="7BAE8780" w14:textId="77777777" w:rsidR="008324C7" w:rsidRPr="005D70C3" w:rsidRDefault="008324C7" w:rsidP="008324C7">
      <w:pPr>
        <w:rPr>
          <w:rFonts w:ascii="Times New Roman" w:hAnsi="Times New Roman"/>
          <w:b/>
          <w:i/>
          <w:sz w:val="24"/>
          <w:szCs w:val="24"/>
        </w:rPr>
      </w:pPr>
    </w:p>
    <w:p w14:paraId="71912F96" w14:textId="77777777" w:rsidR="008324C7" w:rsidRPr="005D70C3" w:rsidRDefault="008324C7" w:rsidP="008324C7">
      <w:pPr>
        <w:rPr>
          <w:rFonts w:ascii="Times New Roman" w:hAnsi="Times New Roman"/>
          <w:b/>
          <w:i/>
          <w:sz w:val="24"/>
          <w:szCs w:val="24"/>
        </w:rPr>
      </w:pPr>
    </w:p>
    <w:p w14:paraId="69DB7185" w14:textId="77777777" w:rsidR="008324C7" w:rsidRPr="005D70C3" w:rsidRDefault="008324C7" w:rsidP="008324C7">
      <w:pPr>
        <w:rPr>
          <w:rFonts w:ascii="Times New Roman" w:hAnsi="Times New Roman"/>
          <w:b/>
          <w:i/>
          <w:sz w:val="24"/>
          <w:szCs w:val="24"/>
        </w:rPr>
      </w:pPr>
    </w:p>
    <w:p w14:paraId="229EE80A" w14:textId="77777777" w:rsidR="008324C7" w:rsidRPr="005D70C3" w:rsidRDefault="008324C7" w:rsidP="008324C7">
      <w:pPr>
        <w:rPr>
          <w:rFonts w:ascii="Times New Roman" w:hAnsi="Times New Roman"/>
          <w:b/>
          <w:i/>
          <w:sz w:val="24"/>
          <w:szCs w:val="24"/>
        </w:rPr>
      </w:pPr>
    </w:p>
    <w:p w14:paraId="4538909D" w14:textId="77777777" w:rsidR="008324C7" w:rsidRPr="005D70C3" w:rsidRDefault="008324C7" w:rsidP="008324C7">
      <w:pPr>
        <w:rPr>
          <w:rFonts w:ascii="Times New Roman" w:hAnsi="Times New Roman"/>
          <w:b/>
          <w:i/>
          <w:sz w:val="24"/>
          <w:szCs w:val="24"/>
        </w:rPr>
      </w:pPr>
    </w:p>
    <w:p w14:paraId="2610ADBB" w14:textId="77777777" w:rsidR="008324C7" w:rsidRPr="005D70C3" w:rsidRDefault="008324C7" w:rsidP="008324C7">
      <w:pPr>
        <w:rPr>
          <w:rFonts w:ascii="Times New Roman" w:hAnsi="Times New Roman"/>
          <w:b/>
          <w:i/>
          <w:sz w:val="24"/>
          <w:szCs w:val="24"/>
        </w:rPr>
      </w:pPr>
    </w:p>
    <w:p w14:paraId="68E5987A" w14:textId="77777777" w:rsidR="008324C7" w:rsidRPr="005D70C3" w:rsidRDefault="008324C7" w:rsidP="008324C7">
      <w:pPr>
        <w:rPr>
          <w:rFonts w:ascii="Times New Roman" w:hAnsi="Times New Roman"/>
          <w:b/>
          <w:i/>
          <w:sz w:val="24"/>
          <w:szCs w:val="24"/>
        </w:rPr>
      </w:pPr>
    </w:p>
    <w:p w14:paraId="4B176D57" w14:textId="77777777" w:rsidR="008324C7" w:rsidRPr="005D70C3" w:rsidRDefault="008324C7" w:rsidP="008324C7">
      <w:pPr>
        <w:rPr>
          <w:rFonts w:ascii="Times New Roman" w:hAnsi="Times New Roman"/>
          <w:b/>
          <w:i/>
          <w:sz w:val="24"/>
          <w:szCs w:val="24"/>
        </w:rPr>
      </w:pPr>
    </w:p>
    <w:p w14:paraId="5CCA8775" w14:textId="77777777" w:rsidR="008324C7" w:rsidRPr="005D70C3" w:rsidRDefault="008324C7" w:rsidP="008324C7">
      <w:pPr>
        <w:rPr>
          <w:rFonts w:ascii="Times New Roman" w:hAnsi="Times New Roman"/>
          <w:b/>
          <w:i/>
          <w:sz w:val="24"/>
          <w:szCs w:val="24"/>
        </w:rPr>
      </w:pPr>
    </w:p>
    <w:p w14:paraId="60BB8013" w14:textId="77777777" w:rsidR="008324C7" w:rsidRPr="005D70C3" w:rsidRDefault="008324C7" w:rsidP="008324C7">
      <w:pPr>
        <w:rPr>
          <w:rFonts w:ascii="Times New Roman" w:hAnsi="Times New Roman"/>
          <w:b/>
          <w:i/>
          <w:sz w:val="24"/>
          <w:szCs w:val="24"/>
        </w:rPr>
      </w:pPr>
    </w:p>
    <w:p w14:paraId="142D3A50" w14:textId="77777777" w:rsidR="008324C7" w:rsidRPr="005D70C3" w:rsidRDefault="008324C7" w:rsidP="008324C7">
      <w:pPr>
        <w:rPr>
          <w:rFonts w:ascii="Times New Roman" w:hAnsi="Times New Roman"/>
          <w:b/>
          <w:i/>
          <w:sz w:val="24"/>
          <w:szCs w:val="24"/>
        </w:rPr>
      </w:pPr>
    </w:p>
    <w:p w14:paraId="2622C7A3" w14:textId="77777777" w:rsidR="008324C7" w:rsidRPr="005D70C3" w:rsidRDefault="008324C7" w:rsidP="008324C7">
      <w:pPr>
        <w:rPr>
          <w:rFonts w:ascii="Times New Roman" w:hAnsi="Times New Roman"/>
          <w:b/>
          <w:i/>
          <w:sz w:val="24"/>
          <w:szCs w:val="24"/>
        </w:rPr>
      </w:pPr>
    </w:p>
    <w:p w14:paraId="1F517103" w14:textId="77777777" w:rsidR="008324C7" w:rsidRPr="005D70C3" w:rsidRDefault="008324C7" w:rsidP="008324C7">
      <w:pPr>
        <w:rPr>
          <w:rFonts w:ascii="Times New Roman" w:hAnsi="Times New Roman"/>
          <w:b/>
          <w:i/>
          <w:sz w:val="24"/>
          <w:szCs w:val="24"/>
        </w:rPr>
      </w:pPr>
    </w:p>
    <w:p w14:paraId="07F3DC75" w14:textId="0FB4C026" w:rsidR="008324C7" w:rsidRPr="005D70C3" w:rsidRDefault="0009430A" w:rsidP="0009430A">
      <w:pPr>
        <w:jc w:val="center"/>
        <w:rPr>
          <w:rFonts w:ascii="Times New Roman" w:eastAsia="Batang" w:hAnsi="Times New Roman"/>
          <w:b/>
          <w:iCs/>
          <w:sz w:val="24"/>
          <w:szCs w:val="24"/>
        </w:rPr>
      </w:pPr>
      <w:r w:rsidRPr="005D70C3">
        <w:rPr>
          <w:rFonts w:ascii="Times New Roman" w:eastAsia="Batang" w:hAnsi="Times New Roman"/>
          <w:b/>
          <w:sz w:val="24"/>
          <w:szCs w:val="24"/>
        </w:rPr>
        <w:t>2023 год</w:t>
      </w:r>
      <w:r w:rsidR="008324C7" w:rsidRPr="005D70C3">
        <w:rPr>
          <w:rFonts w:ascii="Times New Roman" w:hAnsi="Times New Roman"/>
          <w:b/>
          <w:bCs/>
          <w:i/>
          <w:sz w:val="24"/>
          <w:szCs w:val="24"/>
        </w:rPr>
        <w:br w:type="page"/>
      </w:r>
    </w:p>
    <w:p w14:paraId="315D2C7A" w14:textId="09745708" w:rsidR="008324C7" w:rsidRPr="005D70C3" w:rsidRDefault="00FD6931" w:rsidP="008324C7">
      <w:pPr>
        <w:jc w:val="center"/>
        <w:rPr>
          <w:rFonts w:ascii="Times New Roman" w:hAnsi="Times New Roman"/>
          <w:b/>
          <w:i/>
          <w:sz w:val="24"/>
          <w:szCs w:val="24"/>
        </w:rPr>
      </w:pPr>
      <w:r w:rsidRPr="00FD6931">
        <w:rPr>
          <w:rFonts w:ascii="Times New Roman" w:hAnsi="Times New Roman"/>
          <w:b/>
          <w:sz w:val="24"/>
          <w:szCs w:val="24"/>
        </w:rPr>
        <w:lastRenderedPageBreak/>
        <w:t>СОДЕРЖАНИЕ</w:t>
      </w:r>
    </w:p>
    <w:p w14:paraId="5E801218" w14:textId="77777777" w:rsidR="008324C7" w:rsidRPr="005D70C3" w:rsidRDefault="008324C7" w:rsidP="008324C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324C7" w:rsidRPr="005D70C3" w14:paraId="7B0A69C1" w14:textId="77777777" w:rsidTr="008324C7">
        <w:tc>
          <w:tcPr>
            <w:tcW w:w="7501" w:type="dxa"/>
          </w:tcPr>
          <w:p w14:paraId="72431163" w14:textId="77777777" w:rsidR="008324C7" w:rsidRPr="005D70C3" w:rsidRDefault="008324C7" w:rsidP="006A3308">
            <w:pPr>
              <w:pStyle w:val="ad"/>
              <w:numPr>
                <w:ilvl w:val="0"/>
                <w:numId w:val="12"/>
              </w:numPr>
              <w:suppressAutoHyphens/>
              <w:rPr>
                <w:b/>
              </w:rPr>
            </w:pPr>
            <w:r w:rsidRPr="005D70C3">
              <w:rPr>
                <w:b/>
              </w:rPr>
              <w:t xml:space="preserve">ОБЩАЯ ХАРАКТЕРИСТИКА </w:t>
            </w:r>
            <w:r w:rsidRPr="005D70C3">
              <w:rPr>
                <w:b/>
                <w:color w:val="000000"/>
              </w:rPr>
              <w:t>ПРИМЕРНОЙ РАБОЧЕЙ ПРОГРАММЫ</w:t>
            </w:r>
            <w:r w:rsidRPr="005D70C3">
              <w:rPr>
                <w:b/>
              </w:rPr>
              <w:t xml:space="preserve"> УЧЕБНОЙ ДИСЦИПЛИНЫ</w:t>
            </w:r>
          </w:p>
        </w:tc>
        <w:tc>
          <w:tcPr>
            <w:tcW w:w="1854" w:type="dxa"/>
          </w:tcPr>
          <w:p w14:paraId="11FEE7AC" w14:textId="77777777" w:rsidR="008324C7" w:rsidRPr="005D70C3" w:rsidRDefault="008324C7" w:rsidP="008324C7">
            <w:pPr>
              <w:jc w:val="center"/>
              <w:rPr>
                <w:rFonts w:ascii="Times New Roman" w:hAnsi="Times New Roman"/>
                <w:b/>
                <w:sz w:val="24"/>
                <w:szCs w:val="24"/>
              </w:rPr>
            </w:pPr>
          </w:p>
        </w:tc>
      </w:tr>
      <w:tr w:rsidR="008324C7" w:rsidRPr="005D70C3" w14:paraId="70F260EE" w14:textId="77777777" w:rsidTr="008324C7">
        <w:tc>
          <w:tcPr>
            <w:tcW w:w="7501" w:type="dxa"/>
          </w:tcPr>
          <w:p w14:paraId="5987FAC3" w14:textId="77777777" w:rsidR="008324C7" w:rsidRPr="005D70C3" w:rsidRDefault="008324C7" w:rsidP="006A3308">
            <w:pPr>
              <w:pStyle w:val="ad"/>
              <w:numPr>
                <w:ilvl w:val="0"/>
                <w:numId w:val="12"/>
              </w:numPr>
              <w:suppressAutoHyphens/>
              <w:rPr>
                <w:b/>
              </w:rPr>
            </w:pPr>
            <w:r w:rsidRPr="005D70C3">
              <w:rPr>
                <w:b/>
              </w:rPr>
              <w:t>СТРУКТУРА И СОДЕРЖАНИЕ УЧЕБНОЙ ДИСЦИПЛИНЫ</w:t>
            </w:r>
          </w:p>
          <w:p w14:paraId="50ABE92D" w14:textId="77777777" w:rsidR="008324C7" w:rsidRPr="005D70C3" w:rsidRDefault="008324C7" w:rsidP="006A3308">
            <w:pPr>
              <w:numPr>
                <w:ilvl w:val="0"/>
                <w:numId w:val="12"/>
              </w:numPr>
              <w:suppressAutoHyphens/>
              <w:rPr>
                <w:rFonts w:ascii="Times New Roman" w:hAnsi="Times New Roman"/>
                <w:b/>
                <w:sz w:val="24"/>
                <w:szCs w:val="24"/>
              </w:rPr>
            </w:pPr>
            <w:r w:rsidRPr="005D70C3">
              <w:rPr>
                <w:rFonts w:ascii="Times New Roman" w:hAnsi="Times New Roman"/>
                <w:b/>
                <w:sz w:val="24"/>
                <w:szCs w:val="24"/>
              </w:rPr>
              <w:t>УСЛОВИЯ РЕАЛИЗАЦИИ УЧЕБНОЙ ДИСЦИПЛИНЫ</w:t>
            </w:r>
          </w:p>
        </w:tc>
        <w:tc>
          <w:tcPr>
            <w:tcW w:w="1854" w:type="dxa"/>
          </w:tcPr>
          <w:p w14:paraId="6E1D311F" w14:textId="77777777" w:rsidR="008324C7" w:rsidRPr="005D70C3" w:rsidRDefault="008324C7" w:rsidP="008324C7">
            <w:pPr>
              <w:jc w:val="center"/>
              <w:rPr>
                <w:rFonts w:ascii="Times New Roman" w:hAnsi="Times New Roman"/>
                <w:b/>
                <w:sz w:val="24"/>
                <w:szCs w:val="24"/>
              </w:rPr>
            </w:pPr>
          </w:p>
        </w:tc>
      </w:tr>
      <w:tr w:rsidR="008324C7" w:rsidRPr="005D70C3" w14:paraId="773F8098" w14:textId="77777777" w:rsidTr="008324C7">
        <w:tc>
          <w:tcPr>
            <w:tcW w:w="7501" w:type="dxa"/>
          </w:tcPr>
          <w:p w14:paraId="1D7D6F3E" w14:textId="77777777" w:rsidR="008324C7" w:rsidRPr="005D70C3" w:rsidRDefault="008324C7" w:rsidP="006A3308">
            <w:pPr>
              <w:numPr>
                <w:ilvl w:val="0"/>
                <w:numId w:val="12"/>
              </w:numPr>
              <w:suppressAutoHyphens/>
              <w:rPr>
                <w:rFonts w:ascii="Times New Roman" w:hAnsi="Times New Roman"/>
                <w:b/>
                <w:sz w:val="24"/>
                <w:szCs w:val="24"/>
              </w:rPr>
            </w:pPr>
            <w:r w:rsidRPr="005D70C3">
              <w:rPr>
                <w:rFonts w:ascii="Times New Roman" w:hAnsi="Times New Roman"/>
                <w:b/>
                <w:sz w:val="24"/>
                <w:szCs w:val="24"/>
              </w:rPr>
              <w:t>КОНТРОЛЬ И ОЦЕНКА РЕЗУЛЬТАТОВ ОСВОЕНИЯ УЧЕБНОЙ ДИСЦИПЛИНЫ</w:t>
            </w:r>
          </w:p>
          <w:p w14:paraId="70215CD6" w14:textId="77777777" w:rsidR="008324C7" w:rsidRPr="005D70C3" w:rsidRDefault="008324C7" w:rsidP="008324C7">
            <w:pPr>
              <w:suppressAutoHyphens/>
              <w:rPr>
                <w:rFonts w:ascii="Times New Roman" w:hAnsi="Times New Roman"/>
                <w:b/>
                <w:sz w:val="24"/>
                <w:szCs w:val="24"/>
              </w:rPr>
            </w:pPr>
          </w:p>
        </w:tc>
        <w:tc>
          <w:tcPr>
            <w:tcW w:w="1854" w:type="dxa"/>
          </w:tcPr>
          <w:p w14:paraId="4AF36A3D" w14:textId="77777777" w:rsidR="008324C7" w:rsidRPr="005D70C3" w:rsidRDefault="008324C7" w:rsidP="008324C7">
            <w:pPr>
              <w:jc w:val="center"/>
              <w:rPr>
                <w:rFonts w:ascii="Times New Roman" w:hAnsi="Times New Roman"/>
                <w:b/>
                <w:sz w:val="24"/>
                <w:szCs w:val="24"/>
              </w:rPr>
            </w:pPr>
          </w:p>
        </w:tc>
      </w:tr>
    </w:tbl>
    <w:p w14:paraId="5A3550A3" w14:textId="72C647AF" w:rsidR="008324C7" w:rsidRPr="005D70C3" w:rsidRDefault="008324C7" w:rsidP="00932E7E">
      <w:pPr>
        <w:suppressAutoHyphens/>
        <w:spacing w:after="0"/>
        <w:jc w:val="center"/>
        <w:rPr>
          <w:rFonts w:ascii="Times New Roman" w:hAnsi="Times New Roman"/>
          <w:b/>
          <w:sz w:val="24"/>
          <w:szCs w:val="24"/>
        </w:rPr>
      </w:pPr>
      <w:r w:rsidRPr="005D70C3">
        <w:rPr>
          <w:rFonts w:ascii="Times New Roman" w:hAnsi="Times New Roman"/>
          <w:b/>
          <w:i/>
          <w:sz w:val="24"/>
          <w:szCs w:val="24"/>
          <w:u w:val="single"/>
        </w:rPr>
        <w:br w:type="page"/>
      </w:r>
      <w:r w:rsidR="005C5572" w:rsidRPr="005D70C3">
        <w:rPr>
          <w:rFonts w:ascii="Times New Roman" w:hAnsi="Times New Roman"/>
          <w:b/>
          <w:sz w:val="24"/>
          <w:szCs w:val="24"/>
        </w:rPr>
        <w:lastRenderedPageBreak/>
        <w:t>1.</w:t>
      </w:r>
      <w:r w:rsidR="005C5572" w:rsidRPr="005D70C3">
        <w:rPr>
          <w:rFonts w:ascii="Times New Roman" w:hAnsi="Times New Roman"/>
          <w:b/>
          <w:i/>
          <w:sz w:val="24"/>
          <w:szCs w:val="24"/>
        </w:rPr>
        <w:t xml:space="preserve"> </w:t>
      </w:r>
      <w:r w:rsidRPr="005D70C3">
        <w:rPr>
          <w:rFonts w:ascii="Times New Roman" w:hAnsi="Times New Roman"/>
          <w:b/>
          <w:sz w:val="24"/>
          <w:szCs w:val="24"/>
        </w:rPr>
        <w:t xml:space="preserve">ОБЩАЯ ХАРАКТЕРИСТИКА </w:t>
      </w:r>
      <w:r w:rsidRPr="005D70C3">
        <w:rPr>
          <w:rFonts w:ascii="Times New Roman" w:hAnsi="Times New Roman"/>
          <w:b/>
          <w:color w:val="000000"/>
          <w:sz w:val="24"/>
          <w:szCs w:val="24"/>
        </w:rPr>
        <w:t>ПРИМЕРНОЙ РАБОЧЕЙ ПРОГРАММЫ</w:t>
      </w:r>
      <w:r w:rsidRPr="005D70C3">
        <w:rPr>
          <w:rFonts w:ascii="Times New Roman" w:hAnsi="Times New Roman"/>
          <w:b/>
          <w:sz w:val="24"/>
          <w:szCs w:val="24"/>
        </w:rPr>
        <w:t xml:space="preserve"> </w:t>
      </w:r>
      <w:r w:rsidR="00932E7E">
        <w:rPr>
          <w:rFonts w:ascii="Times New Roman" w:hAnsi="Times New Roman"/>
          <w:b/>
          <w:sz w:val="24"/>
          <w:szCs w:val="24"/>
        </w:rPr>
        <w:br/>
      </w:r>
      <w:r w:rsidRPr="005D70C3">
        <w:rPr>
          <w:rFonts w:ascii="Times New Roman" w:hAnsi="Times New Roman"/>
          <w:b/>
          <w:sz w:val="24"/>
          <w:szCs w:val="24"/>
        </w:rPr>
        <w:t>УЧЕБНОЙ ДИСЦИПЛИНЫ</w:t>
      </w:r>
    </w:p>
    <w:p w14:paraId="60D2FCF6" w14:textId="0E9D6413" w:rsidR="008324C7" w:rsidRPr="005D70C3" w:rsidRDefault="008324C7" w:rsidP="00932E7E">
      <w:pPr>
        <w:pStyle w:val="affffff0"/>
        <w:ind w:left="0"/>
        <w:jc w:val="center"/>
        <w:rPr>
          <w:rFonts w:ascii="Times New Roman" w:hAnsi="Times New Roman"/>
          <w:b/>
          <w:sz w:val="24"/>
          <w:szCs w:val="24"/>
        </w:rPr>
      </w:pPr>
      <w:r w:rsidRPr="005D70C3">
        <w:rPr>
          <w:rFonts w:ascii="Times New Roman" w:hAnsi="Times New Roman"/>
          <w:b/>
          <w:sz w:val="24"/>
          <w:szCs w:val="24"/>
        </w:rPr>
        <w:t>«ЕН.01 Математика»</w:t>
      </w:r>
    </w:p>
    <w:p w14:paraId="193F5D6F" w14:textId="77777777" w:rsidR="008324C7" w:rsidRPr="005D70C3" w:rsidRDefault="008324C7" w:rsidP="001760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color w:val="000000"/>
          <w:sz w:val="24"/>
          <w:szCs w:val="24"/>
        </w:rPr>
      </w:pPr>
      <w:r w:rsidRPr="005D70C3">
        <w:rPr>
          <w:rFonts w:ascii="Times New Roman" w:hAnsi="Times New Roman"/>
          <w:b/>
          <w:sz w:val="24"/>
          <w:szCs w:val="24"/>
        </w:rPr>
        <w:t xml:space="preserve">1.1. Место дисциплины в структуре основной образовательной программы: </w:t>
      </w:r>
    </w:p>
    <w:p w14:paraId="2EF02CAA" w14:textId="3BB9035A" w:rsidR="008324C7" w:rsidRPr="005D70C3" w:rsidRDefault="008324C7" w:rsidP="001760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sz w:val="24"/>
          <w:szCs w:val="24"/>
        </w:rPr>
      </w:pPr>
      <w:r w:rsidRPr="005D70C3">
        <w:rPr>
          <w:rFonts w:ascii="Times New Roman" w:hAnsi="Times New Roman"/>
          <w:sz w:val="24"/>
          <w:szCs w:val="24"/>
        </w:rPr>
        <w:t xml:space="preserve">Учебная дисциплина </w:t>
      </w:r>
      <w:r w:rsidR="00B85D65" w:rsidRPr="00B85D65">
        <w:rPr>
          <w:rFonts w:ascii="Times New Roman" w:hAnsi="Times New Roman"/>
          <w:iCs/>
          <w:sz w:val="24"/>
          <w:szCs w:val="24"/>
        </w:rPr>
        <w:t>«ЕН.01 Математика»</w:t>
      </w:r>
      <w:r w:rsidR="00B85D65">
        <w:rPr>
          <w:rFonts w:ascii="Times New Roman" w:hAnsi="Times New Roman"/>
          <w:sz w:val="24"/>
          <w:szCs w:val="24"/>
        </w:rPr>
        <w:t xml:space="preserve"> </w:t>
      </w:r>
      <w:r w:rsidRPr="005D70C3">
        <w:rPr>
          <w:rFonts w:ascii="Times New Roman" w:hAnsi="Times New Roman"/>
          <w:sz w:val="24"/>
          <w:szCs w:val="24"/>
        </w:rPr>
        <w:t xml:space="preserve">является обязательной частью математического и общего естественнонаучного учебного цикла </w:t>
      </w:r>
      <w:r w:rsidR="00305969" w:rsidRPr="005D70C3">
        <w:rPr>
          <w:rFonts w:ascii="Times New Roman" w:hAnsi="Times New Roman"/>
          <w:sz w:val="24"/>
          <w:szCs w:val="24"/>
        </w:rPr>
        <w:t xml:space="preserve">ПОП-П в соответствии </w:t>
      </w:r>
      <w:r w:rsidR="00932E7E">
        <w:rPr>
          <w:rFonts w:ascii="Times New Roman" w:hAnsi="Times New Roman"/>
          <w:sz w:val="24"/>
          <w:szCs w:val="24"/>
        </w:rPr>
        <w:br/>
      </w:r>
      <w:r w:rsidR="00305969" w:rsidRPr="005D70C3">
        <w:rPr>
          <w:rFonts w:ascii="Times New Roman" w:hAnsi="Times New Roman"/>
          <w:sz w:val="24"/>
          <w:szCs w:val="24"/>
        </w:rPr>
        <w:t xml:space="preserve">с ФГОС СПО по </w:t>
      </w:r>
      <w:r w:rsidR="00305969" w:rsidRPr="005D70C3">
        <w:rPr>
          <w:rFonts w:ascii="Times New Roman" w:hAnsi="Times New Roman"/>
          <w:color w:val="000000"/>
          <w:sz w:val="24"/>
          <w:szCs w:val="24"/>
        </w:rPr>
        <w:t xml:space="preserve">специальности </w:t>
      </w:r>
      <w:r w:rsidR="00305969" w:rsidRPr="005D70C3">
        <w:rPr>
          <w:rFonts w:ascii="Times New Roman" w:hAnsi="Times New Roman"/>
          <w:iCs/>
          <w:color w:val="000000"/>
          <w:sz w:val="24"/>
          <w:szCs w:val="24"/>
        </w:rPr>
        <w:t>13.02.01</w:t>
      </w:r>
      <w:r w:rsidR="00305969" w:rsidRPr="005D70C3">
        <w:rPr>
          <w:rFonts w:ascii="Times New Roman" w:hAnsi="Times New Roman"/>
          <w:i/>
          <w:color w:val="000000"/>
          <w:sz w:val="24"/>
          <w:szCs w:val="24"/>
        </w:rPr>
        <w:t xml:space="preserve"> </w:t>
      </w:r>
      <w:r w:rsidR="00305969" w:rsidRPr="005D70C3">
        <w:rPr>
          <w:rFonts w:ascii="Times New Roman" w:hAnsi="Times New Roman"/>
          <w:iCs/>
          <w:color w:val="000000"/>
          <w:sz w:val="24"/>
          <w:szCs w:val="24"/>
        </w:rPr>
        <w:t>Тепловые электрические станции</w:t>
      </w:r>
      <w:r w:rsidR="00305969" w:rsidRPr="005D70C3">
        <w:rPr>
          <w:rFonts w:ascii="Times New Roman" w:hAnsi="Times New Roman"/>
          <w:iCs/>
          <w:sz w:val="24"/>
          <w:szCs w:val="24"/>
        </w:rPr>
        <w:t>.</w:t>
      </w:r>
    </w:p>
    <w:p w14:paraId="4EEE3838" w14:textId="0722A5B0" w:rsidR="008324C7" w:rsidRPr="005D70C3" w:rsidRDefault="008324C7" w:rsidP="001760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sz w:val="24"/>
          <w:szCs w:val="24"/>
        </w:rPr>
      </w:pPr>
      <w:r w:rsidRPr="005D70C3">
        <w:rPr>
          <w:rFonts w:ascii="Times New Roman" w:hAnsi="Times New Roman"/>
          <w:sz w:val="24"/>
          <w:szCs w:val="24"/>
        </w:rPr>
        <w:t>Особое значение дисциплина имеет при формировании и развитии ОК 01, ОК 02, ОК 09</w:t>
      </w:r>
      <w:r w:rsidRPr="005D70C3">
        <w:rPr>
          <w:rFonts w:ascii="Times New Roman" w:hAnsi="Times New Roman"/>
          <w:i/>
          <w:sz w:val="24"/>
          <w:szCs w:val="24"/>
        </w:rPr>
        <w:t>.</w:t>
      </w:r>
    </w:p>
    <w:p w14:paraId="3A0AF31E" w14:textId="77777777" w:rsidR="008324C7" w:rsidRPr="005D70C3" w:rsidRDefault="008324C7" w:rsidP="001760D2">
      <w:pPr>
        <w:spacing w:after="0" w:line="300" w:lineRule="auto"/>
        <w:ind w:firstLine="709"/>
        <w:rPr>
          <w:rFonts w:ascii="Times New Roman" w:hAnsi="Times New Roman"/>
          <w:b/>
          <w:sz w:val="24"/>
          <w:szCs w:val="24"/>
        </w:rPr>
      </w:pPr>
      <w:r w:rsidRPr="005D70C3">
        <w:rPr>
          <w:rFonts w:ascii="Times New Roman" w:hAnsi="Times New Roman"/>
          <w:b/>
          <w:sz w:val="24"/>
          <w:szCs w:val="24"/>
        </w:rPr>
        <w:t>1.2. Цель и планируемые результаты освоения дисциплины:</w:t>
      </w:r>
    </w:p>
    <w:p w14:paraId="3021E598" w14:textId="714F3AB3" w:rsidR="008324C7" w:rsidRPr="005D70C3" w:rsidRDefault="008324C7" w:rsidP="001B7250">
      <w:pPr>
        <w:suppressAutoHyphens/>
        <w:spacing w:after="0" w:line="300" w:lineRule="auto"/>
        <w:ind w:firstLine="709"/>
        <w:jc w:val="both"/>
        <w:rPr>
          <w:rFonts w:ascii="Times New Roman" w:hAnsi="Times New Roman"/>
          <w:sz w:val="24"/>
          <w:szCs w:val="24"/>
          <w:lang w:eastAsia="en-US"/>
        </w:rPr>
      </w:pPr>
      <w:r w:rsidRPr="005D70C3">
        <w:rPr>
          <w:rFonts w:ascii="Times New Roman" w:hAnsi="Times New Roman"/>
          <w:sz w:val="24"/>
          <w:szCs w:val="24"/>
        </w:rPr>
        <w:t xml:space="preserve">В рамках программы учебной дисциплины обучающимися осваиваются умения </w:t>
      </w:r>
      <w:r w:rsidR="00AA5718">
        <w:rPr>
          <w:rFonts w:ascii="Times New Roman" w:hAnsi="Times New Roman"/>
          <w:sz w:val="24"/>
          <w:szCs w:val="24"/>
        </w:rPr>
        <w:br/>
      </w:r>
      <w:r w:rsidRPr="005D70C3">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4132"/>
        <w:gridCol w:w="4423"/>
      </w:tblGrid>
      <w:tr w:rsidR="00932E7E" w:rsidRPr="004D23B8" w14:paraId="08F00524" w14:textId="77777777" w:rsidTr="00932E7E">
        <w:trPr>
          <w:trHeight w:val="23"/>
        </w:trPr>
        <w:tc>
          <w:tcPr>
            <w:tcW w:w="557" w:type="pct"/>
            <w:vMerge w:val="restart"/>
          </w:tcPr>
          <w:p w14:paraId="57222A0D" w14:textId="77777777" w:rsidR="00932E7E" w:rsidRPr="004D23B8" w:rsidRDefault="00932E7E" w:rsidP="004D23B8">
            <w:pPr>
              <w:suppressAutoHyphens/>
              <w:spacing w:after="0" w:line="240" w:lineRule="auto"/>
              <w:jc w:val="center"/>
              <w:rPr>
                <w:rFonts w:ascii="Times New Roman" w:hAnsi="Times New Roman"/>
                <w:sz w:val="24"/>
                <w:szCs w:val="24"/>
              </w:rPr>
            </w:pPr>
            <w:r w:rsidRPr="004D23B8">
              <w:rPr>
                <w:rFonts w:ascii="Times New Roman" w:hAnsi="Times New Roman"/>
                <w:sz w:val="24"/>
                <w:szCs w:val="24"/>
              </w:rPr>
              <w:t xml:space="preserve">Код </w:t>
            </w:r>
          </w:p>
          <w:p w14:paraId="79BD4A26" w14:textId="54B41CA6" w:rsidR="00932E7E" w:rsidRPr="004D23B8" w:rsidRDefault="00932E7E" w:rsidP="004D23B8">
            <w:pPr>
              <w:suppressAutoHyphens/>
              <w:spacing w:after="0" w:line="240" w:lineRule="auto"/>
              <w:jc w:val="center"/>
              <w:rPr>
                <w:rFonts w:ascii="Times New Roman" w:hAnsi="Times New Roman"/>
                <w:sz w:val="24"/>
                <w:szCs w:val="24"/>
              </w:rPr>
            </w:pPr>
            <w:r w:rsidRPr="004D23B8">
              <w:rPr>
                <w:rFonts w:ascii="Times New Roman" w:hAnsi="Times New Roman"/>
                <w:sz w:val="24"/>
                <w:szCs w:val="24"/>
              </w:rPr>
              <w:t>ПК, ОК</w:t>
            </w:r>
          </w:p>
        </w:tc>
        <w:tc>
          <w:tcPr>
            <w:tcW w:w="4443" w:type="pct"/>
            <w:gridSpan w:val="2"/>
          </w:tcPr>
          <w:p w14:paraId="419EECD2" w14:textId="0B767724" w:rsidR="00932E7E" w:rsidRPr="004D23B8" w:rsidRDefault="00932E7E" w:rsidP="004D23B8">
            <w:pPr>
              <w:suppressAutoHyphens/>
              <w:spacing w:after="0" w:line="240" w:lineRule="auto"/>
              <w:jc w:val="center"/>
              <w:rPr>
                <w:rFonts w:ascii="Times New Roman" w:hAnsi="Times New Roman"/>
                <w:sz w:val="24"/>
                <w:szCs w:val="24"/>
              </w:rPr>
            </w:pPr>
            <w:r w:rsidRPr="004D23B8">
              <w:rPr>
                <w:rFonts w:ascii="Times New Roman" w:hAnsi="Times New Roman"/>
                <w:sz w:val="24"/>
                <w:szCs w:val="24"/>
              </w:rPr>
              <w:t>Дисциплинарные результаты</w:t>
            </w:r>
          </w:p>
        </w:tc>
      </w:tr>
      <w:tr w:rsidR="00932E7E" w:rsidRPr="004D23B8" w14:paraId="1E6B16F8" w14:textId="77777777" w:rsidTr="00B85D65">
        <w:trPr>
          <w:trHeight w:val="23"/>
        </w:trPr>
        <w:tc>
          <w:tcPr>
            <w:tcW w:w="557" w:type="pct"/>
            <w:vMerge/>
            <w:hideMark/>
          </w:tcPr>
          <w:p w14:paraId="72D5107E" w14:textId="6D6F0510" w:rsidR="00932E7E" w:rsidRPr="004D23B8" w:rsidRDefault="00932E7E" w:rsidP="004D23B8">
            <w:pPr>
              <w:suppressAutoHyphens/>
              <w:spacing w:after="0" w:line="240" w:lineRule="auto"/>
              <w:jc w:val="center"/>
              <w:rPr>
                <w:rFonts w:ascii="Times New Roman" w:hAnsi="Times New Roman"/>
                <w:sz w:val="24"/>
                <w:szCs w:val="24"/>
              </w:rPr>
            </w:pPr>
          </w:p>
        </w:tc>
        <w:tc>
          <w:tcPr>
            <w:tcW w:w="2146" w:type="pct"/>
            <w:hideMark/>
          </w:tcPr>
          <w:p w14:paraId="16C27272" w14:textId="77777777" w:rsidR="00932E7E" w:rsidRPr="004D23B8" w:rsidRDefault="00932E7E" w:rsidP="004D23B8">
            <w:pPr>
              <w:suppressAutoHyphens/>
              <w:spacing w:after="0" w:line="240" w:lineRule="auto"/>
              <w:jc w:val="center"/>
              <w:rPr>
                <w:rFonts w:ascii="Times New Roman" w:hAnsi="Times New Roman"/>
                <w:sz w:val="24"/>
                <w:szCs w:val="24"/>
              </w:rPr>
            </w:pPr>
            <w:r w:rsidRPr="004D23B8">
              <w:rPr>
                <w:rFonts w:ascii="Times New Roman" w:hAnsi="Times New Roman"/>
                <w:sz w:val="24"/>
                <w:szCs w:val="24"/>
              </w:rPr>
              <w:t>Умения</w:t>
            </w:r>
          </w:p>
        </w:tc>
        <w:tc>
          <w:tcPr>
            <w:tcW w:w="2297" w:type="pct"/>
            <w:hideMark/>
          </w:tcPr>
          <w:p w14:paraId="5F857875" w14:textId="77777777" w:rsidR="00932E7E" w:rsidRPr="004D23B8" w:rsidRDefault="00932E7E" w:rsidP="004D23B8">
            <w:pPr>
              <w:suppressAutoHyphens/>
              <w:spacing w:after="0" w:line="240" w:lineRule="auto"/>
              <w:jc w:val="center"/>
              <w:rPr>
                <w:rFonts w:ascii="Times New Roman" w:hAnsi="Times New Roman"/>
                <w:sz w:val="24"/>
                <w:szCs w:val="24"/>
              </w:rPr>
            </w:pPr>
            <w:r w:rsidRPr="004D23B8">
              <w:rPr>
                <w:rFonts w:ascii="Times New Roman" w:hAnsi="Times New Roman"/>
                <w:sz w:val="24"/>
                <w:szCs w:val="24"/>
              </w:rPr>
              <w:t>Знания</w:t>
            </w:r>
          </w:p>
        </w:tc>
      </w:tr>
      <w:tr w:rsidR="00B85D65" w:rsidRPr="004D23B8" w14:paraId="685BB5D7" w14:textId="77777777" w:rsidTr="00B85D65">
        <w:trPr>
          <w:trHeight w:val="23"/>
        </w:trPr>
        <w:tc>
          <w:tcPr>
            <w:tcW w:w="557" w:type="pct"/>
            <w:vMerge w:val="restart"/>
          </w:tcPr>
          <w:p w14:paraId="60A993E2" w14:textId="77777777" w:rsidR="00B85D65" w:rsidRPr="004D23B8" w:rsidRDefault="00B85D65" w:rsidP="004D23B8">
            <w:pPr>
              <w:suppressAutoHyphens/>
              <w:spacing w:after="0" w:line="240" w:lineRule="auto"/>
              <w:jc w:val="center"/>
              <w:rPr>
                <w:rFonts w:ascii="Times New Roman" w:hAnsi="Times New Roman"/>
                <w:i/>
                <w:sz w:val="24"/>
                <w:szCs w:val="24"/>
              </w:rPr>
            </w:pPr>
            <w:r w:rsidRPr="004D23B8">
              <w:rPr>
                <w:rFonts w:ascii="Times New Roman" w:hAnsi="Times New Roman"/>
                <w:sz w:val="24"/>
                <w:szCs w:val="24"/>
              </w:rPr>
              <w:t>ОК 01</w:t>
            </w:r>
          </w:p>
          <w:p w14:paraId="649B1CFE" w14:textId="77777777" w:rsidR="00B85D65" w:rsidRPr="004D23B8" w:rsidRDefault="00B85D65" w:rsidP="004D23B8">
            <w:pPr>
              <w:suppressAutoHyphens/>
              <w:spacing w:after="0" w:line="240" w:lineRule="auto"/>
              <w:jc w:val="center"/>
              <w:rPr>
                <w:rFonts w:ascii="Times New Roman" w:hAnsi="Times New Roman"/>
                <w:i/>
                <w:sz w:val="24"/>
                <w:szCs w:val="24"/>
              </w:rPr>
            </w:pPr>
            <w:r w:rsidRPr="004D23B8">
              <w:rPr>
                <w:rFonts w:ascii="Times New Roman" w:hAnsi="Times New Roman"/>
                <w:sz w:val="24"/>
                <w:szCs w:val="24"/>
              </w:rPr>
              <w:t>ОК 02</w:t>
            </w:r>
          </w:p>
          <w:p w14:paraId="0D5CE23E" w14:textId="2DB41896" w:rsidR="00B85D65" w:rsidRPr="004D23B8" w:rsidRDefault="00B85D65" w:rsidP="004D23B8">
            <w:pPr>
              <w:suppressAutoHyphens/>
              <w:spacing w:after="0" w:line="240" w:lineRule="auto"/>
              <w:jc w:val="center"/>
              <w:rPr>
                <w:rFonts w:ascii="Times New Roman" w:hAnsi="Times New Roman"/>
                <w:i/>
                <w:sz w:val="24"/>
                <w:szCs w:val="24"/>
              </w:rPr>
            </w:pPr>
            <w:r w:rsidRPr="004D23B8">
              <w:rPr>
                <w:rFonts w:ascii="Times New Roman" w:hAnsi="Times New Roman"/>
                <w:sz w:val="24"/>
                <w:szCs w:val="24"/>
              </w:rPr>
              <w:t>ОК 09</w:t>
            </w:r>
          </w:p>
        </w:tc>
        <w:tc>
          <w:tcPr>
            <w:tcW w:w="2146" w:type="pct"/>
          </w:tcPr>
          <w:p w14:paraId="64408CC6" w14:textId="77777777"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распознавать задачу и/или проблему в профессиональном и/или социальном контексте</w:t>
            </w:r>
          </w:p>
        </w:tc>
        <w:tc>
          <w:tcPr>
            <w:tcW w:w="2297" w:type="pct"/>
          </w:tcPr>
          <w:p w14:paraId="1EA62EBC" w14:textId="77777777"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а</w:t>
            </w:r>
            <w:r w:rsidRPr="004D23B8">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B85D65" w:rsidRPr="004D23B8" w14:paraId="2504CAD7" w14:textId="77777777" w:rsidTr="00B85D65">
        <w:trPr>
          <w:trHeight w:val="23"/>
        </w:trPr>
        <w:tc>
          <w:tcPr>
            <w:tcW w:w="557" w:type="pct"/>
            <w:vMerge/>
          </w:tcPr>
          <w:p w14:paraId="215BE741" w14:textId="66DDA902" w:rsidR="00B85D65" w:rsidRPr="004D23B8" w:rsidRDefault="00B85D65" w:rsidP="004D23B8">
            <w:pPr>
              <w:suppressAutoHyphens/>
              <w:spacing w:after="0" w:line="240" w:lineRule="auto"/>
              <w:jc w:val="center"/>
              <w:rPr>
                <w:rFonts w:ascii="Times New Roman" w:hAnsi="Times New Roman"/>
                <w:sz w:val="24"/>
                <w:szCs w:val="24"/>
              </w:rPr>
            </w:pPr>
          </w:p>
        </w:tc>
        <w:tc>
          <w:tcPr>
            <w:tcW w:w="2146" w:type="pct"/>
          </w:tcPr>
          <w:p w14:paraId="2AC1EF41" w14:textId="77777777"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анализировать задачу и/или проблему и выделять её составные части</w:t>
            </w:r>
          </w:p>
        </w:tc>
        <w:tc>
          <w:tcPr>
            <w:tcW w:w="2297" w:type="pct"/>
          </w:tcPr>
          <w:p w14:paraId="59AEE144" w14:textId="77777777"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B85D65" w:rsidRPr="004D23B8" w14:paraId="42337B9E" w14:textId="77777777" w:rsidTr="00B85D65">
        <w:trPr>
          <w:trHeight w:val="23"/>
        </w:trPr>
        <w:tc>
          <w:tcPr>
            <w:tcW w:w="557" w:type="pct"/>
            <w:vMerge/>
          </w:tcPr>
          <w:p w14:paraId="43E66B7A" w14:textId="15A8F68E" w:rsidR="00B85D65" w:rsidRPr="004D23B8" w:rsidRDefault="00B85D65" w:rsidP="004D23B8">
            <w:pPr>
              <w:suppressAutoHyphens/>
              <w:spacing w:after="0" w:line="240" w:lineRule="auto"/>
              <w:jc w:val="center"/>
              <w:rPr>
                <w:rFonts w:ascii="Times New Roman" w:hAnsi="Times New Roman"/>
                <w:sz w:val="24"/>
                <w:szCs w:val="24"/>
              </w:rPr>
            </w:pPr>
          </w:p>
        </w:tc>
        <w:tc>
          <w:tcPr>
            <w:tcW w:w="2146" w:type="pct"/>
          </w:tcPr>
          <w:p w14:paraId="57D8823C" w14:textId="77777777"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определять этапы решения задачи</w:t>
            </w:r>
          </w:p>
        </w:tc>
        <w:tc>
          <w:tcPr>
            <w:tcW w:w="2297" w:type="pct"/>
          </w:tcPr>
          <w:p w14:paraId="02604493" w14:textId="77777777"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bCs/>
                <w:sz w:val="24"/>
                <w:szCs w:val="24"/>
              </w:rPr>
              <w:t>алгоритмы выполнения работ в профессиональной и смежных областях</w:t>
            </w:r>
          </w:p>
        </w:tc>
      </w:tr>
      <w:tr w:rsidR="00B85D65" w:rsidRPr="004D23B8" w14:paraId="027E8CC3" w14:textId="77777777" w:rsidTr="00B85D65">
        <w:trPr>
          <w:trHeight w:val="23"/>
        </w:trPr>
        <w:tc>
          <w:tcPr>
            <w:tcW w:w="557" w:type="pct"/>
            <w:vMerge/>
          </w:tcPr>
          <w:p w14:paraId="4C1A296D" w14:textId="5E559FE2" w:rsidR="00B85D65" w:rsidRPr="004D23B8" w:rsidRDefault="00B85D65" w:rsidP="004D23B8">
            <w:pPr>
              <w:suppressAutoHyphens/>
              <w:spacing w:after="0" w:line="240" w:lineRule="auto"/>
              <w:jc w:val="center"/>
              <w:rPr>
                <w:rFonts w:ascii="Times New Roman" w:hAnsi="Times New Roman"/>
                <w:sz w:val="24"/>
                <w:szCs w:val="24"/>
              </w:rPr>
            </w:pPr>
          </w:p>
        </w:tc>
        <w:tc>
          <w:tcPr>
            <w:tcW w:w="2146" w:type="pct"/>
          </w:tcPr>
          <w:p w14:paraId="7360E8C2" w14:textId="77777777"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2297" w:type="pct"/>
          </w:tcPr>
          <w:p w14:paraId="72C173A6" w14:textId="77777777"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bCs/>
                <w:sz w:val="24"/>
                <w:szCs w:val="24"/>
              </w:rPr>
              <w:t>методы работы в профессиональной и смежных сферах</w:t>
            </w:r>
          </w:p>
        </w:tc>
      </w:tr>
      <w:tr w:rsidR="00B85D65" w:rsidRPr="004D23B8" w14:paraId="5235C0DC" w14:textId="77777777" w:rsidTr="00B85D65">
        <w:trPr>
          <w:trHeight w:val="23"/>
        </w:trPr>
        <w:tc>
          <w:tcPr>
            <w:tcW w:w="557" w:type="pct"/>
            <w:vMerge/>
          </w:tcPr>
          <w:p w14:paraId="4BEAC638" w14:textId="61A5C36C" w:rsidR="00B85D65" w:rsidRPr="004D23B8" w:rsidRDefault="00B85D65" w:rsidP="004D23B8">
            <w:pPr>
              <w:suppressAutoHyphens/>
              <w:spacing w:after="0" w:line="240" w:lineRule="auto"/>
              <w:jc w:val="center"/>
              <w:rPr>
                <w:rFonts w:ascii="Times New Roman" w:hAnsi="Times New Roman"/>
                <w:sz w:val="24"/>
                <w:szCs w:val="24"/>
              </w:rPr>
            </w:pPr>
          </w:p>
        </w:tc>
        <w:tc>
          <w:tcPr>
            <w:tcW w:w="2146" w:type="pct"/>
          </w:tcPr>
          <w:p w14:paraId="40CB2389" w14:textId="77777777"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составлять план действия</w:t>
            </w:r>
          </w:p>
        </w:tc>
        <w:tc>
          <w:tcPr>
            <w:tcW w:w="2297" w:type="pct"/>
          </w:tcPr>
          <w:p w14:paraId="6113DDED" w14:textId="77777777"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bCs/>
                <w:sz w:val="24"/>
                <w:szCs w:val="24"/>
              </w:rPr>
              <w:t>структуру плана для решения задач</w:t>
            </w:r>
          </w:p>
        </w:tc>
      </w:tr>
      <w:tr w:rsidR="00B85D65" w:rsidRPr="004D23B8" w14:paraId="22BB5B55" w14:textId="77777777" w:rsidTr="00B85D65">
        <w:trPr>
          <w:trHeight w:val="23"/>
        </w:trPr>
        <w:tc>
          <w:tcPr>
            <w:tcW w:w="557" w:type="pct"/>
            <w:vMerge/>
          </w:tcPr>
          <w:p w14:paraId="7334AA1C" w14:textId="2A6E4E65" w:rsidR="00B85D65" w:rsidRPr="004D23B8" w:rsidRDefault="00B85D65" w:rsidP="004D23B8">
            <w:pPr>
              <w:suppressAutoHyphens/>
              <w:spacing w:after="0" w:line="240" w:lineRule="auto"/>
              <w:jc w:val="center"/>
              <w:rPr>
                <w:rFonts w:ascii="Times New Roman" w:hAnsi="Times New Roman"/>
                <w:sz w:val="24"/>
                <w:szCs w:val="24"/>
              </w:rPr>
            </w:pPr>
          </w:p>
        </w:tc>
        <w:tc>
          <w:tcPr>
            <w:tcW w:w="2146" w:type="pct"/>
          </w:tcPr>
          <w:p w14:paraId="28996486" w14:textId="77777777"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определять необходимые ресурсы</w:t>
            </w:r>
          </w:p>
        </w:tc>
        <w:tc>
          <w:tcPr>
            <w:tcW w:w="2297" w:type="pct"/>
          </w:tcPr>
          <w:p w14:paraId="0F3C98B7" w14:textId="77777777"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bCs/>
                <w:sz w:val="24"/>
                <w:szCs w:val="24"/>
              </w:rPr>
              <w:t>порядок оценки результатов решения задач профессиональной деятельности</w:t>
            </w:r>
          </w:p>
        </w:tc>
      </w:tr>
      <w:tr w:rsidR="00B85D65" w:rsidRPr="004D23B8" w14:paraId="58847632" w14:textId="77777777" w:rsidTr="00B85D65">
        <w:trPr>
          <w:trHeight w:val="23"/>
        </w:trPr>
        <w:tc>
          <w:tcPr>
            <w:tcW w:w="557" w:type="pct"/>
            <w:vMerge/>
          </w:tcPr>
          <w:p w14:paraId="08AB7DDC" w14:textId="74D184FB" w:rsidR="00B85D65" w:rsidRPr="004D23B8" w:rsidRDefault="00B85D65" w:rsidP="004D23B8">
            <w:pPr>
              <w:suppressAutoHyphens/>
              <w:spacing w:after="0" w:line="240" w:lineRule="auto"/>
              <w:jc w:val="center"/>
              <w:rPr>
                <w:rFonts w:ascii="Times New Roman" w:hAnsi="Times New Roman"/>
                <w:sz w:val="24"/>
                <w:szCs w:val="24"/>
              </w:rPr>
            </w:pPr>
          </w:p>
        </w:tc>
        <w:tc>
          <w:tcPr>
            <w:tcW w:w="2146" w:type="pct"/>
          </w:tcPr>
          <w:p w14:paraId="6FE67482" w14:textId="77777777"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 xml:space="preserve">владеть актуальными методами работы </w:t>
            </w:r>
            <w:r w:rsidRPr="004D23B8">
              <w:rPr>
                <w:rFonts w:ascii="Times New Roman" w:hAnsi="Times New Roman"/>
                <w:iCs/>
                <w:sz w:val="24"/>
                <w:szCs w:val="24"/>
              </w:rPr>
              <w:br/>
              <w:t>в профессиональной и смежных сферах</w:t>
            </w:r>
          </w:p>
        </w:tc>
        <w:tc>
          <w:tcPr>
            <w:tcW w:w="2297" w:type="pct"/>
          </w:tcPr>
          <w:p w14:paraId="50E4119C" w14:textId="64B0631D"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B85D65" w:rsidRPr="004D23B8" w14:paraId="4F1A0284" w14:textId="77777777" w:rsidTr="00B85D65">
        <w:trPr>
          <w:trHeight w:val="23"/>
        </w:trPr>
        <w:tc>
          <w:tcPr>
            <w:tcW w:w="557" w:type="pct"/>
            <w:vMerge/>
          </w:tcPr>
          <w:p w14:paraId="6CB744E9" w14:textId="5E5988E9" w:rsidR="00B85D65" w:rsidRPr="004D23B8" w:rsidRDefault="00B85D65" w:rsidP="004D23B8">
            <w:pPr>
              <w:suppressAutoHyphens/>
              <w:spacing w:after="0" w:line="240" w:lineRule="auto"/>
              <w:jc w:val="center"/>
              <w:rPr>
                <w:rFonts w:ascii="Times New Roman" w:hAnsi="Times New Roman"/>
                <w:sz w:val="24"/>
                <w:szCs w:val="24"/>
              </w:rPr>
            </w:pPr>
          </w:p>
        </w:tc>
        <w:tc>
          <w:tcPr>
            <w:tcW w:w="2146" w:type="pct"/>
          </w:tcPr>
          <w:p w14:paraId="7D0800F9" w14:textId="77777777"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реализовывать составленный план</w:t>
            </w:r>
          </w:p>
        </w:tc>
        <w:tc>
          <w:tcPr>
            <w:tcW w:w="2297" w:type="pct"/>
          </w:tcPr>
          <w:p w14:paraId="068FA0D7" w14:textId="5DD74A44"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приемы структурирования информации</w:t>
            </w:r>
          </w:p>
        </w:tc>
      </w:tr>
      <w:tr w:rsidR="00B85D65" w:rsidRPr="004D23B8" w14:paraId="2261671C" w14:textId="77777777" w:rsidTr="00B85D65">
        <w:trPr>
          <w:trHeight w:val="23"/>
        </w:trPr>
        <w:tc>
          <w:tcPr>
            <w:tcW w:w="557" w:type="pct"/>
            <w:vMerge/>
          </w:tcPr>
          <w:p w14:paraId="33DF5473" w14:textId="6368324D" w:rsidR="00B85D65" w:rsidRPr="004D23B8" w:rsidRDefault="00B85D65" w:rsidP="004D23B8">
            <w:pPr>
              <w:suppressAutoHyphens/>
              <w:spacing w:after="0" w:line="240" w:lineRule="auto"/>
              <w:jc w:val="center"/>
              <w:rPr>
                <w:rFonts w:ascii="Times New Roman" w:hAnsi="Times New Roman"/>
                <w:sz w:val="24"/>
                <w:szCs w:val="24"/>
              </w:rPr>
            </w:pPr>
          </w:p>
        </w:tc>
        <w:tc>
          <w:tcPr>
            <w:tcW w:w="2146" w:type="pct"/>
          </w:tcPr>
          <w:p w14:paraId="3378F4FA" w14:textId="77777777"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297" w:type="pct"/>
          </w:tcPr>
          <w:p w14:paraId="34EA7A45" w14:textId="274900C6"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 xml:space="preserve">формат оформления результатов поиска информации, </w:t>
            </w:r>
            <w:r w:rsidRPr="004D23B8">
              <w:rPr>
                <w:rFonts w:ascii="Times New Roman" w:hAnsi="Times New Roman"/>
                <w:bCs/>
                <w:iCs/>
                <w:sz w:val="24"/>
                <w:szCs w:val="24"/>
              </w:rPr>
              <w:t>современные средства и устройства информатизации</w:t>
            </w:r>
          </w:p>
        </w:tc>
      </w:tr>
      <w:tr w:rsidR="00B85D65" w:rsidRPr="004D23B8" w14:paraId="452AD799" w14:textId="77777777" w:rsidTr="00B85D65">
        <w:trPr>
          <w:trHeight w:val="23"/>
        </w:trPr>
        <w:tc>
          <w:tcPr>
            <w:tcW w:w="557" w:type="pct"/>
            <w:vMerge/>
          </w:tcPr>
          <w:p w14:paraId="0DBD5FF0" w14:textId="6B7E1720" w:rsidR="00B85D65" w:rsidRPr="004D23B8" w:rsidRDefault="00B85D65" w:rsidP="004D23B8">
            <w:pPr>
              <w:suppressAutoHyphens/>
              <w:spacing w:after="0" w:line="240" w:lineRule="auto"/>
              <w:jc w:val="center"/>
              <w:rPr>
                <w:rFonts w:ascii="Times New Roman" w:hAnsi="Times New Roman"/>
                <w:i/>
                <w:sz w:val="24"/>
                <w:szCs w:val="24"/>
              </w:rPr>
            </w:pPr>
          </w:p>
        </w:tc>
        <w:tc>
          <w:tcPr>
            <w:tcW w:w="2146" w:type="pct"/>
          </w:tcPr>
          <w:p w14:paraId="2DF9CEE8" w14:textId="77777777"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определять задачи для поиска информации</w:t>
            </w:r>
          </w:p>
        </w:tc>
        <w:tc>
          <w:tcPr>
            <w:tcW w:w="2297" w:type="pct"/>
          </w:tcPr>
          <w:p w14:paraId="43418F7F" w14:textId="36AF7F40"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B85D65" w:rsidRPr="004D23B8" w14:paraId="6BC53A10" w14:textId="77777777" w:rsidTr="00B85D65">
        <w:trPr>
          <w:trHeight w:val="23"/>
        </w:trPr>
        <w:tc>
          <w:tcPr>
            <w:tcW w:w="557" w:type="pct"/>
            <w:vMerge/>
          </w:tcPr>
          <w:p w14:paraId="179DE7F8" w14:textId="560B8848" w:rsidR="00B85D65" w:rsidRPr="004D23B8" w:rsidRDefault="00B85D65" w:rsidP="004D23B8">
            <w:pPr>
              <w:suppressAutoHyphens/>
              <w:spacing w:after="0" w:line="240" w:lineRule="auto"/>
              <w:jc w:val="center"/>
              <w:rPr>
                <w:rFonts w:ascii="Times New Roman" w:hAnsi="Times New Roman"/>
                <w:sz w:val="24"/>
                <w:szCs w:val="24"/>
              </w:rPr>
            </w:pPr>
          </w:p>
        </w:tc>
        <w:tc>
          <w:tcPr>
            <w:tcW w:w="2146" w:type="pct"/>
          </w:tcPr>
          <w:p w14:paraId="5BE3AB94" w14:textId="77777777"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определять необходимые источники информации</w:t>
            </w:r>
          </w:p>
        </w:tc>
        <w:tc>
          <w:tcPr>
            <w:tcW w:w="2297" w:type="pct"/>
          </w:tcPr>
          <w:p w14:paraId="7C51DE2C" w14:textId="05B1937E"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правила построения простых и сложных предложений на профессиональные темы</w:t>
            </w:r>
          </w:p>
        </w:tc>
      </w:tr>
      <w:tr w:rsidR="00B85D65" w:rsidRPr="004D23B8" w14:paraId="18B8A9CF" w14:textId="77777777" w:rsidTr="00B85D65">
        <w:trPr>
          <w:trHeight w:val="23"/>
        </w:trPr>
        <w:tc>
          <w:tcPr>
            <w:tcW w:w="557" w:type="pct"/>
            <w:vMerge/>
          </w:tcPr>
          <w:p w14:paraId="0851703A" w14:textId="6BE594BA" w:rsidR="00B85D65" w:rsidRPr="004D23B8" w:rsidRDefault="00B85D65" w:rsidP="004D23B8">
            <w:pPr>
              <w:suppressAutoHyphens/>
              <w:spacing w:after="0" w:line="240" w:lineRule="auto"/>
              <w:jc w:val="center"/>
              <w:rPr>
                <w:rFonts w:ascii="Times New Roman" w:hAnsi="Times New Roman"/>
                <w:sz w:val="24"/>
                <w:szCs w:val="24"/>
              </w:rPr>
            </w:pPr>
          </w:p>
        </w:tc>
        <w:tc>
          <w:tcPr>
            <w:tcW w:w="2146" w:type="pct"/>
          </w:tcPr>
          <w:p w14:paraId="55CA9741" w14:textId="77777777"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 xml:space="preserve">планировать процесс поиска; </w:t>
            </w:r>
          </w:p>
        </w:tc>
        <w:tc>
          <w:tcPr>
            <w:tcW w:w="2297" w:type="pct"/>
          </w:tcPr>
          <w:p w14:paraId="6695B7CA" w14:textId="08740911"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основные общеупотребительные глаголы (бытовая и профессиональная лексика)</w:t>
            </w:r>
          </w:p>
        </w:tc>
      </w:tr>
      <w:tr w:rsidR="00B85D65" w:rsidRPr="004D23B8" w14:paraId="22EDE3A5" w14:textId="77777777" w:rsidTr="00B85D65">
        <w:trPr>
          <w:trHeight w:val="23"/>
        </w:trPr>
        <w:tc>
          <w:tcPr>
            <w:tcW w:w="557" w:type="pct"/>
            <w:vMerge/>
          </w:tcPr>
          <w:p w14:paraId="7F57337A" w14:textId="694B92F0" w:rsidR="00B85D65" w:rsidRPr="004D23B8" w:rsidRDefault="00B85D65" w:rsidP="004D23B8">
            <w:pPr>
              <w:suppressAutoHyphens/>
              <w:spacing w:after="0" w:line="240" w:lineRule="auto"/>
              <w:jc w:val="center"/>
              <w:rPr>
                <w:rFonts w:ascii="Times New Roman" w:hAnsi="Times New Roman"/>
                <w:sz w:val="24"/>
                <w:szCs w:val="24"/>
              </w:rPr>
            </w:pPr>
          </w:p>
        </w:tc>
        <w:tc>
          <w:tcPr>
            <w:tcW w:w="2146" w:type="pct"/>
          </w:tcPr>
          <w:p w14:paraId="0140F0F8" w14:textId="77777777"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структурировать получаемую информацию</w:t>
            </w:r>
          </w:p>
        </w:tc>
        <w:tc>
          <w:tcPr>
            <w:tcW w:w="2297" w:type="pct"/>
          </w:tcPr>
          <w:p w14:paraId="5E9F5E34" w14:textId="668C7ECE"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B85D65" w:rsidRPr="004D23B8" w14:paraId="35BAEA10" w14:textId="77777777" w:rsidTr="00B85D65">
        <w:trPr>
          <w:trHeight w:val="23"/>
        </w:trPr>
        <w:tc>
          <w:tcPr>
            <w:tcW w:w="557" w:type="pct"/>
            <w:vMerge/>
          </w:tcPr>
          <w:p w14:paraId="1B42FE92" w14:textId="71906834" w:rsidR="00B85D65" w:rsidRPr="004D23B8" w:rsidRDefault="00B85D65" w:rsidP="004D23B8">
            <w:pPr>
              <w:suppressAutoHyphens/>
              <w:spacing w:after="0" w:line="240" w:lineRule="auto"/>
              <w:jc w:val="center"/>
              <w:rPr>
                <w:rFonts w:ascii="Times New Roman" w:hAnsi="Times New Roman"/>
                <w:sz w:val="24"/>
                <w:szCs w:val="24"/>
              </w:rPr>
            </w:pPr>
          </w:p>
        </w:tc>
        <w:tc>
          <w:tcPr>
            <w:tcW w:w="2146" w:type="pct"/>
          </w:tcPr>
          <w:p w14:paraId="78D03FB9" w14:textId="77777777" w:rsidR="00B85D65" w:rsidRPr="004D23B8" w:rsidRDefault="00B85D65" w:rsidP="004D23B8">
            <w:pPr>
              <w:suppressAutoHyphens/>
              <w:spacing w:after="0" w:line="240" w:lineRule="auto"/>
              <w:jc w:val="both"/>
              <w:rPr>
                <w:rFonts w:ascii="Times New Roman" w:hAnsi="Times New Roman"/>
                <w:iCs/>
                <w:sz w:val="24"/>
                <w:szCs w:val="24"/>
              </w:rPr>
            </w:pPr>
            <w:r w:rsidRPr="004D23B8">
              <w:rPr>
                <w:rFonts w:ascii="Times New Roman" w:hAnsi="Times New Roman"/>
                <w:iCs/>
                <w:sz w:val="24"/>
                <w:szCs w:val="24"/>
              </w:rPr>
              <w:t>выделять наиболее значимое в перечне информации</w:t>
            </w:r>
          </w:p>
        </w:tc>
        <w:tc>
          <w:tcPr>
            <w:tcW w:w="2297" w:type="pct"/>
          </w:tcPr>
          <w:p w14:paraId="200332A7" w14:textId="36E9966E"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особенности произношения</w:t>
            </w:r>
          </w:p>
        </w:tc>
      </w:tr>
      <w:tr w:rsidR="00B85D65" w:rsidRPr="004D23B8" w14:paraId="315815F4" w14:textId="77777777" w:rsidTr="00B85D65">
        <w:trPr>
          <w:trHeight w:val="23"/>
        </w:trPr>
        <w:tc>
          <w:tcPr>
            <w:tcW w:w="557" w:type="pct"/>
            <w:vMerge/>
          </w:tcPr>
          <w:p w14:paraId="5EB246E5" w14:textId="5A4C5076" w:rsidR="00B85D65" w:rsidRPr="004D23B8" w:rsidRDefault="00B85D65" w:rsidP="004D23B8">
            <w:pPr>
              <w:suppressAutoHyphens/>
              <w:spacing w:after="0" w:line="240" w:lineRule="auto"/>
              <w:jc w:val="center"/>
              <w:rPr>
                <w:rFonts w:ascii="Times New Roman" w:hAnsi="Times New Roman"/>
                <w:sz w:val="24"/>
                <w:szCs w:val="24"/>
              </w:rPr>
            </w:pPr>
          </w:p>
        </w:tc>
        <w:tc>
          <w:tcPr>
            <w:tcW w:w="2146" w:type="pct"/>
          </w:tcPr>
          <w:p w14:paraId="301C5858" w14:textId="77777777"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оценивать практическую значимость результатов поиска</w:t>
            </w:r>
          </w:p>
        </w:tc>
        <w:tc>
          <w:tcPr>
            <w:tcW w:w="2297" w:type="pct"/>
          </w:tcPr>
          <w:p w14:paraId="28A3DCBD" w14:textId="3A3CBB86"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правила чтения текстов профессиональной направленности</w:t>
            </w:r>
          </w:p>
        </w:tc>
      </w:tr>
      <w:tr w:rsidR="00B85D65" w:rsidRPr="004D23B8" w14:paraId="7313E77E" w14:textId="77777777" w:rsidTr="00B85D65">
        <w:trPr>
          <w:trHeight w:val="23"/>
        </w:trPr>
        <w:tc>
          <w:tcPr>
            <w:tcW w:w="557" w:type="pct"/>
            <w:vMerge/>
          </w:tcPr>
          <w:p w14:paraId="1B4EFC92" w14:textId="56E4113F" w:rsidR="00B85D65" w:rsidRPr="004D23B8" w:rsidRDefault="00B85D65" w:rsidP="004D23B8">
            <w:pPr>
              <w:suppressAutoHyphens/>
              <w:spacing w:after="0" w:line="240" w:lineRule="auto"/>
              <w:jc w:val="center"/>
              <w:rPr>
                <w:rFonts w:ascii="Times New Roman" w:hAnsi="Times New Roman"/>
                <w:sz w:val="24"/>
                <w:szCs w:val="24"/>
              </w:rPr>
            </w:pPr>
          </w:p>
        </w:tc>
        <w:tc>
          <w:tcPr>
            <w:tcW w:w="2146" w:type="pct"/>
          </w:tcPr>
          <w:p w14:paraId="61670F34" w14:textId="77777777"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297" w:type="pct"/>
          </w:tcPr>
          <w:p w14:paraId="4753C0AF" w14:textId="1356ABEC" w:rsidR="00B85D65" w:rsidRPr="004D23B8" w:rsidRDefault="00B85D65" w:rsidP="004D23B8">
            <w:pPr>
              <w:suppressAutoHyphens/>
              <w:spacing w:after="0" w:line="240" w:lineRule="auto"/>
              <w:rPr>
                <w:rFonts w:ascii="Times New Roman" w:hAnsi="Times New Roman"/>
                <w:i/>
                <w:sz w:val="24"/>
                <w:szCs w:val="24"/>
              </w:rPr>
            </w:pPr>
          </w:p>
        </w:tc>
      </w:tr>
      <w:tr w:rsidR="00B85D65" w:rsidRPr="004D23B8" w14:paraId="3995A5BB" w14:textId="77777777" w:rsidTr="00B85D65">
        <w:trPr>
          <w:trHeight w:val="23"/>
        </w:trPr>
        <w:tc>
          <w:tcPr>
            <w:tcW w:w="557" w:type="pct"/>
            <w:vMerge/>
          </w:tcPr>
          <w:p w14:paraId="5DA4B885" w14:textId="433F978C" w:rsidR="00B85D65" w:rsidRPr="004D23B8" w:rsidRDefault="00B85D65" w:rsidP="004D23B8">
            <w:pPr>
              <w:suppressAutoHyphens/>
              <w:spacing w:after="0" w:line="240" w:lineRule="auto"/>
              <w:jc w:val="center"/>
              <w:rPr>
                <w:rFonts w:ascii="Times New Roman" w:hAnsi="Times New Roman"/>
                <w:sz w:val="24"/>
                <w:szCs w:val="24"/>
              </w:rPr>
            </w:pPr>
          </w:p>
        </w:tc>
        <w:tc>
          <w:tcPr>
            <w:tcW w:w="2146" w:type="pct"/>
          </w:tcPr>
          <w:p w14:paraId="3F02E2C1" w14:textId="77777777"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использовать современное программное обеспечение</w:t>
            </w:r>
          </w:p>
        </w:tc>
        <w:tc>
          <w:tcPr>
            <w:tcW w:w="2297" w:type="pct"/>
          </w:tcPr>
          <w:p w14:paraId="63AB3178" w14:textId="7F0E3B4C" w:rsidR="00B85D65" w:rsidRPr="004D23B8" w:rsidRDefault="00B85D65" w:rsidP="004D23B8">
            <w:pPr>
              <w:suppressAutoHyphens/>
              <w:spacing w:after="0" w:line="240" w:lineRule="auto"/>
              <w:rPr>
                <w:rFonts w:ascii="Times New Roman" w:hAnsi="Times New Roman"/>
                <w:i/>
                <w:sz w:val="24"/>
                <w:szCs w:val="24"/>
              </w:rPr>
            </w:pPr>
          </w:p>
        </w:tc>
      </w:tr>
      <w:tr w:rsidR="00B85D65" w:rsidRPr="004D23B8" w14:paraId="5EA61BE1" w14:textId="77777777" w:rsidTr="00B85D65">
        <w:trPr>
          <w:trHeight w:val="23"/>
        </w:trPr>
        <w:tc>
          <w:tcPr>
            <w:tcW w:w="557" w:type="pct"/>
            <w:vMerge/>
          </w:tcPr>
          <w:p w14:paraId="3D03C84E" w14:textId="072449C5" w:rsidR="00B85D65" w:rsidRPr="004D23B8" w:rsidRDefault="00B85D65" w:rsidP="004D23B8">
            <w:pPr>
              <w:suppressAutoHyphens/>
              <w:spacing w:after="0" w:line="240" w:lineRule="auto"/>
              <w:jc w:val="center"/>
              <w:rPr>
                <w:rFonts w:ascii="Times New Roman" w:hAnsi="Times New Roman"/>
                <w:i/>
                <w:sz w:val="24"/>
                <w:szCs w:val="24"/>
              </w:rPr>
            </w:pPr>
          </w:p>
        </w:tc>
        <w:tc>
          <w:tcPr>
            <w:tcW w:w="2146" w:type="pct"/>
          </w:tcPr>
          <w:p w14:paraId="039AE8B2" w14:textId="2ACA1ED4"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297" w:type="pct"/>
          </w:tcPr>
          <w:p w14:paraId="183259A7" w14:textId="6005C626" w:rsidR="00B85D65" w:rsidRPr="004D23B8" w:rsidRDefault="00B85D65" w:rsidP="004D23B8">
            <w:pPr>
              <w:suppressAutoHyphens/>
              <w:spacing w:after="0" w:line="240" w:lineRule="auto"/>
              <w:rPr>
                <w:rFonts w:ascii="Times New Roman" w:hAnsi="Times New Roman"/>
                <w:i/>
                <w:sz w:val="24"/>
                <w:szCs w:val="24"/>
              </w:rPr>
            </w:pPr>
          </w:p>
        </w:tc>
      </w:tr>
      <w:tr w:rsidR="00B85D65" w:rsidRPr="004D23B8" w14:paraId="48E600E6" w14:textId="77777777" w:rsidTr="00B85D65">
        <w:trPr>
          <w:trHeight w:val="23"/>
        </w:trPr>
        <w:tc>
          <w:tcPr>
            <w:tcW w:w="557" w:type="pct"/>
            <w:vMerge/>
          </w:tcPr>
          <w:p w14:paraId="25887A21" w14:textId="77777777" w:rsidR="00B85D65" w:rsidRPr="004D23B8" w:rsidRDefault="00B85D65" w:rsidP="004D23B8">
            <w:pPr>
              <w:suppressAutoHyphens/>
              <w:spacing w:after="0" w:line="240" w:lineRule="auto"/>
              <w:jc w:val="center"/>
              <w:rPr>
                <w:rFonts w:ascii="Times New Roman" w:hAnsi="Times New Roman"/>
                <w:sz w:val="24"/>
                <w:szCs w:val="24"/>
              </w:rPr>
            </w:pPr>
          </w:p>
        </w:tc>
        <w:tc>
          <w:tcPr>
            <w:tcW w:w="2146" w:type="pct"/>
          </w:tcPr>
          <w:p w14:paraId="536CB1CB" w14:textId="4B10A9DA" w:rsidR="00B85D65" w:rsidRPr="004D23B8" w:rsidRDefault="00B85D65" w:rsidP="004D23B8">
            <w:pPr>
              <w:suppressAutoHyphens/>
              <w:spacing w:after="0" w:line="240" w:lineRule="auto"/>
              <w:rPr>
                <w:rFonts w:ascii="Times New Roman" w:hAnsi="Times New Roman"/>
                <w:i/>
                <w:sz w:val="24"/>
                <w:szCs w:val="24"/>
              </w:rPr>
            </w:pPr>
            <w:r w:rsidRPr="004D23B8">
              <w:rPr>
                <w:rFonts w:ascii="Times New Roman" w:hAnsi="Times New Roman"/>
                <w:iCs/>
                <w:sz w:val="24"/>
                <w:szCs w:val="24"/>
              </w:rPr>
              <w:t xml:space="preserve">участвовать в диалогах на знакомые общие </w:t>
            </w:r>
            <w:r w:rsidRPr="004D23B8">
              <w:rPr>
                <w:rFonts w:ascii="Times New Roman" w:hAnsi="Times New Roman"/>
                <w:iCs/>
                <w:sz w:val="24"/>
                <w:szCs w:val="24"/>
              </w:rPr>
              <w:br/>
              <w:t>и профессиональные темы</w:t>
            </w:r>
          </w:p>
        </w:tc>
        <w:tc>
          <w:tcPr>
            <w:tcW w:w="2297" w:type="pct"/>
          </w:tcPr>
          <w:p w14:paraId="344B5419" w14:textId="514DE4CA" w:rsidR="00B85D65" w:rsidRPr="004D23B8" w:rsidRDefault="00B85D65" w:rsidP="004D23B8">
            <w:pPr>
              <w:suppressAutoHyphens/>
              <w:spacing w:after="0" w:line="240" w:lineRule="auto"/>
              <w:rPr>
                <w:rFonts w:ascii="Times New Roman" w:hAnsi="Times New Roman"/>
                <w:i/>
                <w:sz w:val="24"/>
                <w:szCs w:val="24"/>
              </w:rPr>
            </w:pPr>
          </w:p>
        </w:tc>
      </w:tr>
      <w:tr w:rsidR="00B85D65" w:rsidRPr="004D23B8" w14:paraId="0816E187" w14:textId="77777777" w:rsidTr="00B85D65">
        <w:trPr>
          <w:trHeight w:val="23"/>
        </w:trPr>
        <w:tc>
          <w:tcPr>
            <w:tcW w:w="557" w:type="pct"/>
            <w:vMerge/>
          </w:tcPr>
          <w:p w14:paraId="3ABD4BC6" w14:textId="77777777" w:rsidR="00B85D65" w:rsidRPr="004D23B8" w:rsidRDefault="00B85D65" w:rsidP="004D23B8">
            <w:pPr>
              <w:suppressAutoHyphens/>
              <w:spacing w:after="0" w:line="240" w:lineRule="auto"/>
              <w:jc w:val="center"/>
              <w:rPr>
                <w:rFonts w:ascii="Times New Roman" w:hAnsi="Times New Roman"/>
                <w:sz w:val="24"/>
                <w:szCs w:val="24"/>
              </w:rPr>
            </w:pPr>
          </w:p>
        </w:tc>
        <w:tc>
          <w:tcPr>
            <w:tcW w:w="2146" w:type="pct"/>
          </w:tcPr>
          <w:p w14:paraId="1E4B0061" w14:textId="12CFCEAF" w:rsidR="00B85D65" w:rsidRPr="004D23B8" w:rsidRDefault="00B85D65" w:rsidP="004D23B8">
            <w:pPr>
              <w:suppressAutoHyphens/>
              <w:spacing w:after="0" w:line="240" w:lineRule="auto"/>
              <w:rPr>
                <w:rFonts w:ascii="Times New Roman" w:hAnsi="Times New Roman"/>
                <w:bCs/>
                <w:spacing w:val="-4"/>
                <w:sz w:val="24"/>
                <w:szCs w:val="24"/>
              </w:rPr>
            </w:pPr>
            <w:r w:rsidRPr="004D23B8">
              <w:rPr>
                <w:rFonts w:ascii="Times New Roman" w:hAnsi="Times New Roman"/>
                <w:iCs/>
                <w:sz w:val="24"/>
                <w:szCs w:val="24"/>
              </w:rPr>
              <w:t>строить простые высказывания о себе и о своей профессиональной деятельности</w:t>
            </w:r>
          </w:p>
        </w:tc>
        <w:tc>
          <w:tcPr>
            <w:tcW w:w="2297" w:type="pct"/>
          </w:tcPr>
          <w:p w14:paraId="26A44C7B" w14:textId="344EEFC7" w:rsidR="00B85D65" w:rsidRPr="004D23B8" w:rsidRDefault="00B85D65" w:rsidP="004D23B8">
            <w:pPr>
              <w:suppressAutoHyphens/>
              <w:spacing w:after="0" w:line="240" w:lineRule="auto"/>
              <w:rPr>
                <w:rFonts w:ascii="Times New Roman" w:hAnsi="Times New Roman"/>
                <w:bCs/>
                <w:sz w:val="24"/>
                <w:szCs w:val="24"/>
              </w:rPr>
            </w:pPr>
          </w:p>
        </w:tc>
      </w:tr>
      <w:tr w:rsidR="00B85D65" w:rsidRPr="004D23B8" w14:paraId="47B1CD1E" w14:textId="77777777" w:rsidTr="00B85D65">
        <w:trPr>
          <w:trHeight w:val="23"/>
        </w:trPr>
        <w:tc>
          <w:tcPr>
            <w:tcW w:w="557" w:type="pct"/>
            <w:vMerge/>
          </w:tcPr>
          <w:p w14:paraId="70D6BF86" w14:textId="77777777" w:rsidR="00B85D65" w:rsidRPr="004D23B8" w:rsidRDefault="00B85D65" w:rsidP="004D23B8">
            <w:pPr>
              <w:suppressAutoHyphens/>
              <w:spacing w:after="0" w:line="240" w:lineRule="auto"/>
              <w:jc w:val="center"/>
              <w:rPr>
                <w:rFonts w:ascii="Times New Roman" w:hAnsi="Times New Roman"/>
                <w:sz w:val="24"/>
                <w:szCs w:val="24"/>
              </w:rPr>
            </w:pPr>
          </w:p>
        </w:tc>
        <w:tc>
          <w:tcPr>
            <w:tcW w:w="2146" w:type="pct"/>
          </w:tcPr>
          <w:p w14:paraId="7FADDA2E" w14:textId="4938BD5B" w:rsidR="00B85D65" w:rsidRPr="004D23B8" w:rsidRDefault="00B85D65" w:rsidP="004D23B8">
            <w:pPr>
              <w:suppressAutoHyphens/>
              <w:spacing w:after="0" w:line="240" w:lineRule="auto"/>
              <w:rPr>
                <w:rFonts w:ascii="Times New Roman" w:hAnsi="Times New Roman"/>
                <w:bCs/>
                <w:spacing w:val="-4"/>
                <w:sz w:val="24"/>
                <w:szCs w:val="24"/>
              </w:rPr>
            </w:pPr>
            <w:r w:rsidRPr="004D23B8">
              <w:rPr>
                <w:rFonts w:ascii="Times New Roman" w:hAnsi="Times New Roman"/>
                <w:iCs/>
                <w:sz w:val="24"/>
                <w:szCs w:val="24"/>
              </w:rPr>
              <w:t>кратко обосновывать и объяснять свои действия (текущие и планируемые)</w:t>
            </w:r>
          </w:p>
        </w:tc>
        <w:tc>
          <w:tcPr>
            <w:tcW w:w="2297" w:type="pct"/>
          </w:tcPr>
          <w:p w14:paraId="21C2C2A4" w14:textId="53516954" w:rsidR="00B85D65" w:rsidRPr="004D23B8" w:rsidRDefault="00B85D65" w:rsidP="004D23B8">
            <w:pPr>
              <w:suppressAutoHyphens/>
              <w:spacing w:after="0" w:line="240" w:lineRule="auto"/>
              <w:rPr>
                <w:rFonts w:ascii="Times New Roman" w:hAnsi="Times New Roman"/>
                <w:bCs/>
                <w:sz w:val="24"/>
                <w:szCs w:val="24"/>
              </w:rPr>
            </w:pPr>
          </w:p>
        </w:tc>
      </w:tr>
      <w:tr w:rsidR="00B85D65" w:rsidRPr="004D23B8" w14:paraId="755D1B7A" w14:textId="77777777" w:rsidTr="00B85D65">
        <w:trPr>
          <w:trHeight w:val="23"/>
        </w:trPr>
        <w:tc>
          <w:tcPr>
            <w:tcW w:w="557" w:type="pct"/>
            <w:vMerge/>
          </w:tcPr>
          <w:p w14:paraId="0B16D2F1" w14:textId="77777777" w:rsidR="00B85D65" w:rsidRPr="004D23B8" w:rsidRDefault="00B85D65" w:rsidP="004D23B8">
            <w:pPr>
              <w:suppressAutoHyphens/>
              <w:spacing w:after="0" w:line="240" w:lineRule="auto"/>
              <w:jc w:val="center"/>
              <w:rPr>
                <w:rFonts w:ascii="Times New Roman" w:hAnsi="Times New Roman"/>
                <w:sz w:val="24"/>
                <w:szCs w:val="24"/>
              </w:rPr>
            </w:pPr>
          </w:p>
        </w:tc>
        <w:tc>
          <w:tcPr>
            <w:tcW w:w="2146" w:type="pct"/>
          </w:tcPr>
          <w:p w14:paraId="75016184" w14:textId="20C5253A" w:rsidR="00B85D65" w:rsidRPr="004D23B8" w:rsidRDefault="00B85D65" w:rsidP="004D23B8">
            <w:pPr>
              <w:suppressAutoHyphens/>
              <w:spacing w:after="0" w:line="240" w:lineRule="auto"/>
              <w:rPr>
                <w:rFonts w:ascii="Times New Roman" w:hAnsi="Times New Roman"/>
                <w:bCs/>
                <w:spacing w:val="-4"/>
                <w:sz w:val="24"/>
                <w:szCs w:val="24"/>
              </w:rPr>
            </w:pPr>
            <w:r w:rsidRPr="004D23B8">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2297" w:type="pct"/>
          </w:tcPr>
          <w:p w14:paraId="14860AE8" w14:textId="754292A8" w:rsidR="00B85D65" w:rsidRPr="004D23B8" w:rsidRDefault="00B85D65" w:rsidP="004D23B8">
            <w:pPr>
              <w:suppressAutoHyphens/>
              <w:spacing w:after="0" w:line="240" w:lineRule="auto"/>
              <w:rPr>
                <w:rFonts w:ascii="Times New Roman" w:hAnsi="Times New Roman"/>
                <w:bCs/>
                <w:sz w:val="24"/>
                <w:szCs w:val="24"/>
              </w:rPr>
            </w:pPr>
          </w:p>
        </w:tc>
      </w:tr>
    </w:tbl>
    <w:p w14:paraId="081E0580" w14:textId="55B84922" w:rsidR="0009430A" w:rsidRPr="005D70C3" w:rsidRDefault="0009430A" w:rsidP="00995709">
      <w:pPr>
        <w:suppressAutoHyphens/>
        <w:spacing w:after="0" w:line="240" w:lineRule="auto"/>
        <w:rPr>
          <w:rFonts w:ascii="Times New Roman" w:hAnsi="Times New Roman"/>
          <w:b/>
          <w:sz w:val="24"/>
          <w:szCs w:val="24"/>
        </w:rPr>
      </w:pPr>
    </w:p>
    <w:p w14:paraId="1F71BFDA" w14:textId="77777777" w:rsidR="008324C7" w:rsidRPr="005D70C3" w:rsidRDefault="008324C7" w:rsidP="00995709">
      <w:pPr>
        <w:suppressAutoHyphens/>
        <w:spacing w:after="0" w:line="240" w:lineRule="auto"/>
        <w:jc w:val="center"/>
        <w:rPr>
          <w:rFonts w:ascii="Times New Roman" w:hAnsi="Times New Roman"/>
          <w:b/>
          <w:sz w:val="24"/>
          <w:szCs w:val="24"/>
        </w:rPr>
      </w:pPr>
      <w:r w:rsidRPr="005D70C3">
        <w:rPr>
          <w:rFonts w:ascii="Times New Roman" w:hAnsi="Times New Roman"/>
          <w:b/>
          <w:sz w:val="24"/>
          <w:szCs w:val="24"/>
        </w:rPr>
        <w:t>2. СТРУКТУРА И СОДЕРЖАНИЕ УЧЕБНОЙ ДИСЦИПЛИНЫ</w:t>
      </w:r>
    </w:p>
    <w:p w14:paraId="6DCA2D41" w14:textId="77777777" w:rsidR="00B85D65" w:rsidRDefault="00B85D65" w:rsidP="004D23B8">
      <w:pPr>
        <w:suppressAutoHyphens/>
        <w:spacing w:after="0" w:line="240" w:lineRule="auto"/>
        <w:ind w:firstLine="709"/>
        <w:rPr>
          <w:rFonts w:ascii="Times New Roman" w:hAnsi="Times New Roman"/>
          <w:b/>
          <w:sz w:val="24"/>
          <w:szCs w:val="24"/>
        </w:rPr>
      </w:pPr>
    </w:p>
    <w:p w14:paraId="69D9DA8C" w14:textId="46F2DB0C" w:rsidR="008324C7" w:rsidRPr="005D70C3" w:rsidRDefault="008324C7" w:rsidP="008324C7">
      <w:pPr>
        <w:suppressAutoHyphens/>
        <w:spacing w:after="240" w:line="240" w:lineRule="auto"/>
        <w:ind w:firstLine="709"/>
        <w:rPr>
          <w:rFonts w:ascii="Times New Roman" w:hAnsi="Times New Roman"/>
          <w:b/>
          <w:sz w:val="24"/>
          <w:szCs w:val="24"/>
        </w:rPr>
      </w:pPr>
      <w:r w:rsidRPr="005D70C3">
        <w:rPr>
          <w:rFonts w:ascii="Times New Roman" w:hAnsi="Times New Roman"/>
          <w:b/>
          <w:sz w:val="24"/>
          <w:szCs w:val="24"/>
        </w:rPr>
        <w:t>2.1. Объем учебной дисциплины и виды учебной работы</w:t>
      </w:r>
    </w:p>
    <w:tbl>
      <w:tblPr>
        <w:tblW w:w="485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49"/>
        <w:gridCol w:w="2173"/>
        <w:gridCol w:w="13"/>
      </w:tblGrid>
      <w:tr w:rsidR="008D59EE" w:rsidRPr="00B85D65" w14:paraId="5F21042B" w14:textId="77777777" w:rsidTr="00E02769">
        <w:trPr>
          <w:gridAfter w:val="1"/>
          <w:wAfter w:w="7" w:type="pct"/>
          <w:trHeight w:val="490"/>
        </w:trPr>
        <w:tc>
          <w:tcPr>
            <w:tcW w:w="3829" w:type="pct"/>
            <w:vAlign w:val="center"/>
          </w:tcPr>
          <w:p w14:paraId="4F659170" w14:textId="77777777" w:rsidR="008D59EE" w:rsidRPr="00B85D65" w:rsidRDefault="008D59EE" w:rsidP="00B85D65">
            <w:pPr>
              <w:suppressAutoHyphens/>
              <w:spacing w:after="0" w:line="240" w:lineRule="auto"/>
              <w:rPr>
                <w:rFonts w:ascii="Times New Roman" w:hAnsi="Times New Roman"/>
                <w:b/>
                <w:sz w:val="24"/>
                <w:szCs w:val="24"/>
              </w:rPr>
            </w:pPr>
            <w:r w:rsidRPr="00B85D65">
              <w:rPr>
                <w:rFonts w:ascii="Times New Roman" w:hAnsi="Times New Roman"/>
                <w:b/>
                <w:sz w:val="24"/>
                <w:szCs w:val="24"/>
              </w:rPr>
              <w:t>Вид учебной работы</w:t>
            </w:r>
          </w:p>
        </w:tc>
        <w:tc>
          <w:tcPr>
            <w:tcW w:w="1164" w:type="pct"/>
            <w:vAlign w:val="center"/>
          </w:tcPr>
          <w:p w14:paraId="06895F7D" w14:textId="77777777" w:rsidR="008D59EE" w:rsidRPr="00B85D65" w:rsidRDefault="008D59EE" w:rsidP="00B85D65">
            <w:pPr>
              <w:suppressAutoHyphens/>
              <w:spacing w:after="0" w:line="240" w:lineRule="auto"/>
              <w:jc w:val="center"/>
              <w:rPr>
                <w:rFonts w:ascii="Times New Roman" w:hAnsi="Times New Roman"/>
                <w:b/>
                <w:iCs/>
                <w:sz w:val="24"/>
                <w:szCs w:val="24"/>
              </w:rPr>
            </w:pPr>
            <w:r w:rsidRPr="00B85D65">
              <w:rPr>
                <w:rFonts w:ascii="Times New Roman" w:hAnsi="Times New Roman"/>
                <w:b/>
                <w:iCs/>
                <w:sz w:val="24"/>
                <w:szCs w:val="24"/>
              </w:rPr>
              <w:t xml:space="preserve">Объем в часах </w:t>
            </w:r>
          </w:p>
        </w:tc>
      </w:tr>
      <w:tr w:rsidR="008D59EE" w:rsidRPr="00B85D65" w14:paraId="15A0BE83" w14:textId="77777777" w:rsidTr="00E02769">
        <w:trPr>
          <w:gridAfter w:val="1"/>
          <w:wAfter w:w="7" w:type="pct"/>
          <w:trHeight w:val="490"/>
        </w:trPr>
        <w:tc>
          <w:tcPr>
            <w:tcW w:w="3829" w:type="pct"/>
            <w:vAlign w:val="center"/>
          </w:tcPr>
          <w:p w14:paraId="10A9C396" w14:textId="77777777" w:rsidR="008D59EE" w:rsidRPr="00B85D65" w:rsidRDefault="008D59EE" w:rsidP="00B85D65">
            <w:pPr>
              <w:suppressAutoHyphens/>
              <w:spacing w:after="0" w:line="240" w:lineRule="auto"/>
              <w:rPr>
                <w:rFonts w:ascii="Times New Roman" w:hAnsi="Times New Roman"/>
                <w:b/>
                <w:sz w:val="24"/>
                <w:szCs w:val="24"/>
              </w:rPr>
            </w:pPr>
            <w:r w:rsidRPr="00B85D65">
              <w:rPr>
                <w:rFonts w:ascii="Times New Roman" w:hAnsi="Times New Roman"/>
                <w:b/>
                <w:sz w:val="24"/>
                <w:szCs w:val="24"/>
              </w:rPr>
              <w:t>Объем образовательной программы учебной дисциплины</w:t>
            </w:r>
          </w:p>
        </w:tc>
        <w:tc>
          <w:tcPr>
            <w:tcW w:w="1164" w:type="pct"/>
            <w:vAlign w:val="center"/>
          </w:tcPr>
          <w:p w14:paraId="5BC0FC6D" w14:textId="481354C6" w:rsidR="008D59EE" w:rsidRPr="00B85D65" w:rsidRDefault="00C83736" w:rsidP="00B85D65">
            <w:pPr>
              <w:suppressAutoHyphens/>
              <w:spacing w:after="0" w:line="240" w:lineRule="auto"/>
              <w:jc w:val="center"/>
              <w:rPr>
                <w:rFonts w:ascii="Times New Roman" w:hAnsi="Times New Roman"/>
                <w:iCs/>
                <w:sz w:val="24"/>
                <w:szCs w:val="24"/>
              </w:rPr>
            </w:pPr>
            <w:r>
              <w:rPr>
                <w:rFonts w:ascii="Times New Roman" w:hAnsi="Times New Roman"/>
                <w:iCs/>
                <w:sz w:val="24"/>
                <w:szCs w:val="24"/>
              </w:rPr>
              <w:t>32</w:t>
            </w:r>
            <w:r w:rsidR="008D59EE" w:rsidRPr="00B85D65">
              <w:rPr>
                <w:rFonts w:ascii="Times New Roman" w:hAnsi="Times New Roman"/>
                <w:iCs/>
                <w:sz w:val="24"/>
                <w:szCs w:val="24"/>
              </w:rPr>
              <w:t>-</w:t>
            </w:r>
            <w:r>
              <w:rPr>
                <w:rFonts w:ascii="Times New Roman" w:hAnsi="Times New Roman"/>
                <w:iCs/>
                <w:sz w:val="24"/>
                <w:szCs w:val="24"/>
              </w:rPr>
              <w:t>96</w:t>
            </w:r>
          </w:p>
        </w:tc>
      </w:tr>
      <w:tr w:rsidR="008D59EE" w:rsidRPr="00B85D65" w14:paraId="19493D1B" w14:textId="77777777" w:rsidTr="00E02769">
        <w:trPr>
          <w:gridAfter w:val="1"/>
          <w:wAfter w:w="7" w:type="pct"/>
          <w:trHeight w:val="490"/>
        </w:trPr>
        <w:tc>
          <w:tcPr>
            <w:tcW w:w="3829" w:type="pct"/>
            <w:shd w:val="clear" w:color="auto" w:fill="auto"/>
            <w:vAlign w:val="center"/>
          </w:tcPr>
          <w:p w14:paraId="52B9640E" w14:textId="77777777" w:rsidR="008D59EE" w:rsidRPr="00B85D65" w:rsidRDefault="008D59EE" w:rsidP="00B85D65">
            <w:pPr>
              <w:suppressAutoHyphens/>
              <w:spacing w:after="0" w:line="240" w:lineRule="auto"/>
              <w:rPr>
                <w:rFonts w:ascii="Times New Roman" w:hAnsi="Times New Roman"/>
                <w:b/>
                <w:sz w:val="24"/>
                <w:szCs w:val="24"/>
              </w:rPr>
            </w:pPr>
            <w:r w:rsidRPr="00B85D65">
              <w:rPr>
                <w:rFonts w:ascii="Times New Roman" w:hAnsi="Times New Roman"/>
                <w:b/>
                <w:sz w:val="24"/>
                <w:szCs w:val="24"/>
              </w:rPr>
              <w:t>в т.ч. в форме практической подготовки</w:t>
            </w:r>
          </w:p>
        </w:tc>
        <w:tc>
          <w:tcPr>
            <w:tcW w:w="1164" w:type="pct"/>
            <w:shd w:val="clear" w:color="auto" w:fill="auto"/>
            <w:vAlign w:val="center"/>
          </w:tcPr>
          <w:p w14:paraId="2D405D54" w14:textId="1CDF47C0" w:rsidR="008D59EE" w:rsidRPr="00B85D65" w:rsidRDefault="00C83736" w:rsidP="00B85D65">
            <w:pPr>
              <w:suppressAutoHyphens/>
              <w:spacing w:after="0" w:line="240" w:lineRule="auto"/>
              <w:jc w:val="center"/>
              <w:rPr>
                <w:rFonts w:ascii="Times New Roman" w:hAnsi="Times New Roman"/>
                <w:iCs/>
                <w:sz w:val="24"/>
                <w:szCs w:val="24"/>
              </w:rPr>
            </w:pPr>
            <w:r>
              <w:rPr>
                <w:rFonts w:ascii="Times New Roman" w:hAnsi="Times New Roman"/>
                <w:iCs/>
                <w:sz w:val="24"/>
                <w:szCs w:val="24"/>
              </w:rPr>
              <w:t>32</w:t>
            </w:r>
            <w:r w:rsidR="008D59EE" w:rsidRPr="00B85D65">
              <w:rPr>
                <w:rFonts w:ascii="Times New Roman" w:hAnsi="Times New Roman"/>
                <w:iCs/>
                <w:sz w:val="24"/>
                <w:szCs w:val="24"/>
              </w:rPr>
              <w:t>-</w:t>
            </w:r>
            <w:r>
              <w:rPr>
                <w:rFonts w:ascii="Times New Roman" w:hAnsi="Times New Roman"/>
                <w:iCs/>
                <w:sz w:val="24"/>
                <w:szCs w:val="24"/>
              </w:rPr>
              <w:t>82</w:t>
            </w:r>
          </w:p>
        </w:tc>
      </w:tr>
      <w:tr w:rsidR="008D59EE" w:rsidRPr="00B85D65" w14:paraId="5B5072DB" w14:textId="77777777" w:rsidTr="00E02769">
        <w:trPr>
          <w:trHeight w:val="336"/>
        </w:trPr>
        <w:tc>
          <w:tcPr>
            <w:tcW w:w="5000" w:type="pct"/>
            <w:gridSpan w:val="3"/>
            <w:vAlign w:val="center"/>
          </w:tcPr>
          <w:p w14:paraId="29B9E344" w14:textId="77777777" w:rsidR="008D59EE" w:rsidRPr="00B85D65" w:rsidRDefault="008D59EE" w:rsidP="00B85D65">
            <w:pPr>
              <w:suppressAutoHyphens/>
              <w:spacing w:after="0" w:line="240" w:lineRule="auto"/>
              <w:rPr>
                <w:rFonts w:ascii="Times New Roman" w:hAnsi="Times New Roman"/>
                <w:iCs/>
                <w:sz w:val="24"/>
                <w:szCs w:val="24"/>
              </w:rPr>
            </w:pPr>
            <w:r w:rsidRPr="00B85D65">
              <w:rPr>
                <w:rFonts w:ascii="Times New Roman" w:hAnsi="Times New Roman"/>
                <w:sz w:val="24"/>
                <w:szCs w:val="24"/>
              </w:rPr>
              <w:t>в т. ч.:</w:t>
            </w:r>
          </w:p>
        </w:tc>
      </w:tr>
      <w:tr w:rsidR="008D59EE" w:rsidRPr="00B85D65" w14:paraId="4717F393" w14:textId="77777777" w:rsidTr="00E02769">
        <w:trPr>
          <w:gridAfter w:val="1"/>
          <w:wAfter w:w="7" w:type="pct"/>
          <w:trHeight w:val="490"/>
        </w:trPr>
        <w:tc>
          <w:tcPr>
            <w:tcW w:w="3829" w:type="pct"/>
            <w:vAlign w:val="center"/>
          </w:tcPr>
          <w:p w14:paraId="38531C84" w14:textId="77777777" w:rsidR="008D59EE" w:rsidRPr="00B85D65" w:rsidRDefault="008D59EE" w:rsidP="00B85D65">
            <w:pPr>
              <w:suppressAutoHyphens/>
              <w:spacing w:after="0" w:line="240" w:lineRule="auto"/>
              <w:rPr>
                <w:rFonts w:ascii="Times New Roman" w:hAnsi="Times New Roman"/>
                <w:sz w:val="24"/>
                <w:szCs w:val="24"/>
              </w:rPr>
            </w:pPr>
            <w:r w:rsidRPr="00B85D65">
              <w:rPr>
                <w:rFonts w:ascii="Times New Roman" w:hAnsi="Times New Roman"/>
                <w:sz w:val="24"/>
                <w:szCs w:val="24"/>
              </w:rPr>
              <w:t>теоретическое обучение</w:t>
            </w:r>
          </w:p>
        </w:tc>
        <w:tc>
          <w:tcPr>
            <w:tcW w:w="1164" w:type="pct"/>
            <w:vAlign w:val="center"/>
          </w:tcPr>
          <w:p w14:paraId="6779CF70" w14:textId="3420EDFE" w:rsidR="008D59EE" w:rsidRPr="00B85D65" w:rsidRDefault="00C83736" w:rsidP="00B85D65">
            <w:pPr>
              <w:suppressAutoHyphens/>
              <w:spacing w:after="0" w:line="240" w:lineRule="auto"/>
              <w:jc w:val="center"/>
              <w:rPr>
                <w:rFonts w:ascii="Times New Roman" w:hAnsi="Times New Roman"/>
                <w:iCs/>
                <w:sz w:val="24"/>
                <w:szCs w:val="24"/>
              </w:rPr>
            </w:pPr>
            <w:r>
              <w:rPr>
                <w:rFonts w:ascii="Times New Roman" w:hAnsi="Times New Roman"/>
                <w:iCs/>
                <w:sz w:val="24"/>
                <w:szCs w:val="24"/>
              </w:rPr>
              <w:t>16</w:t>
            </w:r>
            <w:r w:rsidR="008D59EE" w:rsidRPr="00B85D65">
              <w:rPr>
                <w:rFonts w:ascii="Times New Roman" w:hAnsi="Times New Roman"/>
                <w:iCs/>
                <w:sz w:val="24"/>
                <w:szCs w:val="24"/>
              </w:rPr>
              <w:t>-</w:t>
            </w:r>
            <w:r>
              <w:rPr>
                <w:rFonts w:ascii="Times New Roman" w:hAnsi="Times New Roman"/>
                <w:iCs/>
                <w:sz w:val="24"/>
                <w:szCs w:val="24"/>
              </w:rPr>
              <w:t>48</w:t>
            </w:r>
          </w:p>
        </w:tc>
      </w:tr>
      <w:tr w:rsidR="008D59EE" w:rsidRPr="00B85D65" w14:paraId="554480B2" w14:textId="77777777" w:rsidTr="00E02769">
        <w:trPr>
          <w:gridAfter w:val="1"/>
          <w:wAfter w:w="7" w:type="pct"/>
          <w:trHeight w:val="490"/>
        </w:trPr>
        <w:tc>
          <w:tcPr>
            <w:tcW w:w="3829" w:type="pct"/>
            <w:vAlign w:val="center"/>
          </w:tcPr>
          <w:p w14:paraId="7CE819DA" w14:textId="77777777" w:rsidR="008D59EE" w:rsidRPr="00B85D65" w:rsidRDefault="008D59EE" w:rsidP="00B85D65">
            <w:pPr>
              <w:suppressAutoHyphens/>
              <w:spacing w:after="0" w:line="240" w:lineRule="auto"/>
              <w:rPr>
                <w:rFonts w:ascii="Times New Roman" w:hAnsi="Times New Roman"/>
                <w:sz w:val="24"/>
                <w:szCs w:val="24"/>
              </w:rPr>
            </w:pPr>
            <w:r w:rsidRPr="00B85D65">
              <w:rPr>
                <w:rFonts w:ascii="Times New Roman" w:hAnsi="Times New Roman"/>
                <w:sz w:val="24"/>
                <w:szCs w:val="24"/>
              </w:rPr>
              <w:t>практические занятия</w:t>
            </w:r>
            <w:r w:rsidRPr="00B85D65">
              <w:rPr>
                <w:rFonts w:ascii="Times New Roman" w:hAnsi="Times New Roman"/>
                <w:i/>
                <w:sz w:val="24"/>
                <w:szCs w:val="24"/>
              </w:rPr>
              <w:t xml:space="preserve"> </w:t>
            </w:r>
          </w:p>
        </w:tc>
        <w:tc>
          <w:tcPr>
            <w:tcW w:w="1164" w:type="pct"/>
            <w:vAlign w:val="center"/>
          </w:tcPr>
          <w:p w14:paraId="6F34BD06" w14:textId="30E1016B" w:rsidR="008D59EE" w:rsidRPr="00B85D65" w:rsidRDefault="00C83736" w:rsidP="00B85D65">
            <w:pPr>
              <w:suppressAutoHyphens/>
              <w:spacing w:after="0" w:line="240" w:lineRule="auto"/>
              <w:jc w:val="center"/>
              <w:rPr>
                <w:rFonts w:ascii="Times New Roman" w:hAnsi="Times New Roman"/>
                <w:iCs/>
                <w:sz w:val="24"/>
                <w:szCs w:val="24"/>
              </w:rPr>
            </w:pPr>
            <w:r>
              <w:rPr>
                <w:rFonts w:ascii="Times New Roman" w:hAnsi="Times New Roman"/>
                <w:iCs/>
                <w:sz w:val="24"/>
                <w:szCs w:val="24"/>
              </w:rPr>
              <w:t>16</w:t>
            </w:r>
            <w:r w:rsidR="008D59EE" w:rsidRPr="00B85D65">
              <w:rPr>
                <w:rFonts w:ascii="Times New Roman" w:hAnsi="Times New Roman"/>
                <w:iCs/>
                <w:sz w:val="24"/>
                <w:szCs w:val="24"/>
              </w:rPr>
              <w:t>-</w:t>
            </w:r>
            <w:r>
              <w:rPr>
                <w:rFonts w:ascii="Times New Roman" w:hAnsi="Times New Roman"/>
                <w:iCs/>
                <w:sz w:val="24"/>
                <w:szCs w:val="24"/>
              </w:rPr>
              <w:t>48</w:t>
            </w:r>
          </w:p>
        </w:tc>
      </w:tr>
      <w:tr w:rsidR="008D59EE" w:rsidRPr="00B85D65" w14:paraId="3E279AAA" w14:textId="77777777" w:rsidTr="00E02769">
        <w:trPr>
          <w:gridAfter w:val="1"/>
          <w:wAfter w:w="7" w:type="pct"/>
          <w:trHeight w:val="267"/>
        </w:trPr>
        <w:tc>
          <w:tcPr>
            <w:tcW w:w="3829" w:type="pct"/>
            <w:vAlign w:val="center"/>
          </w:tcPr>
          <w:p w14:paraId="400A0DB2" w14:textId="166380C8" w:rsidR="008D59EE" w:rsidRPr="00B85D65" w:rsidRDefault="005D70C3" w:rsidP="00B85D65">
            <w:pPr>
              <w:suppressAutoHyphens/>
              <w:spacing w:after="0" w:line="240" w:lineRule="auto"/>
              <w:rPr>
                <w:rFonts w:ascii="Times New Roman" w:hAnsi="Times New Roman"/>
                <w:i/>
                <w:sz w:val="24"/>
                <w:szCs w:val="24"/>
              </w:rPr>
            </w:pPr>
            <w:r w:rsidRPr="00B85D65">
              <w:rPr>
                <w:rFonts w:ascii="Times New Roman" w:hAnsi="Times New Roman"/>
                <w:sz w:val="24"/>
                <w:szCs w:val="24"/>
              </w:rPr>
              <w:t>Самостоятельная работа</w:t>
            </w:r>
            <w:r w:rsidR="008D59EE" w:rsidRPr="00B85D65">
              <w:rPr>
                <w:rFonts w:ascii="Times New Roman" w:hAnsi="Times New Roman"/>
                <w:i/>
                <w:sz w:val="24"/>
                <w:szCs w:val="24"/>
              </w:rPr>
              <w:t xml:space="preserve"> </w:t>
            </w:r>
          </w:p>
        </w:tc>
        <w:tc>
          <w:tcPr>
            <w:tcW w:w="1164" w:type="pct"/>
            <w:vAlign w:val="center"/>
          </w:tcPr>
          <w:p w14:paraId="5CBC481E" w14:textId="77777777" w:rsidR="008D59EE" w:rsidRPr="00B85D65" w:rsidRDefault="008D59EE" w:rsidP="00B85D65">
            <w:pPr>
              <w:suppressAutoHyphens/>
              <w:spacing w:after="0" w:line="240" w:lineRule="auto"/>
              <w:jc w:val="center"/>
              <w:rPr>
                <w:rFonts w:ascii="Times New Roman" w:hAnsi="Times New Roman"/>
                <w:iCs/>
                <w:sz w:val="24"/>
                <w:szCs w:val="24"/>
              </w:rPr>
            </w:pPr>
          </w:p>
        </w:tc>
      </w:tr>
      <w:tr w:rsidR="008D59EE" w:rsidRPr="00B85D65" w14:paraId="5671CD73" w14:textId="77777777" w:rsidTr="00E02769">
        <w:trPr>
          <w:gridAfter w:val="1"/>
          <w:wAfter w:w="7" w:type="pct"/>
          <w:trHeight w:val="331"/>
        </w:trPr>
        <w:tc>
          <w:tcPr>
            <w:tcW w:w="3829" w:type="pct"/>
            <w:vAlign w:val="center"/>
          </w:tcPr>
          <w:p w14:paraId="10653797" w14:textId="77777777" w:rsidR="008D59EE" w:rsidRPr="00B85D65" w:rsidRDefault="008D59EE" w:rsidP="00B85D65">
            <w:pPr>
              <w:suppressAutoHyphens/>
              <w:spacing w:after="0" w:line="240" w:lineRule="auto"/>
              <w:rPr>
                <w:rFonts w:ascii="Times New Roman" w:hAnsi="Times New Roman"/>
                <w:i/>
                <w:sz w:val="24"/>
                <w:szCs w:val="24"/>
              </w:rPr>
            </w:pPr>
            <w:r w:rsidRPr="00B85D65">
              <w:rPr>
                <w:rFonts w:ascii="Times New Roman" w:hAnsi="Times New Roman"/>
                <w:b/>
                <w:iCs/>
                <w:sz w:val="24"/>
                <w:szCs w:val="24"/>
              </w:rPr>
              <w:t>Промежуточная аттестация</w:t>
            </w:r>
          </w:p>
        </w:tc>
        <w:tc>
          <w:tcPr>
            <w:tcW w:w="1164" w:type="pct"/>
            <w:vAlign w:val="center"/>
          </w:tcPr>
          <w:p w14:paraId="16124871" w14:textId="77777777" w:rsidR="008D59EE" w:rsidRPr="00B85D65" w:rsidRDefault="008D59EE" w:rsidP="00B85D65">
            <w:pPr>
              <w:suppressAutoHyphens/>
              <w:spacing w:after="0" w:line="240" w:lineRule="auto"/>
              <w:jc w:val="center"/>
              <w:rPr>
                <w:rFonts w:ascii="Times New Roman" w:hAnsi="Times New Roman"/>
                <w:iCs/>
                <w:sz w:val="24"/>
                <w:szCs w:val="24"/>
              </w:rPr>
            </w:pPr>
          </w:p>
        </w:tc>
      </w:tr>
    </w:tbl>
    <w:p w14:paraId="6D5DCE64" w14:textId="77777777" w:rsidR="008324C7" w:rsidRPr="005D70C3" w:rsidRDefault="008324C7" w:rsidP="008324C7">
      <w:pPr>
        <w:suppressAutoHyphens/>
        <w:spacing w:after="120"/>
        <w:rPr>
          <w:rFonts w:ascii="Times New Roman" w:hAnsi="Times New Roman"/>
          <w:b/>
          <w:i/>
          <w:sz w:val="24"/>
          <w:szCs w:val="24"/>
        </w:rPr>
      </w:pPr>
    </w:p>
    <w:p w14:paraId="42C3C41B" w14:textId="77777777" w:rsidR="008324C7" w:rsidRPr="005D70C3" w:rsidRDefault="008324C7" w:rsidP="008324C7">
      <w:pPr>
        <w:rPr>
          <w:rFonts w:ascii="Times New Roman" w:hAnsi="Times New Roman"/>
          <w:b/>
          <w:i/>
          <w:sz w:val="24"/>
          <w:szCs w:val="24"/>
        </w:rPr>
        <w:sectPr w:rsidR="008324C7" w:rsidRPr="005D70C3" w:rsidSect="00FD6931">
          <w:type w:val="continuous"/>
          <w:pgSz w:w="11906" w:h="16838"/>
          <w:pgMar w:top="1134" w:right="567" w:bottom="1134" w:left="1701" w:header="708" w:footer="708" w:gutter="0"/>
          <w:cols w:space="720"/>
          <w:docGrid w:linePitch="299"/>
        </w:sectPr>
      </w:pPr>
    </w:p>
    <w:p w14:paraId="6B472615" w14:textId="77777777" w:rsidR="008324C7" w:rsidRPr="005D70C3" w:rsidRDefault="008324C7" w:rsidP="008324C7">
      <w:pPr>
        <w:ind w:firstLine="709"/>
        <w:rPr>
          <w:rFonts w:ascii="Times New Roman" w:hAnsi="Times New Roman"/>
          <w:b/>
          <w:bCs/>
          <w:sz w:val="24"/>
          <w:szCs w:val="24"/>
        </w:rPr>
      </w:pPr>
      <w:r w:rsidRPr="005D70C3">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8"/>
        <w:gridCol w:w="7312"/>
        <w:gridCol w:w="2078"/>
        <w:gridCol w:w="1457"/>
        <w:gridCol w:w="1936"/>
      </w:tblGrid>
      <w:tr w:rsidR="00B85D65" w:rsidRPr="004D23B8" w14:paraId="31DAD6E1" w14:textId="30897669" w:rsidTr="0097249A">
        <w:trPr>
          <w:trHeight w:val="23"/>
        </w:trPr>
        <w:tc>
          <w:tcPr>
            <w:tcW w:w="815" w:type="pct"/>
            <w:shd w:val="clear" w:color="auto" w:fill="auto"/>
            <w:vAlign w:val="center"/>
          </w:tcPr>
          <w:p w14:paraId="238CF183" w14:textId="14C5D1E6" w:rsidR="00B85D65" w:rsidRPr="004D23B8" w:rsidRDefault="00B85D65" w:rsidP="004D23B8">
            <w:pPr>
              <w:suppressAutoHyphens/>
              <w:spacing w:after="0" w:line="240" w:lineRule="auto"/>
              <w:jc w:val="center"/>
              <w:rPr>
                <w:rFonts w:ascii="Times New Roman" w:hAnsi="Times New Roman"/>
                <w:b/>
                <w:bCs/>
                <w:sz w:val="24"/>
                <w:szCs w:val="24"/>
              </w:rPr>
            </w:pPr>
            <w:r w:rsidRPr="004D23B8">
              <w:rPr>
                <w:rFonts w:ascii="Times New Roman" w:hAnsi="Times New Roman"/>
                <w:b/>
                <w:bCs/>
                <w:sz w:val="24"/>
                <w:szCs w:val="24"/>
              </w:rPr>
              <w:t>Наименование разделов и тем</w:t>
            </w:r>
          </w:p>
        </w:tc>
        <w:tc>
          <w:tcPr>
            <w:tcW w:w="2394" w:type="pct"/>
            <w:shd w:val="clear" w:color="auto" w:fill="auto"/>
            <w:vAlign w:val="center"/>
          </w:tcPr>
          <w:p w14:paraId="7119E80F" w14:textId="18C1A3D0" w:rsidR="00B85D65" w:rsidRPr="004D23B8" w:rsidRDefault="004C7825" w:rsidP="004D23B8">
            <w:pPr>
              <w:suppressAutoHyphens/>
              <w:spacing w:after="0" w:line="240" w:lineRule="auto"/>
              <w:jc w:val="center"/>
              <w:rPr>
                <w:rFonts w:ascii="Times New Roman" w:hAnsi="Times New Roman"/>
                <w:b/>
                <w:bCs/>
                <w:sz w:val="24"/>
                <w:szCs w:val="24"/>
              </w:rPr>
            </w:pPr>
            <w:r w:rsidRPr="004D23B8">
              <w:rPr>
                <w:rFonts w:ascii="Times New Roman" w:hAnsi="Times New Roman"/>
                <w:b/>
                <w:bCs/>
                <w:sz w:val="24"/>
                <w:szCs w:val="24"/>
              </w:rPr>
              <w:t>Содержание учебного материала и формы организации деятельности обучающихся</w:t>
            </w:r>
          </w:p>
        </w:tc>
        <w:tc>
          <w:tcPr>
            <w:tcW w:w="1157" w:type="pct"/>
            <w:gridSpan w:val="2"/>
            <w:shd w:val="clear" w:color="auto" w:fill="auto"/>
            <w:vAlign w:val="center"/>
          </w:tcPr>
          <w:p w14:paraId="34BDB0A0" w14:textId="6EC03E80" w:rsidR="00B85D65" w:rsidRPr="004D23B8" w:rsidRDefault="00E67E74" w:rsidP="004D23B8">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5"/>
            </w:r>
          </w:p>
        </w:tc>
        <w:tc>
          <w:tcPr>
            <w:tcW w:w="634" w:type="pct"/>
            <w:shd w:val="clear" w:color="auto" w:fill="auto"/>
            <w:vAlign w:val="center"/>
          </w:tcPr>
          <w:p w14:paraId="6C2DBDE4" w14:textId="099005B5" w:rsidR="00B85D65" w:rsidRPr="004D23B8" w:rsidRDefault="00B85D65" w:rsidP="004D23B8">
            <w:pPr>
              <w:suppressAutoHyphens/>
              <w:spacing w:after="0" w:line="240" w:lineRule="auto"/>
              <w:jc w:val="center"/>
              <w:rPr>
                <w:rFonts w:ascii="Times New Roman" w:hAnsi="Times New Roman"/>
                <w:b/>
                <w:bCs/>
                <w:sz w:val="24"/>
                <w:szCs w:val="24"/>
              </w:rPr>
            </w:pPr>
            <w:r w:rsidRPr="004D23B8">
              <w:rPr>
                <w:rFonts w:ascii="Times New Roman" w:hAnsi="Times New Roman"/>
                <w:b/>
                <w:bCs/>
                <w:sz w:val="24"/>
                <w:szCs w:val="24"/>
              </w:rPr>
              <w:t>Коды компетенций, формированию которых способствует элемент программы</w:t>
            </w:r>
          </w:p>
        </w:tc>
      </w:tr>
      <w:tr w:rsidR="00B85D65" w:rsidRPr="004D23B8" w14:paraId="6C1B05CD" w14:textId="52F270E9" w:rsidTr="0097249A">
        <w:trPr>
          <w:trHeight w:val="23"/>
        </w:trPr>
        <w:tc>
          <w:tcPr>
            <w:tcW w:w="815" w:type="pct"/>
            <w:shd w:val="clear" w:color="auto" w:fill="auto"/>
          </w:tcPr>
          <w:p w14:paraId="337243BD" w14:textId="77777777" w:rsidR="00B85D65" w:rsidRPr="004D23B8" w:rsidRDefault="00B85D65" w:rsidP="004D23B8">
            <w:pPr>
              <w:spacing w:after="0" w:line="240" w:lineRule="auto"/>
              <w:jc w:val="center"/>
              <w:rPr>
                <w:rFonts w:ascii="Times New Roman" w:hAnsi="Times New Roman"/>
                <w:b/>
                <w:bCs/>
                <w:sz w:val="24"/>
                <w:szCs w:val="24"/>
              </w:rPr>
            </w:pPr>
            <w:r w:rsidRPr="004D23B8">
              <w:rPr>
                <w:rFonts w:ascii="Times New Roman" w:hAnsi="Times New Roman"/>
                <w:b/>
                <w:bCs/>
                <w:sz w:val="24"/>
                <w:szCs w:val="24"/>
              </w:rPr>
              <w:t>1</w:t>
            </w:r>
          </w:p>
        </w:tc>
        <w:tc>
          <w:tcPr>
            <w:tcW w:w="2394" w:type="pct"/>
            <w:shd w:val="clear" w:color="auto" w:fill="auto"/>
          </w:tcPr>
          <w:p w14:paraId="419D86DF" w14:textId="77777777" w:rsidR="00B85D65" w:rsidRPr="004D23B8" w:rsidRDefault="00B85D65" w:rsidP="004D23B8">
            <w:pPr>
              <w:spacing w:after="0" w:line="240" w:lineRule="auto"/>
              <w:jc w:val="center"/>
              <w:rPr>
                <w:rFonts w:ascii="Times New Roman" w:hAnsi="Times New Roman"/>
                <w:b/>
                <w:bCs/>
                <w:sz w:val="24"/>
                <w:szCs w:val="24"/>
              </w:rPr>
            </w:pPr>
            <w:r w:rsidRPr="004D23B8">
              <w:rPr>
                <w:rFonts w:ascii="Times New Roman" w:hAnsi="Times New Roman"/>
                <w:b/>
                <w:bCs/>
                <w:sz w:val="24"/>
                <w:szCs w:val="24"/>
              </w:rPr>
              <w:t>2</w:t>
            </w:r>
          </w:p>
        </w:tc>
        <w:tc>
          <w:tcPr>
            <w:tcW w:w="1157" w:type="pct"/>
            <w:gridSpan w:val="2"/>
            <w:shd w:val="clear" w:color="auto" w:fill="auto"/>
          </w:tcPr>
          <w:p w14:paraId="2376E975" w14:textId="66259130" w:rsidR="00B85D65" w:rsidRPr="004D23B8" w:rsidRDefault="00B85D65" w:rsidP="004D23B8">
            <w:pPr>
              <w:spacing w:after="0" w:line="240" w:lineRule="auto"/>
              <w:jc w:val="center"/>
              <w:rPr>
                <w:rFonts w:ascii="Times New Roman" w:hAnsi="Times New Roman"/>
                <w:b/>
                <w:bCs/>
                <w:sz w:val="24"/>
                <w:szCs w:val="24"/>
              </w:rPr>
            </w:pPr>
            <w:r w:rsidRPr="004D23B8">
              <w:rPr>
                <w:rFonts w:ascii="Times New Roman" w:hAnsi="Times New Roman"/>
                <w:b/>
                <w:bCs/>
                <w:sz w:val="24"/>
                <w:szCs w:val="24"/>
              </w:rPr>
              <w:t>3</w:t>
            </w:r>
          </w:p>
        </w:tc>
        <w:tc>
          <w:tcPr>
            <w:tcW w:w="634" w:type="pct"/>
            <w:shd w:val="clear" w:color="auto" w:fill="auto"/>
          </w:tcPr>
          <w:p w14:paraId="23E6E63A" w14:textId="0F3EABE6" w:rsidR="00B85D65" w:rsidRPr="004D23B8" w:rsidRDefault="00B85D65" w:rsidP="004D23B8">
            <w:pPr>
              <w:spacing w:after="0" w:line="240" w:lineRule="auto"/>
              <w:jc w:val="center"/>
              <w:rPr>
                <w:rFonts w:ascii="Times New Roman" w:hAnsi="Times New Roman"/>
                <w:b/>
                <w:bCs/>
                <w:sz w:val="24"/>
                <w:szCs w:val="24"/>
              </w:rPr>
            </w:pPr>
            <w:r w:rsidRPr="004D23B8">
              <w:rPr>
                <w:rFonts w:ascii="Times New Roman" w:hAnsi="Times New Roman"/>
                <w:b/>
                <w:bCs/>
                <w:sz w:val="24"/>
                <w:szCs w:val="24"/>
              </w:rPr>
              <w:t>4</w:t>
            </w:r>
          </w:p>
        </w:tc>
      </w:tr>
      <w:tr w:rsidR="00B85D65" w:rsidRPr="004D23B8" w14:paraId="34A2241B" w14:textId="77777777" w:rsidTr="0097249A">
        <w:trPr>
          <w:trHeight w:val="23"/>
        </w:trPr>
        <w:tc>
          <w:tcPr>
            <w:tcW w:w="815" w:type="pct"/>
            <w:shd w:val="clear" w:color="auto" w:fill="auto"/>
          </w:tcPr>
          <w:p w14:paraId="609769D3" w14:textId="77777777" w:rsidR="00B85D65" w:rsidRPr="004D23B8" w:rsidRDefault="00B85D65" w:rsidP="004D23B8">
            <w:pPr>
              <w:spacing w:after="0" w:line="240" w:lineRule="auto"/>
              <w:jc w:val="center"/>
              <w:rPr>
                <w:rFonts w:ascii="Times New Roman" w:hAnsi="Times New Roman"/>
                <w:b/>
                <w:bCs/>
                <w:i/>
                <w:iCs/>
                <w:sz w:val="24"/>
                <w:szCs w:val="24"/>
              </w:rPr>
            </w:pPr>
          </w:p>
        </w:tc>
        <w:tc>
          <w:tcPr>
            <w:tcW w:w="2394" w:type="pct"/>
            <w:shd w:val="clear" w:color="auto" w:fill="auto"/>
          </w:tcPr>
          <w:p w14:paraId="2BC3AE5A" w14:textId="77777777" w:rsidR="00B85D65" w:rsidRPr="004D23B8" w:rsidRDefault="00B85D65" w:rsidP="004D23B8">
            <w:pPr>
              <w:spacing w:after="0" w:line="240" w:lineRule="auto"/>
              <w:jc w:val="center"/>
              <w:rPr>
                <w:rFonts w:ascii="Times New Roman" w:hAnsi="Times New Roman"/>
                <w:b/>
                <w:bCs/>
                <w:i/>
                <w:iCs/>
                <w:sz w:val="24"/>
                <w:szCs w:val="24"/>
              </w:rPr>
            </w:pPr>
          </w:p>
        </w:tc>
        <w:tc>
          <w:tcPr>
            <w:tcW w:w="680" w:type="pct"/>
            <w:shd w:val="clear" w:color="auto" w:fill="auto"/>
          </w:tcPr>
          <w:p w14:paraId="0D047F5A" w14:textId="10F33ECE" w:rsidR="00B85D65" w:rsidRPr="004D23B8" w:rsidRDefault="00B85D65" w:rsidP="004D23B8">
            <w:pPr>
              <w:spacing w:after="0" w:line="240" w:lineRule="auto"/>
              <w:jc w:val="center"/>
              <w:rPr>
                <w:rFonts w:ascii="Times New Roman" w:hAnsi="Times New Roman"/>
                <w:b/>
                <w:bCs/>
                <w:i/>
                <w:iCs/>
                <w:sz w:val="24"/>
                <w:szCs w:val="24"/>
              </w:rPr>
            </w:pPr>
            <w:proofErr w:type="spellStart"/>
            <w:r w:rsidRPr="004D23B8">
              <w:rPr>
                <w:rFonts w:ascii="Times New Roman" w:hAnsi="Times New Roman"/>
                <w:b/>
                <w:bCs/>
                <w:color w:val="000000"/>
                <w:sz w:val="24"/>
                <w:szCs w:val="24"/>
              </w:rPr>
              <w:t>Обязат</w:t>
            </w:r>
            <w:proofErr w:type="spellEnd"/>
            <w:r w:rsidRPr="004D23B8">
              <w:rPr>
                <w:rFonts w:ascii="Times New Roman" w:hAnsi="Times New Roman"/>
                <w:b/>
                <w:bCs/>
                <w:color w:val="000000"/>
                <w:sz w:val="24"/>
                <w:szCs w:val="24"/>
              </w:rPr>
              <w:t>. часть ОП с учетом интенсификации 40%</w:t>
            </w:r>
          </w:p>
        </w:tc>
        <w:tc>
          <w:tcPr>
            <w:tcW w:w="477" w:type="pct"/>
            <w:shd w:val="clear" w:color="auto" w:fill="auto"/>
          </w:tcPr>
          <w:p w14:paraId="00964C35" w14:textId="5EBD0E32" w:rsidR="00B85D65" w:rsidRPr="004D23B8" w:rsidRDefault="00B85D65" w:rsidP="004D23B8">
            <w:pPr>
              <w:spacing w:after="0" w:line="240" w:lineRule="auto"/>
              <w:jc w:val="center"/>
              <w:rPr>
                <w:rFonts w:ascii="Times New Roman" w:hAnsi="Times New Roman"/>
                <w:b/>
                <w:bCs/>
                <w:i/>
                <w:iCs/>
                <w:sz w:val="24"/>
                <w:szCs w:val="24"/>
              </w:rPr>
            </w:pPr>
            <w:proofErr w:type="spellStart"/>
            <w:r w:rsidRPr="004D23B8">
              <w:rPr>
                <w:rFonts w:ascii="Times New Roman" w:hAnsi="Times New Roman"/>
                <w:b/>
                <w:bCs/>
                <w:color w:val="000000"/>
                <w:sz w:val="24"/>
                <w:szCs w:val="24"/>
              </w:rPr>
              <w:t>Обязат</w:t>
            </w:r>
            <w:proofErr w:type="spellEnd"/>
            <w:r w:rsidRPr="004D23B8">
              <w:rPr>
                <w:rFonts w:ascii="Times New Roman" w:hAnsi="Times New Roman"/>
                <w:b/>
                <w:bCs/>
                <w:color w:val="000000"/>
                <w:sz w:val="24"/>
                <w:szCs w:val="24"/>
              </w:rPr>
              <w:t>. часть ОП</w:t>
            </w:r>
          </w:p>
        </w:tc>
        <w:tc>
          <w:tcPr>
            <w:tcW w:w="634" w:type="pct"/>
            <w:shd w:val="clear" w:color="auto" w:fill="auto"/>
          </w:tcPr>
          <w:p w14:paraId="20F63CB0" w14:textId="77777777" w:rsidR="00B85D65" w:rsidRPr="004D23B8" w:rsidRDefault="00B85D65" w:rsidP="004D23B8">
            <w:pPr>
              <w:spacing w:after="0" w:line="240" w:lineRule="auto"/>
              <w:jc w:val="center"/>
              <w:rPr>
                <w:rFonts w:ascii="Times New Roman" w:hAnsi="Times New Roman"/>
                <w:b/>
                <w:bCs/>
                <w:i/>
                <w:iCs/>
                <w:sz w:val="24"/>
                <w:szCs w:val="24"/>
              </w:rPr>
            </w:pPr>
          </w:p>
        </w:tc>
      </w:tr>
      <w:tr w:rsidR="00B85D65" w:rsidRPr="004D23B8" w14:paraId="558AE2C6" w14:textId="409E3F14" w:rsidTr="0097249A">
        <w:trPr>
          <w:trHeight w:val="389"/>
        </w:trPr>
        <w:tc>
          <w:tcPr>
            <w:tcW w:w="3209" w:type="pct"/>
            <w:gridSpan w:val="2"/>
            <w:shd w:val="clear" w:color="auto" w:fill="auto"/>
          </w:tcPr>
          <w:p w14:paraId="63BA754B" w14:textId="4A779D45"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
                <w:bCs/>
                <w:sz w:val="24"/>
                <w:szCs w:val="24"/>
              </w:rPr>
              <w:t>Раздел 1. Э</w:t>
            </w:r>
            <w:r w:rsidR="004D23B8" w:rsidRPr="00520A0C">
              <w:rPr>
                <w:rFonts w:ascii="Times New Roman" w:hAnsi="Times New Roman"/>
                <w:b/>
                <w:bCs/>
                <w:sz w:val="24"/>
                <w:szCs w:val="24"/>
              </w:rPr>
              <w:t>лементы линейной алгебры</w:t>
            </w:r>
          </w:p>
        </w:tc>
        <w:tc>
          <w:tcPr>
            <w:tcW w:w="680" w:type="pct"/>
            <w:shd w:val="clear" w:color="auto" w:fill="auto"/>
            <w:vAlign w:val="center"/>
          </w:tcPr>
          <w:p w14:paraId="0332A6C6" w14:textId="38C9DD9D" w:rsidR="00B85D65" w:rsidRPr="004D23B8" w:rsidRDefault="00C437F7" w:rsidP="004D23B8">
            <w:pPr>
              <w:spacing w:after="0" w:line="240" w:lineRule="auto"/>
              <w:jc w:val="center"/>
              <w:rPr>
                <w:rFonts w:ascii="Times New Roman" w:hAnsi="Times New Roman"/>
                <w:b/>
                <w:bCs/>
                <w:sz w:val="24"/>
                <w:szCs w:val="24"/>
              </w:rPr>
            </w:pPr>
            <w:r>
              <w:rPr>
                <w:rFonts w:ascii="Times New Roman" w:hAnsi="Times New Roman"/>
                <w:b/>
                <w:sz w:val="24"/>
                <w:szCs w:val="24"/>
              </w:rPr>
              <w:t>8</w:t>
            </w:r>
            <w:r w:rsidR="00B85D65" w:rsidRPr="004D23B8">
              <w:rPr>
                <w:rFonts w:ascii="Times New Roman" w:hAnsi="Times New Roman"/>
                <w:b/>
                <w:sz w:val="24"/>
                <w:szCs w:val="24"/>
              </w:rPr>
              <w:t>/</w:t>
            </w:r>
            <w:r>
              <w:rPr>
                <w:rFonts w:ascii="Times New Roman" w:hAnsi="Times New Roman"/>
                <w:b/>
                <w:sz w:val="24"/>
                <w:szCs w:val="24"/>
              </w:rPr>
              <w:t>8</w:t>
            </w:r>
          </w:p>
        </w:tc>
        <w:tc>
          <w:tcPr>
            <w:tcW w:w="477" w:type="pct"/>
            <w:shd w:val="clear" w:color="auto" w:fill="auto"/>
            <w:vAlign w:val="center"/>
          </w:tcPr>
          <w:p w14:paraId="4934BC51" w14:textId="485CCFC2" w:rsidR="00B85D65" w:rsidRPr="004D23B8" w:rsidRDefault="005A1D0A" w:rsidP="004D23B8">
            <w:pPr>
              <w:spacing w:after="0" w:line="240" w:lineRule="auto"/>
              <w:jc w:val="center"/>
              <w:rPr>
                <w:rFonts w:ascii="Times New Roman" w:hAnsi="Times New Roman"/>
                <w:b/>
                <w:bCs/>
                <w:sz w:val="24"/>
                <w:szCs w:val="24"/>
              </w:rPr>
            </w:pPr>
            <w:r>
              <w:rPr>
                <w:rFonts w:ascii="Times New Roman" w:hAnsi="Times New Roman"/>
                <w:b/>
                <w:bCs/>
                <w:sz w:val="24"/>
                <w:szCs w:val="24"/>
              </w:rPr>
              <w:t>2</w:t>
            </w:r>
            <w:r w:rsidR="000E665F">
              <w:rPr>
                <w:rFonts w:ascii="Times New Roman" w:hAnsi="Times New Roman"/>
                <w:b/>
                <w:bCs/>
                <w:sz w:val="24"/>
                <w:szCs w:val="24"/>
              </w:rPr>
              <w:t>6</w:t>
            </w:r>
            <w:r w:rsidR="00B85D65" w:rsidRPr="004D23B8">
              <w:rPr>
                <w:rFonts w:ascii="Times New Roman" w:hAnsi="Times New Roman"/>
                <w:b/>
                <w:bCs/>
                <w:sz w:val="24"/>
                <w:szCs w:val="24"/>
              </w:rPr>
              <w:t>/2</w:t>
            </w:r>
            <w:r w:rsidR="000E665F">
              <w:rPr>
                <w:rFonts w:ascii="Times New Roman" w:hAnsi="Times New Roman"/>
                <w:b/>
                <w:bCs/>
                <w:sz w:val="24"/>
                <w:szCs w:val="24"/>
              </w:rPr>
              <w:t>6</w:t>
            </w:r>
          </w:p>
        </w:tc>
        <w:tc>
          <w:tcPr>
            <w:tcW w:w="634" w:type="pct"/>
            <w:shd w:val="clear" w:color="auto" w:fill="auto"/>
          </w:tcPr>
          <w:p w14:paraId="072946B9" w14:textId="77777777" w:rsidR="00B85D65" w:rsidRPr="004D23B8" w:rsidRDefault="00B85D65" w:rsidP="004D23B8">
            <w:pPr>
              <w:spacing w:after="0" w:line="240" w:lineRule="auto"/>
              <w:jc w:val="center"/>
              <w:rPr>
                <w:rFonts w:ascii="Times New Roman" w:hAnsi="Times New Roman"/>
                <w:b/>
                <w:bCs/>
                <w:i/>
                <w:iCs/>
                <w:sz w:val="24"/>
                <w:szCs w:val="24"/>
              </w:rPr>
            </w:pPr>
          </w:p>
        </w:tc>
      </w:tr>
      <w:tr w:rsidR="00B85D65" w:rsidRPr="004D23B8" w14:paraId="3ABCA647" w14:textId="5DA29445" w:rsidTr="0097249A">
        <w:trPr>
          <w:trHeight w:val="23"/>
        </w:trPr>
        <w:tc>
          <w:tcPr>
            <w:tcW w:w="815" w:type="pct"/>
            <w:vMerge w:val="restart"/>
            <w:shd w:val="clear" w:color="auto" w:fill="auto"/>
          </w:tcPr>
          <w:p w14:paraId="1C931F78" w14:textId="4054175C" w:rsidR="00B85D65" w:rsidRPr="004D23B8" w:rsidRDefault="00B85D65" w:rsidP="00520A0C">
            <w:pPr>
              <w:spacing w:after="0" w:line="240" w:lineRule="auto"/>
              <w:rPr>
                <w:rFonts w:ascii="Times New Roman" w:hAnsi="Times New Roman"/>
                <w:b/>
                <w:bCs/>
                <w:sz w:val="24"/>
                <w:szCs w:val="24"/>
              </w:rPr>
            </w:pPr>
            <w:r w:rsidRPr="004D23B8">
              <w:rPr>
                <w:rFonts w:ascii="Times New Roman" w:hAnsi="Times New Roman"/>
                <w:b/>
                <w:bCs/>
                <w:sz w:val="24"/>
                <w:szCs w:val="24"/>
              </w:rPr>
              <w:t>Тема 1.1 Матрицы и определители</w:t>
            </w:r>
          </w:p>
        </w:tc>
        <w:tc>
          <w:tcPr>
            <w:tcW w:w="2394" w:type="pct"/>
            <w:shd w:val="clear" w:color="auto" w:fill="auto"/>
          </w:tcPr>
          <w:p w14:paraId="532B0EEB" w14:textId="58EE1D69" w:rsidR="00B85D65" w:rsidRPr="00520A0C" w:rsidRDefault="004C7825" w:rsidP="004D23B8">
            <w:pPr>
              <w:spacing w:after="0" w:line="240" w:lineRule="auto"/>
              <w:rPr>
                <w:rFonts w:ascii="Times New Roman" w:hAnsi="Times New Roman"/>
                <w:b/>
                <w:bCs/>
                <w:sz w:val="24"/>
                <w:szCs w:val="24"/>
              </w:rPr>
            </w:pPr>
            <w:r w:rsidRPr="00520A0C">
              <w:rPr>
                <w:rFonts w:ascii="Times New Roman" w:hAnsi="Times New Roman"/>
                <w:b/>
                <w:bCs/>
                <w:sz w:val="24"/>
                <w:szCs w:val="24"/>
              </w:rPr>
              <w:t>Содержание</w:t>
            </w:r>
          </w:p>
        </w:tc>
        <w:tc>
          <w:tcPr>
            <w:tcW w:w="680" w:type="pct"/>
            <w:shd w:val="clear" w:color="auto" w:fill="auto"/>
            <w:vAlign w:val="center"/>
          </w:tcPr>
          <w:p w14:paraId="35E81C6C" w14:textId="32C0C244" w:rsidR="00B85D65" w:rsidRPr="004D23B8" w:rsidRDefault="00B85D65" w:rsidP="004D23B8">
            <w:pPr>
              <w:suppressAutoHyphens/>
              <w:spacing w:after="0" w:line="240" w:lineRule="auto"/>
              <w:jc w:val="center"/>
              <w:rPr>
                <w:rFonts w:ascii="Times New Roman" w:hAnsi="Times New Roman"/>
                <w:sz w:val="24"/>
                <w:szCs w:val="24"/>
              </w:rPr>
            </w:pPr>
          </w:p>
        </w:tc>
        <w:tc>
          <w:tcPr>
            <w:tcW w:w="477" w:type="pct"/>
            <w:shd w:val="clear" w:color="auto" w:fill="auto"/>
            <w:vAlign w:val="center"/>
          </w:tcPr>
          <w:p w14:paraId="249726EA" w14:textId="44F2D421" w:rsidR="00B85D65" w:rsidRPr="004D23B8" w:rsidRDefault="00B85D65" w:rsidP="004D23B8">
            <w:pPr>
              <w:spacing w:after="0" w:line="240" w:lineRule="auto"/>
              <w:jc w:val="center"/>
              <w:rPr>
                <w:rFonts w:ascii="Times New Roman" w:hAnsi="Times New Roman"/>
                <w:b/>
                <w:sz w:val="24"/>
                <w:szCs w:val="24"/>
              </w:rPr>
            </w:pPr>
          </w:p>
        </w:tc>
        <w:tc>
          <w:tcPr>
            <w:tcW w:w="634" w:type="pct"/>
            <w:vMerge w:val="restart"/>
            <w:shd w:val="clear" w:color="auto" w:fill="auto"/>
          </w:tcPr>
          <w:p w14:paraId="40ED1275" w14:textId="687D879C" w:rsidR="00B85D65" w:rsidRPr="004D23B8" w:rsidRDefault="00B85D65" w:rsidP="004D23B8">
            <w:pPr>
              <w:suppressAutoHyphens/>
              <w:spacing w:after="0" w:line="240" w:lineRule="auto"/>
              <w:rPr>
                <w:rFonts w:ascii="Times New Roman" w:hAnsi="Times New Roman"/>
                <w:sz w:val="24"/>
                <w:szCs w:val="24"/>
              </w:rPr>
            </w:pPr>
            <w:r w:rsidRPr="004D23B8">
              <w:rPr>
                <w:rFonts w:ascii="Times New Roman" w:hAnsi="Times New Roman"/>
                <w:sz w:val="24"/>
                <w:szCs w:val="24"/>
              </w:rPr>
              <w:t>ОК 01, ОК 02, ОК 09</w:t>
            </w:r>
          </w:p>
          <w:p w14:paraId="65424778" w14:textId="77777777" w:rsidR="00B85D65" w:rsidRPr="004D23B8" w:rsidRDefault="00B85D65" w:rsidP="004D23B8">
            <w:pPr>
              <w:suppressAutoHyphens/>
              <w:spacing w:after="0" w:line="240" w:lineRule="auto"/>
              <w:rPr>
                <w:rFonts w:ascii="Times New Roman" w:hAnsi="Times New Roman"/>
                <w:b/>
                <w:i/>
                <w:sz w:val="24"/>
                <w:szCs w:val="24"/>
              </w:rPr>
            </w:pPr>
          </w:p>
        </w:tc>
      </w:tr>
      <w:tr w:rsidR="00B85D65" w:rsidRPr="004D23B8" w14:paraId="44D31EE2" w14:textId="5DC86161" w:rsidTr="0097249A">
        <w:trPr>
          <w:trHeight w:val="23"/>
        </w:trPr>
        <w:tc>
          <w:tcPr>
            <w:tcW w:w="815" w:type="pct"/>
            <w:vMerge/>
            <w:shd w:val="clear" w:color="auto" w:fill="auto"/>
          </w:tcPr>
          <w:p w14:paraId="7243C9E8" w14:textId="77777777" w:rsidR="00B85D65" w:rsidRPr="004D23B8" w:rsidRDefault="00B85D65" w:rsidP="004D23B8">
            <w:pPr>
              <w:spacing w:after="0" w:line="240" w:lineRule="auto"/>
              <w:rPr>
                <w:rFonts w:ascii="Times New Roman" w:hAnsi="Times New Roman"/>
                <w:b/>
                <w:bCs/>
                <w:i/>
                <w:sz w:val="24"/>
                <w:szCs w:val="24"/>
              </w:rPr>
            </w:pPr>
          </w:p>
        </w:tc>
        <w:tc>
          <w:tcPr>
            <w:tcW w:w="2394" w:type="pct"/>
            <w:shd w:val="clear" w:color="auto" w:fill="auto"/>
          </w:tcPr>
          <w:p w14:paraId="2DA5BA80" w14:textId="77777777" w:rsidR="00B85D65" w:rsidRPr="00520A0C" w:rsidRDefault="00B85D65" w:rsidP="004D23B8">
            <w:pPr>
              <w:spacing w:after="0" w:line="240" w:lineRule="auto"/>
              <w:jc w:val="both"/>
              <w:rPr>
                <w:rFonts w:ascii="Times New Roman" w:hAnsi="Times New Roman"/>
                <w:b/>
                <w:bCs/>
                <w:sz w:val="24"/>
                <w:szCs w:val="24"/>
              </w:rPr>
            </w:pPr>
            <w:r w:rsidRPr="00520A0C">
              <w:rPr>
                <w:rFonts w:ascii="Times New Roman" w:hAnsi="Times New Roman"/>
                <w:sz w:val="24"/>
                <w:szCs w:val="24"/>
              </w:rPr>
              <w:t>Матрицы и определители.</w:t>
            </w:r>
          </w:p>
        </w:tc>
        <w:tc>
          <w:tcPr>
            <w:tcW w:w="680" w:type="pct"/>
            <w:shd w:val="clear" w:color="auto" w:fill="auto"/>
            <w:vAlign w:val="center"/>
          </w:tcPr>
          <w:p w14:paraId="49F085A9" w14:textId="440A601E" w:rsidR="00B85D65" w:rsidRPr="004D23B8" w:rsidRDefault="00B85D65" w:rsidP="004D23B8">
            <w:pPr>
              <w:suppressAutoHyphens/>
              <w:spacing w:after="0" w:line="240" w:lineRule="auto"/>
              <w:jc w:val="center"/>
              <w:rPr>
                <w:rFonts w:ascii="Times New Roman" w:hAnsi="Times New Roman"/>
                <w:bCs/>
                <w:sz w:val="24"/>
                <w:szCs w:val="24"/>
              </w:rPr>
            </w:pPr>
          </w:p>
        </w:tc>
        <w:tc>
          <w:tcPr>
            <w:tcW w:w="477" w:type="pct"/>
            <w:shd w:val="clear" w:color="auto" w:fill="auto"/>
            <w:vAlign w:val="center"/>
          </w:tcPr>
          <w:p w14:paraId="7BAECC5B" w14:textId="27E98119" w:rsidR="00B85D65" w:rsidRPr="004D23B8" w:rsidRDefault="00B85D65" w:rsidP="004D23B8">
            <w:pPr>
              <w:spacing w:after="0" w:line="240" w:lineRule="auto"/>
              <w:jc w:val="center"/>
              <w:rPr>
                <w:rFonts w:ascii="Times New Roman" w:hAnsi="Times New Roman"/>
                <w:bCs/>
                <w:sz w:val="24"/>
                <w:szCs w:val="24"/>
              </w:rPr>
            </w:pPr>
          </w:p>
        </w:tc>
        <w:tc>
          <w:tcPr>
            <w:tcW w:w="634" w:type="pct"/>
            <w:vMerge/>
            <w:shd w:val="clear" w:color="auto" w:fill="auto"/>
          </w:tcPr>
          <w:p w14:paraId="7BE2BF55" w14:textId="77777777" w:rsidR="00B85D65" w:rsidRPr="004D23B8" w:rsidRDefault="00B85D65" w:rsidP="004D23B8">
            <w:pPr>
              <w:spacing w:after="0" w:line="240" w:lineRule="auto"/>
              <w:rPr>
                <w:rFonts w:ascii="Times New Roman" w:hAnsi="Times New Roman"/>
                <w:b/>
                <w:bCs/>
                <w:i/>
                <w:sz w:val="24"/>
                <w:szCs w:val="24"/>
              </w:rPr>
            </w:pPr>
          </w:p>
        </w:tc>
      </w:tr>
      <w:tr w:rsidR="00B85D65" w:rsidRPr="004D23B8" w14:paraId="731E1B22" w14:textId="78F8CAA7" w:rsidTr="0097249A">
        <w:trPr>
          <w:trHeight w:val="23"/>
        </w:trPr>
        <w:tc>
          <w:tcPr>
            <w:tcW w:w="815" w:type="pct"/>
            <w:vMerge/>
            <w:shd w:val="clear" w:color="auto" w:fill="auto"/>
          </w:tcPr>
          <w:p w14:paraId="72549971" w14:textId="77777777" w:rsidR="00B85D65" w:rsidRPr="004D23B8" w:rsidRDefault="00B85D65" w:rsidP="004D23B8">
            <w:pPr>
              <w:spacing w:after="0" w:line="240" w:lineRule="auto"/>
              <w:rPr>
                <w:rFonts w:ascii="Times New Roman" w:hAnsi="Times New Roman"/>
                <w:b/>
                <w:bCs/>
                <w:i/>
                <w:sz w:val="24"/>
                <w:szCs w:val="24"/>
              </w:rPr>
            </w:pPr>
          </w:p>
        </w:tc>
        <w:tc>
          <w:tcPr>
            <w:tcW w:w="2394" w:type="pct"/>
            <w:shd w:val="clear" w:color="auto" w:fill="auto"/>
          </w:tcPr>
          <w:p w14:paraId="328F7FFC" w14:textId="77777777" w:rsidR="00B85D65" w:rsidRPr="00520A0C" w:rsidRDefault="00B85D65" w:rsidP="004D23B8">
            <w:pPr>
              <w:spacing w:after="0" w:line="240" w:lineRule="auto"/>
              <w:jc w:val="both"/>
              <w:rPr>
                <w:rFonts w:ascii="Times New Roman" w:hAnsi="Times New Roman"/>
                <w:b/>
                <w:bCs/>
                <w:sz w:val="24"/>
                <w:szCs w:val="24"/>
              </w:rPr>
            </w:pPr>
            <w:r w:rsidRPr="00520A0C">
              <w:rPr>
                <w:rFonts w:ascii="Times New Roman" w:hAnsi="Times New Roman"/>
                <w:sz w:val="24"/>
                <w:szCs w:val="24"/>
              </w:rPr>
              <w:t>Элементы преобразования матриц.</w:t>
            </w:r>
          </w:p>
        </w:tc>
        <w:tc>
          <w:tcPr>
            <w:tcW w:w="680" w:type="pct"/>
            <w:shd w:val="clear" w:color="auto" w:fill="auto"/>
            <w:vAlign w:val="center"/>
          </w:tcPr>
          <w:p w14:paraId="462DAACE" w14:textId="77777777" w:rsidR="00B85D65" w:rsidRPr="004D23B8" w:rsidRDefault="00B85D65" w:rsidP="004D23B8">
            <w:pPr>
              <w:suppressAutoHyphens/>
              <w:spacing w:after="0" w:line="240" w:lineRule="auto"/>
              <w:jc w:val="center"/>
              <w:rPr>
                <w:rFonts w:ascii="Times New Roman" w:hAnsi="Times New Roman"/>
                <w:bCs/>
                <w:sz w:val="24"/>
                <w:szCs w:val="24"/>
              </w:rPr>
            </w:pPr>
          </w:p>
        </w:tc>
        <w:tc>
          <w:tcPr>
            <w:tcW w:w="477" w:type="pct"/>
            <w:shd w:val="clear" w:color="auto" w:fill="auto"/>
            <w:vAlign w:val="center"/>
          </w:tcPr>
          <w:p w14:paraId="60FE8CE1" w14:textId="77777777" w:rsidR="00B85D65" w:rsidRPr="004D23B8" w:rsidRDefault="00B85D65" w:rsidP="004D23B8">
            <w:pPr>
              <w:spacing w:after="0" w:line="240" w:lineRule="auto"/>
              <w:jc w:val="center"/>
              <w:rPr>
                <w:rFonts w:ascii="Times New Roman" w:hAnsi="Times New Roman"/>
                <w:bCs/>
                <w:sz w:val="24"/>
                <w:szCs w:val="24"/>
              </w:rPr>
            </w:pPr>
          </w:p>
        </w:tc>
        <w:tc>
          <w:tcPr>
            <w:tcW w:w="634" w:type="pct"/>
            <w:vMerge/>
            <w:shd w:val="clear" w:color="auto" w:fill="auto"/>
          </w:tcPr>
          <w:p w14:paraId="206F9118" w14:textId="77777777" w:rsidR="00B85D65" w:rsidRPr="004D23B8" w:rsidRDefault="00B85D65" w:rsidP="004D23B8">
            <w:pPr>
              <w:spacing w:after="0" w:line="240" w:lineRule="auto"/>
              <w:rPr>
                <w:rFonts w:ascii="Times New Roman" w:hAnsi="Times New Roman"/>
                <w:b/>
                <w:bCs/>
                <w:i/>
                <w:sz w:val="24"/>
                <w:szCs w:val="24"/>
              </w:rPr>
            </w:pPr>
          </w:p>
        </w:tc>
      </w:tr>
      <w:tr w:rsidR="00B85D65" w:rsidRPr="004D23B8" w14:paraId="658BDB77" w14:textId="7C7A77D3" w:rsidTr="0097249A">
        <w:trPr>
          <w:trHeight w:val="23"/>
        </w:trPr>
        <w:tc>
          <w:tcPr>
            <w:tcW w:w="815" w:type="pct"/>
            <w:vMerge/>
            <w:shd w:val="clear" w:color="auto" w:fill="auto"/>
          </w:tcPr>
          <w:p w14:paraId="6503EA40" w14:textId="77777777" w:rsidR="00B85D65" w:rsidRPr="004D23B8" w:rsidRDefault="00B85D65" w:rsidP="004D23B8">
            <w:pPr>
              <w:spacing w:after="0" w:line="240" w:lineRule="auto"/>
              <w:rPr>
                <w:rFonts w:ascii="Times New Roman" w:hAnsi="Times New Roman"/>
                <w:b/>
                <w:bCs/>
                <w:i/>
                <w:sz w:val="24"/>
                <w:szCs w:val="24"/>
              </w:rPr>
            </w:pPr>
          </w:p>
        </w:tc>
        <w:tc>
          <w:tcPr>
            <w:tcW w:w="2394" w:type="pct"/>
            <w:shd w:val="clear" w:color="auto" w:fill="auto"/>
          </w:tcPr>
          <w:p w14:paraId="623E7FAD" w14:textId="77777777" w:rsidR="00B85D65" w:rsidRPr="00520A0C" w:rsidRDefault="00B85D65" w:rsidP="004D23B8">
            <w:pPr>
              <w:spacing w:after="0" w:line="240" w:lineRule="auto"/>
              <w:jc w:val="both"/>
              <w:rPr>
                <w:rFonts w:ascii="Times New Roman" w:hAnsi="Times New Roman"/>
                <w:b/>
                <w:bCs/>
                <w:sz w:val="24"/>
                <w:szCs w:val="24"/>
              </w:rPr>
            </w:pPr>
            <w:r w:rsidRPr="00520A0C">
              <w:rPr>
                <w:rFonts w:ascii="Times New Roman" w:hAnsi="Times New Roman"/>
                <w:sz w:val="24"/>
                <w:szCs w:val="24"/>
              </w:rPr>
              <w:t>Нахождение обратной матрицы.</w:t>
            </w:r>
          </w:p>
        </w:tc>
        <w:tc>
          <w:tcPr>
            <w:tcW w:w="680" w:type="pct"/>
            <w:shd w:val="clear" w:color="auto" w:fill="auto"/>
            <w:vAlign w:val="center"/>
          </w:tcPr>
          <w:p w14:paraId="12B4F54E" w14:textId="77777777" w:rsidR="00B85D65" w:rsidRPr="004D23B8" w:rsidRDefault="00B85D65" w:rsidP="004D23B8">
            <w:pPr>
              <w:suppressAutoHyphens/>
              <w:spacing w:after="0" w:line="240" w:lineRule="auto"/>
              <w:jc w:val="center"/>
              <w:rPr>
                <w:rFonts w:ascii="Times New Roman" w:hAnsi="Times New Roman"/>
                <w:bCs/>
                <w:sz w:val="24"/>
                <w:szCs w:val="24"/>
              </w:rPr>
            </w:pPr>
          </w:p>
        </w:tc>
        <w:tc>
          <w:tcPr>
            <w:tcW w:w="477" w:type="pct"/>
            <w:shd w:val="clear" w:color="auto" w:fill="auto"/>
            <w:vAlign w:val="center"/>
          </w:tcPr>
          <w:p w14:paraId="43336290" w14:textId="77777777" w:rsidR="00B85D65" w:rsidRPr="004D23B8" w:rsidRDefault="00B85D65" w:rsidP="004D23B8">
            <w:pPr>
              <w:spacing w:after="0" w:line="240" w:lineRule="auto"/>
              <w:jc w:val="center"/>
              <w:rPr>
                <w:rFonts w:ascii="Times New Roman" w:hAnsi="Times New Roman"/>
                <w:bCs/>
                <w:sz w:val="24"/>
                <w:szCs w:val="24"/>
              </w:rPr>
            </w:pPr>
          </w:p>
        </w:tc>
        <w:tc>
          <w:tcPr>
            <w:tcW w:w="634" w:type="pct"/>
            <w:vMerge/>
            <w:shd w:val="clear" w:color="auto" w:fill="auto"/>
          </w:tcPr>
          <w:p w14:paraId="2559151E" w14:textId="77777777" w:rsidR="00B85D65" w:rsidRPr="004D23B8" w:rsidRDefault="00B85D65" w:rsidP="004D23B8">
            <w:pPr>
              <w:spacing w:after="0" w:line="240" w:lineRule="auto"/>
              <w:rPr>
                <w:rFonts w:ascii="Times New Roman" w:hAnsi="Times New Roman"/>
                <w:b/>
                <w:bCs/>
                <w:i/>
                <w:sz w:val="24"/>
                <w:szCs w:val="24"/>
              </w:rPr>
            </w:pPr>
          </w:p>
        </w:tc>
      </w:tr>
      <w:tr w:rsidR="00B85D65" w:rsidRPr="004D23B8" w14:paraId="6FD9BD4D" w14:textId="05921E13" w:rsidTr="0097249A">
        <w:trPr>
          <w:trHeight w:val="23"/>
        </w:trPr>
        <w:tc>
          <w:tcPr>
            <w:tcW w:w="815" w:type="pct"/>
            <w:vMerge/>
            <w:shd w:val="clear" w:color="auto" w:fill="auto"/>
          </w:tcPr>
          <w:p w14:paraId="416F4D94" w14:textId="77777777" w:rsidR="00B85D65" w:rsidRPr="004D23B8" w:rsidRDefault="00B85D65" w:rsidP="004D23B8">
            <w:pPr>
              <w:spacing w:after="0" w:line="240" w:lineRule="auto"/>
              <w:rPr>
                <w:rFonts w:ascii="Times New Roman" w:hAnsi="Times New Roman"/>
                <w:b/>
                <w:bCs/>
                <w:i/>
                <w:sz w:val="24"/>
                <w:szCs w:val="24"/>
              </w:rPr>
            </w:pPr>
          </w:p>
        </w:tc>
        <w:tc>
          <w:tcPr>
            <w:tcW w:w="2394" w:type="pct"/>
            <w:shd w:val="clear" w:color="auto" w:fill="auto"/>
          </w:tcPr>
          <w:p w14:paraId="66000F70" w14:textId="711F3B74" w:rsidR="00B85D65" w:rsidRPr="00520A0C" w:rsidRDefault="00520A0C" w:rsidP="004D23B8">
            <w:pPr>
              <w:spacing w:after="0" w:line="240" w:lineRule="auto"/>
              <w:jc w:val="both"/>
              <w:rPr>
                <w:rFonts w:ascii="Times New Roman" w:hAnsi="Times New Roman"/>
                <w:b/>
                <w:sz w:val="24"/>
                <w:szCs w:val="24"/>
              </w:rPr>
            </w:pPr>
            <w:r w:rsidRPr="00520A0C">
              <w:rPr>
                <w:rFonts w:ascii="Times New Roman" w:hAnsi="Times New Roman"/>
                <w:b/>
                <w:bCs/>
                <w:sz w:val="24"/>
                <w:szCs w:val="24"/>
              </w:rPr>
              <w:t>В том числе практических занятий и лабораторных работ</w:t>
            </w:r>
          </w:p>
        </w:tc>
        <w:tc>
          <w:tcPr>
            <w:tcW w:w="680" w:type="pct"/>
            <w:shd w:val="clear" w:color="auto" w:fill="auto"/>
            <w:vAlign w:val="center"/>
          </w:tcPr>
          <w:p w14:paraId="2B5D3260" w14:textId="382400FD" w:rsidR="00B85D65" w:rsidRPr="004D23B8" w:rsidRDefault="00B85D65" w:rsidP="004D23B8">
            <w:pPr>
              <w:suppressAutoHyphens/>
              <w:spacing w:after="0" w:line="240" w:lineRule="auto"/>
              <w:jc w:val="center"/>
              <w:rPr>
                <w:rFonts w:ascii="Times New Roman" w:hAnsi="Times New Roman"/>
                <w:sz w:val="24"/>
                <w:szCs w:val="24"/>
              </w:rPr>
            </w:pPr>
          </w:p>
        </w:tc>
        <w:tc>
          <w:tcPr>
            <w:tcW w:w="477" w:type="pct"/>
            <w:shd w:val="clear" w:color="auto" w:fill="auto"/>
            <w:vAlign w:val="center"/>
          </w:tcPr>
          <w:p w14:paraId="31625BED" w14:textId="5D16360A" w:rsidR="00B85D65" w:rsidRPr="004D23B8" w:rsidRDefault="00B85D65" w:rsidP="004D23B8">
            <w:pPr>
              <w:spacing w:after="0" w:line="240" w:lineRule="auto"/>
              <w:jc w:val="center"/>
              <w:rPr>
                <w:rFonts w:ascii="Times New Roman" w:hAnsi="Times New Roman"/>
                <w:sz w:val="24"/>
                <w:szCs w:val="24"/>
              </w:rPr>
            </w:pPr>
          </w:p>
        </w:tc>
        <w:tc>
          <w:tcPr>
            <w:tcW w:w="634" w:type="pct"/>
            <w:vMerge w:val="restart"/>
            <w:shd w:val="clear" w:color="auto" w:fill="auto"/>
          </w:tcPr>
          <w:p w14:paraId="163F75D1" w14:textId="77777777" w:rsidR="0097249A" w:rsidRPr="004D23B8" w:rsidRDefault="0097249A" w:rsidP="0097249A">
            <w:pPr>
              <w:suppressAutoHyphens/>
              <w:spacing w:after="0" w:line="240" w:lineRule="auto"/>
              <w:rPr>
                <w:rFonts w:ascii="Times New Roman" w:hAnsi="Times New Roman"/>
                <w:sz w:val="24"/>
                <w:szCs w:val="24"/>
              </w:rPr>
            </w:pPr>
            <w:r w:rsidRPr="004D23B8">
              <w:rPr>
                <w:rFonts w:ascii="Times New Roman" w:hAnsi="Times New Roman"/>
                <w:sz w:val="24"/>
                <w:szCs w:val="24"/>
              </w:rPr>
              <w:t>ОК 01, ОК 02, ОК 09</w:t>
            </w:r>
          </w:p>
          <w:p w14:paraId="256D5EC7" w14:textId="77777777" w:rsidR="00B85D65" w:rsidRPr="004D23B8" w:rsidRDefault="00B85D65" w:rsidP="004D23B8">
            <w:pPr>
              <w:spacing w:after="0" w:line="240" w:lineRule="auto"/>
              <w:rPr>
                <w:rFonts w:ascii="Times New Roman" w:hAnsi="Times New Roman"/>
                <w:b/>
                <w:i/>
                <w:sz w:val="24"/>
                <w:szCs w:val="24"/>
              </w:rPr>
            </w:pPr>
          </w:p>
        </w:tc>
      </w:tr>
      <w:tr w:rsidR="00B85D65" w:rsidRPr="004D23B8" w14:paraId="2DF582A1" w14:textId="5DBF8F0E" w:rsidTr="0097249A">
        <w:trPr>
          <w:trHeight w:val="23"/>
        </w:trPr>
        <w:tc>
          <w:tcPr>
            <w:tcW w:w="815" w:type="pct"/>
            <w:vMerge/>
            <w:shd w:val="clear" w:color="auto" w:fill="auto"/>
          </w:tcPr>
          <w:p w14:paraId="0F4017FB" w14:textId="77777777" w:rsidR="00B85D65" w:rsidRPr="004D23B8" w:rsidRDefault="00B85D65" w:rsidP="004D23B8">
            <w:pPr>
              <w:spacing w:after="0" w:line="240" w:lineRule="auto"/>
              <w:rPr>
                <w:rFonts w:ascii="Times New Roman" w:hAnsi="Times New Roman"/>
                <w:b/>
                <w:bCs/>
                <w:i/>
                <w:sz w:val="24"/>
                <w:szCs w:val="24"/>
              </w:rPr>
            </w:pPr>
          </w:p>
        </w:tc>
        <w:tc>
          <w:tcPr>
            <w:tcW w:w="2394" w:type="pct"/>
            <w:shd w:val="clear" w:color="auto" w:fill="auto"/>
          </w:tcPr>
          <w:p w14:paraId="28E4A5F7" w14:textId="1D963515" w:rsidR="00B85D65" w:rsidRPr="00520A0C" w:rsidRDefault="00520A0C" w:rsidP="004D23B8">
            <w:pPr>
              <w:spacing w:after="0" w:line="240" w:lineRule="auto"/>
              <w:jc w:val="both"/>
              <w:rPr>
                <w:rFonts w:ascii="Times New Roman" w:hAnsi="Times New Roman"/>
                <w:b/>
                <w:sz w:val="24"/>
                <w:szCs w:val="24"/>
              </w:rPr>
            </w:pPr>
            <w:r>
              <w:rPr>
                <w:rFonts w:ascii="Times New Roman" w:hAnsi="Times New Roman"/>
                <w:b/>
                <w:sz w:val="24"/>
                <w:szCs w:val="24"/>
              </w:rPr>
              <w:t>Лабораторная работа</w:t>
            </w:r>
            <w:r w:rsidR="00B85D65" w:rsidRPr="00520A0C">
              <w:rPr>
                <w:rFonts w:ascii="Times New Roman" w:hAnsi="Times New Roman"/>
                <w:b/>
                <w:sz w:val="24"/>
                <w:szCs w:val="24"/>
              </w:rPr>
              <w:t xml:space="preserve"> 1</w:t>
            </w:r>
            <w:r w:rsidR="00B85D65" w:rsidRPr="00520A0C">
              <w:rPr>
                <w:rFonts w:ascii="Times New Roman" w:hAnsi="Times New Roman"/>
                <w:sz w:val="24"/>
                <w:szCs w:val="24"/>
              </w:rPr>
              <w:t xml:space="preserve"> Операции над матрицами. Вычисление определителей.</w:t>
            </w:r>
          </w:p>
        </w:tc>
        <w:tc>
          <w:tcPr>
            <w:tcW w:w="680" w:type="pct"/>
            <w:shd w:val="clear" w:color="auto" w:fill="auto"/>
            <w:vAlign w:val="center"/>
          </w:tcPr>
          <w:p w14:paraId="66BFCDE5" w14:textId="77777777" w:rsidR="00B85D65" w:rsidRPr="004D23B8" w:rsidRDefault="00B85D65" w:rsidP="004D23B8">
            <w:pPr>
              <w:suppressAutoHyphens/>
              <w:spacing w:after="0" w:line="240" w:lineRule="auto"/>
              <w:jc w:val="center"/>
              <w:rPr>
                <w:rFonts w:ascii="Times New Roman" w:hAnsi="Times New Roman"/>
                <w:sz w:val="24"/>
                <w:szCs w:val="24"/>
              </w:rPr>
            </w:pPr>
          </w:p>
        </w:tc>
        <w:tc>
          <w:tcPr>
            <w:tcW w:w="477" w:type="pct"/>
            <w:shd w:val="clear" w:color="auto" w:fill="auto"/>
            <w:vAlign w:val="center"/>
          </w:tcPr>
          <w:p w14:paraId="674AA9DF" w14:textId="77777777" w:rsidR="00B85D65" w:rsidRPr="004D23B8" w:rsidRDefault="00B85D65" w:rsidP="004D23B8">
            <w:pPr>
              <w:spacing w:after="0" w:line="240" w:lineRule="auto"/>
              <w:jc w:val="center"/>
              <w:rPr>
                <w:rFonts w:ascii="Times New Roman" w:hAnsi="Times New Roman"/>
                <w:sz w:val="24"/>
                <w:szCs w:val="24"/>
              </w:rPr>
            </w:pPr>
          </w:p>
        </w:tc>
        <w:tc>
          <w:tcPr>
            <w:tcW w:w="634" w:type="pct"/>
            <w:vMerge/>
            <w:shd w:val="clear" w:color="auto" w:fill="auto"/>
          </w:tcPr>
          <w:p w14:paraId="3663CE7E" w14:textId="77777777" w:rsidR="00B85D65" w:rsidRPr="004D23B8" w:rsidRDefault="00B85D65" w:rsidP="004D23B8">
            <w:pPr>
              <w:spacing w:after="0" w:line="240" w:lineRule="auto"/>
              <w:rPr>
                <w:rFonts w:ascii="Times New Roman" w:hAnsi="Times New Roman"/>
                <w:b/>
                <w:i/>
                <w:sz w:val="24"/>
                <w:szCs w:val="24"/>
              </w:rPr>
            </w:pPr>
          </w:p>
        </w:tc>
      </w:tr>
      <w:tr w:rsidR="00B85D65" w:rsidRPr="004D23B8" w14:paraId="4978B1D6" w14:textId="6424FCFF" w:rsidTr="0097249A">
        <w:trPr>
          <w:trHeight w:val="23"/>
        </w:trPr>
        <w:tc>
          <w:tcPr>
            <w:tcW w:w="815" w:type="pct"/>
            <w:vMerge/>
            <w:shd w:val="clear" w:color="auto" w:fill="auto"/>
          </w:tcPr>
          <w:p w14:paraId="3EA11F93" w14:textId="77777777" w:rsidR="00B85D65" w:rsidRPr="004D23B8" w:rsidRDefault="00B85D65" w:rsidP="004D23B8">
            <w:pPr>
              <w:spacing w:after="0" w:line="240" w:lineRule="auto"/>
              <w:rPr>
                <w:rFonts w:ascii="Times New Roman" w:hAnsi="Times New Roman"/>
                <w:b/>
                <w:bCs/>
                <w:i/>
                <w:sz w:val="24"/>
                <w:szCs w:val="24"/>
              </w:rPr>
            </w:pPr>
          </w:p>
        </w:tc>
        <w:tc>
          <w:tcPr>
            <w:tcW w:w="2394" w:type="pct"/>
            <w:shd w:val="clear" w:color="auto" w:fill="auto"/>
            <w:vAlign w:val="bottom"/>
          </w:tcPr>
          <w:p w14:paraId="46451003" w14:textId="77D98FCB" w:rsidR="00B85D65" w:rsidRPr="00520A0C" w:rsidRDefault="00520A0C" w:rsidP="004D23B8">
            <w:pPr>
              <w:spacing w:after="0" w:line="240" w:lineRule="auto"/>
              <w:rPr>
                <w:rFonts w:ascii="Times New Roman" w:hAnsi="Times New Roman"/>
                <w:b/>
                <w:sz w:val="24"/>
                <w:szCs w:val="24"/>
              </w:rPr>
            </w:pPr>
            <w:r>
              <w:rPr>
                <w:rFonts w:ascii="Times New Roman" w:hAnsi="Times New Roman"/>
                <w:b/>
                <w:sz w:val="24"/>
                <w:szCs w:val="24"/>
              </w:rPr>
              <w:t>Лабораторная работа</w:t>
            </w:r>
            <w:r w:rsidR="00B85D65" w:rsidRPr="00520A0C">
              <w:rPr>
                <w:rFonts w:ascii="Times New Roman" w:hAnsi="Times New Roman"/>
                <w:b/>
                <w:sz w:val="24"/>
                <w:szCs w:val="24"/>
              </w:rPr>
              <w:t xml:space="preserve"> 2</w:t>
            </w:r>
            <w:r w:rsidR="00B85D65" w:rsidRPr="00520A0C">
              <w:rPr>
                <w:rFonts w:ascii="Times New Roman" w:hAnsi="Times New Roman"/>
                <w:sz w:val="24"/>
                <w:szCs w:val="24"/>
              </w:rPr>
              <w:t xml:space="preserve"> Вычисление обратной матрицы</w:t>
            </w:r>
          </w:p>
        </w:tc>
        <w:tc>
          <w:tcPr>
            <w:tcW w:w="680" w:type="pct"/>
            <w:shd w:val="clear" w:color="auto" w:fill="auto"/>
            <w:vAlign w:val="center"/>
          </w:tcPr>
          <w:p w14:paraId="6284131D" w14:textId="77777777" w:rsidR="00B85D65" w:rsidRPr="004D23B8" w:rsidRDefault="00B85D65" w:rsidP="004D23B8">
            <w:pPr>
              <w:suppressAutoHyphens/>
              <w:spacing w:after="0" w:line="240" w:lineRule="auto"/>
              <w:jc w:val="center"/>
              <w:rPr>
                <w:rFonts w:ascii="Times New Roman" w:hAnsi="Times New Roman"/>
                <w:sz w:val="24"/>
                <w:szCs w:val="24"/>
              </w:rPr>
            </w:pPr>
          </w:p>
        </w:tc>
        <w:tc>
          <w:tcPr>
            <w:tcW w:w="477" w:type="pct"/>
            <w:shd w:val="clear" w:color="auto" w:fill="auto"/>
            <w:vAlign w:val="center"/>
          </w:tcPr>
          <w:p w14:paraId="7FDE1912" w14:textId="77777777" w:rsidR="00B85D65" w:rsidRPr="004D23B8" w:rsidRDefault="00B85D65" w:rsidP="004D23B8">
            <w:pPr>
              <w:spacing w:after="0" w:line="240" w:lineRule="auto"/>
              <w:jc w:val="center"/>
              <w:rPr>
                <w:rFonts w:ascii="Times New Roman" w:hAnsi="Times New Roman"/>
                <w:b/>
                <w:sz w:val="24"/>
                <w:szCs w:val="24"/>
              </w:rPr>
            </w:pPr>
          </w:p>
        </w:tc>
        <w:tc>
          <w:tcPr>
            <w:tcW w:w="634" w:type="pct"/>
            <w:vMerge/>
            <w:shd w:val="clear" w:color="auto" w:fill="auto"/>
          </w:tcPr>
          <w:p w14:paraId="0674CA11" w14:textId="77777777" w:rsidR="00B85D65" w:rsidRPr="004D23B8" w:rsidRDefault="00B85D65" w:rsidP="004D23B8">
            <w:pPr>
              <w:spacing w:after="0" w:line="240" w:lineRule="auto"/>
              <w:rPr>
                <w:rFonts w:ascii="Times New Roman" w:hAnsi="Times New Roman"/>
                <w:b/>
                <w:i/>
                <w:sz w:val="24"/>
                <w:szCs w:val="24"/>
              </w:rPr>
            </w:pPr>
          </w:p>
        </w:tc>
      </w:tr>
      <w:tr w:rsidR="00B85D65" w:rsidRPr="004D23B8" w14:paraId="7D4BFC66" w14:textId="05CE12BA" w:rsidTr="0097249A">
        <w:trPr>
          <w:trHeight w:val="23"/>
        </w:trPr>
        <w:tc>
          <w:tcPr>
            <w:tcW w:w="815" w:type="pct"/>
            <w:vMerge w:val="restart"/>
            <w:shd w:val="clear" w:color="auto" w:fill="auto"/>
          </w:tcPr>
          <w:p w14:paraId="7EE61C60" w14:textId="7511000E" w:rsidR="00B85D65" w:rsidRPr="004D23B8" w:rsidRDefault="00B85D65" w:rsidP="00520A0C">
            <w:pPr>
              <w:spacing w:after="0" w:line="240" w:lineRule="auto"/>
              <w:rPr>
                <w:rFonts w:ascii="Times New Roman" w:hAnsi="Times New Roman"/>
                <w:b/>
                <w:bCs/>
                <w:sz w:val="24"/>
                <w:szCs w:val="24"/>
              </w:rPr>
            </w:pPr>
            <w:r w:rsidRPr="004D23B8">
              <w:rPr>
                <w:rFonts w:ascii="Times New Roman" w:hAnsi="Times New Roman"/>
                <w:b/>
                <w:bCs/>
                <w:sz w:val="24"/>
                <w:szCs w:val="24"/>
              </w:rPr>
              <w:t>Тема 1.2 Системы линейных уравнений</w:t>
            </w:r>
          </w:p>
        </w:tc>
        <w:tc>
          <w:tcPr>
            <w:tcW w:w="2394" w:type="pct"/>
            <w:shd w:val="clear" w:color="auto" w:fill="auto"/>
          </w:tcPr>
          <w:p w14:paraId="5CDB87A8" w14:textId="77749429" w:rsidR="00B85D65" w:rsidRPr="00520A0C" w:rsidRDefault="004C7825" w:rsidP="004D23B8">
            <w:pPr>
              <w:spacing w:after="0" w:line="240" w:lineRule="auto"/>
              <w:rPr>
                <w:rFonts w:ascii="Times New Roman" w:hAnsi="Times New Roman"/>
                <w:b/>
                <w:bCs/>
                <w:sz w:val="24"/>
                <w:szCs w:val="24"/>
              </w:rPr>
            </w:pPr>
            <w:r w:rsidRPr="00520A0C">
              <w:rPr>
                <w:rFonts w:ascii="Times New Roman" w:hAnsi="Times New Roman"/>
                <w:b/>
                <w:bCs/>
                <w:sz w:val="24"/>
                <w:szCs w:val="24"/>
              </w:rPr>
              <w:t>Содержание</w:t>
            </w:r>
            <w:r w:rsidR="00B85D65" w:rsidRPr="00520A0C">
              <w:rPr>
                <w:rFonts w:ascii="Times New Roman" w:hAnsi="Times New Roman"/>
                <w:b/>
                <w:bCs/>
                <w:sz w:val="24"/>
                <w:szCs w:val="24"/>
              </w:rPr>
              <w:t xml:space="preserve"> </w:t>
            </w:r>
          </w:p>
        </w:tc>
        <w:tc>
          <w:tcPr>
            <w:tcW w:w="680" w:type="pct"/>
            <w:shd w:val="clear" w:color="auto" w:fill="auto"/>
            <w:vAlign w:val="center"/>
          </w:tcPr>
          <w:p w14:paraId="6CF030BD" w14:textId="2CFBB7FE" w:rsidR="00B85D65" w:rsidRPr="004D23B8" w:rsidRDefault="00B85D65"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558AB466" w14:textId="5846BE34" w:rsidR="00B85D65" w:rsidRPr="004D23B8" w:rsidRDefault="00B85D65" w:rsidP="004D23B8">
            <w:pPr>
              <w:spacing w:after="0" w:line="240" w:lineRule="auto"/>
              <w:jc w:val="center"/>
              <w:rPr>
                <w:rFonts w:ascii="Times New Roman" w:hAnsi="Times New Roman"/>
                <w:b/>
                <w:sz w:val="24"/>
                <w:szCs w:val="24"/>
              </w:rPr>
            </w:pPr>
          </w:p>
        </w:tc>
        <w:tc>
          <w:tcPr>
            <w:tcW w:w="634" w:type="pct"/>
            <w:vMerge w:val="restart"/>
            <w:shd w:val="clear" w:color="auto" w:fill="auto"/>
          </w:tcPr>
          <w:p w14:paraId="2966B43C" w14:textId="77777777" w:rsidR="00B85D65" w:rsidRPr="004D23B8" w:rsidRDefault="00B85D65" w:rsidP="004D23B8">
            <w:pPr>
              <w:suppressAutoHyphens/>
              <w:spacing w:after="0" w:line="240" w:lineRule="auto"/>
              <w:rPr>
                <w:rFonts w:ascii="Times New Roman" w:hAnsi="Times New Roman"/>
                <w:sz w:val="24"/>
                <w:szCs w:val="24"/>
              </w:rPr>
            </w:pPr>
            <w:r w:rsidRPr="004D23B8">
              <w:rPr>
                <w:rFonts w:ascii="Times New Roman" w:hAnsi="Times New Roman"/>
                <w:sz w:val="24"/>
                <w:szCs w:val="24"/>
              </w:rPr>
              <w:t>ОК 01, ОК 02, ОК 09</w:t>
            </w:r>
          </w:p>
          <w:p w14:paraId="547A9250" w14:textId="77777777" w:rsidR="00B85D65" w:rsidRPr="004D23B8" w:rsidRDefault="00B85D65" w:rsidP="004D23B8">
            <w:pPr>
              <w:spacing w:after="0" w:line="240" w:lineRule="auto"/>
              <w:rPr>
                <w:rFonts w:ascii="Times New Roman" w:hAnsi="Times New Roman"/>
                <w:b/>
                <w:sz w:val="24"/>
                <w:szCs w:val="24"/>
              </w:rPr>
            </w:pPr>
          </w:p>
        </w:tc>
      </w:tr>
      <w:tr w:rsidR="00B85D65" w:rsidRPr="004D23B8" w14:paraId="50367CEE" w14:textId="1E9D2811" w:rsidTr="0097249A">
        <w:trPr>
          <w:trHeight w:val="23"/>
        </w:trPr>
        <w:tc>
          <w:tcPr>
            <w:tcW w:w="815" w:type="pct"/>
            <w:vMerge/>
            <w:shd w:val="clear" w:color="auto" w:fill="auto"/>
          </w:tcPr>
          <w:p w14:paraId="671EC020"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21BD7B32" w14:textId="77777777"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sz w:val="24"/>
                <w:szCs w:val="24"/>
              </w:rPr>
              <w:t>Решение системы линейных уравнений методом обратной матрицы.</w:t>
            </w:r>
          </w:p>
        </w:tc>
        <w:tc>
          <w:tcPr>
            <w:tcW w:w="680" w:type="pct"/>
            <w:shd w:val="clear" w:color="auto" w:fill="auto"/>
            <w:vAlign w:val="center"/>
          </w:tcPr>
          <w:p w14:paraId="7D2BF265" w14:textId="3BADDF59" w:rsidR="00B85D65" w:rsidRPr="004D23B8" w:rsidRDefault="00B85D65" w:rsidP="004D23B8">
            <w:pPr>
              <w:spacing w:after="0" w:line="240" w:lineRule="auto"/>
              <w:jc w:val="center"/>
              <w:rPr>
                <w:rFonts w:ascii="Times New Roman" w:hAnsi="Times New Roman"/>
                <w:bCs/>
                <w:sz w:val="24"/>
                <w:szCs w:val="24"/>
              </w:rPr>
            </w:pPr>
          </w:p>
        </w:tc>
        <w:tc>
          <w:tcPr>
            <w:tcW w:w="477" w:type="pct"/>
            <w:shd w:val="clear" w:color="auto" w:fill="auto"/>
            <w:vAlign w:val="center"/>
          </w:tcPr>
          <w:p w14:paraId="67AD09CD" w14:textId="4FCE62B7" w:rsidR="00B85D65" w:rsidRPr="004D23B8" w:rsidRDefault="00B85D65" w:rsidP="004D23B8">
            <w:pPr>
              <w:spacing w:after="0" w:line="240" w:lineRule="auto"/>
              <w:jc w:val="center"/>
              <w:rPr>
                <w:rFonts w:ascii="Times New Roman" w:hAnsi="Times New Roman"/>
                <w:bCs/>
                <w:sz w:val="24"/>
                <w:szCs w:val="24"/>
              </w:rPr>
            </w:pPr>
          </w:p>
        </w:tc>
        <w:tc>
          <w:tcPr>
            <w:tcW w:w="634" w:type="pct"/>
            <w:vMerge/>
            <w:shd w:val="clear" w:color="auto" w:fill="auto"/>
          </w:tcPr>
          <w:p w14:paraId="745DDEBA"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22906901" w14:textId="1FD5AB37" w:rsidTr="0097249A">
        <w:trPr>
          <w:trHeight w:val="23"/>
        </w:trPr>
        <w:tc>
          <w:tcPr>
            <w:tcW w:w="815" w:type="pct"/>
            <w:vMerge/>
            <w:shd w:val="clear" w:color="auto" w:fill="auto"/>
          </w:tcPr>
          <w:p w14:paraId="55639DF0"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69AED41B" w14:textId="77777777"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sz w:val="24"/>
                <w:szCs w:val="24"/>
              </w:rPr>
              <w:t>Решение системы линейных уравнений по правилу Крамера.</w:t>
            </w:r>
          </w:p>
        </w:tc>
        <w:tc>
          <w:tcPr>
            <w:tcW w:w="680" w:type="pct"/>
            <w:shd w:val="clear" w:color="auto" w:fill="auto"/>
            <w:vAlign w:val="center"/>
          </w:tcPr>
          <w:p w14:paraId="730BFA6E" w14:textId="77777777" w:rsidR="00B85D65" w:rsidRPr="004D23B8" w:rsidRDefault="00B85D65" w:rsidP="004D23B8">
            <w:pPr>
              <w:spacing w:after="0" w:line="240" w:lineRule="auto"/>
              <w:jc w:val="center"/>
              <w:rPr>
                <w:rFonts w:ascii="Times New Roman" w:hAnsi="Times New Roman"/>
                <w:bCs/>
                <w:sz w:val="24"/>
                <w:szCs w:val="24"/>
              </w:rPr>
            </w:pPr>
          </w:p>
        </w:tc>
        <w:tc>
          <w:tcPr>
            <w:tcW w:w="477" w:type="pct"/>
            <w:shd w:val="clear" w:color="auto" w:fill="auto"/>
            <w:vAlign w:val="center"/>
          </w:tcPr>
          <w:p w14:paraId="2D933A02" w14:textId="77777777" w:rsidR="00B85D65" w:rsidRPr="004D23B8" w:rsidRDefault="00B85D65" w:rsidP="004D23B8">
            <w:pPr>
              <w:spacing w:after="0" w:line="240" w:lineRule="auto"/>
              <w:jc w:val="center"/>
              <w:rPr>
                <w:rFonts w:ascii="Times New Roman" w:hAnsi="Times New Roman"/>
                <w:bCs/>
                <w:sz w:val="24"/>
                <w:szCs w:val="24"/>
              </w:rPr>
            </w:pPr>
          </w:p>
        </w:tc>
        <w:tc>
          <w:tcPr>
            <w:tcW w:w="634" w:type="pct"/>
            <w:vMerge/>
            <w:shd w:val="clear" w:color="auto" w:fill="auto"/>
          </w:tcPr>
          <w:p w14:paraId="042535DF"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0F04B477" w14:textId="629E91DC" w:rsidTr="0097249A">
        <w:trPr>
          <w:trHeight w:val="23"/>
        </w:trPr>
        <w:tc>
          <w:tcPr>
            <w:tcW w:w="815" w:type="pct"/>
            <w:vMerge/>
            <w:shd w:val="clear" w:color="auto" w:fill="auto"/>
          </w:tcPr>
          <w:p w14:paraId="19191FA9"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73E05721" w14:textId="77777777"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sz w:val="24"/>
                <w:szCs w:val="24"/>
              </w:rPr>
              <w:t>Решение системы линейных уравнений методом Гаусса.</w:t>
            </w:r>
          </w:p>
        </w:tc>
        <w:tc>
          <w:tcPr>
            <w:tcW w:w="680" w:type="pct"/>
            <w:shd w:val="clear" w:color="auto" w:fill="auto"/>
            <w:vAlign w:val="center"/>
          </w:tcPr>
          <w:p w14:paraId="007B8ACC" w14:textId="77777777" w:rsidR="00B85D65" w:rsidRPr="004D23B8" w:rsidRDefault="00B85D65" w:rsidP="004D23B8">
            <w:pPr>
              <w:spacing w:after="0" w:line="240" w:lineRule="auto"/>
              <w:jc w:val="center"/>
              <w:rPr>
                <w:rFonts w:ascii="Times New Roman" w:hAnsi="Times New Roman"/>
                <w:bCs/>
                <w:sz w:val="24"/>
                <w:szCs w:val="24"/>
              </w:rPr>
            </w:pPr>
          </w:p>
        </w:tc>
        <w:tc>
          <w:tcPr>
            <w:tcW w:w="477" w:type="pct"/>
            <w:shd w:val="clear" w:color="auto" w:fill="auto"/>
            <w:vAlign w:val="center"/>
          </w:tcPr>
          <w:p w14:paraId="1E8866B0" w14:textId="77777777" w:rsidR="00B85D65" w:rsidRPr="004D23B8" w:rsidRDefault="00B85D65" w:rsidP="004D23B8">
            <w:pPr>
              <w:spacing w:after="0" w:line="240" w:lineRule="auto"/>
              <w:jc w:val="center"/>
              <w:rPr>
                <w:rFonts w:ascii="Times New Roman" w:hAnsi="Times New Roman"/>
                <w:bCs/>
                <w:sz w:val="24"/>
                <w:szCs w:val="24"/>
              </w:rPr>
            </w:pPr>
          </w:p>
        </w:tc>
        <w:tc>
          <w:tcPr>
            <w:tcW w:w="634" w:type="pct"/>
            <w:vMerge/>
            <w:shd w:val="clear" w:color="auto" w:fill="auto"/>
          </w:tcPr>
          <w:p w14:paraId="71D838B7"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7B905040" w14:textId="7AF0DC01" w:rsidTr="0097249A">
        <w:trPr>
          <w:trHeight w:val="23"/>
        </w:trPr>
        <w:tc>
          <w:tcPr>
            <w:tcW w:w="815" w:type="pct"/>
            <w:vMerge/>
            <w:shd w:val="clear" w:color="auto" w:fill="auto"/>
          </w:tcPr>
          <w:p w14:paraId="428BEB5C"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0CD0EFC2" w14:textId="5903D9E9" w:rsidR="00B85D65" w:rsidRPr="00520A0C" w:rsidRDefault="00520A0C" w:rsidP="004D23B8">
            <w:pPr>
              <w:spacing w:after="0" w:line="240" w:lineRule="auto"/>
              <w:rPr>
                <w:rFonts w:ascii="Times New Roman" w:hAnsi="Times New Roman"/>
                <w:b/>
                <w:sz w:val="24"/>
                <w:szCs w:val="24"/>
              </w:rPr>
            </w:pPr>
            <w:r w:rsidRPr="00520A0C">
              <w:rPr>
                <w:rFonts w:ascii="Times New Roman" w:hAnsi="Times New Roman"/>
                <w:b/>
                <w:bCs/>
                <w:sz w:val="24"/>
                <w:szCs w:val="24"/>
              </w:rPr>
              <w:t>В том числе практических занятий и лабораторных работ</w:t>
            </w:r>
          </w:p>
        </w:tc>
        <w:tc>
          <w:tcPr>
            <w:tcW w:w="680" w:type="pct"/>
            <w:shd w:val="clear" w:color="auto" w:fill="auto"/>
            <w:vAlign w:val="center"/>
          </w:tcPr>
          <w:p w14:paraId="468A95F5" w14:textId="6D90D6AD" w:rsidR="00B85D65" w:rsidRPr="004D23B8" w:rsidRDefault="00B85D65" w:rsidP="004D23B8">
            <w:pPr>
              <w:spacing w:after="0" w:line="240" w:lineRule="auto"/>
              <w:jc w:val="center"/>
              <w:rPr>
                <w:rFonts w:ascii="Times New Roman" w:hAnsi="Times New Roman"/>
                <w:bCs/>
                <w:sz w:val="24"/>
                <w:szCs w:val="24"/>
              </w:rPr>
            </w:pPr>
          </w:p>
        </w:tc>
        <w:tc>
          <w:tcPr>
            <w:tcW w:w="477" w:type="pct"/>
            <w:shd w:val="clear" w:color="auto" w:fill="auto"/>
            <w:vAlign w:val="center"/>
          </w:tcPr>
          <w:p w14:paraId="4DA79F7C" w14:textId="185E1D25" w:rsidR="00B85D65" w:rsidRPr="004D23B8" w:rsidRDefault="00B85D65" w:rsidP="004D23B8">
            <w:pPr>
              <w:spacing w:after="0" w:line="240" w:lineRule="auto"/>
              <w:jc w:val="center"/>
              <w:rPr>
                <w:rFonts w:ascii="Times New Roman" w:hAnsi="Times New Roman"/>
                <w:bCs/>
                <w:sz w:val="24"/>
                <w:szCs w:val="24"/>
              </w:rPr>
            </w:pPr>
          </w:p>
        </w:tc>
        <w:tc>
          <w:tcPr>
            <w:tcW w:w="634" w:type="pct"/>
            <w:vMerge w:val="restart"/>
            <w:shd w:val="clear" w:color="auto" w:fill="auto"/>
          </w:tcPr>
          <w:p w14:paraId="1B979098" w14:textId="77777777" w:rsidR="0097249A" w:rsidRPr="004D23B8" w:rsidRDefault="0097249A" w:rsidP="0097249A">
            <w:pPr>
              <w:suppressAutoHyphens/>
              <w:spacing w:after="0" w:line="240" w:lineRule="auto"/>
              <w:rPr>
                <w:rFonts w:ascii="Times New Roman" w:hAnsi="Times New Roman"/>
                <w:sz w:val="24"/>
                <w:szCs w:val="24"/>
              </w:rPr>
            </w:pPr>
            <w:r w:rsidRPr="004D23B8">
              <w:rPr>
                <w:rFonts w:ascii="Times New Roman" w:hAnsi="Times New Roman"/>
                <w:sz w:val="24"/>
                <w:szCs w:val="24"/>
              </w:rPr>
              <w:t>ОК 01, ОК 02, ОК 09</w:t>
            </w:r>
          </w:p>
          <w:p w14:paraId="329E3CD4"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7460C82B" w14:textId="5C7E3FCE" w:rsidTr="0097249A">
        <w:trPr>
          <w:trHeight w:val="23"/>
        </w:trPr>
        <w:tc>
          <w:tcPr>
            <w:tcW w:w="815" w:type="pct"/>
            <w:vMerge/>
            <w:shd w:val="clear" w:color="auto" w:fill="auto"/>
          </w:tcPr>
          <w:p w14:paraId="6A63B324"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0DDC4AB7" w14:textId="535797F4" w:rsidR="00B85D65" w:rsidRPr="00520A0C" w:rsidRDefault="00520A0C" w:rsidP="004D23B8">
            <w:pPr>
              <w:spacing w:after="0" w:line="240" w:lineRule="auto"/>
              <w:rPr>
                <w:rFonts w:ascii="Times New Roman" w:hAnsi="Times New Roman"/>
                <w:b/>
                <w:sz w:val="24"/>
                <w:szCs w:val="24"/>
              </w:rPr>
            </w:pPr>
            <w:r>
              <w:rPr>
                <w:rFonts w:ascii="Times New Roman" w:hAnsi="Times New Roman"/>
                <w:b/>
                <w:sz w:val="24"/>
                <w:szCs w:val="24"/>
              </w:rPr>
              <w:t>Лабораторная работа</w:t>
            </w:r>
            <w:r w:rsidR="00B85D65" w:rsidRPr="00520A0C">
              <w:rPr>
                <w:rFonts w:ascii="Times New Roman" w:hAnsi="Times New Roman"/>
                <w:b/>
                <w:sz w:val="24"/>
                <w:szCs w:val="24"/>
              </w:rPr>
              <w:t xml:space="preserve"> 3</w:t>
            </w:r>
            <w:r w:rsidR="00B85D65" w:rsidRPr="00520A0C">
              <w:rPr>
                <w:rFonts w:ascii="Times New Roman" w:hAnsi="Times New Roman"/>
                <w:sz w:val="24"/>
                <w:szCs w:val="24"/>
              </w:rPr>
              <w:t xml:space="preserve"> Решение системы линейных уравнений методом обратной матрицы.</w:t>
            </w:r>
          </w:p>
        </w:tc>
        <w:tc>
          <w:tcPr>
            <w:tcW w:w="680" w:type="pct"/>
            <w:shd w:val="clear" w:color="auto" w:fill="auto"/>
            <w:vAlign w:val="center"/>
          </w:tcPr>
          <w:p w14:paraId="572B11C4" w14:textId="77777777" w:rsidR="00B85D65" w:rsidRPr="004D23B8" w:rsidRDefault="00B85D65" w:rsidP="004D23B8">
            <w:pPr>
              <w:spacing w:after="0" w:line="240" w:lineRule="auto"/>
              <w:jc w:val="center"/>
              <w:rPr>
                <w:rFonts w:ascii="Times New Roman" w:hAnsi="Times New Roman"/>
                <w:bCs/>
                <w:sz w:val="24"/>
                <w:szCs w:val="24"/>
              </w:rPr>
            </w:pPr>
          </w:p>
        </w:tc>
        <w:tc>
          <w:tcPr>
            <w:tcW w:w="477" w:type="pct"/>
            <w:shd w:val="clear" w:color="auto" w:fill="auto"/>
            <w:vAlign w:val="center"/>
          </w:tcPr>
          <w:p w14:paraId="2A556A64" w14:textId="77777777" w:rsidR="00B85D65" w:rsidRPr="004D23B8" w:rsidRDefault="00B85D65" w:rsidP="004D23B8">
            <w:pPr>
              <w:spacing w:after="0" w:line="240" w:lineRule="auto"/>
              <w:jc w:val="center"/>
              <w:rPr>
                <w:rFonts w:ascii="Times New Roman" w:hAnsi="Times New Roman"/>
                <w:bCs/>
                <w:sz w:val="24"/>
                <w:szCs w:val="24"/>
              </w:rPr>
            </w:pPr>
          </w:p>
        </w:tc>
        <w:tc>
          <w:tcPr>
            <w:tcW w:w="634" w:type="pct"/>
            <w:vMerge/>
            <w:shd w:val="clear" w:color="auto" w:fill="auto"/>
          </w:tcPr>
          <w:p w14:paraId="29DF3E2B"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7CF9F85A" w14:textId="4F1D0970" w:rsidTr="0097249A">
        <w:trPr>
          <w:trHeight w:val="23"/>
        </w:trPr>
        <w:tc>
          <w:tcPr>
            <w:tcW w:w="815" w:type="pct"/>
            <w:vMerge/>
            <w:shd w:val="clear" w:color="auto" w:fill="auto"/>
          </w:tcPr>
          <w:p w14:paraId="3FEBFD93"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vAlign w:val="bottom"/>
          </w:tcPr>
          <w:p w14:paraId="5B6BD63B" w14:textId="17FAAFBC" w:rsidR="00B85D65" w:rsidRPr="00520A0C" w:rsidRDefault="00520A0C" w:rsidP="004D23B8">
            <w:pPr>
              <w:spacing w:after="0" w:line="240" w:lineRule="auto"/>
              <w:rPr>
                <w:rFonts w:ascii="Times New Roman" w:hAnsi="Times New Roman"/>
                <w:b/>
                <w:sz w:val="24"/>
                <w:szCs w:val="24"/>
              </w:rPr>
            </w:pPr>
            <w:r>
              <w:rPr>
                <w:rFonts w:ascii="Times New Roman" w:hAnsi="Times New Roman"/>
                <w:b/>
                <w:sz w:val="24"/>
                <w:szCs w:val="24"/>
              </w:rPr>
              <w:t>Лабораторная работа</w:t>
            </w:r>
            <w:r w:rsidR="00B85D65" w:rsidRPr="00520A0C">
              <w:rPr>
                <w:rFonts w:ascii="Times New Roman" w:hAnsi="Times New Roman"/>
                <w:b/>
                <w:sz w:val="24"/>
                <w:szCs w:val="24"/>
              </w:rPr>
              <w:t xml:space="preserve"> 4</w:t>
            </w:r>
            <w:r w:rsidR="00B85D65" w:rsidRPr="00520A0C">
              <w:rPr>
                <w:rFonts w:ascii="Times New Roman" w:hAnsi="Times New Roman"/>
                <w:sz w:val="24"/>
                <w:szCs w:val="24"/>
              </w:rPr>
              <w:t xml:space="preserve"> Решение системы линейных уравнений по правилу Крамера.</w:t>
            </w:r>
          </w:p>
        </w:tc>
        <w:tc>
          <w:tcPr>
            <w:tcW w:w="680" w:type="pct"/>
            <w:shd w:val="clear" w:color="auto" w:fill="auto"/>
            <w:vAlign w:val="center"/>
          </w:tcPr>
          <w:p w14:paraId="53066981" w14:textId="77777777" w:rsidR="00B85D65" w:rsidRPr="004D23B8" w:rsidRDefault="00B85D65" w:rsidP="004D23B8">
            <w:pPr>
              <w:spacing w:after="0" w:line="240" w:lineRule="auto"/>
              <w:jc w:val="center"/>
              <w:rPr>
                <w:rFonts w:ascii="Times New Roman" w:hAnsi="Times New Roman"/>
                <w:b/>
                <w:sz w:val="24"/>
                <w:szCs w:val="24"/>
              </w:rPr>
            </w:pPr>
          </w:p>
        </w:tc>
        <w:tc>
          <w:tcPr>
            <w:tcW w:w="477" w:type="pct"/>
            <w:shd w:val="clear" w:color="auto" w:fill="auto"/>
            <w:vAlign w:val="center"/>
          </w:tcPr>
          <w:p w14:paraId="380A4C0F" w14:textId="77777777" w:rsidR="00B85D65" w:rsidRPr="004D23B8" w:rsidRDefault="00B85D65" w:rsidP="004D23B8">
            <w:pPr>
              <w:spacing w:after="0" w:line="240" w:lineRule="auto"/>
              <w:jc w:val="center"/>
              <w:rPr>
                <w:rFonts w:ascii="Times New Roman" w:hAnsi="Times New Roman"/>
                <w:b/>
                <w:bCs/>
                <w:sz w:val="24"/>
                <w:szCs w:val="24"/>
              </w:rPr>
            </w:pPr>
          </w:p>
        </w:tc>
        <w:tc>
          <w:tcPr>
            <w:tcW w:w="634" w:type="pct"/>
            <w:vMerge/>
            <w:shd w:val="clear" w:color="auto" w:fill="auto"/>
          </w:tcPr>
          <w:p w14:paraId="7E14BF40"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62C0EA87" w14:textId="1F7EB66D" w:rsidTr="0097249A">
        <w:trPr>
          <w:trHeight w:val="23"/>
        </w:trPr>
        <w:tc>
          <w:tcPr>
            <w:tcW w:w="815" w:type="pct"/>
            <w:vMerge/>
            <w:shd w:val="clear" w:color="auto" w:fill="auto"/>
          </w:tcPr>
          <w:p w14:paraId="1CB98983"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vAlign w:val="bottom"/>
          </w:tcPr>
          <w:p w14:paraId="14DD20F6" w14:textId="027A23BA" w:rsidR="00B85D65" w:rsidRPr="00520A0C" w:rsidRDefault="00520A0C" w:rsidP="004D23B8">
            <w:pPr>
              <w:spacing w:after="0" w:line="240" w:lineRule="auto"/>
              <w:rPr>
                <w:rFonts w:ascii="Times New Roman" w:hAnsi="Times New Roman"/>
                <w:b/>
                <w:sz w:val="24"/>
                <w:szCs w:val="24"/>
              </w:rPr>
            </w:pPr>
            <w:r>
              <w:rPr>
                <w:rFonts w:ascii="Times New Roman" w:hAnsi="Times New Roman"/>
                <w:b/>
                <w:sz w:val="24"/>
                <w:szCs w:val="24"/>
              </w:rPr>
              <w:t>Лабораторная работа</w:t>
            </w:r>
            <w:r w:rsidR="00B85D65" w:rsidRPr="00520A0C">
              <w:rPr>
                <w:rFonts w:ascii="Times New Roman" w:hAnsi="Times New Roman"/>
                <w:b/>
                <w:sz w:val="24"/>
                <w:szCs w:val="24"/>
              </w:rPr>
              <w:t xml:space="preserve"> 5</w:t>
            </w:r>
            <w:r w:rsidR="00B85D65" w:rsidRPr="00520A0C">
              <w:rPr>
                <w:rFonts w:ascii="Times New Roman" w:hAnsi="Times New Roman"/>
                <w:sz w:val="24"/>
                <w:szCs w:val="24"/>
              </w:rPr>
              <w:t xml:space="preserve"> Решение системы линейных уравнений методом Гаусса.</w:t>
            </w:r>
          </w:p>
        </w:tc>
        <w:tc>
          <w:tcPr>
            <w:tcW w:w="680" w:type="pct"/>
            <w:shd w:val="clear" w:color="auto" w:fill="auto"/>
            <w:vAlign w:val="center"/>
          </w:tcPr>
          <w:p w14:paraId="024643F4" w14:textId="77777777" w:rsidR="00B85D65" w:rsidRPr="004D23B8" w:rsidRDefault="00B85D65"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5CA99F29" w14:textId="77777777" w:rsidR="00B85D65" w:rsidRPr="004D23B8" w:rsidRDefault="00B85D65" w:rsidP="004D23B8">
            <w:pPr>
              <w:spacing w:after="0" w:line="240" w:lineRule="auto"/>
              <w:jc w:val="center"/>
              <w:rPr>
                <w:rFonts w:ascii="Times New Roman" w:hAnsi="Times New Roman"/>
                <w:b/>
                <w:bCs/>
                <w:sz w:val="24"/>
                <w:szCs w:val="24"/>
              </w:rPr>
            </w:pPr>
          </w:p>
        </w:tc>
        <w:tc>
          <w:tcPr>
            <w:tcW w:w="634" w:type="pct"/>
            <w:vMerge/>
            <w:shd w:val="clear" w:color="auto" w:fill="auto"/>
          </w:tcPr>
          <w:p w14:paraId="724BD896"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5CED6D99" w14:textId="544E5B43" w:rsidTr="0097249A">
        <w:trPr>
          <w:trHeight w:val="23"/>
        </w:trPr>
        <w:tc>
          <w:tcPr>
            <w:tcW w:w="3209" w:type="pct"/>
            <w:gridSpan w:val="2"/>
            <w:shd w:val="clear" w:color="auto" w:fill="auto"/>
          </w:tcPr>
          <w:p w14:paraId="1DF21696" w14:textId="62F1D9AA"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
                <w:sz w:val="24"/>
                <w:szCs w:val="24"/>
              </w:rPr>
              <w:t xml:space="preserve">Раздел 2. </w:t>
            </w:r>
            <w:r w:rsidRPr="00520A0C">
              <w:rPr>
                <w:rFonts w:ascii="Times New Roman" w:hAnsi="Times New Roman"/>
                <w:b/>
                <w:bCs/>
                <w:color w:val="000000"/>
                <w:sz w:val="24"/>
                <w:szCs w:val="24"/>
              </w:rPr>
              <w:t>О</w:t>
            </w:r>
            <w:r w:rsidR="00CC55FA" w:rsidRPr="00520A0C">
              <w:rPr>
                <w:rFonts w:ascii="Times New Roman" w:hAnsi="Times New Roman"/>
                <w:b/>
                <w:bCs/>
                <w:color w:val="000000"/>
                <w:sz w:val="24"/>
                <w:szCs w:val="24"/>
              </w:rPr>
              <w:t>сновы теории комплексных чисел</w:t>
            </w:r>
          </w:p>
        </w:tc>
        <w:tc>
          <w:tcPr>
            <w:tcW w:w="680" w:type="pct"/>
            <w:shd w:val="clear" w:color="auto" w:fill="auto"/>
            <w:vAlign w:val="center"/>
          </w:tcPr>
          <w:p w14:paraId="6B592E4A" w14:textId="2E31BF3B" w:rsidR="00B85D65" w:rsidRPr="004D23B8" w:rsidRDefault="00B85D65" w:rsidP="004D23B8">
            <w:pPr>
              <w:spacing w:after="0" w:line="240" w:lineRule="auto"/>
              <w:jc w:val="center"/>
              <w:rPr>
                <w:rFonts w:ascii="Times New Roman" w:hAnsi="Times New Roman"/>
                <w:b/>
                <w:bCs/>
                <w:sz w:val="24"/>
                <w:szCs w:val="24"/>
              </w:rPr>
            </w:pPr>
            <w:r w:rsidRPr="004D23B8">
              <w:rPr>
                <w:rFonts w:ascii="Times New Roman" w:hAnsi="Times New Roman"/>
                <w:b/>
                <w:sz w:val="24"/>
                <w:szCs w:val="24"/>
              </w:rPr>
              <w:t>6/6</w:t>
            </w:r>
          </w:p>
        </w:tc>
        <w:tc>
          <w:tcPr>
            <w:tcW w:w="477" w:type="pct"/>
            <w:shd w:val="clear" w:color="auto" w:fill="auto"/>
            <w:vAlign w:val="center"/>
          </w:tcPr>
          <w:p w14:paraId="5751B6C1" w14:textId="3D2801CC" w:rsidR="00B85D65" w:rsidRPr="004D23B8" w:rsidRDefault="000E665F" w:rsidP="004D23B8">
            <w:pPr>
              <w:spacing w:after="0" w:line="240" w:lineRule="auto"/>
              <w:jc w:val="center"/>
              <w:rPr>
                <w:rFonts w:ascii="Times New Roman" w:hAnsi="Times New Roman"/>
                <w:b/>
                <w:bCs/>
                <w:sz w:val="24"/>
                <w:szCs w:val="24"/>
              </w:rPr>
            </w:pPr>
            <w:r>
              <w:rPr>
                <w:rFonts w:ascii="Times New Roman" w:hAnsi="Times New Roman"/>
                <w:b/>
                <w:bCs/>
                <w:sz w:val="24"/>
                <w:szCs w:val="24"/>
              </w:rPr>
              <w:t>20</w:t>
            </w:r>
            <w:r w:rsidR="00B85D65" w:rsidRPr="004D23B8">
              <w:rPr>
                <w:rFonts w:ascii="Times New Roman" w:hAnsi="Times New Roman"/>
                <w:b/>
                <w:bCs/>
                <w:sz w:val="24"/>
                <w:szCs w:val="24"/>
              </w:rPr>
              <w:t>/</w:t>
            </w:r>
            <w:r>
              <w:rPr>
                <w:rFonts w:ascii="Times New Roman" w:hAnsi="Times New Roman"/>
                <w:b/>
                <w:bCs/>
                <w:sz w:val="24"/>
                <w:szCs w:val="24"/>
              </w:rPr>
              <w:t>20</w:t>
            </w:r>
          </w:p>
        </w:tc>
        <w:tc>
          <w:tcPr>
            <w:tcW w:w="634" w:type="pct"/>
            <w:shd w:val="clear" w:color="auto" w:fill="auto"/>
          </w:tcPr>
          <w:p w14:paraId="74DCFD46"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47B28683" w14:textId="4C0D0E0D" w:rsidTr="0097249A">
        <w:trPr>
          <w:trHeight w:val="23"/>
        </w:trPr>
        <w:tc>
          <w:tcPr>
            <w:tcW w:w="815" w:type="pct"/>
            <w:vMerge w:val="restart"/>
            <w:shd w:val="clear" w:color="auto" w:fill="auto"/>
          </w:tcPr>
          <w:p w14:paraId="1B927A80" w14:textId="77777777" w:rsidR="00B85D65" w:rsidRPr="004D23B8" w:rsidRDefault="00B85D65" w:rsidP="004D23B8">
            <w:pPr>
              <w:spacing w:after="0" w:line="240" w:lineRule="auto"/>
              <w:rPr>
                <w:rFonts w:ascii="Times New Roman" w:hAnsi="Times New Roman"/>
                <w:b/>
                <w:bCs/>
                <w:sz w:val="24"/>
                <w:szCs w:val="24"/>
              </w:rPr>
            </w:pPr>
            <w:r w:rsidRPr="004D23B8">
              <w:rPr>
                <w:rFonts w:ascii="Times New Roman" w:hAnsi="Times New Roman"/>
                <w:b/>
                <w:bCs/>
                <w:sz w:val="24"/>
                <w:szCs w:val="24"/>
              </w:rPr>
              <w:t>Тема 2.1</w:t>
            </w:r>
          </w:p>
          <w:p w14:paraId="5D7233E6" w14:textId="77777777" w:rsidR="00B85D65" w:rsidRPr="004D23B8" w:rsidRDefault="00B85D65" w:rsidP="004D23B8">
            <w:pPr>
              <w:spacing w:after="0" w:line="240" w:lineRule="auto"/>
              <w:rPr>
                <w:rFonts w:ascii="Times New Roman" w:hAnsi="Times New Roman"/>
                <w:b/>
                <w:bCs/>
                <w:sz w:val="24"/>
                <w:szCs w:val="24"/>
              </w:rPr>
            </w:pPr>
            <w:r w:rsidRPr="004D23B8">
              <w:rPr>
                <w:rFonts w:ascii="Times New Roman" w:hAnsi="Times New Roman"/>
                <w:b/>
                <w:bCs/>
                <w:sz w:val="24"/>
                <w:szCs w:val="24"/>
              </w:rPr>
              <w:t>Основные свойства комплексных чисел</w:t>
            </w:r>
          </w:p>
        </w:tc>
        <w:tc>
          <w:tcPr>
            <w:tcW w:w="2394" w:type="pct"/>
            <w:shd w:val="clear" w:color="auto" w:fill="auto"/>
          </w:tcPr>
          <w:p w14:paraId="013DEFA0" w14:textId="0DB453D6" w:rsidR="00B85D65" w:rsidRPr="00520A0C" w:rsidRDefault="004C7825" w:rsidP="004D23B8">
            <w:pPr>
              <w:spacing w:after="0" w:line="240" w:lineRule="auto"/>
              <w:rPr>
                <w:rFonts w:ascii="Times New Roman" w:hAnsi="Times New Roman"/>
                <w:b/>
                <w:bCs/>
                <w:sz w:val="24"/>
                <w:szCs w:val="24"/>
              </w:rPr>
            </w:pPr>
            <w:r w:rsidRPr="00520A0C">
              <w:rPr>
                <w:rFonts w:ascii="Times New Roman" w:hAnsi="Times New Roman"/>
                <w:b/>
                <w:bCs/>
                <w:sz w:val="24"/>
                <w:szCs w:val="24"/>
              </w:rPr>
              <w:t>Содержание</w:t>
            </w:r>
          </w:p>
        </w:tc>
        <w:tc>
          <w:tcPr>
            <w:tcW w:w="680" w:type="pct"/>
            <w:shd w:val="clear" w:color="auto" w:fill="auto"/>
            <w:vAlign w:val="center"/>
          </w:tcPr>
          <w:p w14:paraId="401E8446" w14:textId="4C9AB8E7" w:rsidR="00B85D65" w:rsidRPr="004D23B8" w:rsidRDefault="00B85D65"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6DC53F47" w14:textId="2FF7B2FF" w:rsidR="00B85D65" w:rsidRPr="004D23B8" w:rsidRDefault="00B85D65" w:rsidP="004D23B8">
            <w:pPr>
              <w:spacing w:after="0" w:line="240" w:lineRule="auto"/>
              <w:jc w:val="center"/>
              <w:rPr>
                <w:rFonts w:ascii="Times New Roman" w:hAnsi="Times New Roman"/>
                <w:b/>
                <w:bCs/>
                <w:sz w:val="24"/>
                <w:szCs w:val="24"/>
              </w:rPr>
            </w:pPr>
          </w:p>
        </w:tc>
        <w:tc>
          <w:tcPr>
            <w:tcW w:w="634" w:type="pct"/>
            <w:vMerge w:val="restart"/>
            <w:shd w:val="clear" w:color="auto" w:fill="auto"/>
          </w:tcPr>
          <w:p w14:paraId="06C6CB21" w14:textId="77777777" w:rsidR="00B85D65" w:rsidRPr="004D23B8" w:rsidRDefault="00B85D65" w:rsidP="004D23B8">
            <w:pPr>
              <w:suppressAutoHyphens/>
              <w:spacing w:after="0" w:line="240" w:lineRule="auto"/>
              <w:rPr>
                <w:rFonts w:ascii="Times New Roman" w:hAnsi="Times New Roman"/>
                <w:sz w:val="24"/>
                <w:szCs w:val="24"/>
              </w:rPr>
            </w:pPr>
            <w:r w:rsidRPr="004D23B8">
              <w:rPr>
                <w:rFonts w:ascii="Times New Roman" w:hAnsi="Times New Roman"/>
                <w:sz w:val="24"/>
                <w:szCs w:val="24"/>
              </w:rPr>
              <w:t>ОК 01, ОК 02, ОК 09</w:t>
            </w:r>
          </w:p>
          <w:p w14:paraId="652B42E7"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77A47C04" w14:textId="6B7D95B5" w:rsidTr="0097249A">
        <w:trPr>
          <w:trHeight w:val="23"/>
        </w:trPr>
        <w:tc>
          <w:tcPr>
            <w:tcW w:w="815" w:type="pct"/>
            <w:vMerge/>
            <w:shd w:val="clear" w:color="auto" w:fill="auto"/>
          </w:tcPr>
          <w:p w14:paraId="26DF2D54"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5ADAABE8" w14:textId="77777777"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Cs/>
                <w:sz w:val="24"/>
                <w:szCs w:val="24"/>
              </w:rPr>
              <w:t>Комплексные числа и действия над ними. Геометрическая интерпретация комплексных чисел</w:t>
            </w:r>
          </w:p>
        </w:tc>
        <w:tc>
          <w:tcPr>
            <w:tcW w:w="680" w:type="pct"/>
            <w:shd w:val="clear" w:color="auto" w:fill="auto"/>
            <w:vAlign w:val="center"/>
          </w:tcPr>
          <w:p w14:paraId="1201CC8F" w14:textId="2E3C58F6" w:rsidR="00B85D65" w:rsidRPr="004D23B8" w:rsidRDefault="00B85D65" w:rsidP="004D23B8">
            <w:pPr>
              <w:spacing w:after="0" w:line="240" w:lineRule="auto"/>
              <w:jc w:val="center"/>
              <w:rPr>
                <w:rFonts w:ascii="Times New Roman" w:hAnsi="Times New Roman"/>
                <w:bCs/>
                <w:sz w:val="24"/>
                <w:szCs w:val="24"/>
              </w:rPr>
            </w:pPr>
          </w:p>
        </w:tc>
        <w:tc>
          <w:tcPr>
            <w:tcW w:w="477" w:type="pct"/>
            <w:shd w:val="clear" w:color="auto" w:fill="auto"/>
            <w:vAlign w:val="center"/>
          </w:tcPr>
          <w:p w14:paraId="339C22B1" w14:textId="66B44EB5" w:rsidR="00B85D65" w:rsidRPr="004D23B8" w:rsidRDefault="00B85D65" w:rsidP="004D23B8">
            <w:pPr>
              <w:spacing w:after="0" w:line="240" w:lineRule="auto"/>
              <w:jc w:val="center"/>
              <w:rPr>
                <w:rFonts w:ascii="Times New Roman" w:hAnsi="Times New Roman"/>
                <w:bCs/>
                <w:sz w:val="24"/>
                <w:szCs w:val="24"/>
              </w:rPr>
            </w:pPr>
          </w:p>
        </w:tc>
        <w:tc>
          <w:tcPr>
            <w:tcW w:w="634" w:type="pct"/>
            <w:vMerge/>
            <w:shd w:val="clear" w:color="auto" w:fill="auto"/>
          </w:tcPr>
          <w:p w14:paraId="07EBAEFB"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67E43904" w14:textId="352D866C" w:rsidTr="0097249A">
        <w:trPr>
          <w:trHeight w:val="23"/>
        </w:trPr>
        <w:tc>
          <w:tcPr>
            <w:tcW w:w="815" w:type="pct"/>
            <w:vMerge/>
            <w:shd w:val="clear" w:color="auto" w:fill="auto"/>
          </w:tcPr>
          <w:p w14:paraId="7C36A56D"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57755017" w14:textId="77777777"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Cs/>
                <w:sz w:val="24"/>
                <w:szCs w:val="24"/>
              </w:rPr>
              <w:t>Тригонометрическая и показательная формы записи комплексного числа. Переход из одной формы записи в другую.</w:t>
            </w:r>
          </w:p>
        </w:tc>
        <w:tc>
          <w:tcPr>
            <w:tcW w:w="680" w:type="pct"/>
            <w:shd w:val="clear" w:color="auto" w:fill="auto"/>
            <w:vAlign w:val="center"/>
          </w:tcPr>
          <w:p w14:paraId="4A8E682F" w14:textId="77777777" w:rsidR="00B85D65" w:rsidRPr="004D23B8" w:rsidRDefault="00B85D65" w:rsidP="004D23B8">
            <w:pPr>
              <w:spacing w:after="0" w:line="240" w:lineRule="auto"/>
              <w:jc w:val="center"/>
              <w:rPr>
                <w:rFonts w:ascii="Times New Roman" w:hAnsi="Times New Roman"/>
                <w:bCs/>
                <w:sz w:val="24"/>
                <w:szCs w:val="24"/>
              </w:rPr>
            </w:pPr>
          </w:p>
        </w:tc>
        <w:tc>
          <w:tcPr>
            <w:tcW w:w="477" w:type="pct"/>
            <w:shd w:val="clear" w:color="auto" w:fill="auto"/>
            <w:vAlign w:val="center"/>
          </w:tcPr>
          <w:p w14:paraId="543FA725" w14:textId="77777777" w:rsidR="00B85D65" w:rsidRPr="004D23B8" w:rsidRDefault="00B85D65" w:rsidP="004D23B8">
            <w:pPr>
              <w:spacing w:after="0" w:line="240" w:lineRule="auto"/>
              <w:jc w:val="center"/>
              <w:rPr>
                <w:rFonts w:ascii="Times New Roman" w:hAnsi="Times New Roman"/>
                <w:bCs/>
                <w:sz w:val="24"/>
                <w:szCs w:val="24"/>
              </w:rPr>
            </w:pPr>
          </w:p>
        </w:tc>
        <w:tc>
          <w:tcPr>
            <w:tcW w:w="634" w:type="pct"/>
            <w:vMerge/>
            <w:shd w:val="clear" w:color="auto" w:fill="auto"/>
          </w:tcPr>
          <w:p w14:paraId="28FC08A4"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4364D53B" w14:textId="1BF9F5EE" w:rsidTr="0097249A">
        <w:trPr>
          <w:trHeight w:val="23"/>
        </w:trPr>
        <w:tc>
          <w:tcPr>
            <w:tcW w:w="815" w:type="pct"/>
            <w:vMerge/>
            <w:shd w:val="clear" w:color="auto" w:fill="auto"/>
          </w:tcPr>
          <w:p w14:paraId="396C4C8F"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0AC1D854" w14:textId="3513D87D" w:rsidR="00B85D65" w:rsidRPr="00520A0C" w:rsidRDefault="00520A0C" w:rsidP="004D23B8">
            <w:pPr>
              <w:spacing w:after="0" w:line="240" w:lineRule="auto"/>
              <w:rPr>
                <w:rFonts w:ascii="Times New Roman" w:hAnsi="Times New Roman"/>
                <w:b/>
                <w:bCs/>
                <w:sz w:val="24"/>
                <w:szCs w:val="24"/>
              </w:rPr>
            </w:pPr>
            <w:r w:rsidRPr="00520A0C">
              <w:rPr>
                <w:rFonts w:ascii="Times New Roman" w:hAnsi="Times New Roman"/>
                <w:b/>
                <w:bCs/>
                <w:sz w:val="24"/>
                <w:szCs w:val="24"/>
              </w:rPr>
              <w:t>В том числе практических занятий и лабораторных работ</w:t>
            </w:r>
          </w:p>
        </w:tc>
        <w:tc>
          <w:tcPr>
            <w:tcW w:w="680" w:type="pct"/>
            <w:shd w:val="clear" w:color="auto" w:fill="auto"/>
            <w:vAlign w:val="center"/>
          </w:tcPr>
          <w:p w14:paraId="4994C1D7" w14:textId="5CBBF78D" w:rsidR="00B85D65" w:rsidRPr="004D23B8" w:rsidRDefault="00B85D65" w:rsidP="004D23B8">
            <w:pPr>
              <w:spacing w:after="0" w:line="240" w:lineRule="auto"/>
              <w:jc w:val="center"/>
              <w:rPr>
                <w:rFonts w:ascii="Times New Roman" w:hAnsi="Times New Roman"/>
                <w:bCs/>
                <w:sz w:val="24"/>
                <w:szCs w:val="24"/>
              </w:rPr>
            </w:pPr>
          </w:p>
        </w:tc>
        <w:tc>
          <w:tcPr>
            <w:tcW w:w="477" w:type="pct"/>
            <w:shd w:val="clear" w:color="auto" w:fill="auto"/>
            <w:vAlign w:val="center"/>
          </w:tcPr>
          <w:p w14:paraId="6ADD3F34" w14:textId="5C2D9BB9" w:rsidR="00B85D65" w:rsidRPr="004D23B8" w:rsidRDefault="00B85D65" w:rsidP="004D23B8">
            <w:pPr>
              <w:spacing w:after="0" w:line="240" w:lineRule="auto"/>
              <w:jc w:val="center"/>
              <w:rPr>
                <w:rFonts w:ascii="Times New Roman" w:hAnsi="Times New Roman"/>
                <w:bCs/>
                <w:sz w:val="24"/>
                <w:szCs w:val="24"/>
              </w:rPr>
            </w:pPr>
          </w:p>
        </w:tc>
        <w:tc>
          <w:tcPr>
            <w:tcW w:w="634" w:type="pct"/>
            <w:vMerge w:val="restart"/>
            <w:shd w:val="clear" w:color="auto" w:fill="auto"/>
          </w:tcPr>
          <w:p w14:paraId="2092DD81" w14:textId="77777777" w:rsidR="0097249A" w:rsidRPr="004D23B8" w:rsidRDefault="0097249A" w:rsidP="0097249A">
            <w:pPr>
              <w:suppressAutoHyphens/>
              <w:spacing w:after="0" w:line="240" w:lineRule="auto"/>
              <w:rPr>
                <w:rFonts w:ascii="Times New Roman" w:hAnsi="Times New Roman"/>
                <w:sz w:val="24"/>
                <w:szCs w:val="24"/>
              </w:rPr>
            </w:pPr>
            <w:r w:rsidRPr="004D23B8">
              <w:rPr>
                <w:rFonts w:ascii="Times New Roman" w:hAnsi="Times New Roman"/>
                <w:sz w:val="24"/>
                <w:szCs w:val="24"/>
              </w:rPr>
              <w:t>ОК 01, ОК 02, ОК 09</w:t>
            </w:r>
          </w:p>
          <w:p w14:paraId="44CE8F86"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04B9E4C7" w14:textId="75A48F81" w:rsidTr="0097249A">
        <w:trPr>
          <w:trHeight w:val="23"/>
        </w:trPr>
        <w:tc>
          <w:tcPr>
            <w:tcW w:w="815" w:type="pct"/>
            <w:vMerge/>
            <w:shd w:val="clear" w:color="auto" w:fill="auto"/>
          </w:tcPr>
          <w:p w14:paraId="0E551233"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70A7F93A" w14:textId="77777777"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
                <w:bCs/>
                <w:sz w:val="24"/>
                <w:szCs w:val="24"/>
              </w:rPr>
              <w:t>Практическое занятие 1</w:t>
            </w:r>
            <w:r w:rsidRPr="00520A0C">
              <w:rPr>
                <w:rFonts w:ascii="Times New Roman" w:hAnsi="Times New Roman"/>
                <w:b/>
                <w:sz w:val="24"/>
                <w:szCs w:val="24"/>
              </w:rPr>
              <w:t>:</w:t>
            </w:r>
            <w:r w:rsidRPr="00520A0C">
              <w:rPr>
                <w:rFonts w:ascii="Times New Roman" w:hAnsi="Times New Roman"/>
                <w:sz w:val="24"/>
                <w:szCs w:val="24"/>
              </w:rPr>
              <w:t xml:space="preserve"> Комплексные числа и действия над ними.</w:t>
            </w:r>
          </w:p>
        </w:tc>
        <w:tc>
          <w:tcPr>
            <w:tcW w:w="680" w:type="pct"/>
            <w:shd w:val="clear" w:color="auto" w:fill="auto"/>
            <w:vAlign w:val="center"/>
          </w:tcPr>
          <w:p w14:paraId="771129F1" w14:textId="77777777" w:rsidR="00B85D65" w:rsidRPr="004D23B8" w:rsidRDefault="00B85D65"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6882F6C3" w14:textId="77777777" w:rsidR="00B85D65" w:rsidRPr="004D23B8" w:rsidRDefault="00B85D65" w:rsidP="004D23B8">
            <w:pPr>
              <w:spacing w:after="0" w:line="240" w:lineRule="auto"/>
              <w:jc w:val="center"/>
              <w:rPr>
                <w:rFonts w:ascii="Times New Roman" w:hAnsi="Times New Roman"/>
                <w:b/>
                <w:bCs/>
                <w:sz w:val="24"/>
                <w:szCs w:val="24"/>
              </w:rPr>
            </w:pPr>
          </w:p>
        </w:tc>
        <w:tc>
          <w:tcPr>
            <w:tcW w:w="634" w:type="pct"/>
            <w:vMerge/>
            <w:shd w:val="clear" w:color="auto" w:fill="auto"/>
          </w:tcPr>
          <w:p w14:paraId="03418C8E"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38AFD23B" w14:textId="4C790546" w:rsidTr="0097249A">
        <w:trPr>
          <w:trHeight w:val="23"/>
        </w:trPr>
        <w:tc>
          <w:tcPr>
            <w:tcW w:w="815" w:type="pct"/>
            <w:vMerge/>
            <w:shd w:val="clear" w:color="auto" w:fill="auto"/>
          </w:tcPr>
          <w:p w14:paraId="6A8A5AD1"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58CB016C" w14:textId="38018F8E" w:rsidR="00B85D65" w:rsidRPr="00520A0C" w:rsidRDefault="00520A0C" w:rsidP="004D23B8">
            <w:pPr>
              <w:spacing w:after="0" w:line="240" w:lineRule="auto"/>
              <w:rPr>
                <w:rFonts w:ascii="Times New Roman" w:hAnsi="Times New Roman"/>
                <w:b/>
                <w:bCs/>
                <w:sz w:val="24"/>
                <w:szCs w:val="24"/>
              </w:rPr>
            </w:pPr>
            <w:r>
              <w:rPr>
                <w:rFonts w:ascii="Times New Roman" w:hAnsi="Times New Roman"/>
                <w:b/>
                <w:sz w:val="24"/>
                <w:szCs w:val="24"/>
              </w:rPr>
              <w:t>Лабораторная работа</w:t>
            </w:r>
            <w:r w:rsidR="00B85D65" w:rsidRPr="00520A0C">
              <w:rPr>
                <w:rFonts w:ascii="Times New Roman" w:hAnsi="Times New Roman"/>
                <w:b/>
                <w:bCs/>
                <w:sz w:val="24"/>
                <w:szCs w:val="24"/>
              </w:rPr>
              <w:t xml:space="preserve"> 6: </w:t>
            </w:r>
            <w:r w:rsidR="00B85D65" w:rsidRPr="00520A0C">
              <w:rPr>
                <w:rFonts w:ascii="Times New Roman" w:hAnsi="Times New Roman"/>
                <w:bCs/>
                <w:sz w:val="24"/>
                <w:szCs w:val="24"/>
              </w:rPr>
              <w:t>Действия над комплексными числами в алгебраической форме</w:t>
            </w:r>
          </w:p>
        </w:tc>
        <w:tc>
          <w:tcPr>
            <w:tcW w:w="680" w:type="pct"/>
            <w:shd w:val="clear" w:color="auto" w:fill="auto"/>
            <w:vAlign w:val="center"/>
          </w:tcPr>
          <w:p w14:paraId="7F02604D" w14:textId="77777777" w:rsidR="00B85D65" w:rsidRPr="004D23B8" w:rsidRDefault="00B85D65"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19356289" w14:textId="77777777" w:rsidR="00B85D65" w:rsidRPr="004D23B8" w:rsidRDefault="00B85D65" w:rsidP="004D23B8">
            <w:pPr>
              <w:spacing w:after="0" w:line="240" w:lineRule="auto"/>
              <w:jc w:val="center"/>
              <w:rPr>
                <w:rFonts w:ascii="Times New Roman" w:hAnsi="Times New Roman"/>
                <w:b/>
                <w:bCs/>
                <w:sz w:val="24"/>
                <w:szCs w:val="24"/>
              </w:rPr>
            </w:pPr>
          </w:p>
        </w:tc>
        <w:tc>
          <w:tcPr>
            <w:tcW w:w="634" w:type="pct"/>
            <w:vMerge/>
            <w:shd w:val="clear" w:color="auto" w:fill="auto"/>
          </w:tcPr>
          <w:p w14:paraId="3011DF49"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4CE9A045" w14:textId="08B8CAAA" w:rsidTr="0097249A">
        <w:trPr>
          <w:trHeight w:val="23"/>
        </w:trPr>
        <w:tc>
          <w:tcPr>
            <w:tcW w:w="815" w:type="pct"/>
            <w:vMerge/>
            <w:shd w:val="clear" w:color="auto" w:fill="auto"/>
          </w:tcPr>
          <w:p w14:paraId="4C20EBB0"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25FE9901" w14:textId="5535EDCC" w:rsidR="00B85D65" w:rsidRPr="00520A0C" w:rsidRDefault="00520A0C" w:rsidP="004D23B8">
            <w:pPr>
              <w:spacing w:after="0" w:line="240" w:lineRule="auto"/>
              <w:rPr>
                <w:rFonts w:ascii="Times New Roman" w:hAnsi="Times New Roman"/>
                <w:b/>
                <w:bCs/>
                <w:sz w:val="24"/>
                <w:szCs w:val="24"/>
              </w:rPr>
            </w:pPr>
            <w:r>
              <w:rPr>
                <w:rFonts w:ascii="Times New Roman" w:hAnsi="Times New Roman"/>
                <w:b/>
                <w:sz w:val="24"/>
                <w:szCs w:val="24"/>
              </w:rPr>
              <w:t>Лабораторная работа</w:t>
            </w:r>
            <w:r w:rsidR="00B85D65" w:rsidRPr="00520A0C">
              <w:rPr>
                <w:rFonts w:ascii="Times New Roman" w:hAnsi="Times New Roman"/>
                <w:b/>
                <w:bCs/>
                <w:sz w:val="24"/>
                <w:szCs w:val="24"/>
              </w:rPr>
              <w:t xml:space="preserve"> 7: </w:t>
            </w:r>
            <w:r w:rsidR="00B85D65" w:rsidRPr="00520A0C">
              <w:rPr>
                <w:rFonts w:ascii="Times New Roman" w:hAnsi="Times New Roman"/>
                <w:bCs/>
                <w:sz w:val="24"/>
                <w:szCs w:val="24"/>
              </w:rPr>
              <w:t>Действия над комплексными числами в тригонометрической и показательной форме</w:t>
            </w:r>
          </w:p>
        </w:tc>
        <w:tc>
          <w:tcPr>
            <w:tcW w:w="680" w:type="pct"/>
            <w:shd w:val="clear" w:color="auto" w:fill="auto"/>
            <w:vAlign w:val="center"/>
          </w:tcPr>
          <w:p w14:paraId="33407B94" w14:textId="77777777" w:rsidR="00B85D65" w:rsidRPr="004D23B8" w:rsidRDefault="00B85D65"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4BD1A9CB" w14:textId="77777777" w:rsidR="00B85D65" w:rsidRPr="004D23B8" w:rsidRDefault="00B85D65" w:rsidP="004D23B8">
            <w:pPr>
              <w:spacing w:after="0" w:line="240" w:lineRule="auto"/>
              <w:jc w:val="center"/>
              <w:rPr>
                <w:rFonts w:ascii="Times New Roman" w:hAnsi="Times New Roman"/>
                <w:b/>
                <w:bCs/>
                <w:sz w:val="24"/>
                <w:szCs w:val="24"/>
              </w:rPr>
            </w:pPr>
          </w:p>
        </w:tc>
        <w:tc>
          <w:tcPr>
            <w:tcW w:w="634" w:type="pct"/>
            <w:vMerge/>
            <w:shd w:val="clear" w:color="auto" w:fill="auto"/>
          </w:tcPr>
          <w:p w14:paraId="456BA018"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1407F111" w14:textId="1E81A67B" w:rsidTr="0097249A">
        <w:trPr>
          <w:trHeight w:val="23"/>
        </w:trPr>
        <w:tc>
          <w:tcPr>
            <w:tcW w:w="815" w:type="pct"/>
            <w:vMerge w:val="restart"/>
            <w:shd w:val="clear" w:color="auto" w:fill="auto"/>
          </w:tcPr>
          <w:p w14:paraId="39B651F5" w14:textId="77777777" w:rsidR="00B85D65" w:rsidRPr="004D23B8" w:rsidRDefault="00B85D65" w:rsidP="004D23B8">
            <w:pPr>
              <w:spacing w:after="0" w:line="240" w:lineRule="auto"/>
              <w:rPr>
                <w:rFonts w:ascii="Times New Roman" w:hAnsi="Times New Roman"/>
                <w:b/>
                <w:bCs/>
                <w:sz w:val="24"/>
                <w:szCs w:val="24"/>
              </w:rPr>
            </w:pPr>
            <w:r w:rsidRPr="004D23B8">
              <w:rPr>
                <w:rFonts w:ascii="Times New Roman" w:hAnsi="Times New Roman"/>
                <w:b/>
                <w:bCs/>
                <w:sz w:val="24"/>
                <w:szCs w:val="24"/>
              </w:rPr>
              <w:t>Тема 2.2</w:t>
            </w:r>
          </w:p>
          <w:p w14:paraId="2272E425" w14:textId="77777777" w:rsidR="00B85D65" w:rsidRPr="004D23B8" w:rsidRDefault="00B85D65" w:rsidP="004D23B8">
            <w:pPr>
              <w:spacing w:after="0" w:line="240" w:lineRule="auto"/>
              <w:rPr>
                <w:rFonts w:ascii="Times New Roman" w:hAnsi="Times New Roman"/>
                <w:b/>
                <w:bCs/>
                <w:sz w:val="24"/>
                <w:szCs w:val="24"/>
              </w:rPr>
            </w:pPr>
            <w:r w:rsidRPr="004D23B8">
              <w:rPr>
                <w:rFonts w:ascii="Times New Roman" w:hAnsi="Times New Roman"/>
                <w:b/>
                <w:bCs/>
                <w:sz w:val="24"/>
                <w:szCs w:val="24"/>
              </w:rPr>
              <w:t>Некоторые приложения теории комплексных чисел</w:t>
            </w:r>
          </w:p>
        </w:tc>
        <w:tc>
          <w:tcPr>
            <w:tcW w:w="2394" w:type="pct"/>
            <w:shd w:val="clear" w:color="auto" w:fill="auto"/>
          </w:tcPr>
          <w:p w14:paraId="2CA72580" w14:textId="70FA0BEF" w:rsidR="00B85D65" w:rsidRPr="00520A0C" w:rsidRDefault="004C7825" w:rsidP="004D23B8">
            <w:pPr>
              <w:spacing w:after="0" w:line="240" w:lineRule="auto"/>
              <w:rPr>
                <w:rFonts w:ascii="Times New Roman" w:hAnsi="Times New Roman"/>
                <w:b/>
                <w:bCs/>
                <w:sz w:val="24"/>
                <w:szCs w:val="24"/>
              </w:rPr>
            </w:pPr>
            <w:r w:rsidRPr="00520A0C">
              <w:rPr>
                <w:rFonts w:ascii="Times New Roman" w:hAnsi="Times New Roman"/>
                <w:b/>
                <w:bCs/>
                <w:sz w:val="24"/>
                <w:szCs w:val="24"/>
              </w:rPr>
              <w:t>Содержание</w:t>
            </w:r>
          </w:p>
        </w:tc>
        <w:tc>
          <w:tcPr>
            <w:tcW w:w="680" w:type="pct"/>
            <w:shd w:val="clear" w:color="auto" w:fill="auto"/>
            <w:vAlign w:val="center"/>
          </w:tcPr>
          <w:p w14:paraId="235672F9" w14:textId="5F209AEA" w:rsidR="00B85D65" w:rsidRPr="004D23B8" w:rsidRDefault="00B85D65"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46857B45" w14:textId="3214B2EA" w:rsidR="00B85D65" w:rsidRPr="004D23B8" w:rsidRDefault="00B85D65" w:rsidP="004D23B8">
            <w:pPr>
              <w:spacing w:after="0" w:line="240" w:lineRule="auto"/>
              <w:jc w:val="center"/>
              <w:rPr>
                <w:rFonts w:ascii="Times New Roman" w:hAnsi="Times New Roman"/>
                <w:b/>
                <w:bCs/>
                <w:sz w:val="24"/>
                <w:szCs w:val="24"/>
              </w:rPr>
            </w:pPr>
          </w:p>
        </w:tc>
        <w:tc>
          <w:tcPr>
            <w:tcW w:w="634" w:type="pct"/>
            <w:vMerge w:val="restart"/>
            <w:shd w:val="clear" w:color="auto" w:fill="auto"/>
          </w:tcPr>
          <w:p w14:paraId="42B87058" w14:textId="77777777" w:rsidR="00B85D65" w:rsidRPr="004D23B8" w:rsidRDefault="00B85D65" w:rsidP="004D23B8">
            <w:pPr>
              <w:suppressAutoHyphens/>
              <w:spacing w:after="0" w:line="240" w:lineRule="auto"/>
              <w:rPr>
                <w:rFonts w:ascii="Times New Roman" w:hAnsi="Times New Roman"/>
                <w:sz w:val="24"/>
                <w:szCs w:val="24"/>
              </w:rPr>
            </w:pPr>
            <w:r w:rsidRPr="004D23B8">
              <w:rPr>
                <w:rFonts w:ascii="Times New Roman" w:hAnsi="Times New Roman"/>
                <w:sz w:val="24"/>
                <w:szCs w:val="24"/>
              </w:rPr>
              <w:t>ОК 01, ОК 02, ОК 09</w:t>
            </w:r>
          </w:p>
          <w:p w14:paraId="09D6E47B"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502B48C7" w14:textId="1B9C317D" w:rsidTr="0097249A">
        <w:trPr>
          <w:trHeight w:val="23"/>
        </w:trPr>
        <w:tc>
          <w:tcPr>
            <w:tcW w:w="815" w:type="pct"/>
            <w:vMerge/>
            <w:shd w:val="clear" w:color="auto" w:fill="auto"/>
          </w:tcPr>
          <w:p w14:paraId="0FB7DD5D"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1BB3F781" w14:textId="77777777"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sz w:val="24"/>
                <w:szCs w:val="24"/>
              </w:rPr>
              <w:t>Решение квадратных уравнений с отрицательным дискриминантом. Извлечение квадратного корня из комплексного числа</w:t>
            </w:r>
          </w:p>
        </w:tc>
        <w:tc>
          <w:tcPr>
            <w:tcW w:w="680" w:type="pct"/>
            <w:vMerge w:val="restart"/>
            <w:shd w:val="clear" w:color="auto" w:fill="auto"/>
            <w:vAlign w:val="center"/>
          </w:tcPr>
          <w:p w14:paraId="622AC49C" w14:textId="437C2166" w:rsidR="00B85D65" w:rsidRPr="004D23B8" w:rsidRDefault="00B85D65" w:rsidP="004D23B8">
            <w:pPr>
              <w:spacing w:after="0" w:line="240" w:lineRule="auto"/>
              <w:jc w:val="center"/>
              <w:rPr>
                <w:rFonts w:ascii="Times New Roman" w:hAnsi="Times New Roman"/>
                <w:bCs/>
                <w:sz w:val="24"/>
                <w:szCs w:val="24"/>
              </w:rPr>
            </w:pPr>
          </w:p>
        </w:tc>
        <w:tc>
          <w:tcPr>
            <w:tcW w:w="477" w:type="pct"/>
            <w:vMerge w:val="restart"/>
            <w:shd w:val="clear" w:color="auto" w:fill="auto"/>
            <w:vAlign w:val="center"/>
          </w:tcPr>
          <w:p w14:paraId="766557BE" w14:textId="00E3F008" w:rsidR="00B85D65" w:rsidRPr="004D23B8" w:rsidRDefault="00B85D65" w:rsidP="004D23B8">
            <w:pPr>
              <w:spacing w:after="0" w:line="240" w:lineRule="auto"/>
              <w:jc w:val="center"/>
              <w:rPr>
                <w:rFonts w:ascii="Times New Roman" w:hAnsi="Times New Roman"/>
                <w:bCs/>
                <w:sz w:val="24"/>
                <w:szCs w:val="24"/>
              </w:rPr>
            </w:pPr>
          </w:p>
        </w:tc>
        <w:tc>
          <w:tcPr>
            <w:tcW w:w="634" w:type="pct"/>
            <w:vMerge/>
            <w:shd w:val="clear" w:color="auto" w:fill="auto"/>
          </w:tcPr>
          <w:p w14:paraId="3044883D"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1BE015CB" w14:textId="2F806553" w:rsidTr="0097249A">
        <w:trPr>
          <w:trHeight w:val="23"/>
        </w:trPr>
        <w:tc>
          <w:tcPr>
            <w:tcW w:w="815" w:type="pct"/>
            <w:vMerge/>
            <w:shd w:val="clear" w:color="auto" w:fill="auto"/>
          </w:tcPr>
          <w:p w14:paraId="2793D21C"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6CF05183" w14:textId="77777777"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Cs/>
                <w:sz w:val="24"/>
                <w:szCs w:val="24"/>
              </w:rPr>
              <w:t>Решение задач с комплексными числами по видам профессиональной деятельности.</w:t>
            </w:r>
          </w:p>
        </w:tc>
        <w:tc>
          <w:tcPr>
            <w:tcW w:w="680" w:type="pct"/>
            <w:vMerge/>
            <w:shd w:val="clear" w:color="auto" w:fill="auto"/>
            <w:vAlign w:val="center"/>
          </w:tcPr>
          <w:p w14:paraId="5A740A85" w14:textId="77777777" w:rsidR="00B85D65" w:rsidRPr="004D23B8" w:rsidRDefault="00B85D65" w:rsidP="004D23B8">
            <w:pPr>
              <w:spacing w:after="0" w:line="240" w:lineRule="auto"/>
              <w:jc w:val="center"/>
              <w:rPr>
                <w:rFonts w:ascii="Times New Roman" w:hAnsi="Times New Roman"/>
                <w:bCs/>
                <w:sz w:val="24"/>
                <w:szCs w:val="24"/>
              </w:rPr>
            </w:pPr>
          </w:p>
        </w:tc>
        <w:tc>
          <w:tcPr>
            <w:tcW w:w="477" w:type="pct"/>
            <w:vMerge/>
            <w:shd w:val="clear" w:color="auto" w:fill="auto"/>
            <w:vAlign w:val="center"/>
          </w:tcPr>
          <w:p w14:paraId="30C47AF1" w14:textId="77777777" w:rsidR="00B85D65" w:rsidRPr="004D23B8" w:rsidRDefault="00B85D65" w:rsidP="004D23B8">
            <w:pPr>
              <w:spacing w:after="0" w:line="240" w:lineRule="auto"/>
              <w:jc w:val="center"/>
              <w:rPr>
                <w:rFonts w:ascii="Times New Roman" w:hAnsi="Times New Roman"/>
                <w:bCs/>
                <w:sz w:val="24"/>
                <w:szCs w:val="24"/>
              </w:rPr>
            </w:pPr>
          </w:p>
        </w:tc>
        <w:tc>
          <w:tcPr>
            <w:tcW w:w="634" w:type="pct"/>
            <w:vMerge/>
            <w:shd w:val="clear" w:color="auto" w:fill="auto"/>
          </w:tcPr>
          <w:p w14:paraId="7CAD353B"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2CBA9D34" w14:textId="2314D0EB" w:rsidTr="0097249A">
        <w:trPr>
          <w:trHeight w:val="23"/>
        </w:trPr>
        <w:tc>
          <w:tcPr>
            <w:tcW w:w="815" w:type="pct"/>
            <w:vMerge/>
            <w:shd w:val="clear" w:color="auto" w:fill="auto"/>
          </w:tcPr>
          <w:p w14:paraId="7EB0BBDF"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5D2463E1" w14:textId="1CB7F018" w:rsidR="00B85D65" w:rsidRPr="00520A0C" w:rsidRDefault="00520A0C" w:rsidP="004D23B8">
            <w:pPr>
              <w:spacing w:after="0" w:line="240" w:lineRule="auto"/>
              <w:rPr>
                <w:rFonts w:ascii="Times New Roman" w:hAnsi="Times New Roman"/>
                <w:b/>
                <w:bCs/>
                <w:sz w:val="24"/>
                <w:szCs w:val="24"/>
              </w:rPr>
            </w:pPr>
            <w:r w:rsidRPr="00520A0C">
              <w:rPr>
                <w:rFonts w:ascii="Times New Roman" w:hAnsi="Times New Roman"/>
                <w:b/>
                <w:bCs/>
                <w:sz w:val="24"/>
                <w:szCs w:val="24"/>
              </w:rPr>
              <w:t>В том числе практических занятий и лабораторных работ</w:t>
            </w:r>
          </w:p>
        </w:tc>
        <w:tc>
          <w:tcPr>
            <w:tcW w:w="680" w:type="pct"/>
            <w:shd w:val="clear" w:color="auto" w:fill="auto"/>
            <w:vAlign w:val="center"/>
          </w:tcPr>
          <w:p w14:paraId="581890F8" w14:textId="5E555336" w:rsidR="00B85D65" w:rsidRPr="004D23B8" w:rsidRDefault="00B85D65" w:rsidP="004D23B8">
            <w:pPr>
              <w:spacing w:after="0" w:line="240" w:lineRule="auto"/>
              <w:jc w:val="center"/>
              <w:rPr>
                <w:rFonts w:ascii="Times New Roman" w:hAnsi="Times New Roman"/>
                <w:bCs/>
                <w:sz w:val="24"/>
                <w:szCs w:val="24"/>
              </w:rPr>
            </w:pPr>
          </w:p>
        </w:tc>
        <w:tc>
          <w:tcPr>
            <w:tcW w:w="477" w:type="pct"/>
            <w:shd w:val="clear" w:color="auto" w:fill="auto"/>
            <w:vAlign w:val="center"/>
          </w:tcPr>
          <w:p w14:paraId="417E58F4" w14:textId="0C1A0C44" w:rsidR="00B85D65" w:rsidRPr="004D23B8" w:rsidRDefault="00B85D65" w:rsidP="004D23B8">
            <w:pPr>
              <w:spacing w:after="0" w:line="240" w:lineRule="auto"/>
              <w:jc w:val="center"/>
              <w:rPr>
                <w:rFonts w:ascii="Times New Roman" w:hAnsi="Times New Roman"/>
                <w:bCs/>
                <w:sz w:val="24"/>
                <w:szCs w:val="24"/>
              </w:rPr>
            </w:pPr>
          </w:p>
        </w:tc>
        <w:tc>
          <w:tcPr>
            <w:tcW w:w="634" w:type="pct"/>
            <w:vMerge w:val="restart"/>
            <w:shd w:val="clear" w:color="auto" w:fill="auto"/>
          </w:tcPr>
          <w:p w14:paraId="3D485FE0" w14:textId="77777777" w:rsidR="0097249A" w:rsidRPr="004D23B8" w:rsidRDefault="0097249A" w:rsidP="0097249A">
            <w:pPr>
              <w:suppressAutoHyphens/>
              <w:spacing w:after="0" w:line="240" w:lineRule="auto"/>
              <w:rPr>
                <w:rFonts w:ascii="Times New Roman" w:hAnsi="Times New Roman"/>
                <w:sz w:val="24"/>
                <w:szCs w:val="24"/>
              </w:rPr>
            </w:pPr>
            <w:r w:rsidRPr="004D23B8">
              <w:rPr>
                <w:rFonts w:ascii="Times New Roman" w:hAnsi="Times New Roman"/>
                <w:sz w:val="24"/>
                <w:szCs w:val="24"/>
              </w:rPr>
              <w:t>ОК 01, ОК 02, ОК 09</w:t>
            </w:r>
          </w:p>
          <w:p w14:paraId="272760D5"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34B65A43" w14:textId="318924E2" w:rsidTr="0097249A">
        <w:trPr>
          <w:trHeight w:val="23"/>
        </w:trPr>
        <w:tc>
          <w:tcPr>
            <w:tcW w:w="815" w:type="pct"/>
            <w:vMerge/>
            <w:shd w:val="clear" w:color="auto" w:fill="auto"/>
          </w:tcPr>
          <w:p w14:paraId="0E2D94DB"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05B45B8C" w14:textId="7A032396" w:rsidR="00B85D65" w:rsidRPr="00520A0C" w:rsidRDefault="00520A0C" w:rsidP="004D23B8">
            <w:pPr>
              <w:spacing w:after="0" w:line="240" w:lineRule="auto"/>
              <w:rPr>
                <w:rFonts w:ascii="Times New Roman" w:hAnsi="Times New Roman"/>
                <w:b/>
                <w:bCs/>
                <w:sz w:val="24"/>
                <w:szCs w:val="24"/>
              </w:rPr>
            </w:pPr>
            <w:r>
              <w:rPr>
                <w:rFonts w:ascii="Times New Roman" w:hAnsi="Times New Roman"/>
                <w:b/>
                <w:sz w:val="24"/>
                <w:szCs w:val="24"/>
              </w:rPr>
              <w:t>Лабораторная работа</w:t>
            </w:r>
            <w:r w:rsidR="00B85D65" w:rsidRPr="00520A0C">
              <w:rPr>
                <w:rFonts w:ascii="Times New Roman" w:hAnsi="Times New Roman"/>
                <w:b/>
                <w:bCs/>
                <w:sz w:val="24"/>
                <w:szCs w:val="24"/>
              </w:rPr>
              <w:t xml:space="preserve"> 8: </w:t>
            </w:r>
            <w:r w:rsidR="00B85D65" w:rsidRPr="00520A0C">
              <w:rPr>
                <w:rFonts w:ascii="Times New Roman" w:hAnsi="Times New Roman"/>
                <w:bCs/>
                <w:sz w:val="24"/>
                <w:szCs w:val="24"/>
              </w:rPr>
              <w:t>Применение комплексных чисел при решении алгебраических задач.</w:t>
            </w:r>
          </w:p>
        </w:tc>
        <w:tc>
          <w:tcPr>
            <w:tcW w:w="680" w:type="pct"/>
            <w:shd w:val="clear" w:color="auto" w:fill="auto"/>
            <w:vAlign w:val="center"/>
          </w:tcPr>
          <w:p w14:paraId="7328AFFF" w14:textId="77777777" w:rsidR="00B85D65" w:rsidRPr="004D23B8" w:rsidRDefault="00B85D65"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7AF4B4EE" w14:textId="77777777" w:rsidR="00B85D65" w:rsidRPr="004D23B8" w:rsidRDefault="00B85D65" w:rsidP="004D23B8">
            <w:pPr>
              <w:spacing w:after="0" w:line="240" w:lineRule="auto"/>
              <w:jc w:val="center"/>
              <w:rPr>
                <w:rFonts w:ascii="Times New Roman" w:hAnsi="Times New Roman"/>
                <w:b/>
                <w:bCs/>
                <w:sz w:val="24"/>
                <w:szCs w:val="24"/>
              </w:rPr>
            </w:pPr>
          </w:p>
        </w:tc>
        <w:tc>
          <w:tcPr>
            <w:tcW w:w="634" w:type="pct"/>
            <w:vMerge/>
            <w:shd w:val="clear" w:color="auto" w:fill="auto"/>
          </w:tcPr>
          <w:p w14:paraId="18CE12DD"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4F1EF968" w14:textId="6A7DAF41" w:rsidTr="0097249A">
        <w:trPr>
          <w:trHeight w:val="23"/>
        </w:trPr>
        <w:tc>
          <w:tcPr>
            <w:tcW w:w="3209" w:type="pct"/>
            <w:gridSpan w:val="2"/>
            <w:shd w:val="clear" w:color="auto" w:fill="auto"/>
          </w:tcPr>
          <w:p w14:paraId="52B19C19" w14:textId="3616E6BD"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
                <w:sz w:val="24"/>
                <w:szCs w:val="24"/>
              </w:rPr>
              <w:t xml:space="preserve">Раздел 3. </w:t>
            </w:r>
            <w:r w:rsidRPr="00520A0C">
              <w:rPr>
                <w:rFonts w:ascii="Times New Roman" w:hAnsi="Times New Roman"/>
                <w:b/>
                <w:bCs/>
                <w:color w:val="000000"/>
                <w:sz w:val="24"/>
                <w:szCs w:val="24"/>
              </w:rPr>
              <w:t>Э</w:t>
            </w:r>
            <w:r w:rsidR="00CC55FA" w:rsidRPr="00520A0C">
              <w:rPr>
                <w:rFonts w:ascii="Times New Roman" w:hAnsi="Times New Roman"/>
                <w:b/>
                <w:bCs/>
                <w:color w:val="000000"/>
                <w:sz w:val="24"/>
                <w:szCs w:val="24"/>
              </w:rPr>
              <w:t>лементы математического анализа</w:t>
            </w:r>
          </w:p>
        </w:tc>
        <w:tc>
          <w:tcPr>
            <w:tcW w:w="680" w:type="pct"/>
            <w:shd w:val="clear" w:color="auto" w:fill="auto"/>
            <w:vAlign w:val="center"/>
          </w:tcPr>
          <w:p w14:paraId="02BE4A2C" w14:textId="45A7E3B5" w:rsidR="00B85D65" w:rsidRPr="004D23B8" w:rsidRDefault="00C437F7" w:rsidP="004D23B8">
            <w:pPr>
              <w:spacing w:after="0" w:line="240" w:lineRule="auto"/>
              <w:jc w:val="center"/>
              <w:rPr>
                <w:rFonts w:ascii="Times New Roman" w:hAnsi="Times New Roman"/>
                <w:b/>
                <w:bCs/>
                <w:sz w:val="24"/>
                <w:szCs w:val="24"/>
              </w:rPr>
            </w:pPr>
            <w:r>
              <w:rPr>
                <w:rFonts w:ascii="Times New Roman" w:hAnsi="Times New Roman"/>
                <w:b/>
                <w:sz w:val="24"/>
                <w:szCs w:val="24"/>
              </w:rPr>
              <w:t>18</w:t>
            </w:r>
            <w:r w:rsidR="00B85D65" w:rsidRPr="004D23B8">
              <w:rPr>
                <w:rFonts w:ascii="Times New Roman" w:hAnsi="Times New Roman"/>
                <w:b/>
                <w:sz w:val="24"/>
                <w:szCs w:val="24"/>
              </w:rPr>
              <w:t>/</w:t>
            </w:r>
            <w:r>
              <w:rPr>
                <w:rFonts w:ascii="Times New Roman" w:hAnsi="Times New Roman"/>
                <w:b/>
                <w:sz w:val="24"/>
                <w:szCs w:val="24"/>
              </w:rPr>
              <w:t>18</w:t>
            </w:r>
          </w:p>
        </w:tc>
        <w:tc>
          <w:tcPr>
            <w:tcW w:w="477" w:type="pct"/>
            <w:shd w:val="clear" w:color="auto" w:fill="auto"/>
            <w:vAlign w:val="center"/>
          </w:tcPr>
          <w:p w14:paraId="59301A5A" w14:textId="4EA39FEA" w:rsidR="00B85D65" w:rsidRPr="004D23B8" w:rsidRDefault="000E665F" w:rsidP="004D23B8">
            <w:pPr>
              <w:spacing w:after="0" w:line="240" w:lineRule="auto"/>
              <w:jc w:val="center"/>
              <w:rPr>
                <w:rFonts w:ascii="Times New Roman" w:hAnsi="Times New Roman"/>
                <w:b/>
                <w:bCs/>
                <w:sz w:val="24"/>
                <w:szCs w:val="24"/>
              </w:rPr>
            </w:pPr>
            <w:r>
              <w:rPr>
                <w:rFonts w:ascii="Times New Roman" w:hAnsi="Times New Roman"/>
                <w:b/>
                <w:bCs/>
                <w:sz w:val="24"/>
                <w:szCs w:val="24"/>
              </w:rPr>
              <w:t>50</w:t>
            </w:r>
            <w:r w:rsidR="00B85D65" w:rsidRPr="004D23B8">
              <w:rPr>
                <w:rFonts w:ascii="Times New Roman" w:hAnsi="Times New Roman"/>
                <w:b/>
                <w:bCs/>
                <w:sz w:val="24"/>
                <w:szCs w:val="24"/>
              </w:rPr>
              <w:t>/</w:t>
            </w:r>
            <w:r>
              <w:rPr>
                <w:rFonts w:ascii="Times New Roman" w:hAnsi="Times New Roman"/>
                <w:b/>
                <w:bCs/>
                <w:sz w:val="24"/>
                <w:szCs w:val="24"/>
              </w:rPr>
              <w:t>50</w:t>
            </w:r>
          </w:p>
        </w:tc>
        <w:tc>
          <w:tcPr>
            <w:tcW w:w="634" w:type="pct"/>
            <w:shd w:val="clear" w:color="auto" w:fill="auto"/>
          </w:tcPr>
          <w:p w14:paraId="256FDA85"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78269125" w14:textId="4983BD6D" w:rsidTr="0097249A">
        <w:trPr>
          <w:trHeight w:val="23"/>
        </w:trPr>
        <w:tc>
          <w:tcPr>
            <w:tcW w:w="815" w:type="pct"/>
            <w:vMerge w:val="restart"/>
            <w:shd w:val="clear" w:color="auto" w:fill="auto"/>
          </w:tcPr>
          <w:p w14:paraId="70EE5B5F" w14:textId="283C1EE9" w:rsidR="00B85D65" w:rsidRPr="004D23B8" w:rsidRDefault="00B85D65" w:rsidP="00520A0C">
            <w:pPr>
              <w:spacing w:after="0" w:line="240" w:lineRule="auto"/>
              <w:rPr>
                <w:rFonts w:ascii="Times New Roman" w:hAnsi="Times New Roman"/>
                <w:b/>
                <w:bCs/>
                <w:sz w:val="24"/>
                <w:szCs w:val="24"/>
              </w:rPr>
            </w:pPr>
            <w:r w:rsidRPr="004D23B8">
              <w:rPr>
                <w:rFonts w:ascii="Times New Roman" w:hAnsi="Times New Roman"/>
                <w:b/>
                <w:bCs/>
                <w:sz w:val="24"/>
                <w:szCs w:val="24"/>
              </w:rPr>
              <w:t>Тема 3.1 Дифференциальное исчисление</w:t>
            </w:r>
          </w:p>
        </w:tc>
        <w:tc>
          <w:tcPr>
            <w:tcW w:w="2394" w:type="pct"/>
            <w:shd w:val="clear" w:color="auto" w:fill="auto"/>
          </w:tcPr>
          <w:p w14:paraId="03343C6F" w14:textId="3DE85239" w:rsidR="00B85D65" w:rsidRPr="00520A0C" w:rsidRDefault="004C7825" w:rsidP="004D23B8">
            <w:pPr>
              <w:spacing w:after="0" w:line="240" w:lineRule="auto"/>
              <w:rPr>
                <w:rFonts w:ascii="Times New Roman" w:hAnsi="Times New Roman"/>
                <w:b/>
                <w:bCs/>
                <w:sz w:val="24"/>
                <w:szCs w:val="24"/>
              </w:rPr>
            </w:pPr>
            <w:r w:rsidRPr="00520A0C">
              <w:rPr>
                <w:rFonts w:ascii="Times New Roman" w:hAnsi="Times New Roman"/>
                <w:b/>
                <w:bCs/>
                <w:sz w:val="24"/>
                <w:szCs w:val="24"/>
              </w:rPr>
              <w:t>Содержание</w:t>
            </w:r>
          </w:p>
        </w:tc>
        <w:tc>
          <w:tcPr>
            <w:tcW w:w="680" w:type="pct"/>
            <w:shd w:val="clear" w:color="auto" w:fill="auto"/>
            <w:vAlign w:val="center"/>
          </w:tcPr>
          <w:p w14:paraId="05FF179D" w14:textId="06AC025D" w:rsidR="00B85D65" w:rsidRPr="004D23B8" w:rsidRDefault="00B85D65"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263998BD" w14:textId="29824C0B" w:rsidR="00B85D65" w:rsidRPr="004D23B8" w:rsidRDefault="00B85D65" w:rsidP="004D23B8">
            <w:pPr>
              <w:spacing w:after="0" w:line="240" w:lineRule="auto"/>
              <w:jc w:val="center"/>
              <w:rPr>
                <w:rFonts w:ascii="Times New Roman" w:hAnsi="Times New Roman"/>
                <w:b/>
                <w:bCs/>
                <w:sz w:val="24"/>
                <w:szCs w:val="24"/>
              </w:rPr>
            </w:pPr>
          </w:p>
        </w:tc>
        <w:tc>
          <w:tcPr>
            <w:tcW w:w="634" w:type="pct"/>
            <w:vMerge w:val="restart"/>
            <w:shd w:val="clear" w:color="auto" w:fill="auto"/>
          </w:tcPr>
          <w:p w14:paraId="6522EBF1" w14:textId="77777777" w:rsidR="00B85D65" w:rsidRPr="004D23B8" w:rsidRDefault="00B85D65" w:rsidP="004D23B8">
            <w:pPr>
              <w:suppressAutoHyphens/>
              <w:spacing w:after="0" w:line="240" w:lineRule="auto"/>
              <w:rPr>
                <w:rFonts w:ascii="Times New Roman" w:hAnsi="Times New Roman"/>
                <w:sz w:val="24"/>
                <w:szCs w:val="24"/>
              </w:rPr>
            </w:pPr>
            <w:r w:rsidRPr="004D23B8">
              <w:rPr>
                <w:rFonts w:ascii="Times New Roman" w:hAnsi="Times New Roman"/>
                <w:sz w:val="24"/>
                <w:szCs w:val="24"/>
              </w:rPr>
              <w:t>ОК 01, ОК 02, ОК 09</w:t>
            </w:r>
          </w:p>
          <w:p w14:paraId="0946B1FB"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4E5AB1E1" w14:textId="48900803" w:rsidTr="0097249A">
        <w:trPr>
          <w:trHeight w:val="23"/>
        </w:trPr>
        <w:tc>
          <w:tcPr>
            <w:tcW w:w="815" w:type="pct"/>
            <w:vMerge/>
            <w:shd w:val="clear" w:color="auto" w:fill="auto"/>
          </w:tcPr>
          <w:p w14:paraId="7A9B23A9"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2CB407E7" w14:textId="77777777"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Cs/>
                <w:sz w:val="24"/>
                <w:szCs w:val="24"/>
              </w:rPr>
              <w:t>Функции одной независимой переменной. Предел числовой последовательности. Предел функции в точке. Непрерывность функции.</w:t>
            </w:r>
          </w:p>
        </w:tc>
        <w:tc>
          <w:tcPr>
            <w:tcW w:w="680" w:type="pct"/>
            <w:shd w:val="clear" w:color="auto" w:fill="auto"/>
            <w:vAlign w:val="center"/>
          </w:tcPr>
          <w:p w14:paraId="119FE5FD" w14:textId="20A8C313" w:rsidR="00B85D65" w:rsidRPr="004D23B8" w:rsidRDefault="00B85D65" w:rsidP="004D23B8">
            <w:pPr>
              <w:spacing w:after="0" w:line="240" w:lineRule="auto"/>
              <w:jc w:val="center"/>
              <w:rPr>
                <w:rFonts w:ascii="Times New Roman" w:hAnsi="Times New Roman"/>
                <w:bCs/>
                <w:sz w:val="24"/>
                <w:szCs w:val="24"/>
              </w:rPr>
            </w:pPr>
          </w:p>
        </w:tc>
        <w:tc>
          <w:tcPr>
            <w:tcW w:w="477" w:type="pct"/>
            <w:shd w:val="clear" w:color="auto" w:fill="auto"/>
            <w:vAlign w:val="center"/>
          </w:tcPr>
          <w:p w14:paraId="5D0F8F63" w14:textId="0FE35E63" w:rsidR="00B85D65" w:rsidRPr="004D23B8" w:rsidRDefault="00B85D65" w:rsidP="004D23B8">
            <w:pPr>
              <w:spacing w:after="0" w:line="240" w:lineRule="auto"/>
              <w:jc w:val="center"/>
              <w:rPr>
                <w:rFonts w:ascii="Times New Roman" w:hAnsi="Times New Roman"/>
                <w:bCs/>
                <w:sz w:val="24"/>
                <w:szCs w:val="24"/>
              </w:rPr>
            </w:pPr>
          </w:p>
        </w:tc>
        <w:tc>
          <w:tcPr>
            <w:tcW w:w="634" w:type="pct"/>
            <w:vMerge/>
            <w:shd w:val="clear" w:color="auto" w:fill="auto"/>
          </w:tcPr>
          <w:p w14:paraId="38FC9E89"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07F66D9F" w14:textId="31900603" w:rsidTr="0097249A">
        <w:trPr>
          <w:trHeight w:val="23"/>
        </w:trPr>
        <w:tc>
          <w:tcPr>
            <w:tcW w:w="815" w:type="pct"/>
            <w:vMerge/>
            <w:shd w:val="clear" w:color="auto" w:fill="auto"/>
          </w:tcPr>
          <w:p w14:paraId="0866E2DA"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6E197E10" w14:textId="7B0933A3"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Cs/>
                <w:sz w:val="24"/>
                <w:szCs w:val="24"/>
              </w:rPr>
              <w:t>Производная функции, ее физический и геометрический смысл.</w:t>
            </w:r>
            <w:r w:rsidR="008F53A3" w:rsidRPr="00520A0C">
              <w:rPr>
                <w:rFonts w:ascii="Times New Roman" w:hAnsi="Times New Roman"/>
                <w:bCs/>
                <w:sz w:val="24"/>
                <w:szCs w:val="24"/>
              </w:rPr>
              <w:t xml:space="preserve"> </w:t>
            </w:r>
            <w:r w:rsidRPr="00520A0C">
              <w:rPr>
                <w:rFonts w:ascii="Times New Roman" w:hAnsi="Times New Roman"/>
                <w:bCs/>
                <w:sz w:val="24"/>
                <w:szCs w:val="24"/>
              </w:rPr>
              <w:t>Правила и формулы дифференцирования.</w:t>
            </w:r>
          </w:p>
        </w:tc>
        <w:tc>
          <w:tcPr>
            <w:tcW w:w="680" w:type="pct"/>
            <w:shd w:val="clear" w:color="auto" w:fill="auto"/>
            <w:vAlign w:val="center"/>
          </w:tcPr>
          <w:p w14:paraId="630626D8" w14:textId="77777777" w:rsidR="00B85D65" w:rsidRPr="004D23B8" w:rsidRDefault="00B85D65" w:rsidP="004D23B8">
            <w:pPr>
              <w:spacing w:after="0" w:line="240" w:lineRule="auto"/>
              <w:jc w:val="center"/>
              <w:rPr>
                <w:rFonts w:ascii="Times New Roman" w:hAnsi="Times New Roman"/>
                <w:bCs/>
                <w:sz w:val="24"/>
                <w:szCs w:val="24"/>
              </w:rPr>
            </w:pPr>
          </w:p>
        </w:tc>
        <w:tc>
          <w:tcPr>
            <w:tcW w:w="477" w:type="pct"/>
            <w:shd w:val="clear" w:color="auto" w:fill="auto"/>
            <w:vAlign w:val="center"/>
          </w:tcPr>
          <w:p w14:paraId="7E0D1032" w14:textId="77777777" w:rsidR="00B85D65" w:rsidRPr="004D23B8" w:rsidRDefault="00B85D65" w:rsidP="004D23B8">
            <w:pPr>
              <w:spacing w:after="0" w:line="240" w:lineRule="auto"/>
              <w:jc w:val="center"/>
              <w:rPr>
                <w:rFonts w:ascii="Times New Roman" w:hAnsi="Times New Roman"/>
                <w:bCs/>
                <w:sz w:val="24"/>
                <w:szCs w:val="24"/>
              </w:rPr>
            </w:pPr>
          </w:p>
        </w:tc>
        <w:tc>
          <w:tcPr>
            <w:tcW w:w="634" w:type="pct"/>
            <w:vMerge/>
            <w:shd w:val="clear" w:color="auto" w:fill="auto"/>
          </w:tcPr>
          <w:p w14:paraId="5633454D"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7A1561BA" w14:textId="1CB97D36" w:rsidTr="0097249A">
        <w:trPr>
          <w:trHeight w:val="23"/>
        </w:trPr>
        <w:tc>
          <w:tcPr>
            <w:tcW w:w="815" w:type="pct"/>
            <w:vMerge/>
            <w:shd w:val="clear" w:color="auto" w:fill="auto"/>
          </w:tcPr>
          <w:p w14:paraId="13D82DA7"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675C1EAE" w14:textId="77777777"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Cs/>
                <w:sz w:val="24"/>
                <w:szCs w:val="24"/>
              </w:rPr>
              <w:t>Производная сложной функции. Дифференциал функции.</w:t>
            </w:r>
          </w:p>
        </w:tc>
        <w:tc>
          <w:tcPr>
            <w:tcW w:w="680" w:type="pct"/>
            <w:shd w:val="clear" w:color="auto" w:fill="auto"/>
            <w:vAlign w:val="center"/>
          </w:tcPr>
          <w:p w14:paraId="5411F032" w14:textId="77777777" w:rsidR="00B85D65" w:rsidRPr="004D23B8" w:rsidRDefault="00B85D65" w:rsidP="004D23B8">
            <w:pPr>
              <w:spacing w:after="0" w:line="240" w:lineRule="auto"/>
              <w:jc w:val="center"/>
              <w:rPr>
                <w:rFonts w:ascii="Times New Roman" w:hAnsi="Times New Roman"/>
                <w:bCs/>
                <w:sz w:val="24"/>
                <w:szCs w:val="24"/>
              </w:rPr>
            </w:pPr>
          </w:p>
        </w:tc>
        <w:tc>
          <w:tcPr>
            <w:tcW w:w="477" w:type="pct"/>
            <w:shd w:val="clear" w:color="auto" w:fill="auto"/>
            <w:vAlign w:val="center"/>
          </w:tcPr>
          <w:p w14:paraId="4F389916" w14:textId="77777777" w:rsidR="00B85D65" w:rsidRPr="004D23B8" w:rsidRDefault="00B85D65" w:rsidP="004D23B8">
            <w:pPr>
              <w:spacing w:after="0" w:line="240" w:lineRule="auto"/>
              <w:jc w:val="center"/>
              <w:rPr>
                <w:rFonts w:ascii="Times New Roman" w:hAnsi="Times New Roman"/>
                <w:bCs/>
                <w:sz w:val="24"/>
                <w:szCs w:val="24"/>
              </w:rPr>
            </w:pPr>
          </w:p>
        </w:tc>
        <w:tc>
          <w:tcPr>
            <w:tcW w:w="634" w:type="pct"/>
            <w:vMerge/>
            <w:shd w:val="clear" w:color="auto" w:fill="auto"/>
          </w:tcPr>
          <w:p w14:paraId="4955C28C"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0D6ECEF6" w14:textId="4A36482F" w:rsidTr="0097249A">
        <w:trPr>
          <w:trHeight w:val="23"/>
        </w:trPr>
        <w:tc>
          <w:tcPr>
            <w:tcW w:w="815" w:type="pct"/>
            <w:vMerge/>
            <w:shd w:val="clear" w:color="auto" w:fill="auto"/>
          </w:tcPr>
          <w:p w14:paraId="215319DA"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0C138EA6" w14:textId="77777777"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Cs/>
                <w:sz w:val="24"/>
                <w:szCs w:val="24"/>
              </w:rPr>
              <w:t>Производные высших порядков. Точки перегиба.</w:t>
            </w:r>
          </w:p>
        </w:tc>
        <w:tc>
          <w:tcPr>
            <w:tcW w:w="680" w:type="pct"/>
            <w:shd w:val="clear" w:color="auto" w:fill="auto"/>
            <w:vAlign w:val="center"/>
          </w:tcPr>
          <w:p w14:paraId="65543099" w14:textId="77777777" w:rsidR="00B85D65" w:rsidRPr="004D23B8" w:rsidRDefault="00B85D65" w:rsidP="004D23B8">
            <w:pPr>
              <w:spacing w:after="0" w:line="240" w:lineRule="auto"/>
              <w:jc w:val="center"/>
              <w:rPr>
                <w:rFonts w:ascii="Times New Roman" w:hAnsi="Times New Roman"/>
                <w:bCs/>
                <w:sz w:val="24"/>
                <w:szCs w:val="24"/>
              </w:rPr>
            </w:pPr>
          </w:p>
        </w:tc>
        <w:tc>
          <w:tcPr>
            <w:tcW w:w="477" w:type="pct"/>
            <w:shd w:val="clear" w:color="auto" w:fill="auto"/>
            <w:vAlign w:val="center"/>
          </w:tcPr>
          <w:p w14:paraId="69D9438F" w14:textId="77777777" w:rsidR="00B85D65" w:rsidRPr="004D23B8" w:rsidRDefault="00B85D65" w:rsidP="004D23B8">
            <w:pPr>
              <w:spacing w:after="0" w:line="240" w:lineRule="auto"/>
              <w:jc w:val="center"/>
              <w:rPr>
                <w:rFonts w:ascii="Times New Roman" w:hAnsi="Times New Roman"/>
                <w:bCs/>
                <w:sz w:val="24"/>
                <w:szCs w:val="24"/>
              </w:rPr>
            </w:pPr>
          </w:p>
        </w:tc>
        <w:tc>
          <w:tcPr>
            <w:tcW w:w="634" w:type="pct"/>
            <w:vMerge/>
            <w:shd w:val="clear" w:color="auto" w:fill="auto"/>
          </w:tcPr>
          <w:p w14:paraId="4F01A6F4"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0D0B7ACD" w14:textId="741109CC" w:rsidTr="0097249A">
        <w:trPr>
          <w:trHeight w:val="23"/>
        </w:trPr>
        <w:tc>
          <w:tcPr>
            <w:tcW w:w="815" w:type="pct"/>
            <w:vMerge/>
            <w:shd w:val="clear" w:color="auto" w:fill="auto"/>
          </w:tcPr>
          <w:p w14:paraId="6F06718E"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653F4BA5" w14:textId="77777777"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Cs/>
                <w:sz w:val="24"/>
                <w:szCs w:val="24"/>
              </w:rPr>
              <w:t>Функции нескольких переменных. Частные производные</w:t>
            </w:r>
          </w:p>
        </w:tc>
        <w:tc>
          <w:tcPr>
            <w:tcW w:w="680" w:type="pct"/>
            <w:shd w:val="clear" w:color="auto" w:fill="auto"/>
            <w:vAlign w:val="center"/>
          </w:tcPr>
          <w:p w14:paraId="4845EAE8" w14:textId="77777777" w:rsidR="00B85D65" w:rsidRPr="004D23B8" w:rsidRDefault="00B85D65" w:rsidP="004D23B8">
            <w:pPr>
              <w:spacing w:after="0" w:line="240" w:lineRule="auto"/>
              <w:jc w:val="center"/>
              <w:rPr>
                <w:rFonts w:ascii="Times New Roman" w:hAnsi="Times New Roman"/>
                <w:bCs/>
                <w:sz w:val="24"/>
                <w:szCs w:val="24"/>
              </w:rPr>
            </w:pPr>
          </w:p>
        </w:tc>
        <w:tc>
          <w:tcPr>
            <w:tcW w:w="477" w:type="pct"/>
            <w:shd w:val="clear" w:color="auto" w:fill="auto"/>
            <w:vAlign w:val="center"/>
          </w:tcPr>
          <w:p w14:paraId="3D51AAB0" w14:textId="77777777" w:rsidR="00B85D65" w:rsidRPr="004D23B8" w:rsidRDefault="00B85D65" w:rsidP="004D23B8">
            <w:pPr>
              <w:spacing w:after="0" w:line="240" w:lineRule="auto"/>
              <w:jc w:val="center"/>
              <w:rPr>
                <w:rFonts w:ascii="Times New Roman" w:hAnsi="Times New Roman"/>
                <w:bCs/>
                <w:sz w:val="24"/>
                <w:szCs w:val="24"/>
              </w:rPr>
            </w:pPr>
          </w:p>
        </w:tc>
        <w:tc>
          <w:tcPr>
            <w:tcW w:w="634" w:type="pct"/>
            <w:vMerge/>
            <w:shd w:val="clear" w:color="auto" w:fill="auto"/>
          </w:tcPr>
          <w:p w14:paraId="010DE4B4"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2DDD5498" w14:textId="5EEB5ACE" w:rsidTr="0097249A">
        <w:trPr>
          <w:trHeight w:val="23"/>
        </w:trPr>
        <w:tc>
          <w:tcPr>
            <w:tcW w:w="815" w:type="pct"/>
            <w:vMerge/>
            <w:shd w:val="clear" w:color="auto" w:fill="auto"/>
          </w:tcPr>
          <w:p w14:paraId="0C72C0CD"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295B2B8A" w14:textId="45D4A576" w:rsidR="00B85D65" w:rsidRPr="00520A0C" w:rsidRDefault="00520A0C" w:rsidP="004D23B8">
            <w:pPr>
              <w:spacing w:after="0" w:line="240" w:lineRule="auto"/>
              <w:rPr>
                <w:rFonts w:ascii="Times New Roman" w:hAnsi="Times New Roman"/>
                <w:b/>
                <w:bCs/>
                <w:sz w:val="24"/>
                <w:szCs w:val="24"/>
              </w:rPr>
            </w:pPr>
            <w:r w:rsidRPr="00520A0C">
              <w:rPr>
                <w:rFonts w:ascii="Times New Roman" w:hAnsi="Times New Roman"/>
                <w:b/>
                <w:bCs/>
                <w:sz w:val="24"/>
                <w:szCs w:val="24"/>
              </w:rPr>
              <w:t>В том числе практических занятий и лабораторных работ</w:t>
            </w:r>
          </w:p>
        </w:tc>
        <w:tc>
          <w:tcPr>
            <w:tcW w:w="680" w:type="pct"/>
            <w:shd w:val="clear" w:color="auto" w:fill="auto"/>
            <w:vAlign w:val="center"/>
          </w:tcPr>
          <w:p w14:paraId="29A20BAA" w14:textId="7A2C18F2" w:rsidR="00B85D65" w:rsidRPr="004D23B8" w:rsidRDefault="00B85D65" w:rsidP="004D23B8">
            <w:pPr>
              <w:spacing w:after="0" w:line="240" w:lineRule="auto"/>
              <w:jc w:val="center"/>
              <w:rPr>
                <w:rFonts w:ascii="Times New Roman" w:hAnsi="Times New Roman"/>
                <w:bCs/>
                <w:sz w:val="24"/>
                <w:szCs w:val="24"/>
              </w:rPr>
            </w:pPr>
          </w:p>
        </w:tc>
        <w:tc>
          <w:tcPr>
            <w:tcW w:w="477" w:type="pct"/>
            <w:shd w:val="clear" w:color="auto" w:fill="auto"/>
            <w:vAlign w:val="center"/>
          </w:tcPr>
          <w:p w14:paraId="48A62F45" w14:textId="055071D8" w:rsidR="00B85D65" w:rsidRPr="004D23B8" w:rsidRDefault="00B85D65" w:rsidP="004D23B8">
            <w:pPr>
              <w:spacing w:after="0" w:line="240" w:lineRule="auto"/>
              <w:jc w:val="center"/>
              <w:rPr>
                <w:rFonts w:ascii="Times New Roman" w:hAnsi="Times New Roman"/>
                <w:bCs/>
                <w:sz w:val="24"/>
                <w:szCs w:val="24"/>
              </w:rPr>
            </w:pPr>
          </w:p>
        </w:tc>
        <w:tc>
          <w:tcPr>
            <w:tcW w:w="634" w:type="pct"/>
            <w:vMerge w:val="restart"/>
            <w:shd w:val="clear" w:color="auto" w:fill="auto"/>
          </w:tcPr>
          <w:p w14:paraId="1C92EF31" w14:textId="77777777" w:rsidR="0097249A" w:rsidRPr="004D23B8" w:rsidRDefault="0097249A" w:rsidP="0097249A">
            <w:pPr>
              <w:suppressAutoHyphens/>
              <w:spacing w:after="0" w:line="240" w:lineRule="auto"/>
              <w:rPr>
                <w:rFonts w:ascii="Times New Roman" w:hAnsi="Times New Roman"/>
                <w:sz w:val="24"/>
                <w:szCs w:val="24"/>
              </w:rPr>
            </w:pPr>
            <w:r w:rsidRPr="004D23B8">
              <w:rPr>
                <w:rFonts w:ascii="Times New Roman" w:hAnsi="Times New Roman"/>
                <w:sz w:val="24"/>
                <w:szCs w:val="24"/>
              </w:rPr>
              <w:t>ОК 01, ОК 02, ОК 09</w:t>
            </w:r>
          </w:p>
          <w:p w14:paraId="2A70363C"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10F7F10D" w14:textId="69A7B192" w:rsidTr="0097249A">
        <w:trPr>
          <w:trHeight w:val="23"/>
        </w:trPr>
        <w:tc>
          <w:tcPr>
            <w:tcW w:w="815" w:type="pct"/>
            <w:vMerge/>
            <w:shd w:val="clear" w:color="auto" w:fill="auto"/>
          </w:tcPr>
          <w:p w14:paraId="1F0318EC"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54DFD712" w14:textId="764621E4" w:rsidR="00B85D65" w:rsidRPr="00520A0C" w:rsidRDefault="00520A0C" w:rsidP="004D23B8">
            <w:pPr>
              <w:spacing w:after="0" w:line="240" w:lineRule="auto"/>
              <w:rPr>
                <w:rFonts w:ascii="Times New Roman" w:hAnsi="Times New Roman"/>
                <w:b/>
                <w:bCs/>
                <w:sz w:val="24"/>
                <w:szCs w:val="24"/>
              </w:rPr>
            </w:pPr>
            <w:r>
              <w:rPr>
                <w:rFonts w:ascii="Times New Roman" w:hAnsi="Times New Roman"/>
                <w:b/>
                <w:sz w:val="24"/>
                <w:szCs w:val="24"/>
              </w:rPr>
              <w:t>Лабораторная работа</w:t>
            </w:r>
            <w:r w:rsidR="00B85D65" w:rsidRPr="00520A0C">
              <w:rPr>
                <w:rFonts w:ascii="Times New Roman" w:hAnsi="Times New Roman"/>
                <w:b/>
                <w:bCs/>
                <w:sz w:val="24"/>
                <w:szCs w:val="24"/>
              </w:rPr>
              <w:t xml:space="preserve"> 9: </w:t>
            </w:r>
            <w:r w:rsidR="00B85D65" w:rsidRPr="00520A0C">
              <w:rPr>
                <w:rFonts w:ascii="Times New Roman" w:hAnsi="Times New Roman"/>
                <w:bCs/>
                <w:sz w:val="24"/>
                <w:szCs w:val="24"/>
              </w:rPr>
              <w:t>Вычисление пределов функций в точке и на бесконечности</w:t>
            </w:r>
          </w:p>
        </w:tc>
        <w:tc>
          <w:tcPr>
            <w:tcW w:w="680" w:type="pct"/>
            <w:shd w:val="clear" w:color="auto" w:fill="auto"/>
            <w:vAlign w:val="center"/>
          </w:tcPr>
          <w:p w14:paraId="2A4AB65E" w14:textId="77777777" w:rsidR="00B85D65" w:rsidRPr="004D23B8" w:rsidRDefault="00B85D65"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0F42EC0C" w14:textId="77777777" w:rsidR="00B85D65" w:rsidRPr="004D23B8" w:rsidRDefault="00B85D65" w:rsidP="004D23B8">
            <w:pPr>
              <w:spacing w:after="0" w:line="240" w:lineRule="auto"/>
              <w:jc w:val="center"/>
              <w:rPr>
                <w:rFonts w:ascii="Times New Roman" w:hAnsi="Times New Roman"/>
                <w:b/>
                <w:bCs/>
                <w:sz w:val="24"/>
                <w:szCs w:val="24"/>
              </w:rPr>
            </w:pPr>
          </w:p>
        </w:tc>
        <w:tc>
          <w:tcPr>
            <w:tcW w:w="634" w:type="pct"/>
            <w:vMerge/>
            <w:shd w:val="clear" w:color="auto" w:fill="auto"/>
          </w:tcPr>
          <w:p w14:paraId="15664F2B"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7E96661E" w14:textId="75763295" w:rsidTr="0097249A">
        <w:trPr>
          <w:trHeight w:val="23"/>
        </w:trPr>
        <w:tc>
          <w:tcPr>
            <w:tcW w:w="815" w:type="pct"/>
            <w:vMerge/>
            <w:shd w:val="clear" w:color="auto" w:fill="auto"/>
          </w:tcPr>
          <w:p w14:paraId="12E73DB1"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4C366B18" w14:textId="3ED72307" w:rsidR="00B85D65" w:rsidRPr="00520A0C" w:rsidRDefault="00520A0C" w:rsidP="004D23B8">
            <w:pPr>
              <w:spacing w:after="0" w:line="240" w:lineRule="auto"/>
              <w:rPr>
                <w:rFonts w:ascii="Times New Roman" w:hAnsi="Times New Roman"/>
                <w:b/>
                <w:bCs/>
                <w:sz w:val="24"/>
                <w:szCs w:val="24"/>
              </w:rPr>
            </w:pPr>
            <w:r>
              <w:rPr>
                <w:rFonts w:ascii="Times New Roman" w:hAnsi="Times New Roman"/>
                <w:b/>
                <w:sz w:val="24"/>
                <w:szCs w:val="24"/>
              </w:rPr>
              <w:t>Лабораторная работа</w:t>
            </w:r>
            <w:r w:rsidR="00B85D65" w:rsidRPr="00520A0C">
              <w:rPr>
                <w:rFonts w:ascii="Times New Roman" w:hAnsi="Times New Roman"/>
                <w:b/>
                <w:bCs/>
                <w:sz w:val="24"/>
                <w:szCs w:val="24"/>
              </w:rPr>
              <w:t xml:space="preserve"> 10: </w:t>
            </w:r>
            <w:r w:rsidR="00B85D65" w:rsidRPr="00520A0C">
              <w:rPr>
                <w:rFonts w:ascii="Times New Roman" w:hAnsi="Times New Roman"/>
                <w:bCs/>
                <w:sz w:val="24"/>
                <w:szCs w:val="24"/>
              </w:rPr>
              <w:t>Дифференцирование сложных функций.</w:t>
            </w:r>
          </w:p>
        </w:tc>
        <w:tc>
          <w:tcPr>
            <w:tcW w:w="680" w:type="pct"/>
            <w:shd w:val="clear" w:color="auto" w:fill="auto"/>
            <w:vAlign w:val="center"/>
          </w:tcPr>
          <w:p w14:paraId="5EB74F9C" w14:textId="77777777" w:rsidR="00B85D65" w:rsidRPr="004D23B8" w:rsidRDefault="00B85D65"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3975EFFC" w14:textId="77777777" w:rsidR="00B85D65" w:rsidRPr="004D23B8" w:rsidRDefault="00B85D65" w:rsidP="004D23B8">
            <w:pPr>
              <w:spacing w:after="0" w:line="240" w:lineRule="auto"/>
              <w:jc w:val="center"/>
              <w:rPr>
                <w:rFonts w:ascii="Times New Roman" w:hAnsi="Times New Roman"/>
                <w:b/>
                <w:bCs/>
                <w:sz w:val="24"/>
                <w:szCs w:val="24"/>
              </w:rPr>
            </w:pPr>
          </w:p>
        </w:tc>
        <w:tc>
          <w:tcPr>
            <w:tcW w:w="634" w:type="pct"/>
            <w:vMerge/>
            <w:shd w:val="clear" w:color="auto" w:fill="auto"/>
          </w:tcPr>
          <w:p w14:paraId="7C8467FE"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3FD9F886" w14:textId="7C27A259" w:rsidTr="0097249A">
        <w:trPr>
          <w:trHeight w:val="23"/>
        </w:trPr>
        <w:tc>
          <w:tcPr>
            <w:tcW w:w="815" w:type="pct"/>
            <w:vMerge/>
            <w:shd w:val="clear" w:color="auto" w:fill="auto"/>
          </w:tcPr>
          <w:p w14:paraId="6AD88DFF"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10CC6EA5" w14:textId="49C2769E" w:rsidR="00B85D65" w:rsidRPr="00520A0C" w:rsidRDefault="00520A0C" w:rsidP="004D23B8">
            <w:pPr>
              <w:spacing w:after="0" w:line="240" w:lineRule="auto"/>
              <w:rPr>
                <w:rFonts w:ascii="Times New Roman" w:hAnsi="Times New Roman"/>
                <w:b/>
                <w:bCs/>
                <w:sz w:val="24"/>
                <w:szCs w:val="24"/>
              </w:rPr>
            </w:pPr>
            <w:r>
              <w:rPr>
                <w:rFonts w:ascii="Times New Roman" w:hAnsi="Times New Roman"/>
                <w:b/>
                <w:sz w:val="24"/>
                <w:szCs w:val="24"/>
              </w:rPr>
              <w:t>Лабораторная работа</w:t>
            </w:r>
            <w:r w:rsidR="00B85D65" w:rsidRPr="00520A0C">
              <w:rPr>
                <w:rFonts w:ascii="Times New Roman" w:hAnsi="Times New Roman"/>
                <w:b/>
                <w:bCs/>
                <w:sz w:val="24"/>
                <w:szCs w:val="24"/>
              </w:rPr>
              <w:t xml:space="preserve"> 11: </w:t>
            </w:r>
            <w:r w:rsidR="00B85D65" w:rsidRPr="00520A0C">
              <w:rPr>
                <w:rFonts w:ascii="Times New Roman" w:hAnsi="Times New Roman"/>
                <w:bCs/>
                <w:sz w:val="24"/>
                <w:szCs w:val="24"/>
              </w:rPr>
              <w:t>Нахождение частных производных</w:t>
            </w:r>
          </w:p>
        </w:tc>
        <w:tc>
          <w:tcPr>
            <w:tcW w:w="680" w:type="pct"/>
            <w:shd w:val="clear" w:color="auto" w:fill="auto"/>
            <w:vAlign w:val="center"/>
          </w:tcPr>
          <w:p w14:paraId="0DBD5EED" w14:textId="77777777" w:rsidR="00B85D65" w:rsidRPr="004D23B8" w:rsidRDefault="00B85D65"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34EF594E" w14:textId="77777777" w:rsidR="00B85D65" w:rsidRPr="004D23B8" w:rsidRDefault="00B85D65" w:rsidP="004D23B8">
            <w:pPr>
              <w:spacing w:after="0" w:line="240" w:lineRule="auto"/>
              <w:jc w:val="center"/>
              <w:rPr>
                <w:rFonts w:ascii="Times New Roman" w:hAnsi="Times New Roman"/>
                <w:b/>
                <w:bCs/>
                <w:sz w:val="24"/>
                <w:szCs w:val="24"/>
              </w:rPr>
            </w:pPr>
          </w:p>
        </w:tc>
        <w:tc>
          <w:tcPr>
            <w:tcW w:w="634" w:type="pct"/>
            <w:vMerge/>
            <w:shd w:val="clear" w:color="auto" w:fill="auto"/>
          </w:tcPr>
          <w:p w14:paraId="5D41C972"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063DC52A" w14:textId="79BE579D" w:rsidTr="0097249A">
        <w:trPr>
          <w:trHeight w:val="23"/>
        </w:trPr>
        <w:tc>
          <w:tcPr>
            <w:tcW w:w="815" w:type="pct"/>
            <w:vMerge/>
            <w:shd w:val="clear" w:color="auto" w:fill="auto"/>
          </w:tcPr>
          <w:p w14:paraId="28200BEA"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7075E4AD" w14:textId="77777777"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
                <w:bCs/>
                <w:sz w:val="24"/>
                <w:szCs w:val="24"/>
              </w:rPr>
              <w:t xml:space="preserve">Практическое занятие 2: </w:t>
            </w:r>
            <w:r w:rsidRPr="00520A0C">
              <w:rPr>
                <w:rFonts w:ascii="Times New Roman" w:hAnsi="Times New Roman"/>
                <w:bCs/>
                <w:sz w:val="24"/>
                <w:szCs w:val="24"/>
              </w:rPr>
              <w:t>Решение прикладных задач с помощью производной.</w:t>
            </w:r>
          </w:p>
        </w:tc>
        <w:tc>
          <w:tcPr>
            <w:tcW w:w="680" w:type="pct"/>
            <w:shd w:val="clear" w:color="auto" w:fill="auto"/>
            <w:vAlign w:val="center"/>
          </w:tcPr>
          <w:p w14:paraId="75D2A46D" w14:textId="77777777" w:rsidR="00B85D65" w:rsidRPr="004D23B8" w:rsidRDefault="00B85D65"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2CFAD2E0" w14:textId="77777777" w:rsidR="00B85D65" w:rsidRPr="004D23B8" w:rsidRDefault="00B85D65" w:rsidP="004D23B8">
            <w:pPr>
              <w:spacing w:after="0" w:line="240" w:lineRule="auto"/>
              <w:jc w:val="center"/>
              <w:rPr>
                <w:rFonts w:ascii="Times New Roman" w:hAnsi="Times New Roman"/>
                <w:b/>
                <w:bCs/>
                <w:sz w:val="24"/>
                <w:szCs w:val="24"/>
              </w:rPr>
            </w:pPr>
          </w:p>
        </w:tc>
        <w:tc>
          <w:tcPr>
            <w:tcW w:w="634" w:type="pct"/>
            <w:vMerge/>
            <w:shd w:val="clear" w:color="auto" w:fill="auto"/>
          </w:tcPr>
          <w:p w14:paraId="2D7896CB"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3466C537" w14:textId="65BC9664" w:rsidTr="0097249A">
        <w:trPr>
          <w:trHeight w:val="23"/>
        </w:trPr>
        <w:tc>
          <w:tcPr>
            <w:tcW w:w="815" w:type="pct"/>
            <w:vMerge/>
            <w:shd w:val="clear" w:color="auto" w:fill="auto"/>
          </w:tcPr>
          <w:p w14:paraId="0AC18074"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3C698B5A" w14:textId="77777777"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
                <w:bCs/>
                <w:sz w:val="24"/>
                <w:szCs w:val="24"/>
              </w:rPr>
              <w:t xml:space="preserve">Практическое занятие 3: </w:t>
            </w:r>
            <w:r w:rsidRPr="00520A0C">
              <w:rPr>
                <w:rFonts w:ascii="Times New Roman" w:hAnsi="Times New Roman"/>
                <w:bCs/>
                <w:sz w:val="24"/>
                <w:szCs w:val="24"/>
              </w:rPr>
              <w:t>Приложение дифференциала к приближённым вычислениям</w:t>
            </w:r>
          </w:p>
        </w:tc>
        <w:tc>
          <w:tcPr>
            <w:tcW w:w="680" w:type="pct"/>
            <w:shd w:val="clear" w:color="auto" w:fill="auto"/>
            <w:vAlign w:val="center"/>
          </w:tcPr>
          <w:p w14:paraId="3813D1CA" w14:textId="77777777" w:rsidR="00B85D65" w:rsidRPr="004D23B8" w:rsidRDefault="00B85D65"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6B6400E8" w14:textId="77777777" w:rsidR="00B85D65" w:rsidRPr="004D23B8" w:rsidRDefault="00B85D65" w:rsidP="004D23B8">
            <w:pPr>
              <w:spacing w:after="0" w:line="240" w:lineRule="auto"/>
              <w:jc w:val="center"/>
              <w:rPr>
                <w:rFonts w:ascii="Times New Roman" w:hAnsi="Times New Roman"/>
                <w:b/>
                <w:bCs/>
                <w:sz w:val="24"/>
                <w:szCs w:val="24"/>
              </w:rPr>
            </w:pPr>
          </w:p>
        </w:tc>
        <w:tc>
          <w:tcPr>
            <w:tcW w:w="634" w:type="pct"/>
            <w:vMerge/>
            <w:shd w:val="clear" w:color="auto" w:fill="auto"/>
          </w:tcPr>
          <w:p w14:paraId="7683ABE7"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6DC703DC" w14:textId="1D3C565B" w:rsidTr="0097249A">
        <w:trPr>
          <w:trHeight w:val="23"/>
        </w:trPr>
        <w:tc>
          <w:tcPr>
            <w:tcW w:w="815" w:type="pct"/>
            <w:vMerge/>
            <w:shd w:val="clear" w:color="auto" w:fill="auto"/>
          </w:tcPr>
          <w:p w14:paraId="65A8920A"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0EF77947" w14:textId="77777777"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
                <w:bCs/>
                <w:sz w:val="24"/>
                <w:szCs w:val="24"/>
              </w:rPr>
              <w:t xml:space="preserve">Практическое занятие 4: </w:t>
            </w:r>
            <w:r w:rsidRPr="00520A0C">
              <w:rPr>
                <w:rFonts w:ascii="Times New Roman" w:hAnsi="Times New Roman"/>
                <w:bCs/>
                <w:sz w:val="24"/>
                <w:szCs w:val="24"/>
              </w:rPr>
              <w:t>Исследование функции. Построение графиков.</w:t>
            </w:r>
          </w:p>
        </w:tc>
        <w:tc>
          <w:tcPr>
            <w:tcW w:w="680" w:type="pct"/>
            <w:shd w:val="clear" w:color="auto" w:fill="auto"/>
            <w:vAlign w:val="center"/>
          </w:tcPr>
          <w:p w14:paraId="46F464FF" w14:textId="77777777" w:rsidR="00B85D65" w:rsidRPr="004D23B8" w:rsidRDefault="00B85D65"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28D35A10" w14:textId="77777777" w:rsidR="00B85D65" w:rsidRPr="004D23B8" w:rsidRDefault="00B85D65" w:rsidP="004D23B8">
            <w:pPr>
              <w:spacing w:after="0" w:line="240" w:lineRule="auto"/>
              <w:jc w:val="center"/>
              <w:rPr>
                <w:rFonts w:ascii="Times New Roman" w:hAnsi="Times New Roman"/>
                <w:b/>
                <w:bCs/>
                <w:sz w:val="24"/>
                <w:szCs w:val="24"/>
              </w:rPr>
            </w:pPr>
          </w:p>
        </w:tc>
        <w:tc>
          <w:tcPr>
            <w:tcW w:w="634" w:type="pct"/>
            <w:vMerge/>
            <w:shd w:val="clear" w:color="auto" w:fill="auto"/>
          </w:tcPr>
          <w:p w14:paraId="4F32DFF8"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30EA6EE8" w14:textId="05D88302" w:rsidTr="0097249A">
        <w:trPr>
          <w:trHeight w:val="23"/>
        </w:trPr>
        <w:tc>
          <w:tcPr>
            <w:tcW w:w="815" w:type="pct"/>
            <w:vMerge w:val="restart"/>
            <w:shd w:val="clear" w:color="auto" w:fill="auto"/>
          </w:tcPr>
          <w:p w14:paraId="06EBF5CD" w14:textId="77777777" w:rsidR="00B85D65" w:rsidRPr="004D23B8" w:rsidRDefault="00B85D65" w:rsidP="004D23B8">
            <w:pPr>
              <w:spacing w:after="0" w:line="240" w:lineRule="auto"/>
              <w:rPr>
                <w:rFonts w:ascii="Times New Roman" w:hAnsi="Times New Roman"/>
                <w:b/>
                <w:bCs/>
                <w:sz w:val="24"/>
                <w:szCs w:val="24"/>
              </w:rPr>
            </w:pPr>
            <w:r w:rsidRPr="004D23B8">
              <w:rPr>
                <w:rFonts w:ascii="Times New Roman" w:hAnsi="Times New Roman"/>
                <w:b/>
                <w:bCs/>
                <w:sz w:val="24"/>
                <w:szCs w:val="24"/>
              </w:rPr>
              <w:t>Тема 3.2</w:t>
            </w:r>
          </w:p>
          <w:p w14:paraId="5C421DD3" w14:textId="279EA346" w:rsidR="00B85D65" w:rsidRPr="004D23B8" w:rsidRDefault="00B85D65" w:rsidP="00CC55FA">
            <w:pPr>
              <w:spacing w:after="0" w:line="240" w:lineRule="auto"/>
              <w:rPr>
                <w:rFonts w:ascii="Times New Roman" w:hAnsi="Times New Roman"/>
                <w:b/>
                <w:bCs/>
                <w:sz w:val="24"/>
                <w:szCs w:val="24"/>
              </w:rPr>
            </w:pPr>
            <w:r w:rsidRPr="004D23B8">
              <w:rPr>
                <w:rFonts w:ascii="Times New Roman" w:hAnsi="Times New Roman"/>
                <w:b/>
                <w:bCs/>
                <w:sz w:val="24"/>
                <w:szCs w:val="24"/>
              </w:rPr>
              <w:t>Интегральное исчисление.</w:t>
            </w:r>
          </w:p>
        </w:tc>
        <w:tc>
          <w:tcPr>
            <w:tcW w:w="2394" w:type="pct"/>
            <w:shd w:val="clear" w:color="auto" w:fill="auto"/>
          </w:tcPr>
          <w:p w14:paraId="6F7F0C94" w14:textId="6E860D73" w:rsidR="00B85D65" w:rsidRPr="00520A0C" w:rsidRDefault="004C7825" w:rsidP="004D23B8">
            <w:pPr>
              <w:spacing w:after="0" w:line="240" w:lineRule="auto"/>
              <w:rPr>
                <w:rFonts w:ascii="Times New Roman" w:hAnsi="Times New Roman"/>
                <w:b/>
                <w:bCs/>
                <w:sz w:val="24"/>
                <w:szCs w:val="24"/>
              </w:rPr>
            </w:pPr>
            <w:r w:rsidRPr="00520A0C">
              <w:rPr>
                <w:rFonts w:ascii="Times New Roman" w:hAnsi="Times New Roman"/>
                <w:b/>
                <w:bCs/>
                <w:sz w:val="24"/>
                <w:szCs w:val="24"/>
              </w:rPr>
              <w:t>Содержание</w:t>
            </w:r>
          </w:p>
        </w:tc>
        <w:tc>
          <w:tcPr>
            <w:tcW w:w="680" w:type="pct"/>
            <w:shd w:val="clear" w:color="auto" w:fill="auto"/>
            <w:vAlign w:val="center"/>
          </w:tcPr>
          <w:p w14:paraId="78127D4D" w14:textId="2FDE6BC8" w:rsidR="00B85D65" w:rsidRPr="004D23B8" w:rsidRDefault="00B85D65"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785DF6C5" w14:textId="08C605F0" w:rsidR="00B85D65" w:rsidRPr="004D23B8" w:rsidRDefault="00B85D65" w:rsidP="004D23B8">
            <w:pPr>
              <w:spacing w:after="0" w:line="240" w:lineRule="auto"/>
              <w:jc w:val="center"/>
              <w:rPr>
                <w:rFonts w:ascii="Times New Roman" w:hAnsi="Times New Roman"/>
                <w:b/>
                <w:bCs/>
                <w:sz w:val="24"/>
                <w:szCs w:val="24"/>
              </w:rPr>
            </w:pPr>
          </w:p>
        </w:tc>
        <w:tc>
          <w:tcPr>
            <w:tcW w:w="634" w:type="pct"/>
            <w:shd w:val="clear" w:color="auto" w:fill="auto"/>
          </w:tcPr>
          <w:p w14:paraId="47D0D0E3"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382DC86A" w14:textId="0741B190" w:rsidTr="0097249A">
        <w:trPr>
          <w:trHeight w:val="23"/>
        </w:trPr>
        <w:tc>
          <w:tcPr>
            <w:tcW w:w="815" w:type="pct"/>
            <w:vMerge/>
            <w:shd w:val="clear" w:color="auto" w:fill="auto"/>
          </w:tcPr>
          <w:p w14:paraId="2CAD76FA"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15BA0D3F" w14:textId="77777777"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Cs/>
                <w:sz w:val="24"/>
                <w:szCs w:val="24"/>
              </w:rPr>
              <w:t>Неопределенный интеграл. Непосредственное интегрирование.</w:t>
            </w:r>
          </w:p>
        </w:tc>
        <w:tc>
          <w:tcPr>
            <w:tcW w:w="680" w:type="pct"/>
            <w:vMerge w:val="restart"/>
            <w:shd w:val="clear" w:color="auto" w:fill="auto"/>
            <w:vAlign w:val="center"/>
          </w:tcPr>
          <w:p w14:paraId="1D9AD4C0" w14:textId="70567687" w:rsidR="00B85D65" w:rsidRPr="004D23B8" w:rsidRDefault="00B85D65" w:rsidP="004D23B8">
            <w:pPr>
              <w:spacing w:after="0" w:line="240" w:lineRule="auto"/>
              <w:jc w:val="center"/>
              <w:rPr>
                <w:rFonts w:ascii="Times New Roman" w:hAnsi="Times New Roman"/>
                <w:bCs/>
                <w:sz w:val="24"/>
                <w:szCs w:val="24"/>
              </w:rPr>
            </w:pPr>
          </w:p>
        </w:tc>
        <w:tc>
          <w:tcPr>
            <w:tcW w:w="477" w:type="pct"/>
            <w:vMerge w:val="restart"/>
            <w:shd w:val="clear" w:color="auto" w:fill="auto"/>
            <w:vAlign w:val="center"/>
          </w:tcPr>
          <w:p w14:paraId="32B2B331" w14:textId="02D995DA" w:rsidR="00B85D65" w:rsidRPr="004D23B8" w:rsidRDefault="00B85D65" w:rsidP="004D23B8">
            <w:pPr>
              <w:spacing w:after="0" w:line="240" w:lineRule="auto"/>
              <w:jc w:val="center"/>
              <w:rPr>
                <w:rFonts w:ascii="Times New Roman" w:hAnsi="Times New Roman"/>
                <w:bCs/>
                <w:sz w:val="24"/>
                <w:szCs w:val="24"/>
              </w:rPr>
            </w:pPr>
          </w:p>
        </w:tc>
        <w:tc>
          <w:tcPr>
            <w:tcW w:w="634" w:type="pct"/>
            <w:vMerge w:val="restart"/>
            <w:shd w:val="clear" w:color="auto" w:fill="auto"/>
          </w:tcPr>
          <w:p w14:paraId="1887EBAF" w14:textId="77777777" w:rsidR="00B85D65" w:rsidRPr="004D23B8" w:rsidRDefault="00B85D65" w:rsidP="004D23B8">
            <w:pPr>
              <w:suppressAutoHyphens/>
              <w:spacing w:after="0" w:line="240" w:lineRule="auto"/>
              <w:rPr>
                <w:rFonts w:ascii="Times New Roman" w:hAnsi="Times New Roman"/>
                <w:sz w:val="24"/>
                <w:szCs w:val="24"/>
              </w:rPr>
            </w:pPr>
            <w:r w:rsidRPr="004D23B8">
              <w:rPr>
                <w:rFonts w:ascii="Times New Roman" w:hAnsi="Times New Roman"/>
                <w:sz w:val="24"/>
                <w:szCs w:val="24"/>
              </w:rPr>
              <w:t>ОК 01, ОК 02, ОК 09</w:t>
            </w:r>
          </w:p>
          <w:p w14:paraId="7DD03929"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75C3C337" w14:textId="4BFFD6DC" w:rsidTr="0097249A">
        <w:trPr>
          <w:trHeight w:val="23"/>
        </w:trPr>
        <w:tc>
          <w:tcPr>
            <w:tcW w:w="815" w:type="pct"/>
            <w:vMerge/>
            <w:shd w:val="clear" w:color="auto" w:fill="auto"/>
          </w:tcPr>
          <w:p w14:paraId="4F6E6159"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5899812D" w14:textId="77777777"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Cs/>
                <w:sz w:val="24"/>
                <w:szCs w:val="24"/>
              </w:rPr>
              <w:t>Метод замены переменной. Метод интегрирования по частям.</w:t>
            </w:r>
          </w:p>
        </w:tc>
        <w:tc>
          <w:tcPr>
            <w:tcW w:w="680" w:type="pct"/>
            <w:vMerge/>
            <w:shd w:val="clear" w:color="auto" w:fill="auto"/>
            <w:vAlign w:val="center"/>
          </w:tcPr>
          <w:p w14:paraId="13FD8021" w14:textId="77777777" w:rsidR="00B85D65" w:rsidRPr="004D23B8" w:rsidRDefault="00B85D65" w:rsidP="004D23B8">
            <w:pPr>
              <w:spacing w:after="0" w:line="240" w:lineRule="auto"/>
              <w:jc w:val="center"/>
              <w:rPr>
                <w:rFonts w:ascii="Times New Roman" w:hAnsi="Times New Roman"/>
                <w:bCs/>
                <w:sz w:val="24"/>
                <w:szCs w:val="24"/>
              </w:rPr>
            </w:pPr>
          </w:p>
        </w:tc>
        <w:tc>
          <w:tcPr>
            <w:tcW w:w="477" w:type="pct"/>
            <w:vMerge/>
            <w:shd w:val="clear" w:color="auto" w:fill="auto"/>
            <w:vAlign w:val="center"/>
          </w:tcPr>
          <w:p w14:paraId="7F293139" w14:textId="77777777" w:rsidR="00B85D65" w:rsidRPr="004D23B8" w:rsidRDefault="00B85D65" w:rsidP="004D23B8">
            <w:pPr>
              <w:spacing w:after="0" w:line="240" w:lineRule="auto"/>
              <w:jc w:val="center"/>
              <w:rPr>
                <w:rFonts w:ascii="Times New Roman" w:hAnsi="Times New Roman"/>
                <w:bCs/>
                <w:sz w:val="24"/>
                <w:szCs w:val="24"/>
              </w:rPr>
            </w:pPr>
          </w:p>
        </w:tc>
        <w:tc>
          <w:tcPr>
            <w:tcW w:w="634" w:type="pct"/>
            <w:vMerge/>
            <w:shd w:val="clear" w:color="auto" w:fill="auto"/>
          </w:tcPr>
          <w:p w14:paraId="6A526399"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0A82699F" w14:textId="7F3077D1" w:rsidTr="0097249A">
        <w:trPr>
          <w:trHeight w:val="23"/>
        </w:trPr>
        <w:tc>
          <w:tcPr>
            <w:tcW w:w="815" w:type="pct"/>
            <w:vMerge/>
            <w:shd w:val="clear" w:color="auto" w:fill="auto"/>
          </w:tcPr>
          <w:p w14:paraId="7224FEA0"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104944D4" w14:textId="77777777"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Cs/>
                <w:sz w:val="24"/>
                <w:szCs w:val="24"/>
              </w:rPr>
              <w:t>Вычисление интегралов дробно-рациональных функций</w:t>
            </w:r>
          </w:p>
        </w:tc>
        <w:tc>
          <w:tcPr>
            <w:tcW w:w="680" w:type="pct"/>
            <w:vMerge w:val="restart"/>
            <w:shd w:val="clear" w:color="auto" w:fill="auto"/>
            <w:vAlign w:val="center"/>
          </w:tcPr>
          <w:p w14:paraId="65E22080" w14:textId="77777777" w:rsidR="00B85D65" w:rsidRPr="004D23B8" w:rsidRDefault="00B85D65" w:rsidP="004D23B8">
            <w:pPr>
              <w:spacing w:after="0" w:line="240" w:lineRule="auto"/>
              <w:jc w:val="center"/>
              <w:rPr>
                <w:rFonts w:ascii="Times New Roman" w:hAnsi="Times New Roman"/>
                <w:bCs/>
                <w:sz w:val="24"/>
                <w:szCs w:val="24"/>
              </w:rPr>
            </w:pPr>
          </w:p>
        </w:tc>
        <w:tc>
          <w:tcPr>
            <w:tcW w:w="477" w:type="pct"/>
            <w:vMerge w:val="restart"/>
            <w:shd w:val="clear" w:color="auto" w:fill="auto"/>
            <w:vAlign w:val="center"/>
          </w:tcPr>
          <w:p w14:paraId="2F05C424" w14:textId="77777777" w:rsidR="00B85D65" w:rsidRPr="004D23B8" w:rsidRDefault="00B85D65" w:rsidP="004D23B8">
            <w:pPr>
              <w:spacing w:after="0" w:line="240" w:lineRule="auto"/>
              <w:jc w:val="center"/>
              <w:rPr>
                <w:rFonts w:ascii="Times New Roman" w:hAnsi="Times New Roman"/>
                <w:bCs/>
                <w:sz w:val="24"/>
                <w:szCs w:val="24"/>
              </w:rPr>
            </w:pPr>
          </w:p>
        </w:tc>
        <w:tc>
          <w:tcPr>
            <w:tcW w:w="634" w:type="pct"/>
            <w:vMerge/>
            <w:shd w:val="clear" w:color="auto" w:fill="auto"/>
          </w:tcPr>
          <w:p w14:paraId="0B42534D"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24831223" w14:textId="7DC12B67" w:rsidTr="0097249A">
        <w:trPr>
          <w:trHeight w:val="23"/>
        </w:trPr>
        <w:tc>
          <w:tcPr>
            <w:tcW w:w="815" w:type="pct"/>
            <w:vMerge/>
            <w:shd w:val="clear" w:color="auto" w:fill="auto"/>
          </w:tcPr>
          <w:p w14:paraId="481AB887"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4425DC9F" w14:textId="77777777"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Cs/>
                <w:sz w:val="24"/>
                <w:szCs w:val="24"/>
              </w:rPr>
              <w:t>Геометрический смысл определенного интеграла.</w:t>
            </w:r>
          </w:p>
        </w:tc>
        <w:tc>
          <w:tcPr>
            <w:tcW w:w="680" w:type="pct"/>
            <w:vMerge/>
            <w:shd w:val="clear" w:color="auto" w:fill="auto"/>
            <w:vAlign w:val="center"/>
          </w:tcPr>
          <w:p w14:paraId="7B8DA7D5" w14:textId="77777777" w:rsidR="00B85D65" w:rsidRPr="004D23B8" w:rsidRDefault="00B85D65" w:rsidP="004D23B8">
            <w:pPr>
              <w:spacing w:after="0" w:line="240" w:lineRule="auto"/>
              <w:jc w:val="center"/>
              <w:rPr>
                <w:rFonts w:ascii="Times New Roman" w:hAnsi="Times New Roman"/>
                <w:bCs/>
                <w:sz w:val="24"/>
                <w:szCs w:val="24"/>
              </w:rPr>
            </w:pPr>
          </w:p>
        </w:tc>
        <w:tc>
          <w:tcPr>
            <w:tcW w:w="477" w:type="pct"/>
            <w:vMerge/>
            <w:shd w:val="clear" w:color="auto" w:fill="auto"/>
            <w:vAlign w:val="center"/>
          </w:tcPr>
          <w:p w14:paraId="046CA20D" w14:textId="77777777" w:rsidR="00B85D65" w:rsidRPr="004D23B8" w:rsidRDefault="00B85D65" w:rsidP="004D23B8">
            <w:pPr>
              <w:spacing w:after="0" w:line="240" w:lineRule="auto"/>
              <w:jc w:val="center"/>
              <w:rPr>
                <w:rFonts w:ascii="Times New Roman" w:hAnsi="Times New Roman"/>
                <w:bCs/>
                <w:sz w:val="24"/>
                <w:szCs w:val="24"/>
              </w:rPr>
            </w:pPr>
          </w:p>
        </w:tc>
        <w:tc>
          <w:tcPr>
            <w:tcW w:w="634" w:type="pct"/>
            <w:vMerge/>
            <w:shd w:val="clear" w:color="auto" w:fill="auto"/>
          </w:tcPr>
          <w:p w14:paraId="56917003"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37FBF117" w14:textId="1A1235D9" w:rsidTr="0097249A">
        <w:trPr>
          <w:trHeight w:val="23"/>
        </w:trPr>
        <w:tc>
          <w:tcPr>
            <w:tcW w:w="815" w:type="pct"/>
            <w:vMerge/>
            <w:shd w:val="clear" w:color="auto" w:fill="auto"/>
          </w:tcPr>
          <w:p w14:paraId="535B8388"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78D1E8CC" w14:textId="77777777"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Cs/>
                <w:sz w:val="24"/>
                <w:szCs w:val="24"/>
              </w:rPr>
              <w:t>Вычисление объёмов тел вращения с помощью определённого интеграла</w:t>
            </w:r>
          </w:p>
        </w:tc>
        <w:tc>
          <w:tcPr>
            <w:tcW w:w="680" w:type="pct"/>
            <w:vMerge w:val="restart"/>
            <w:shd w:val="clear" w:color="auto" w:fill="auto"/>
            <w:vAlign w:val="center"/>
          </w:tcPr>
          <w:p w14:paraId="27DCC5A2" w14:textId="77777777" w:rsidR="00B85D65" w:rsidRPr="004D23B8" w:rsidRDefault="00B85D65" w:rsidP="004D23B8">
            <w:pPr>
              <w:spacing w:after="0" w:line="240" w:lineRule="auto"/>
              <w:jc w:val="center"/>
              <w:rPr>
                <w:rFonts w:ascii="Times New Roman" w:hAnsi="Times New Roman"/>
                <w:bCs/>
                <w:sz w:val="24"/>
                <w:szCs w:val="24"/>
              </w:rPr>
            </w:pPr>
          </w:p>
        </w:tc>
        <w:tc>
          <w:tcPr>
            <w:tcW w:w="477" w:type="pct"/>
            <w:vMerge w:val="restart"/>
            <w:shd w:val="clear" w:color="auto" w:fill="auto"/>
            <w:vAlign w:val="center"/>
          </w:tcPr>
          <w:p w14:paraId="5B96A480" w14:textId="77777777" w:rsidR="00B85D65" w:rsidRPr="004D23B8" w:rsidRDefault="00B85D65" w:rsidP="004D23B8">
            <w:pPr>
              <w:spacing w:after="0" w:line="240" w:lineRule="auto"/>
              <w:jc w:val="center"/>
              <w:rPr>
                <w:rFonts w:ascii="Times New Roman" w:hAnsi="Times New Roman"/>
                <w:bCs/>
                <w:sz w:val="24"/>
                <w:szCs w:val="24"/>
              </w:rPr>
            </w:pPr>
          </w:p>
        </w:tc>
        <w:tc>
          <w:tcPr>
            <w:tcW w:w="634" w:type="pct"/>
            <w:vMerge/>
            <w:shd w:val="clear" w:color="auto" w:fill="auto"/>
          </w:tcPr>
          <w:p w14:paraId="3D31BBBC"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2368E053" w14:textId="2714486C" w:rsidTr="0097249A">
        <w:trPr>
          <w:trHeight w:val="23"/>
        </w:trPr>
        <w:tc>
          <w:tcPr>
            <w:tcW w:w="815" w:type="pct"/>
            <w:vMerge/>
            <w:shd w:val="clear" w:color="auto" w:fill="auto"/>
          </w:tcPr>
          <w:p w14:paraId="575CD85F"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1FE58643" w14:textId="77777777"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Cs/>
                <w:sz w:val="24"/>
                <w:szCs w:val="24"/>
              </w:rPr>
              <w:t>Приближённое вычисление определённого интеграла.</w:t>
            </w:r>
          </w:p>
        </w:tc>
        <w:tc>
          <w:tcPr>
            <w:tcW w:w="680" w:type="pct"/>
            <w:vMerge/>
            <w:shd w:val="clear" w:color="auto" w:fill="auto"/>
            <w:vAlign w:val="center"/>
          </w:tcPr>
          <w:p w14:paraId="435C7256" w14:textId="77777777" w:rsidR="00B85D65" w:rsidRPr="004D23B8" w:rsidRDefault="00B85D65" w:rsidP="004D23B8">
            <w:pPr>
              <w:spacing w:after="0" w:line="240" w:lineRule="auto"/>
              <w:jc w:val="center"/>
              <w:rPr>
                <w:rFonts w:ascii="Times New Roman" w:hAnsi="Times New Roman"/>
                <w:bCs/>
                <w:sz w:val="24"/>
                <w:szCs w:val="24"/>
              </w:rPr>
            </w:pPr>
          </w:p>
        </w:tc>
        <w:tc>
          <w:tcPr>
            <w:tcW w:w="477" w:type="pct"/>
            <w:vMerge/>
            <w:shd w:val="clear" w:color="auto" w:fill="auto"/>
            <w:vAlign w:val="center"/>
          </w:tcPr>
          <w:p w14:paraId="4C9B1759" w14:textId="77777777" w:rsidR="00B85D65" w:rsidRPr="004D23B8" w:rsidRDefault="00B85D65" w:rsidP="004D23B8">
            <w:pPr>
              <w:spacing w:after="0" w:line="240" w:lineRule="auto"/>
              <w:jc w:val="center"/>
              <w:rPr>
                <w:rFonts w:ascii="Times New Roman" w:hAnsi="Times New Roman"/>
                <w:bCs/>
                <w:sz w:val="24"/>
                <w:szCs w:val="24"/>
              </w:rPr>
            </w:pPr>
          </w:p>
        </w:tc>
        <w:tc>
          <w:tcPr>
            <w:tcW w:w="634" w:type="pct"/>
            <w:vMerge/>
            <w:shd w:val="clear" w:color="auto" w:fill="auto"/>
          </w:tcPr>
          <w:p w14:paraId="74DB7D75"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7216D1FE" w14:textId="21A512FE" w:rsidTr="0097249A">
        <w:trPr>
          <w:trHeight w:val="23"/>
        </w:trPr>
        <w:tc>
          <w:tcPr>
            <w:tcW w:w="815" w:type="pct"/>
            <w:vMerge/>
            <w:shd w:val="clear" w:color="auto" w:fill="auto"/>
          </w:tcPr>
          <w:p w14:paraId="09729C82"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0CEADE3A" w14:textId="6C88EBA7" w:rsidR="00B85D65" w:rsidRPr="00520A0C" w:rsidRDefault="00520A0C" w:rsidP="004D23B8">
            <w:pPr>
              <w:spacing w:after="0" w:line="240" w:lineRule="auto"/>
              <w:rPr>
                <w:rFonts w:ascii="Times New Roman" w:hAnsi="Times New Roman"/>
                <w:b/>
                <w:bCs/>
                <w:sz w:val="24"/>
                <w:szCs w:val="24"/>
              </w:rPr>
            </w:pPr>
            <w:r w:rsidRPr="00520A0C">
              <w:rPr>
                <w:rFonts w:ascii="Times New Roman" w:hAnsi="Times New Roman"/>
                <w:b/>
                <w:bCs/>
                <w:sz w:val="24"/>
                <w:szCs w:val="24"/>
              </w:rPr>
              <w:t>В том числе практических занятий и лабораторных работ</w:t>
            </w:r>
          </w:p>
        </w:tc>
        <w:tc>
          <w:tcPr>
            <w:tcW w:w="680" w:type="pct"/>
            <w:shd w:val="clear" w:color="auto" w:fill="auto"/>
            <w:vAlign w:val="center"/>
          </w:tcPr>
          <w:p w14:paraId="295C16FC" w14:textId="75C66756" w:rsidR="00B85D65" w:rsidRPr="004D23B8" w:rsidRDefault="00B85D65" w:rsidP="004D23B8">
            <w:pPr>
              <w:spacing w:after="0" w:line="240" w:lineRule="auto"/>
              <w:jc w:val="center"/>
              <w:rPr>
                <w:rFonts w:ascii="Times New Roman" w:hAnsi="Times New Roman"/>
                <w:bCs/>
                <w:sz w:val="24"/>
                <w:szCs w:val="24"/>
              </w:rPr>
            </w:pPr>
          </w:p>
        </w:tc>
        <w:tc>
          <w:tcPr>
            <w:tcW w:w="477" w:type="pct"/>
            <w:shd w:val="clear" w:color="auto" w:fill="auto"/>
            <w:vAlign w:val="center"/>
          </w:tcPr>
          <w:p w14:paraId="4CEA9910" w14:textId="400E0AF0" w:rsidR="00B85D65" w:rsidRPr="004D23B8" w:rsidRDefault="00B85D65" w:rsidP="004D23B8">
            <w:pPr>
              <w:spacing w:after="0" w:line="240" w:lineRule="auto"/>
              <w:jc w:val="center"/>
              <w:rPr>
                <w:rFonts w:ascii="Times New Roman" w:hAnsi="Times New Roman"/>
                <w:bCs/>
                <w:sz w:val="24"/>
                <w:szCs w:val="24"/>
              </w:rPr>
            </w:pPr>
          </w:p>
        </w:tc>
        <w:tc>
          <w:tcPr>
            <w:tcW w:w="634" w:type="pct"/>
            <w:vMerge w:val="restart"/>
            <w:shd w:val="clear" w:color="auto" w:fill="auto"/>
          </w:tcPr>
          <w:p w14:paraId="4BEEE3F8" w14:textId="77777777" w:rsidR="0097249A" w:rsidRPr="004D23B8" w:rsidRDefault="0097249A" w:rsidP="0097249A">
            <w:pPr>
              <w:suppressAutoHyphens/>
              <w:spacing w:after="0" w:line="240" w:lineRule="auto"/>
              <w:rPr>
                <w:rFonts w:ascii="Times New Roman" w:hAnsi="Times New Roman"/>
                <w:sz w:val="24"/>
                <w:szCs w:val="24"/>
              </w:rPr>
            </w:pPr>
            <w:r w:rsidRPr="004D23B8">
              <w:rPr>
                <w:rFonts w:ascii="Times New Roman" w:hAnsi="Times New Roman"/>
                <w:sz w:val="24"/>
                <w:szCs w:val="24"/>
              </w:rPr>
              <w:t>ОК 01, ОК 02, ОК 09</w:t>
            </w:r>
          </w:p>
          <w:p w14:paraId="5EFEDAA5"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59CA5999" w14:textId="40D29DFC" w:rsidTr="0097249A">
        <w:trPr>
          <w:trHeight w:val="23"/>
        </w:trPr>
        <w:tc>
          <w:tcPr>
            <w:tcW w:w="815" w:type="pct"/>
            <w:vMerge/>
            <w:shd w:val="clear" w:color="auto" w:fill="auto"/>
          </w:tcPr>
          <w:p w14:paraId="7082E63F"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68C7EB28" w14:textId="663D7D55" w:rsidR="00B85D65" w:rsidRPr="00520A0C" w:rsidRDefault="00520A0C" w:rsidP="004D23B8">
            <w:pPr>
              <w:spacing w:after="0" w:line="240" w:lineRule="auto"/>
              <w:rPr>
                <w:rFonts w:ascii="Times New Roman" w:hAnsi="Times New Roman"/>
                <w:b/>
                <w:bCs/>
                <w:sz w:val="24"/>
                <w:szCs w:val="24"/>
              </w:rPr>
            </w:pPr>
            <w:r>
              <w:rPr>
                <w:rFonts w:ascii="Times New Roman" w:hAnsi="Times New Roman"/>
                <w:b/>
                <w:sz w:val="24"/>
                <w:szCs w:val="24"/>
              </w:rPr>
              <w:t>Лабораторная работа</w:t>
            </w:r>
            <w:r w:rsidR="00B85D65" w:rsidRPr="00520A0C">
              <w:rPr>
                <w:rFonts w:ascii="Times New Roman" w:hAnsi="Times New Roman"/>
                <w:b/>
                <w:bCs/>
                <w:sz w:val="24"/>
                <w:szCs w:val="24"/>
              </w:rPr>
              <w:t xml:space="preserve"> 12 </w:t>
            </w:r>
            <w:r w:rsidR="00B85D65" w:rsidRPr="00520A0C">
              <w:rPr>
                <w:rFonts w:ascii="Times New Roman" w:hAnsi="Times New Roman"/>
                <w:bCs/>
                <w:sz w:val="24"/>
                <w:szCs w:val="24"/>
              </w:rPr>
              <w:t>Вычисление интегралов.</w:t>
            </w:r>
          </w:p>
        </w:tc>
        <w:tc>
          <w:tcPr>
            <w:tcW w:w="680" w:type="pct"/>
            <w:shd w:val="clear" w:color="auto" w:fill="auto"/>
            <w:vAlign w:val="center"/>
          </w:tcPr>
          <w:p w14:paraId="58954980" w14:textId="77777777" w:rsidR="00B85D65" w:rsidRPr="004D23B8" w:rsidRDefault="00B85D65"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7231A9E2" w14:textId="77777777" w:rsidR="00B85D65" w:rsidRPr="004D23B8" w:rsidRDefault="00B85D65" w:rsidP="004D23B8">
            <w:pPr>
              <w:spacing w:after="0" w:line="240" w:lineRule="auto"/>
              <w:jc w:val="center"/>
              <w:rPr>
                <w:rFonts w:ascii="Times New Roman" w:hAnsi="Times New Roman"/>
                <w:b/>
                <w:bCs/>
                <w:sz w:val="24"/>
                <w:szCs w:val="24"/>
              </w:rPr>
            </w:pPr>
          </w:p>
        </w:tc>
        <w:tc>
          <w:tcPr>
            <w:tcW w:w="634" w:type="pct"/>
            <w:vMerge/>
            <w:shd w:val="clear" w:color="auto" w:fill="auto"/>
          </w:tcPr>
          <w:p w14:paraId="764F4300"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4072142C" w14:textId="069CEF6F" w:rsidTr="0097249A">
        <w:trPr>
          <w:trHeight w:val="23"/>
        </w:trPr>
        <w:tc>
          <w:tcPr>
            <w:tcW w:w="815" w:type="pct"/>
            <w:vMerge/>
            <w:shd w:val="clear" w:color="auto" w:fill="auto"/>
          </w:tcPr>
          <w:p w14:paraId="42DC3380"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14B08514" w14:textId="32305A83" w:rsidR="00B85D65" w:rsidRPr="00520A0C" w:rsidRDefault="00520A0C" w:rsidP="004D23B8">
            <w:pPr>
              <w:spacing w:after="0" w:line="240" w:lineRule="auto"/>
              <w:rPr>
                <w:rFonts w:ascii="Times New Roman" w:hAnsi="Times New Roman"/>
                <w:b/>
                <w:bCs/>
                <w:sz w:val="24"/>
                <w:szCs w:val="24"/>
              </w:rPr>
            </w:pPr>
            <w:r>
              <w:rPr>
                <w:rFonts w:ascii="Times New Roman" w:hAnsi="Times New Roman"/>
                <w:b/>
                <w:sz w:val="24"/>
                <w:szCs w:val="24"/>
              </w:rPr>
              <w:t>Лабораторная работа</w:t>
            </w:r>
            <w:r w:rsidR="00B85D65" w:rsidRPr="00520A0C">
              <w:rPr>
                <w:rFonts w:ascii="Times New Roman" w:hAnsi="Times New Roman"/>
                <w:b/>
                <w:bCs/>
                <w:sz w:val="24"/>
                <w:szCs w:val="24"/>
              </w:rPr>
              <w:t xml:space="preserve"> 13 </w:t>
            </w:r>
            <w:r w:rsidR="00B85D65" w:rsidRPr="00520A0C">
              <w:rPr>
                <w:rFonts w:ascii="Times New Roman" w:hAnsi="Times New Roman"/>
                <w:bCs/>
                <w:sz w:val="24"/>
                <w:szCs w:val="24"/>
              </w:rPr>
              <w:t>Вычисление интегралов дробно-рациональных функций.</w:t>
            </w:r>
          </w:p>
        </w:tc>
        <w:tc>
          <w:tcPr>
            <w:tcW w:w="680" w:type="pct"/>
            <w:shd w:val="clear" w:color="auto" w:fill="auto"/>
            <w:vAlign w:val="center"/>
          </w:tcPr>
          <w:p w14:paraId="52EDFFFE" w14:textId="77777777" w:rsidR="00B85D65" w:rsidRPr="004D23B8" w:rsidRDefault="00B85D65"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0F82A82A" w14:textId="77777777" w:rsidR="00B85D65" w:rsidRPr="004D23B8" w:rsidRDefault="00B85D65" w:rsidP="004D23B8">
            <w:pPr>
              <w:spacing w:after="0" w:line="240" w:lineRule="auto"/>
              <w:jc w:val="center"/>
              <w:rPr>
                <w:rFonts w:ascii="Times New Roman" w:hAnsi="Times New Roman"/>
                <w:b/>
                <w:bCs/>
                <w:sz w:val="24"/>
                <w:szCs w:val="24"/>
              </w:rPr>
            </w:pPr>
          </w:p>
        </w:tc>
        <w:tc>
          <w:tcPr>
            <w:tcW w:w="634" w:type="pct"/>
            <w:vMerge/>
            <w:shd w:val="clear" w:color="auto" w:fill="auto"/>
          </w:tcPr>
          <w:p w14:paraId="227A1486"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4350C86C" w14:textId="2D2A9D02" w:rsidTr="0097249A">
        <w:trPr>
          <w:trHeight w:val="23"/>
        </w:trPr>
        <w:tc>
          <w:tcPr>
            <w:tcW w:w="815" w:type="pct"/>
            <w:vMerge/>
            <w:shd w:val="clear" w:color="auto" w:fill="auto"/>
          </w:tcPr>
          <w:p w14:paraId="737CBE5D"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139FE296" w14:textId="065000C3" w:rsidR="00B85D65" w:rsidRPr="00520A0C" w:rsidRDefault="00520A0C" w:rsidP="004D23B8">
            <w:pPr>
              <w:spacing w:after="0" w:line="240" w:lineRule="auto"/>
              <w:rPr>
                <w:rFonts w:ascii="Times New Roman" w:hAnsi="Times New Roman"/>
                <w:b/>
                <w:bCs/>
                <w:sz w:val="24"/>
                <w:szCs w:val="24"/>
              </w:rPr>
            </w:pPr>
            <w:r>
              <w:rPr>
                <w:rFonts w:ascii="Times New Roman" w:hAnsi="Times New Roman"/>
                <w:b/>
                <w:sz w:val="24"/>
                <w:szCs w:val="24"/>
              </w:rPr>
              <w:t>Лабораторная работа</w:t>
            </w:r>
            <w:r w:rsidR="00B85D65" w:rsidRPr="00520A0C">
              <w:rPr>
                <w:rFonts w:ascii="Times New Roman" w:hAnsi="Times New Roman"/>
                <w:b/>
                <w:bCs/>
                <w:sz w:val="24"/>
                <w:szCs w:val="24"/>
              </w:rPr>
              <w:t xml:space="preserve"> 14: </w:t>
            </w:r>
            <w:r w:rsidR="00B85D65" w:rsidRPr="00520A0C">
              <w:rPr>
                <w:rFonts w:ascii="Times New Roman" w:hAnsi="Times New Roman"/>
                <w:bCs/>
                <w:sz w:val="24"/>
                <w:szCs w:val="24"/>
              </w:rPr>
              <w:t>Вычисление площадей.</w:t>
            </w:r>
          </w:p>
        </w:tc>
        <w:tc>
          <w:tcPr>
            <w:tcW w:w="680" w:type="pct"/>
            <w:shd w:val="clear" w:color="auto" w:fill="auto"/>
            <w:vAlign w:val="center"/>
          </w:tcPr>
          <w:p w14:paraId="77C43E13" w14:textId="77777777" w:rsidR="00B85D65" w:rsidRPr="004D23B8" w:rsidRDefault="00B85D65"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3E8E57D6" w14:textId="77777777" w:rsidR="00B85D65" w:rsidRPr="004D23B8" w:rsidRDefault="00B85D65" w:rsidP="004D23B8">
            <w:pPr>
              <w:spacing w:after="0" w:line="240" w:lineRule="auto"/>
              <w:jc w:val="center"/>
              <w:rPr>
                <w:rFonts w:ascii="Times New Roman" w:hAnsi="Times New Roman"/>
                <w:b/>
                <w:bCs/>
                <w:sz w:val="24"/>
                <w:szCs w:val="24"/>
              </w:rPr>
            </w:pPr>
          </w:p>
        </w:tc>
        <w:tc>
          <w:tcPr>
            <w:tcW w:w="634" w:type="pct"/>
            <w:vMerge/>
            <w:shd w:val="clear" w:color="auto" w:fill="auto"/>
          </w:tcPr>
          <w:p w14:paraId="75CC8D2C"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15359391" w14:textId="71FCDE92" w:rsidTr="0097249A">
        <w:trPr>
          <w:trHeight w:val="23"/>
        </w:trPr>
        <w:tc>
          <w:tcPr>
            <w:tcW w:w="815" w:type="pct"/>
            <w:vMerge/>
            <w:shd w:val="clear" w:color="auto" w:fill="auto"/>
          </w:tcPr>
          <w:p w14:paraId="0D259F65"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77609618" w14:textId="355FC5CA" w:rsidR="00B85D65" w:rsidRPr="00520A0C" w:rsidRDefault="00520A0C" w:rsidP="004D23B8">
            <w:pPr>
              <w:spacing w:after="0" w:line="240" w:lineRule="auto"/>
              <w:rPr>
                <w:rFonts w:ascii="Times New Roman" w:hAnsi="Times New Roman"/>
                <w:b/>
                <w:bCs/>
                <w:sz w:val="24"/>
                <w:szCs w:val="24"/>
              </w:rPr>
            </w:pPr>
            <w:r>
              <w:rPr>
                <w:rFonts w:ascii="Times New Roman" w:hAnsi="Times New Roman"/>
                <w:b/>
                <w:sz w:val="24"/>
                <w:szCs w:val="24"/>
              </w:rPr>
              <w:t>Лабораторная работа</w:t>
            </w:r>
            <w:r w:rsidR="00B85D65" w:rsidRPr="00520A0C">
              <w:rPr>
                <w:rFonts w:ascii="Times New Roman" w:hAnsi="Times New Roman"/>
                <w:b/>
                <w:bCs/>
                <w:sz w:val="24"/>
                <w:szCs w:val="24"/>
              </w:rPr>
              <w:t xml:space="preserve"> 15 </w:t>
            </w:r>
            <w:r w:rsidR="00B85D65" w:rsidRPr="00520A0C">
              <w:rPr>
                <w:rFonts w:ascii="Times New Roman" w:hAnsi="Times New Roman"/>
                <w:bCs/>
                <w:sz w:val="24"/>
                <w:szCs w:val="24"/>
              </w:rPr>
              <w:t>Вычисление объёмов тел вращения.</w:t>
            </w:r>
          </w:p>
        </w:tc>
        <w:tc>
          <w:tcPr>
            <w:tcW w:w="680" w:type="pct"/>
            <w:shd w:val="clear" w:color="auto" w:fill="auto"/>
            <w:vAlign w:val="center"/>
          </w:tcPr>
          <w:p w14:paraId="4F6AFD98" w14:textId="77777777" w:rsidR="00B85D65" w:rsidRPr="004D23B8" w:rsidRDefault="00B85D65"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568F9931" w14:textId="77777777" w:rsidR="00B85D65" w:rsidRPr="004D23B8" w:rsidRDefault="00B85D65" w:rsidP="004D23B8">
            <w:pPr>
              <w:spacing w:after="0" w:line="240" w:lineRule="auto"/>
              <w:jc w:val="center"/>
              <w:rPr>
                <w:rFonts w:ascii="Times New Roman" w:hAnsi="Times New Roman"/>
                <w:b/>
                <w:bCs/>
                <w:sz w:val="24"/>
                <w:szCs w:val="24"/>
              </w:rPr>
            </w:pPr>
          </w:p>
        </w:tc>
        <w:tc>
          <w:tcPr>
            <w:tcW w:w="634" w:type="pct"/>
            <w:vMerge/>
            <w:shd w:val="clear" w:color="auto" w:fill="auto"/>
          </w:tcPr>
          <w:p w14:paraId="5DF4D8FF"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04519306" w14:textId="71D252B9" w:rsidTr="0097249A">
        <w:trPr>
          <w:trHeight w:val="23"/>
        </w:trPr>
        <w:tc>
          <w:tcPr>
            <w:tcW w:w="815" w:type="pct"/>
            <w:vMerge/>
            <w:shd w:val="clear" w:color="auto" w:fill="auto"/>
          </w:tcPr>
          <w:p w14:paraId="436AEEDA"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7859FE7A" w14:textId="5D897331"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
                <w:bCs/>
                <w:sz w:val="24"/>
                <w:szCs w:val="24"/>
              </w:rPr>
              <w:t xml:space="preserve">Практическое занятие 5 </w:t>
            </w:r>
            <w:r w:rsidRPr="00520A0C">
              <w:rPr>
                <w:rFonts w:ascii="Times New Roman" w:hAnsi="Times New Roman"/>
                <w:bCs/>
                <w:sz w:val="24"/>
                <w:szCs w:val="24"/>
              </w:rPr>
              <w:t>Интегрирование простейших функций.</w:t>
            </w:r>
          </w:p>
        </w:tc>
        <w:tc>
          <w:tcPr>
            <w:tcW w:w="680" w:type="pct"/>
            <w:shd w:val="clear" w:color="auto" w:fill="auto"/>
            <w:vAlign w:val="center"/>
          </w:tcPr>
          <w:p w14:paraId="2F8493FE" w14:textId="77777777" w:rsidR="00B85D65" w:rsidRPr="004D23B8" w:rsidRDefault="00B85D65"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0C2E52EA" w14:textId="77777777" w:rsidR="00B85D65" w:rsidRPr="004D23B8" w:rsidRDefault="00B85D65" w:rsidP="004D23B8">
            <w:pPr>
              <w:spacing w:after="0" w:line="240" w:lineRule="auto"/>
              <w:jc w:val="center"/>
              <w:rPr>
                <w:rFonts w:ascii="Times New Roman" w:hAnsi="Times New Roman"/>
                <w:b/>
                <w:bCs/>
                <w:sz w:val="24"/>
                <w:szCs w:val="24"/>
              </w:rPr>
            </w:pPr>
          </w:p>
        </w:tc>
        <w:tc>
          <w:tcPr>
            <w:tcW w:w="634" w:type="pct"/>
            <w:vMerge/>
            <w:shd w:val="clear" w:color="auto" w:fill="auto"/>
          </w:tcPr>
          <w:p w14:paraId="682F941A"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2A69AAAF" w14:textId="52CE75B9" w:rsidTr="0097249A">
        <w:trPr>
          <w:trHeight w:val="23"/>
        </w:trPr>
        <w:tc>
          <w:tcPr>
            <w:tcW w:w="815" w:type="pct"/>
            <w:vMerge/>
            <w:shd w:val="clear" w:color="auto" w:fill="auto"/>
          </w:tcPr>
          <w:p w14:paraId="4881FE08" w14:textId="77777777" w:rsidR="00B85D65" w:rsidRPr="004D23B8" w:rsidRDefault="00B85D65" w:rsidP="004D23B8">
            <w:pPr>
              <w:spacing w:after="0" w:line="240" w:lineRule="auto"/>
              <w:rPr>
                <w:rFonts w:ascii="Times New Roman" w:hAnsi="Times New Roman"/>
                <w:b/>
                <w:bCs/>
                <w:sz w:val="24"/>
                <w:szCs w:val="24"/>
              </w:rPr>
            </w:pPr>
          </w:p>
        </w:tc>
        <w:tc>
          <w:tcPr>
            <w:tcW w:w="2394" w:type="pct"/>
            <w:shd w:val="clear" w:color="auto" w:fill="auto"/>
          </w:tcPr>
          <w:p w14:paraId="3DFB633B" w14:textId="7D14FF3B" w:rsidR="00B85D65" w:rsidRPr="00520A0C" w:rsidRDefault="00B85D65" w:rsidP="004D23B8">
            <w:pPr>
              <w:spacing w:after="0" w:line="240" w:lineRule="auto"/>
              <w:rPr>
                <w:rFonts w:ascii="Times New Roman" w:hAnsi="Times New Roman"/>
                <w:b/>
                <w:bCs/>
                <w:sz w:val="24"/>
                <w:szCs w:val="24"/>
              </w:rPr>
            </w:pPr>
            <w:r w:rsidRPr="00520A0C">
              <w:rPr>
                <w:rFonts w:ascii="Times New Roman" w:hAnsi="Times New Roman"/>
                <w:b/>
                <w:bCs/>
                <w:sz w:val="24"/>
                <w:szCs w:val="24"/>
              </w:rPr>
              <w:t xml:space="preserve">Практическое занятие 6 </w:t>
            </w:r>
            <w:r w:rsidRPr="00520A0C">
              <w:rPr>
                <w:rFonts w:ascii="Times New Roman" w:hAnsi="Times New Roman"/>
                <w:bCs/>
                <w:sz w:val="24"/>
                <w:szCs w:val="24"/>
              </w:rPr>
              <w:t>Вычисление интегралов дробно-рациональных функций.</w:t>
            </w:r>
          </w:p>
        </w:tc>
        <w:tc>
          <w:tcPr>
            <w:tcW w:w="680" w:type="pct"/>
            <w:shd w:val="clear" w:color="auto" w:fill="auto"/>
            <w:vAlign w:val="center"/>
          </w:tcPr>
          <w:p w14:paraId="701A9E9B" w14:textId="77777777" w:rsidR="00B85D65" w:rsidRPr="004D23B8" w:rsidRDefault="00B85D65"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484387C9" w14:textId="77777777" w:rsidR="00B85D65" w:rsidRPr="004D23B8" w:rsidRDefault="00B85D65" w:rsidP="004D23B8">
            <w:pPr>
              <w:spacing w:after="0" w:line="240" w:lineRule="auto"/>
              <w:jc w:val="center"/>
              <w:rPr>
                <w:rFonts w:ascii="Times New Roman" w:hAnsi="Times New Roman"/>
                <w:b/>
                <w:bCs/>
                <w:sz w:val="24"/>
                <w:szCs w:val="24"/>
              </w:rPr>
            </w:pPr>
          </w:p>
        </w:tc>
        <w:tc>
          <w:tcPr>
            <w:tcW w:w="634" w:type="pct"/>
            <w:vMerge/>
            <w:shd w:val="clear" w:color="auto" w:fill="auto"/>
          </w:tcPr>
          <w:p w14:paraId="61BCFE03" w14:textId="77777777" w:rsidR="00B85D65" w:rsidRPr="004D23B8" w:rsidRDefault="00B85D65" w:rsidP="004D23B8">
            <w:pPr>
              <w:spacing w:after="0" w:line="240" w:lineRule="auto"/>
              <w:rPr>
                <w:rFonts w:ascii="Times New Roman" w:hAnsi="Times New Roman"/>
                <w:b/>
                <w:bCs/>
                <w:sz w:val="24"/>
                <w:szCs w:val="24"/>
              </w:rPr>
            </w:pPr>
          </w:p>
        </w:tc>
      </w:tr>
      <w:tr w:rsidR="0097249A" w:rsidRPr="004D23B8" w14:paraId="5096F929" w14:textId="393B8BFD" w:rsidTr="0097249A">
        <w:trPr>
          <w:trHeight w:val="23"/>
        </w:trPr>
        <w:tc>
          <w:tcPr>
            <w:tcW w:w="815" w:type="pct"/>
            <w:vMerge w:val="restart"/>
            <w:shd w:val="clear" w:color="auto" w:fill="auto"/>
          </w:tcPr>
          <w:p w14:paraId="32C5BD23" w14:textId="77777777" w:rsidR="0097249A" w:rsidRPr="004D23B8" w:rsidRDefault="0097249A" w:rsidP="004D23B8">
            <w:pPr>
              <w:spacing w:after="0" w:line="240" w:lineRule="auto"/>
              <w:rPr>
                <w:rFonts w:ascii="Times New Roman" w:hAnsi="Times New Roman"/>
                <w:b/>
                <w:bCs/>
                <w:sz w:val="24"/>
                <w:szCs w:val="24"/>
              </w:rPr>
            </w:pPr>
            <w:r w:rsidRPr="004D23B8">
              <w:rPr>
                <w:rFonts w:ascii="Times New Roman" w:hAnsi="Times New Roman"/>
                <w:b/>
                <w:bCs/>
                <w:sz w:val="24"/>
                <w:szCs w:val="24"/>
              </w:rPr>
              <w:t>Тема 3.3</w:t>
            </w:r>
          </w:p>
          <w:p w14:paraId="66F5BF14" w14:textId="77777777" w:rsidR="0097249A" w:rsidRPr="004D23B8" w:rsidRDefault="0097249A" w:rsidP="004D23B8">
            <w:pPr>
              <w:spacing w:after="0" w:line="240" w:lineRule="auto"/>
              <w:rPr>
                <w:rFonts w:ascii="Times New Roman" w:hAnsi="Times New Roman"/>
                <w:b/>
                <w:bCs/>
                <w:sz w:val="24"/>
                <w:szCs w:val="24"/>
              </w:rPr>
            </w:pPr>
            <w:r w:rsidRPr="004D23B8">
              <w:rPr>
                <w:rFonts w:ascii="Times New Roman" w:hAnsi="Times New Roman"/>
                <w:b/>
                <w:bCs/>
                <w:sz w:val="24"/>
                <w:szCs w:val="24"/>
              </w:rPr>
              <w:t>Дифференциальные уравнения.</w:t>
            </w:r>
          </w:p>
        </w:tc>
        <w:tc>
          <w:tcPr>
            <w:tcW w:w="2394" w:type="pct"/>
            <w:shd w:val="clear" w:color="auto" w:fill="auto"/>
          </w:tcPr>
          <w:p w14:paraId="7CB05A86" w14:textId="60C99562" w:rsidR="0097249A" w:rsidRPr="00520A0C" w:rsidRDefault="0097249A" w:rsidP="004D23B8">
            <w:pPr>
              <w:spacing w:after="0" w:line="240" w:lineRule="auto"/>
              <w:rPr>
                <w:rFonts w:ascii="Times New Roman" w:hAnsi="Times New Roman"/>
                <w:b/>
                <w:bCs/>
                <w:sz w:val="24"/>
                <w:szCs w:val="24"/>
              </w:rPr>
            </w:pPr>
            <w:r w:rsidRPr="00520A0C">
              <w:rPr>
                <w:rFonts w:ascii="Times New Roman" w:hAnsi="Times New Roman"/>
                <w:b/>
                <w:bCs/>
                <w:sz w:val="24"/>
                <w:szCs w:val="24"/>
              </w:rPr>
              <w:t>Содержание</w:t>
            </w:r>
          </w:p>
        </w:tc>
        <w:tc>
          <w:tcPr>
            <w:tcW w:w="680" w:type="pct"/>
            <w:shd w:val="clear" w:color="auto" w:fill="auto"/>
            <w:vAlign w:val="center"/>
          </w:tcPr>
          <w:p w14:paraId="148DB4FA" w14:textId="13E18194" w:rsidR="0097249A" w:rsidRPr="004D23B8" w:rsidRDefault="0097249A"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1B649CAF" w14:textId="57773963" w:rsidR="0097249A" w:rsidRPr="004D23B8" w:rsidRDefault="0097249A" w:rsidP="004D23B8">
            <w:pPr>
              <w:spacing w:after="0" w:line="240" w:lineRule="auto"/>
              <w:jc w:val="center"/>
              <w:rPr>
                <w:rFonts w:ascii="Times New Roman" w:hAnsi="Times New Roman"/>
                <w:b/>
                <w:bCs/>
                <w:sz w:val="24"/>
                <w:szCs w:val="24"/>
              </w:rPr>
            </w:pPr>
          </w:p>
        </w:tc>
        <w:tc>
          <w:tcPr>
            <w:tcW w:w="634" w:type="pct"/>
            <w:vMerge w:val="restart"/>
            <w:shd w:val="clear" w:color="auto" w:fill="auto"/>
          </w:tcPr>
          <w:p w14:paraId="5D303F96" w14:textId="77777777" w:rsidR="0097249A" w:rsidRPr="004D23B8" w:rsidRDefault="0097249A" w:rsidP="004D23B8">
            <w:pPr>
              <w:suppressAutoHyphens/>
              <w:spacing w:after="0" w:line="240" w:lineRule="auto"/>
              <w:rPr>
                <w:rFonts w:ascii="Times New Roman" w:hAnsi="Times New Roman"/>
                <w:sz w:val="24"/>
                <w:szCs w:val="24"/>
              </w:rPr>
            </w:pPr>
            <w:r w:rsidRPr="004D23B8">
              <w:rPr>
                <w:rFonts w:ascii="Times New Roman" w:hAnsi="Times New Roman"/>
                <w:sz w:val="24"/>
                <w:szCs w:val="24"/>
              </w:rPr>
              <w:t>ОК 01, ОК 02, ОК 09</w:t>
            </w:r>
          </w:p>
          <w:p w14:paraId="7AD17589" w14:textId="77777777" w:rsidR="0097249A" w:rsidRPr="004D23B8" w:rsidRDefault="0097249A" w:rsidP="004D23B8">
            <w:pPr>
              <w:spacing w:after="0" w:line="240" w:lineRule="auto"/>
              <w:rPr>
                <w:rFonts w:ascii="Times New Roman" w:hAnsi="Times New Roman"/>
                <w:b/>
                <w:bCs/>
                <w:sz w:val="24"/>
                <w:szCs w:val="24"/>
              </w:rPr>
            </w:pPr>
          </w:p>
        </w:tc>
      </w:tr>
      <w:tr w:rsidR="0097249A" w:rsidRPr="004D23B8" w14:paraId="3D9919AE" w14:textId="2169E039" w:rsidTr="0097249A">
        <w:trPr>
          <w:trHeight w:val="23"/>
        </w:trPr>
        <w:tc>
          <w:tcPr>
            <w:tcW w:w="815" w:type="pct"/>
            <w:vMerge/>
            <w:shd w:val="clear" w:color="auto" w:fill="auto"/>
          </w:tcPr>
          <w:p w14:paraId="4AE1856B" w14:textId="77777777" w:rsidR="0097249A" w:rsidRPr="004D23B8" w:rsidRDefault="0097249A" w:rsidP="004D23B8">
            <w:pPr>
              <w:spacing w:after="0" w:line="240" w:lineRule="auto"/>
              <w:rPr>
                <w:rFonts w:ascii="Times New Roman" w:hAnsi="Times New Roman"/>
                <w:b/>
                <w:bCs/>
                <w:sz w:val="24"/>
                <w:szCs w:val="24"/>
              </w:rPr>
            </w:pPr>
          </w:p>
        </w:tc>
        <w:tc>
          <w:tcPr>
            <w:tcW w:w="2394" w:type="pct"/>
            <w:shd w:val="clear" w:color="auto" w:fill="auto"/>
          </w:tcPr>
          <w:p w14:paraId="48C82673" w14:textId="77777777" w:rsidR="0097249A" w:rsidRPr="00520A0C" w:rsidRDefault="0097249A" w:rsidP="004D23B8">
            <w:pPr>
              <w:spacing w:after="0" w:line="240" w:lineRule="auto"/>
              <w:rPr>
                <w:rFonts w:ascii="Times New Roman" w:hAnsi="Times New Roman"/>
                <w:b/>
                <w:bCs/>
                <w:sz w:val="24"/>
                <w:szCs w:val="24"/>
              </w:rPr>
            </w:pPr>
            <w:r w:rsidRPr="00520A0C">
              <w:rPr>
                <w:rFonts w:ascii="Times New Roman" w:hAnsi="Times New Roman"/>
                <w:bCs/>
                <w:sz w:val="24"/>
                <w:szCs w:val="24"/>
              </w:rPr>
              <w:t>Задачи, приводящие к дифференциальным уравнениям. Задача Коши. Дифференциальные уравнения с разделяющимися переменными.</w:t>
            </w:r>
          </w:p>
        </w:tc>
        <w:tc>
          <w:tcPr>
            <w:tcW w:w="680" w:type="pct"/>
            <w:shd w:val="clear" w:color="auto" w:fill="auto"/>
            <w:vAlign w:val="center"/>
          </w:tcPr>
          <w:p w14:paraId="4177D5AE" w14:textId="7E899EA1" w:rsidR="0097249A" w:rsidRPr="004D23B8" w:rsidRDefault="0097249A" w:rsidP="004D23B8">
            <w:pPr>
              <w:spacing w:after="0" w:line="240" w:lineRule="auto"/>
              <w:jc w:val="center"/>
              <w:rPr>
                <w:rFonts w:ascii="Times New Roman" w:hAnsi="Times New Roman"/>
                <w:bCs/>
                <w:sz w:val="24"/>
                <w:szCs w:val="24"/>
              </w:rPr>
            </w:pPr>
          </w:p>
        </w:tc>
        <w:tc>
          <w:tcPr>
            <w:tcW w:w="477" w:type="pct"/>
            <w:shd w:val="clear" w:color="auto" w:fill="auto"/>
            <w:vAlign w:val="center"/>
          </w:tcPr>
          <w:p w14:paraId="651FD7F8" w14:textId="4D34D2D9" w:rsidR="0097249A" w:rsidRPr="004D23B8" w:rsidRDefault="0097249A" w:rsidP="004D23B8">
            <w:pPr>
              <w:spacing w:after="0" w:line="240" w:lineRule="auto"/>
              <w:jc w:val="center"/>
              <w:rPr>
                <w:rFonts w:ascii="Times New Roman" w:hAnsi="Times New Roman"/>
                <w:bCs/>
                <w:sz w:val="24"/>
                <w:szCs w:val="24"/>
              </w:rPr>
            </w:pPr>
          </w:p>
        </w:tc>
        <w:tc>
          <w:tcPr>
            <w:tcW w:w="634" w:type="pct"/>
            <w:vMerge/>
            <w:shd w:val="clear" w:color="auto" w:fill="auto"/>
          </w:tcPr>
          <w:p w14:paraId="11AD3A0F" w14:textId="77777777" w:rsidR="0097249A" w:rsidRPr="004D23B8" w:rsidRDefault="0097249A" w:rsidP="004D23B8">
            <w:pPr>
              <w:spacing w:after="0" w:line="240" w:lineRule="auto"/>
              <w:rPr>
                <w:rFonts w:ascii="Times New Roman" w:hAnsi="Times New Roman"/>
                <w:b/>
                <w:bCs/>
                <w:sz w:val="24"/>
                <w:szCs w:val="24"/>
              </w:rPr>
            </w:pPr>
          </w:p>
        </w:tc>
      </w:tr>
      <w:tr w:rsidR="0097249A" w:rsidRPr="004D23B8" w14:paraId="1C59FE41" w14:textId="23883452" w:rsidTr="0097249A">
        <w:trPr>
          <w:trHeight w:val="23"/>
        </w:trPr>
        <w:tc>
          <w:tcPr>
            <w:tcW w:w="815" w:type="pct"/>
            <w:vMerge/>
            <w:shd w:val="clear" w:color="auto" w:fill="auto"/>
          </w:tcPr>
          <w:p w14:paraId="357B05F2" w14:textId="77777777" w:rsidR="0097249A" w:rsidRPr="004D23B8" w:rsidRDefault="0097249A" w:rsidP="004D23B8">
            <w:pPr>
              <w:spacing w:after="0" w:line="240" w:lineRule="auto"/>
              <w:rPr>
                <w:rFonts w:ascii="Times New Roman" w:hAnsi="Times New Roman"/>
                <w:b/>
                <w:bCs/>
                <w:sz w:val="24"/>
                <w:szCs w:val="24"/>
              </w:rPr>
            </w:pPr>
          </w:p>
        </w:tc>
        <w:tc>
          <w:tcPr>
            <w:tcW w:w="2394" w:type="pct"/>
            <w:shd w:val="clear" w:color="auto" w:fill="auto"/>
          </w:tcPr>
          <w:p w14:paraId="4B9FF7AB" w14:textId="77777777" w:rsidR="0097249A" w:rsidRPr="00520A0C" w:rsidRDefault="0097249A" w:rsidP="004D23B8">
            <w:pPr>
              <w:spacing w:after="0" w:line="240" w:lineRule="auto"/>
              <w:rPr>
                <w:rFonts w:ascii="Times New Roman" w:hAnsi="Times New Roman"/>
                <w:b/>
                <w:bCs/>
                <w:sz w:val="24"/>
                <w:szCs w:val="24"/>
              </w:rPr>
            </w:pPr>
            <w:r w:rsidRPr="00520A0C">
              <w:rPr>
                <w:rFonts w:ascii="Times New Roman" w:hAnsi="Times New Roman"/>
                <w:bCs/>
                <w:sz w:val="24"/>
                <w:szCs w:val="24"/>
              </w:rPr>
              <w:t>Однородные и линейны дифференциальные уравнения первого порядка</w:t>
            </w:r>
          </w:p>
        </w:tc>
        <w:tc>
          <w:tcPr>
            <w:tcW w:w="680" w:type="pct"/>
            <w:shd w:val="clear" w:color="auto" w:fill="auto"/>
            <w:vAlign w:val="center"/>
          </w:tcPr>
          <w:p w14:paraId="52ED4465" w14:textId="77777777" w:rsidR="0097249A" w:rsidRPr="004D23B8" w:rsidRDefault="0097249A" w:rsidP="004D23B8">
            <w:pPr>
              <w:spacing w:after="0" w:line="240" w:lineRule="auto"/>
              <w:jc w:val="center"/>
              <w:rPr>
                <w:rFonts w:ascii="Times New Roman" w:hAnsi="Times New Roman"/>
                <w:bCs/>
                <w:sz w:val="24"/>
                <w:szCs w:val="24"/>
              </w:rPr>
            </w:pPr>
          </w:p>
        </w:tc>
        <w:tc>
          <w:tcPr>
            <w:tcW w:w="477" w:type="pct"/>
            <w:shd w:val="clear" w:color="auto" w:fill="auto"/>
            <w:vAlign w:val="center"/>
          </w:tcPr>
          <w:p w14:paraId="7365B865" w14:textId="77777777" w:rsidR="0097249A" w:rsidRPr="004D23B8" w:rsidRDefault="0097249A" w:rsidP="004D23B8">
            <w:pPr>
              <w:spacing w:after="0" w:line="240" w:lineRule="auto"/>
              <w:jc w:val="center"/>
              <w:rPr>
                <w:rFonts w:ascii="Times New Roman" w:hAnsi="Times New Roman"/>
                <w:bCs/>
                <w:sz w:val="24"/>
                <w:szCs w:val="24"/>
              </w:rPr>
            </w:pPr>
          </w:p>
        </w:tc>
        <w:tc>
          <w:tcPr>
            <w:tcW w:w="634" w:type="pct"/>
            <w:vMerge/>
            <w:shd w:val="clear" w:color="auto" w:fill="auto"/>
          </w:tcPr>
          <w:p w14:paraId="205FF580" w14:textId="77777777" w:rsidR="0097249A" w:rsidRPr="004D23B8" w:rsidRDefault="0097249A" w:rsidP="004D23B8">
            <w:pPr>
              <w:spacing w:after="0" w:line="240" w:lineRule="auto"/>
              <w:rPr>
                <w:rFonts w:ascii="Times New Roman" w:hAnsi="Times New Roman"/>
                <w:b/>
                <w:bCs/>
                <w:sz w:val="24"/>
                <w:szCs w:val="24"/>
              </w:rPr>
            </w:pPr>
          </w:p>
        </w:tc>
      </w:tr>
      <w:tr w:rsidR="0097249A" w:rsidRPr="004D23B8" w14:paraId="1E688AE2" w14:textId="6B80632E" w:rsidTr="0097249A">
        <w:trPr>
          <w:trHeight w:val="23"/>
        </w:trPr>
        <w:tc>
          <w:tcPr>
            <w:tcW w:w="815" w:type="pct"/>
            <w:vMerge/>
            <w:shd w:val="clear" w:color="auto" w:fill="auto"/>
          </w:tcPr>
          <w:p w14:paraId="437BB36B" w14:textId="77777777" w:rsidR="0097249A" w:rsidRPr="004D23B8" w:rsidRDefault="0097249A" w:rsidP="004D23B8">
            <w:pPr>
              <w:spacing w:after="0" w:line="240" w:lineRule="auto"/>
              <w:rPr>
                <w:rFonts w:ascii="Times New Roman" w:hAnsi="Times New Roman"/>
                <w:b/>
                <w:bCs/>
                <w:sz w:val="24"/>
                <w:szCs w:val="24"/>
              </w:rPr>
            </w:pPr>
          </w:p>
        </w:tc>
        <w:tc>
          <w:tcPr>
            <w:tcW w:w="2394" w:type="pct"/>
            <w:shd w:val="clear" w:color="auto" w:fill="auto"/>
          </w:tcPr>
          <w:p w14:paraId="7B9EE55C" w14:textId="77777777" w:rsidR="0097249A" w:rsidRPr="00520A0C" w:rsidRDefault="0097249A" w:rsidP="004D23B8">
            <w:pPr>
              <w:spacing w:after="0" w:line="240" w:lineRule="auto"/>
              <w:rPr>
                <w:rFonts w:ascii="Times New Roman" w:hAnsi="Times New Roman"/>
                <w:b/>
                <w:bCs/>
                <w:sz w:val="24"/>
                <w:szCs w:val="24"/>
              </w:rPr>
            </w:pPr>
            <w:r w:rsidRPr="00520A0C">
              <w:rPr>
                <w:rFonts w:ascii="Times New Roman" w:hAnsi="Times New Roman"/>
                <w:bCs/>
                <w:sz w:val="24"/>
                <w:szCs w:val="24"/>
              </w:rPr>
              <w:t>Дифференциальные уравнения второго порядка с постоянными коэффициентами.</w:t>
            </w:r>
          </w:p>
        </w:tc>
        <w:tc>
          <w:tcPr>
            <w:tcW w:w="680" w:type="pct"/>
            <w:shd w:val="clear" w:color="auto" w:fill="auto"/>
            <w:vAlign w:val="center"/>
          </w:tcPr>
          <w:p w14:paraId="19D2044B" w14:textId="77777777" w:rsidR="0097249A" w:rsidRPr="004D23B8" w:rsidRDefault="0097249A" w:rsidP="004D23B8">
            <w:pPr>
              <w:spacing w:after="0" w:line="240" w:lineRule="auto"/>
              <w:jc w:val="center"/>
              <w:rPr>
                <w:rFonts w:ascii="Times New Roman" w:hAnsi="Times New Roman"/>
                <w:bCs/>
                <w:sz w:val="24"/>
                <w:szCs w:val="24"/>
              </w:rPr>
            </w:pPr>
          </w:p>
        </w:tc>
        <w:tc>
          <w:tcPr>
            <w:tcW w:w="477" w:type="pct"/>
            <w:shd w:val="clear" w:color="auto" w:fill="auto"/>
            <w:vAlign w:val="center"/>
          </w:tcPr>
          <w:p w14:paraId="28FB6D1E" w14:textId="77777777" w:rsidR="0097249A" w:rsidRPr="004D23B8" w:rsidRDefault="0097249A" w:rsidP="004D23B8">
            <w:pPr>
              <w:spacing w:after="0" w:line="240" w:lineRule="auto"/>
              <w:jc w:val="center"/>
              <w:rPr>
                <w:rFonts w:ascii="Times New Roman" w:hAnsi="Times New Roman"/>
                <w:bCs/>
                <w:sz w:val="24"/>
                <w:szCs w:val="24"/>
              </w:rPr>
            </w:pPr>
          </w:p>
        </w:tc>
        <w:tc>
          <w:tcPr>
            <w:tcW w:w="634" w:type="pct"/>
            <w:vMerge/>
            <w:shd w:val="clear" w:color="auto" w:fill="auto"/>
          </w:tcPr>
          <w:p w14:paraId="5095D065" w14:textId="77777777" w:rsidR="0097249A" w:rsidRPr="004D23B8" w:rsidRDefault="0097249A" w:rsidP="004D23B8">
            <w:pPr>
              <w:spacing w:after="0" w:line="240" w:lineRule="auto"/>
              <w:rPr>
                <w:rFonts w:ascii="Times New Roman" w:hAnsi="Times New Roman"/>
                <w:b/>
                <w:bCs/>
                <w:sz w:val="24"/>
                <w:szCs w:val="24"/>
              </w:rPr>
            </w:pPr>
          </w:p>
        </w:tc>
      </w:tr>
      <w:tr w:rsidR="0097249A" w:rsidRPr="004D23B8" w14:paraId="41A391E9" w14:textId="70AE0E34" w:rsidTr="0097249A">
        <w:trPr>
          <w:trHeight w:val="23"/>
        </w:trPr>
        <w:tc>
          <w:tcPr>
            <w:tcW w:w="815" w:type="pct"/>
            <w:vMerge/>
            <w:shd w:val="clear" w:color="auto" w:fill="auto"/>
          </w:tcPr>
          <w:p w14:paraId="2BA4D1ED" w14:textId="77777777" w:rsidR="0097249A" w:rsidRPr="004D23B8" w:rsidRDefault="0097249A" w:rsidP="004D23B8">
            <w:pPr>
              <w:spacing w:after="0" w:line="240" w:lineRule="auto"/>
              <w:rPr>
                <w:rFonts w:ascii="Times New Roman" w:hAnsi="Times New Roman"/>
                <w:b/>
                <w:bCs/>
                <w:sz w:val="24"/>
                <w:szCs w:val="24"/>
              </w:rPr>
            </w:pPr>
          </w:p>
        </w:tc>
        <w:tc>
          <w:tcPr>
            <w:tcW w:w="2394" w:type="pct"/>
            <w:shd w:val="clear" w:color="auto" w:fill="auto"/>
          </w:tcPr>
          <w:p w14:paraId="6D16320F" w14:textId="3D74DE1C" w:rsidR="0097249A" w:rsidRPr="00520A0C" w:rsidRDefault="0097249A" w:rsidP="004D23B8">
            <w:pPr>
              <w:spacing w:after="0" w:line="240" w:lineRule="auto"/>
              <w:rPr>
                <w:rFonts w:ascii="Times New Roman" w:hAnsi="Times New Roman"/>
                <w:b/>
                <w:bCs/>
                <w:sz w:val="24"/>
                <w:szCs w:val="24"/>
              </w:rPr>
            </w:pPr>
            <w:r w:rsidRPr="00520A0C">
              <w:rPr>
                <w:rFonts w:ascii="Times New Roman" w:hAnsi="Times New Roman"/>
                <w:b/>
                <w:bCs/>
                <w:sz w:val="24"/>
                <w:szCs w:val="24"/>
              </w:rPr>
              <w:t>В том числе практических занятий и лабораторных работ</w:t>
            </w:r>
          </w:p>
        </w:tc>
        <w:tc>
          <w:tcPr>
            <w:tcW w:w="680" w:type="pct"/>
            <w:shd w:val="clear" w:color="auto" w:fill="auto"/>
            <w:vAlign w:val="center"/>
          </w:tcPr>
          <w:p w14:paraId="078B55CD" w14:textId="4CE98A92" w:rsidR="0097249A" w:rsidRPr="004D23B8" w:rsidRDefault="0097249A" w:rsidP="004D23B8">
            <w:pPr>
              <w:spacing w:after="0" w:line="240" w:lineRule="auto"/>
              <w:jc w:val="center"/>
              <w:rPr>
                <w:rFonts w:ascii="Times New Roman" w:hAnsi="Times New Roman"/>
                <w:bCs/>
                <w:sz w:val="24"/>
                <w:szCs w:val="24"/>
              </w:rPr>
            </w:pPr>
          </w:p>
        </w:tc>
        <w:tc>
          <w:tcPr>
            <w:tcW w:w="477" w:type="pct"/>
            <w:shd w:val="clear" w:color="auto" w:fill="auto"/>
            <w:vAlign w:val="center"/>
          </w:tcPr>
          <w:p w14:paraId="07673FC4" w14:textId="0097717D" w:rsidR="0097249A" w:rsidRPr="004D23B8" w:rsidRDefault="0097249A" w:rsidP="004D23B8">
            <w:pPr>
              <w:spacing w:after="0" w:line="240" w:lineRule="auto"/>
              <w:jc w:val="center"/>
              <w:rPr>
                <w:rFonts w:ascii="Times New Roman" w:hAnsi="Times New Roman"/>
                <w:bCs/>
                <w:sz w:val="24"/>
                <w:szCs w:val="24"/>
              </w:rPr>
            </w:pPr>
          </w:p>
        </w:tc>
        <w:tc>
          <w:tcPr>
            <w:tcW w:w="634" w:type="pct"/>
            <w:vMerge w:val="restart"/>
            <w:shd w:val="clear" w:color="auto" w:fill="auto"/>
          </w:tcPr>
          <w:p w14:paraId="26AC91A3" w14:textId="77777777" w:rsidR="0097249A" w:rsidRPr="004D23B8" w:rsidRDefault="0097249A" w:rsidP="0097249A">
            <w:pPr>
              <w:suppressAutoHyphens/>
              <w:spacing w:after="0" w:line="240" w:lineRule="auto"/>
              <w:rPr>
                <w:rFonts w:ascii="Times New Roman" w:hAnsi="Times New Roman"/>
                <w:sz w:val="24"/>
                <w:szCs w:val="24"/>
              </w:rPr>
            </w:pPr>
            <w:r w:rsidRPr="004D23B8">
              <w:rPr>
                <w:rFonts w:ascii="Times New Roman" w:hAnsi="Times New Roman"/>
                <w:sz w:val="24"/>
                <w:szCs w:val="24"/>
              </w:rPr>
              <w:t>ОК 01, ОК 02, ОК 09</w:t>
            </w:r>
          </w:p>
          <w:p w14:paraId="1F05EEB6" w14:textId="77777777" w:rsidR="0097249A" w:rsidRPr="004D23B8" w:rsidRDefault="0097249A" w:rsidP="004D23B8">
            <w:pPr>
              <w:spacing w:after="0" w:line="240" w:lineRule="auto"/>
              <w:rPr>
                <w:rFonts w:ascii="Times New Roman" w:hAnsi="Times New Roman"/>
                <w:b/>
                <w:bCs/>
                <w:sz w:val="24"/>
                <w:szCs w:val="24"/>
              </w:rPr>
            </w:pPr>
          </w:p>
        </w:tc>
      </w:tr>
      <w:tr w:rsidR="0097249A" w:rsidRPr="004D23B8" w14:paraId="2C8C34D5" w14:textId="719CD49A" w:rsidTr="0097249A">
        <w:trPr>
          <w:trHeight w:val="23"/>
        </w:trPr>
        <w:tc>
          <w:tcPr>
            <w:tcW w:w="815" w:type="pct"/>
            <w:vMerge/>
            <w:shd w:val="clear" w:color="auto" w:fill="auto"/>
          </w:tcPr>
          <w:p w14:paraId="3B2170A9" w14:textId="77777777" w:rsidR="0097249A" w:rsidRPr="004D23B8" w:rsidRDefault="0097249A" w:rsidP="004D23B8">
            <w:pPr>
              <w:spacing w:after="0" w:line="240" w:lineRule="auto"/>
              <w:rPr>
                <w:rFonts w:ascii="Times New Roman" w:hAnsi="Times New Roman"/>
                <w:b/>
                <w:bCs/>
                <w:sz w:val="24"/>
                <w:szCs w:val="24"/>
              </w:rPr>
            </w:pPr>
          </w:p>
        </w:tc>
        <w:tc>
          <w:tcPr>
            <w:tcW w:w="2394" w:type="pct"/>
            <w:shd w:val="clear" w:color="auto" w:fill="auto"/>
          </w:tcPr>
          <w:p w14:paraId="0CEBD525" w14:textId="299071DF" w:rsidR="0097249A" w:rsidRPr="00520A0C" w:rsidRDefault="0097249A" w:rsidP="004D23B8">
            <w:pPr>
              <w:spacing w:after="0" w:line="240" w:lineRule="auto"/>
              <w:rPr>
                <w:rFonts w:ascii="Times New Roman" w:hAnsi="Times New Roman"/>
                <w:b/>
                <w:bCs/>
                <w:sz w:val="24"/>
                <w:szCs w:val="24"/>
              </w:rPr>
            </w:pPr>
            <w:r w:rsidRPr="00520A0C">
              <w:rPr>
                <w:rFonts w:ascii="Times New Roman" w:hAnsi="Times New Roman"/>
                <w:b/>
                <w:bCs/>
                <w:sz w:val="24"/>
                <w:szCs w:val="24"/>
              </w:rPr>
              <w:t xml:space="preserve">Практическое занятие 7 </w:t>
            </w:r>
            <w:r w:rsidRPr="00520A0C">
              <w:rPr>
                <w:rFonts w:ascii="Times New Roman" w:hAnsi="Times New Roman"/>
                <w:bCs/>
                <w:sz w:val="24"/>
                <w:szCs w:val="24"/>
              </w:rPr>
              <w:t>Решение дифференциальных уравнений</w:t>
            </w:r>
          </w:p>
        </w:tc>
        <w:tc>
          <w:tcPr>
            <w:tcW w:w="680" w:type="pct"/>
            <w:shd w:val="clear" w:color="auto" w:fill="auto"/>
            <w:vAlign w:val="center"/>
          </w:tcPr>
          <w:p w14:paraId="4E5CA66F" w14:textId="77777777" w:rsidR="0097249A" w:rsidRPr="004D23B8" w:rsidRDefault="0097249A"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5369E0CA" w14:textId="77777777" w:rsidR="0097249A" w:rsidRPr="004D23B8" w:rsidRDefault="0097249A" w:rsidP="004D23B8">
            <w:pPr>
              <w:spacing w:after="0" w:line="240" w:lineRule="auto"/>
              <w:jc w:val="center"/>
              <w:rPr>
                <w:rFonts w:ascii="Times New Roman" w:hAnsi="Times New Roman"/>
                <w:b/>
                <w:bCs/>
                <w:sz w:val="24"/>
                <w:szCs w:val="24"/>
              </w:rPr>
            </w:pPr>
          </w:p>
        </w:tc>
        <w:tc>
          <w:tcPr>
            <w:tcW w:w="634" w:type="pct"/>
            <w:vMerge/>
            <w:shd w:val="clear" w:color="auto" w:fill="auto"/>
          </w:tcPr>
          <w:p w14:paraId="1FE197E0" w14:textId="77777777" w:rsidR="0097249A" w:rsidRPr="004D23B8" w:rsidRDefault="0097249A" w:rsidP="004D23B8">
            <w:pPr>
              <w:spacing w:after="0" w:line="240" w:lineRule="auto"/>
              <w:rPr>
                <w:rFonts w:ascii="Times New Roman" w:hAnsi="Times New Roman"/>
                <w:b/>
                <w:bCs/>
                <w:sz w:val="24"/>
                <w:szCs w:val="24"/>
              </w:rPr>
            </w:pPr>
          </w:p>
        </w:tc>
      </w:tr>
      <w:tr w:rsidR="0097249A" w:rsidRPr="004D23B8" w14:paraId="42576FEF" w14:textId="76349085" w:rsidTr="0097249A">
        <w:trPr>
          <w:trHeight w:val="23"/>
        </w:trPr>
        <w:tc>
          <w:tcPr>
            <w:tcW w:w="815" w:type="pct"/>
            <w:vMerge/>
            <w:shd w:val="clear" w:color="auto" w:fill="auto"/>
          </w:tcPr>
          <w:p w14:paraId="19D39BA9" w14:textId="77777777" w:rsidR="0097249A" w:rsidRPr="004D23B8" w:rsidRDefault="0097249A" w:rsidP="004D23B8">
            <w:pPr>
              <w:spacing w:after="0" w:line="240" w:lineRule="auto"/>
              <w:rPr>
                <w:rFonts w:ascii="Times New Roman" w:hAnsi="Times New Roman"/>
                <w:b/>
                <w:bCs/>
                <w:sz w:val="24"/>
                <w:szCs w:val="24"/>
              </w:rPr>
            </w:pPr>
          </w:p>
        </w:tc>
        <w:tc>
          <w:tcPr>
            <w:tcW w:w="2394" w:type="pct"/>
            <w:shd w:val="clear" w:color="auto" w:fill="auto"/>
          </w:tcPr>
          <w:p w14:paraId="6607526C" w14:textId="78FF00BD" w:rsidR="0097249A" w:rsidRPr="00520A0C" w:rsidRDefault="0097249A" w:rsidP="004D23B8">
            <w:pPr>
              <w:spacing w:after="0" w:line="240" w:lineRule="auto"/>
              <w:rPr>
                <w:rFonts w:ascii="Times New Roman" w:hAnsi="Times New Roman"/>
                <w:b/>
                <w:bCs/>
                <w:sz w:val="24"/>
                <w:szCs w:val="24"/>
              </w:rPr>
            </w:pPr>
            <w:r>
              <w:rPr>
                <w:rFonts w:ascii="Times New Roman" w:hAnsi="Times New Roman"/>
                <w:b/>
                <w:sz w:val="24"/>
                <w:szCs w:val="24"/>
              </w:rPr>
              <w:t>Лабораторная работа</w:t>
            </w:r>
            <w:r w:rsidRPr="00520A0C">
              <w:rPr>
                <w:rFonts w:ascii="Times New Roman" w:hAnsi="Times New Roman"/>
                <w:b/>
                <w:bCs/>
                <w:sz w:val="24"/>
                <w:szCs w:val="24"/>
              </w:rPr>
              <w:t xml:space="preserve"> 16 </w:t>
            </w:r>
            <w:r w:rsidRPr="00520A0C">
              <w:rPr>
                <w:rFonts w:ascii="Times New Roman" w:hAnsi="Times New Roman"/>
                <w:bCs/>
                <w:sz w:val="24"/>
                <w:szCs w:val="24"/>
              </w:rPr>
              <w:t>Решение дифференциальных уравнений 1 порядка.</w:t>
            </w:r>
          </w:p>
        </w:tc>
        <w:tc>
          <w:tcPr>
            <w:tcW w:w="680" w:type="pct"/>
            <w:shd w:val="clear" w:color="auto" w:fill="auto"/>
            <w:vAlign w:val="center"/>
          </w:tcPr>
          <w:p w14:paraId="41F1E3A2" w14:textId="77777777" w:rsidR="0097249A" w:rsidRPr="004D23B8" w:rsidRDefault="0097249A"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77B694FD" w14:textId="77777777" w:rsidR="0097249A" w:rsidRPr="004D23B8" w:rsidRDefault="0097249A" w:rsidP="004D23B8">
            <w:pPr>
              <w:spacing w:after="0" w:line="240" w:lineRule="auto"/>
              <w:jc w:val="center"/>
              <w:rPr>
                <w:rFonts w:ascii="Times New Roman" w:hAnsi="Times New Roman"/>
                <w:b/>
                <w:bCs/>
                <w:sz w:val="24"/>
                <w:szCs w:val="24"/>
              </w:rPr>
            </w:pPr>
          </w:p>
        </w:tc>
        <w:tc>
          <w:tcPr>
            <w:tcW w:w="634" w:type="pct"/>
            <w:vMerge/>
            <w:shd w:val="clear" w:color="auto" w:fill="auto"/>
          </w:tcPr>
          <w:p w14:paraId="327EB7A1" w14:textId="77777777" w:rsidR="0097249A" w:rsidRPr="004D23B8" w:rsidRDefault="0097249A" w:rsidP="004D23B8">
            <w:pPr>
              <w:spacing w:after="0" w:line="240" w:lineRule="auto"/>
              <w:rPr>
                <w:rFonts w:ascii="Times New Roman" w:hAnsi="Times New Roman"/>
                <w:b/>
                <w:bCs/>
                <w:sz w:val="24"/>
                <w:szCs w:val="24"/>
              </w:rPr>
            </w:pPr>
          </w:p>
        </w:tc>
      </w:tr>
      <w:tr w:rsidR="0097249A" w:rsidRPr="004D23B8" w14:paraId="7C7FB253" w14:textId="62E71557" w:rsidTr="0097249A">
        <w:trPr>
          <w:trHeight w:val="23"/>
        </w:trPr>
        <w:tc>
          <w:tcPr>
            <w:tcW w:w="815" w:type="pct"/>
            <w:vMerge/>
            <w:shd w:val="clear" w:color="auto" w:fill="auto"/>
          </w:tcPr>
          <w:p w14:paraId="2F6DF280" w14:textId="77777777" w:rsidR="0097249A" w:rsidRPr="004D23B8" w:rsidRDefault="0097249A" w:rsidP="004D23B8">
            <w:pPr>
              <w:spacing w:after="0" w:line="240" w:lineRule="auto"/>
              <w:rPr>
                <w:rFonts w:ascii="Times New Roman" w:hAnsi="Times New Roman"/>
                <w:b/>
                <w:bCs/>
                <w:sz w:val="24"/>
                <w:szCs w:val="24"/>
              </w:rPr>
            </w:pPr>
          </w:p>
        </w:tc>
        <w:tc>
          <w:tcPr>
            <w:tcW w:w="2394" w:type="pct"/>
            <w:shd w:val="clear" w:color="auto" w:fill="auto"/>
          </w:tcPr>
          <w:p w14:paraId="27FCE7B3" w14:textId="5AAB6709" w:rsidR="0097249A" w:rsidRPr="00520A0C" w:rsidRDefault="0097249A" w:rsidP="004D23B8">
            <w:pPr>
              <w:spacing w:after="0" w:line="240" w:lineRule="auto"/>
              <w:rPr>
                <w:rFonts w:ascii="Times New Roman" w:hAnsi="Times New Roman"/>
                <w:b/>
                <w:bCs/>
                <w:sz w:val="24"/>
                <w:szCs w:val="24"/>
              </w:rPr>
            </w:pPr>
            <w:r>
              <w:rPr>
                <w:rFonts w:ascii="Times New Roman" w:hAnsi="Times New Roman"/>
                <w:b/>
                <w:sz w:val="24"/>
                <w:szCs w:val="24"/>
              </w:rPr>
              <w:t>Лабораторная работа</w:t>
            </w:r>
            <w:r w:rsidRPr="00520A0C">
              <w:rPr>
                <w:rFonts w:ascii="Times New Roman" w:hAnsi="Times New Roman"/>
                <w:b/>
                <w:bCs/>
                <w:sz w:val="24"/>
                <w:szCs w:val="24"/>
              </w:rPr>
              <w:t xml:space="preserve"> 17 </w:t>
            </w:r>
            <w:r w:rsidRPr="00520A0C">
              <w:rPr>
                <w:rFonts w:ascii="Times New Roman" w:hAnsi="Times New Roman"/>
                <w:bCs/>
                <w:sz w:val="24"/>
                <w:szCs w:val="24"/>
              </w:rPr>
              <w:t>Решение дифференциальных уравнений второго порядка с постоянными коэффициентами.</w:t>
            </w:r>
          </w:p>
        </w:tc>
        <w:tc>
          <w:tcPr>
            <w:tcW w:w="680" w:type="pct"/>
            <w:shd w:val="clear" w:color="auto" w:fill="auto"/>
            <w:vAlign w:val="center"/>
          </w:tcPr>
          <w:p w14:paraId="2C5197A5" w14:textId="77777777" w:rsidR="0097249A" w:rsidRPr="004D23B8" w:rsidRDefault="0097249A" w:rsidP="004D23B8">
            <w:pPr>
              <w:spacing w:after="0" w:line="240" w:lineRule="auto"/>
              <w:jc w:val="center"/>
              <w:rPr>
                <w:rFonts w:ascii="Times New Roman" w:hAnsi="Times New Roman"/>
                <w:b/>
                <w:bCs/>
                <w:sz w:val="24"/>
                <w:szCs w:val="24"/>
              </w:rPr>
            </w:pPr>
          </w:p>
        </w:tc>
        <w:tc>
          <w:tcPr>
            <w:tcW w:w="477" w:type="pct"/>
            <w:shd w:val="clear" w:color="auto" w:fill="auto"/>
            <w:vAlign w:val="center"/>
          </w:tcPr>
          <w:p w14:paraId="513351B5" w14:textId="77777777" w:rsidR="0097249A" w:rsidRPr="004D23B8" w:rsidRDefault="0097249A" w:rsidP="004D23B8">
            <w:pPr>
              <w:spacing w:after="0" w:line="240" w:lineRule="auto"/>
              <w:jc w:val="center"/>
              <w:rPr>
                <w:rFonts w:ascii="Times New Roman" w:hAnsi="Times New Roman"/>
                <w:b/>
                <w:bCs/>
                <w:sz w:val="24"/>
                <w:szCs w:val="24"/>
              </w:rPr>
            </w:pPr>
          </w:p>
        </w:tc>
        <w:tc>
          <w:tcPr>
            <w:tcW w:w="634" w:type="pct"/>
            <w:vMerge/>
            <w:shd w:val="clear" w:color="auto" w:fill="auto"/>
          </w:tcPr>
          <w:p w14:paraId="38D27282" w14:textId="77777777" w:rsidR="0097249A" w:rsidRPr="004D23B8" w:rsidRDefault="0097249A" w:rsidP="004D23B8">
            <w:pPr>
              <w:spacing w:after="0" w:line="240" w:lineRule="auto"/>
              <w:rPr>
                <w:rFonts w:ascii="Times New Roman" w:hAnsi="Times New Roman"/>
                <w:b/>
                <w:bCs/>
                <w:sz w:val="24"/>
                <w:szCs w:val="24"/>
              </w:rPr>
            </w:pPr>
          </w:p>
        </w:tc>
      </w:tr>
      <w:tr w:rsidR="00B85D65" w:rsidRPr="004D23B8" w14:paraId="0A95E5A7" w14:textId="3B60D5F8" w:rsidTr="0097249A">
        <w:trPr>
          <w:trHeight w:val="23"/>
        </w:trPr>
        <w:tc>
          <w:tcPr>
            <w:tcW w:w="3209" w:type="pct"/>
            <w:gridSpan w:val="2"/>
            <w:shd w:val="clear" w:color="auto" w:fill="auto"/>
          </w:tcPr>
          <w:p w14:paraId="49E916D5" w14:textId="26269697" w:rsidR="00B85D65" w:rsidRPr="004D23B8" w:rsidRDefault="00B85D65" w:rsidP="004D23B8">
            <w:pPr>
              <w:spacing w:after="0" w:line="240" w:lineRule="auto"/>
              <w:rPr>
                <w:rFonts w:ascii="Times New Roman" w:hAnsi="Times New Roman"/>
                <w:b/>
                <w:bCs/>
                <w:sz w:val="24"/>
                <w:szCs w:val="24"/>
              </w:rPr>
            </w:pPr>
            <w:r w:rsidRPr="004D23B8">
              <w:rPr>
                <w:rFonts w:ascii="Times New Roman" w:hAnsi="Times New Roman"/>
                <w:b/>
                <w:sz w:val="24"/>
                <w:szCs w:val="24"/>
              </w:rPr>
              <w:t>Промежуточная аттестация</w:t>
            </w:r>
          </w:p>
        </w:tc>
        <w:tc>
          <w:tcPr>
            <w:tcW w:w="680" w:type="pct"/>
            <w:shd w:val="clear" w:color="auto" w:fill="auto"/>
            <w:vAlign w:val="center"/>
          </w:tcPr>
          <w:p w14:paraId="0E1DCCD0" w14:textId="64E38723" w:rsidR="00B85D65" w:rsidRPr="004D23B8" w:rsidRDefault="00B85D65" w:rsidP="004D23B8">
            <w:pPr>
              <w:spacing w:after="0" w:line="240" w:lineRule="auto"/>
              <w:jc w:val="center"/>
              <w:rPr>
                <w:rFonts w:ascii="Times New Roman" w:hAnsi="Times New Roman"/>
                <w:b/>
                <w:sz w:val="24"/>
                <w:szCs w:val="24"/>
              </w:rPr>
            </w:pPr>
          </w:p>
        </w:tc>
        <w:tc>
          <w:tcPr>
            <w:tcW w:w="477" w:type="pct"/>
            <w:shd w:val="clear" w:color="auto" w:fill="auto"/>
            <w:vAlign w:val="center"/>
          </w:tcPr>
          <w:p w14:paraId="2846FC77" w14:textId="3675EBCA" w:rsidR="00B85D65" w:rsidRPr="004D23B8" w:rsidRDefault="00B85D65" w:rsidP="004D23B8">
            <w:pPr>
              <w:spacing w:after="0" w:line="240" w:lineRule="auto"/>
              <w:jc w:val="center"/>
              <w:rPr>
                <w:rFonts w:ascii="Times New Roman" w:hAnsi="Times New Roman"/>
                <w:b/>
                <w:bCs/>
                <w:sz w:val="24"/>
                <w:szCs w:val="24"/>
              </w:rPr>
            </w:pPr>
          </w:p>
        </w:tc>
        <w:tc>
          <w:tcPr>
            <w:tcW w:w="634" w:type="pct"/>
            <w:shd w:val="clear" w:color="auto" w:fill="auto"/>
          </w:tcPr>
          <w:p w14:paraId="46501DD9" w14:textId="77777777" w:rsidR="00B85D65" w:rsidRPr="004D23B8" w:rsidRDefault="00B85D65" w:rsidP="004D23B8">
            <w:pPr>
              <w:spacing w:after="0" w:line="240" w:lineRule="auto"/>
              <w:rPr>
                <w:rFonts w:ascii="Times New Roman" w:hAnsi="Times New Roman"/>
                <w:b/>
                <w:bCs/>
                <w:sz w:val="24"/>
                <w:szCs w:val="24"/>
              </w:rPr>
            </w:pPr>
          </w:p>
        </w:tc>
      </w:tr>
      <w:tr w:rsidR="00B85D65" w:rsidRPr="004D23B8" w14:paraId="4064B0C4" w14:textId="70FECC05" w:rsidTr="0097249A">
        <w:trPr>
          <w:trHeight w:val="23"/>
        </w:trPr>
        <w:tc>
          <w:tcPr>
            <w:tcW w:w="3209" w:type="pct"/>
            <w:gridSpan w:val="2"/>
            <w:shd w:val="clear" w:color="auto" w:fill="auto"/>
          </w:tcPr>
          <w:p w14:paraId="3397E6A6" w14:textId="77777777" w:rsidR="00B85D65" w:rsidRPr="004D23B8" w:rsidRDefault="00B85D65" w:rsidP="004D23B8">
            <w:pPr>
              <w:spacing w:after="0" w:line="240" w:lineRule="auto"/>
              <w:rPr>
                <w:rFonts w:ascii="Times New Roman" w:hAnsi="Times New Roman"/>
                <w:b/>
                <w:bCs/>
                <w:sz w:val="24"/>
                <w:szCs w:val="24"/>
              </w:rPr>
            </w:pPr>
            <w:r w:rsidRPr="004D23B8">
              <w:rPr>
                <w:rFonts w:ascii="Times New Roman" w:hAnsi="Times New Roman"/>
                <w:b/>
                <w:bCs/>
                <w:sz w:val="24"/>
                <w:szCs w:val="24"/>
              </w:rPr>
              <w:t>Всего:</w:t>
            </w:r>
          </w:p>
        </w:tc>
        <w:tc>
          <w:tcPr>
            <w:tcW w:w="680" w:type="pct"/>
            <w:shd w:val="clear" w:color="auto" w:fill="auto"/>
            <w:vAlign w:val="center"/>
          </w:tcPr>
          <w:p w14:paraId="657843DF" w14:textId="5224D413" w:rsidR="00B85D65" w:rsidRPr="004D23B8" w:rsidRDefault="005A1D0A" w:rsidP="004D23B8">
            <w:pPr>
              <w:spacing w:after="0" w:line="240" w:lineRule="auto"/>
              <w:jc w:val="center"/>
              <w:rPr>
                <w:rFonts w:ascii="Times New Roman" w:hAnsi="Times New Roman"/>
                <w:b/>
                <w:bCs/>
                <w:sz w:val="24"/>
                <w:szCs w:val="24"/>
              </w:rPr>
            </w:pPr>
            <w:r>
              <w:rPr>
                <w:rFonts w:ascii="Times New Roman" w:hAnsi="Times New Roman"/>
                <w:b/>
                <w:bCs/>
                <w:sz w:val="24"/>
                <w:szCs w:val="24"/>
              </w:rPr>
              <w:t>32</w:t>
            </w:r>
          </w:p>
        </w:tc>
        <w:tc>
          <w:tcPr>
            <w:tcW w:w="477" w:type="pct"/>
            <w:shd w:val="clear" w:color="auto" w:fill="auto"/>
            <w:vAlign w:val="center"/>
          </w:tcPr>
          <w:p w14:paraId="51D0AC7C" w14:textId="670E60CF" w:rsidR="00B85D65" w:rsidRPr="004D23B8" w:rsidRDefault="005A1D0A" w:rsidP="004D23B8">
            <w:pPr>
              <w:spacing w:after="0" w:line="240" w:lineRule="auto"/>
              <w:jc w:val="center"/>
              <w:rPr>
                <w:rFonts w:ascii="Times New Roman" w:hAnsi="Times New Roman"/>
                <w:b/>
                <w:bCs/>
                <w:sz w:val="24"/>
                <w:szCs w:val="24"/>
              </w:rPr>
            </w:pPr>
            <w:r>
              <w:rPr>
                <w:rFonts w:ascii="Times New Roman" w:hAnsi="Times New Roman"/>
                <w:b/>
                <w:bCs/>
                <w:sz w:val="24"/>
                <w:szCs w:val="24"/>
              </w:rPr>
              <w:t>96</w:t>
            </w:r>
          </w:p>
        </w:tc>
        <w:tc>
          <w:tcPr>
            <w:tcW w:w="634" w:type="pct"/>
            <w:shd w:val="clear" w:color="auto" w:fill="auto"/>
          </w:tcPr>
          <w:p w14:paraId="4D75EF28" w14:textId="77777777" w:rsidR="00B85D65" w:rsidRPr="004D23B8" w:rsidRDefault="00B85D65" w:rsidP="004D23B8">
            <w:pPr>
              <w:spacing w:after="0" w:line="240" w:lineRule="auto"/>
              <w:rPr>
                <w:rFonts w:ascii="Times New Roman" w:hAnsi="Times New Roman"/>
                <w:b/>
                <w:bCs/>
                <w:i/>
                <w:sz w:val="24"/>
                <w:szCs w:val="24"/>
              </w:rPr>
            </w:pPr>
          </w:p>
        </w:tc>
      </w:tr>
    </w:tbl>
    <w:p w14:paraId="71DE23DF" w14:textId="77777777" w:rsidR="008324C7" w:rsidRPr="005D70C3" w:rsidRDefault="008324C7" w:rsidP="008324C7">
      <w:pPr>
        <w:suppressAutoHyphens/>
        <w:jc w:val="both"/>
        <w:rPr>
          <w:rFonts w:ascii="Times New Roman" w:hAnsi="Times New Roman"/>
          <w:bCs/>
          <w:i/>
          <w:sz w:val="24"/>
          <w:szCs w:val="24"/>
        </w:rPr>
        <w:sectPr w:rsidR="008324C7" w:rsidRPr="005D70C3" w:rsidSect="00FD6931">
          <w:pgSz w:w="16840" w:h="11907" w:orient="landscape"/>
          <w:pgMar w:top="851" w:right="567" w:bottom="1134" w:left="992" w:header="709" w:footer="709" w:gutter="0"/>
          <w:cols w:space="720"/>
        </w:sectPr>
      </w:pPr>
    </w:p>
    <w:p w14:paraId="72130597" w14:textId="1FF2CDB3" w:rsidR="008324C7" w:rsidRPr="005D70C3" w:rsidRDefault="008324C7" w:rsidP="008324C7">
      <w:pPr>
        <w:ind w:left="1353"/>
        <w:rPr>
          <w:rFonts w:ascii="Times New Roman" w:hAnsi="Times New Roman"/>
          <w:b/>
          <w:bCs/>
          <w:sz w:val="24"/>
          <w:szCs w:val="24"/>
        </w:rPr>
      </w:pPr>
      <w:r w:rsidRPr="005D70C3">
        <w:rPr>
          <w:rFonts w:ascii="Times New Roman" w:hAnsi="Times New Roman"/>
          <w:b/>
          <w:bCs/>
          <w:sz w:val="24"/>
          <w:szCs w:val="24"/>
        </w:rPr>
        <w:lastRenderedPageBreak/>
        <w:t xml:space="preserve">3. </w:t>
      </w:r>
      <w:r w:rsidR="00FD6931">
        <w:rPr>
          <w:rFonts w:ascii="Times New Roman" w:hAnsi="Times New Roman"/>
          <w:b/>
          <w:bCs/>
          <w:sz w:val="24"/>
          <w:szCs w:val="24"/>
        </w:rPr>
        <w:t>УСЛОВИЯ РЕАЛИЗАЦИИ УЧЕБНОЙ ДИСЦИПЛИНЫ</w:t>
      </w:r>
    </w:p>
    <w:p w14:paraId="5ECA5B21" w14:textId="77777777" w:rsidR="008324C7" w:rsidRPr="005D70C3" w:rsidRDefault="008324C7" w:rsidP="00680F78">
      <w:pPr>
        <w:suppressAutoHyphens/>
        <w:spacing w:after="0"/>
        <w:ind w:firstLine="709"/>
        <w:jc w:val="both"/>
        <w:rPr>
          <w:rFonts w:ascii="Times New Roman" w:hAnsi="Times New Roman"/>
          <w:b/>
          <w:sz w:val="24"/>
          <w:szCs w:val="24"/>
        </w:rPr>
      </w:pPr>
      <w:r w:rsidRPr="005D70C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49C1A68" w14:textId="22B27C10" w:rsidR="00696398" w:rsidRPr="005D70C3" w:rsidRDefault="00696398" w:rsidP="00680F78">
      <w:pPr>
        <w:suppressAutoHyphens/>
        <w:autoSpaceDE w:val="0"/>
        <w:autoSpaceDN w:val="0"/>
        <w:adjustRightInd w:val="0"/>
        <w:spacing w:after="0"/>
        <w:ind w:firstLine="709"/>
        <w:jc w:val="both"/>
        <w:rPr>
          <w:rFonts w:ascii="Times New Roman" w:hAnsi="Times New Roman"/>
          <w:sz w:val="24"/>
          <w:szCs w:val="24"/>
          <w:lang w:eastAsia="en-US"/>
        </w:rPr>
      </w:pPr>
      <w:r w:rsidRPr="005D70C3">
        <w:rPr>
          <w:rFonts w:ascii="Times New Roman" w:hAnsi="Times New Roman"/>
          <w:bCs/>
          <w:sz w:val="24"/>
          <w:szCs w:val="24"/>
        </w:rPr>
        <w:t>Кабинет</w:t>
      </w:r>
      <w:r w:rsidRPr="005D70C3">
        <w:rPr>
          <w:rFonts w:ascii="Times New Roman" w:hAnsi="Times New Roman"/>
          <w:bCs/>
          <w:i/>
          <w:sz w:val="24"/>
          <w:szCs w:val="24"/>
        </w:rPr>
        <w:t xml:space="preserve"> </w:t>
      </w:r>
      <w:r w:rsidR="00520A0C">
        <w:rPr>
          <w:rFonts w:ascii="Times New Roman" w:hAnsi="Times New Roman"/>
          <w:bCs/>
          <w:iCs/>
          <w:sz w:val="24"/>
          <w:szCs w:val="24"/>
        </w:rPr>
        <w:t>«</w:t>
      </w:r>
      <w:r w:rsidRPr="005D70C3">
        <w:rPr>
          <w:rFonts w:ascii="Times New Roman" w:hAnsi="Times New Roman"/>
          <w:bCs/>
          <w:iCs/>
          <w:sz w:val="24"/>
          <w:szCs w:val="24"/>
        </w:rPr>
        <w:t>Математики</w:t>
      </w:r>
      <w:r w:rsidR="00520A0C">
        <w:rPr>
          <w:rFonts w:ascii="Times New Roman" w:hAnsi="Times New Roman"/>
          <w:bCs/>
          <w:iCs/>
          <w:sz w:val="24"/>
          <w:szCs w:val="24"/>
        </w:rPr>
        <w:t>»</w:t>
      </w:r>
      <w:r w:rsidRPr="005D70C3">
        <w:rPr>
          <w:rFonts w:ascii="Times New Roman" w:hAnsi="Times New Roman"/>
          <w:iCs/>
          <w:sz w:val="24"/>
          <w:szCs w:val="24"/>
          <w:lang w:eastAsia="en-US"/>
        </w:rPr>
        <w:t>,</w:t>
      </w:r>
      <w:r w:rsidRPr="005D70C3">
        <w:rPr>
          <w:rFonts w:ascii="Times New Roman" w:hAnsi="Times New Roman"/>
          <w:sz w:val="24"/>
          <w:szCs w:val="24"/>
          <w:lang w:eastAsia="en-US"/>
        </w:rPr>
        <w:t xml:space="preserve"> оснащенный в соответствии с п </w:t>
      </w:r>
      <w:r w:rsidRPr="005D70C3">
        <w:rPr>
          <w:rFonts w:ascii="Times New Roman" w:hAnsi="Times New Roman"/>
          <w:sz w:val="24"/>
          <w:szCs w:val="24"/>
        </w:rPr>
        <w:t xml:space="preserve">6.1.2.1 ПОП-П </w:t>
      </w:r>
      <w:r w:rsidR="00520A0C">
        <w:rPr>
          <w:rFonts w:ascii="Times New Roman" w:hAnsi="Times New Roman"/>
          <w:sz w:val="24"/>
          <w:szCs w:val="24"/>
        </w:rPr>
        <w:br/>
      </w:r>
      <w:r w:rsidRPr="005D70C3">
        <w:rPr>
          <w:rFonts w:ascii="Times New Roman" w:hAnsi="Times New Roman"/>
          <w:sz w:val="24"/>
          <w:szCs w:val="24"/>
        </w:rPr>
        <w:t>по специальности 13.02.01 Тепловые электрические станции</w:t>
      </w:r>
      <w:r w:rsidRPr="005D70C3">
        <w:rPr>
          <w:rFonts w:ascii="Times New Roman" w:hAnsi="Times New Roman"/>
          <w:sz w:val="24"/>
          <w:szCs w:val="24"/>
          <w:lang w:eastAsia="en-US"/>
        </w:rPr>
        <w:t>.</w:t>
      </w:r>
    </w:p>
    <w:p w14:paraId="48DFFC72" w14:textId="77777777" w:rsidR="00680F78" w:rsidRDefault="00680F78" w:rsidP="00680F78">
      <w:pPr>
        <w:suppressAutoHyphens/>
        <w:spacing w:after="0"/>
        <w:ind w:firstLine="709"/>
        <w:jc w:val="both"/>
        <w:rPr>
          <w:rFonts w:ascii="Times New Roman" w:hAnsi="Times New Roman"/>
          <w:b/>
          <w:bCs/>
          <w:sz w:val="24"/>
          <w:szCs w:val="24"/>
        </w:rPr>
      </w:pPr>
    </w:p>
    <w:p w14:paraId="53ADE451" w14:textId="3307AF61" w:rsidR="00696398" w:rsidRPr="005D70C3" w:rsidRDefault="00696398" w:rsidP="00680F78">
      <w:pPr>
        <w:suppressAutoHyphens/>
        <w:spacing w:after="0"/>
        <w:ind w:firstLine="709"/>
        <w:jc w:val="both"/>
        <w:rPr>
          <w:rFonts w:ascii="Times New Roman" w:hAnsi="Times New Roman"/>
          <w:b/>
          <w:bCs/>
          <w:sz w:val="24"/>
          <w:szCs w:val="24"/>
        </w:rPr>
      </w:pPr>
      <w:r w:rsidRPr="005D70C3">
        <w:rPr>
          <w:rFonts w:ascii="Times New Roman" w:hAnsi="Times New Roman"/>
          <w:b/>
          <w:bCs/>
          <w:sz w:val="24"/>
          <w:szCs w:val="24"/>
        </w:rPr>
        <w:t>3.2. Информационное обеспечение реализации программы</w:t>
      </w:r>
    </w:p>
    <w:p w14:paraId="511CDDC7" w14:textId="344E35D9" w:rsidR="00696398" w:rsidRPr="005D70C3" w:rsidRDefault="00696398" w:rsidP="00680F78">
      <w:pPr>
        <w:spacing w:after="0"/>
        <w:ind w:firstLine="709"/>
        <w:jc w:val="both"/>
        <w:rPr>
          <w:rFonts w:ascii="Times New Roman" w:hAnsi="Times New Roman"/>
          <w:sz w:val="24"/>
          <w:szCs w:val="24"/>
        </w:rPr>
      </w:pPr>
      <w:r w:rsidRPr="005D70C3">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w:t>
      </w:r>
      <w:r w:rsidR="00520A0C">
        <w:rPr>
          <w:rFonts w:ascii="Times New Roman" w:hAnsi="Times New Roman"/>
          <w:sz w:val="24"/>
          <w:szCs w:val="24"/>
        </w:rPr>
        <w:br/>
      </w:r>
      <w:r w:rsidRPr="005D70C3">
        <w:rPr>
          <w:rFonts w:ascii="Times New Roman" w:hAnsi="Times New Roman"/>
          <w:sz w:val="24"/>
          <w:szCs w:val="24"/>
        </w:rP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9A35979" w14:textId="77777777" w:rsidR="00680F78" w:rsidRDefault="00680F78" w:rsidP="00680F78">
      <w:pPr>
        <w:suppressAutoHyphens/>
        <w:spacing w:after="0"/>
        <w:ind w:firstLine="709"/>
        <w:jc w:val="both"/>
        <w:rPr>
          <w:rFonts w:ascii="Times New Roman" w:hAnsi="Times New Roman"/>
          <w:b/>
          <w:sz w:val="24"/>
          <w:szCs w:val="24"/>
        </w:rPr>
      </w:pPr>
    </w:p>
    <w:p w14:paraId="7FD526A4" w14:textId="2CF5B812" w:rsidR="008324C7" w:rsidRPr="005D70C3" w:rsidRDefault="008324C7" w:rsidP="00680F78">
      <w:pPr>
        <w:suppressAutoHyphens/>
        <w:spacing w:after="0"/>
        <w:ind w:firstLine="709"/>
        <w:jc w:val="both"/>
        <w:rPr>
          <w:rFonts w:ascii="Times New Roman" w:hAnsi="Times New Roman"/>
          <w:b/>
          <w:sz w:val="24"/>
          <w:szCs w:val="24"/>
        </w:rPr>
      </w:pPr>
      <w:r w:rsidRPr="005D70C3">
        <w:rPr>
          <w:rFonts w:ascii="Times New Roman" w:hAnsi="Times New Roman"/>
          <w:b/>
          <w:sz w:val="24"/>
          <w:szCs w:val="24"/>
        </w:rPr>
        <w:t xml:space="preserve">3.2.1. </w:t>
      </w:r>
      <w:r w:rsidR="00D40420" w:rsidRPr="005D70C3">
        <w:rPr>
          <w:rFonts w:ascii="Times New Roman" w:hAnsi="Times New Roman"/>
          <w:b/>
          <w:sz w:val="24"/>
          <w:szCs w:val="24"/>
        </w:rPr>
        <w:t>Основные</w:t>
      </w:r>
      <w:r w:rsidRPr="005D70C3">
        <w:rPr>
          <w:rFonts w:ascii="Times New Roman" w:hAnsi="Times New Roman"/>
          <w:b/>
          <w:sz w:val="24"/>
          <w:szCs w:val="24"/>
        </w:rPr>
        <w:t xml:space="preserve"> печатные издания</w:t>
      </w:r>
    </w:p>
    <w:p w14:paraId="2F386A53" w14:textId="659E5C12" w:rsidR="008324C7" w:rsidRPr="005D70C3" w:rsidRDefault="008324C7" w:rsidP="00680F78">
      <w:pPr>
        <w:spacing w:after="0"/>
        <w:ind w:firstLine="709"/>
        <w:contextualSpacing/>
        <w:jc w:val="both"/>
        <w:rPr>
          <w:rFonts w:ascii="Times New Roman" w:hAnsi="Times New Roman"/>
          <w:sz w:val="24"/>
          <w:szCs w:val="24"/>
        </w:rPr>
      </w:pPr>
      <w:r w:rsidRPr="005D70C3">
        <w:rPr>
          <w:rFonts w:ascii="Times New Roman" w:hAnsi="Times New Roman"/>
          <w:bCs/>
          <w:sz w:val="24"/>
          <w:szCs w:val="24"/>
        </w:rPr>
        <w:t>1.</w:t>
      </w:r>
      <w:r w:rsidRPr="005D70C3">
        <w:rPr>
          <w:rFonts w:ascii="Times New Roman" w:hAnsi="Times New Roman"/>
          <w:b/>
          <w:sz w:val="24"/>
          <w:szCs w:val="24"/>
        </w:rPr>
        <w:t xml:space="preserve"> </w:t>
      </w:r>
      <w:r w:rsidRPr="005D70C3">
        <w:rPr>
          <w:rFonts w:ascii="Times New Roman" w:hAnsi="Times New Roman"/>
          <w:sz w:val="24"/>
          <w:szCs w:val="24"/>
        </w:rPr>
        <w:t xml:space="preserve">Гусев В.А. Математика для профессий и специальностей социально-экономического профиля: учеб. для студ. учреждений сред. проф. образования/ В.А. Гусев, С.Г. Григорьев, С.В. Иволгина – </w:t>
      </w:r>
      <w:r w:rsidR="00D40420" w:rsidRPr="005D70C3">
        <w:rPr>
          <w:rFonts w:ascii="Times New Roman" w:hAnsi="Times New Roman"/>
          <w:sz w:val="24"/>
          <w:szCs w:val="24"/>
        </w:rPr>
        <w:t>5</w:t>
      </w:r>
      <w:r w:rsidRPr="005D70C3">
        <w:rPr>
          <w:rFonts w:ascii="Times New Roman" w:hAnsi="Times New Roman"/>
          <w:sz w:val="24"/>
          <w:szCs w:val="24"/>
        </w:rPr>
        <w:t xml:space="preserve">-е изд., </w:t>
      </w:r>
      <w:r w:rsidR="00D40420" w:rsidRPr="005D70C3">
        <w:rPr>
          <w:rFonts w:ascii="Times New Roman" w:hAnsi="Times New Roman"/>
          <w:sz w:val="24"/>
          <w:szCs w:val="24"/>
        </w:rPr>
        <w:t>стер</w:t>
      </w:r>
      <w:r w:rsidRPr="005D70C3">
        <w:rPr>
          <w:rFonts w:ascii="Times New Roman" w:hAnsi="Times New Roman"/>
          <w:sz w:val="24"/>
          <w:szCs w:val="24"/>
        </w:rPr>
        <w:t>.</w:t>
      </w:r>
      <w:r w:rsidR="00D40420" w:rsidRPr="005D70C3">
        <w:rPr>
          <w:rFonts w:ascii="Times New Roman" w:hAnsi="Times New Roman"/>
          <w:sz w:val="24"/>
          <w:szCs w:val="24"/>
        </w:rPr>
        <w:t xml:space="preserve"> –</w:t>
      </w:r>
      <w:r w:rsidRPr="005D70C3">
        <w:rPr>
          <w:rFonts w:ascii="Times New Roman" w:hAnsi="Times New Roman"/>
          <w:sz w:val="24"/>
          <w:szCs w:val="24"/>
        </w:rPr>
        <w:t xml:space="preserve"> М</w:t>
      </w:r>
      <w:r w:rsidR="00D40420" w:rsidRPr="005D70C3">
        <w:rPr>
          <w:rFonts w:ascii="Times New Roman" w:hAnsi="Times New Roman"/>
          <w:sz w:val="24"/>
          <w:szCs w:val="24"/>
        </w:rPr>
        <w:t xml:space="preserve">осква </w:t>
      </w:r>
      <w:r w:rsidRPr="005D70C3">
        <w:rPr>
          <w:rFonts w:ascii="Times New Roman" w:hAnsi="Times New Roman"/>
          <w:sz w:val="24"/>
          <w:szCs w:val="24"/>
        </w:rPr>
        <w:t>: Академия, 20</w:t>
      </w:r>
      <w:r w:rsidR="00D40420" w:rsidRPr="005D70C3">
        <w:rPr>
          <w:rFonts w:ascii="Times New Roman" w:hAnsi="Times New Roman"/>
          <w:sz w:val="24"/>
          <w:szCs w:val="24"/>
        </w:rPr>
        <w:t>20</w:t>
      </w:r>
      <w:r w:rsidRPr="005D70C3">
        <w:rPr>
          <w:rFonts w:ascii="Times New Roman" w:hAnsi="Times New Roman"/>
          <w:sz w:val="24"/>
          <w:szCs w:val="24"/>
        </w:rPr>
        <w:t>.</w:t>
      </w:r>
      <w:r w:rsidR="00D40420" w:rsidRPr="005D70C3">
        <w:rPr>
          <w:rFonts w:ascii="Times New Roman" w:hAnsi="Times New Roman"/>
          <w:sz w:val="24"/>
          <w:szCs w:val="24"/>
        </w:rPr>
        <w:t xml:space="preserve"> – 416 с.</w:t>
      </w:r>
    </w:p>
    <w:p w14:paraId="0493CAFC" w14:textId="77777777" w:rsidR="00680F78" w:rsidRDefault="00680F78" w:rsidP="00680F78">
      <w:pPr>
        <w:spacing w:after="0"/>
        <w:ind w:firstLine="709"/>
        <w:contextualSpacing/>
        <w:jc w:val="both"/>
        <w:rPr>
          <w:rFonts w:ascii="Times New Roman" w:hAnsi="Times New Roman"/>
          <w:b/>
          <w:sz w:val="24"/>
          <w:szCs w:val="24"/>
        </w:rPr>
      </w:pPr>
    </w:p>
    <w:p w14:paraId="2CC58584" w14:textId="3AAC71BA" w:rsidR="008324C7" w:rsidRPr="005D70C3" w:rsidRDefault="008324C7" w:rsidP="00680F78">
      <w:pPr>
        <w:spacing w:after="0"/>
        <w:ind w:firstLine="709"/>
        <w:contextualSpacing/>
        <w:jc w:val="both"/>
        <w:rPr>
          <w:rFonts w:ascii="Times New Roman" w:hAnsi="Times New Roman"/>
          <w:b/>
          <w:sz w:val="24"/>
          <w:szCs w:val="24"/>
        </w:rPr>
      </w:pPr>
      <w:r w:rsidRPr="005D70C3">
        <w:rPr>
          <w:rFonts w:ascii="Times New Roman" w:hAnsi="Times New Roman"/>
          <w:b/>
          <w:sz w:val="24"/>
          <w:szCs w:val="24"/>
        </w:rPr>
        <w:t xml:space="preserve">3.2.2. </w:t>
      </w:r>
      <w:r w:rsidR="00D40420" w:rsidRPr="005D70C3">
        <w:rPr>
          <w:rFonts w:ascii="Times New Roman" w:hAnsi="Times New Roman"/>
          <w:b/>
          <w:sz w:val="24"/>
          <w:szCs w:val="24"/>
        </w:rPr>
        <w:t>Основные э</w:t>
      </w:r>
      <w:r w:rsidRPr="005D70C3">
        <w:rPr>
          <w:rFonts w:ascii="Times New Roman" w:hAnsi="Times New Roman"/>
          <w:b/>
          <w:sz w:val="24"/>
          <w:szCs w:val="24"/>
        </w:rPr>
        <w:t xml:space="preserve">лектронные издания </w:t>
      </w:r>
    </w:p>
    <w:p w14:paraId="1DF8B604" w14:textId="751D1D23" w:rsidR="00D40420" w:rsidRPr="005D70C3" w:rsidRDefault="00D40420" w:rsidP="00680F78">
      <w:pPr>
        <w:spacing w:after="0"/>
        <w:ind w:firstLine="709"/>
        <w:contextualSpacing/>
        <w:jc w:val="both"/>
        <w:rPr>
          <w:rFonts w:ascii="Times New Roman" w:hAnsi="Times New Roman"/>
          <w:b/>
          <w:sz w:val="24"/>
          <w:szCs w:val="24"/>
        </w:rPr>
      </w:pPr>
      <w:r w:rsidRPr="005D70C3">
        <w:rPr>
          <w:rFonts w:ascii="Times New Roman" w:hAnsi="Times New Roman"/>
          <w:sz w:val="24"/>
          <w:szCs w:val="24"/>
        </w:rPr>
        <w:t>1. Богомолов, Н. В.</w:t>
      </w:r>
      <w:r w:rsidR="008F53A3">
        <w:rPr>
          <w:rFonts w:ascii="Times New Roman" w:hAnsi="Times New Roman"/>
          <w:sz w:val="24"/>
          <w:szCs w:val="24"/>
        </w:rPr>
        <w:t xml:space="preserve"> </w:t>
      </w:r>
      <w:r w:rsidRPr="005D70C3">
        <w:rPr>
          <w:rFonts w:ascii="Times New Roman" w:hAnsi="Times New Roman"/>
          <w:sz w:val="24"/>
          <w:szCs w:val="24"/>
        </w:rPr>
        <w:t xml:space="preserve">Алгебра и начала анализа : учебное пособие для среднего профессионального образования / Н. В. Богомолов. — Москва : </w:t>
      </w:r>
      <w:proofErr w:type="spellStart"/>
      <w:r w:rsidRPr="005D70C3">
        <w:rPr>
          <w:rFonts w:ascii="Times New Roman" w:hAnsi="Times New Roman"/>
          <w:sz w:val="24"/>
          <w:szCs w:val="24"/>
        </w:rPr>
        <w:t>Юрайт</w:t>
      </w:r>
      <w:proofErr w:type="spellEnd"/>
      <w:r w:rsidRPr="005D70C3">
        <w:rPr>
          <w:rFonts w:ascii="Times New Roman" w:hAnsi="Times New Roman"/>
          <w:sz w:val="24"/>
          <w:szCs w:val="24"/>
        </w:rPr>
        <w:t xml:space="preserve">, 2019. — 240 с. — (Профессиональное образование). — ISBN 978-5-534-09525-8. — Текст : электронный // Образовательная платформа </w:t>
      </w:r>
      <w:proofErr w:type="spellStart"/>
      <w:r w:rsidRPr="005D70C3">
        <w:rPr>
          <w:rFonts w:ascii="Times New Roman" w:hAnsi="Times New Roman"/>
          <w:sz w:val="24"/>
          <w:szCs w:val="24"/>
        </w:rPr>
        <w:t>Юрайт</w:t>
      </w:r>
      <w:proofErr w:type="spellEnd"/>
      <w:r w:rsidRPr="005D70C3">
        <w:rPr>
          <w:rFonts w:ascii="Times New Roman" w:hAnsi="Times New Roman"/>
          <w:sz w:val="24"/>
          <w:szCs w:val="24"/>
        </w:rPr>
        <w:t xml:space="preserve"> [сайт]. — URL: https://urait.ru/bcode/428057 (дата обращения: 13.09.2021).</w:t>
      </w:r>
    </w:p>
    <w:p w14:paraId="637515A5" w14:textId="77777777" w:rsidR="00680F78" w:rsidRDefault="00680F78" w:rsidP="00680F78">
      <w:pPr>
        <w:spacing w:after="0"/>
        <w:ind w:firstLine="709"/>
        <w:contextualSpacing/>
        <w:jc w:val="both"/>
        <w:rPr>
          <w:rFonts w:ascii="Times New Roman" w:hAnsi="Times New Roman"/>
          <w:b/>
          <w:bCs/>
          <w:sz w:val="24"/>
          <w:szCs w:val="24"/>
        </w:rPr>
      </w:pPr>
    </w:p>
    <w:p w14:paraId="5E0C2570" w14:textId="34DED3EE" w:rsidR="008324C7" w:rsidRPr="005D70C3" w:rsidRDefault="008324C7" w:rsidP="00680F78">
      <w:pPr>
        <w:spacing w:after="0"/>
        <w:ind w:firstLine="709"/>
        <w:contextualSpacing/>
        <w:jc w:val="both"/>
        <w:rPr>
          <w:rFonts w:ascii="Times New Roman" w:hAnsi="Times New Roman"/>
          <w:bCs/>
          <w:i/>
          <w:sz w:val="24"/>
          <w:szCs w:val="24"/>
        </w:rPr>
      </w:pPr>
      <w:r w:rsidRPr="005D70C3">
        <w:rPr>
          <w:rFonts w:ascii="Times New Roman" w:hAnsi="Times New Roman"/>
          <w:b/>
          <w:bCs/>
          <w:sz w:val="24"/>
          <w:szCs w:val="24"/>
        </w:rPr>
        <w:t>3.2.3. Дополнительные источники</w:t>
      </w:r>
    </w:p>
    <w:p w14:paraId="1708A9DD" w14:textId="768DB1AA" w:rsidR="00D40420" w:rsidRPr="005D70C3" w:rsidRDefault="00D40420" w:rsidP="00680F78">
      <w:pPr>
        <w:spacing w:after="0"/>
        <w:ind w:firstLine="709"/>
        <w:contextualSpacing/>
        <w:jc w:val="both"/>
        <w:rPr>
          <w:rFonts w:ascii="Times New Roman" w:hAnsi="Times New Roman"/>
          <w:sz w:val="24"/>
          <w:szCs w:val="24"/>
        </w:rPr>
      </w:pPr>
      <w:r w:rsidRPr="005D70C3">
        <w:rPr>
          <w:rFonts w:ascii="Times New Roman" w:hAnsi="Times New Roman"/>
          <w:bCs/>
          <w:sz w:val="24"/>
          <w:szCs w:val="24"/>
        </w:rPr>
        <w:t xml:space="preserve">1. </w:t>
      </w:r>
      <w:r w:rsidRPr="005D70C3">
        <w:rPr>
          <w:rFonts w:ascii="Times New Roman" w:hAnsi="Times New Roman"/>
          <w:sz w:val="24"/>
          <w:szCs w:val="24"/>
        </w:rPr>
        <w:t xml:space="preserve">Единая коллекция цифровых образовательных ресурсов: сайт [Электронный ресурс]. – </w:t>
      </w:r>
      <w:r w:rsidRPr="005D70C3">
        <w:rPr>
          <w:rFonts w:ascii="Times New Roman" w:hAnsi="Times New Roman"/>
          <w:sz w:val="24"/>
          <w:szCs w:val="24"/>
          <w:lang w:val="en-US"/>
        </w:rPr>
        <w:t>URL</w:t>
      </w:r>
      <w:r w:rsidRPr="005D70C3">
        <w:rPr>
          <w:rFonts w:ascii="Times New Roman" w:hAnsi="Times New Roman"/>
          <w:sz w:val="24"/>
          <w:szCs w:val="24"/>
        </w:rPr>
        <w:t>: http://school-collection.edu.ru (дата обращения 13.09.2021)</w:t>
      </w:r>
    </w:p>
    <w:p w14:paraId="0AB1CF0B" w14:textId="77777777" w:rsidR="00D40420" w:rsidRPr="005D70C3" w:rsidRDefault="00D40420" w:rsidP="008324C7">
      <w:pPr>
        <w:contextualSpacing/>
        <w:jc w:val="center"/>
        <w:rPr>
          <w:rFonts w:ascii="Times New Roman" w:hAnsi="Times New Roman"/>
          <w:b/>
          <w:sz w:val="24"/>
          <w:szCs w:val="24"/>
        </w:rPr>
      </w:pPr>
    </w:p>
    <w:p w14:paraId="3FC0DAEE" w14:textId="77777777" w:rsidR="00680F78" w:rsidRDefault="00680F78">
      <w:pPr>
        <w:spacing w:after="0" w:line="240" w:lineRule="auto"/>
        <w:rPr>
          <w:rFonts w:ascii="Times New Roman" w:hAnsi="Times New Roman"/>
          <w:b/>
          <w:sz w:val="24"/>
          <w:szCs w:val="24"/>
        </w:rPr>
      </w:pPr>
      <w:r>
        <w:rPr>
          <w:rFonts w:ascii="Times New Roman" w:hAnsi="Times New Roman"/>
          <w:b/>
          <w:sz w:val="24"/>
          <w:szCs w:val="24"/>
        </w:rPr>
        <w:br w:type="page"/>
      </w:r>
    </w:p>
    <w:p w14:paraId="4A64265B" w14:textId="388913E1" w:rsidR="008324C7" w:rsidRPr="005D70C3" w:rsidRDefault="008324C7" w:rsidP="008324C7">
      <w:pPr>
        <w:contextualSpacing/>
        <w:jc w:val="center"/>
        <w:rPr>
          <w:rFonts w:ascii="Times New Roman" w:hAnsi="Times New Roman"/>
          <w:b/>
          <w:sz w:val="24"/>
          <w:szCs w:val="24"/>
        </w:rPr>
      </w:pPr>
      <w:r w:rsidRPr="005D70C3">
        <w:rPr>
          <w:rFonts w:ascii="Times New Roman" w:hAnsi="Times New Roman"/>
          <w:b/>
          <w:sz w:val="24"/>
          <w:szCs w:val="24"/>
        </w:rPr>
        <w:lastRenderedPageBreak/>
        <w:t>4. КОНТРОЛЬ И ОЦЕНКА РЕЗУЛЬТАТОВ ОСВОЕНИЯ</w:t>
      </w:r>
      <w:r w:rsidR="008F53A3">
        <w:rPr>
          <w:rFonts w:ascii="Times New Roman" w:hAnsi="Times New Roman"/>
          <w:b/>
          <w:sz w:val="24"/>
          <w:szCs w:val="24"/>
        </w:rPr>
        <w:t xml:space="preserve"> </w:t>
      </w:r>
    </w:p>
    <w:p w14:paraId="7F204FB1" w14:textId="77777777" w:rsidR="008324C7" w:rsidRPr="005D70C3" w:rsidRDefault="008324C7" w:rsidP="008324C7">
      <w:pPr>
        <w:contextualSpacing/>
        <w:jc w:val="center"/>
        <w:rPr>
          <w:rFonts w:ascii="Times New Roman" w:hAnsi="Times New Roman"/>
          <w:b/>
          <w:sz w:val="24"/>
          <w:szCs w:val="24"/>
        </w:rPr>
      </w:pPr>
      <w:r w:rsidRPr="005D70C3">
        <w:rPr>
          <w:rFonts w:ascii="Times New Roman" w:hAnsi="Times New Roman"/>
          <w:b/>
          <w:sz w:val="24"/>
          <w:szCs w:val="24"/>
        </w:rPr>
        <w:t>УЧЕБНОЙ ДИСЦИПЛИНЫ</w:t>
      </w:r>
    </w:p>
    <w:p w14:paraId="159E22F4" w14:textId="77777777" w:rsidR="008324C7" w:rsidRPr="005D70C3" w:rsidRDefault="008324C7" w:rsidP="008324C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3778"/>
        <w:gridCol w:w="2482"/>
      </w:tblGrid>
      <w:tr w:rsidR="008324C7" w:rsidRPr="002B54B7" w14:paraId="33C54E18" w14:textId="77777777" w:rsidTr="008324C7">
        <w:tc>
          <w:tcPr>
            <w:tcW w:w="1749" w:type="pct"/>
          </w:tcPr>
          <w:p w14:paraId="6EAFA29C" w14:textId="77777777" w:rsidR="008324C7" w:rsidRPr="002B54B7" w:rsidRDefault="008324C7" w:rsidP="002B54B7">
            <w:pPr>
              <w:spacing w:after="0" w:line="240" w:lineRule="auto"/>
              <w:jc w:val="center"/>
              <w:rPr>
                <w:rFonts w:ascii="Times New Roman" w:hAnsi="Times New Roman"/>
                <w:b/>
                <w:bCs/>
                <w:iCs/>
                <w:sz w:val="24"/>
                <w:szCs w:val="24"/>
              </w:rPr>
            </w:pPr>
            <w:r w:rsidRPr="002B54B7">
              <w:rPr>
                <w:rFonts w:ascii="Times New Roman" w:hAnsi="Times New Roman"/>
                <w:b/>
                <w:bCs/>
                <w:iCs/>
                <w:sz w:val="24"/>
                <w:szCs w:val="24"/>
              </w:rPr>
              <w:t>Результаты обучения</w:t>
            </w:r>
          </w:p>
        </w:tc>
        <w:tc>
          <w:tcPr>
            <w:tcW w:w="1962" w:type="pct"/>
          </w:tcPr>
          <w:p w14:paraId="62FE2ECF" w14:textId="77777777" w:rsidR="008324C7" w:rsidRPr="002B54B7" w:rsidRDefault="008324C7" w:rsidP="002B54B7">
            <w:pPr>
              <w:spacing w:after="0" w:line="240" w:lineRule="auto"/>
              <w:jc w:val="center"/>
              <w:rPr>
                <w:rFonts w:ascii="Times New Roman" w:hAnsi="Times New Roman"/>
                <w:b/>
                <w:bCs/>
                <w:iCs/>
                <w:sz w:val="24"/>
                <w:szCs w:val="24"/>
              </w:rPr>
            </w:pPr>
            <w:r w:rsidRPr="002B54B7">
              <w:rPr>
                <w:rFonts w:ascii="Times New Roman" w:hAnsi="Times New Roman"/>
                <w:b/>
                <w:bCs/>
                <w:iCs/>
                <w:sz w:val="24"/>
                <w:szCs w:val="24"/>
              </w:rPr>
              <w:t>Критерии оценки</w:t>
            </w:r>
          </w:p>
        </w:tc>
        <w:tc>
          <w:tcPr>
            <w:tcW w:w="1289" w:type="pct"/>
          </w:tcPr>
          <w:p w14:paraId="4C56AA05" w14:textId="77777777" w:rsidR="008324C7" w:rsidRPr="002B54B7" w:rsidRDefault="008324C7" w:rsidP="002B54B7">
            <w:pPr>
              <w:spacing w:after="0" w:line="240" w:lineRule="auto"/>
              <w:jc w:val="center"/>
              <w:rPr>
                <w:rFonts w:ascii="Times New Roman" w:hAnsi="Times New Roman"/>
                <w:b/>
                <w:bCs/>
                <w:iCs/>
                <w:sz w:val="24"/>
                <w:szCs w:val="24"/>
              </w:rPr>
            </w:pPr>
            <w:r w:rsidRPr="002B54B7">
              <w:rPr>
                <w:rFonts w:ascii="Times New Roman" w:hAnsi="Times New Roman"/>
                <w:b/>
                <w:bCs/>
                <w:iCs/>
                <w:sz w:val="24"/>
                <w:szCs w:val="24"/>
              </w:rPr>
              <w:t>Методы оценки</w:t>
            </w:r>
          </w:p>
        </w:tc>
      </w:tr>
      <w:tr w:rsidR="008324C7" w:rsidRPr="002B54B7" w14:paraId="14B45FEF" w14:textId="77777777" w:rsidTr="008324C7">
        <w:tc>
          <w:tcPr>
            <w:tcW w:w="1749" w:type="pct"/>
          </w:tcPr>
          <w:p w14:paraId="3351C51D" w14:textId="77777777" w:rsidR="008324C7" w:rsidRPr="002B54B7" w:rsidRDefault="008324C7" w:rsidP="002B54B7">
            <w:pPr>
              <w:spacing w:after="0" w:line="240" w:lineRule="auto"/>
              <w:rPr>
                <w:rFonts w:ascii="Times New Roman" w:hAnsi="Times New Roman"/>
                <w:b/>
                <w:bCs/>
                <w:i/>
                <w:sz w:val="24"/>
                <w:szCs w:val="24"/>
              </w:rPr>
            </w:pPr>
            <w:r w:rsidRPr="002B54B7">
              <w:rPr>
                <w:rFonts w:ascii="Times New Roman" w:hAnsi="Times New Roman"/>
                <w:b/>
                <w:bCs/>
                <w:i/>
                <w:sz w:val="24"/>
                <w:szCs w:val="24"/>
              </w:rPr>
              <w:t>Перечень умений, осваиваемых в рамках дисциплины:</w:t>
            </w:r>
          </w:p>
          <w:p w14:paraId="6303AD91" w14:textId="77777777" w:rsidR="008324C7" w:rsidRPr="002B54B7" w:rsidRDefault="008324C7" w:rsidP="002B54B7">
            <w:pPr>
              <w:pStyle w:val="ConsPlusNormal"/>
              <w:rPr>
                <w:rFonts w:ascii="Times New Roman" w:hAnsi="Times New Roman" w:cs="Times New Roman"/>
                <w:sz w:val="24"/>
                <w:szCs w:val="24"/>
              </w:rPr>
            </w:pPr>
            <w:r w:rsidRPr="002B54B7">
              <w:rPr>
                <w:rFonts w:ascii="Times New Roman" w:hAnsi="Times New Roman" w:cs="Times New Roman"/>
                <w:sz w:val="24"/>
                <w:szCs w:val="24"/>
              </w:rPr>
              <w:t>решать прикладные задачи в области профессиональной деятельности;</w:t>
            </w:r>
          </w:p>
        </w:tc>
        <w:tc>
          <w:tcPr>
            <w:tcW w:w="1962" w:type="pct"/>
            <w:vMerge w:val="restart"/>
          </w:tcPr>
          <w:p w14:paraId="1F26912F" w14:textId="77777777" w:rsidR="008324C7" w:rsidRPr="002B54B7" w:rsidRDefault="008324C7" w:rsidP="002B54B7">
            <w:pPr>
              <w:spacing w:after="0" w:line="240" w:lineRule="auto"/>
              <w:jc w:val="both"/>
              <w:rPr>
                <w:rFonts w:ascii="Times New Roman" w:hAnsi="Times New Roman"/>
                <w:bCs/>
                <w:sz w:val="24"/>
                <w:szCs w:val="24"/>
              </w:rPr>
            </w:pPr>
            <w:r w:rsidRPr="002B54B7">
              <w:rPr>
                <w:rFonts w:ascii="Times New Roman" w:hAnsi="Times New Roman"/>
                <w:b/>
                <w:bCs/>
                <w:sz w:val="24"/>
                <w:szCs w:val="24"/>
              </w:rPr>
              <w:t xml:space="preserve">- </w:t>
            </w:r>
            <w:r w:rsidRPr="002B54B7">
              <w:rPr>
                <w:rFonts w:ascii="Times New Roman" w:hAnsi="Times New Roman"/>
                <w:bCs/>
                <w:sz w:val="24"/>
                <w:szCs w:val="24"/>
              </w:rPr>
              <w:t>применяет основные математические методы решения прикладных задач;</w:t>
            </w:r>
          </w:p>
          <w:p w14:paraId="259C7511" w14:textId="77777777" w:rsidR="008324C7" w:rsidRPr="002B54B7" w:rsidRDefault="008324C7" w:rsidP="002B54B7">
            <w:pPr>
              <w:spacing w:after="0" w:line="240" w:lineRule="auto"/>
              <w:jc w:val="both"/>
              <w:rPr>
                <w:rFonts w:ascii="Times New Roman" w:hAnsi="Times New Roman"/>
                <w:sz w:val="24"/>
                <w:szCs w:val="24"/>
              </w:rPr>
            </w:pPr>
            <w:r w:rsidRPr="002B54B7">
              <w:rPr>
                <w:rFonts w:ascii="Times New Roman" w:hAnsi="Times New Roman"/>
                <w:bCs/>
                <w:sz w:val="24"/>
                <w:szCs w:val="24"/>
              </w:rPr>
              <w:t xml:space="preserve">- использует основные </w:t>
            </w:r>
            <w:r w:rsidRPr="002B54B7">
              <w:rPr>
                <w:rFonts w:ascii="Times New Roman" w:hAnsi="Times New Roman"/>
                <w:sz w:val="24"/>
                <w:szCs w:val="24"/>
              </w:rPr>
              <w:t>понятия и методы математического анализа, линейной алгебры, теории вероятностей и математической статистики в своей профессиональной деятельности;</w:t>
            </w:r>
          </w:p>
          <w:p w14:paraId="7E43E177" w14:textId="77777777" w:rsidR="008324C7" w:rsidRPr="002B54B7" w:rsidRDefault="008324C7" w:rsidP="002B54B7">
            <w:pPr>
              <w:spacing w:after="0" w:line="240" w:lineRule="auto"/>
              <w:jc w:val="both"/>
              <w:rPr>
                <w:rFonts w:ascii="Times New Roman" w:hAnsi="Times New Roman"/>
                <w:bCs/>
                <w:sz w:val="24"/>
                <w:szCs w:val="24"/>
              </w:rPr>
            </w:pPr>
            <w:r w:rsidRPr="002B54B7">
              <w:rPr>
                <w:rFonts w:ascii="Times New Roman" w:hAnsi="Times New Roman"/>
                <w:bCs/>
                <w:sz w:val="24"/>
                <w:szCs w:val="24"/>
              </w:rPr>
              <w:t>- проводит расчёты и решает прикладные задачи с помощью элементов интегральных и дифференциальных исчислений в своей профессиональной деятельности;</w:t>
            </w:r>
          </w:p>
          <w:p w14:paraId="0D2D9FB3" w14:textId="77777777" w:rsidR="008324C7" w:rsidRPr="002B54B7" w:rsidRDefault="008324C7" w:rsidP="002B54B7">
            <w:pPr>
              <w:spacing w:after="0" w:line="240" w:lineRule="auto"/>
              <w:jc w:val="both"/>
              <w:rPr>
                <w:rFonts w:ascii="Times New Roman" w:hAnsi="Times New Roman"/>
                <w:bCs/>
                <w:sz w:val="24"/>
                <w:szCs w:val="24"/>
              </w:rPr>
            </w:pPr>
            <w:r w:rsidRPr="002B54B7">
              <w:rPr>
                <w:rFonts w:ascii="Times New Roman" w:hAnsi="Times New Roman"/>
                <w:bCs/>
                <w:sz w:val="24"/>
                <w:szCs w:val="24"/>
              </w:rPr>
              <w:t>- вычисляет значения геометрических величин;</w:t>
            </w:r>
          </w:p>
          <w:p w14:paraId="2A54471B" w14:textId="77777777" w:rsidR="008324C7" w:rsidRPr="002B54B7" w:rsidRDefault="008324C7" w:rsidP="002B54B7">
            <w:pPr>
              <w:spacing w:after="0" w:line="240" w:lineRule="auto"/>
              <w:rPr>
                <w:rFonts w:ascii="Times New Roman" w:hAnsi="Times New Roman"/>
                <w:bCs/>
                <w:i/>
                <w:sz w:val="24"/>
                <w:szCs w:val="24"/>
              </w:rPr>
            </w:pPr>
            <w:r w:rsidRPr="002B54B7">
              <w:rPr>
                <w:rFonts w:ascii="Times New Roman" w:hAnsi="Times New Roman"/>
                <w:bCs/>
                <w:sz w:val="24"/>
                <w:szCs w:val="24"/>
              </w:rPr>
              <w:t>- анализирует графики и функции</w:t>
            </w:r>
          </w:p>
        </w:tc>
        <w:tc>
          <w:tcPr>
            <w:tcW w:w="1289" w:type="pct"/>
            <w:vMerge w:val="restart"/>
          </w:tcPr>
          <w:p w14:paraId="7E38AFAC" w14:textId="77777777" w:rsidR="008324C7" w:rsidRPr="002B54B7" w:rsidRDefault="008324C7" w:rsidP="002B54B7">
            <w:pPr>
              <w:pStyle w:val="afffffe"/>
              <w:rPr>
                <w:bCs/>
                <w:sz w:val="24"/>
                <w:szCs w:val="24"/>
              </w:rPr>
            </w:pPr>
            <w:r w:rsidRPr="002B54B7">
              <w:rPr>
                <w:bCs/>
                <w:sz w:val="24"/>
                <w:szCs w:val="24"/>
              </w:rPr>
              <w:t xml:space="preserve">Оценка результатов выполнения: </w:t>
            </w:r>
          </w:p>
          <w:p w14:paraId="5FB843A8" w14:textId="77777777" w:rsidR="008324C7" w:rsidRPr="002B54B7" w:rsidRDefault="008324C7" w:rsidP="002B54B7">
            <w:pPr>
              <w:pStyle w:val="afffffe"/>
              <w:rPr>
                <w:bCs/>
                <w:sz w:val="24"/>
                <w:szCs w:val="24"/>
              </w:rPr>
            </w:pPr>
            <w:r w:rsidRPr="002B54B7">
              <w:rPr>
                <w:bCs/>
                <w:sz w:val="24"/>
                <w:szCs w:val="24"/>
              </w:rPr>
              <w:t>- тестирование;</w:t>
            </w:r>
          </w:p>
          <w:p w14:paraId="3B086CB5" w14:textId="77777777" w:rsidR="008324C7" w:rsidRPr="002B54B7" w:rsidRDefault="008324C7" w:rsidP="002B54B7">
            <w:pPr>
              <w:pStyle w:val="afffffe"/>
              <w:rPr>
                <w:bCs/>
                <w:sz w:val="24"/>
                <w:szCs w:val="24"/>
              </w:rPr>
            </w:pPr>
            <w:r w:rsidRPr="002B54B7">
              <w:rPr>
                <w:bCs/>
                <w:sz w:val="24"/>
                <w:szCs w:val="24"/>
              </w:rPr>
              <w:t>- устный и письменный опрос;</w:t>
            </w:r>
          </w:p>
          <w:p w14:paraId="4D3F2C14" w14:textId="77777777" w:rsidR="008324C7" w:rsidRPr="002B54B7" w:rsidRDefault="008324C7" w:rsidP="002B54B7">
            <w:pPr>
              <w:pStyle w:val="afffffe"/>
              <w:rPr>
                <w:color w:val="000000"/>
                <w:sz w:val="24"/>
                <w:szCs w:val="24"/>
              </w:rPr>
            </w:pPr>
            <w:r w:rsidRPr="002B54B7">
              <w:rPr>
                <w:color w:val="000000"/>
                <w:sz w:val="24"/>
                <w:szCs w:val="24"/>
              </w:rPr>
              <w:t xml:space="preserve">- практические </w:t>
            </w:r>
          </w:p>
          <w:p w14:paraId="0B8ACA52" w14:textId="77777777" w:rsidR="008324C7" w:rsidRPr="002B54B7" w:rsidRDefault="008324C7" w:rsidP="002B54B7">
            <w:pPr>
              <w:pStyle w:val="afffffe"/>
              <w:rPr>
                <w:color w:val="000000"/>
                <w:sz w:val="24"/>
                <w:szCs w:val="24"/>
              </w:rPr>
            </w:pPr>
            <w:r w:rsidRPr="002B54B7">
              <w:rPr>
                <w:color w:val="000000"/>
                <w:sz w:val="24"/>
                <w:szCs w:val="24"/>
              </w:rPr>
              <w:t>работы.</w:t>
            </w:r>
          </w:p>
          <w:p w14:paraId="6680511A" w14:textId="77777777" w:rsidR="008324C7" w:rsidRPr="002B54B7" w:rsidRDefault="008324C7" w:rsidP="002B54B7">
            <w:pPr>
              <w:spacing w:after="0" w:line="240" w:lineRule="auto"/>
              <w:rPr>
                <w:rFonts w:ascii="Times New Roman" w:hAnsi="Times New Roman"/>
                <w:bCs/>
                <w:sz w:val="24"/>
                <w:szCs w:val="24"/>
              </w:rPr>
            </w:pPr>
          </w:p>
          <w:p w14:paraId="63B43DD1" w14:textId="77777777" w:rsidR="008324C7" w:rsidRPr="002B54B7" w:rsidRDefault="008324C7" w:rsidP="002B54B7">
            <w:pPr>
              <w:spacing w:after="0" w:line="240" w:lineRule="auto"/>
              <w:rPr>
                <w:rFonts w:ascii="Times New Roman" w:hAnsi="Times New Roman"/>
                <w:bCs/>
                <w:sz w:val="24"/>
                <w:szCs w:val="24"/>
              </w:rPr>
            </w:pPr>
            <w:r w:rsidRPr="002B54B7">
              <w:rPr>
                <w:rFonts w:ascii="Times New Roman" w:hAnsi="Times New Roman"/>
                <w:bCs/>
                <w:sz w:val="24"/>
                <w:szCs w:val="24"/>
              </w:rPr>
              <w:t>Экспертное наблюдение за ходом выполнения работ.</w:t>
            </w:r>
          </w:p>
        </w:tc>
      </w:tr>
      <w:tr w:rsidR="00520A0C" w:rsidRPr="002B54B7" w14:paraId="7B4E2F63" w14:textId="77777777" w:rsidTr="00B43C3A">
        <w:trPr>
          <w:trHeight w:val="6170"/>
        </w:trPr>
        <w:tc>
          <w:tcPr>
            <w:tcW w:w="1749" w:type="pct"/>
          </w:tcPr>
          <w:p w14:paraId="66D1019A" w14:textId="77777777" w:rsidR="00520A0C" w:rsidRPr="002B54B7" w:rsidRDefault="00520A0C" w:rsidP="002B54B7">
            <w:pPr>
              <w:spacing w:after="0" w:line="240" w:lineRule="auto"/>
              <w:rPr>
                <w:rFonts w:ascii="Times New Roman" w:hAnsi="Times New Roman"/>
                <w:b/>
                <w:bCs/>
                <w:i/>
                <w:sz w:val="24"/>
                <w:szCs w:val="24"/>
              </w:rPr>
            </w:pPr>
            <w:r w:rsidRPr="002B54B7">
              <w:rPr>
                <w:rFonts w:ascii="Times New Roman" w:hAnsi="Times New Roman"/>
                <w:b/>
                <w:bCs/>
                <w:i/>
                <w:sz w:val="24"/>
                <w:szCs w:val="24"/>
              </w:rPr>
              <w:t>Перечень знаний, осваиваемых в рамках дисциплины:</w:t>
            </w:r>
          </w:p>
          <w:p w14:paraId="72B8A7BD" w14:textId="77777777" w:rsidR="00520A0C" w:rsidRPr="002B54B7" w:rsidRDefault="00520A0C" w:rsidP="002B54B7">
            <w:pPr>
              <w:spacing w:after="0" w:line="240" w:lineRule="auto"/>
              <w:rPr>
                <w:rFonts w:ascii="Times New Roman" w:hAnsi="Times New Roman"/>
                <w:b/>
                <w:bCs/>
                <w:i/>
                <w:sz w:val="24"/>
                <w:szCs w:val="24"/>
              </w:rPr>
            </w:pPr>
            <w:r w:rsidRPr="002B54B7">
              <w:rPr>
                <w:rFonts w:ascii="Times New Roman" w:hAnsi="Times New Roman"/>
                <w:sz w:val="24"/>
                <w:szCs w:val="24"/>
              </w:rPr>
              <w:t>значение математики в профессиональной деятельности и при освоении ППССЗ;</w:t>
            </w:r>
          </w:p>
          <w:p w14:paraId="3107E044" w14:textId="77777777" w:rsidR="00520A0C" w:rsidRPr="002B54B7" w:rsidRDefault="00520A0C" w:rsidP="002B54B7">
            <w:pPr>
              <w:pStyle w:val="ConsPlusNormal"/>
              <w:rPr>
                <w:rFonts w:ascii="Times New Roman" w:hAnsi="Times New Roman" w:cs="Times New Roman"/>
                <w:sz w:val="24"/>
                <w:szCs w:val="24"/>
              </w:rPr>
            </w:pPr>
            <w:r w:rsidRPr="002B54B7">
              <w:rPr>
                <w:rFonts w:ascii="Times New Roman" w:hAnsi="Times New Roman" w:cs="Times New Roman"/>
                <w:sz w:val="24"/>
                <w:szCs w:val="24"/>
              </w:rPr>
              <w:t>основные математические методы решения прикладных задач в области профессиональной деятельности;</w:t>
            </w:r>
          </w:p>
          <w:p w14:paraId="16336C0B" w14:textId="77777777" w:rsidR="00520A0C" w:rsidRPr="002B54B7" w:rsidRDefault="00520A0C" w:rsidP="002B54B7">
            <w:pPr>
              <w:spacing w:after="0" w:line="240" w:lineRule="auto"/>
              <w:rPr>
                <w:rFonts w:ascii="Times New Roman" w:hAnsi="Times New Roman"/>
                <w:snapToGrid w:val="0"/>
                <w:color w:val="000000"/>
                <w:spacing w:val="-4"/>
                <w:sz w:val="24"/>
                <w:szCs w:val="24"/>
              </w:rPr>
            </w:pPr>
            <w:r w:rsidRPr="002B54B7">
              <w:rPr>
                <w:rFonts w:ascii="Times New Roman" w:hAnsi="Times New Roman"/>
                <w:sz w:val="24"/>
                <w:szCs w:val="24"/>
              </w:rPr>
              <w:t>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7B377078" w14:textId="4DC4A595" w:rsidR="00520A0C" w:rsidRPr="002B54B7" w:rsidRDefault="00520A0C" w:rsidP="002B54B7">
            <w:pPr>
              <w:spacing w:after="0" w:line="240" w:lineRule="auto"/>
              <w:rPr>
                <w:rFonts w:ascii="Times New Roman" w:hAnsi="Times New Roman"/>
                <w:b/>
                <w:bCs/>
                <w:i/>
                <w:sz w:val="24"/>
                <w:szCs w:val="24"/>
              </w:rPr>
            </w:pPr>
            <w:r w:rsidRPr="002B54B7">
              <w:rPr>
                <w:rFonts w:ascii="Times New Roman" w:hAnsi="Times New Roman"/>
                <w:sz w:val="24"/>
                <w:szCs w:val="24"/>
              </w:rPr>
              <w:t>основы интегрального и дифференциального исчисления</w:t>
            </w:r>
          </w:p>
        </w:tc>
        <w:tc>
          <w:tcPr>
            <w:tcW w:w="1962" w:type="pct"/>
            <w:vMerge/>
          </w:tcPr>
          <w:p w14:paraId="18E2B1A5" w14:textId="77777777" w:rsidR="00520A0C" w:rsidRPr="002B54B7" w:rsidRDefault="00520A0C" w:rsidP="002B54B7">
            <w:pPr>
              <w:spacing w:after="0" w:line="240" w:lineRule="auto"/>
              <w:rPr>
                <w:rFonts w:ascii="Times New Roman" w:hAnsi="Times New Roman"/>
                <w:bCs/>
                <w:i/>
                <w:sz w:val="24"/>
                <w:szCs w:val="24"/>
              </w:rPr>
            </w:pPr>
          </w:p>
        </w:tc>
        <w:tc>
          <w:tcPr>
            <w:tcW w:w="1289" w:type="pct"/>
            <w:vMerge/>
          </w:tcPr>
          <w:p w14:paraId="4BC5B8C5" w14:textId="77777777" w:rsidR="00520A0C" w:rsidRPr="002B54B7" w:rsidRDefault="00520A0C" w:rsidP="002B54B7">
            <w:pPr>
              <w:spacing w:after="0" w:line="240" w:lineRule="auto"/>
              <w:rPr>
                <w:rFonts w:ascii="Times New Roman" w:hAnsi="Times New Roman"/>
                <w:bCs/>
                <w:i/>
                <w:sz w:val="24"/>
                <w:szCs w:val="24"/>
              </w:rPr>
            </w:pPr>
          </w:p>
        </w:tc>
      </w:tr>
    </w:tbl>
    <w:p w14:paraId="2F1BF70F" w14:textId="77777777" w:rsidR="00D40420" w:rsidRPr="005D70C3" w:rsidRDefault="00D40420">
      <w:pPr>
        <w:spacing w:after="0" w:line="240" w:lineRule="auto"/>
        <w:rPr>
          <w:rFonts w:ascii="Times New Roman" w:hAnsi="Times New Roman"/>
          <w:b/>
          <w:sz w:val="24"/>
          <w:szCs w:val="24"/>
        </w:rPr>
      </w:pPr>
      <w:r w:rsidRPr="005D70C3">
        <w:rPr>
          <w:rFonts w:ascii="Times New Roman" w:hAnsi="Times New Roman"/>
          <w:b/>
          <w:sz w:val="24"/>
          <w:szCs w:val="24"/>
        </w:rPr>
        <w:br w:type="page"/>
      </w:r>
    </w:p>
    <w:p w14:paraId="39FB63DF" w14:textId="0F875BA4" w:rsidR="007D636A" w:rsidRPr="005D70C3" w:rsidRDefault="00306C84" w:rsidP="00680F78">
      <w:pPr>
        <w:spacing w:after="0"/>
        <w:jc w:val="right"/>
        <w:rPr>
          <w:rFonts w:ascii="Times New Roman" w:hAnsi="Times New Roman"/>
          <w:b/>
          <w:sz w:val="24"/>
          <w:szCs w:val="24"/>
        </w:rPr>
      </w:pPr>
      <w:r w:rsidRPr="005D70C3">
        <w:rPr>
          <w:rFonts w:ascii="Times New Roman" w:hAnsi="Times New Roman"/>
          <w:b/>
          <w:sz w:val="24"/>
          <w:szCs w:val="24"/>
        </w:rPr>
        <w:lastRenderedPageBreak/>
        <w:t xml:space="preserve">Приложение </w:t>
      </w:r>
      <w:r w:rsidR="00280B16" w:rsidRPr="005D70C3">
        <w:rPr>
          <w:rFonts w:ascii="Times New Roman" w:hAnsi="Times New Roman"/>
          <w:b/>
          <w:sz w:val="24"/>
          <w:szCs w:val="24"/>
        </w:rPr>
        <w:t>3</w:t>
      </w:r>
      <w:r w:rsidRPr="005D70C3">
        <w:rPr>
          <w:rFonts w:ascii="Times New Roman" w:hAnsi="Times New Roman"/>
          <w:b/>
          <w:sz w:val="24"/>
          <w:szCs w:val="24"/>
        </w:rPr>
        <w:t>.</w:t>
      </w:r>
      <w:r w:rsidR="007D636A" w:rsidRPr="005D70C3">
        <w:rPr>
          <w:rFonts w:ascii="Times New Roman" w:hAnsi="Times New Roman"/>
          <w:b/>
          <w:sz w:val="24"/>
          <w:szCs w:val="24"/>
        </w:rPr>
        <w:t>7</w:t>
      </w:r>
    </w:p>
    <w:p w14:paraId="7C3338ED" w14:textId="4FEA51FF" w:rsidR="007D636A" w:rsidRPr="005D70C3" w:rsidRDefault="007D636A" w:rsidP="007D636A">
      <w:pPr>
        <w:spacing w:after="0"/>
        <w:jc w:val="right"/>
        <w:rPr>
          <w:rFonts w:ascii="Times New Roman" w:hAnsi="Times New Roman"/>
          <w:i/>
          <w:sz w:val="24"/>
          <w:szCs w:val="24"/>
        </w:rPr>
      </w:pPr>
      <w:r w:rsidRPr="005D70C3">
        <w:rPr>
          <w:rFonts w:ascii="Times New Roman" w:hAnsi="Times New Roman"/>
          <w:sz w:val="24"/>
          <w:szCs w:val="24"/>
        </w:rPr>
        <w:t>к ПОП</w:t>
      </w:r>
      <w:r w:rsidR="00335A87" w:rsidRPr="005D70C3">
        <w:rPr>
          <w:rFonts w:ascii="Times New Roman" w:hAnsi="Times New Roman"/>
          <w:sz w:val="24"/>
          <w:szCs w:val="24"/>
        </w:rPr>
        <w:t>-П</w:t>
      </w:r>
      <w:r w:rsidRPr="005D70C3">
        <w:rPr>
          <w:rFonts w:ascii="Times New Roman" w:hAnsi="Times New Roman"/>
          <w:sz w:val="24"/>
          <w:szCs w:val="24"/>
        </w:rPr>
        <w:t xml:space="preserve"> по специальности</w:t>
      </w:r>
      <w:r w:rsidRPr="005D70C3">
        <w:rPr>
          <w:rFonts w:ascii="Times New Roman" w:hAnsi="Times New Roman"/>
          <w:i/>
          <w:sz w:val="24"/>
          <w:szCs w:val="24"/>
        </w:rPr>
        <w:t xml:space="preserve"> </w:t>
      </w:r>
    </w:p>
    <w:p w14:paraId="541BD0E9" w14:textId="77777777" w:rsidR="007D636A" w:rsidRPr="005D70C3" w:rsidRDefault="007D636A" w:rsidP="007D636A">
      <w:pPr>
        <w:jc w:val="right"/>
        <w:rPr>
          <w:rFonts w:ascii="Times New Roman" w:hAnsi="Times New Roman"/>
          <w:bCs/>
          <w:iCs/>
          <w:sz w:val="24"/>
          <w:szCs w:val="24"/>
        </w:rPr>
      </w:pPr>
      <w:r w:rsidRPr="005D70C3">
        <w:rPr>
          <w:rFonts w:ascii="Times New Roman" w:hAnsi="Times New Roman"/>
          <w:bCs/>
          <w:iCs/>
          <w:sz w:val="24"/>
          <w:szCs w:val="24"/>
        </w:rPr>
        <w:t>13.02.01 Тепловые электрические станции</w:t>
      </w:r>
    </w:p>
    <w:p w14:paraId="4A2A5B60" w14:textId="77777777" w:rsidR="007D636A" w:rsidRPr="005D70C3" w:rsidRDefault="007D636A" w:rsidP="007D636A">
      <w:pPr>
        <w:jc w:val="center"/>
        <w:rPr>
          <w:rFonts w:ascii="Times New Roman" w:hAnsi="Times New Roman"/>
          <w:b/>
          <w:i/>
          <w:sz w:val="24"/>
          <w:szCs w:val="24"/>
        </w:rPr>
      </w:pPr>
    </w:p>
    <w:p w14:paraId="56005ED2" w14:textId="69B746F1" w:rsidR="007D636A" w:rsidRDefault="007D636A" w:rsidP="007D636A">
      <w:pPr>
        <w:jc w:val="center"/>
        <w:rPr>
          <w:rFonts w:ascii="Times New Roman" w:hAnsi="Times New Roman"/>
          <w:b/>
          <w:i/>
          <w:sz w:val="24"/>
          <w:szCs w:val="24"/>
        </w:rPr>
      </w:pPr>
    </w:p>
    <w:p w14:paraId="37298C5A" w14:textId="4FFA3BC0" w:rsidR="00680F78" w:rsidRDefault="00680F78" w:rsidP="007D636A">
      <w:pPr>
        <w:jc w:val="center"/>
        <w:rPr>
          <w:rFonts w:ascii="Times New Roman" w:hAnsi="Times New Roman"/>
          <w:b/>
          <w:i/>
          <w:sz w:val="24"/>
          <w:szCs w:val="24"/>
        </w:rPr>
      </w:pPr>
    </w:p>
    <w:p w14:paraId="4DD31389" w14:textId="77777777" w:rsidR="00680F78" w:rsidRPr="005D70C3" w:rsidRDefault="00680F78" w:rsidP="007D636A">
      <w:pPr>
        <w:jc w:val="center"/>
        <w:rPr>
          <w:rFonts w:ascii="Times New Roman" w:hAnsi="Times New Roman"/>
          <w:b/>
          <w:i/>
          <w:sz w:val="24"/>
          <w:szCs w:val="24"/>
        </w:rPr>
      </w:pPr>
    </w:p>
    <w:p w14:paraId="67427C2C" w14:textId="77777777" w:rsidR="007D636A" w:rsidRPr="005D70C3" w:rsidRDefault="007D636A" w:rsidP="007D636A">
      <w:pPr>
        <w:jc w:val="center"/>
        <w:rPr>
          <w:rFonts w:ascii="Times New Roman" w:hAnsi="Times New Roman"/>
          <w:b/>
          <w:i/>
          <w:sz w:val="24"/>
          <w:szCs w:val="24"/>
        </w:rPr>
      </w:pPr>
    </w:p>
    <w:p w14:paraId="7CA294AC" w14:textId="77777777" w:rsidR="007D636A" w:rsidRPr="005D70C3" w:rsidRDefault="007D636A" w:rsidP="007D636A">
      <w:pPr>
        <w:jc w:val="center"/>
        <w:rPr>
          <w:rFonts w:ascii="Times New Roman" w:hAnsi="Times New Roman"/>
          <w:b/>
          <w:i/>
          <w:sz w:val="24"/>
          <w:szCs w:val="24"/>
        </w:rPr>
      </w:pPr>
    </w:p>
    <w:p w14:paraId="042E91E2" w14:textId="77777777" w:rsidR="007D636A" w:rsidRPr="005D70C3" w:rsidRDefault="007D636A" w:rsidP="007D636A">
      <w:pPr>
        <w:jc w:val="center"/>
        <w:rPr>
          <w:rFonts w:ascii="Times New Roman" w:hAnsi="Times New Roman"/>
          <w:b/>
          <w:sz w:val="24"/>
          <w:szCs w:val="24"/>
        </w:rPr>
      </w:pPr>
      <w:r w:rsidRPr="005D70C3">
        <w:rPr>
          <w:rFonts w:ascii="Times New Roman" w:hAnsi="Times New Roman"/>
          <w:b/>
          <w:sz w:val="24"/>
          <w:szCs w:val="24"/>
        </w:rPr>
        <w:t>ПРИМЕРНАЯ РАБОЧАЯ ПРОГРАММА УЧЕБНОЙ ДИСЦИПЛИНЫ</w:t>
      </w:r>
    </w:p>
    <w:p w14:paraId="099F4746" w14:textId="77777777" w:rsidR="007D636A" w:rsidRPr="005D70C3" w:rsidRDefault="007D636A" w:rsidP="007D636A">
      <w:pPr>
        <w:jc w:val="center"/>
        <w:rPr>
          <w:rFonts w:ascii="Times New Roman" w:hAnsi="Times New Roman"/>
          <w:b/>
          <w:i/>
          <w:sz w:val="24"/>
          <w:szCs w:val="24"/>
          <w:u w:val="single"/>
        </w:rPr>
      </w:pPr>
    </w:p>
    <w:p w14:paraId="3E7DF670" w14:textId="041D168C" w:rsidR="007D636A" w:rsidRPr="005D70C3" w:rsidRDefault="007D636A" w:rsidP="007D636A">
      <w:pPr>
        <w:spacing w:line="480" w:lineRule="auto"/>
        <w:jc w:val="center"/>
        <w:rPr>
          <w:rFonts w:ascii="Times New Roman" w:hAnsi="Times New Roman"/>
          <w:b/>
          <w:sz w:val="24"/>
          <w:szCs w:val="24"/>
        </w:rPr>
      </w:pPr>
      <w:r w:rsidRPr="005D70C3">
        <w:rPr>
          <w:rFonts w:ascii="Times New Roman" w:hAnsi="Times New Roman"/>
          <w:b/>
          <w:sz w:val="24"/>
          <w:szCs w:val="24"/>
        </w:rPr>
        <w:t xml:space="preserve">ЕН.02 </w:t>
      </w:r>
      <w:r w:rsidR="00280B16" w:rsidRPr="005D70C3">
        <w:rPr>
          <w:rFonts w:ascii="Times New Roman" w:hAnsi="Times New Roman"/>
          <w:b/>
          <w:sz w:val="24"/>
          <w:szCs w:val="24"/>
        </w:rPr>
        <w:t>Экологические основы природопользования</w:t>
      </w:r>
    </w:p>
    <w:p w14:paraId="0163EE66" w14:textId="77777777" w:rsidR="007D636A" w:rsidRPr="005D70C3" w:rsidRDefault="007D636A" w:rsidP="007D636A">
      <w:pPr>
        <w:jc w:val="center"/>
        <w:rPr>
          <w:rFonts w:ascii="Times New Roman" w:hAnsi="Times New Roman"/>
          <w:b/>
          <w:i/>
          <w:sz w:val="24"/>
          <w:szCs w:val="24"/>
        </w:rPr>
      </w:pPr>
    </w:p>
    <w:p w14:paraId="71BD6C02" w14:textId="77777777" w:rsidR="007D636A" w:rsidRPr="005D70C3" w:rsidRDefault="007D636A" w:rsidP="007D636A">
      <w:pPr>
        <w:rPr>
          <w:rFonts w:ascii="Times New Roman" w:hAnsi="Times New Roman"/>
          <w:b/>
          <w:i/>
          <w:sz w:val="24"/>
          <w:szCs w:val="24"/>
        </w:rPr>
      </w:pPr>
    </w:p>
    <w:p w14:paraId="0AE58856" w14:textId="77777777" w:rsidR="007D636A" w:rsidRPr="005D70C3" w:rsidRDefault="007D636A" w:rsidP="007D636A">
      <w:pPr>
        <w:rPr>
          <w:rFonts w:ascii="Times New Roman" w:hAnsi="Times New Roman"/>
          <w:b/>
          <w:i/>
          <w:sz w:val="24"/>
          <w:szCs w:val="24"/>
        </w:rPr>
      </w:pPr>
    </w:p>
    <w:p w14:paraId="22ABF0C9" w14:textId="77777777" w:rsidR="007D636A" w:rsidRPr="005D70C3" w:rsidRDefault="007D636A" w:rsidP="007D636A">
      <w:pPr>
        <w:rPr>
          <w:rFonts w:ascii="Times New Roman" w:hAnsi="Times New Roman"/>
          <w:b/>
          <w:i/>
          <w:sz w:val="24"/>
          <w:szCs w:val="24"/>
        </w:rPr>
      </w:pPr>
    </w:p>
    <w:p w14:paraId="39410292" w14:textId="77777777" w:rsidR="007D636A" w:rsidRPr="005D70C3" w:rsidRDefault="007D636A" w:rsidP="007D636A">
      <w:pPr>
        <w:rPr>
          <w:rFonts w:ascii="Times New Roman" w:hAnsi="Times New Roman"/>
          <w:b/>
          <w:i/>
          <w:sz w:val="24"/>
          <w:szCs w:val="24"/>
        </w:rPr>
      </w:pPr>
    </w:p>
    <w:p w14:paraId="0E0C73AF" w14:textId="77777777" w:rsidR="007D636A" w:rsidRPr="005D70C3" w:rsidRDefault="007D636A" w:rsidP="007D636A">
      <w:pPr>
        <w:rPr>
          <w:rFonts w:ascii="Times New Roman" w:hAnsi="Times New Roman"/>
          <w:b/>
          <w:i/>
          <w:sz w:val="24"/>
          <w:szCs w:val="24"/>
        </w:rPr>
      </w:pPr>
    </w:p>
    <w:p w14:paraId="5618CB7C" w14:textId="77777777" w:rsidR="007D636A" w:rsidRPr="005D70C3" w:rsidRDefault="007D636A" w:rsidP="007D636A">
      <w:pPr>
        <w:rPr>
          <w:rFonts w:ascii="Times New Roman" w:hAnsi="Times New Roman"/>
          <w:b/>
          <w:i/>
          <w:sz w:val="24"/>
          <w:szCs w:val="24"/>
        </w:rPr>
      </w:pPr>
    </w:p>
    <w:p w14:paraId="104336CE" w14:textId="77777777" w:rsidR="007D636A" w:rsidRPr="005D70C3" w:rsidRDefault="007D636A" w:rsidP="007D636A">
      <w:pPr>
        <w:rPr>
          <w:rFonts w:ascii="Times New Roman" w:hAnsi="Times New Roman"/>
          <w:b/>
          <w:i/>
          <w:sz w:val="24"/>
          <w:szCs w:val="24"/>
        </w:rPr>
      </w:pPr>
    </w:p>
    <w:p w14:paraId="7D9A3FBE" w14:textId="77777777" w:rsidR="007D636A" w:rsidRPr="005D70C3" w:rsidRDefault="007D636A" w:rsidP="007D636A">
      <w:pPr>
        <w:rPr>
          <w:rFonts w:ascii="Times New Roman" w:hAnsi="Times New Roman"/>
          <w:b/>
          <w:i/>
          <w:sz w:val="24"/>
          <w:szCs w:val="24"/>
        </w:rPr>
      </w:pPr>
    </w:p>
    <w:p w14:paraId="218C6418" w14:textId="77777777" w:rsidR="007D636A" w:rsidRPr="005D70C3" w:rsidRDefault="007D636A" w:rsidP="007D636A">
      <w:pPr>
        <w:rPr>
          <w:rFonts w:ascii="Times New Roman" w:hAnsi="Times New Roman"/>
          <w:b/>
          <w:i/>
          <w:sz w:val="24"/>
          <w:szCs w:val="24"/>
        </w:rPr>
      </w:pPr>
    </w:p>
    <w:p w14:paraId="21E8C12A" w14:textId="77777777" w:rsidR="007D636A" w:rsidRPr="005D70C3" w:rsidRDefault="007D636A" w:rsidP="007D636A">
      <w:pPr>
        <w:rPr>
          <w:rFonts w:ascii="Times New Roman" w:hAnsi="Times New Roman"/>
          <w:b/>
          <w:i/>
          <w:sz w:val="24"/>
          <w:szCs w:val="24"/>
        </w:rPr>
      </w:pPr>
    </w:p>
    <w:p w14:paraId="794736EE" w14:textId="77777777" w:rsidR="007D636A" w:rsidRPr="005D70C3" w:rsidRDefault="007D636A" w:rsidP="007D636A">
      <w:pPr>
        <w:rPr>
          <w:rFonts w:ascii="Times New Roman" w:hAnsi="Times New Roman"/>
          <w:b/>
          <w:i/>
          <w:sz w:val="24"/>
          <w:szCs w:val="24"/>
        </w:rPr>
      </w:pPr>
    </w:p>
    <w:p w14:paraId="3C133E06" w14:textId="77777777" w:rsidR="007D636A" w:rsidRPr="005D70C3" w:rsidRDefault="007D636A" w:rsidP="007D636A">
      <w:pPr>
        <w:rPr>
          <w:rFonts w:ascii="Times New Roman" w:hAnsi="Times New Roman"/>
          <w:b/>
          <w:i/>
          <w:sz w:val="24"/>
          <w:szCs w:val="24"/>
        </w:rPr>
      </w:pPr>
    </w:p>
    <w:p w14:paraId="493F45DE" w14:textId="77777777" w:rsidR="007D636A" w:rsidRPr="005D70C3" w:rsidRDefault="007D636A" w:rsidP="007D636A">
      <w:pPr>
        <w:rPr>
          <w:rFonts w:ascii="Times New Roman" w:hAnsi="Times New Roman"/>
          <w:b/>
          <w:i/>
          <w:sz w:val="24"/>
          <w:szCs w:val="24"/>
        </w:rPr>
      </w:pPr>
    </w:p>
    <w:p w14:paraId="1B683FC0" w14:textId="77777777" w:rsidR="007D636A" w:rsidRPr="005D70C3" w:rsidRDefault="007D636A" w:rsidP="007D636A">
      <w:pPr>
        <w:rPr>
          <w:rFonts w:ascii="Times New Roman" w:hAnsi="Times New Roman"/>
          <w:b/>
          <w:i/>
          <w:sz w:val="24"/>
          <w:szCs w:val="24"/>
        </w:rPr>
      </w:pPr>
    </w:p>
    <w:p w14:paraId="09626406" w14:textId="1B23BEB5" w:rsidR="007D636A" w:rsidRPr="005D70C3" w:rsidRDefault="0009430A" w:rsidP="0009430A">
      <w:pPr>
        <w:jc w:val="center"/>
        <w:rPr>
          <w:rFonts w:ascii="Times New Roman" w:eastAsia="Batang" w:hAnsi="Times New Roman"/>
          <w:b/>
          <w:iCs/>
          <w:sz w:val="24"/>
          <w:szCs w:val="24"/>
        </w:rPr>
      </w:pPr>
      <w:r w:rsidRPr="005D70C3">
        <w:rPr>
          <w:rFonts w:ascii="Times New Roman" w:eastAsia="Batang" w:hAnsi="Times New Roman"/>
          <w:b/>
          <w:sz w:val="24"/>
          <w:szCs w:val="24"/>
        </w:rPr>
        <w:t>2023 год</w:t>
      </w:r>
      <w:r w:rsidR="007D636A" w:rsidRPr="005D70C3">
        <w:rPr>
          <w:rFonts w:ascii="Times New Roman" w:hAnsi="Times New Roman"/>
          <w:b/>
          <w:bCs/>
          <w:i/>
          <w:sz w:val="24"/>
          <w:szCs w:val="24"/>
        </w:rPr>
        <w:t>.</w:t>
      </w:r>
      <w:r w:rsidR="007D636A" w:rsidRPr="005D70C3">
        <w:rPr>
          <w:rFonts w:ascii="Times New Roman" w:hAnsi="Times New Roman"/>
          <w:b/>
          <w:bCs/>
          <w:i/>
          <w:sz w:val="24"/>
          <w:szCs w:val="24"/>
        </w:rPr>
        <w:br w:type="page"/>
      </w:r>
    </w:p>
    <w:p w14:paraId="1EA3E14B" w14:textId="3A498DFB" w:rsidR="007D636A" w:rsidRPr="005D70C3" w:rsidRDefault="00FD6931" w:rsidP="007D636A">
      <w:pPr>
        <w:jc w:val="center"/>
        <w:rPr>
          <w:rFonts w:ascii="Times New Roman" w:hAnsi="Times New Roman"/>
          <w:b/>
          <w:i/>
          <w:sz w:val="24"/>
          <w:szCs w:val="24"/>
        </w:rPr>
      </w:pPr>
      <w:r w:rsidRPr="00FD6931">
        <w:rPr>
          <w:rFonts w:ascii="Times New Roman" w:hAnsi="Times New Roman"/>
          <w:b/>
          <w:sz w:val="24"/>
          <w:szCs w:val="24"/>
        </w:rPr>
        <w:lastRenderedPageBreak/>
        <w:t>СОДЕРЖАНИЕ</w:t>
      </w:r>
    </w:p>
    <w:p w14:paraId="1006CD0C" w14:textId="77777777" w:rsidR="007D636A" w:rsidRPr="005D70C3" w:rsidRDefault="007D636A" w:rsidP="007D636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D636A" w:rsidRPr="005D70C3" w14:paraId="1C1D1D0C" w14:textId="77777777" w:rsidTr="00A36D15">
        <w:tc>
          <w:tcPr>
            <w:tcW w:w="7501" w:type="dxa"/>
          </w:tcPr>
          <w:p w14:paraId="6FF4EDD1" w14:textId="77777777" w:rsidR="007D636A" w:rsidRPr="005D70C3" w:rsidRDefault="007D636A" w:rsidP="006A3308">
            <w:pPr>
              <w:pStyle w:val="ad"/>
              <w:numPr>
                <w:ilvl w:val="0"/>
                <w:numId w:val="13"/>
              </w:numPr>
              <w:suppressAutoHyphens/>
              <w:rPr>
                <w:b/>
              </w:rPr>
            </w:pPr>
            <w:r w:rsidRPr="005D70C3">
              <w:rPr>
                <w:b/>
              </w:rPr>
              <w:t xml:space="preserve">ОБЩАЯ ХАРАКТЕРИСТИКА </w:t>
            </w:r>
            <w:r w:rsidRPr="005D70C3">
              <w:rPr>
                <w:b/>
                <w:color w:val="000000"/>
              </w:rPr>
              <w:t>ПРИМЕРНОЙ РАБОЧЕЙ ПРОГРАММЫ</w:t>
            </w:r>
            <w:r w:rsidRPr="005D70C3">
              <w:rPr>
                <w:b/>
              </w:rPr>
              <w:t xml:space="preserve"> УЧЕБНОЙ ДИСЦИПЛИНЫ</w:t>
            </w:r>
          </w:p>
        </w:tc>
        <w:tc>
          <w:tcPr>
            <w:tcW w:w="1854" w:type="dxa"/>
          </w:tcPr>
          <w:p w14:paraId="22546E6D" w14:textId="77777777" w:rsidR="007D636A" w:rsidRPr="005D70C3" w:rsidRDefault="007D636A" w:rsidP="007D636A">
            <w:pPr>
              <w:jc w:val="center"/>
              <w:rPr>
                <w:rFonts w:ascii="Times New Roman" w:hAnsi="Times New Roman"/>
                <w:b/>
                <w:sz w:val="24"/>
                <w:szCs w:val="24"/>
              </w:rPr>
            </w:pPr>
          </w:p>
        </w:tc>
      </w:tr>
      <w:tr w:rsidR="007D636A" w:rsidRPr="005D70C3" w14:paraId="4DD1B5CF" w14:textId="77777777" w:rsidTr="00A36D15">
        <w:tc>
          <w:tcPr>
            <w:tcW w:w="7501" w:type="dxa"/>
          </w:tcPr>
          <w:p w14:paraId="23F019D9" w14:textId="77777777" w:rsidR="007D636A" w:rsidRPr="005D70C3" w:rsidRDefault="007D636A" w:rsidP="006A3308">
            <w:pPr>
              <w:numPr>
                <w:ilvl w:val="0"/>
                <w:numId w:val="13"/>
              </w:numPr>
              <w:suppressAutoHyphens/>
              <w:rPr>
                <w:rFonts w:ascii="Times New Roman" w:hAnsi="Times New Roman"/>
                <w:b/>
                <w:sz w:val="24"/>
                <w:szCs w:val="24"/>
              </w:rPr>
            </w:pPr>
            <w:r w:rsidRPr="005D70C3">
              <w:rPr>
                <w:rFonts w:ascii="Times New Roman" w:hAnsi="Times New Roman"/>
                <w:b/>
                <w:sz w:val="24"/>
                <w:szCs w:val="24"/>
              </w:rPr>
              <w:t>СТРУКТУРА И СОДЕРЖАНИЕ УЧЕБНОЙ ДИСЦИПЛИНЫ</w:t>
            </w:r>
          </w:p>
          <w:p w14:paraId="4D1C4E0E" w14:textId="77777777" w:rsidR="007D636A" w:rsidRPr="005D70C3" w:rsidRDefault="007D636A" w:rsidP="006A3308">
            <w:pPr>
              <w:numPr>
                <w:ilvl w:val="0"/>
                <w:numId w:val="13"/>
              </w:numPr>
              <w:suppressAutoHyphens/>
              <w:rPr>
                <w:rFonts w:ascii="Times New Roman" w:hAnsi="Times New Roman"/>
                <w:b/>
                <w:sz w:val="24"/>
                <w:szCs w:val="24"/>
              </w:rPr>
            </w:pPr>
            <w:r w:rsidRPr="005D70C3">
              <w:rPr>
                <w:rFonts w:ascii="Times New Roman" w:hAnsi="Times New Roman"/>
                <w:b/>
                <w:sz w:val="24"/>
                <w:szCs w:val="24"/>
              </w:rPr>
              <w:t>УСЛОВИЯ РЕАЛИЗАЦИИ УЧЕБНОЙ ДИСЦИПЛИНЫ</w:t>
            </w:r>
          </w:p>
        </w:tc>
        <w:tc>
          <w:tcPr>
            <w:tcW w:w="1854" w:type="dxa"/>
          </w:tcPr>
          <w:p w14:paraId="51EB6014" w14:textId="77777777" w:rsidR="007D636A" w:rsidRPr="005D70C3" w:rsidRDefault="007D636A" w:rsidP="007D636A">
            <w:pPr>
              <w:jc w:val="center"/>
              <w:rPr>
                <w:rFonts w:ascii="Times New Roman" w:hAnsi="Times New Roman"/>
                <w:b/>
                <w:sz w:val="24"/>
                <w:szCs w:val="24"/>
              </w:rPr>
            </w:pPr>
          </w:p>
        </w:tc>
      </w:tr>
      <w:tr w:rsidR="007D636A" w:rsidRPr="005D70C3" w14:paraId="1F41520C" w14:textId="77777777" w:rsidTr="00A36D15">
        <w:tc>
          <w:tcPr>
            <w:tcW w:w="7501" w:type="dxa"/>
          </w:tcPr>
          <w:p w14:paraId="0138982D" w14:textId="77777777" w:rsidR="007D636A" w:rsidRPr="005D70C3" w:rsidRDefault="007D636A" w:rsidP="006A3308">
            <w:pPr>
              <w:numPr>
                <w:ilvl w:val="0"/>
                <w:numId w:val="13"/>
              </w:numPr>
              <w:suppressAutoHyphens/>
              <w:rPr>
                <w:rFonts w:ascii="Times New Roman" w:hAnsi="Times New Roman"/>
                <w:b/>
                <w:sz w:val="24"/>
                <w:szCs w:val="24"/>
              </w:rPr>
            </w:pPr>
            <w:r w:rsidRPr="005D70C3">
              <w:rPr>
                <w:rFonts w:ascii="Times New Roman" w:hAnsi="Times New Roman"/>
                <w:b/>
                <w:sz w:val="24"/>
                <w:szCs w:val="24"/>
              </w:rPr>
              <w:t>КОНТРОЛЬ И ОЦЕНКА РЕЗУЛЬТАТОВ ОСВОЕНИЯ УЧЕБНОЙ ДИСЦИПЛИНЫ</w:t>
            </w:r>
          </w:p>
          <w:p w14:paraId="73329EE2" w14:textId="77777777" w:rsidR="007D636A" w:rsidRPr="005D70C3" w:rsidRDefault="007D636A" w:rsidP="007D636A">
            <w:pPr>
              <w:suppressAutoHyphens/>
              <w:rPr>
                <w:rFonts w:ascii="Times New Roman" w:hAnsi="Times New Roman"/>
                <w:b/>
                <w:sz w:val="24"/>
                <w:szCs w:val="24"/>
              </w:rPr>
            </w:pPr>
          </w:p>
        </w:tc>
        <w:tc>
          <w:tcPr>
            <w:tcW w:w="1854" w:type="dxa"/>
          </w:tcPr>
          <w:p w14:paraId="78062834" w14:textId="77777777" w:rsidR="007D636A" w:rsidRPr="005D70C3" w:rsidRDefault="007D636A" w:rsidP="007D636A">
            <w:pPr>
              <w:jc w:val="center"/>
              <w:rPr>
                <w:rFonts w:ascii="Times New Roman" w:hAnsi="Times New Roman"/>
                <w:b/>
                <w:sz w:val="24"/>
                <w:szCs w:val="24"/>
              </w:rPr>
            </w:pPr>
          </w:p>
        </w:tc>
      </w:tr>
    </w:tbl>
    <w:p w14:paraId="27F55347" w14:textId="77777777" w:rsidR="007D636A" w:rsidRPr="005D70C3" w:rsidRDefault="007D636A" w:rsidP="006A3308">
      <w:pPr>
        <w:pStyle w:val="ad"/>
        <w:numPr>
          <w:ilvl w:val="0"/>
          <w:numId w:val="14"/>
        </w:numPr>
        <w:suppressAutoHyphens/>
        <w:spacing w:after="0"/>
        <w:ind w:left="426"/>
        <w:jc w:val="center"/>
        <w:rPr>
          <w:b/>
        </w:rPr>
      </w:pPr>
      <w:r w:rsidRPr="005D70C3">
        <w:rPr>
          <w:b/>
          <w:i/>
          <w:u w:val="single"/>
        </w:rPr>
        <w:br w:type="page"/>
      </w:r>
      <w:r w:rsidRPr="005D70C3">
        <w:rPr>
          <w:b/>
        </w:rPr>
        <w:lastRenderedPageBreak/>
        <w:t xml:space="preserve">ОБЩАЯ ХАРАКТЕРИСТИКА </w:t>
      </w:r>
      <w:r w:rsidRPr="005D70C3">
        <w:rPr>
          <w:b/>
          <w:color w:val="000000"/>
        </w:rPr>
        <w:t>ПРИМЕРНОЙ РАБОЧЕЙ ПРОГРАММЫ</w:t>
      </w:r>
      <w:r w:rsidRPr="005D70C3">
        <w:rPr>
          <w:b/>
        </w:rPr>
        <w:t xml:space="preserve"> УЧЕБНОЙ ДИСЦИПЛИНЫ</w:t>
      </w:r>
    </w:p>
    <w:p w14:paraId="0988981F" w14:textId="77777777" w:rsidR="007D636A" w:rsidRPr="005D70C3" w:rsidRDefault="007D636A" w:rsidP="007D636A">
      <w:pPr>
        <w:spacing w:after="0" w:line="300" w:lineRule="auto"/>
        <w:ind w:left="720"/>
        <w:jc w:val="center"/>
        <w:rPr>
          <w:rFonts w:ascii="Times New Roman" w:hAnsi="Times New Roman"/>
          <w:b/>
          <w:sz w:val="24"/>
          <w:szCs w:val="24"/>
          <w:lang w:eastAsia="x-none"/>
        </w:rPr>
      </w:pPr>
      <w:r w:rsidRPr="005D70C3">
        <w:rPr>
          <w:rFonts w:ascii="Times New Roman" w:hAnsi="Times New Roman"/>
          <w:b/>
          <w:sz w:val="24"/>
          <w:szCs w:val="24"/>
          <w:lang w:eastAsia="x-none"/>
        </w:rPr>
        <w:t>«ЕН.02 Экологические основы природопользования»</w:t>
      </w:r>
    </w:p>
    <w:p w14:paraId="5840A21F" w14:textId="77777777" w:rsidR="007D636A" w:rsidRPr="005D70C3" w:rsidRDefault="007D636A" w:rsidP="007D63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color w:val="000000"/>
          <w:sz w:val="24"/>
          <w:szCs w:val="24"/>
        </w:rPr>
      </w:pPr>
      <w:r w:rsidRPr="005D70C3">
        <w:rPr>
          <w:rFonts w:ascii="Times New Roman" w:hAnsi="Times New Roman"/>
          <w:b/>
          <w:sz w:val="24"/>
          <w:szCs w:val="24"/>
        </w:rPr>
        <w:t xml:space="preserve">1.1. Место дисциплины в структуре основной образовательной программы: </w:t>
      </w:r>
    </w:p>
    <w:p w14:paraId="42985654" w14:textId="06F22C60" w:rsidR="007D636A" w:rsidRPr="005D70C3" w:rsidRDefault="007D636A" w:rsidP="007D63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sz w:val="24"/>
          <w:szCs w:val="24"/>
        </w:rPr>
      </w:pPr>
      <w:r w:rsidRPr="005D70C3">
        <w:rPr>
          <w:rFonts w:ascii="Times New Roman" w:hAnsi="Times New Roman"/>
          <w:sz w:val="24"/>
          <w:szCs w:val="24"/>
        </w:rPr>
        <w:t xml:space="preserve">Учебная дисциплина </w:t>
      </w:r>
      <w:r w:rsidR="00680F78" w:rsidRPr="00680F78">
        <w:rPr>
          <w:rFonts w:ascii="Times New Roman" w:hAnsi="Times New Roman"/>
          <w:bCs/>
          <w:iCs/>
          <w:sz w:val="24"/>
          <w:szCs w:val="24"/>
        </w:rPr>
        <w:t>«ЕН.02 Экологические основы природопользования»</w:t>
      </w:r>
      <w:r w:rsidR="00680F78">
        <w:rPr>
          <w:rFonts w:ascii="Times New Roman" w:hAnsi="Times New Roman"/>
          <w:bCs/>
          <w:iCs/>
          <w:sz w:val="24"/>
          <w:szCs w:val="24"/>
        </w:rPr>
        <w:t xml:space="preserve"> </w:t>
      </w:r>
      <w:r w:rsidRPr="005D70C3">
        <w:rPr>
          <w:rFonts w:ascii="Times New Roman" w:hAnsi="Times New Roman"/>
          <w:sz w:val="24"/>
          <w:szCs w:val="24"/>
        </w:rPr>
        <w:t xml:space="preserve">является обязательной частью математического и общего естественнонаучного цикла </w:t>
      </w:r>
      <w:r w:rsidR="00305969" w:rsidRPr="005D70C3">
        <w:rPr>
          <w:rFonts w:ascii="Times New Roman" w:hAnsi="Times New Roman"/>
          <w:sz w:val="24"/>
          <w:szCs w:val="24"/>
        </w:rPr>
        <w:t xml:space="preserve">ПОП-П </w:t>
      </w:r>
      <w:r w:rsidR="00520A0C">
        <w:rPr>
          <w:rFonts w:ascii="Times New Roman" w:hAnsi="Times New Roman"/>
          <w:sz w:val="24"/>
          <w:szCs w:val="24"/>
        </w:rPr>
        <w:br/>
      </w:r>
      <w:r w:rsidR="00305969" w:rsidRPr="005D70C3">
        <w:rPr>
          <w:rFonts w:ascii="Times New Roman" w:hAnsi="Times New Roman"/>
          <w:sz w:val="24"/>
          <w:szCs w:val="24"/>
        </w:rPr>
        <w:t xml:space="preserve">в соответствии с ФГОС СПО по </w:t>
      </w:r>
      <w:r w:rsidR="00305969" w:rsidRPr="005D70C3">
        <w:rPr>
          <w:rFonts w:ascii="Times New Roman" w:hAnsi="Times New Roman"/>
          <w:color w:val="000000"/>
          <w:sz w:val="24"/>
          <w:szCs w:val="24"/>
        </w:rPr>
        <w:t xml:space="preserve">специальности </w:t>
      </w:r>
      <w:r w:rsidR="00305969" w:rsidRPr="005D70C3">
        <w:rPr>
          <w:rFonts w:ascii="Times New Roman" w:hAnsi="Times New Roman"/>
          <w:iCs/>
          <w:color w:val="000000"/>
          <w:sz w:val="24"/>
          <w:szCs w:val="24"/>
        </w:rPr>
        <w:t>13.02.01 Тепловые электрические станции</w:t>
      </w:r>
      <w:r w:rsidR="00305969" w:rsidRPr="005D70C3">
        <w:rPr>
          <w:rFonts w:ascii="Times New Roman" w:hAnsi="Times New Roman"/>
          <w:iCs/>
          <w:sz w:val="24"/>
          <w:szCs w:val="24"/>
        </w:rPr>
        <w:t>.</w:t>
      </w:r>
    </w:p>
    <w:p w14:paraId="25736656" w14:textId="3027D31A" w:rsidR="007D636A" w:rsidRPr="005D70C3" w:rsidRDefault="007D636A" w:rsidP="00E661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sz w:val="24"/>
          <w:szCs w:val="24"/>
        </w:rPr>
      </w:pPr>
      <w:r w:rsidRPr="005D70C3">
        <w:rPr>
          <w:rFonts w:ascii="Times New Roman" w:hAnsi="Times New Roman"/>
          <w:sz w:val="24"/>
          <w:szCs w:val="24"/>
        </w:rPr>
        <w:t>Особое значение дисциплина имеет при формировании и развитии ОК 07</w:t>
      </w:r>
      <w:r w:rsidR="00680F78">
        <w:rPr>
          <w:rFonts w:ascii="Times New Roman" w:hAnsi="Times New Roman"/>
          <w:sz w:val="24"/>
          <w:szCs w:val="24"/>
        </w:rPr>
        <w:t>.</w:t>
      </w:r>
    </w:p>
    <w:p w14:paraId="5729B19B" w14:textId="77777777" w:rsidR="007D636A" w:rsidRPr="005D70C3" w:rsidRDefault="007D636A" w:rsidP="007D636A">
      <w:pPr>
        <w:spacing w:after="0" w:line="300" w:lineRule="auto"/>
        <w:ind w:firstLine="709"/>
        <w:rPr>
          <w:rFonts w:ascii="Times New Roman" w:hAnsi="Times New Roman"/>
          <w:b/>
          <w:sz w:val="24"/>
          <w:szCs w:val="24"/>
        </w:rPr>
      </w:pPr>
      <w:r w:rsidRPr="005D70C3">
        <w:rPr>
          <w:rFonts w:ascii="Times New Roman" w:hAnsi="Times New Roman"/>
          <w:b/>
          <w:sz w:val="24"/>
          <w:szCs w:val="24"/>
        </w:rPr>
        <w:t>1.2. Цель и планируемые результаты освоения дисциплины:</w:t>
      </w:r>
    </w:p>
    <w:p w14:paraId="2772CF95" w14:textId="139D0A90" w:rsidR="007D636A" w:rsidRPr="005D70C3" w:rsidRDefault="007D636A" w:rsidP="00E66175">
      <w:pPr>
        <w:suppressAutoHyphens/>
        <w:spacing w:after="0" w:line="300" w:lineRule="auto"/>
        <w:ind w:firstLine="709"/>
        <w:jc w:val="both"/>
        <w:rPr>
          <w:rFonts w:ascii="Times New Roman" w:hAnsi="Times New Roman"/>
          <w:sz w:val="24"/>
          <w:szCs w:val="24"/>
          <w:lang w:eastAsia="en-US"/>
        </w:rPr>
      </w:pPr>
      <w:r w:rsidRPr="005D70C3">
        <w:rPr>
          <w:rFonts w:ascii="Times New Roman" w:hAnsi="Times New Roman"/>
          <w:sz w:val="24"/>
          <w:szCs w:val="24"/>
        </w:rPr>
        <w:t xml:space="preserve">В рамках программы учебной дисциплины обучающимися осваиваются умения </w:t>
      </w:r>
      <w:r w:rsidR="00520A0C">
        <w:rPr>
          <w:rFonts w:ascii="Times New Roman" w:hAnsi="Times New Roman"/>
          <w:sz w:val="24"/>
          <w:szCs w:val="24"/>
        </w:rPr>
        <w:br/>
      </w:r>
      <w:r w:rsidRPr="005D70C3">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4225"/>
        <w:gridCol w:w="4346"/>
      </w:tblGrid>
      <w:tr w:rsidR="00115F2E" w:rsidRPr="00115F2E" w14:paraId="3C93B964" w14:textId="77777777" w:rsidTr="00115F2E">
        <w:trPr>
          <w:trHeight w:val="23"/>
        </w:trPr>
        <w:tc>
          <w:tcPr>
            <w:tcW w:w="549" w:type="pct"/>
            <w:vMerge w:val="restart"/>
          </w:tcPr>
          <w:p w14:paraId="653EA37A" w14:textId="77777777" w:rsidR="00115F2E" w:rsidRPr="00115F2E" w:rsidRDefault="00115F2E" w:rsidP="00115F2E">
            <w:pPr>
              <w:suppressAutoHyphens/>
              <w:spacing w:after="0" w:line="240" w:lineRule="auto"/>
              <w:jc w:val="center"/>
              <w:rPr>
                <w:rFonts w:ascii="Times New Roman" w:hAnsi="Times New Roman"/>
                <w:sz w:val="24"/>
                <w:szCs w:val="24"/>
              </w:rPr>
            </w:pPr>
            <w:r w:rsidRPr="00115F2E">
              <w:rPr>
                <w:rFonts w:ascii="Times New Roman" w:hAnsi="Times New Roman"/>
                <w:sz w:val="24"/>
                <w:szCs w:val="24"/>
              </w:rPr>
              <w:t xml:space="preserve">Код </w:t>
            </w:r>
          </w:p>
          <w:p w14:paraId="1C3BC99A" w14:textId="2F125976" w:rsidR="00115F2E" w:rsidRPr="00115F2E" w:rsidRDefault="00115F2E" w:rsidP="00115F2E">
            <w:pPr>
              <w:suppressAutoHyphens/>
              <w:spacing w:after="0" w:line="240" w:lineRule="auto"/>
              <w:jc w:val="center"/>
              <w:rPr>
                <w:rFonts w:ascii="Times New Roman" w:hAnsi="Times New Roman"/>
                <w:sz w:val="24"/>
                <w:szCs w:val="24"/>
              </w:rPr>
            </w:pPr>
            <w:r w:rsidRPr="00115F2E">
              <w:rPr>
                <w:rFonts w:ascii="Times New Roman" w:hAnsi="Times New Roman"/>
                <w:sz w:val="24"/>
                <w:szCs w:val="24"/>
              </w:rPr>
              <w:t>ПК, ОК</w:t>
            </w:r>
          </w:p>
        </w:tc>
        <w:tc>
          <w:tcPr>
            <w:tcW w:w="4451" w:type="pct"/>
            <w:gridSpan w:val="2"/>
          </w:tcPr>
          <w:p w14:paraId="0B9A614F" w14:textId="078CEF60" w:rsidR="00115F2E" w:rsidRPr="00115F2E" w:rsidRDefault="00115F2E" w:rsidP="00115F2E">
            <w:pPr>
              <w:suppressAutoHyphens/>
              <w:spacing w:after="0" w:line="240" w:lineRule="auto"/>
              <w:jc w:val="center"/>
              <w:rPr>
                <w:rFonts w:ascii="Times New Roman" w:hAnsi="Times New Roman"/>
                <w:sz w:val="24"/>
                <w:szCs w:val="24"/>
              </w:rPr>
            </w:pPr>
            <w:r w:rsidRPr="00115F2E">
              <w:rPr>
                <w:rFonts w:ascii="Times New Roman" w:hAnsi="Times New Roman"/>
                <w:sz w:val="24"/>
                <w:szCs w:val="24"/>
              </w:rPr>
              <w:t>Дисциплинарные результаты</w:t>
            </w:r>
          </w:p>
        </w:tc>
      </w:tr>
      <w:tr w:rsidR="00115F2E" w:rsidRPr="00115F2E" w14:paraId="4F281421" w14:textId="77777777" w:rsidTr="00680F78">
        <w:trPr>
          <w:trHeight w:val="23"/>
        </w:trPr>
        <w:tc>
          <w:tcPr>
            <w:tcW w:w="549" w:type="pct"/>
            <w:vMerge/>
            <w:hideMark/>
          </w:tcPr>
          <w:p w14:paraId="6C7F5D23" w14:textId="7054188C" w:rsidR="00115F2E" w:rsidRPr="00115F2E" w:rsidRDefault="00115F2E" w:rsidP="00115F2E">
            <w:pPr>
              <w:suppressAutoHyphens/>
              <w:spacing w:after="0" w:line="240" w:lineRule="auto"/>
              <w:jc w:val="center"/>
              <w:rPr>
                <w:rFonts w:ascii="Times New Roman" w:hAnsi="Times New Roman"/>
                <w:sz w:val="24"/>
                <w:szCs w:val="24"/>
              </w:rPr>
            </w:pPr>
          </w:p>
        </w:tc>
        <w:tc>
          <w:tcPr>
            <w:tcW w:w="2194" w:type="pct"/>
            <w:hideMark/>
          </w:tcPr>
          <w:p w14:paraId="3ED62954" w14:textId="77777777" w:rsidR="00115F2E" w:rsidRPr="00115F2E" w:rsidRDefault="00115F2E" w:rsidP="00115F2E">
            <w:pPr>
              <w:suppressAutoHyphens/>
              <w:spacing w:after="0" w:line="240" w:lineRule="auto"/>
              <w:jc w:val="center"/>
              <w:rPr>
                <w:rFonts w:ascii="Times New Roman" w:hAnsi="Times New Roman"/>
                <w:sz w:val="24"/>
                <w:szCs w:val="24"/>
              </w:rPr>
            </w:pPr>
            <w:r w:rsidRPr="00115F2E">
              <w:rPr>
                <w:rFonts w:ascii="Times New Roman" w:hAnsi="Times New Roman"/>
                <w:sz w:val="24"/>
                <w:szCs w:val="24"/>
              </w:rPr>
              <w:t>Умения</w:t>
            </w:r>
          </w:p>
        </w:tc>
        <w:tc>
          <w:tcPr>
            <w:tcW w:w="2257" w:type="pct"/>
            <w:hideMark/>
          </w:tcPr>
          <w:p w14:paraId="422CE3B3" w14:textId="77777777" w:rsidR="00115F2E" w:rsidRPr="00115F2E" w:rsidRDefault="00115F2E" w:rsidP="00115F2E">
            <w:pPr>
              <w:suppressAutoHyphens/>
              <w:spacing w:after="0" w:line="240" w:lineRule="auto"/>
              <w:jc w:val="center"/>
              <w:rPr>
                <w:rFonts w:ascii="Times New Roman" w:hAnsi="Times New Roman"/>
                <w:sz w:val="24"/>
                <w:szCs w:val="24"/>
              </w:rPr>
            </w:pPr>
            <w:r w:rsidRPr="00115F2E">
              <w:rPr>
                <w:rFonts w:ascii="Times New Roman" w:hAnsi="Times New Roman"/>
                <w:sz w:val="24"/>
                <w:szCs w:val="24"/>
              </w:rPr>
              <w:t>Знания</w:t>
            </w:r>
          </w:p>
        </w:tc>
      </w:tr>
      <w:tr w:rsidR="00680F78" w:rsidRPr="00115F2E" w14:paraId="173353FE" w14:textId="77777777" w:rsidTr="00680F78">
        <w:trPr>
          <w:trHeight w:val="23"/>
        </w:trPr>
        <w:tc>
          <w:tcPr>
            <w:tcW w:w="549" w:type="pct"/>
            <w:vMerge w:val="restart"/>
          </w:tcPr>
          <w:p w14:paraId="4F99287A" w14:textId="38C97F41" w:rsidR="00680F78" w:rsidRPr="00115F2E" w:rsidRDefault="00680F78" w:rsidP="00115F2E">
            <w:pPr>
              <w:suppressAutoHyphens/>
              <w:spacing w:after="0" w:line="240" w:lineRule="auto"/>
              <w:jc w:val="center"/>
              <w:rPr>
                <w:rFonts w:ascii="Times New Roman" w:hAnsi="Times New Roman"/>
                <w:i/>
                <w:sz w:val="24"/>
                <w:szCs w:val="24"/>
              </w:rPr>
            </w:pPr>
            <w:r w:rsidRPr="00115F2E">
              <w:rPr>
                <w:rFonts w:ascii="Times New Roman" w:hAnsi="Times New Roman"/>
                <w:sz w:val="24"/>
                <w:szCs w:val="24"/>
              </w:rPr>
              <w:t>ОК 07</w:t>
            </w:r>
          </w:p>
        </w:tc>
        <w:tc>
          <w:tcPr>
            <w:tcW w:w="2194" w:type="pct"/>
          </w:tcPr>
          <w:p w14:paraId="015B945C" w14:textId="475002A1"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bCs/>
                <w:iCs/>
                <w:sz w:val="24"/>
                <w:szCs w:val="24"/>
              </w:rPr>
              <w:t xml:space="preserve">соблюдать нормы экологической безопасности; </w:t>
            </w:r>
          </w:p>
        </w:tc>
        <w:tc>
          <w:tcPr>
            <w:tcW w:w="2257" w:type="pct"/>
          </w:tcPr>
          <w:p w14:paraId="7ADD4F2C" w14:textId="019B2CBF"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bCs/>
                <w:iCs/>
                <w:sz w:val="24"/>
                <w:szCs w:val="24"/>
              </w:rPr>
              <w:t>правила экологической безопасности при ведении профессиональной деятельности</w:t>
            </w:r>
          </w:p>
        </w:tc>
      </w:tr>
      <w:tr w:rsidR="00680F78" w:rsidRPr="00115F2E" w14:paraId="577BF671" w14:textId="77777777" w:rsidTr="00680F78">
        <w:trPr>
          <w:trHeight w:val="23"/>
        </w:trPr>
        <w:tc>
          <w:tcPr>
            <w:tcW w:w="549" w:type="pct"/>
            <w:vMerge/>
          </w:tcPr>
          <w:p w14:paraId="272A0307" w14:textId="77777777" w:rsidR="00680F78" w:rsidRPr="00115F2E" w:rsidRDefault="00680F78" w:rsidP="00115F2E">
            <w:pPr>
              <w:suppressAutoHyphens/>
              <w:spacing w:after="0" w:line="240" w:lineRule="auto"/>
              <w:jc w:val="center"/>
              <w:rPr>
                <w:rFonts w:ascii="Times New Roman" w:hAnsi="Times New Roman"/>
                <w:sz w:val="24"/>
                <w:szCs w:val="24"/>
              </w:rPr>
            </w:pPr>
          </w:p>
        </w:tc>
        <w:tc>
          <w:tcPr>
            <w:tcW w:w="2194" w:type="pct"/>
          </w:tcPr>
          <w:p w14:paraId="7E6BA232" w14:textId="03685B40"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115F2E">
              <w:rPr>
                <w:rFonts w:ascii="Times New Roman" w:hAnsi="Times New Roman"/>
                <w:bCs/>
                <w:sz w:val="24"/>
                <w:szCs w:val="24"/>
              </w:rPr>
              <w:t>специальности</w:t>
            </w:r>
            <w:r w:rsidRPr="00115F2E">
              <w:rPr>
                <w:rFonts w:ascii="Times New Roman" w:hAnsi="Times New Roman"/>
                <w:bCs/>
                <w:i/>
                <w:iCs/>
                <w:sz w:val="24"/>
                <w:szCs w:val="24"/>
              </w:rPr>
              <w:t>,</w:t>
            </w:r>
            <w:r w:rsidRPr="00115F2E">
              <w:rPr>
                <w:rFonts w:ascii="Times New Roman" w:hAnsi="Times New Roman"/>
                <w:sz w:val="24"/>
                <w:szCs w:val="24"/>
              </w:rPr>
              <w:t xml:space="preserve"> </w:t>
            </w:r>
            <w:r w:rsidRPr="00115F2E">
              <w:rPr>
                <w:rFonts w:ascii="Times New Roman" w:hAnsi="Times New Roman"/>
                <w:bCs/>
                <w:sz w:val="24"/>
                <w:szCs w:val="24"/>
              </w:rPr>
              <w:t>осуществлять работу с соблюдением принципов бережливого производства</w:t>
            </w:r>
          </w:p>
        </w:tc>
        <w:tc>
          <w:tcPr>
            <w:tcW w:w="2257" w:type="pct"/>
          </w:tcPr>
          <w:p w14:paraId="1290C901" w14:textId="401EB7EF"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bCs/>
                <w:iCs/>
                <w:sz w:val="24"/>
                <w:szCs w:val="24"/>
              </w:rPr>
              <w:t xml:space="preserve">основные ресурсы, задействованные </w:t>
            </w:r>
            <w:r w:rsidRPr="00115F2E">
              <w:rPr>
                <w:rFonts w:ascii="Times New Roman" w:hAnsi="Times New Roman"/>
                <w:bCs/>
                <w:iCs/>
                <w:sz w:val="24"/>
                <w:szCs w:val="24"/>
              </w:rPr>
              <w:br/>
              <w:t>в профессиональной деятельности</w:t>
            </w:r>
          </w:p>
        </w:tc>
      </w:tr>
      <w:tr w:rsidR="00680F78" w:rsidRPr="00115F2E" w14:paraId="3AD8282C" w14:textId="77777777" w:rsidTr="00680F78">
        <w:trPr>
          <w:trHeight w:val="23"/>
        </w:trPr>
        <w:tc>
          <w:tcPr>
            <w:tcW w:w="549" w:type="pct"/>
            <w:vMerge/>
          </w:tcPr>
          <w:p w14:paraId="49AA3E0B" w14:textId="77777777" w:rsidR="00680F78" w:rsidRPr="00115F2E" w:rsidRDefault="00680F78" w:rsidP="00115F2E">
            <w:pPr>
              <w:suppressAutoHyphens/>
              <w:spacing w:after="0" w:line="240" w:lineRule="auto"/>
              <w:jc w:val="center"/>
              <w:rPr>
                <w:rFonts w:ascii="Times New Roman" w:hAnsi="Times New Roman"/>
                <w:sz w:val="24"/>
                <w:szCs w:val="24"/>
              </w:rPr>
            </w:pPr>
          </w:p>
        </w:tc>
        <w:tc>
          <w:tcPr>
            <w:tcW w:w="2194" w:type="pct"/>
          </w:tcPr>
          <w:p w14:paraId="5E3D3A1A" w14:textId="5DE06BCD"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2257" w:type="pct"/>
          </w:tcPr>
          <w:p w14:paraId="6887BFDB" w14:textId="448AADF2"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bCs/>
                <w:iCs/>
                <w:sz w:val="24"/>
                <w:szCs w:val="24"/>
              </w:rPr>
              <w:t>пути обеспечения ресурсосбережения</w:t>
            </w:r>
          </w:p>
        </w:tc>
      </w:tr>
      <w:tr w:rsidR="00680F78" w:rsidRPr="00115F2E" w14:paraId="1D7F8558" w14:textId="77777777" w:rsidTr="00680F78">
        <w:trPr>
          <w:trHeight w:val="23"/>
        </w:trPr>
        <w:tc>
          <w:tcPr>
            <w:tcW w:w="549" w:type="pct"/>
            <w:vMerge/>
          </w:tcPr>
          <w:p w14:paraId="118A043E" w14:textId="77777777" w:rsidR="00680F78" w:rsidRPr="00115F2E" w:rsidRDefault="00680F78" w:rsidP="00115F2E">
            <w:pPr>
              <w:suppressAutoHyphens/>
              <w:spacing w:after="0" w:line="240" w:lineRule="auto"/>
              <w:jc w:val="center"/>
              <w:rPr>
                <w:rFonts w:ascii="Times New Roman" w:hAnsi="Times New Roman"/>
                <w:sz w:val="24"/>
                <w:szCs w:val="24"/>
              </w:rPr>
            </w:pPr>
          </w:p>
        </w:tc>
        <w:tc>
          <w:tcPr>
            <w:tcW w:w="2194" w:type="pct"/>
          </w:tcPr>
          <w:p w14:paraId="5C42F958" w14:textId="23E395E3" w:rsidR="00680F78" w:rsidRPr="00115F2E" w:rsidRDefault="00680F78" w:rsidP="00115F2E">
            <w:pPr>
              <w:suppressAutoHyphens/>
              <w:spacing w:after="0" w:line="240" w:lineRule="auto"/>
              <w:rPr>
                <w:rFonts w:ascii="Times New Roman" w:hAnsi="Times New Roman"/>
                <w:i/>
                <w:sz w:val="24"/>
                <w:szCs w:val="24"/>
              </w:rPr>
            </w:pPr>
          </w:p>
        </w:tc>
        <w:tc>
          <w:tcPr>
            <w:tcW w:w="2257" w:type="pct"/>
          </w:tcPr>
          <w:p w14:paraId="7AB2193F" w14:textId="0BB09E60"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bCs/>
                <w:iCs/>
                <w:sz w:val="24"/>
                <w:szCs w:val="24"/>
              </w:rPr>
              <w:t>принципы бережливого производства</w:t>
            </w:r>
          </w:p>
        </w:tc>
      </w:tr>
      <w:tr w:rsidR="00680F78" w:rsidRPr="00115F2E" w14:paraId="21C95199" w14:textId="77777777" w:rsidTr="00680F78">
        <w:trPr>
          <w:trHeight w:val="23"/>
        </w:trPr>
        <w:tc>
          <w:tcPr>
            <w:tcW w:w="549" w:type="pct"/>
            <w:vMerge/>
          </w:tcPr>
          <w:p w14:paraId="402B3365" w14:textId="77777777" w:rsidR="00680F78" w:rsidRPr="00115F2E" w:rsidRDefault="00680F78" w:rsidP="00115F2E">
            <w:pPr>
              <w:suppressAutoHyphens/>
              <w:spacing w:after="0" w:line="240" w:lineRule="auto"/>
              <w:jc w:val="center"/>
              <w:rPr>
                <w:rFonts w:ascii="Times New Roman" w:hAnsi="Times New Roman"/>
                <w:sz w:val="24"/>
                <w:szCs w:val="24"/>
              </w:rPr>
            </w:pPr>
          </w:p>
        </w:tc>
        <w:tc>
          <w:tcPr>
            <w:tcW w:w="2194" w:type="pct"/>
          </w:tcPr>
          <w:p w14:paraId="70AD19E9" w14:textId="6CF9E7A0" w:rsidR="00680F78" w:rsidRPr="00115F2E" w:rsidRDefault="00680F78" w:rsidP="00115F2E">
            <w:pPr>
              <w:suppressAutoHyphens/>
              <w:spacing w:after="0" w:line="240" w:lineRule="auto"/>
              <w:rPr>
                <w:rFonts w:ascii="Times New Roman" w:hAnsi="Times New Roman"/>
                <w:i/>
                <w:sz w:val="24"/>
                <w:szCs w:val="24"/>
              </w:rPr>
            </w:pPr>
          </w:p>
        </w:tc>
        <w:tc>
          <w:tcPr>
            <w:tcW w:w="2257" w:type="pct"/>
          </w:tcPr>
          <w:p w14:paraId="002836C2" w14:textId="6E509150"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bCs/>
                <w:iCs/>
                <w:sz w:val="24"/>
                <w:szCs w:val="24"/>
              </w:rPr>
              <w:t>основные направления изменения климатических условий региона</w:t>
            </w:r>
          </w:p>
        </w:tc>
      </w:tr>
    </w:tbl>
    <w:p w14:paraId="562326FB" w14:textId="77777777" w:rsidR="00E136AC" w:rsidRPr="005D70C3" w:rsidRDefault="00E136AC" w:rsidP="007D636A">
      <w:pPr>
        <w:suppressAutoHyphens/>
        <w:spacing w:after="0" w:line="300" w:lineRule="auto"/>
        <w:ind w:firstLine="709"/>
        <w:rPr>
          <w:rFonts w:ascii="Times New Roman" w:hAnsi="Times New Roman"/>
          <w:b/>
          <w:sz w:val="24"/>
          <w:szCs w:val="24"/>
        </w:rPr>
      </w:pPr>
    </w:p>
    <w:p w14:paraId="26A1474C" w14:textId="77777777" w:rsidR="007D636A" w:rsidRPr="005D70C3" w:rsidRDefault="007D636A" w:rsidP="00D40420">
      <w:pPr>
        <w:suppressAutoHyphens/>
        <w:spacing w:after="0" w:line="240" w:lineRule="auto"/>
        <w:jc w:val="center"/>
        <w:rPr>
          <w:rFonts w:ascii="Times New Roman" w:hAnsi="Times New Roman"/>
          <w:b/>
          <w:sz w:val="24"/>
          <w:szCs w:val="24"/>
        </w:rPr>
      </w:pPr>
      <w:r w:rsidRPr="005D70C3">
        <w:rPr>
          <w:rFonts w:ascii="Times New Roman" w:hAnsi="Times New Roman"/>
          <w:b/>
          <w:sz w:val="24"/>
          <w:szCs w:val="24"/>
        </w:rPr>
        <w:t>2. СТРУКТУРА И СОДЕРЖАНИЕ УЧЕБНОЙ ДИСЦИПЛИНЫ</w:t>
      </w:r>
    </w:p>
    <w:p w14:paraId="593F62E8" w14:textId="77777777" w:rsidR="00520A0C" w:rsidRDefault="00520A0C" w:rsidP="00520A0C">
      <w:pPr>
        <w:suppressAutoHyphens/>
        <w:spacing w:after="0" w:line="240" w:lineRule="auto"/>
        <w:ind w:firstLine="709"/>
        <w:rPr>
          <w:rFonts w:ascii="Times New Roman" w:hAnsi="Times New Roman"/>
          <w:b/>
          <w:sz w:val="24"/>
          <w:szCs w:val="24"/>
        </w:rPr>
      </w:pPr>
    </w:p>
    <w:p w14:paraId="42255D9B" w14:textId="0AAAE5D2" w:rsidR="008D59EE" w:rsidRPr="005D70C3" w:rsidRDefault="007D636A" w:rsidP="005E21F9">
      <w:pPr>
        <w:suppressAutoHyphens/>
        <w:spacing w:after="240" w:line="240" w:lineRule="auto"/>
        <w:ind w:firstLine="709"/>
        <w:rPr>
          <w:rFonts w:ascii="Times New Roman" w:hAnsi="Times New Roman"/>
          <w:b/>
          <w:sz w:val="24"/>
          <w:szCs w:val="24"/>
        </w:rPr>
      </w:pPr>
      <w:r w:rsidRPr="005D70C3">
        <w:rPr>
          <w:rFonts w:ascii="Times New Roman" w:hAnsi="Times New Roman"/>
          <w:b/>
          <w:sz w:val="24"/>
          <w:szCs w:val="24"/>
        </w:rPr>
        <w:t>2.1. Объем учебной дисциплины и виды учебной работы</w:t>
      </w:r>
    </w:p>
    <w:tbl>
      <w:tblPr>
        <w:tblW w:w="485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49"/>
        <w:gridCol w:w="2173"/>
        <w:gridCol w:w="13"/>
      </w:tblGrid>
      <w:tr w:rsidR="005E21F9" w:rsidRPr="005D70C3" w14:paraId="3464D543" w14:textId="77777777" w:rsidTr="00E02769">
        <w:trPr>
          <w:gridAfter w:val="1"/>
          <w:wAfter w:w="7" w:type="pct"/>
          <w:trHeight w:val="490"/>
        </w:trPr>
        <w:tc>
          <w:tcPr>
            <w:tcW w:w="3829" w:type="pct"/>
            <w:vAlign w:val="center"/>
          </w:tcPr>
          <w:p w14:paraId="75261B04" w14:textId="77777777" w:rsidR="005E21F9" w:rsidRPr="005D70C3" w:rsidRDefault="005E21F9" w:rsidP="00E02769">
            <w:pPr>
              <w:suppressAutoHyphens/>
              <w:rPr>
                <w:rFonts w:ascii="Times New Roman" w:hAnsi="Times New Roman"/>
                <w:b/>
                <w:sz w:val="24"/>
                <w:szCs w:val="24"/>
              </w:rPr>
            </w:pPr>
            <w:r w:rsidRPr="005D70C3">
              <w:rPr>
                <w:rFonts w:ascii="Times New Roman" w:hAnsi="Times New Roman"/>
                <w:b/>
                <w:sz w:val="24"/>
                <w:szCs w:val="24"/>
              </w:rPr>
              <w:t>Вид учебной работы</w:t>
            </w:r>
          </w:p>
        </w:tc>
        <w:tc>
          <w:tcPr>
            <w:tcW w:w="1164" w:type="pct"/>
            <w:vAlign w:val="center"/>
          </w:tcPr>
          <w:p w14:paraId="51E76043" w14:textId="77777777" w:rsidR="005E21F9" w:rsidRPr="005D70C3" w:rsidRDefault="005E21F9" w:rsidP="00E02769">
            <w:pPr>
              <w:suppressAutoHyphens/>
              <w:jc w:val="center"/>
              <w:rPr>
                <w:rFonts w:ascii="Times New Roman" w:hAnsi="Times New Roman"/>
                <w:b/>
                <w:iCs/>
                <w:sz w:val="24"/>
                <w:szCs w:val="24"/>
              </w:rPr>
            </w:pPr>
            <w:r w:rsidRPr="005D70C3">
              <w:rPr>
                <w:rFonts w:ascii="Times New Roman" w:hAnsi="Times New Roman"/>
                <w:b/>
                <w:iCs/>
                <w:sz w:val="24"/>
                <w:szCs w:val="24"/>
              </w:rPr>
              <w:t xml:space="preserve">Объем в часах </w:t>
            </w:r>
          </w:p>
        </w:tc>
      </w:tr>
      <w:tr w:rsidR="005E21F9" w:rsidRPr="005D70C3" w14:paraId="5F4A6EBA" w14:textId="77777777" w:rsidTr="00E02769">
        <w:trPr>
          <w:gridAfter w:val="1"/>
          <w:wAfter w:w="7" w:type="pct"/>
          <w:trHeight w:val="490"/>
        </w:trPr>
        <w:tc>
          <w:tcPr>
            <w:tcW w:w="3829" w:type="pct"/>
            <w:vAlign w:val="center"/>
          </w:tcPr>
          <w:p w14:paraId="1B564CE6" w14:textId="77777777" w:rsidR="005E21F9" w:rsidRPr="005D70C3" w:rsidRDefault="005E21F9" w:rsidP="00E02769">
            <w:pPr>
              <w:suppressAutoHyphens/>
              <w:spacing w:after="0"/>
              <w:rPr>
                <w:rFonts w:ascii="Times New Roman" w:hAnsi="Times New Roman"/>
                <w:b/>
                <w:sz w:val="24"/>
                <w:szCs w:val="24"/>
              </w:rPr>
            </w:pPr>
            <w:r w:rsidRPr="005D70C3">
              <w:rPr>
                <w:rFonts w:ascii="Times New Roman" w:hAnsi="Times New Roman"/>
                <w:b/>
                <w:sz w:val="24"/>
                <w:szCs w:val="24"/>
              </w:rPr>
              <w:t>Объем образовательной программы учебной дисциплины</w:t>
            </w:r>
          </w:p>
        </w:tc>
        <w:tc>
          <w:tcPr>
            <w:tcW w:w="1164" w:type="pct"/>
            <w:vAlign w:val="center"/>
          </w:tcPr>
          <w:p w14:paraId="58D0DA10" w14:textId="404E8CC8" w:rsidR="005E21F9" w:rsidRPr="005D70C3" w:rsidRDefault="001E758F" w:rsidP="00E02769">
            <w:pPr>
              <w:suppressAutoHyphens/>
              <w:spacing w:after="0"/>
              <w:jc w:val="center"/>
              <w:rPr>
                <w:rFonts w:ascii="Times New Roman" w:hAnsi="Times New Roman"/>
                <w:iCs/>
                <w:sz w:val="24"/>
                <w:szCs w:val="24"/>
              </w:rPr>
            </w:pPr>
            <w:r>
              <w:rPr>
                <w:rFonts w:ascii="Times New Roman" w:hAnsi="Times New Roman"/>
                <w:iCs/>
                <w:sz w:val="24"/>
                <w:szCs w:val="24"/>
              </w:rPr>
              <w:t>32</w:t>
            </w:r>
            <w:r w:rsidR="005E21F9" w:rsidRPr="005D70C3">
              <w:rPr>
                <w:rFonts w:ascii="Times New Roman" w:hAnsi="Times New Roman"/>
                <w:iCs/>
                <w:sz w:val="24"/>
                <w:szCs w:val="24"/>
              </w:rPr>
              <w:t>-</w:t>
            </w:r>
            <w:r>
              <w:rPr>
                <w:rFonts w:ascii="Times New Roman" w:hAnsi="Times New Roman"/>
                <w:iCs/>
                <w:sz w:val="24"/>
                <w:szCs w:val="24"/>
              </w:rPr>
              <w:t>48</w:t>
            </w:r>
          </w:p>
        </w:tc>
      </w:tr>
      <w:tr w:rsidR="005E21F9" w:rsidRPr="005D70C3" w14:paraId="5B70B3F4" w14:textId="77777777" w:rsidTr="00E02769">
        <w:trPr>
          <w:gridAfter w:val="1"/>
          <w:wAfter w:w="7" w:type="pct"/>
          <w:trHeight w:val="490"/>
        </w:trPr>
        <w:tc>
          <w:tcPr>
            <w:tcW w:w="3829" w:type="pct"/>
            <w:shd w:val="clear" w:color="auto" w:fill="auto"/>
            <w:vAlign w:val="center"/>
          </w:tcPr>
          <w:p w14:paraId="4586CA62" w14:textId="77777777" w:rsidR="005E21F9" w:rsidRPr="005D70C3" w:rsidRDefault="005E21F9" w:rsidP="00E02769">
            <w:pPr>
              <w:suppressAutoHyphens/>
              <w:spacing w:after="0"/>
              <w:rPr>
                <w:rFonts w:ascii="Times New Roman" w:hAnsi="Times New Roman"/>
                <w:b/>
                <w:sz w:val="24"/>
                <w:szCs w:val="24"/>
              </w:rPr>
            </w:pPr>
            <w:r w:rsidRPr="005D70C3">
              <w:rPr>
                <w:rFonts w:ascii="Times New Roman" w:hAnsi="Times New Roman"/>
                <w:b/>
                <w:sz w:val="24"/>
                <w:szCs w:val="24"/>
              </w:rPr>
              <w:t>в т.ч. в форме практической подготовки</w:t>
            </w:r>
          </w:p>
        </w:tc>
        <w:tc>
          <w:tcPr>
            <w:tcW w:w="1164" w:type="pct"/>
            <w:shd w:val="clear" w:color="auto" w:fill="auto"/>
            <w:vAlign w:val="center"/>
          </w:tcPr>
          <w:p w14:paraId="5F0EF242" w14:textId="489944EE" w:rsidR="005E21F9" w:rsidRPr="005D70C3" w:rsidRDefault="001E758F" w:rsidP="00E02769">
            <w:pPr>
              <w:suppressAutoHyphens/>
              <w:spacing w:after="0"/>
              <w:jc w:val="center"/>
              <w:rPr>
                <w:rFonts w:ascii="Times New Roman" w:hAnsi="Times New Roman"/>
                <w:iCs/>
                <w:sz w:val="24"/>
                <w:szCs w:val="24"/>
              </w:rPr>
            </w:pPr>
            <w:r>
              <w:rPr>
                <w:rFonts w:ascii="Times New Roman" w:hAnsi="Times New Roman"/>
                <w:iCs/>
                <w:sz w:val="24"/>
                <w:szCs w:val="24"/>
              </w:rPr>
              <w:t>32</w:t>
            </w:r>
            <w:r w:rsidR="005E21F9" w:rsidRPr="005D70C3">
              <w:rPr>
                <w:rFonts w:ascii="Times New Roman" w:hAnsi="Times New Roman"/>
                <w:iCs/>
                <w:sz w:val="24"/>
                <w:szCs w:val="24"/>
              </w:rPr>
              <w:t>-</w:t>
            </w:r>
            <w:r>
              <w:rPr>
                <w:rFonts w:ascii="Times New Roman" w:hAnsi="Times New Roman"/>
                <w:iCs/>
                <w:sz w:val="24"/>
                <w:szCs w:val="24"/>
              </w:rPr>
              <w:t>46</w:t>
            </w:r>
          </w:p>
        </w:tc>
      </w:tr>
      <w:tr w:rsidR="005E21F9" w:rsidRPr="005D70C3" w14:paraId="5FAB9F42" w14:textId="77777777" w:rsidTr="00E02769">
        <w:trPr>
          <w:trHeight w:val="336"/>
        </w:trPr>
        <w:tc>
          <w:tcPr>
            <w:tcW w:w="5000" w:type="pct"/>
            <w:gridSpan w:val="3"/>
            <w:vAlign w:val="center"/>
          </w:tcPr>
          <w:p w14:paraId="0DB479A6" w14:textId="77777777" w:rsidR="005E21F9" w:rsidRPr="005D70C3" w:rsidRDefault="005E21F9" w:rsidP="00E02769">
            <w:pPr>
              <w:suppressAutoHyphens/>
              <w:spacing w:after="0"/>
              <w:rPr>
                <w:rFonts w:ascii="Times New Roman" w:hAnsi="Times New Roman"/>
                <w:iCs/>
                <w:sz w:val="24"/>
                <w:szCs w:val="24"/>
              </w:rPr>
            </w:pPr>
            <w:r w:rsidRPr="005D70C3">
              <w:rPr>
                <w:rFonts w:ascii="Times New Roman" w:hAnsi="Times New Roman"/>
                <w:sz w:val="24"/>
                <w:szCs w:val="24"/>
              </w:rPr>
              <w:t>в т. ч.:</w:t>
            </w:r>
          </w:p>
        </w:tc>
      </w:tr>
      <w:tr w:rsidR="005E21F9" w:rsidRPr="005D70C3" w14:paraId="31A92456" w14:textId="77777777" w:rsidTr="00E02769">
        <w:trPr>
          <w:gridAfter w:val="1"/>
          <w:wAfter w:w="7" w:type="pct"/>
          <w:trHeight w:val="490"/>
        </w:trPr>
        <w:tc>
          <w:tcPr>
            <w:tcW w:w="3829" w:type="pct"/>
            <w:vAlign w:val="center"/>
          </w:tcPr>
          <w:p w14:paraId="56098B88" w14:textId="77777777" w:rsidR="005E21F9" w:rsidRPr="005D70C3" w:rsidRDefault="005E21F9" w:rsidP="00E02769">
            <w:pPr>
              <w:suppressAutoHyphens/>
              <w:spacing w:after="0"/>
              <w:rPr>
                <w:rFonts w:ascii="Times New Roman" w:hAnsi="Times New Roman"/>
                <w:sz w:val="24"/>
                <w:szCs w:val="24"/>
              </w:rPr>
            </w:pPr>
            <w:r w:rsidRPr="005D70C3">
              <w:rPr>
                <w:rFonts w:ascii="Times New Roman" w:hAnsi="Times New Roman"/>
                <w:sz w:val="24"/>
                <w:szCs w:val="24"/>
              </w:rPr>
              <w:t>теоретическое обучение</w:t>
            </w:r>
          </w:p>
        </w:tc>
        <w:tc>
          <w:tcPr>
            <w:tcW w:w="1164" w:type="pct"/>
            <w:vAlign w:val="center"/>
          </w:tcPr>
          <w:p w14:paraId="473AB11B" w14:textId="559A6240" w:rsidR="005E21F9" w:rsidRPr="005D70C3" w:rsidRDefault="00D522C1" w:rsidP="00E02769">
            <w:pPr>
              <w:suppressAutoHyphens/>
              <w:spacing w:after="0"/>
              <w:jc w:val="center"/>
              <w:rPr>
                <w:rFonts w:ascii="Times New Roman" w:hAnsi="Times New Roman"/>
                <w:iCs/>
                <w:sz w:val="24"/>
                <w:szCs w:val="24"/>
              </w:rPr>
            </w:pPr>
            <w:r>
              <w:rPr>
                <w:rFonts w:ascii="Times New Roman" w:hAnsi="Times New Roman"/>
                <w:iCs/>
                <w:sz w:val="24"/>
                <w:szCs w:val="24"/>
              </w:rPr>
              <w:t>22</w:t>
            </w:r>
            <w:r w:rsidR="005E21F9" w:rsidRPr="005D70C3">
              <w:rPr>
                <w:rFonts w:ascii="Times New Roman" w:hAnsi="Times New Roman"/>
                <w:iCs/>
                <w:sz w:val="24"/>
                <w:szCs w:val="24"/>
              </w:rPr>
              <w:t>-</w:t>
            </w:r>
            <w:r w:rsidR="001E758F">
              <w:rPr>
                <w:rFonts w:ascii="Times New Roman" w:hAnsi="Times New Roman"/>
                <w:iCs/>
                <w:sz w:val="24"/>
                <w:szCs w:val="24"/>
              </w:rPr>
              <w:t>34</w:t>
            </w:r>
          </w:p>
        </w:tc>
      </w:tr>
      <w:tr w:rsidR="005E21F9" w:rsidRPr="005D70C3" w14:paraId="0EEF121E" w14:textId="77777777" w:rsidTr="00E02769">
        <w:trPr>
          <w:gridAfter w:val="1"/>
          <w:wAfter w:w="7" w:type="pct"/>
          <w:trHeight w:val="490"/>
        </w:trPr>
        <w:tc>
          <w:tcPr>
            <w:tcW w:w="3829" w:type="pct"/>
            <w:vAlign w:val="center"/>
          </w:tcPr>
          <w:p w14:paraId="40E3D4AE" w14:textId="77777777" w:rsidR="005E21F9" w:rsidRPr="005D70C3" w:rsidRDefault="005E21F9" w:rsidP="00E02769">
            <w:pPr>
              <w:suppressAutoHyphens/>
              <w:spacing w:after="0"/>
              <w:rPr>
                <w:rFonts w:ascii="Times New Roman" w:hAnsi="Times New Roman"/>
                <w:sz w:val="24"/>
                <w:szCs w:val="24"/>
              </w:rPr>
            </w:pPr>
            <w:r w:rsidRPr="005D70C3">
              <w:rPr>
                <w:rFonts w:ascii="Times New Roman" w:hAnsi="Times New Roman"/>
                <w:sz w:val="24"/>
                <w:szCs w:val="24"/>
              </w:rPr>
              <w:t>практические занятия</w:t>
            </w:r>
            <w:r w:rsidRPr="005D70C3">
              <w:rPr>
                <w:rFonts w:ascii="Times New Roman" w:hAnsi="Times New Roman"/>
                <w:i/>
                <w:sz w:val="24"/>
                <w:szCs w:val="24"/>
              </w:rPr>
              <w:t xml:space="preserve"> </w:t>
            </w:r>
          </w:p>
        </w:tc>
        <w:tc>
          <w:tcPr>
            <w:tcW w:w="1164" w:type="pct"/>
            <w:vAlign w:val="center"/>
          </w:tcPr>
          <w:p w14:paraId="7F62DE17" w14:textId="612EDFA5" w:rsidR="005E21F9" w:rsidRPr="005D70C3" w:rsidRDefault="001E758F" w:rsidP="00E02769">
            <w:pPr>
              <w:suppressAutoHyphens/>
              <w:spacing w:after="0"/>
              <w:jc w:val="center"/>
              <w:rPr>
                <w:rFonts w:ascii="Times New Roman" w:hAnsi="Times New Roman"/>
                <w:iCs/>
                <w:sz w:val="24"/>
                <w:szCs w:val="24"/>
              </w:rPr>
            </w:pPr>
            <w:r>
              <w:rPr>
                <w:rFonts w:ascii="Times New Roman" w:hAnsi="Times New Roman"/>
                <w:iCs/>
                <w:sz w:val="24"/>
                <w:szCs w:val="24"/>
              </w:rPr>
              <w:t>1</w:t>
            </w:r>
            <w:r w:rsidR="00D522C1">
              <w:rPr>
                <w:rFonts w:ascii="Times New Roman" w:hAnsi="Times New Roman"/>
                <w:iCs/>
                <w:sz w:val="24"/>
                <w:szCs w:val="24"/>
              </w:rPr>
              <w:t>0</w:t>
            </w:r>
            <w:r w:rsidR="005E21F9" w:rsidRPr="005D70C3">
              <w:rPr>
                <w:rFonts w:ascii="Times New Roman" w:hAnsi="Times New Roman"/>
                <w:iCs/>
                <w:sz w:val="24"/>
                <w:szCs w:val="24"/>
              </w:rPr>
              <w:t>-</w:t>
            </w:r>
            <w:r>
              <w:rPr>
                <w:rFonts w:ascii="Times New Roman" w:hAnsi="Times New Roman"/>
                <w:iCs/>
                <w:sz w:val="24"/>
                <w:szCs w:val="24"/>
              </w:rPr>
              <w:t>14</w:t>
            </w:r>
          </w:p>
        </w:tc>
      </w:tr>
      <w:tr w:rsidR="005E21F9" w:rsidRPr="005D70C3" w14:paraId="3088E6D9" w14:textId="77777777" w:rsidTr="00E02769">
        <w:trPr>
          <w:gridAfter w:val="1"/>
          <w:wAfter w:w="7" w:type="pct"/>
          <w:trHeight w:val="267"/>
        </w:trPr>
        <w:tc>
          <w:tcPr>
            <w:tcW w:w="3829" w:type="pct"/>
            <w:vAlign w:val="center"/>
          </w:tcPr>
          <w:p w14:paraId="0496C2D2" w14:textId="5A9CD04C" w:rsidR="005E21F9" w:rsidRPr="005D70C3" w:rsidRDefault="005D70C3" w:rsidP="00E02769">
            <w:pPr>
              <w:suppressAutoHyphens/>
              <w:spacing w:after="0"/>
              <w:rPr>
                <w:rFonts w:ascii="Times New Roman" w:hAnsi="Times New Roman"/>
                <w:i/>
                <w:sz w:val="24"/>
                <w:szCs w:val="24"/>
              </w:rPr>
            </w:pPr>
            <w:r w:rsidRPr="005D70C3">
              <w:rPr>
                <w:rFonts w:ascii="Times New Roman" w:hAnsi="Times New Roman"/>
                <w:sz w:val="24"/>
                <w:szCs w:val="24"/>
              </w:rPr>
              <w:t>Самостоятельная работа</w:t>
            </w:r>
            <w:r w:rsidR="005E21F9" w:rsidRPr="005D70C3">
              <w:rPr>
                <w:rFonts w:ascii="Times New Roman" w:hAnsi="Times New Roman"/>
                <w:i/>
                <w:sz w:val="24"/>
                <w:szCs w:val="24"/>
              </w:rPr>
              <w:t xml:space="preserve"> </w:t>
            </w:r>
          </w:p>
        </w:tc>
        <w:tc>
          <w:tcPr>
            <w:tcW w:w="1164" w:type="pct"/>
            <w:vAlign w:val="center"/>
          </w:tcPr>
          <w:p w14:paraId="26BCB56D" w14:textId="77777777" w:rsidR="005E21F9" w:rsidRPr="005D70C3" w:rsidRDefault="005E21F9" w:rsidP="00E02769">
            <w:pPr>
              <w:suppressAutoHyphens/>
              <w:spacing w:after="0"/>
              <w:jc w:val="center"/>
              <w:rPr>
                <w:rFonts w:ascii="Times New Roman" w:hAnsi="Times New Roman"/>
                <w:iCs/>
                <w:sz w:val="24"/>
                <w:szCs w:val="24"/>
              </w:rPr>
            </w:pPr>
          </w:p>
        </w:tc>
      </w:tr>
      <w:tr w:rsidR="005E21F9" w:rsidRPr="005D70C3" w14:paraId="0AD953D6" w14:textId="77777777" w:rsidTr="00E02769">
        <w:trPr>
          <w:gridAfter w:val="1"/>
          <w:wAfter w:w="7" w:type="pct"/>
          <w:trHeight w:val="331"/>
        </w:trPr>
        <w:tc>
          <w:tcPr>
            <w:tcW w:w="3829" w:type="pct"/>
            <w:vAlign w:val="center"/>
          </w:tcPr>
          <w:p w14:paraId="0F0CDAEB" w14:textId="77777777" w:rsidR="005E21F9" w:rsidRPr="005D70C3" w:rsidRDefault="005E21F9" w:rsidP="00E02769">
            <w:pPr>
              <w:suppressAutoHyphens/>
              <w:spacing w:after="0"/>
              <w:rPr>
                <w:rFonts w:ascii="Times New Roman" w:hAnsi="Times New Roman"/>
                <w:i/>
                <w:sz w:val="24"/>
                <w:szCs w:val="24"/>
              </w:rPr>
            </w:pPr>
            <w:r w:rsidRPr="005D70C3">
              <w:rPr>
                <w:rFonts w:ascii="Times New Roman" w:hAnsi="Times New Roman"/>
                <w:b/>
                <w:iCs/>
                <w:sz w:val="24"/>
                <w:szCs w:val="24"/>
              </w:rPr>
              <w:t>Промежуточная аттестация</w:t>
            </w:r>
          </w:p>
        </w:tc>
        <w:tc>
          <w:tcPr>
            <w:tcW w:w="1164" w:type="pct"/>
            <w:vAlign w:val="center"/>
          </w:tcPr>
          <w:p w14:paraId="7B3712CE" w14:textId="77777777" w:rsidR="005E21F9" w:rsidRPr="005D70C3" w:rsidRDefault="005E21F9" w:rsidP="00E02769">
            <w:pPr>
              <w:suppressAutoHyphens/>
              <w:spacing w:after="0"/>
              <w:jc w:val="center"/>
              <w:rPr>
                <w:rFonts w:ascii="Times New Roman" w:hAnsi="Times New Roman"/>
                <w:iCs/>
                <w:sz w:val="24"/>
                <w:szCs w:val="24"/>
              </w:rPr>
            </w:pPr>
          </w:p>
        </w:tc>
      </w:tr>
    </w:tbl>
    <w:p w14:paraId="3DC8926D" w14:textId="77777777" w:rsidR="007D636A" w:rsidRPr="005D70C3" w:rsidRDefault="007D636A" w:rsidP="007D636A">
      <w:pPr>
        <w:rPr>
          <w:rFonts w:ascii="Times New Roman" w:hAnsi="Times New Roman"/>
          <w:b/>
          <w:i/>
          <w:sz w:val="24"/>
          <w:szCs w:val="24"/>
        </w:rPr>
        <w:sectPr w:rsidR="007D636A" w:rsidRPr="005D70C3" w:rsidSect="00FD6931">
          <w:type w:val="continuous"/>
          <w:pgSz w:w="11906" w:h="16838"/>
          <w:pgMar w:top="1134" w:right="567" w:bottom="1134" w:left="1701" w:header="708" w:footer="708" w:gutter="0"/>
          <w:cols w:space="720"/>
          <w:docGrid w:linePitch="299"/>
        </w:sectPr>
      </w:pPr>
    </w:p>
    <w:p w14:paraId="52A63D68" w14:textId="77777777" w:rsidR="007D636A" w:rsidRPr="005D70C3" w:rsidRDefault="007D636A" w:rsidP="007D636A">
      <w:pPr>
        <w:ind w:firstLine="709"/>
        <w:rPr>
          <w:rFonts w:ascii="Times New Roman" w:hAnsi="Times New Roman"/>
          <w:b/>
          <w:sz w:val="24"/>
          <w:szCs w:val="24"/>
        </w:rPr>
      </w:pPr>
      <w:r w:rsidRPr="005D70C3">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92"/>
        <w:gridCol w:w="6734"/>
        <w:gridCol w:w="2078"/>
        <w:gridCol w:w="1966"/>
        <w:gridCol w:w="1901"/>
      </w:tblGrid>
      <w:tr w:rsidR="00680F78" w:rsidRPr="00115F2E" w14:paraId="1F8B4085" w14:textId="6C8D3A71" w:rsidTr="00680F78">
        <w:trPr>
          <w:trHeight w:val="23"/>
        </w:trPr>
        <w:tc>
          <w:tcPr>
            <w:tcW w:w="849" w:type="pct"/>
            <w:tcBorders>
              <w:top w:val="single" w:sz="4" w:space="0" w:color="auto"/>
            </w:tcBorders>
            <w:shd w:val="clear" w:color="auto" w:fill="auto"/>
            <w:vAlign w:val="center"/>
          </w:tcPr>
          <w:p w14:paraId="4E8EA881" w14:textId="3241141A" w:rsidR="00680F78" w:rsidRPr="00115F2E" w:rsidRDefault="00680F78" w:rsidP="00115F2E">
            <w:pPr>
              <w:spacing w:after="0" w:line="240" w:lineRule="auto"/>
              <w:jc w:val="center"/>
              <w:rPr>
                <w:rFonts w:ascii="Times New Roman" w:hAnsi="Times New Roman"/>
                <w:b/>
                <w:bCs/>
                <w:sz w:val="24"/>
                <w:szCs w:val="24"/>
                <w:lang w:eastAsia="en-US"/>
              </w:rPr>
            </w:pPr>
            <w:r w:rsidRPr="00115F2E">
              <w:rPr>
                <w:rFonts w:ascii="Times New Roman" w:hAnsi="Times New Roman"/>
                <w:b/>
                <w:bCs/>
                <w:sz w:val="24"/>
                <w:szCs w:val="24"/>
              </w:rPr>
              <w:t>Наименование разделов и тем</w:t>
            </w:r>
          </w:p>
        </w:tc>
        <w:tc>
          <w:tcPr>
            <w:tcW w:w="2205" w:type="pct"/>
            <w:tcBorders>
              <w:top w:val="single" w:sz="4" w:space="0" w:color="auto"/>
            </w:tcBorders>
            <w:shd w:val="clear" w:color="auto" w:fill="auto"/>
            <w:vAlign w:val="center"/>
          </w:tcPr>
          <w:p w14:paraId="51E34204" w14:textId="03A88D70" w:rsidR="00680F78" w:rsidRPr="00115F2E" w:rsidRDefault="004C7825" w:rsidP="00115F2E">
            <w:pPr>
              <w:spacing w:after="0" w:line="240" w:lineRule="auto"/>
              <w:jc w:val="center"/>
              <w:rPr>
                <w:rFonts w:ascii="Times New Roman" w:hAnsi="Times New Roman"/>
                <w:b/>
                <w:bCs/>
                <w:sz w:val="24"/>
                <w:szCs w:val="24"/>
                <w:lang w:eastAsia="en-US"/>
              </w:rPr>
            </w:pPr>
            <w:r w:rsidRPr="00115F2E">
              <w:rPr>
                <w:rFonts w:ascii="Times New Roman" w:hAnsi="Times New Roman"/>
                <w:b/>
                <w:bCs/>
                <w:sz w:val="24"/>
                <w:szCs w:val="24"/>
              </w:rPr>
              <w:t>Содержание учебного материала и формы организации деятельности обучающихся</w:t>
            </w:r>
          </w:p>
        </w:tc>
        <w:tc>
          <w:tcPr>
            <w:tcW w:w="1324" w:type="pct"/>
            <w:gridSpan w:val="2"/>
            <w:tcBorders>
              <w:top w:val="single" w:sz="4" w:space="0" w:color="auto"/>
            </w:tcBorders>
            <w:shd w:val="clear" w:color="auto" w:fill="auto"/>
            <w:vAlign w:val="center"/>
          </w:tcPr>
          <w:p w14:paraId="4071D9B1" w14:textId="7A9620CD" w:rsidR="00680F78" w:rsidRPr="00115F2E" w:rsidRDefault="00E67E74" w:rsidP="00520A0C">
            <w:pPr>
              <w:spacing w:after="0" w:line="240" w:lineRule="auto"/>
              <w:jc w:val="center"/>
              <w:rPr>
                <w:rFonts w:ascii="Times New Roman" w:hAnsi="Times New Roman"/>
                <w:b/>
                <w:bCs/>
                <w:sz w:val="24"/>
                <w:szCs w:val="24"/>
                <w:lang w:eastAsia="en-US"/>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6"/>
            </w:r>
          </w:p>
        </w:tc>
        <w:tc>
          <w:tcPr>
            <w:tcW w:w="622" w:type="pct"/>
            <w:tcBorders>
              <w:top w:val="single" w:sz="4" w:space="0" w:color="auto"/>
            </w:tcBorders>
            <w:shd w:val="clear" w:color="auto" w:fill="auto"/>
            <w:vAlign w:val="center"/>
          </w:tcPr>
          <w:p w14:paraId="5F356C5E" w14:textId="3A36485A" w:rsidR="00680F78" w:rsidRPr="00115F2E" w:rsidRDefault="00680F78" w:rsidP="00115F2E">
            <w:pPr>
              <w:spacing w:after="0" w:line="240" w:lineRule="auto"/>
              <w:jc w:val="center"/>
              <w:rPr>
                <w:rFonts w:ascii="Times New Roman" w:hAnsi="Times New Roman"/>
                <w:b/>
                <w:bCs/>
                <w:sz w:val="24"/>
                <w:szCs w:val="24"/>
                <w:lang w:eastAsia="en-US"/>
              </w:rPr>
            </w:pPr>
            <w:r w:rsidRPr="00115F2E">
              <w:rPr>
                <w:rFonts w:ascii="Times New Roman" w:hAnsi="Times New Roman"/>
                <w:b/>
                <w:bCs/>
                <w:sz w:val="24"/>
                <w:szCs w:val="24"/>
              </w:rPr>
              <w:t>Коды компетенций, формированию которых способствует элемент программы</w:t>
            </w:r>
          </w:p>
        </w:tc>
      </w:tr>
      <w:tr w:rsidR="00680F78" w:rsidRPr="00115F2E" w14:paraId="06CE8E47" w14:textId="26E65D3F" w:rsidTr="00680F78">
        <w:trPr>
          <w:trHeight w:val="23"/>
        </w:trPr>
        <w:tc>
          <w:tcPr>
            <w:tcW w:w="849" w:type="pct"/>
            <w:shd w:val="clear" w:color="auto" w:fill="auto"/>
            <w:vAlign w:val="center"/>
          </w:tcPr>
          <w:p w14:paraId="3C36F726" w14:textId="77777777" w:rsidR="00680F78" w:rsidRPr="00115F2E" w:rsidRDefault="00680F78" w:rsidP="00115F2E">
            <w:pPr>
              <w:spacing w:after="0" w:line="240" w:lineRule="auto"/>
              <w:jc w:val="center"/>
              <w:rPr>
                <w:rFonts w:ascii="Times New Roman" w:hAnsi="Times New Roman"/>
                <w:b/>
                <w:bCs/>
                <w:sz w:val="24"/>
                <w:szCs w:val="24"/>
                <w:lang w:eastAsia="en-US"/>
              </w:rPr>
            </w:pPr>
            <w:r w:rsidRPr="00115F2E">
              <w:rPr>
                <w:rFonts w:ascii="Times New Roman" w:hAnsi="Times New Roman"/>
                <w:b/>
                <w:bCs/>
                <w:sz w:val="24"/>
                <w:szCs w:val="24"/>
                <w:lang w:eastAsia="en-US"/>
              </w:rPr>
              <w:t>1</w:t>
            </w:r>
          </w:p>
        </w:tc>
        <w:tc>
          <w:tcPr>
            <w:tcW w:w="2205" w:type="pct"/>
            <w:shd w:val="clear" w:color="auto" w:fill="auto"/>
            <w:vAlign w:val="center"/>
          </w:tcPr>
          <w:p w14:paraId="23B43590" w14:textId="77777777" w:rsidR="00680F78" w:rsidRPr="00115F2E" w:rsidRDefault="00680F78" w:rsidP="00115F2E">
            <w:pPr>
              <w:spacing w:after="0" w:line="240" w:lineRule="auto"/>
              <w:jc w:val="center"/>
              <w:rPr>
                <w:rFonts w:ascii="Times New Roman" w:hAnsi="Times New Roman"/>
                <w:b/>
                <w:bCs/>
                <w:sz w:val="24"/>
                <w:szCs w:val="24"/>
                <w:lang w:eastAsia="en-US"/>
              </w:rPr>
            </w:pPr>
            <w:r w:rsidRPr="00115F2E">
              <w:rPr>
                <w:rFonts w:ascii="Times New Roman" w:hAnsi="Times New Roman"/>
                <w:b/>
                <w:bCs/>
                <w:sz w:val="24"/>
                <w:szCs w:val="24"/>
                <w:lang w:eastAsia="en-US"/>
              </w:rPr>
              <w:t>2</w:t>
            </w:r>
          </w:p>
        </w:tc>
        <w:tc>
          <w:tcPr>
            <w:tcW w:w="1324" w:type="pct"/>
            <w:gridSpan w:val="2"/>
            <w:shd w:val="clear" w:color="auto" w:fill="auto"/>
            <w:vAlign w:val="center"/>
          </w:tcPr>
          <w:p w14:paraId="2DEC865B" w14:textId="3D9545E2" w:rsidR="00680F78" w:rsidRPr="00115F2E" w:rsidRDefault="00680F78" w:rsidP="00115F2E">
            <w:pPr>
              <w:spacing w:after="0" w:line="240" w:lineRule="auto"/>
              <w:jc w:val="center"/>
              <w:rPr>
                <w:rFonts w:ascii="Times New Roman" w:hAnsi="Times New Roman"/>
                <w:b/>
                <w:bCs/>
                <w:sz w:val="24"/>
                <w:szCs w:val="24"/>
                <w:lang w:eastAsia="en-US"/>
              </w:rPr>
            </w:pPr>
            <w:r w:rsidRPr="00115F2E">
              <w:rPr>
                <w:rFonts w:ascii="Times New Roman" w:hAnsi="Times New Roman"/>
                <w:b/>
                <w:bCs/>
                <w:sz w:val="24"/>
                <w:szCs w:val="24"/>
                <w:lang w:eastAsia="en-US"/>
              </w:rPr>
              <w:t>3</w:t>
            </w:r>
          </w:p>
        </w:tc>
        <w:tc>
          <w:tcPr>
            <w:tcW w:w="622" w:type="pct"/>
            <w:tcBorders>
              <w:bottom w:val="single" w:sz="4" w:space="0" w:color="auto"/>
            </w:tcBorders>
            <w:shd w:val="clear" w:color="auto" w:fill="auto"/>
          </w:tcPr>
          <w:p w14:paraId="65EB1697" w14:textId="71F0A8CF" w:rsidR="00680F78" w:rsidRPr="00115F2E" w:rsidRDefault="00680F78" w:rsidP="00115F2E">
            <w:pPr>
              <w:spacing w:after="0" w:line="240" w:lineRule="auto"/>
              <w:jc w:val="center"/>
              <w:rPr>
                <w:rFonts w:ascii="Times New Roman" w:hAnsi="Times New Roman"/>
                <w:b/>
                <w:bCs/>
                <w:sz w:val="24"/>
                <w:szCs w:val="24"/>
                <w:lang w:eastAsia="en-US"/>
              </w:rPr>
            </w:pPr>
            <w:r w:rsidRPr="00115F2E">
              <w:rPr>
                <w:rFonts w:ascii="Times New Roman" w:hAnsi="Times New Roman"/>
                <w:b/>
                <w:bCs/>
                <w:sz w:val="24"/>
                <w:szCs w:val="24"/>
                <w:lang w:eastAsia="en-US"/>
              </w:rPr>
              <w:t>4</w:t>
            </w:r>
          </w:p>
        </w:tc>
      </w:tr>
      <w:tr w:rsidR="00680F78" w:rsidRPr="00115F2E" w14:paraId="70FF593F" w14:textId="77777777" w:rsidTr="00520A0C">
        <w:trPr>
          <w:trHeight w:val="23"/>
        </w:trPr>
        <w:tc>
          <w:tcPr>
            <w:tcW w:w="849" w:type="pct"/>
            <w:shd w:val="clear" w:color="auto" w:fill="auto"/>
            <w:vAlign w:val="center"/>
          </w:tcPr>
          <w:p w14:paraId="77610035" w14:textId="77777777" w:rsidR="00680F78" w:rsidRPr="00115F2E" w:rsidRDefault="00680F78" w:rsidP="00115F2E">
            <w:pPr>
              <w:spacing w:after="0" w:line="240" w:lineRule="auto"/>
              <w:jc w:val="center"/>
              <w:rPr>
                <w:rFonts w:ascii="Times New Roman" w:hAnsi="Times New Roman"/>
                <w:b/>
                <w:bCs/>
                <w:sz w:val="24"/>
                <w:szCs w:val="24"/>
                <w:lang w:eastAsia="en-US"/>
              </w:rPr>
            </w:pPr>
          </w:p>
        </w:tc>
        <w:tc>
          <w:tcPr>
            <w:tcW w:w="2205" w:type="pct"/>
            <w:shd w:val="clear" w:color="auto" w:fill="auto"/>
            <w:vAlign w:val="center"/>
          </w:tcPr>
          <w:p w14:paraId="5F51E863" w14:textId="77777777" w:rsidR="00680F78" w:rsidRPr="00115F2E" w:rsidRDefault="00680F78" w:rsidP="00115F2E">
            <w:pPr>
              <w:spacing w:after="0" w:line="240" w:lineRule="auto"/>
              <w:jc w:val="center"/>
              <w:rPr>
                <w:rFonts w:ascii="Times New Roman" w:hAnsi="Times New Roman"/>
                <w:b/>
                <w:bCs/>
                <w:sz w:val="24"/>
                <w:szCs w:val="24"/>
                <w:lang w:eastAsia="en-US"/>
              </w:rPr>
            </w:pPr>
          </w:p>
        </w:tc>
        <w:tc>
          <w:tcPr>
            <w:tcW w:w="680" w:type="pct"/>
            <w:shd w:val="clear" w:color="auto" w:fill="auto"/>
          </w:tcPr>
          <w:p w14:paraId="644D16F9" w14:textId="782C04A2" w:rsidR="00680F78" w:rsidRPr="00115F2E" w:rsidRDefault="00680F78" w:rsidP="00115F2E">
            <w:pPr>
              <w:spacing w:after="0" w:line="240" w:lineRule="auto"/>
              <w:jc w:val="center"/>
              <w:rPr>
                <w:rFonts w:ascii="Times New Roman" w:hAnsi="Times New Roman"/>
                <w:b/>
                <w:bCs/>
                <w:sz w:val="24"/>
                <w:szCs w:val="24"/>
                <w:lang w:eastAsia="en-US"/>
              </w:rPr>
            </w:pPr>
            <w:proofErr w:type="spellStart"/>
            <w:r w:rsidRPr="00115F2E">
              <w:rPr>
                <w:rFonts w:ascii="Times New Roman" w:hAnsi="Times New Roman"/>
                <w:b/>
                <w:bCs/>
                <w:color w:val="000000"/>
                <w:sz w:val="24"/>
                <w:szCs w:val="24"/>
              </w:rPr>
              <w:t>Обязат</w:t>
            </w:r>
            <w:proofErr w:type="spellEnd"/>
            <w:r w:rsidRPr="00115F2E">
              <w:rPr>
                <w:rFonts w:ascii="Times New Roman" w:hAnsi="Times New Roman"/>
                <w:b/>
                <w:bCs/>
                <w:color w:val="000000"/>
                <w:sz w:val="24"/>
                <w:szCs w:val="24"/>
              </w:rPr>
              <w:t>. часть ОП с учетом интенсификации 40%</w:t>
            </w:r>
          </w:p>
        </w:tc>
        <w:tc>
          <w:tcPr>
            <w:tcW w:w="644" w:type="pct"/>
            <w:shd w:val="clear" w:color="auto" w:fill="auto"/>
          </w:tcPr>
          <w:p w14:paraId="7C7735B4" w14:textId="4BBAB283" w:rsidR="00680F78" w:rsidRPr="00115F2E" w:rsidRDefault="00680F78" w:rsidP="00115F2E">
            <w:pPr>
              <w:spacing w:after="0" w:line="240" w:lineRule="auto"/>
              <w:jc w:val="center"/>
              <w:rPr>
                <w:rFonts w:ascii="Times New Roman" w:hAnsi="Times New Roman"/>
                <w:b/>
                <w:bCs/>
                <w:sz w:val="24"/>
                <w:szCs w:val="24"/>
                <w:lang w:eastAsia="en-US"/>
              </w:rPr>
            </w:pPr>
            <w:proofErr w:type="spellStart"/>
            <w:r w:rsidRPr="00115F2E">
              <w:rPr>
                <w:rFonts w:ascii="Times New Roman" w:hAnsi="Times New Roman"/>
                <w:b/>
                <w:bCs/>
                <w:color w:val="000000"/>
                <w:sz w:val="24"/>
                <w:szCs w:val="24"/>
              </w:rPr>
              <w:t>Обязат</w:t>
            </w:r>
            <w:proofErr w:type="spellEnd"/>
            <w:r w:rsidRPr="00115F2E">
              <w:rPr>
                <w:rFonts w:ascii="Times New Roman" w:hAnsi="Times New Roman"/>
                <w:b/>
                <w:bCs/>
                <w:color w:val="000000"/>
                <w:sz w:val="24"/>
                <w:szCs w:val="24"/>
              </w:rPr>
              <w:t>. часть ОП</w:t>
            </w:r>
          </w:p>
        </w:tc>
        <w:tc>
          <w:tcPr>
            <w:tcW w:w="622" w:type="pct"/>
            <w:tcBorders>
              <w:bottom w:val="single" w:sz="4" w:space="0" w:color="auto"/>
            </w:tcBorders>
            <w:shd w:val="clear" w:color="auto" w:fill="auto"/>
          </w:tcPr>
          <w:p w14:paraId="04544623" w14:textId="77777777" w:rsidR="00680F78" w:rsidRPr="00115F2E" w:rsidRDefault="00680F78" w:rsidP="00115F2E">
            <w:pPr>
              <w:spacing w:after="0" w:line="240" w:lineRule="auto"/>
              <w:jc w:val="center"/>
              <w:rPr>
                <w:rFonts w:ascii="Times New Roman" w:hAnsi="Times New Roman"/>
                <w:b/>
                <w:bCs/>
                <w:sz w:val="24"/>
                <w:szCs w:val="24"/>
                <w:lang w:eastAsia="en-US"/>
              </w:rPr>
            </w:pPr>
          </w:p>
        </w:tc>
      </w:tr>
      <w:tr w:rsidR="00680F78" w:rsidRPr="00115F2E" w14:paraId="792BAED8" w14:textId="407B129E" w:rsidTr="00520A0C">
        <w:trPr>
          <w:trHeight w:val="23"/>
        </w:trPr>
        <w:tc>
          <w:tcPr>
            <w:tcW w:w="3054" w:type="pct"/>
            <w:gridSpan w:val="2"/>
            <w:shd w:val="clear" w:color="auto" w:fill="auto"/>
            <w:vAlign w:val="center"/>
          </w:tcPr>
          <w:p w14:paraId="3D34F117" w14:textId="77777777" w:rsidR="00680F78" w:rsidRPr="00115F2E" w:rsidRDefault="00680F78" w:rsidP="00115F2E">
            <w:pPr>
              <w:spacing w:after="0" w:line="240" w:lineRule="auto"/>
              <w:rPr>
                <w:rFonts w:ascii="Times New Roman" w:hAnsi="Times New Roman"/>
                <w:b/>
                <w:i/>
                <w:sz w:val="24"/>
                <w:szCs w:val="24"/>
                <w:lang w:eastAsia="en-US"/>
              </w:rPr>
            </w:pPr>
            <w:r w:rsidRPr="00115F2E">
              <w:rPr>
                <w:rFonts w:ascii="Times New Roman" w:hAnsi="Times New Roman"/>
                <w:b/>
                <w:sz w:val="24"/>
                <w:szCs w:val="24"/>
              </w:rPr>
              <w:t>Раздел 1</w:t>
            </w:r>
            <w:r w:rsidRPr="00115F2E">
              <w:rPr>
                <w:rFonts w:ascii="Times New Roman" w:hAnsi="Times New Roman"/>
                <w:sz w:val="24"/>
                <w:szCs w:val="24"/>
              </w:rPr>
              <w:t xml:space="preserve">. </w:t>
            </w:r>
            <w:r w:rsidRPr="00115F2E">
              <w:rPr>
                <w:rFonts w:ascii="Times New Roman" w:hAnsi="Times New Roman"/>
                <w:b/>
                <w:sz w:val="24"/>
                <w:szCs w:val="24"/>
              </w:rPr>
              <w:t>Основы охраны окружающей среды</w:t>
            </w:r>
          </w:p>
        </w:tc>
        <w:tc>
          <w:tcPr>
            <w:tcW w:w="680" w:type="pct"/>
            <w:shd w:val="clear" w:color="auto" w:fill="auto"/>
          </w:tcPr>
          <w:p w14:paraId="3311DB25" w14:textId="02BD14D2" w:rsidR="00680F78" w:rsidRPr="00115F2E" w:rsidRDefault="00270A26" w:rsidP="00115F2E">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28</w:t>
            </w:r>
            <w:r w:rsidR="00680F78" w:rsidRPr="00115F2E">
              <w:rPr>
                <w:rFonts w:ascii="Times New Roman" w:hAnsi="Times New Roman"/>
                <w:b/>
                <w:sz w:val="24"/>
                <w:szCs w:val="24"/>
                <w:lang w:eastAsia="en-US"/>
              </w:rPr>
              <w:t>/</w:t>
            </w:r>
            <w:r>
              <w:rPr>
                <w:rFonts w:ascii="Times New Roman" w:hAnsi="Times New Roman"/>
                <w:b/>
                <w:sz w:val="24"/>
                <w:szCs w:val="24"/>
                <w:lang w:eastAsia="en-US"/>
              </w:rPr>
              <w:t>28</w:t>
            </w:r>
          </w:p>
        </w:tc>
        <w:tc>
          <w:tcPr>
            <w:tcW w:w="644" w:type="pct"/>
            <w:shd w:val="clear" w:color="auto" w:fill="auto"/>
          </w:tcPr>
          <w:p w14:paraId="4F10E179" w14:textId="4E0F3EAD" w:rsidR="00680F78" w:rsidRPr="00115F2E" w:rsidRDefault="00680F78" w:rsidP="00115F2E">
            <w:pPr>
              <w:spacing w:after="0" w:line="240" w:lineRule="auto"/>
              <w:jc w:val="center"/>
              <w:rPr>
                <w:rFonts w:ascii="Times New Roman" w:hAnsi="Times New Roman"/>
                <w:b/>
                <w:sz w:val="24"/>
                <w:szCs w:val="24"/>
                <w:lang w:eastAsia="en-US"/>
              </w:rPr>
            </w:pPr>
            <w:r w:rsidRPr="00115F2E">
              <w:rPr>
                <w:rFonts w:ascii="Times New Roman" w:hAnsi="Times New Roman"/>
                <w:b/>
                <w:sz w:val="24"/>
                <w:szCs w:val="24"/>
                <w:lang w:eastAsia="en-US"/>
              </w:rPr>
              <w:t>4</w:t>
            </w:r>
            <w:r w:rsidR="00270A26">
              <w:rPr>
                <w:rFonts w:ascii="Times New Roman" w:hAnsi="Times New Roman"/>
                <w:b/>
                <w:sz w:val="24"/>
                <w:szCs w:val="24"/>
                <w:lang w:eastAsia="en-US"/>
              </w:rPr>
              <w:t>0</w:t>
            </w:r>
            <w:r w:rsidRPr="00115F2E">
              <w:rPr>
                <w:rFonts w:ascii="Times New Roman" w:hAnsi="Times New Roman"/>
                <w:b/>
                <w:sz w:val="24"/>
                <w:szCs w:val="24"/>
                <w:lang w:eastAsia="en-US"/>
              </w:rPr>
              <w:t>/</w:t>
            </w:r>
            <w:r w:rsidR="00270A26">
              <w:rPr>
                <w:rFonts w:ascii="Times New Roman" w:hAnsi="Times New Roman"/>
                <w:b/>
                <w:sz w:val="24"/>
                <w:szCs w:val="24"/>
                <w:lang w:eastAsia="en-US"/>
              </w:rPr>
              <w:t>40</w:t>
            </w:r>
          </w:p>
        </w:tc>
        <w:tc>
          <w:tcPr>
            <w:tcW w:w="622" w:type="pct"/>
            <w:tcBorders>
              <w:top w:val="single" w:sz="4" w:space="0" w:color="auto"/>
            </w:tcBorders>
            <w:shd w:val="clear" w:color="auto" w:fill="auto"/>
          </w:tcPr>
          <w:p w14:paraId="55A6C04A" w14:textId="77777777" w:rsidR="00680F78" w:rsidRPr="00115F2E" w:rsidRDefault="00680F78" w:rsidP="00115F2E">
            <w:pPr>
              <w:spacing w:after="0" w:line="240" w:lineRule="auto"/>
              <w:jc w:val="center"/>
              <w:rPr>
                <w:rFonts w:ascii="Times New Roman" w:hAnsi="Times New Roman"/>
                <w:sz w:val="24"/>
                <w:szCs w:val="24"/>
                <w:lang w:eastAsia="en-US"/>
              </w:rPr>
            </w:pPr>
          </w:p>
        </w:tc>
      </w:tr>
      <w:tr w:rsidR="00680F78" w:rsidRPr="00115F2E" w14:paraId="3E64ADD2" w14:textId="4CBDB4F0" w:rsidTr="00520A0C">
        <w:trPr>
          <w:trHeight w:val="23"/>
        </w:trPr>
        <w:tc>
          <w:tcPr>
            <w:tcW w:w="849" w:type="pct"/>
            <w:vMerge w:val="restart"/>
            <w:shd w:val="clear" w:color="auto" w:fill="auto"/>
          </w:tcPr>
          <w:p w14:paraId="1BDF9E1D" w14:textId="77777777" w:rsidR="00680F78" w:rsidRPr="00520A0C" w:rsidRDefault="00680F78" w:rsidP="00520A0C">
            <w:pPr>
              <w:spacing w:after="0" w:line="240" w:lineRule="auto"/>
              <w:rPr>
                <w:rFonts w:ascii="Times New Roman" w:hAnsi="Times New Roman"/>
                <w:b/>
                <w:bCs/>
                <w:sz w:val="24"/>
                <w:szCs w:val="24"/>
                <w:lang w:eastAsia="en-US"/>
              </w:rPr>
            </w:pPr>
            <w:r w:rsidRPr="00520A0C">
              <w:rPr>
                <w:rFonts w:ascii="Times New Roman" w:hAnsi="Times New Roman"/>
                <w:b/>
                <w:bCs/>
                <w:sz w:val="24"/>
                <w:szCs w:val="24"/>
                <w:lang w:eastAsia="en-US"/>
              </w:rPr>
              <w:t xml:space="preserve">Тема 1.1 </w:t>
            </w:r>
            <w:r w:rsidRPr="00520A0C">
              <w:rPr>
                <w:rFonts w:ascii="Times New Roman" w:hAnsi="Times New Roman"/>
                <w:b/>
                <w:bCs/>
                <w:sz w:val="24"/>
                <w:szCs w:val="24"/>
              </w:rPr>
              <w:t>Теоретические основы охраны окружающей среды</w:t>
            </w:r>
          </w:p>
        </w:tc>
        <w:tc>
          <w:tcPr>
            <w:tcW w:w="2205" w:type="pct"/>
            <w:shd w:val="clear" w:color="auto" w:fill="auto"/>
          </w:tcPr>
          <w:p w14:paraId="6CC18BEF" w14:textId="1FFF4D5C" w:rsidR="00680F78" w:rsidRPr="00115F2E" w:rsidRDefault="004C7825" w:rsidP="00115F2E">
            <w:pPr>
              <w:spacing w:after="0" w:line="240" w:lineRule="auto"/>
              <w:rPr>
                <w:rFonts w:ascii="Times New Roman" w:hAnsi="Times New Roman"/>
                <w:sz w:val="24"/>
                <w:szCs w:val="24"/>
                <w:lang w:eastAsia="en-US"/>
              </w:rPr>
            </w:pPr>
            <w:r w:rsidRPr="00115F2E">
              <w:rPr>
                <w:rFonts w:ascii="Times New Roman" w:hAnsi="Times New Roman"/>
                <w:b/>
                <w:bCs/>
                <w:sz w:val="24"/>
                <w:szCs w:val="24"/>
                <w:lang w:eastAsia="en-US"/>
              </w:rPr>
              <w:t>Содержание</w:t>
            </w:r>
          </w:p>
        </w:tc>
        <w:tc>
          <w:tcPr>
            <w:tcW w:w="680" w:type="pct"/>
            <w:shd w:val="clear" w:color="auto" w:fill="auto"/>
          </w:tcPr>
          <w:p w14:paraId="58224204" w14:textId="70962316" w:rsidR="00680F78" w:rsidRPr="00115F2E" w:rsidRDefault="00680F78" w:rsidP="00115F2E">
            <w:pPr>
              <w:spacing w:after="0" w:line="240" w:lineRule="auto"/>
              <w:jc w:val="center"/>
              <w:rPr>
                <w:rFonts w:ascii="Times New Roman" w:hAnsi="Times New Roman"/>
                <w:b/>
                <w:sz w:val="24"/>
                <w:szCs w:val="24"/>
                <w:lang w:eastAsia="en-US"/>
              </w:rPr>
            </w:pPr>
          </w:p>
        </w:tc>
        <w:tc>
          <w:tcPr>
            <w:tcW w:w="644" w:type="pct"/>
            <w:shd w:val="clear" w:color="auto" w:fill="auto"/>
          </w:tcPr>
          <w:p w14:paraId="354B6666" w14:textId="318258D1" w:rsidR="00680F78" w:rsidRPr="00115F2E" w:rsidRDefault="00680F78" w:rsidP="00115F2E">
            <w:pPr>
              <w:spacing w:after="0" w:line="240" w:lineRule="auto"/>
              <w:jc w:val="center"/>
              <w:rPr>
                <w:rFonts w:ascii="Times New Roman" w:hAnsi="Times New Roman"/>
                <w:b/>
                <w:sz w:val="24"/>
                <w:szCs w:val="24"/>
                <w:lang w:eastAsia="en-US"/>
              </w:rPr>
            </w:pPr>
          </w:p>
        </w:tc>
        <w:tc>
          <w:tcPr>
            <w:tcW w:w="622" w:type="pct"/>
            <w:vMerge w:val="restart"/>
            <w:shd w:val="clear" w:color="auto" w:fill="auto"/>
          </w:tcPr>
          <w:p w14:paraId="28A433D1" w14:textId="124E6FAE" w:rsidR="00680F78" w:rsidRPr="00115F2E" w:rsidRDefault="00680F78" w:rsidP="00115F2E">
            <w:pPr>
              <w:spacing w:after="0" w:line="240" w:lineRule="auto"/>
              <w:jc w:val="center"/>
              <w:rPr>
                <w:rFonts w:ascii="Times New Roman" w:hAnsi="Times New Roman"/>
                <w:sz w:val="24"/>
                <w:szCs w:val="24"/>
                <w:lang w:eastAsia="en-US"/>
              </w:rPr>
            </w:pPr>
            <w:r w:rsidRPr="00115F2E">
              <w:rPr>
                <w:rFonts w:ascii="Times New Roman" w:hAnsi="Times New Roman"/>
                <w:sz w:val="24"/>
                <w:szCs w:val="24"/>
                <w:lang w:eastAsia="en-US"/>
              </w:rPr>
              <w:t>ОК 07</w:t>
            </w:r>
          </w:p>
        </w:tc>
      </w:tr>
      <w:tr w:rsidR="00680F78" w:rsidRPr="00115F2E" w14:paraId="2633D58E" w14:textId="55CE5D67" w:rsidTr="00520A0C">
        <w:trPr>
          <w:trHeight w:val="23"/>
        </w:trPr>
        <w:tc>
          <w:tcPr>
            <w:tcW w:w="849" w:type="pct"/>
            <w:vMerge/>
            <w:shd w:val="clear" w:color="auto" w:fill="auto"/>
          </w:tcPr>
          <w:p w14:paraId="376D2369" w14:textId="77777777" w:rsidR="00680F78" w:rsidRPr="00520A0C" w:rsidRDefault="00680F78" w:rsidP="00520A0C">
            <w:pPr>
              <w:spacing w:after="0" w:line="240" w:lineRule="auto"/>
              <w:rPr>
                <w:rFonts w:ascii="Times New Roman" w:hAnsi="Times New Roman"/>
                <w:b/>
                <w:bCs/>
                <w:sz w:val="24"/>
                <w:szCs w:val="24"/>
                <w:lang w:eastAsia="en-US"/>
              </w:rPr>
            </w:pPr>
          </w:p>
        </w:tc>
        <w:tc>
          <w:tcPr>
            <w:tcW w:w="2205" w:type="pct"/>
            <w:shd w:val="clear" w:color="auto" w:fill="auto"/>
          </w:tcPr>
          <w:p w14:paraId="70F44FFA" w14:textId="77777777" w:rsidR="00680F78" w:rsidRPr="00115F2E" w:rsidRDefault="00680F78" w:rsidP="00115F2E">
            <w:pPr>
              <w:widowControl w:val="0"/>
              <w:shd w:val="clear" w:color="auto" w:fill="FFFFFF"/>
              <w:tabs>
                <w:tab w:val="left" w:leader="dot" w:pos="-6379"/>
              </w:tabs>
              <w:autoSpaceDE w:val="0"/>
              <w:autoSpaceDN w:val="0"/>
              <w:adjustRightInd w:val="0"/>
              <w:spacing w:after="0" w:line="240" w:lineRule="auto"/>
              <w:rPr>
                <w:rFonts w:ascii="Times New Roman" w:hAnsi="Times New Roman"/>
                <w:spacing w:val="-9"/>
                <w:sz w:val="24"/>
                <w:szCs w:val="24"/>
                <w:lang w:eastAsia="en-US"/>
              </w:rPr>
            </w:pPr>
            <w:r w:rsidRPr="00115F2E">
              <w:rPr>
                <w:rFonts w:ascii="Times New Roman" w:hAnsi="Times New Roman"/>
                <w:bCs/>
                <w:sz w:val="24"/>
                <w:szCs w:val="24"/>
              </w:rPr>
              <w:t xml:space="preserve">Задачи </w:t>
            </w:r>
            <w:r w:rsidRPr="00115F2E">
              <w:rPr>
                <w:rFonts w:ascii="Times New Roman" w:hAnsi="Times New Roman"/>
                <w:sz w:val="24"/>
                <w:szCs w:val="24"/>
              </w:rPr>
              <w:t xml:space="preserve">охраны окружающей среды. </w:t>
            </w:r>
            <w:proofErr w:type="spellStart"/>
            <w:r w:rsidRPr="00115F2E">
              <w:rPr>
                <w:rFonts w:ascii="Times New Roman" w:hAnsi="Times New Roman"/>
                <w:sz w:val="24"/>
                <w:szCs w:val="24"/>
              </w:rPr>
              <w:t>Природоресурсный</w:t>
            </w:r>
            <w:proofErr w:type="spellEnd"/>
            <w:r w:rsidRPr="00115F2E">
              <w:rPr>
                <w:rFonts w:ascii="Times New Roman" w:hAnsi="Times New Roman"/>
                <w:sz w:val="24"/>
                <w:szCs w:val="24"/>
              </w:rPr>
              <w:t xml:space="preserve"> потенциал.</w:t>
            </w:r>
          </w:p>
        </w:tc>
        <w:tc>
          <w:tcPr>
            <w:tcW w:w="680" w:type="pct"/>
            <w:shd w:val="clear" w:color="auto" w:fill="auto"/>
          </w:tcPr>
          <w:p w14:paraId="797F9682" w14:textId="36E09CD3" w:rsidR="00680F78" w:rsidRPr="00115F2E" w:rsidRDefault="00680F78" w:rsidP="00115F2E">
            <w:pPr>
              <w:spacing w:after="0" w:line="240" w:lineRule="auto"/>
              <w:jc w:val="center"/>
              <w:rPr>
                <w:rFonts w:ascii="Times New Roman" w:hAnsi="Times New Roman"/>
                <w:sz w:val="24"/>
                <w:szCs w:val="24"/>
                <w:lang w:eastAsia="en-US"/>
              </w:rPr>
            </w:pPr>
          </w:p>
        </w:tc>
        <w:tc>
          <w:tcPr>
            <w:tcW w:w="644" w:type="pct"/>
            <w:shd w:val="clear" w:color="auto" w:fill="auto"/>
          </w:tcPr>
          <w:p w14:paraId="45EF0720" w14:textId="4ACD090A" w:rsidR="00680F78" w:rsidRPr="00115F2E" w:rsidRDefault="00680F78" w:rsidP="00115F2E">
            <w:pPr>
              <w:spacing w:after="0" w:line="240" w:lineRule="auto"/>
              <w:jc w:val="center"/>
              <w:rPr>
                <w:rFonts w:ascii="Times New Roman" w:hAnsi="Times New Roman"/>
                <w:sz w:val="24"/>
                <w:szCs w:val="24"/>
                <w:lang w:eastAsia="en-US"/>
              </w:rPr>
            </w:pPr>
          </w:p>
        </w:tc>
        <w:tc>
          <w:tcPr>
            <w:tcW w:w="622" w:type="pct"/>
            <w:vMerge/>
            <w:shd w:val="clear" w:color="auto" w:fill="auto"/>
          </w:tcPr>
          <w:p w14:paraId="7DF11EB4" w14:textId="77777777" w:rsidR="00680F78" w:rsidRPr="00115F2E" w:rsidRDefault="00680F78" w:rsidP="00115F2E">
            <w:pPr>
              <w:spacing w:after="0" w:line="240" w:lineRule="auto"/>
              <w:jc w:val="center"/>
              <w:rPr>
                <w:rFonts w:ascii="Times New Roman" w:hAnsi="Times New Roman"/>
                <w:sz w:val="24"/>
                <w:szCs w:val="24"/>
                <w:lang w:eastAsia="en-US"/>
              </w:rPr>
            </w:pPr>
          </w:p>
        </w:tc>
      </w:tr>
      <w:tr w:rsidR="00680F78" w:rsidRPr="00115F2E" w14:paraId="32110C4D" w14:textId="46AC1F93" w:rsidTr="00520A0C">
        <w:trPr>
          <w:trHeight w:val="23"/>
        </w:trPr>
        <w:tc>
          <w:tcPr>
            <w:tcW w:w="849" w:type="pct"/>
            <w:vMerge/>
            <w:shd w:val="clear" w:color="auto" w:fill="auto"/>
          </w:tcPr>
          <w:p w14:paraId="2D946D4C" w14:textId="77777777" w:rsidR="00680F78" w:rsidRPr="00520A0C" w:rsidRDefault="00680F78" w:rsidP="00520A0C">
            <w:pPr>
              <w:spacing w:after="0" w:line="240" w:lineRule="auto"/>
              <w:rPr>
                <w:rFonts w:ascii="Times New Roman" w:hAnsi="Times New Roman"/>
                <w:b/>
                <w:bCs/>
                <w:sz w:val="24"/>
                <w:szCs w:val="24"/>
                <w:lang w:eastAsia="en-US"/>
              </w:rPr>
            </w:pPr>
          </w:p>
        </w:tc>
        <w:tc>
          <w:tcPr>
            <w:tcW w:w="2205" w:type="pct"/>
            <w:shd w:val="clear" w:color="auto" w:fill="auto"/>
          </w:tcPr>
          <w:p w14:paraId="3231C5BE" w14:textId="77777777" w:rsidR="00680F78" w:rsidRPr="00115F2E" w:rsidRDefault="00680F78" w:rsidP="00115F2E">
            <w:pPr>
              <w:spacing w:after="0" w:line="240" w:lineRule="auto"/>
              <w:rPr>
                <w:rFonts w:ascii="Times New Roman" w:hAnsi="Times New Roman"/>
                <w:b/>
                <w:bCs/>
                <w:sz w:val="24"/>
                <w:szCs w:val="24"/>
                <w:lang w:eastAsia="en-US"/>
              </w:rPr>
            </w:pPr>
            <w:r w:rsidRPr="00115F2E">
              <w:rPr>
                <w:rFonts w:ascii="Times New Roman" w:hAnsi="Times New Roman"/>
                <w:sz w:val="24"/>
                <w:szCs w:val="24"/>
              </w:rPr>
              <w:t>Глобальные проблемы человечества.</w:t>
            </w:r>
          </w:p>
        </w:tc>
        <w:tc>
          <w:tcPr>
            <w:tcW w:w="680" w:type="pct"/>
            <w:shd w:val="clear" w:color="auto" w:fill="auto"/>
          </w:tcPr>
          <w:p w14:paraId="3A7BC84A" w14:textId="77777777" w:rsidR="00680F78" w:rsidRPr="00115F2E" w:rsidRDefault="00680F78" w:rsidP="00115F2E">
            <w:pPr>
              <w:spacing w:after="0" w:line="240" w:lineRule="auto"/>
              <w:jc w:val="center"/>
              <w:rPr>
                <w:rFonts w:ascii="Times New Roman" w:hAnsi="Times New Roman"/>
                <w:sz w:val="24"/>
                <w:szCs w:val="24"/>
                <w:lang w:eastAsia="en-US"/>
              </w:rPr>
            </w:pPr>
          </w:p>
        </w:tc>
        <w:tc>
          <w:tcPr>
            <w:tcW w:w="644" w:type="pct"/>
            <w:shd w:val="clear" w:color="auto" w:fill="auto"/>
          </w:tcPr>
          <w:p w14:paraId="39BF968D" w14:textId="77777777" w:rsidR="00680F78" w:rsidRPr="00115F2E" w:rsidRDefault="00680F78" w:rsidP="00115F2E">
            <w:pPr>
              <w:spacing w:after="0" w:line="240" w:lineRule="auto"/>
              <w:jc w:val="center"/>
              <w:rPr>
                <w:rFonts w:ascii="Times New Roman" w:hAnsi="Times New Roman"/>
                <w:sz w:val="24"/>
                <w:szCs w:val="24"/>
                <w:lang w:eastAsia="en-US"/>
              </w:rPr>
            </w:pPr>
          </w:p>
        </w:tc>
        <w:tc>
          <w:tcPr>
            <w:tcW w:w="622" w:type="pct"/>
            <w:vMerge/>
            <w:shd w:val="clear" w:color="auto" w:fill="auto"/>
          </w:tcPr>
          <w:p w14:paraId="05FF66A2" w14:textId="77777777" w:rsidR="00680F78" w:rsidRPr="00115F2E" w:rsidRDefault="00680F78" w:rsidP="00115F2E">
            <w:pPr>
              <w:spacing w:after="0" w:line="240" w:lineRule="auto"/>
              <w:jc w:val="center"/>
              <w:rPr>
                <w:rFonts w:ascii="Times New Roman" w:hAnsi="Times New Roman"/>
                <w:sz w:val="24"/>
                <w:szCs w:val="24"/>
                <w:lang w:eastAsia="en-US"/>
              </w:rPr>
            </w:pPr>
          </w:p>
        </w:tc>
      </w:tr>
      <w:tr w:rsidR="00680F78" w:rsidRPr="00115F2E" w14:paraId="2530E0A3" w14:textId="572ED92D" w:rsidTr="00520A0C">
        <w:trPr>
          <w:trHeight w:val="23"/>
        </w:trPr>
        <w:tc>
          <w:tcPr>
            <w:tcW w:w="849" w:type="pct"/>
            <w:vMerge w:val="restart"/>
            <w:shd w:val="clear" w:color="auto" w:fill="auto"/>
          </w:tcPr>
          <w:p w14:paraId="5311A955" w14:textId="77777777" w:rsidR="00680F78" w:rsidRPr="00520A0C" w:rsidRDefault="00680F78" w:rsidP="00520A0C">
            <w:pPr>
              <w:spacing w:after="0" w:line="240" w:lineRule="auto"/>
              <w:rPr>
                <w:rFonts w:ascii="Times New Roman" w:hAnsi="Times New Roman"/>
                <w:b/>
                <w:bCs/>
                <w:sz w:val="24"/>
                <w:szCs w:val="24"/>
                <w:lang w:eastAsia="en-US"/>
              </w:rPr>
            </w:pPr>
            <w:r w:rsidRPr="00520A0C">
              <w:rPr>
                <w:rFonts w:ascii="Times New Roman" w:hAnsi="Times New Roman"/>
                <w:b/>
                <w:bCs/>
                <w:sz w:val="24"/>
                <w:szCs w:val="24"/>
                <w:lang w:eastAsia="en-US"/>
              </w:rPr>
              <w:t xml:space="preserve">Тема 1 2 </w:t>
            </w:r>
            <w:r w:rsidRPr="00520A0C">
              <w:rPr>
                <w:rFonts w:ascii="Times New Roman" w:hAnsi="Times New Roman"/>
                <w:b/>
                <w:bCs/>
                <w:sz w:val="24"/>
                <w:szCs w:val="24"/>
              </w:rPr>
              <w:t>Природные ресурсы</w:t>
            </w:r>
          </w:p>
        </w:tc>
        <w:tc>
          <w:tcPr>
            <w:tcW w:w="2205" w:type="pct"/>
            <w:shd w:val="clear" w:color="auto" w:fill="auto"/>
          </w:tcPr>
          <w:p w14:paraId="679A0708" w14:textId="715A6086" w:rsidR="00680F78" w:rsidRPr="00115F2E" w:rsidRDefault="004C7825" w:rsidP="00115F2E">
            <w:pPr>
              <w:spacing w:after="0" w:line="240" w:lineRule="auto"/>
              <w:rPr>
                <w:rFonts w:ascii="Times New Roman" w:hAnsi="Times New Roman"/>
                <w:b/>
                <w:bCs/>
                <w:sz w:val="24"/>
                <w:szCs w:val="24"/>
                <w:lang w:eastAsia="en-US"/>
              </w:rPr>
            </w:pPr>
            <w:r w:rsidRPr="00115F2E">
              <w:rPr>
                <w:rFonts w:ascii="Times New Roman" w:hAnsi="Times New Roman"/>
                <w:b/>
                <w:bCs/>
                <w:sz w:val="24"/>
                <w:szCs w:val="24"/>
                <w:lang w:eastAsia="en-US"/>
              </w:rPr>
              <w:t>Содержание</w:t>
            </w:r>
          </w:p>
        </w:tc>
        <w:tc>
          <w:tcPr>
            <w:tcW w:w="680" w:type="pct"/>
            <w:shd w:val="clear" w:color="auto" w:fill="auto"/>
          </w:tcPr>
          <w:p w14:paraId="1B0C9FFD" w14:textId="606A3548" w:rsidR="00680F78" w:rsidRPr="00115F2E" w:rsidRDefault="00680F78" w:rsidP="00115F2E">
            <w:pPr>
              <w:spacing w:after="0" w:line="240" w:lineRule="auto"/>
              <w:jc w:val="center"/>
              <w:rPr>
                <w:rFonts w:ascii="Times New Roman" w:hAnsi="Times New Roman"/>
                <w:b/>
                <w:sz w:val="24"/>
                <w:szCs w:val="24"/>
                <w:lang w:eastAsia="en-US"/>
              </w:rPr>
            </w:pPr>
          </w:p>
        </w:tc>
        <w:tc>
          <w:tcPr>
            <w:tcW w:w="644" w:type="pct"/>
            <w:shd w:val="clear" w:color="auto" w:fill="auto"/>
          </w:tcPr>
          <w:p w14:paraId="4E627DD5" w14:textId="61ED1C79" w:rsidR="00680F78" w:rsidRPr="00115F2E" w:rsidRDefault="00680F78" w:rsidP="00115F2E">
            <w:pPr>
              <w:spacing w:after="0" w:line="240" w:lineRule="auto"/>
              <w:jc w:val="center"/>
              <w:rPr>
                <w:rFonts w:ascii="Times New Roman" w:hAnsi="Times New Roman"/>
                <w:b/>
                <w:sz w:val="24"/>
                <w:szCs w:val="24"/>
                <w:lang w:eastAsia="en-US"/>
              </w:rPr>
            </w:pPr>
          </w:p>
        </w:tc>
        <w:tc>
          <w:tcPr>
            <w:tcW w:w="622" w:type="pct"/>
            <w:vMerge w:val="restart"/>
            <w:tcBorders>
              <w:top w:val="single" w:sz="4" w:space="0" w:color="auto"/>
            </w:tcBorders>
            <w:shd w:val="clear" w:color="auto" w:fill="auto"/>
          </w:tcPr>
          <w:p w14:paraId="338234D0" w14:textId="6E71E923" w:rsidR="00680F78" w:rsidRPr="00115F2E" w:rsidRDefault="00680F78" w:rsidP="00115F2E">
            <w:pPr>
              <w:spacing w:after="0" w:line="240" w:lineRule="auto"/>
              <w:jc w:val="center"/>
              <w:rPr>
                <w:rFonts w:ascii="Times New Roman" w:hAnsi="Times New Roman"/>
                <w:color w:val="C0C0C0"/>
                <w:sz w:val="24"/>
                <w:szCs w:val="24"/>
                <w:lang w:eastAsia="en-US"/>
              </w:rPr>
            </w:pPr>
            <w:r w:rsidRPr="00115F2E">
              <w:rPr>
                <w:rFonts w:ascii="Times New Roman" w:hAnsi="Times New Roman"/>
                <w:sz w:val="24"/>
                <w:szCs w:val="24"/>
                <w:lang w:eastAsia="en-US"/>
              </w:rPr>
              <w:t>ОК 07</w:t>
            </w:r>
          </w:p>
        </w:tc>
      </w:tr>
      <w:tr w:rsidR="00680F78" w:rsidRPr="00115F2E" w14:paraId="18B4D001" w14:textId="49FC24E7" w:rsidTr="00520A0C">
        <w:trPr>
          <w:trHeight w:val="23"/>
        </w:trPr>
        <w:tc>
          <w:tcPr>
            <w:tcW w:w="849" w:type="pct"/>
            <w:vMerge/>
            <w:shd w:val="clear" w:color="auto" w:fill="auto"/>
          </w:tcPr>
          <w:p w14:paraId="5F269538" w14:textId="77777777" w:rsidR="00680F78" w:rsidRPr="00520A0C" w:rsidRDefault="00680F78" w:rsidP="00520A0C">
            <w:pPr>
              <w:spacing w:after="0" w:line="240" w:lineRule="auto"/>
              <w:rPr>
                <w:rFonts w:ascii="Times New Roman" w:hAnsi="Times New Roman"/>
                <w:b/>
                <w:bCs/>
                <w:sz w:val="24"/>
                <w:szCs w:val="24"/>
                <w:lang w:eastAsia="en-US"/>
              </w:rPr>
            </w:pPr>
          </w:p>
        </w:tc>
        <w:tc>
          <w:tcPr>
            <w:tcW w:w="2205" w:type="pct"/>
            <w:shd w:val="clear" w:color="auto" w:fill="auto"/>
          </w:tcPr>
          <w:p w14:paraId="66377489" w14:textId="77777777" w:rsidR="00680F78" w:rsidRPr="00115F2E" w:rsidRDefault="00680F78" w:rsidP="00115F2E">
            <w:pPr>
              <w:spacing w:after="0" w:line="240" w:lineRule="auto"/>
              <w:rPr>
                <w:rFonts w:ascii="Times New Roman" w:hAnsi="Times New Roman"/>
                <w:b/>
                <w:bCs/>
                <w:sz w:val="24"/>
                <w:szCs w:val="24"/>
                <w:lang w:eastAsia="en-US"/>
              </w:rPr>
            </w:pPr>
            <w:r w:rsidRPr="00115F2E">
              <w:rPr>
                <w:rFonts w:ascii="Times New Roman" w:hAnsi="Times New Roman"/>
                <w:color w:val="000000"/>
                <w:spacing w:val="1"/>
                <w:sz w:val="24"/>
                <w:szCs w:val="24"/>
              </w:rPr>
              <w:t>Виды и классификация природных ресурсов, условия устойчивого состояния экосистем.</w:t>
            </w:r>
          </w:p>
        </w:tc>
        <w:tc>
          <w:tcPr>
            <w:tcW w:w="680" w:type="pct"/>
            <w:shd w:val="clear" w:color="auto" w:fill="auto"/>
          </w:tcPr>
          <w:p w14:paraId="2C08DE9E" w14:textId="1F45DC5E" w:rsidR="00680F78" w:rsidRPr="00115F2E" w:rsidRDefault="00680F78" w:rsidP="00115F2E">
            <w:pPr>
              <w:spacing w:after="0" w:line="240" w:lineRule="auto"/>
              <w:jc w:val="center"/>
              <w:rPr>
                <w:rFonts w:ascii="Times New Roman" w:hAnsi="Times New Roman"/>
                <w:sz w:val="24"/>
                <w:szCs w:val="24"/>
                <w:lang w:eastAsia="en-US"/>
              </w:rPr>
            </w:pPr>
          </w:p>
        </w:tc>
        <w:tc>
          <w:tcPr>
            <w:tcW w:w="644" w:type="pct"/>
            <w:shd w:val="clear" w:color="auto" w:fill="auto"/>
          </w:tcPr>
          <w:p w14:paraId="214A70FA" w14:textId="658AF780" w:rsidR="00680F78" w:rsidRPr="00115F2E" w:rsidRDefault="00680F78" w:rsidP="00115F2E">
            <w:pPr>
              <w:spacing w:after="0" w:line="240" w:lineRule="auto"/>
              <w:jc w:val="center"/>
              <w:rPr>
                <w:rFonts w:ascii="Times New Roman" w:hAnsi="Times New Roman"/>
                <w:sz w:val="24"/>
                <w:szCs w:val="24"/>
                <w:lang w:eastAsia="en-US"/>
              </w:rPr>
            </w:pPr>
          </w:p>
        </w:tc>
        <w:tc>
          <w:tcPr>
            <w:tcW w:w="622" w:type="pct"/>
            <w:vMerge/>
            <w:tcBorders>
              <w:top w:val="single" w:sz="4" w:space="0" w:color="auto"/>
            </w:tcBorders>
            <w:shd w:val="clear" w:color="auto" w:fill="auto"/>
          </w:tcPr>
          <w:p w14:paraId="3FDCE7C9" w14:textId="77777777" w:rsidR="00680F78" w:rsidRPr="00115F2E" w:rsidRDefault="00680F78" w:rsidP="00115F2E">
            <w:pPr>
              <w:spacing w:after="0" w:line="240" w:lineRule="auto"/>
              <w:jc w:val="center"/>
              <w:rPr>
                <w:rFonts w:ascii="Times New Roman" w:hAnsi="Times New Roman"/>
                <w:sz w:val="24"/>
                <w:szCs w:val="24"/>
                <w:lang w:eastAsia="en-US"/>
              </w:rPr>
            </w:pPr>
          </w:p>
        </w:tc>
      </w:tr>
      <w:tr w:rsidR="00680F78" w:rsidRPr="00115F2E" w14:paraId="45B789B0" w14:textId="224D8FC0" w:rsidTr="00520A0C">
        <w:trPr>
          <w:trHeight w:val="23"/>
        </w:trPr>
        <w:tc>
          <w:tcPr>
            <w:tcW w:w="849" w:type="pct"/>
            <w:vMerge/>
            <w:shd w:val="clear" w:color="auto" w:fill="auto"/>
          </w:tcPr>
          <w:p w14:paraId="6B9C82DD" w14:textId="77777777" w:rsidR="00680F78" w:rsidRPr="00520A0C" w:rsidRDefault="00680F78" w:rsidP="00520A0C">
            <w:pPr>
              <w:spacing w:after="0" w:line="240" w:lineRule="auto"/>
              <w:rPr>
                <w:rFonts w:ascii="Times New Roman" w:hAnsi="Times New Roman"/>
                <w:b/>
                <w:bCs/>
                <w:sz w:val="24"/>
                <w:szCs w:val="24"/>
                <w:lang w:eastAsia="en-US"/>
              </w:rPr>
            </w:pPr>
          </w:p>
        </w:tc>
        <w:tc>
          <w:tcPr>
            <w:tcW w:w="2205" w:type="pct"/>
            <w:shd w:val="clear" w:color="auto" w:fill="auto"/>
          </w:tcPr>
          <w:p w14:paraId="6E554394" w14:textId="77777777" w:rsidR="00680F78" w:rsidRPr="00115F2E" w:rsidRDefault="00680F78" w:rsidP="00115F2E">
            <w:pPr>
              <w:spacing w:after="0" w:line="240" w:lineRule="auto"/>
              <w:rPr>
                <w:rFonts w:ascii="Times New Roman" w:hAnsi="Times New Roman"/>
                <w:b/>
                <w:bCs/>
                <w:sz w:val="24"/>
                <w:szCs w:val="24"/>
                <w:lang w:eastAsia="en-US"/>
              </w:rPr>
            </w:pPr>
            <w:r w:rsidRPr="00115F2E">
              <w:rPr>
                <w:rFonts w:ascii="Times New Roman" w:hAnsi="Times New Roman"/>
                <w:color w:val="000000"/>
                <w:spacing w:val="1"/>
                <w:sz w:val="24"/>
                <w:szCs w:val="24"/>
              </w:rPr>
              <w:t>Альтернативные источники энергии.</w:t>
            </w:r>
          </w:p>
        </w:tc>
        <w:tc>
          <w:tcPr>
            <w:tcW w:w="680" w:type="pct"/>
            <w:shd w:val="clear" w:color="auto" w:fill="auto"/>
          </w:tcPr>
          <w:p w14:paraId="580E892A" w14:textId="77777777" w:rsidR="00680F78" w:rsidRPr="00115F2E" w:rsidRDefault="00680F78" w:rsidP="00115F2E">
            <w:pPr>
              <w:spacing w:after="0" w:line="240" w:lineRule="auto"/>
              <w:jc w:val="center"/>
              <w:rPr>
                <w:rFonts w:ascii="Times New Roman" w:hAnsi="Times New Roman"/>
                <w:sz w:val="24"/>
                <w:szCs w:val="24"/>
                <w:lang w:eastAsia="en-US"/>
              </w:rPr>
            </w:pPr>
          </w:p>
        </w:tc>
        <w:tc>
          <w:tcPr>
            <w:tcW w:w="644" w:type="pct"/>
            <w:shd w:val="clear" w:color="auto" w:fill="auto"/>
          </w:tcPr>
          <w:p w14:paraId="40B0E899" w14:textId="77777777" w:rsidR="00680F78" w:rsidRPr="00115F2E" w:rsidRDefault="00680F78" w:rsidP="00115F2E">
            <w:pPr>
              <w:spacing w:after="0" w:line="240" w:lineRule="auto"/>
              <w:jc w:val="center"/>
              <w:rPr>
                <w:rFonts w:ascii="Times New Roman" w:hAnsi="Times New Roman"/>
                <w:color w:val="C0C0C0"/>
                <w:sz w:val="24"/>
                <w:szCs w:val="24"/>
                <w:lang w:eastAsia="en-US"/>
              </w:rPr>
            </w:pPr>
          </w:p>
        </w:tc>
        <w:tc>
          <w:tcPr>
            <w:tcW w:w="622" w:type="pct"/>
            <w:vMerge/>
            <w:shd w:val="clear" w:color="auto" w:fill="auto"/>
          </w:tcPr>
          <w:p w14:paraId="5DD81557" w14:textId="77777777" w:rsidR="00680F78" w:rsidRPr="00115F2E" w:rsidRDefault="00680F78" w:rsidP="00115F2E">
            <w:pPr>
              <w:spacing w:after="0" w:line="240" w:lineRule="auto"/>
              <w:jc w:val="center"/>
              <w:rPr>
                <w:rFonts w:ascii="Times New Roman" w:hAnsi="Times New Roman"/>
                <w:color w:val="C0C0C0"/>
                <w:sz w:val="24"/>
                <w:szCs w:val="24"/>
                <w:lang w:eastAsia="en-US"/>
              </w:rPr>
            </w:pPr>
          </w:p>
        </w:tc>
      </w:tr>
      <w:tr w:rsidR="00520A0C" w:rsidRPr="00115F2E" w14:paraId="6545020F" w14:textId="089C84CF" w:rsidTr="00520A0C">
        <w:trPr>
          <w:trHeight w:val="23"/>
        </w:trPr>
        <w:tc>
          <w:tcPr>
            <w:tcW w:w="849" w:type="pct"/>
            <w:vMerge w:val="restart"/>
            <w:shd w:val="clear" w:color="auto" w:fill="auto"/>
          </w:tcPr>
          <w:p w14:paraId="2D2A1209" w14:textId="77777777" w:rsidR="00520A0C" w:rsidRPr="00520A0C" w:rsidRDefault="00520A0C" w:rsidP="00520A0C">
            <w:pPr>
              <w:spacing w:after="0" w:line="240" w:lineRule="auto"/>
              <w:rPr>
                <w:rFonts w:ascii="Times New Roman" w:hAnsi="Times New Roman"/>
                <w:b/>
                <w:bCs/>
                <w:sz w:val="24"/>
                <w:szCs w:val="24"/>
                <w:lang w:eastAsia="en-US"/>
              </w:rPr>
            </w:pPr>
            <w:r w:rsidRPr="00520A0C">
              <w:rPr>
                <w:rFonts w:ascii="Times New Roman" w:hAnsi="Times New Roman"/>
                <w:b/>
                <w:bCs/>
                <w:sz w:val="24"/>
                <w:szCs w:val="24"/>
                <w:lang w:eastAsia="en-US"/>
              </w:rPr>
              <w:t xml:space="preserve">Тема 1.3 </w:t>
            </w:r>
            <w:r w:rsidRPr="00520A0C">
              <w:rPr>
                <w:rFonts w:ascii="Times New Roman" w:hAnsi="Times New Roman"/>
                <w:b/>
                <w:bCs/>
                <w:sz w:val="24"/>
                <w:szCs w:val="24"/>
              </w:rPr>
              <w:t>Загрязнение и методы снижения загрязнения окружающей среды отходами производства.</w:t>
            </w:r>
          </w:p>
        </w:tc>
        <w:tc>
          <w:tcPr>
            <w:tcW w:w="2205" w:type="pct"/>
            <w:shd w:val="clear" w:color="auto" w:fill="auto"/>
          </w:tcPr>
          <w:p w14:paraId="4202A8BA" w14:textId="379BB84D" w:rsidR="00520A0C" w:rsidRPr="00115F2E" w:rsidRDefault="00520A0C" w:rsidP="00115F2E">
            <w:pPr>
              <w:spacing w:after="0" w:line="240" w:lineRule="auto"/>
              <w:rPr>
                <w:rFonts w:ascii="Times New Roman" w:hAnsi="Times New Roman"/>
                <w:b/>
                <w:bCs/>
                <w:sz w:val="24"/>
                <w:szCs w:val="24"/>
                <w:lang w:eastAsia="en-US"/>
              </w:rPr>
            </w:pPr>
            <w:r w:rsidRPr="00115F2E">
              <w:rPr>
                <w:rFonts w:ascii="Times New Roman" w:hAnsi="Times New Roman"/>
                <w:b/>
                <w:bCs/>
                <w:sz w:val="24"/>
                <w:szCs w:val="24"/>
                <w:lang w:eastAsia="en-US"/>
              </w:rPr>
              <w:t>Содержание</w:t>
            </w:r>
          </w:p>
        </w:tc>
        <w:tc>
          <w:tcPr>
            <w:tcW w:w="680" w:type="pct"/>
            <w:shd w:val="clear" w:color="auto" w:fill="auto"/>
          </w:tcPr>
          <w:p w14:paraId="7B0FD004" w14:textId="35994EAA" w:rsidR="00520A0C" w:rsidRPr="00115F2E" w:rsidRDefault="00520A0C" w:rsidP="00115F2E">
            <w:pPr>
              <w:spacing w:after="0" w:line="240" w:lineRule="auto"/>
              <w:jc w:val="center"/>
              <w:rPr>
                <w:rFonts w:ascii="Times New Roman" w:hAnsi="Times New Roman"/>
                <w:b/>
                <w:sz w:val="24"/>
                <w:szCs w:val="24"/>
                <w:lang w:eastAsia="en-US"/>
              </w:rPr>
            </w:pPr>
          </w:p>
        </w:tc>
        <w:tc>
          <w:tcPr>
            <w:tcW w:w="644" w:type="pct"/>
            <w:shd w:val="clear" w:color="auto" w:fill="auto"/>
          </w:tcPr>
          <w:p w14:paraId="28AC3199" w14:textId="5623C715" w:rsidR="00520A0C" w:rsidRPr="00115F2E" w:rsidRDefault="00520A0C" w:rsidP="00115F2E">
            <w:pPr>
              <w:spacing w:after="0" w:line="240" w:lineRule="auto"/>
              <w:jc w:val="center"/>
              <w:rPr>
                <w:rFonts w:ascii="Times New Roman" w:hAnsi="Times New Roman"/>
                <w:b/>
                <w:sz w:val="24"/>
                <w:szCs w:val="24"/>
                <w:lang w:eastAsia="en-US"/>
              </w:rPr>
            </w:pPr>
          </w:p>
        </w:tc>
        <w:tc>
          <w:tcPr>
            <w:tcW w:w="622" w:type="pct"/>
            <w:vMerge w:val="restart"/>
            <w:tcBorders>
              <w:top w:val="single" w:sz="4" w:space="0" w:color="auto"/>
            </w:tcBorders>
            <w:shd w:val="clear" w:color="auto" w:fill="auto"/>
          </w:tcPr>
          <w:p w14:paraId="70F79611" w14:textId="48B996BF" w:rsidR="00520A0C" w:rsidRPr="00115F2E" w:rsidRDefault="00520A0C" w:rsidP="00115F2E">
            <w:pPr>
              <w:spacing w:after="0" w:line="240" w:lineRule="auto"/>
              <w:jc w:val="center"/>
              <w:rPr>
                <w:rFonts w:ascii="Times New Roman" w:hAnsi="Times New Roman"/>
                <w:color w:val="C0C0C0"/>
                <w:sz w:val="24"/>
                <w:szCs w:val="24"/>
                <w:lang w:eastAsia="en-US"/>
              </w:rPr>
            </w:pPr>
            <w:r w:rsidRPr="00115F2E">
              <w:rPr>
                <w:rFonts w:ascii="Times New Roman" w:hAnsi="Times New Roman"/>
                <w:sz w:val="24"/>
                <w:szCs w:val="24"/>
                <w:lang w:eastAsia="en-US"/>
              </w:rPr>
              <w:t>ОК 07</w:t>
            </w:r>
          </w:p>
        </w:tc>
      </w:tr>
      <w:tr w:rsidR="00520A0C" w:rsidRPr="00115F2E" w14:paraId="65B9B7F0" w14:textId="42E70393" w:rsidTr="00520A0C">
        <w:trPr>
          <w:trHeight w:val="23"/>
        </w:trPr>
        <w:tc>
          <w:tcPr>
            <w:tcW w:w="849" w:type="pct"/>
            <w:vMerge/>
            <w:shd w:val="clear" w:color="auto" w:fill="auto"/>
            <w:vAlign w:val="center"/>
          </w:tcPr>
          <w:p w14:paraId="236CEB44" w14:textId="77777777" w:rsidR="00520A0C" w:rsidRPr="00520A0C" w:rsidRDefault="00520A0C" w:rsidP="00520A0C">
            <w:pPr>
              <w:spacing w:after="0" w:line="240" w:lineRule="auto"/>
              <w:rPr>
                <w:rFonts w:ascii="Times New Roman" w:hAnsi="Times New Roman"/>
                <w:b/>
                <w:bCs/>
                <w:sz w:val="24"/>
                <w:szCs w:val="24"/>
                <w:lang w:eastAsia="en-US"/>
              </w:rPr>
            </w:pPr>
          </w:p>
        </w:tc>
        <w:tc>
          <w:tcPr>
            <w:tcW w:w="2205" w:type="pct"/>
            <w:shd w:val="clear" w:color="auto" w:fill="auto"/>
          </w:tcPr>
          <w:p w14:paraId="248A662C" w14:textId="77777777" w:rsidR="00520A0C" w:rsidRPr="00115F2E" w:rsidRDefault="00520A0C" w:rsidP="00115F2E">
            <w:pPr>
              <w:widowControl w:val="0"/>
              <w:shd w:val="clear" w:color="auto" w:fill="FFFFFF"/>
              <w:tabs>
                <w:tab w:val="left" w:leader="dot" w:pos="-3402"/>
                <w:tab w:val="left" w:pos="-3261"/>
              </w:tabs>
              <w:autoSpaceDE w:val="0"/>
              <w:autoSpaceDN w:val="0"/>
              <w:adjustRightInd w:val="0"/>
              <w:spacing w:after="0" w:line="240" w:lineRule="auto"/>
              <w:rPr>
                <w:rFonts w:ascii="Times New Roman" w:hAnsi="Times New Roman"/>
                <w:b/>
                <w:bCs/>
                <w:sz w:val="24"/>
                <w:szCs w:val="24"/>
                <w:lang w:eastAsia="en-US"/>
              </w:rPr>
            </w:pPr>
            <w:r w:rsidRPr="00115F2E">
              <w:rPr>
                <w:rFonts w:ascii="Times New Roman" w:hAnsi="Times New Roman"/>
                <w:color w:val="000000"/>
                <w:sz w:val="24"/>
                <w:szCs w:val="24"/>
              </w:rPr>
              <w:t>Основные источники и масштабы образования отходов производства. Техногенное воздействие на окружающую среду.</w:t>
            </w:r>
          </w:p>
        </w:tc>
        <w:tc>
          <w:tcPr>
            <w:tcW w:w="680" w:type="pct"/>
            <w:shd w:val="clear" w:color="auto" w:fill="auto"/>
          </w:tcPr>
          <w:p w14:paraId="7A658A92" w14:textId="1E19C6F9" w:rsidR="00520A0C" w:rsidRPr="00115F2E" w:rsidRDefault="00520A0C" w:rsidP="00115F2E">
            <w:pPr>
              <w:spacing w:after="0" w:line="240" w:lineRule="auto"/>
              <w:jc w:val="center"/>
              <w:rPr>
                <w:rFonts w:ascii="Times New Roman" w:hAnsi="Times New Roman"/>
                <w:sz w:val="24"/>
                <w:szCs w:val="24"/>
                <w:lang w:eastAsia="en-US"/>
              </w:rPr>
            </w:pPr>
          </w:p>
        </w:tc>
        <w:tc>
          <w:tcPr>
            <w:tcW w:w="644" w:type="pct"/>
            <w:shd w:val="clear" w:color="auto" w:fill="auto"/>
          </w:tcPr>
          <w:p w14:paraId="5E6971D4" w14:textId="556BA806" w:rsidR="00520A0C" w:rsidRPr="00115F2E" w:rsidRDefault="00520A0C" w:rsidP="00115F2E">
            <w:pPr>
              <w:spacing w:after="0" w:line="240" w:lineRule="auto"/>
              <w:jc w:val="center"/>
              <w:rPr>
                <w:rFonts w:ascii="Times New Roman" w:hAnsi="Times New Roman"/>
                <w:sz w:val="24"/>
                <w:szCs w:val="24"/>
                <w:lang w:eastAsia="en-US"/>
              </w:rPr>
            </w:pPr>
          </w:p>
        </w:tc>
        <w:tc>
          <w:tcPr>
            <w:tcW w:w="622" w:type="pct"/>
            <w:vMerge/>
            <w:shd w:val="clear" w:color="auto" w:fill="auto"/>
          </w:tcPr>
          <w:p w14:paraId="0E40C45C" w14:textId="77777777" w:rsidR="00520A0C" w:rsidRPr="00115F2E" w:rsidRDefault="00520A0C" w:rsidP="00115F2E">
            <w:pPr>
              <w:spacing w:after="0" w:line="240" w:lineRule="auto"/>
              <w:jc w:val="center"/>
              <w:rPr>
                <w:rFonts w:ascii="Times New Roman" w:hAnsi="Times New Roman"/>
                <w:color w:val="C0C0C0"/>
                <w:sz w:val="24"/>
                <w:szCs w:val="24"/>
                <w:lang w:eastAsia="en-US"/>
              </w:rPr>
            </w:pPr>
          </w:p>
        </w:tc>
      </w:tr>
      <w:tr w:rsidR="00520A0C" w:rsidRPr="00115F2E" w14:paraId="5BCCBD39" w14:textId="72EBD4C8" w:rsidTr="00520A0C">
        <w:trPr>
          <w:trHeight w:val="23"/>
        </w:trPr>
        <w:tc>
          <w:tcPr>
            <w:tcW w:w="849" w:type="pct"/>
            <w:vMerge/>
            <w:shd w:val="clear" w:color="auto" w:fill="auto"/>
            <w:vAlign w:val="center"/>
          </w:tcPr>
          <w:p w14:paraId="20D26D12" w14:textId="77777777" w:rsidR="00520A0C" w:rsidRPr="00520A0C" w:rsidRDefault="00520A0C" w:rsidP="00520A0C">
            <w:pPr>
              <w:spacing w:after="0" w:line="240" w:lineRule="auto"/>
              <w:rPr>
                <w:rFonts w:ascii="Times New Roman" w:hAnsi="Times New Roman"/>
                <w:b/>
                <w:bCs/>
                <w:sz w:val="24"/>
                <w:szCs w:val="24"/>
                <w:lang w:eastAsia="en-US"/>
              </w:rPr>
            </w:pPr>
          </w:p>
        </w:tc>
        <w:tc>
          <w:tcPr>
            <w:tcW w:w="2205" w:type="pct"/>
            <w:shd w:val="clear" w:color="auto" w:fill="auto"/>
          </w:tcPr>
          <w:p w14:paraId="43AF212F" w14:textId="77777777" w:rsidR="00520A0C" w:rsidRPr="00115F2E" w:rsidRDefault="00520A0C" w:rsidP="00115F2E">
            <w:pPr>
              <w:widowControl w:val="0"/>
              <w:shd w:val="clear" w:color="auto" w:fill="FFFFFF"/>
              <w:tabs>
                <w:tab w:val="left" w:leader="dot" w:pos="-3402"/>
                <w:tab w:val="left" w:pos="-3261"/>
              </w:tabs>
              <w:autoSpaceDE w:val="0"/>
              <w:autoSpaceDN w:val="0"/>
              <w:adjustRightInd w:val="0"/>
              <w:spacing w:after="0" w:line="240" w:lineRule="auto"/>
              <w:rPr>
                <w:rFonts w:ascii="Times New Roman" w:hAnsi="Times New Roman"/>
                <w:b/>
                <w:bCs/>
                <w:sz w:val="24"/>
                <w:szCs w:val="24"/>
                <w:lang w:eastAsia="en-US"/>
              </w:rPr>
            </w:pPr>
            <w:r w:rsidRPr="00115F2E">
              <w:rPr>
                <w:rFonts w:ascii="Times New Roman" w:hAnsi="Times New Roman"/>
                <w:color w:val="000000"/>
                <w:sz w:val="24"/>
                <w:szCs w:val="24"/>
              </w:rPr>
              <w:t>Нормирование качества окружающей природной среды.</w:t>
            </w:r>
          </w:p>
        </w:tc>
        <w:tc>
          <w:tcPr>
            <w:tcW w:w="680" w:type="pct"/>
            <w:shd w:val="clear" w:color="auto" w:fill="auto"/>
          </w:tcPr>
          <w:p w14:paraId="3098D327" w14:textId="77777777" w:rsidR="00520A0C" w:rsidRPr="00115F2E" w:rsidRDefault="00520A0C" w:rsidP="00115F2E">
            <w:pPr>
              <w:spacing w:after="0" w:line="240" w:lineRule="auto"/>
              <w:jc w:val="center"/>
              <w:rPr>
                <w:rFonts w:ascii="Times New Roman" w:hAnsi="Times New Roman"/>
                <w:sz w:val="24"/>
                <w:szCs w:val="24"/>
                <w:lang w:eastAsia="en-US"/>
              </w:rPr>
            </w:pPr>
          </w:p>
        </w:tc>
        <w:tc>
          <w:tcPr>
            <w:tcW w:w="644" w:type="pct"/>
            <w:shd w:val="clear" w:color="auto" w:fill="auto"/>
          </w:tcPr>
          <w:p w14:paraId="71E95927" w14:textId="77777777" w:rsidR="00520A0C" w:rsidRPr="00115F2E" w:rsidRDefault="00520A0C" w:rsidP="00115F2E">
            <w:pPr>
              <w:spacing w:after="0" w:line="240" w:lineRule="auto"/>
              <w:jc w:val="center"/>
              <w:rPr>
                <w:rFonts w:ascii="Times New Roman" w:hAnsi="Times New Roman"/>
                <w:sz w:val="24"/>
                <w:szCs w:val="24"/>
                <w:lang w:eastAsia="en-US"/>
              </w:rPr>
            </w:pPr>
          </w:p>
        </w:tc>
        <w:tc>
          <w:tcPr>
            <w:tcW w:w="622" w:type="pct"/>
            <w:vMerge/>
            <w:shd w:val="clear" w:color="auto" w:fill="auto"/>
          </w:tcPr>
          <w:p w14:paraId="200E3324" w14:textId="77777777" w:rsidR="00520A0C" w:rsidRPr="00115F2E" w:rsidRDefault="00520A0C" w:rsidP="00115F2E">
            <w:pPr>
              <w:spacing w:after="0" w:line="240" w:lineRule="auto"/>
              <w:jc w:val="center"/>
              <w:rPr>
                <w:rFonts w:ascii="Times New Roman" w:hAnsi="Times New Roman"/>
                <w:color w:val="C0C0C0"/>
                <w:sz w:val="24"/>
                <w:szCs w:val="24"/>
                <w:lang w:eastAsia="en-US"/>
              </w:rPr>
            </w:pPr>
          </w:p>
        </w:tc>
      </w:tr>
      <w:tr w:rsidR="00520A0C" w:rsidRPr="00115F2E" w14:paraId="55513A47" w14:textId="5D9D91CA" w:rsidTr="00520A0C">
        <w:trPr>
          <w:trHeight w:val="23"/>
        </w:trPr>
        <w:tc>
          <w:tcPr>
            <w:tcW w:w="849" w:type="pct"/>
            <w:vMerge/>
            <w:shd w:val="clear" w:color="auto" w:fill="auto"/>
            <w:vAlign w:val="center"/>
          </w:tcPr>
          <w:p w14:paraId="5884290B" w14:textId="77777777" w:rsidR="00520A0C" w:rsidRPr="00520A0C" w:rsidRDefault="00520A0C" w:rsidP="00520A0C">
            <w:pPr>
              <w:spacing w:after="0" w:line="240" w:lineRule="auto"/>
              <w:rPr>
                <w:rFonts w:ascii="Times New Roman" w:hAnsi="Times New Roman"/>
                <w:b/>
                <w:bCs/>
                <w:sz w:val="24"/>
                <w:szCs w:val="24"/>
                <w:lang w:eastAsia="en-US"/>
              </w:rPr>
            </w:pPr>
          </w:p>
        </w:tc>
        <w:tc>
          <w:tcPr>
            <w:tcW w:w="2205" w:type="pct"/>
            <w:shd w:val="clear" w:color="auto" w:fill="auto"/>
          </w:tcPr>
          <w:p w14:paraId="61277611" w14:textId="77777777" w:rsidR="00520A0C" w:rsidRPr="00115F2E" w:rsidRDefault="00520A0C" w:rsidP="00115F2E">
            <w:pPr>
              <w:widowControl w:val="0"/>
              <w:shd w:val="clear" w:color="auto" w:fill="FFFFFF"/>
              <w:tabs>
                <w:tab w:val="left" w:leader="dot" w:pos="-3402"/>
                <w:tab w:val="left" w:pos="-3261"/>
              </w:tabs>
              <w:autoSpaceDE w:val="0"/>
              <w:autoSpaceDN w:val="0"/>
              <w:adjustRightInd w:val="0"/>
              <w:spacing w:after="0" w:line="240" w:lineRule="auto"/>
              <w:rPr>
                <w:rFonts w:ascii="Times New Roman" w:hAnsi="Times New Roman"/>
                <w:color w:val="000000"/>
                <w:sz w:val="24"/>
                <w:szCs w:val="24"/>
              </w:rPr>
            </w:pPr>
            <w:r w:rsidRPr="00115F2E">
              <w:rPr>
                <w:rFonts w:ascii="Times New Roman" w:hAnsi="Times New Roman"/>
                <w:color w:val="000000"/>
                <w:sz w:val="24"/>
                <w:szCs w:val="24"/>
              </w:rPr>
              <w:t>Способы предотвращения и улавливания выбросов в атмосферный воздух.</w:t>
            </w:r>
          </w:p>
        </w:tc>
        <w:tc>
          <w:tcPr>
            <w:tcW w:w="680" w:type="pct"/>
            <w:shd w:val="clear" w:color="auto" w:fill="auto"/>
          </w:tcPr>
          <w:p w14:paraId="41E959AB" w14:textId="77777777" w:rsidR="00520A0C" w:rsidRPr="00115F2E" w:rsidRDefault="00520A0C" w:rsidP="00115F2E">
            <w:pPr>
              <w:spacing w:after="0" w:line="240" w:lineRule="auto"/>
              <w:jc w:val="center"/>
              <w:rPr>
                <w:rFonts w:ascii="Times New Roman" w:hAnsi="Times New Roman"/>
                <w:sz w:val="24"/>
                <w:szCs w:val="24"/>
                <w:lang w:eastAsia="en-US"/>
              </w:rPr>
            </w:pPr>
          </w:p>
        </w:tc>
        <w:tc>
          <w:tcPr>
            <w:tcW w:w="644" w:type="pct"/>
            <w:shd w:val="clear" w:color="auto" w:fill="auto"/>
          </w:tcPr>
          <w:p w14:paraId="3021D9C0" w14:textId="77777777" w:rsidR="00520A0C" w:rsidRPr="00115F2E" w:rsidRDefault="00520A0C" w:rsidP="00115F2E">
            <w:pPr>
              <w:spacing w:after="0" w:line="240" w:lineRule="auto"/>
              <w:jc w:val="center"/>
              <w:rPr>
                <w:rFonts w:ascii="Times New Roman" w:hAnsi="Times New Roman"/>
                <w:sz w:val="24"/>
                <w:szCs w:val="24"/>
                <w:lang w:eastAsia="en-US"/>
              </w:rPr>
            </w:pPr>
          </w:p>
        </w:tc>
        <w:tc>
          <w:tcPr>
            <w:tcW w:w="622" w:type="pct"/>
            <w:vMerge/>
            <w:shd w:val="clear" w:color="auto" w:fill="auto"/>
          </w:tcPr>
          <w:p w14:paraId="1DAB726B" w14:textId="77777777" w:rsidR="00520A0C" w:rsidRPr="00115F2E" w:rsidRDefault="00520A0C" w:rsidP="00115F2E">
            <w:pPr>
              <w:spacing w:after="0" w:line="240" w:lineRule="auto"/>
              <w:jc w:val="center"/>
              <w:rPr>
                <w:rFonts w:ascii="Times New Roman" w:hAnsi="Times New Roman"/>
                <w:color w:val="C0C0C0"/>
                <w:sz w:val="24"/>
                <w:szCs w:val="24"/>
                <w:lang w:eastAsia="en-US"/>
              </w:rPr>
            </w:pPr>
          </w:p>
        </w:tc>
      </w:tr>
      <w:tr w:rsidR="00520A0C" w:rsidRPr="00115F2E" w14:paraId="2BB4C006" w14:textId="63CFDBDE" w:rsidTr="00520A0C">
        <w:trPr>
          <w:trHeight w:val="23"/>
        </w:trPr>
        <w:tc>
          <w:tcPr>
            <w:tcW w:w="849" w:type="pct"/>
            <w:vMerge/>
            <w:shd w:val="clear" w:color="auto" w:fill="auto"/>
            <w:vAlign w:val="center"/>
          </w:tcPr>
          <w:p w14:paraId="2835939B" w14:textId="77777777" w:rsidR="00520A0C" w:rsidRPr="00520A0C" w:rsidRDefault="00520A0C" w:rsidP="00520A0C">
            <w:pPr>
              <w:spacing w:after="0" w:line="240" w:lineRule="auto"/>
              <w:rPr>
                <w:rFonts w:ascii="Times New Roman" w:hAnsi="Times New Roman"/>
                <w:b/>
                <w:bCs/>
                <w:sz w:val="24"/>
                <w:szCs w:val="24"/>
                <w:lang w:eastAsia="en-US"/>
              </w:rPr>
            </w:pPr>
          </w:p>
        </w:tc>
        <w:tc>
          <w:tcPr>
            <w:tcW w:w="2205" w:type="pct"/>
            <w:shd w:val="clear" w:color="auto" w:fill="auto"/>
          </w:tcPr>
          <w:p w14:paraId="2A6C64AC" w14:textId="77777777" w:rsidR="00520A0C" w:rsidRPr="00115F2E" w:rsidRDefault="00520A0C" w:rsidP="00115F2E">
            <w:pPr>
              <w:spacing w:after="0" w:line="240" w:lineRule="auto"/>
              <w:rPr>
                <w:rFonts w:ascii="Times New Roman" w:hAnsi="Times New Roman"/>
                <w:i/>
                <w:sz w:val="24"/>
                <w:szCs w:val="24"/>
                <w:lang w:eastAsia="en-US"/>
              </w:rPr>
            </w:pPr>
            <w:r w:rsidRPr="00115F2E">
              <w:rPr>
                <w:rFonts w:ascii="Times New Roman" w:hAnsi="Times New Roman"/>
                <w:color w:val="000000"/>
                <w:sz w:val="24"/>
                <w:szCs w:val="24"/>
              </w:rPr>
              <w:t>Способы предотвращения и улавливания выбросов в атмосферный воздух.</w:t>
            </w:r>
          </w:p>
        </w:tc>
        <w:tc>
          <w:tcPr>
            <w:tcW w:w="680" w:type="pct"/>
            <w:shd w:val="clear" w:color="auto" w:fill="auto"/>
          </w:tcPr>
          <w:p w14:paraId="1B5ED947" w14:textId="77777777" w:rsidR="00520A0C" w:rsidRPr="00115F2E" w:rsidRDefault="00520A0C" w:rsidP="00115F2E">
            <w:pPr>
              <w:spacing w:after="0" w:line="240" w:lineRule="auto"/>
              <w:jc w:val="center"/>
              <w:rPr>
                <w:rFonts w:ascii="Times New Roman" w:hAnsi="Times New Roman"/>
                <w:sz w:val="24"/>
                <w:szCs w:val="24"/>
                <w:lang w:eastAsia="en-US"/>
              </w:rPr>
            </w:pPr>
          </w:p>
        </w:tc>
        <w:tc>
          <w:tcPr>
            <w:tcW w:w="644" w:type="pct"/>
            <w:shd w:val="clear" w:color="auto" w:fill="auto"/>
          </w:tcPr>
          <w:p w14:paraId="20C23483" w14:textId="77777777" w:rsidR="00520A0C" w:rsidRPr="00115F2E" w:rsidRDefault="00520A0C" w:rsidP="00115F2E">
            <w:pPr>
              <w:spacing w:after="0" w:line="240" w:lineRule="auto"/>
              <w:jc w:val="center"/>
              <w:rPr>
                <w:rFonts w:ascii="Times New Roman" w:hAnsi="Times New Roman"/>
                <w:sz w:val="24"/>
                <w:szCs w:val="24"/>
                <w:lang w:eastAsia="en-US"/>
              </w:rPr>
            </w:pPr>
          </w:p>
        </w:tc>
        <w:tc>
          <w:tcPr>
            <w:tcW w:w="622" w:type="pct"/>
            <w:vMerge/>
            <w:shd w:val="clear" w:color="auto" w:fill="auto"/>
          </w:tcPr>
          <w:p w14:paraId="55655683" w14:textId="77777777" w:rsidR="00520A0C" w:rsidRPr="00115F2E" w:rsidRDefault="00520A0C" w:rsidP="00115F2E">
            <w:pPr>
              <w:spacing w:after="0" w:line="240" w:lineRule="auto"/>
              <w:jc w:val="center"/>
              <w:rPr>
                <w:rFonts w:ascii="Times New Roman" w:hAnsi="Times New Roman"/>
                <w:color w:val="C0C0C0"/>
                <w:sz w:val="24"/>
                <w:szCs w:val="24"/>
                <w:lang w:eastAsia="en-US"/>
              </w:rPr>
            </w:pPr>
          </w:p>
        </w:tc>
      </w:tr>
      <w:tr w:rsidR="00520A0C" w:rsidRPr="00115F2E" w14:paraId="146A9D15" w14:textId="105256B5" w:rsidTr="00520A0C">
        <w:trPr>
          <w:trHeight w:val="23"/>
        </w:trPr>
        <w:tc>
          <w:tcPr>
            <w:tcW w:w="849" w:type="pct"/>
            <w:vMerge/>
            <w:shd w:val="clear" w:color="auto" w:fill="auto"/>
            <w:vAlign w:val="center"/>
          </w:tcPr>
          <w:p w14:paraId="50377740" w14:textId="77777777" w:rsidR="00520A0C" w:rsidRPr="00520A0C" w:rsidRDefault="00520A0C" w:rsidP="00520A0C">
            <w:pPr>
              <w:spacing w:after="0" w:line="240" w:lineRule="auto"/>
              <w:rPr>
                <w:rFonts w:ascii="Times New Roman" w:hAnsi="Times New Roman"/>
                <w:b/>
                <w:bCs/>
                <w:sz w:val="24"/>
                <w:szCs w:val="24"/>
                <w:lang w:eastAsia="en-US"/>
              </w:rPr>
            </w:pPr>
          </w:p>
        </w:tc>
        <w:tc>
          <w:tcPr>
            <w:tcW w:w="2205" w:type="pct"/>
            <w:tcBorders>
              <w:top w:val="single" w:sz="4" w:space="0" w:color="auto"/>
            </w:tcBorders>
            <w:shd w:val="clear" w:color="auto" w:fill="auto"/>
          </w:tcPr>
          <w:p w14:paraId="7AE6C09E" w14:textId="77777777" w:rsidR="00520A0C" w:rsidRPr="00115F2E" w:rsidRDefault="00520A0C" w:rsidP="00115F2E">
            <w:pPr>
              <w:spacing w:after="0" w:line="240" w:lineRule="auto"/>
              <w:rPr>
                <w:rFonts w:ascii="Times New Roman" w:hAnsi="Times New Roman"/>
                <w:color w:val="000000"/>
                <w:sz w:val="24"/>
                <w:szCs w:val="24"/>
              </w:rPr>
            </w:pPr>
            <w:r w:rsidRPr="00115F2E">
              <w:rPr>
                <w:rFonts w:ascii="Times New Roman" w:hAnsi="Times New Roman"/>
                <w:color w:val="000000"/>
                <w:sz w:val="24"/>
                <w:szCs w:val="24"/>
              </w:rPr>
              <w:t>Методы очистки промышленных сточных вод.</w:t>
            </w:r>
          </w:p>
        </w:tc>
        <w:tc>
          <w:tcPr>
            <w:tcW w:w="680" w:type="pct"/>
            <w:shd w:val="clear" w:color="auto" w:fill="auto"/>
          </w:tcPr>
          <w:p w14:paraId="01785C99" w14:textId="77777777" w:rsidR="00520A0C" w:rsidRPr="00115F2E" w:rsidRDefault="00520A0C" w:rsidP="00115F2E">
            <w:pPr>
              <w:spacing w:after="0" w:line="240" w:lineRule="auto"/>
              <w:jc w:val="center"/>
              <w:rPr>
                <w:rFonts w:ascii="Times New Roman" w:hAnsi="Times New Roman"/>
                <w:sz w:val="24"/>
                <w:szCs w:val="24"/>
                <w:lang w:eastAsia="en-US"/>
              </w:rPr>
            </w:pPr>
          </w:p>
        </w:tc>
        <w:tc>
          <w:tcPr>
            <w:tcW w:w="644" w:type="pct"/>
            <w:shd w:val="clear" w:color="auto" w:fill="auto"/>
          </w:tcPr>
          <w:p w14:paraId="0184FBFA" w14:textId="77777777" w:rsidR="00520A0C" w:rsidRPr="00115F2E" w:rsidRDefault="00520A0C" w:rsidP="00115F2E">
            <w:pPr>
              <w:spacing w:after="0" w:line="240" w:lineRule="auto"/>
              <w:jc w:val="center"/>
              <w:rPr>
                <w:rFonts w:ascii="Times New Roman" w:hAnsi="Times New Roman"/>
                <w:sz w:val="24"/>
                <w:szCs w:val="24"/>
                <w:lang w:eastAsia="en-US"/>
              </w:rPr>
            </w:pPr>
          </w:p>
        </w:tc>
        <w:tc>
          <w:tcPr>
            <w:tcW w:w="622" w:type="pct"/>
            <w:vMerge/>
            <w:shd w:val="clear" w:color="auto" w:fill="auto"/>
          </w:tcPr>
          <w:p w14:paraId="65C3679B" w14:textId="77777777" w:rsidR="00520A0C" w:rsidRPr="00115F2E" w:rsidRDefault="00520A0C" w:rsidP="00115F2E">
            <w:pPr>
              <w:spacing w:after="0" w:line="240" w:lineRule="auto"/>
              <w:jc w:val="center"/>
              <w:rPr>
                <w:rFonts w:ascii="Times New Roman" w:hAnsi="Times New Roman"/>
                <w:color w:val="C0C0C0"/>
                <w:sz w:val="24"/>
                <w:szCs w:val="24"/>
                <w:lang w:eastAsia="en-US"/>
              </w:rPr>
            </w:pPr>
          </w:p>
        </w:tc>
      </w:tr>
      <w:tr w:rsidR="00520A0C" w:rsidRPr="00115F2E" w14:paraId="6CB915D6" w14:textId="25731C93" w:rsidTr="00520A0C">
        <w:trPr>
          <w:trHeight w:val="23"/>
        </w:trPr>
        <w:tc>
          <w:tcPr>
            <w:tcW w:w="849" w:type="pct"/>
            <w:vMerge/>
            <w:shd w:val="clear" w:color="auto" w:fill="auto"/>
            <w:vAlign w:val="center"/>
          </w:tcPr>
          <w:p w14:paraId="5918EBD8" w14:textId="77777777" w:rsidR="00520A0C" w:rsidRPr="00520A0C" w:rsidRDefault="00520A0C" w:rsidP="00520A0C">
            <w:pPr>
              <w:spacing w:after="0" w:line="240" w:lineRule="auto"/>
              <w:rPr>
                <w:rFonts w:ascii="Times New Roman" w:hAnsi="Times New Roman"/>
                <w:b/>
                <w:bCs/>
                <w:sz w:val="24"/>
                <w:szCs w:val="24"/>
                <w:lang w:eastAsia="en-US"/>
              </w:rPr>
            </w:pPr>
          </w:p>
        </w:tc>
        <w:tc>
          <w:tcPr>
            <w:tcW w:w="2205" w:type="pct"/>
            <w:shd w:val="clear" w:color="auto" w:fill="auto"/>
          </w:tcPr>
          <w:p w14:paraId="2C1CA6AB" w14:textId="7B01CEC9" w:rsidR="00520A0C" w:rsidRPr="00115F2E" w:rsidRDefault="00520A0C" w:rsidP="00115F2E">
            <w:pPr>
              <w:spacing w:after="0" w:line="240" w:lineRule="auto"/>
              <w:rPr>
                <w:rFonts w:ascii="Times New Roman" w:hAnsi="Times New Roman"/>
                <w:color w:val="000000"/>
                <w:sz w:val="24"/>
                <w:szCs w:val="24"/>
              </w:rPr>
            </w:pPr>
            <w:r>
              <w:rPr>
                <w:rFonts w:ascii="Times New Roman" w:hAnsi="Times New Roman"/>
                <w:b/>
                <w:bCs/>
                <w:sz w:val="24"/>
                <w:szCs w:val="24"/>
                <w:lang w:eastAsia="en-US"/>
              </w:rPr>
              <w:t>В том числе практических занятий и лабораторных работ</w:t>
            </w:r>
          </w:p>
        </w:tc>
        <w:tc>
          <w:tcPr>
            <w:tcW w:w="680" w:type="pct"/>
            <w:shd w:val="clear" w:color="auto" w:fill="auto"/>
          </w:tcPr>
          <w:p w14:paraId="6232C8DC" w14:textId="4D9F7F54" w:rsidR="00520A0C" w:rsidRPr="00115F2E" w:rsidRDefault="00520A0C" w:rsidP="00115F2E">
            <w:pPr>
              <w:spacing w:after="0" w:line="240" w:lineRule="auto"/>
              <w:jc w:val="center"/>
              <w:rPr>
                <w:rFonts w:ascii="Times New Roman" w:hAnsi="Times New Roman"/>
                <w:sz w:val="24"/>
                <w:szCs w:val="24"/>
                <w:lang w:eastAsia="en-US"/>
              </w:rPr>
            </w:pPr>
          </w:p>
        </w:tc>
        <w:tc>
          <w:tcPr>
            <w:tcW w:w="644" w:type="pct"/>
            <w:shd w:val="clear" w:color="auto" w:fill="auto"/>
          </w:tcPr>
          <w:p w14:paraId="5150787D" w14:textId="5DF2FB4C" w:rsidR="00520A0C" w:rsidRPr="00115F2E" w:rsidRDefault="00520A0C" w:rsidP="00115F2E">
            <w:pPr>
              <w:spacing w:after="0" w:line="240" w:lineRule="auto"/>
              <w:jc w:val="center"/>
              <w:rPr>
                <w:rFonts w:ascii="Times New Roman" w:hAnsi="Times New Roman"/>
                <w:sz w:val="24"/>
                <w:szCs w:val="24"/>
                <w:lang w:eastAsia="en-US"/>
              </w:rPr>
            </w:pPr>
          </w:p>
        </w:tc>
        <w:tc>
          <w:tcPr>
            <w:tcW w:w="622" w:type="pct"/>
            <w:vMerge w:val="restart"/>
            <w:shd w:val="clear" w:color="auto" w:fill="auto"/>
          </w:tcPr>
          <w:p w14:paraId="172B21B7" w14:textId="7A46C007" w:rsidR="00520A0C" w:rsidRPr="00115F2E" w:rsidRDefault="00520A0C" w:rsidP="00115F2E">
            <w:pPr>
              <w:spacing w:after="0" w:line="240" w:lineRule="auto"/>
              <w:jc w:val="center"/>
              <w:rPr>
                <w:rFonts w:ascii="Times New Roman" w:hAnsi="Times New Roman"/>
                <w:color w:val="C0C0C0"/>
                <w:sz w:val="24"/>
                <w:szCs w:val="24"/>
                <w:lang w:eastAsia="en-US"/>
              </w:rPr>
            </w:pPr>
            <w:r w:rsidRPr="00115F2E">
              <w:rPr>
                <w:rFonts w:ascii="Times New Roman" w:hAnsi="Times New Roman"/>
                <w:sz w:val="24"/>
                <w:szCs w:val="24"/>
                <w:lang w:eastAsia="en-US"/>
              </w:rPr>
              <w:t>ОК 07</w:t>
            </w:r>
          </w:p>
        </w:tc>
      </w:tr>
      <w:tr w:rsidR="00520A0C" w:rsidRPr="00115F2E" w14:paraId="52A474DE" w14:textId="6785FF9D" w:rsidTr="00520A0C">
        <w:trPr>
          <w:trHeight w:val="23"/>
        </w:trPr>
        <w:tc>
          <w:tcPr>
            <w:tcW w:w="849" w:type="pct"/>
            <w:vMerge/>
            <w:shd w:val="clear" w:color="auto" w:fill="auto"/>
            <w:vAlign w:val="center"/>
          </w:tcPr>
          <w:p w14:paraId="1387A0F7" w14:textId="77777777" w:rsidR="00520A0C" w:rsidRPr="00520A0C" w:rsidRDefault="00520A0C" w:rsidP="00520A0C">
            <w:pPr>
              <w:spacing w:after="0" w:line="240" w:lineRule="auto"/>
              <w:rPr>
                <w:rFonts w:ascii="Times New Roman" w:hAnsi="Times New Roman"/>
                <w:b/>
                <w:bCs/>
                <w:sz w:val="24"/>
                <w:szCs w:val="24"/>
                <w:lang w:eastAsia="en-US"/>
              </w:rPr>
            </w:pPr>
          </w:p>
        </w:tc>
        <w:tc>
          <w:tcPr>
            <w:tcW w:w="2205" w:type="pct"/>
            <w:shd w:val="clear" w:color="auto" w:fill="auto"/>
          </w:tcPr>
          <w:p w14:paraId="5536DEB3" w14:textId="77777777" w:rsidR="00520A0C" w:rsidRPr="00115F2E" w:rsidRDefault="00520A0C" w:rsidP="00115F2E">
            <w:pPr>
              <w:spacing w:after="0" w:line="240" w:lineRule="auto"/>
              <w:rPr>
                <w:rFonts w:ascii="Times New Roman" w:hAnsi="Times New Roman"/>
                <w:sz w:val="24"/>
                <w:szCs w:val="24"/>
                <w:lang w:eastAsia="en-US"/>
              </w:rPr>
            </w:pPr>
            <w:r w:rsidRPr="00115F2E">
              <w:rPr>
                <w:rFonts w:ascii="Times New Roman" w:hAnsi="Times New Roman"/>
                <w:b/>
                <w:sz w:val="24"/>
                <w:szCs w:val="24"/>
                <w:lang w:eastAsia="en-US"/>
              </w:rPr>
              <w:t>Практическая работа 1</w:t>
            </w:r>
            <w:r w:rsidRPr="00115F2E">
              <w:rPr>
                <w:rFonts w:ascii="Times New Roman" w:hAnsi="Times New Roman"/>
                <w:sz w:val="24"/>
                <w:szCs w:val="24"/>
                <w:lang w:eastAsia="en-US"/>
              </w:rPr>
              <w:t xml:space="preserve"> </w:t>
            </w:r>
            <w:r w:rsidRPr="00115F2E">
              <w:rPr>
                <w:rFonts w:ascii="Times New Roman" w:hAnsi="Times New Roman"/>
                <w:color w:val="000000"/>
                <w:sz w:val="24"/>
                <w:szCs w:val="24"/>
              </w:rPr>
              <w:t>Расчет выбросов загрязняющих веществ от энергетических объектов.</w:t>
            </w:r>
          </w:p>
        </w:tc>
        <w:tc>
          <w:tcPr>
            <w:tcW w:w="680" w:type="pct"/>
            <w:shd w:val="clear" w:color="auto" w:fill="auto"/>
          </w:tcPr>
          <w:p w14:paraId="350A50FF" w14:textId="77777777" w:rsidR="00520A0C" w:rsidRPr="00115F2E" w:rsidRDefault="00520A0C" w:rsidP="00115F2E">
            <w:pPr>
              <w:spacing w:after="0" w:line="240" w:lineRule="auto"/>
              <w:jc w:val="center"/>
              <w:rPr>
                <w:rFonts w:ascii="Times New Roman" w:hAnsi="Times New Roman"/>
                <w:sz w:val="24"/>
                <w:szCs w:val="24"/>
                <w:lang w:eastAsia="en-US"/>
              </w:rPr>
            </w:pPr>
          </w:p>
        </w:tc>
        <w:tc>
          <w:tcPr>
            <w:tcW w:w="644" w:type="pct"/>
            <w:shd w:val="clear" w:color="auto" w:fill="auto"/>
          </w:tcPr>
          <w:p w14:paraId="67D2038D" w14:textId="77777777" w:rsidR="00520A0C" w:rsidRPr="00115F2E" w:rsidRDefault="00520A0C" w:rsidP="00115F2E">
            <w:pPr>
              <w:spacing w:after="0" w:line="240" w:lineRule="auto"/>
              <w:jc w:val="center"/>
              <w:rPr>
                <w:rFonts w:ascii="Times New Roman" w:hAnsi="Times New Roman"/>
                <w:color w:val="C0C0C0"/>
                <w:sz w:val="24"/>
                <w:szCs w:val="24"/>
                <w:lang w:eastAsia="en-US"/>
              </w:rPr>
            </w:pPr>
          </w:p>
        </w:tc>
        <w:tc>
          <w:tcPr>
            <w:tcW w:w="622" w:type="pct"/>
            <w:vMerge/>
            <w:shd w:val="clear" w:color="auto" w:fill="auto"/>
          </w:tcPr>
          <w:p w14:paraId="7EDF2BE9" w14:textId="77777777" w:rsidR="00520A0C" w:rsidRPr="00115F2E" w:rsidRDefault="00520A0C" w:rsidP="00115F2E">
            <w:pPr>
              <w:spacing w:after="0" w:line="240" w:lineRule="auto"/>
              <w:jc w:val="center"/>
              <w:rPr>
                <w:rFonts w:ascii="Times New Roman" w:hAnsi="Times New Roman"/>
                <w:color w:val="C0C0C0"/>
                <w:sz w:val="24"/>
                <w:szCs w:val="24"/>
                <w:lang w:eastAsia="en-US"/>
              </w:rPr>
            </w:pPr>
          </w:p>
        </w:tc>
      </w:tr>
      <w:tr w:rsidR="00520A0C" w:rsidRPr="00115F2E" w14:paraId="2155E619" w14:textId="55652B4D" w:rsidTr="00520A0C">
        <w:trPr>
          <w:trHeight w:val="23"/>
        </w:trPr>
        <w:tc>
          <w:tcPr>
            <w:tcW w:w="849" w:type="pct"/>
            <w:vMerge/>
            <w:shd w:val="clear" w:color="auto" w:fill="auto"/>
            <w:vAlign w:val="center"/>
          </w:tcPr>
          <w:p w14:paraId="0A243FCB" w14:textId="77777777" w:rsidR="00520A0C" w:rsidRPr="00520A0C" w:rsidRDefault="00520A0C" w:rsidP="00520A0C">
            <w:pPr>
              <w:spacing w:after="0" w:line="240" w:lineRule="auto"/>
              <w:rPr>
                <w:rFonts w:ascii="Times New Roman" w:hAnsi="Times New Roman"/>
                <w:b/>
                <w:bCs/>
                <w:sz w:val="24"/>
                <w:szCs w:val="24"/>
                <w:lang w:eastAsia="en-US"/>
              </w:rPr>
            </w:pPr>
          </w:p>
        </w:tc>
        <w:tc>
          <w:tcPr>
            <w:tcW w:w="2205" w:type="pct"/>
            <w:shd w:val="clear" w:color="auto" w:fill="auto"/>
            <w:vAlign w:val="center"/>
          </w:tcPr>
          <w:p w14:paraId="2BB00BBD" w14:textId="77777777" w:rsidR="00520A0C" w:rsidRPr="00115F2E" w:rsidRDefault="00520A0C" w:rsidP="00115F2E">
            <w:pPr>
              <w:spacing w:after="0" w:line="240" w:lineRule="auto"/>
              <w:rPr>
                <w:rFonts w:ascii="Times New Roman" w:hAnsi="Times New Roman"/>
                <w:sz w:val="24"/>
                <w:szCs w:val="24"/>
                <w:lang w:eastAsia="en-US"/>
              </w:rPr>
            </w:pPr>
            <w:r w:rsidRPr="00115F2E">
              <w:rPr>
                <w:rFonts w:ascii="Times New Roman" w:hAnsi="Times New Roman"/>
                <w:b/>
                <w:sz w:val="24"/>
                <w:szCs w:val="24"/>
                <w:lang w:eastAsia="en-US"/>
              </w:rPr>
              <w:t>Практическая работа 2</w:t>
            </w:r>
            <w:r w:rsidRPr="00115F2E">
              <w:rPr>
                <w:rFonts w:ascii="Times New Roman" w:hAnsi="Times New Roman"/>
                <w:sz w:val="24"/>
                <w:szCs w:val="24"/>
                <w:lang w:eastAsia="en-US"/>
              </w:rPr>
              <w:t xml:space="preserve"> </w:t>
            </w:r>
            <w:r w:rsidRPr="00115F2E">
              <w:rPr>
                <w:rFonts w:ascii="Times New Roman" w:hAnsi="Times New Roman"/>
                <w:color w:val="000000"/>
                <w:sz w:val="24"/>
                <w:szCs w:val="24"/>
              </w:rPr>
              <w:t>Выбор оборудования для защиты от вредных воздействий энергопредприятий.</w:t>
            </w:r>
          </w:p>
        </w:tc>
        <w:tc>
          <w:tcPr>
            <w:tcW w:w="680" w:type="pct"/>
            <w:shd w:val="clear" w:color="auto" w:fill="auto"/>
          </w:tcPr>
          <w:p w14:paraId="1BBF25F5" w14:textId="77777777" w:rsidR="00520A0C" w:rsidRPr="00115F2E" w:rsidRDefault="00520A0C" w:rsidP="00115F2E">
            <w:pPr>
              <w:spacing w:after="0" w:line="240" w:lineRule="auto"/>
              <w:jc w:val="center"/>
              <w:rPr>
                <w:rFonts w:ascii="Times New Roman" w:hAnsi="Times New Roman"/>
                <w:sz w:val="24"/>
                <w:szCs w:val="24"/>
                <w:lang w:eastAsia="en-US"/>
              </w:rPr>
            </w:pPr>
          </w:p>
        </w:tc>
        <w:tc>
          <w:tcPr>
            <w:tcW w:w="644" w:type="pct"/>
            <w:shd w:val="clear" w:color="auto" w:fill="auto"/>
          </w:tcPr>
          <w:p w14:paraId="0F1FE8BF" w14:textId="77777777" w:rsidR="00520A0C" w:rsidRPr="00115F2E" w:rsidRDefault="00520A0C" w:rsidP="00115F2E">
            <w:pPr>
              <w:spacing w:after="0" w:line="240" w:lineRule="auto"/>
              <w:jc w:val="center"/>
              <w:rPr>
                <w:rFonts w:ascii="Times New Roman" w:hAnsi="Times New Roman"/>
                <w:color w:val="C0C0C0"/>
                <w:sz w:val="24"/>
                <w:szCs w:val="24"/>
                <w:lang w:eastAsia="en-US"/>
              </w:rPr>
            </w:pPr>
          </w:p>
        </w:tc>
        <w:tc>
          <w:tcPr>
            <w:tcW w:w="622" w:type="pct"/>
            <w:vMerge/>
            <w:shd w:val="clear" w:color="auto" w:fill="auto"/>
          </w:tcPr>
          <w:p w14:paraId="56309877" w14:textId="77777777" w:rsidR="00520A0C" w:rsidRPr="00115F2E" w:rsidRDefault="00520A0C" w:rsidP="00115F2E">
            <w:pPr>
              <w:spacing w:after="0" w:line="240" w:lineRule="auto"/>
              <w:jc w:val="center"/>
              <w:rPr>
                <w:rFonts w:ascii="Times New Roman" w:hAnsi="Times New Roman"/>
                <w:color w:val="C0C0C0"/>
                <w:sz w:val="24"/>
                <w:szCs w:val="24"/>
                <w:lang w:eastAsia="en-US"/>
              </w:rPr>
            </w:pPr>
          </w:p>
        </w:tc>
      </w:tr>
      <w:tr w:rsidR="00520A0C" w:rsidRPr="00115F2E" w14:paraId="5D4176FE" w14:textId="682C0617" w:rsidTr="00520A0C">
        <w:trPr>
          <w:trHeight w:val="23"/>
        </w:trPr>
        <w:tc>
          <w:tcPr>
            <w:tcW w:w="849" w:type="pct"/>
            <w:vMerge/>
            <w:shd w:val="clear" w:color="auto" w:fill="auto"/>
            <w:vAlign w:val="center"/>
          </w:tcPr>
          <w:p w14:paraId="776910E4" w14:textId="77777777" w:rsidR="00520A0C" w:rsidRPr="00520A0C" w:rsidRDefault="00520A0C" w:rsidP="00520A0C">
            <w:pPr>
              <w:spacing w:after="0" w:line="240" w:lineRule="auto"/>
              <w:rPr>
                <w:rFonts w:ascii="Times New Roman" w:hAnsi="Times New Roman"/>
                <w:b/>
                <w:bCs/>
                <w:sz w:val="24"/>
                <w:szCs w:val="24"/>
                <w:lang w:eastAsia="en-US"/>
              </w:rPr>
            </w:pPr>
          </w:p>
        </w:tc>
        <w:tc>
          <w:tcPr>
            <w:tcW w:w="2205" w:type="pct"/>
            <w:shd w:val="clear" w:color="auto" w:fill="auto"/>
            <w:vAlign w:val="center"/>
          </w:tcPr>
          <w:p w14:paraId="14B9E36E" w14:textId="77777777" w:rsidR="00520A0C" w:rsidRPr="00115F2E" w:rsidRDefault="00520A0C" w:rsidP="00115F2E">
            <w:pPr>
              <w:spacing w:after="0" w:line="240" w:lineRule="auto"/>
              <w:rPr>
                <w:rFonts w:ascii="Times New Roman" w:hAnsi="Times New Roman"/>
                <w:sz w:val="24"/>
                <w:szCs w:val="24"/>
                <w:lang w:eastAsia="en-US"/>
              </w:rPr>
            </w:pPr>
            <w:r w:rsidRPr="00115F2E">
              <w:rPr>
                <w:rFonts w:ascii="Times New Roman" w:hAnsi="Times New Roman"/>
                <w:b/>
                <w:sz w:val="24"/>
                <w:szCs w:val="24"/>
                <w:lang w:eastAsia="en-US"/>
              </w:rPr>
              <w:t>Практическая работа 3</w:t>
            </w:r>
            <w:r w:rsidRPr="00115F2E">
              <w:rPr>
                <w:rFonts w:ascii="Times New Roman" w:hAnsi="Times New Roman"/>
                <w:sz w:val="24"/>
                <w:szCs w:val="24"/>
                <w:lang w:eastAsia="en-US"/>
              </w:rPr>
              <w:t xml:space="preserve"> </w:t>
            </w:r>
            <w:r w:rsidRPr="00115F2E">
              <w:rPr>
                <w:rFonts w:ascii="Times New Roman" w:hAnsi="Times New Roman"/>
                <w:color w:val="000000"/>
                <w:sz w:val="24"/>
                <w:szCs w:val="24"/>
              </w:rPr>
              <w:t xml:space="preserve">Определение загрязнения наземных экосистем методами </w:t>
            </w:r>
            <w:proofErr w:type="spellStart"/>
            <w:r w:rsidRPr="00115F2E">
              <w:rPr>
                <w:rFonts w:ascii="Times New Roman" w:hAnsi="Times New Roman"/>
                <w:color w:val="000000"/>
                <w:sz w:val="24"/>
                <w:szCs w:val="24"/>
              </w:rPr>
              <w:t>биоиндикации</w:t>
            </w:r>
            <w:proofErr w:type="spellEnd"/>
            <w:r w:rsidRPr="00115F2E">
              <w:rPr>
                <w:rFonts w:ascii="Times New Roman" w:hAnsi="Times New Roman"/>
                <w:color w:val="000000"/>
                <w:sz w:val="24"/>
                <w:szCs w:val="24"/>
              </w:rPr>
              <w:t>.</w:t>
            </w:r>
          </w:p>
        </w:tc>
        <w:tc>
          <w:tcPr>
            <w:tcW w:w="680" w:type="pct"/>
            <w:shd w:val="clear" w:color="auto" w:fill="auto"/>
          </w:tcPr>
          <w:p w14:paraId="3A56BC51" w14:textId="77777777" w:rsidR="00520A0C" w:rsidRPr="00115F2E" w:rsidRDefault="00520A0C" w:rsidP="00115F2E">
            <w:pPr>
              <w:spacing w:after="0" w:line="240" w:lineRule="auto"/>
              <w:jc w:val="center"/>
              <w:rPr>
                <w:rFonts w:ascii="Times New Roman" w:hAnsi="Times New Roman"/>
                <w:sz w:val="24"/>
                <w:szCs w:val="24"/>
                <w:lang w:eastAsia="en-US"/>
              </w:rPr>
            </w:pPr>
          </w:p>
        </w:tc>
        <w:tc>
          <w:tcPr>
            <w:tcW w:w="644" w:type="pct"/>
            <w:shd w:val="clear" w:color="auto" w:fill="auto"/>
          </w:tcPr>
          <w:p w14:paraId="2C834299" w14:textId="77777777" w:rsidR="00520A0C" w:rsidRPr="00115F2E" w:rsidRDefault="00520A0C" w:rsidP="00115F2E">
            <w:pPr>
              <w:spacing w:after="0" w:line="240" w:lineRule="auto"/>
              <w:jc w:val="center"/>
              <w:rPr>
                <w:rFonts w:ascii="Times New Roman" w:hAnsi="Times New Roman"/>
                <w:color w:val="C0C0C0"/>
                <w:sz w:val="24"/>
                <w:szCs w:val="24"/>
                <w:lang w:eastAsia="en-US"/>
              </w:rPr>
            </w:pPr>
          </w:p>
        </w:tc>
        <w:tc>
          <w:tcPr>
            <w:tcW w:w="622" w:type="pct"/>
            <w:vMerge/>
            <w:shd w:val="clear" w:color="auto" w:fill="auto"/>
          </w:tcPr>
          <w:p w14:paraId="429EB2E3" w14:textId="77777777" w:rsidR="00520A0C" w:rsidRPr="00115F2E" w:rsidRDefault="00520A0C" w:rsidP="00115F2E">
            <w:pPr>
              <w:spacing w:after="0" w:line="240" w:lineRule="auto"/>
              <w:jc w:val="center"/>
              <w:rPr>
                <w:rFonts w:ascii="Times New Roman" w:hAnsi="Times New Roman"/>
                <w:color w:val="C0C0C0"/>
                <w:sz w:val="24"/>
                <w:szCs w:val="24"/>
                <w:lang w:eastAsia="en-US"/>
              </w:rPr>
            </w:pPr>
          </w:p>
        </w:tc>
      </w:tr>
      <w:tr w:rsidR="00520A0C" w:rsidRPr="00115F2E" w14:paraId="6EC5542E" w14:textId="213DD6B7" w:rsidTr="00520A0C">
        <w:trPr>
          <w:trHeight w:val="23"/>
        </w:trPr>
        <w:tc>
          <w:tcPr>
            <w:tcW w:w="849" w:type="pct"/>
            <w:vMerge/>
            <w:shd w:val="clear" w:color="auto" w:fill="auto"/>
            <w:vAlign w:val="center"/>
          </w:tcPr>
          <w:p w14:paraId="337EE7E2" w14:textId="77777777" w:rsidR="00520A0C" w:rsidRPr="00520A0C" w:rsidRDefault="00520A0C" w:rsidP="00520A0C">
            <w:pPr>
              <w:spacing w:after="0" w:line="240" w:lineRule="auto"/>
              <w:rPr>
                <w:rFonts w:ascii="Times New Roman" w:hAnsi="Times New Roman"/>
                <w:b/>
                <w:bCs/>
                <w:sz w:val="24"/>
                <w:szCs w:val="24"/>
                <w:lang w:eastAsia="en-US"/>
              </w:rPr>
            </w:pPr>
          </w:p>
        </w:tc>
        <w:tc>
          <w:tcPr>
            <w:tcW w:w="2205" w:type="pct"/>
            <w:shd w:val="clear" w:color="auto" w:fill="auto"/>
            <w:vAlign w:val="center"/>
          </w:tcPr>
          <w:p w14:paraId="26929B60" w14:textId="77777777" w:rsidR="00520A0C" w:rsidRPr="00115F2E" w:rsidRDefault="00520A0C" w:rsidP="00115F2E">
            <w:pPr>
              <w:spacing w:after="0" w:line="240" w:lineRule="auto"/>
              <w:rPr>
                <w:rFonts w:ascii="Times New Roman" w:hAnsi="Times New Roman"/>
                <w:sz w:val="24"/>
                <w:szCs w:val="24"/>
                <w:lang w:eastAsia="en-US"/>
              </w:rPr>
            </w:pPr>
            <w:r w:rsidRPr="00115F2E">
              <w:rPr>
                <w:rFonts w:ascii="Times New Roman" w:hAnsi="Times New Roman"/>
                <w:b/>
                <w:sz w:val="24"/>
                <w:szCs w:val="24"/>
                <w:lang w:eastAsia="en-US"/>
              </w:rPr>
              <w:t>Практическая работа 4</w:t>
            </w:r>
            <w:r w:rsidRPr="00115F2E">
              <w:rPr>
                <w:rFonts w:ascii="Times New Roman" w:hAnsi="Times New Roman"/>
                <w:sz w:val="24"/>
                <w:szCs w:val="24"/>
                <w:lang w:eastAsia="en-US"/>
              </w:rPr>
              <w:t xml:space="preserve"> </w:t>
            </w:r>
            <w:r w:rsidRPr="00115F2E">
              <w:rPr>
                <w:rFonts w:ascii="Times New Roman" w:hAnsi="Times New Roman"/>
                <w:color w:val="000000"/>
                <w:sz w:val="24"/>
                <w:szCs w:val="24"/>
              </w:rPr>
              <w:t>Анализ и прогноз экологических последствий различных видов производств.</w:t>
            </w:r>
          </w:p>
        </w:tc>
        <w:tc>
          <w:tcPr>
            <w:tcW w:w="680" w:type="pct"/>
            <w:shd w:val="clear" w:color="auto" w:fill="auto"/>
          </w:tcPr>
          <w:p w14:paraId="615F7648" w14:textId="77777777" w:rsidR="00520A0C" w:rsidRPr="00115F2E" w:rsidRDefault="00520A0C" w:rsidP="00115F2E">
            <w:pPr>
              <w:spacing w:after="0" w:line="240" w:lineRule="auto"/>
              <w:jc w:val="center"/>
              <w:rPr>
                <w:rFonts w:ascii="Times New Roman" w:hAnsi="Times New Roman"/>
                <w:sz w:val="24"/>
                <w:szCs w:val="24"/>
                <w:lang w:eastAsia="en-US"/>
              </w:rPr>
            </w:pPr>
          </w:p>
        </w:tc>
        <w:tc>
          <w:tcPr>
            <w:tcW w:w="644" w:type="pct"/>
            <w:shd w:val="clear" w:color="auto" w:fill="auto"/>
          </w:tcPr>
          <w:p w14:paraId="2649A224" w14:textId="77777777" w:rsidR="00520A0C" w:rsidRPr="00115F2E" w:rsidRDefault="00520A0C" w:rsidP="00115F2E">
            <w:pPr>
              <w:spacing w:after="0" w:line="240" w:lineRule="auto"/>
              <w:jc w:val="center"/>
              <w:rPr>
                <w:rFonts w:ascii="Times New Roman" w:hAnsi="Times New Roman"/>
                <w:color w:val="C0C0C0"/>
                <w:sz w:val="24"/>
                <w:szCs w:val="24"/>
                <w:lang w:eastAsia="en-US"/>
              </w:rPr>
            </w:pPr>
          </w:p>
        </w:tc>
        <w:tc>
          <w:tcPr>
            <w:tcW w:w="622" w:type="pct"/>
            <w:vMerge/>
            <w:shd w:val="clear" w:color="auto" w:fill="auto"/>
          </w:tcPr>
          <w:p w14:paraId="71DE0DD3" w14:textId="77777777" w:rsidR="00520A0C" w:rsidRPr="00115F2E" w:rsidRDefault="00520A0C" w:rsidP="00115F2E">
            <w:pPr>
              <w:spacing w:after="0" w:line="240" w:lineRule="auto"/>
              <w:jc w:val="center"/>
              <w:rPr>
                <w:rFonts w:ascii="Times New Roman" w:hAnsi="Times New Roman"/>
                <w:color w:val="C0C0C0"/>
                <w:sz w:val="24"/>
                <w:szCs w:val="24"/>
                <w:lang w:eastAsia="en-US"/>
              </w:rPr>
            </w:pPr>
          </w:p>
        </w:tc>
      </w:tr>
      <w:tr w:rsidR="00520A0C" w:rsidRPr="00115F2E" w14:paraId="05B62240" w14:textId="5C39A003" w:rsidTr="00520A0C">
        <w:trPr>
          <w:trHeight w:val="23"/>
        </w:trPr>
        <w:tc>
          <w:tcPr>
            <w:tcW w:w="849" w:type="pct"/>
            <w:vMerge/>
            <w:shd w:val="clear" w:color="auto" w:fill="auto"/>
            <w:vAlign w:val="center"/>
          </w:tcPr>
          <w:p w14:paraId="233B64B8" w14:textId="77777777" w:rsidR="00520A0C" w:rsidRPr="00520A0C" w:rsidRDefault="00520A0C" w:rsidP="00520A0C">
            <w:pPr>
              <w:spacing w:after="0" w:line="240" w:lineRule="auto"/>
              <w:rPr>
                <w:rFonts w:ascii="Times New Roman" w:hAnsi="Times New Roman"/>
                <w:b/>
                <w:bCs/>
                <w:sz w:val="24"/>
                <w:szCs w:val="24"/>
                <w:lang w:eastAsia="en-US"/>
              </w:rPr>
            </w:pPr>
          </w:p>
        </w:tc>
        <w:tc>
          <w:tcPr>
            <w:tcW w:w="2205" w:type="pct"/>
            <w:shd w:val="clear" w:color="auto" w:fill="auto"/>
            <w:vAlign w:val="center"/>
          </w:tcPr>
          <w:p w14:paraId="3893B1FF" w14:textId="77777777" w:rsidR="00520A0C" w:rsidRPr="00115F2E" w:rsidRDefault="00520A0C" w:rsidP="00115F2E">
            <w:pPr>
              <w:spacing w:after="0" w:line="240" w:lineRule="auto"/>
              <w:rPr>
                <w:rFonts w:ascii="Times New Roman" w:hAnsi="Times New Roman"/>
                <w:b/>
                <w:sz w:val="24"/>
                <w:szCs w:val="24"/>
                <w:lang w:eastAsia="en-US"/>
              </w:rPr>
            </w:pPr>
            <w:r w:rsidRPr="00115F2E">
              <w:rPr>
                <w:rFonts w:ascii="Times New Roman" w:hAnsi="Times New Roman"/>
                <w:b/>
                <w:sz w:val="24"/>
                <w:szCs w:val="24"/>
                <w:lang w:eastAsia="en-US"/>
              </w:rPr>
              <w:t xml:space="preserve">Практическая работа 5 </w:t>
            </w:r>
            <w:r w:rsidRPr="00115F2E">
              <w:rPr>
                <w:rFonts w:ascii="Times New Roman" w:hAnsi="Times New Roman"/>
                <w:bCs/>
                <w:sz w:val="24"/>
                <w:szCs w:val="24"/>
              </w:rPr>
              <w:t>Анализ причин и последствий экологических аварий и катастроф.</w:t>
            </w:r>
          </w:p>
        </w:tc>
        <w:tc>
          <w:tcPr>
            <w:tcW w:w="680" w:type="pct"/>
            <w:shd w:val="clear" w:color="auto" w:fill="auto"/>
          </w:tcPr>
          <w:p w14:paraId="15206499" w14:textId="77777777" w:rsidR="00520A0C" w:rsidRPr="00115F2E" w:rsidRDefault="00520A0C" w:rsidP="00115F2E">
            <w:pPr>
              <w:spacing w:after="0" w:line="240" w:lineRule="auto"/>
              <w:jc w:val="center"/>
              <w:rPr>
                <w:rFonts w:ascii="Times New Roman" w:hAnsi="Times New Roman"/>
                <w:sz w:val="24"/>
                <w:szCs w:val="24"/>
                <w:lang w:eastAsia="en-US"/>
              </w:rPr>
            </w:pPr>
          </w:p>
        </w:tc>
        <w:tc>
          <w:tcPr>
            <w:tcW w:w="644" w:type="pct"/>
            <w:shd w:val="clear" w:color="auto" w:fill="auto"/>
          </w:tcPr>
          <w:p w14:paraId="16BFF6B6" w14:textId="77777777" w:rsidR="00520A0C" w:rsidRPr="00115F2E" w:rsidRDefault="00520A0C" w:rsidP="00115F2E">
            <w:pPr>
              <w:spacing w:after="0" w:line="240" w:lineRule="auto"/>
              <w:jc w:val="center"/>
              <w:rPr>
                <w:rFonts w:ascii="Times New Roman" w:hAnsi="Times New Roman"/>
                <w:color w:val="C0C0C0"/>
                <w:sz w:val="24"/>
                <w:szCs w:val="24"/>
                <w:lang w:eastAsia="en-US"/>
              </w:rPr>
            </w:pPr>
          </w:p>
        </w:tc>
        <w:tc>
          <w:tcPr>
            <w:tcW w:w="622" w:type="pct"/>
            <w:vMerge/>
            <w:shd w:val="clear" w:color="auto" w:fill="auto"/>
          </w:tcPr>
          <w:p w14:paraId="5D684F46" w14:textId="77777777" w:rsidR="00520A0C" w:rsidRPr="00115F2E" w:rsidRDefault="00520A0C" w:rsidP="00115F2E">
            <w:pPr>
              <w:spacing w:after="0" w:line="240" w:lineRule="auto"/>
              <w:jc w:val="center"/>
              <w:rPr>
                <w:rFonts w:ascii="Times New Roman" w:hAnsi="Times New Roman"/>
                <w:color w:val="C0C0C0"/>
                <w:sz w:val="24"/>
                <w:szCs w:val="24"/>
                <w:lang w:eastAsia="en-US"/>
              </w:rPr>
            </w:pPr>
          </w:p>
        </w:tc>
      </w:tr>
      <w:tr w:rsidR="00680F78" w:rsidRPr="00115F2E" w14:paraId="4EBE2A48" w14:textId="40EA473F" w:rsidTr="00520A0C">
        <w:trPr>
          <w:trHeight w:val="23"/>
        </w:trPr>
        <w:tc>
          <w:tcPr>
            <w:tcW w:w="849" w:type="pct"/>
            <w:vMerge w:val="restart"/>
            <w:shd w:val="clear" w:color="auto" w:fill="auto"/>
          </w:tcPr>
          <w:p w14:paraId="374CA15B" w14:textId="77777777" w:rsidR="00680F78" w:rsidRPr="00520A0C" w:rsidRDefault="00680F78" w:rsidP="00520A0C">
            <w:pPr>
              <w:spacing w:after="0" w:line="240" w:lineRule="auto"/>
              <w:rPr>
                <w:rFonts w:ascii="Times New Roman" w:hAnsi="Times New Roman"/>
                <w:b/>
                <w:bCs/>
                <w:sz w:val="24"/>
                <w:szCs w:val="24"/>
                <w:lang w:eastAsia="en-US"/>
              </w:rPr>
            </w:pPr>
            <w:r w:rsidRPr="00520A0C">
              <w:rPr>
                <w:rFonts w:ascii="Times New Roman" w:hAnsi="Times New Roman"/>
                <w:b/>
                <w:bCs/>
                <w:sz w:val="24"/>
                <w:szCs w:val="24"/>
              </w:rPr>
              <w:t>Тема 1.4. Рациональное природопользование</w:t>
            </w:r>
          </w:p>
        </w:tc>
        <w:tc>
          <w:tcPr>
            <w:tcW w:w="2205" w:type="pct"/>
            <w:shd w:val="clear" w:color="auto" w:fill="auto"/>
            <w:vAlign w:val="center"/>
          </w:tcPr>
          <w:p w14:paraId="11D6EB11" w14:textId="78629CEA" w:rsidR="00680F78" w:rsidRPr="00115F2E" w:rsidRDefault="004C7825" w:rsidP="00115F2E">
            <w:pPr>
              <w:spacing w:after="0" w:line="240" w:lineRule="auto"/>
              <w:rPr>
                <w:rFonts w:ascii="Times New Roman" w:hAnsi="Times New Roman"/>
                <w:sz w:val="24"/>
                <w:szCs w:val="24"/>
                <w:lang w:eastAsia="en-US"/>
              </w:rPr>
            </w:pPr>
            <w:r w:rsidRPr="00115F2E">
              <w:rPr>
                <w:rFonts w:ascii="Times New Roman" w:hAnsi="Times New Roman"/>
                <w:b/>
                <w:bCs/>
                <w:sz w:val="24"/>
                <w:szCs w:val="24"/>
                <w:lang w:eastAsia="en-US"/>
              </w:rPr>
              <w:t>Содержание</w:t>
            </w:r>
          </w:p>
        </w:tc>
        <w:tc>
          <w:tcPr>
            <w:tcW w:w="680" w:type="pct"/>
            <w:shd w:val="clear" w:color="auto" w:fill="auto"/>
          </w:tcPr>
          <w:p w14:paraId="7D0497D4" w14:textId="312ED69D" w:rsidR="00680F78" w:rsidRPr="00115F2E" w:rsidRDefault="00680F78" w:rsidP="00115F2E">
            <w:pPr>
              <w:spacing w:after="0" w:line="240" w:lineRule="auto"/>
              <w:jc w:val="center"/>
              <w:rPr>
                <w:rFonts w:ascii="Times New Roman" w:hAnsi="Times New Roman"/>
                <w:b/>
                <w:sz w:val="24"/>
                <w:szCs w:val="24"/>
                <w:lang w:eastAsia="en-US"/>
              </w:rPr>
            </w:pPr>
          </w:p>
        </w:tc>
        <w:tc>
          <w:tcPr>
            <w:tcW w:w="644" w:type="pct"/>
            <w:shd w:val="clear" w:color="auto" w:fill="auto"/>
          </w:tcPr>
          <w:p w14:paraId="3441AA1C" w14:textId="7AE4A8DB" w:rsidR="00680F78" w:rsidRPr="00115F2E" w:rsidRDefault="00680F78" w:rsidP="00115F2E">
            <w:pPr>
              <w:spacing w:after="0" w:line="240" w:lineRule="auto"/>
              <w:jc w:val="center"/>
              <w:rPr>
                <w:rFonts w:ascii="Times New Roman" w:hAnsi="Times New Roman"/>
                <w:b/>
                <w:sz w:val="24"/>
                <w:szCs w:val="24"/>
                <w:lang w:eastAsia="en-US"/>
              </w:rPr>
            </w:pPr>
          </w:p>
        </w:tc>
        <w:tc>
          <w:tcPr>
            <w:tcW w:w="622" w:type="pct"/>
            <w:vMerge w:val="restart"/>
            <w:shd w:val="clear" w:color="auto" w:fill="auto"/>
          </w:tcPr>
          <w:p w14:paraId="5627C505" w14:textId="2B06C16C" w:rsidR="00680F78" w:rsidRPr="00115F2E" w:rsidRDefault="00680F78" w:rsidP="00115F2E">
            <w:pPr>
              <w:spacing w:after="0" w:line="240" w:lineRule="auto"/>
              <w:jc w:val="center"/>
              <w:rPr>
                <w:rFonts w:ascii="Times New Roman" w:hAnsi="Times New Roman"/>
                <w:color w:val="C0C0C0"/>
                <w:sz w:val="24"/>
                <w:szCs w:val="24"/>
                <w:lang w:eastAsia="en-US"/>
              </w:rPr>
            </w:pPr>
            <w:r w:rsidRPr="00115F2E">
              <w:rPr>
                <w:rFonts w:ascii="Times New Roman" w:hAnsi="Times New Roman"/>
                <w:sz w:val="24"/>
                <w:szCs w:val="24"/>
                <w:lang w:eastAsia="en-US"/>
              </w:rPr>
              <w:t>ОК 07</w:t>
            </w:r>
          </w:p>
        </w:tc>
      </w:tr>
      <w:tr w:rsidR="00680F78" w:rsidRPr="00115F2E" w14:paraId="0EBD0958" w14:textId="2ACDB8E5" w:rsidTr="00520A0C">
        <w:trPr>
          <w:trHeight w:val="23"/>
        </w:trPr>
        <w:tc>
          <w:tcPr>
            <w:tcW w:w="849" w:type="pct"/>
            <w:vMerge/>
            <w:shd w:val="clear" w:color="auto" w:fill="auto"/>
            <w:vAlign w:val="center"/>
          </w:tcPr>
          <w:p w14:paraId="7068E159" w14:textId="77777777" w:rsidR="00680F78" w:rsidRPr="00115F2E" w:rsidRDefault="00680F78" w:rsidP="00115F2E">
            <w:pPr>
              <w:spacing w:after="0" w:line="240" w:lineRule="auto"/>
              <w:jc w:val="center"/>
              <w:rPr>
                <w:rFonts w:ascii="Times New Roman" w:hAnsi="Times New Roman"/>
                <w:b/>
                <w:sz w:val="24"/>
                <w:szCs w:val="24"/>
              </w:rPr>
            </w:pPr>
          </w:p>
        </w:tc>
        <w:tc>
          <w:tcPr>
            <w:tcW w:w="2205" w:type="pct"/>
            <w:shd w:val="clear" w:color="auto" w:fill="auto"/>
            <w:vAlign w:val="center"/>
          </w:tcPr>
          <w:p w14:paraId="029A0155" w14:textId="77777777" w:rsidR="00680F78" w:rsidRPr="00115F2E" w:rsidRDefault="00680F78" w:rsidP="00115F2E">
            <w:pPr>
              <w:spacing w:after="0" w:line="240" w:lineRule="auto"/>
              <w:rPr>
                <w:rFonts w:ascii="Times New Roman" w:hAnsi="Times New Roman"/>
                <w:b/>
                <w:bCs/>
                <w:sz w:val="24"/>
                <w:szCs w:val="24"/>
                <w:lang w:eastAsia="en-US"/>
              </w:rPr>
            </w:pPr>
            <w:r w:rsidRPr="00115F2E">
              <w:rPr>
                <w:rFonts w:ascii="Times New Roman" w:hAnsi="Times New Roman"/>
                <w:color w:val="000000"/>
                <w:sz w:val="24"/>
                <w:szCs w:val="24"/>
              </w:rPr>
              <w:t>Принципы и методы рационального природопользования, экологический контроль и экологического регулирования.</w:t>
            </w:r>
          </w:p>
        </w:tc>
        <w:tc>
          <w:tcPr>
            <w:tcW w:w="680" w:type="pct"/>
            <w:shd w:val="clear" w:color="auto" w:fill="auto"/>
          </w:tcPr>
          <w:p w14:paraId="349A8503" w14:textId="3A54FE71" w:rsidR="00680F78" w:rsidRPr="00115F2E" w:rsidRDefault="00680F78" w:rsidP="00115F2E">
            <w:pPr>
              <w:spacing w:after="0" w:line="240" w:lineRule="auto"/>
              <w:jc w:val="center"/>
              <w:rPr>
                <w:rFonts w:ascii="Times New Roman" w:hAnsi="Times New Roman"/>
                <w:sz w:val="24"/>
                <w:szCs w:val="24"/>
                <w:lang w:eastAsia="en-US"/>
              </w:rPr>
            </w:pPr>
          </w:p>
        </w:tc>
        <w:tc>
          <w:tcPr>
            <w:tcW w:w="644" w:type="pct"/>
            <w:shd w:val="clear" w:color="auto" w:fill="auto"/>
          </w:tcPr>
          <w:p w14:paraId="04606A2E" w14:textId="6CEC2504" w:rsidR="00680F78" w:rsidRPr="00115F2E" w:rsidRDefault="00680F78" w:rsidP="00115F2E">
            <w:pPr>
              <w:spacing w:after="0" w:line="240" w:lineRule="auto"/>
              <w:jc w:val="center"/>
              <w:rPr>
                <w:rFonts w:ascii="Times New Roman" w:hAnsi="Times New Roman"/>
                <w:sz w:val="24"/>
                <w:szCs w:val="24"/>
                <w:lang w:eastAsia="en-US"/>
              </w:rPr>
            </w:pPr>
          </w:p>
        </w:tc>
        <w:tc>
          <w:tcPr>
            <w:tcW w:w="622" w:type="pct"/>
            <w:vMerge/>
            <w:shd w:val="clear" w:color="auto" w:fill="auto"/>
          </w:tcPr>
          <w:p w14:paraId="01D62102" w14:textId="77777777" w:rsidR="00680F78" w:rsidRPr="00115F2E" w:rsidRDefault="00680F78" w:rsidP="00115F2E">
            <w:pPr>
              <w:spacing w:after="0" w:line="240" w:lineRule="auto"/>
              <w:jc w:val="center"/>
              <w:rPr>
                <w:rFonts w:ascii="Times New Roman" w:hAnsi="Times New Roman"/>
                <w:color w:val="C0C0C0"/>
                <w:sz w:val="24"/>
                <w:szCs w:val="24"/>
                <w:lang w:eastAsia="en-US"/>
              </w:rPr>
            </w:pPr>
          </w:p>
        </w:tc>
      </w:tr>
      <w:tr w:rsidR="00680F78" w:rsidRPr="00115F2E" w14:paraId="7C09ED17" w14:textId="3F941FB8" w:rsidTr="00520A0C">
        <w:trPr>
          <w:trHeight w:val="23"/>
        </w:trPr>
        <w:tc>
          <w:tcPr>
            <w:tcW w:w="849" w:type="pct"/>
            <w:vMerge/>
            <w:shd w:val="clear" w:color="auto" w:fill="auto"/>
            <w:vAlign w:val="center"/>
          </w:tcPr>
          <w:p w14:paraId="051C309E" w14:textId="77777777" w:rsidR="00680F78" w:rsidRPr="00115F2E" w:rsidRDefault="00680F78" w:rsidP="00115F2E">
            <w:pPr>
              <w:spacing w:after="0" w:line="240" w:lineRule="auto"/>
              <w:jc w:val="center"/>
              <w:rPr>
                <w:rFonts w:ascii="Times New Roman" w:hAnsi="Times New Roman"/>
                <w:b/>
                <w:sz w:val="24"/>
                <w:szCs w:val="24"/>
              </w:rPr>
            </w:pPr>
          </w:p>
        </w:tc>
        <w:tc>
          <w:tcPr>
            <w:tcW w:w="2205" w:type="pct"/>
            <w:shd w:val="clear" w:color="auto" w:fill="auto"/>
            <w:vAlign w:val="center"/>
          </w:tcPr>
          <w:p w14:paraId="2581D7FF" w14:textId="77777777" w:rsidR="00680F78" w:rsidRPr="00115F2E" w:rsidRDefault="00680F78" w:rsidP="00115F2E">
            <w:pPr>
              <w:spacing w:after="0" w:line="240" w:lineRule="auto"/>
              <w:rPr>
                <w:rFonts w:ascii="Times New Roman" w:hAnsi="Times New Roman"/>
                <w:color w:val="000000"/>
                <w:sz w:val="24"/>
                <w:szCs w:val="24"/>
              </w:rPr>
            </w:pPr>
            <w:r w:rsidRPr="00115F2E">
              <w:rPr>
                <w:rFonts w:ascii="Times New Roman" w:hAnsi="Times New Roman"/>
                <w:color w:val="000000"/>
                <w:sz w:val="24"/>
                <w:szCs w:val="24"/>
              </w:rPr>
              <w:t>Мониторинг окружающей среды.</w:t>
            </w:r>
          </w:p>
        </w:tc>
        <w:tc>
          <w:tcPr>
            <w:tcW w:w="680" w:type="pct"/>
            <w:shd w:val="clear" w:color="auto" w:fill="auto"/>
          </w:tcPr>
          <w:p w14:paraId="014806C4" w14:textId="77777777" w:rsidR="00680F78" w:rsidRPr="00115F2E" w:rsidRDefault="00680F78" w:rsidP="00115F2E">
            <w:pPr>
              <w:spacing w:after="0" w:line="240" w:lineRule="auto"/>
              <w:jc w:val="center"/>
              <w:rPr>
                <w:rFonts w:ascii="Times New Roman" w:hAnsi="Times New Roman"/>
                <w:sz w:val="24"/>
                <w:szCs w:val="24"/>
                <w:lang w:eastAsia="en-US"/>
              </w:rPr>
            </w:pPr>
          </w:p>
        </w:tc>
        <w:tc>
          <w:tcPr>
            <w:tcW w:w="644" w:type="pct"/>
            <w:shd w:val="clear" w:color="auto" w:fill="auto"/>
          </w:tcPr>
          <w:p w14:paraId="4338385D" w14:textId="77777777" w:rsidR="00680F78" w:rsidRPr="00115F2E" w:rsidRDefault="00680F78" w:rsidP="00115F2E">
            <w:pPr>
              <w:spacing w:after="0" w:line="240" w:lineRule="auto"/>
              <w:jc w:val="center"/>
              <w:rPr>
                <w:rFonts w:ascii="Times New Roman" w:hAnsi="Times New Roman"/>
                <w:sz w:val="24"/>
                <w:szCs w:val="24"/>
                <w:lang w:eastAsia="en-US"/>
              </w:rPr>
            </w:pPr>
          </w:p>
        </w:tc>
        <w:tc>
          <w:tcPr>
            <w:tcW w:w="622" w:type="pct"/>
            <w:vMerge/>
            <w:shd w:val="clear" w:color="auto" w:fill="auto"/>
          </w:tcPr>
          <w:p w14:paraId="5ED7133D" w14:textId="77777777" w:rsidR="00680F78" w:rsidRPr="00115F2E" w:rsidRDefault="00680F78" w:rsidP="00115F2E">
            <w:pPr>
              <w:spacing w:after="0" w:line="240" w:lineRule="auto"/>
              <w:jc w:val="center"/>
              <w:rPr>
                <w:rFonts w:ascii="Times New Roman" w:hAnsi="Times New Roman"/>
                <w:color w:val="C0C0C0"/>
                <w:sz w:val="24"/>
                <w:szCs w:val="24"/>
                <w:lang w:eastAsia="en-US"/>
              </w:rPr>
            </w:pPr>
          </w:p>
        </w:tc>
      </w:tr>
      <w:tr w:rsidR="00680F78" w:rsidRPr="00115F2E" w14:paraId="45DD24AA" w14:textId="5CC08444" w:rsidTr="00520A0C">
        <w:trPr>
          <w:trHeight w:val="23"/>
        </w:trPr>
        <w:tc>
          <w:tcPr>
            <w:tcW w:w="849" w:type="pct"/>
            <w:vMerge/>
            <w:shd w:val="clear" w:color="auto" w:fill="auto"/>
            <w:vAlign w:val="center"/>
          </w:tcPr>
          <w:p w14:paraId="23D974B5" w14:textId="77777777" w:rsidR="00680F78" w:rsidRPr="00115F2E" w:rsidRDefault="00680F78" w:rsidP="00115F2E">
            <w:pPr>
              <w:spacing w:after="0" w:line="240" w:lineRule="auto"/>
              <w:jc w:val="center"/>
              <w:rPr>
                <w:rFonts w:ascii="Times New Roman" w:hAnsi="Times New Roman"/>
                <w:b/>
                <w:sz w:val="24"/>
                <w:szCs w:val="24"/>
              </w:rPr>
            </w:pPr>
          </w:p>
        </w:tc>
        <w:tc>
          <w:tcPr>
            <w:tcW w:w="2205" w:type="pct"/>
            <w:shd w:val="clear" w:color="auto" w:fill="auto"/>
            <w:vAlign w:val="center"/>
          </w:tcPr>
          <w:p w14:paraId="685F0637" w14:textId="79259CB1" w:rsidR="00680F78" w:rsidRPr="00115F2E" w:rsidRDefault="00520A0C" w:rsidP="00115F2E">
            <w:pPr>
              <w:spacing w:after="0" w:line="240" w:lineRule="auto"/>
              <w:rPr>
                <w:rFonts w:ascii="Times New Roman" w:hAnsi="Times New Roman"/>
                <w:color w:val="000000"/>
                <w:sz w:val="24"/>
                <w:szCs w:val="24"/>
              </w:rPr>
            </w:pPr>
            <w:r>
              <w:rPr>
                <w:rFonts w:ascii="Times New Roman" w:hAnsi="Times New Roman"/>
                <w:b/>
                <w:bCs/>
                <w:sz w:val="24"/>
                <w:szCs w:val="24"/>
                <w:lang w:eastAsia="en-US"/>
              </w:rPr>
              <w:t>В том числе практических занятий и лабораторных работ</w:t>
            </w:r>
          </w:p>
        </w:tc>
        <w:tc>
          <w:tcPr>
            <w:tcW w:w="680" w:type="pct"/>
            <w:shd w:val="clear" w:color="auto" w:fill="auto"/>
          </w:tcPr>
          <w:p w14:paraId="207E4A3E" w14:textId="6FFA8699" w:rsidR="00680F78" w:rsidRPr="00115F2E" w:rsidRDefault="00680F78" w:rsidP="00115F2E">
            <w:pPr>
              <w:spacing w:after="0" w:line="240" w:lineRule="auto"/>
              <w:jc w:val="center"/>
              <w:rPr>
                <w:rFonts w:ascii="Times New Roman" w:hAnsi="Times New Roman"/>
                <w:sz w:val="24"/>
                <w:szCs w:val="24"/>
                <w:lang w:eastAsia="en-US"/>
              </w:rPr>
            </w:pPr>
          </w:p>
        </w:tc>
        <w:tc>
          <w:tcPr>
            <w:tcW w:w="644" w:type="pct"/>
            <w:tcBorders>
              <w:top w:val="single" w:sz="4" w:space="0" w:color="auto"/>
            </w:tcBorders>
            <w:shd w:val="clear" w:color="auto" w:fill="auto"/>
          </w:tcPr>
          <w:p w14:paraId="27F2F355" w14:textId="69B215C8" w:rsidR="00680F78" w:rsidRPr="00115F2E" w:rsidRDefault="00680F78" w:rsidP="00115F2E">
            <w:pPr>
              <w:spacing w:after="0" w:line="240" w:lineRule="auto"/>
              <w:jc w:val="center"/>
              <w:rPr>
                <w:rFonts w:ascii="Times New Roman" w:hAnsi="Times New Roman"/>
                <w:sz w:val="24"/>
                <w:szCs w:val="24"/>
                <w:lang w:eastAsia="en-US"/>
              </w:rPr>
            </w:pPr>
          </w:p>
        </w:tc>
        <w:tc>
          <w:tcPr>
            <w:tcW w:w="622" w:type="pct"/>
            <w:vMerge w:val="restart"/>
            <w:tcBorders>
              <w:top w:val="single" w:sz="4" w:space="0" w:color="auto"/>
            </w:tcBorders>
            <w:shd w:val="clear" w:color="auto" w:fill="auto"/>
          </w:tcPr>
          <w:p w14:paraId="2E6DD04F" w14:textId="14F57385" w:rsidR="00680F78" w:rsidRPr="00115F2E" w:rsidRDefault="00520A0C" w:rsidP="00115F2E">
            <w:pPr>
              <w:spacing w:after="0" w:line="240" w:lineRule="auto"/>
              <w:jc w:val="center"/>
              <w:rPr>
                <w:rFonts w:ascii="Times New Roman" w:hAnsi="Times New Roman"/>
                <w:color w:val="C0C0C0"/>
                <w:sz w:val="24"/>
                <w:szCs w:val="24"/>
                <w:lang w:eastAsia="en-US"/>
              </w:rPr>
            </w:pPr>
            <w:r w:rsidRPr="00115F2E">
              <w:rPr>
                <w:rFonts w:ascii="Times New Roman" w:hAnsi="Times New Roman"/>
                <w:sz w:val="24"/>
                <w:szCs w:val="24"/>
                <w:lang w:eastAsia="en-US"/>
              </w:rPr>
              <w:t>ОК 07</w:t>
            </w:r>
          </w:p>
        </w:tc>
      </w:tr>
      <w:tr w:rsidR="00680F78" w:rsidRPr="00115F2E" w14:paraId="686C1C22" w14:textId="51DF4667" w:rsidTr="00520A0C">
        <w:trPr>
          <w:trHeight w:val="23"/>
        </w:trPr>
        <w:tc>
          <w:tcPr>
            <w:tcW w:w="849" w:type="pct"/>
            <w:vMerge/>
            <w:shd w:val="clear" w:color="auto" w:fill="auto"/>
            <w:vAlign w:val="center"/>
          </w:tcPr>
          <w:p w14:paraId="4FD46FEA" w14:textId="77777777" w:rsidR="00680F78" w:rsidRPr="00115F2E" w:rsidRDefault="00680F78" w:rsidP="00115F2E">
            <w:pPr>
              <w:spacing w:after="0" w:line="240" w:lineRule="auto"/>
              <w:jc w:val="center"/>
              <w:rPr>
                <w:rFonts w:ascii="Times New Roman" w:hAnsi="Times New Roman"/>
                <w:b/>
                <w:sz w:val="24"/>
                <w:szCs w:val="24"/>
              </w:rPr>
            </w:pPr>
          </w:p>
        </w:tc>
        <w:tc>
          <w:tcPr>
            <w:tcW w:w="2205" w:type="pct"/>
            <w:shd w:val="clear" w:color="auto" w:fill="auto"/>
            <w:vAlign w:val="center"/>
          </w:tcPr>
          <w:p w14:paraId="23D63BE7" w14:textId="77777777" w:rsidR="00680F78" w:rsidRPr="00115F2E" w:rsidRDefault="00680F78" w:rsidP="00115F2E">
            <w:pPr>
              <w:spacing w:after="0" w:line="240" w:lineRule="auto"/>
              <w:rPr>
                <w:rFonts w:ascii="Times New Roman" w:hAnsi="Times New Roman"/>
                <w:b/>
                <w:sz w:val="24"/>
                <w:szCs w:val="24"/>
                <w:lang w:eastAsia="en-US"/>
              </w:rPr>
            </w:pPr>
            <w:r w:rsidRPr="00115F2E">
              <w:rPr>
                <w:rFonts w:ascii="Times New Roman" w:hAnsi="Times New Roman"/>
                <w:b/>
                <w:sz w:val="24"/>
                <w:szCs w:val="24"/>
                <w:lang w:eastAsia="en-US"/>
              </w:rPr>
              <w:t xml:space="preserve">Практическая работа 6 </w:t>
            </w:r>
            <w:r w:rsidRPr="00115F2E">
              <w:rPr>
                <w:rFonts w:ascii="Times New Roman" w:hAnsi="Times New Roman"/>
                <w:sz w:val="24"/>
                <w:szCs w:val="24"/>
              </w:rPr>
              <w:t>Контроль качества воздуха производственного помещения</w:t>
            </w:r>
          </w:p>
        </w:tc>
        <w:tc>
          <w:tcPr>
            <w:tcW w:w="680" w:type="pct"/>
            <w:shd w:val="clear" w:color="auto" w:fill="auto"/>
          </w:tcPr>
          <w:p w14:paraId="6CC4C2DD" w14:textId="77777777" w:rsidR="00680F78" w:rsidRPr="00115F2E" w:rsidRDefault="00680F78" w:rsidP="00115F2E">
            <w:pPr>
              <w:spacing w:after="0" w:line="240" w:lineRule="auto"/>
              <w:jc w:val="center"/>
              <w:rPr>
                <w:rFonts w:ascii="Times New Roman" w:hAnsi="Times New Roman"/>
                <w:sz w:val="24"/>
                <w:szCs w:val="24"/>
                <w:lang w:eastAsia="en-US"/>
              </w:rPr>
            </w:pPr>
          </w:p>
        </w:tc>
        <w:tc>
          <w:tcPr>
            <w:tcW w:w="644" w:type="pct"/>
            <w:shd w:val="clear" w:color="auto" w:fill="auto"/>
          </w:tcPr>
          <w:p w14:paraId="53749018" w14:textId="77777777" w:rsidR="00680F78" w:rsidRPr="00115F2E" w:rsidRDefault="00680F78" w:rsidP="00115F2E">
            <w:pPr>
              <w:spacing w:after="0" w:line="240" w:lineRule="auto"/>
              <w:jc w:val="center"/>
              <w:rPr>
                <w:rFonts w:ascii="Times New Roman" w:hAnsi="Times New Roman"/>
                <w:sz w:val="24"/>
                <w:szCs w:val="24"/>
                <w:lang w:eastAsia="en-US"/>
              </w:rPr>
            </w:pPr>
          </w:p>
        </w:tc>
        <w:tc>
          <w:tcPr>
            <w:tcW w:w="622" w:type="pct"/>
            <w:vMerge/>
            <w:shd w:val="clear" w:color="auto" w:fill="auto"/>
          </w:tcPr>
          <w:p w14:paraId="39C8D3A4" w14:textId="77777777" w:rsidR="00680F78" w:rsidRPr="00115F2E" w:rsidRDefault="00680F78" w:rsidP="00115F2E">
            <w:pPr>
              <w:spacing w:after="0" w:line="240" w:lineRule="auto"/>
              <w:jc w:val="center"/>
              <w:rPr>
                <w:rFonts w:ascii="Times New Roman" w:hAnsi="Times New Roman"/>
                <w:color w:val="C0C0C0"/>
                <w:sz w:val="24"/>
                <w:szCs w:val="24"/>
                <w:lang w:eastAsia="en-US"/>
              </w:rPr>
            </w:pPr>
          </w:p>
        </w:tc>
      </w:tr>
      <w:tr w:rsidR="00680F78" w:rsidRPr="00115F2E" w14:paraId="13EE0659" w14:textId="03C14787" w:rsidTr="00520A0C">
        <w:trPr>
          <w:trHeight w:val="23"/>
        </w:trPr>
        <w:tc>
          <w:tcPr>
            <w:tcW w:w="849" w:type="pct"/>
            <w:vMerge/>
            <w:shd w:val="clear" w:color="auto" w:fill="auto"/>
            <w:vAlign w:val="center"/>
          </w:tcPr>
          <w:p w14:paraId="1680313A" w14:textId="77777777" w:rsidR="00680F78" w:rsidRPr="00115F2E" w:rsidRDefault="00680F78" w:rsidP="00115F2E">
            <w:pPr>
              <w:spacing w:after="0" w:line="240" w:lineRule="auto"/>
              <w:jc w:val="center"/>
              <w:rPr>
                <w:rFonts w:ascii="Times New Roman" w:hAnsi="Times New Roman"/>
                <w:b/>
                <w:sz w:val="24"/>
                <w:szCs w:val="24"/>
              </w:rPr>
            </w:pPr>
          </w:p>
        </w:tc>
        <w:tc>
          <w:tcPr>
            <w:tcW w:w="2205" w:type="pct"/>
            <w:shd w:val="clear" w:color="auto" w:fill="auto"/>
            <w:vAlign w:val="center"/>
          </w:tcPr>
          <w:p w14:paraId="4EED2EA0" w14:textId="77777777" w:rsidR="00680F78" w:rsidRPr="00115F2E" w:rsidRDefault="00680F78" w:rsidP="00115F2E">
            <w:pPr>
              <w:spacing w:after="0" w:line="240" w:lineRule="auto"/>
              <w:rPr>
                <w:rFonts w:ascii="Times New Roman" w:hAnsi="Times New Roman"/>
                <w:sz w:val="24"/>
                <w:szCs w:val="24"/>
                <w:lang w:eastAsia="en-US"/>
              </w:rPr>
            </w:pPr>
            <w:r w:rsidRPr="00115F2E">
              <w:rPr>
                <w:rFonts w:ascii="Times New Roman" w:hAnsi="Times New Roman"/>
                <w:b/>
                <w:sz w:val="24"/>
                <w:szCs w:val="24"/>
                <w:lang w:eastAsia="en-US"/>
              </w:rPr>
              <w:t>Практическая работа 7</w:t>
            </w:r>
            <w:r w:rsidRPr="00115F2E">
              <w:rPr>
                <w:rFonts w:ascii="Times New Roman" w:hAnsi="Times New Roman"/>
                <w:sz w:val="24"/>
                <w:szCs w:val="24"/>
                <w:lang w:eastAsia="en-US"/>
              </w:rPr>
              <w:t xml:space="preserve"> </w:t>
            </w:r>
            <w:r w:rsidRPr="00115F2E">
              <w:rPr>
                <w:rFonts w:ascii="Times New Roman" w:hAnsi="Times New Roman"/>
                <w:sz w:val="24"/>
                <w:szCs w:val="24"/>
              </w:rPr>
              <w:t>Контроль шумовых характеристик на производстве и выбор методов и средств защиты населения от шума.</w:t>
            </w:r>
          </w:p>
        </w:tc>
        <w:tc>
          <w:tcPr>
            <w:tcW w:w="680" w:type="pct"/>
            <w:shd w:val="clear" w:color="auto" w:fill="auto"/>
          </w:tcPr>
          <w:p w14:paraId="7C227E92" w14:textId="77777777" w:rsidR="00680F78" w:rsidRPr="00115F2E" w:rsidRDefault="00680F78" w:rsidP="00115F2E">
            <w:pPr>
              <w:spacing w:after="0" w:line="240" w:lineRule="auto"/>
              <w:jc w:val="center"/>
              <w:rPr>
                <w:rFonts w:ascii="Times New Roman" w:hAnsi="Times New Roman"/>
                <w:sz w:val="24"/>
                <w:szCs w:val="24"/>
                <w:lang w:eastAsia="en-US"/>
              </w:rPr>
            </w:pPr>
          </w:p>
        </w:tc>
        <w:tc>
          <w:tcPr>
            <w:tcW w:w="644" w:type="pct"/>
            <w:shd w:val="clear" w:color="auto" w:fill="auto"/>
          </w:tcPr>
          <w:p w14:paraId="525EAE0F" w14:textId="77777777" w:rsidR="00680F78" w:rsidRPr="00115F2E" w:rsidRDefault="00680F78" w:rsidP="00115F2E">
            <w:pPr>
              <w:spacing w:after="0" w:line="240" w:lineRule="auto"/>
              <w:jc w:val="center"/>
              <w:rPr>
                <w:rFonts w:ascii="Times New Roman" w:hAnsi="Times New Roman"/>
                <w:color w:val="C0C0C0"/>
                <w:sz w:val="24"/>
                <w:szCs w:val="24"/>
                <w:lang w:eastAsia="en-US"/>
              </w:rPr>
            </w:pPr>
          </w:p>
        </w:tc>
        <w:tc>
          <w:tcPr>
            <w:tcW w:w="622" w:type="pct"/>
            <w:vMerge/>
            <w:shd w:val="clear" w:color="auto" w:fill="auto"/>
          </w:tcPr>
          <w:p w14:paraId="15485B94" w14:textId="77777777" w:rsidR="00680F78" w:rsidRPr="00115F2E" w:rsidRDefault="00680F78" w:rsidP="00115F2E">
            <w:pPr>
              <w:spacing w:after="0" w:line="240" w:lineRule="auto"/>
              <w:jc w:val="center"/>
              <w:rPr>
                <w:rFonts w:ascii="Times New Roman" w:hAnsi="Times New Roman"/>
                <w:color w:val="C0C0C0"/>
                <w:sz w:val="24"/>
                <w:szCs w:val="24"/>
                <w:lang w:eastAsia="en-US"/>
              </w:rPr>
            </w:pPr>
          </w:p>
        </w:tc>
      </w:tr>
      <w:tr w:rsidR="00680F78" w:rsidRPr="00115F2E" w14:paraId="030BFFCF" w14:textId="759A005E" w:rsidTr="00520A0C">
        <w:trPr>
          <w:trHeight w:val="23"/>
        </w:trPr>
        <w:tc>
          <w:tcPr>
            <w:tcW w:w="3054" w:type="pct"/>
            <w:gridSpan w:val="2"/>
            <w:shd w:val="clear" w:color="auto" w:fill="auto"/>
            <w:vAlign w:val="center"/>
          </w:tcPr>
          <w:p w14:paraId="2D76460C" w14:textId="77777777" w:rsidR="00680F78" w:rsidRPr="00115F2E" w:rsidRDefault="00680F78" w:rsidP="00115F2E">
            <w:pPr>
              <w:spacing w:after="0" w:line="240" w:lineRule="auto"/>
              <w:rPr>
                <w:rFonts w:ascii="Times New Roman" w:hAnsi="Times New Roman"/>
                <w:b/>
                <w:bCs/>
                <w:i/>
                <w:sz w:val="24"/>
                <w:szCs w:val="24"/>
                <w:lang w:eastAsia="en-US"/>
              </w:rPr>
            </w:pPr>
            <w:r w:rsidRPr="00115F2E">
              <w:rPr>
                <w:rFonts w:ascii="Times New Roman" w:hAnsi="Times New Roman"/>
                <w:b/>
                <w:sz w:val="24"/>
                <w:szCs w:val="24"/>
                <w:lang w:eastAsia="en-US"/>
              </w:rPr>
              <w:t xml:space="preserve">Раздел 2. </w:t>
            </w:r>
            <w:r w:rsidRPr="00115F2E">
              <w:rPr>
                <w:rFonts w:ascii="Times New Roman" w:hAnsi="Times New Roman"/>
                <w:b/>
                <w:sz w:val="24"/>
                <w:szCs w:val="24"/>
              </w:rPr>
              <w:t>Правовые и социальные вопросы природопользования</w:t>
            </w:r>
          </w:p>
        </w:tc>
        <w:tc>
          <w:tcPr>
            <w:tcW w:w="680" w:type="pct"/>
            <w:shd w:val="clear" w:color="auto" w:fill="auto"/>
          </w:tcPr>
          <w:p w14:paraId="2D69F94D" w14:textId="1BEAFB56" w:rsidR="00680F78" w:rsidRPr="00115F2E" w:rsidRDefault="00270A26" w:rsidP="00115F2E">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w:t>
            </w:r>
            <w:r w:rsidR="00680F78" w:rsidRPr="00115F2E">
              <w:rPr>
                <w:rFonts w:ascii="Times New Roman" w:hAnsi="Times New Roman"/>
                <w:b/>
                <w:sz w:val="24"/>
                <w:szCs w:val="24"/>
                <w:lang w:eastAsia="en-US"/>
              </w:rPr>
              <w:t>/</w:t>
            </w:r>
            <w:r>
              <w:rPr>
                <w:rFonts w:ascii="Times New Roman" w:hAnsi="Times New Roman"/>
                <w:b/>
                <w:sz w:val="24"/>
                <w:szCs w:val="24"/>
                <w:lang w:eastAsia="en-US"/>
              </w:rPr>
              <w:t>4</w:t>
            </w:r>
          </w:p>
        </w:tc>
        <w:tc>
          <w:tcPr>
            <w:tcW w:w="644" w:type="pct"/>
            <w:shd w:val="clear" w:color="auto" w:fill="auto"/>
          </w:tcPr>
          <w:p w14:paraId="558DC8A0" w14:textId="395F19D7" w:rsidR="00680F78" w:rsidRPr="00115F2E" w:rsidRDefault="00270A26" w:rsidP="00115F2E">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w:t>
            </w:r>
            <w:r w:rsidR="00680F78" w:rsidRPr="00115F2E">
              <w:rPr>
                <w:rFonts w:ascii="Times New Roman" w:hAnsi="Times New Roman"/>
                <w:b/>
                <w:sz w:val="24"/>
                <w:szCs w:val="24"/>
                <w:lang w:eastAsia="en-US"/>
              </w:rPr>
              <w:t>/</w:t>
            </w:r>
            <w:r>
              <w:rPr>
                <w:rFonts w:ascii="Times New Roman" w:hAnsi="Times New Roman"/>
                <w:b/>
                <w:sz w:val="24"/>
                <w:szCs w:val="24"/>
                <w:lang w:eastAsia="en-US"/>
              </w:rPr>
              <w:t>8</w:t>
            </w:r>
          </w:p>
        </w:tc>
        <w:tc>
          <w:tcPr>
            <w:tcW w:w="622" w:type="pct"/>
            <w:tcBorders>
              <w:top w:val="single" w:sz="4" w:space="0" w:color="auto"/>
            </w:tcBorders>
            <w:shd w:val="clear" w:color="auto" w:fill="auto"/>
          </w:tcPr>
          <w:p w14:paraId="3B56912B" w14:textId="77777777" w:rsidR="00680F78" w:rsidRPr="00115F2E" w:rsidRDefault="00680F78" w:rsidP="00115F2E">
            <w:pPr>
              <w:spacing w:after="0" w:line="240" w:lineRule="auto"/>
              <w:jc w:val="center"/>
              <w:rPr>
                <w:rFonts w:ascii="Times New Roman" w:hAnsi="Times New Roman"/>
                <w:sz w:val="24"/>
                <w:szCs w:val="24"/>
                <w:lang w:eastAsia="en-US"/>
              </w:rPr>
            </w:pPr>
          </w:p>
        </w:tc>
      </w:tr>
      <w:tr w:rsidR="00680F78" w:rsidRPr="00115F2E" w14:paraId="4FE8530C" w14:textId="7DE9316D" w:rsidTr="00520A0C">
        <w:trPr>
          <w:trHeight w:val="23"/>
        </w:trPr>
        <w:tc>
          <w:tcPr>
            <w:tcW w:w="849" w:type="pct"/>
            <w:vMerge w:val="restart"/>
            <w:shd w:val="clear" w:color="auto" w:fill="auto"/>
          </w:tcPr>
          <w:p w14:paraId="7E614BDD" w14:textId="77777777" w:rsidR="00680F78" w:rsidRPr="00520A0C" w:rsidRDefault="00680F78" w:rsidP="00115F2E">
            <w:pPr>
              <w:spacing w:after="0" w:line="240" w:lineRule="auto"/>
              <w:rPr>
                <w:rFonts w:ascii="Times New Roman" w:hAnsi="Times New Roman"/>
                <w:b/>
                <w:bCs/>
                <w:sz w:val="24"/>
                <w:szCs w:val="24"/>
                <w:lang w:eastAsia="en-US"/>
              </w:rPr>
            </w:pPr>
            <w:r w:rsidRPr="00520A0C">
              <w:rPr>
                <w:rFonts w:ascii="Times New Roman" w:hAnsi="Times New Roman"/>
                <w:b/>
                <w:bCs/>
                <w:sz w:val="24"/>
                <w:szCs w:val="24"/>
                <w:lang w:eastAsia="en-US"/>
              </w:rPr>
              <w:t xml:space="preserve">Тема 2.1 </w:t>
            </w:r>
            <w:r w:rsidRPr="00520A0C">
              <w:rPr>
                <w:rFonts w:ascii="Times New Roman" w:hAnsi="Times New Roman"/>
                <w:b/>
                <w:bCs/>
                <w:sz w:val="24"/>
                <w:szCs w:val="24"/>
              </w:rPr>
              <w:t>Правовые вопросы природопользования и экологической безопасности</w:t>
            </w:r>
          </w:p>
        </w:tc>
        <w:tc>
          <w:tcPr>
            <w:tcW w:w="2205" w:type="pct"/>
            <w:shd w:val="clear" w:color="auto" w:fill="auto"/>
            <w:vAlign w:val="center"/>
          </w:tcPr>
          <w:p w14:paraId="75A848CF" w14:textId="53C95C73" w:rsidR="00680F78" w:rsidRPr="00115F2E" w:rsidRDefault="004C7825" w:rsidP="00115F2E">
            <w:pPr>
              <w:spacing w:after="0" w:line="240" w:lineRule="auto"/>
              <w:rPr>
                <w:rFonts w:ascii="Times New Roman" w:hAnsi="Times New Roman"/>
                <w:b/>
                <w:bCs/>
                <w:sz w:val="24"/>
                <w:szCs w:val="24"/>
                <w:lang w:eastAsia="en-US"/>
              </w:rPr>
            </w:pPr>
            <w:r w:rsidRPr="00115F2E">
              <w:rPr>
                <w:rFonts w:ascii="Times New Roman" w:hAnsi="Times New Roman"/>
                <w:b/>
                <w:bCs/>
                <w:sz w:val="24"/>
                <w:szCs w:val="24"/>
                <w:lang w:eastAsia="en-US"/>
              </w:rPr>
              <w:t>Содержание</w:t>
            </w:r>
          </w:p>
        </w:tc>
        <w:tc>
          <w:tcPr>
            <w:tcW w:w="680" w:type="pct"/>
            <w:shd w:val="clear" w:color="auto" w:fill="auto"/>
          </w:tcPr>
          <w:p w14:paraId="53FE10C7" w14:textId="7024833C" w:rsidR="00680F78" w:rsidRPr="00115F2E" w:rsidRDefault="00680F78" w:rsidP="00115F2E">
            <w:pPr>
              <w:spacing w:after="0" w:line="240" w:lineRule="auto"/>
              <w:jc w:val="center"/>
              <w:rPr>
                <w:rFonts w:ascii="Times New Roman" w:hAnsi="Times New Roman"/>
                <w:b/>
                <w:sz w:val="24"/>
                <w:szCs w:val="24"/>
                <w:lang w:eastAsia="en-US"/>
              </w:rPr>
            </w:pPr>
          </w:p>
        </w:tc>
        <w:tc>
          <w:tcPr>
            <w:tcW w:w="644" w:type="pct"/>
            <w:shd w:val="clear" w:color="auto" w:fill="auto"/>
          </w:tcPr>
          <w:p w14:paraId="54D68B91" w14:textId="1F0078BC" w:rsidR="00680F78" w:rsidRPr="00115F2E" w:rsidRDefault="00680F78" w:rsidP="00115F2E">
            <w:pPr>
              <w:spacing w:after="0" w:line="240" w:lineRule="auto"/>
              <w:jc w:val="center"/>
              <w:rPr>
                <w:rFonts w:ascii="Times New Roman" w:hAnsi="Times New Roman"/>
                <w:b/>
                <w:sz w:val="24"/>
                <w:szCs w:val="24"/>
                <w:lang w:eastAsia="en-US"/>
              </w:rPr>
            </w:pPr>
          </w:p>
        </w:tc>
        <w:tc>
          <w:tcPr>
            <w:tcW w:w="622" w:type="pct"/>
            <w:vMerge w:val="restart"/>
            <w:tcBorders>
              <w:top w:val="single" w:sz="4" w:space="0" w:color="auto"/>
            </w:tcBorders>
            <w:shd w:val="clear" w:color="auto" w:fill="auto"/>
          </w:tcPr>
          <w:p w14:paraId="45B51B62" w14:textId="04A5FC25" w:rsidR="00680F78" w:rsidRPr="00115F2E" w:rsidRDefault="00680F78" w:rsidP="00115F2E">
            <w:pPr>
              <w:spacing w:after="0" w:line="240" w:lineRule="auto"/>
              <w:jc w:val="center"/>
              <w:rPr>
                <w:rFonts w:ascii="Times New Roman" w:hAnsi="Times New Roman"/>
                <w:sz w:val="24"/>
                <w:szCs w:val="24"/>
                <w:lang w:eastAsia="en-US"/>
              </w:rPr>
            </w:pPr>
            <w:r w:rsidRPr="00115F2E">
              <w:rPr>
                <w:rFonts w:ascii="Times New Roman" w:hAnsi="Times New Roman"/>
                <w:sz w:val="24"/>
                <w:szCs w:val="24"/>
                <w:lang w:eastAsia="en-US"/>
              </w:rPr>
              <w:t>ОК 07</w:t>
            </w:r>
          </w:p>
        </w:tc>
      </w:tr>
      <w:tr w:rsidR="00680F78" w:rsidRPr="00115F2E" w14:paraId="4DF21A0C" w14:textId="6317CB41" w:rsidTr="00520A0C">
        <w:trPr>
          <w:trHeight w:val="23"/>
        </w:trPr>
        <w:tc>
          <w:tcPr>
            <w:tcW w:w="849" w:type="pct"/>
            <w:vMerge/>
            <w:tcBorders>
              <w:bottom w:val="single" w:sz="4" w:space="0" w:color="auto"/>
            </w:tcBorders>
            <w:shd w:val="clear" w:color="auto" w:fill="auto"/>
          </w:tcPr>
          <w:p w14:paraId="1EC6C209" w14:textId="77777777" w:rsidR="00680F78" w:rsidRPr="00520A0C" w:rsidRDefault="00680F78" w:rsidP="00115F2E">
            <w:pPr>
              <w:spacing w:after="0" w:line="240" w:lineRule="auto"/>
              <w:rPr>
                <w:rFonts w:ascii="Times New Roman" w:hAnsi="Times New Roman"/>
                <w:b/>
                <w:bCs/>
                <w:sz w:val="24"/>
                <w:szCs w:val="24"/>
                <w:lang w:eastAsia="en-US"/>
              </w:rPr>
            </w:pPr>
          </w:p>
        </w:tc>
        <w:tc>
          <w:tcPr>
            <w:tcW w:w="2205" w:type="pct"/>
            <w:tcBorders>
              <w:bottom w:val="single" w:sz="4" w:space="0" w:color="auto"/>
            </w:tcBorders>
            <w:shd w:val="clear" w:color="auto" w:fill="auto"/>
          </w:tcPr>
          <w:p w14:paraId="4A0EA278" w14:textId="77777777" w:rsidR="00680F78" w:rsidRPr="00115F2E" w:rsidRDefault="00680F78" w:rsidP="00115F2E">
            <w:pPr>
              <w:autoSpaceDE w:val="0"/>
              <w:autoSpaceDN w:val="0"/>
              <w:adjustRightInd w:val="0"/>
              <w:spacing w:after="0" w:line="240" w:lineRule="auto"/>
              <w:rPr>
                <w:rFonts w:ascii="Times New Roman" w:hAnsi="Times New Roman"/>
                <w:bCs/>
                <w:sz w:val="24"/>
                <w:szCs w:val="24"/>
                <w:lang w:eastAsia="en-US"/>
              </w:rPr>
            </w:pPr>
            <w:r w:rsidRPr="00115F2E">
              <w:rPr>
                <w:rFonts w:ascii="Times New Roman" w:hAnsi="Times New Roman"/>
                <w:sz w:val="24"/>
                <w:szCs w:val="24"/>
              </w:rPr>
              <w:t xml:space="preserve">История Российского природоохранного законодательства. </w:t>
            </w:r>
          </w:p>
        </w:tc>
        <w:tc>
          <w:tcPr>
            <w:tcW w:w="680" w:type="pct"/>
            <w:shd w:val="clear" w:color="auto" w:fill="auto"/>
          </w:tcPr>
          <w:p w14:paraId="59FD6762" w14:textId="71B30EAE" w:rsidR="00680F78" w:rsidRPr="00115F2E" w:rsidRDefault="00680F78" w:rsidP="00115F2E">
            <w:pPr>
              <w:spacing w:after="0" w:line="240" w:lineRule="auto"/>
              <w:jc w:val="center"/>
              <w:rPr>
                <w:rFonts w:ascii="Times New Roman" w:hAnsi="Times New Roman"/>
                <w:sz w:val="24"/>
                <w:szCs w:val="24"/>
                <w:lang w:eastAsia="en-US"/>
              </w:rPr>
            </w:pPr>
          </w:p>
        </w:tc>
        <w:tc>
          <w:tcPr>
            <w:tcW w:w="644" w:type="pct"/>
            <w:shd w:val="clear" w:color="auto" w:fill="auto"/>
          </w:tcPr>
          <w:p w14:paraId="223E7029" w14:textId="43CB84D1" w:rsidR="00680F78" w:rsidRPr="00115F2E" w:rsidRDefault="00680F78" w:rsidP="00115F2E">
            <w:pPr>
              <w:spacing w:after="0" w:line="240" w:lineRule="auto"/>
              <w:jc w:val="center"/>
              <w:rPr>
                <w:rFonts w:ascii="Times New Roman" w:hAnsi="Times New Roman"/>
                <w:sz w:val="24"/>
                <w:szCs w:val="24"/>
                <w:lang w:eastAsia="en-US"/>
              </w:rPr>
            </w:pPr>
          </w:p>
        </w:tc>
        <w:tc>
          <w:tcPr>
            <w:tcW w:w="622" w:type="pct"/>
            <w:vMerge/>
            <w:tcBorders>
              <w:bottom w:val="single" w:sz="4" w:space="0" w:color="auto"/>
            </w:tcBorders>
            <w:shd w:val="clear" w:color="auto" w:fill="auto"/>
          </w:tcPr>
          <w:p w14:paraId="5061AB36" w14:textId="77777777" w:rsidR="00680F78" w:rsidRPr="00115F2E" w:rsidRDefault="00680F78" w:rsidP="00115F2E">
            <w:pPr>
              <w:spacing w:after="0" w:line="240" w:lineRule="auto"/>
              <w:jc w:val="center"/>
              <w:rPr>
                <w:rFonts w:ascii="Times New Roman" w:hAnsi="Times New Roman"/>
                <w:sz w:val="24"/>
                <w:szCs w:val="24"/>
                <w:lang w:eastAsia="en-US"/>
              </w:rPr>
            </w:pPr>
          </w:p>
        </w:tc>
      </w:tr>
      <w:tr w:rsidR="00680F78" w:rsidRPr="00115F2E" w14:paraId="48FEC771" w14:textId="2574B653" w:rsidTr="00520A0C">
        <w:trPr>
          <w:trHeight w:val="23"/>
        </w:trPr>
        <w:tc>
          <w:tcPr>
            <w:tcW w:w="849" w:type="pct"/>
            <w:vMerge/>
            <w:shd w:val="clear" w:color="auto" w:fill="auto"/>
          </w:tcPr>
          <w:p w14:paraId="5BDE199F" w14:textId="77777777" w:rsidR="00680F78" w:rsidRPr="00520A0C" w:rsidRDefault="00680F78" w:rsidP="00115F2E">
            <w:pPr>
              <w:spacing w:after="0" w:line="240" w:lineRule="auto"/>
              <w:rPr>
                <w:rFonts w:ascii="Times New Roman" w:hAnsi="Times New Roman"/>
                <w:b/>
                <w:bCs/>
                <w:sz w:val="24"/>
                <w:szCs w:val="24"/>
                <w:lang w:eastAsia="en-US"/>
              </w:rPr>
            </w:pPr>
          </w:p>
        </w:tc>
        <w:tc>
          <w:tcPr>
            <w:tcW w:w="2205" w:type="pct"/>
            <w:shd w:val="clear" w:color="auto" w:fill="auto"/>
          </w:tcPr>
          <w:p w14:paraId="7289CBBD" w14:textId="77777777" w:rsidR="00680F78" w:rsidRPr="00115F2E" w:rsidRDefault="00680F78" w:rsidP="00115F2E">
            <w:pPr>
              <w:spacing w:after="0" w:line="240" w:lineRule="auto"/>
              <w:rPr>
                <w:rFonts w:ascii="Times New Roman" w:hAnsi="Times New Roman"/>
                <w:sz w:val="24"/>
                <w:szCs w:val="24"/>
                <w:lang w:eastAsia="en-US"/>
              </w:rPr>
            </w:pPr>
            <w:r w:rsidRPr="00115F2E">
              <w:rPr>
                <w:rFonts w:ascii="Times New Roman" w:hAnsi="Times New Roman"/>
                <w:bCs/>
                <w:sz w:val="24"/>
                <w:szCs w:val="24"/>
              </w:rPr>
              <w:t xml:space="preserve">Юридическая экологическая ответственность предприятий. </w:t>
            </w:r>
          </w:p>
        </w:tc>
        <w:tc>
          <w:tcPr>
            <w:tcW w:w="680" w:type="pct"/>
            <w:shd w:val="clear" w:color="auto" w:fill="auto"/>
          </w:tcPr>
          <w:p w14:paraId="2B5A0FD7" w14:textId="77777777" w:rsidR="00680F78" w:rsidRPr="00115F2E" w:rsidRDefault="00680F78" w:rsidP="00115F2E">
            <w:pPr>
              <w:spacing w:after="0" w:line="240" w:lineRule="auto"/>
              <w:jc w:val="center"/>
              <w:rPr>
                <w:rFonts w:ascii="Times New Roman" w:hAnsi="Times New Roman"/>
                <w:sz w:val="24"/>
                <w:szCs w:val="24"/>
                <w:lang w:eastAsia="en-US"/>
              </w:rPr>
            </w:pPr>
          </w:p>
        </w:tc>
        <w:tc>
          <w:tcPr>
            <w:tcW w:w="644" w:type="pct"/>
            <w:shd w:val="clear" w:color="auto" w:fill="auto"/>
          </w:tcPr>
          <w:p w14:paraId="391E8073" w14:textId="77777777" w:rsidR="00680F78" w:rsidRPr="00115F2E" w:rsidRDefault="00680F78" w:rsidP="00115F2E">
            <w:pPr>
              <w:spacing w:after="0" w:line="240" w:lineRule="auto"/>
              <w:jc w:val="center"/>
              <w:rPr>
                <w:rFonts w:ascii="Times New Roman" w:hAnsi="Times New Roman"/>
                <w:sz w:val="24"/>
                <w:szCs w:val="24"/>
                <w:lang w:eastAsia="en-US"/>
              </w:rPr>
            </w:pPr>
          </w:p>
        </w:tc>
        <w:tc>
          <w:tcPr>
            <w:tcW w:w="622" w:type="pct"/>
            <w:vMerge/>
            <w:shd w:val="clear" w:color="auto" w:fill="auto"/>
          </w:tcPr>
          <w:p w14:paraId="62329158" w14:textId="77777777" w:rsidR="00680F78" w:rsidRPr="00115F2E" w:rsidRDefault="00680F78" w:rsidP="00115F2E">
            <w:pPr>
              <w:spacing w:after="0" w:line="240" w:lineRule="auto"/>
              <w:jc w:val="center"/>
              <w:rPr>
                <w:rFonts w:ascii="Times New Roman" w:hAnsi="Times New Roman"/>
                <w:sz w:val="24"/>
                <w:szCs w:val="24"/>
                <w:lang w:eastAsia="en-US"/>
              </w:rPr>
            </w:pPr>
          </w:p>
        </w:tc>
      </w:tr>
      <w:tr w:rsidR="00680F78" w:rsidRPr="00115F2E" w14:paraId="6E16C4B1" w14:textId="0EC6A924" w:rsidTr="00520A0C">
        <w:trPr>
          <w:trHeight w:val="23"/>
        </w:trPr>
        <w:tc>
          <w:tcPr>
            <w:tcW w:w="849" w:type="pct"/>
            <w:vMerge w:val="restart"/>
            <w:tcBorders>
              <w:top w:val="single" w:sz="4" w:space="0" w:color="auto"/>
            </w:tcBorders>
            <w:shd w:val="clear" w:color="auto" w:fill="auto"/>
          </w:tcPr>
          <w:p w14:paraId="71361828" w14:textId="77777777" w:rsidR="00680F78" w:rsidRPr="00520A0C" w:rsidRDefault="00680F78" w:rsidP="00115F2E">
            <w:pPr>
              <w:spacing w:after="0" w:line="240" w:lineRule="auto"/>
              <w:rPr>
                <w:rFonts w:ascii="Times New Roman" w:hAnsi="Times New Roman"/>
                <w:b/>
                <w:bCs/>
                <w:sz w:val="24"/>
                <w:szCs w:val="24"/>
                <w:lang w:eastAsia="en-US"/>
              </w:rPr>
            </w:pPr>
            <w:r w:rsidRPr="00520A0C">
              <w:rPr>
                <w:rFonts w:ascii="Times New Roman" w:hAnsi="Times New Roman"/>
                <w:b/>
                <w:bCs/>
                <w:sz w:val="24"/>
                <w:szCs w:val="24"/>
              </w:rPr>
              <w:t>Тема 2.2. Международное сотрудничество</w:t>
            </w:r>
          </w:p>
        </w:tc>
        <w:tc>
          <w:tcPr>
            <w:tcW w:w="2205" w:type="pct"/>
            <w:tcBorders>
              <w:top w:val="single" w:sz="4" w:space="0" w:color="auto"/>
            </w:tcBorders>
            <w:shd w:val="clear" w:color="auto" w:fill="auto"/>
            <w:vAlign w:val="center"/>
          </w:tcPr>
          <w:p w14:paraId="4349BC21" w14:textId="055FF79B" w:rsidR="00680F78" w:rsidRPr="00115F2E" w:rsidRDefault="004C7825" w:rsidP="00115F2E">
            <w:pPr>
              <w:spacing w:after="0" w:line="240" w:lineRule="auto"/>
              <w:rPr>
                <w:rFonts w:ascii="Times New Roman" w:hAnsi="Times New Roman"/>
                <w:b/>
                <w:bCs/>
                <w:sz w:val="24"/>
                <w:szCs w:val="24"/>
                <w:lang w:eastAsia="en-US"/>
              </w:rPr>
            </w:pPr>
            <w:r w:rsidRPr="00115F2E">
              <w:rPr>
                <w:rFonts w:ascii="Times New Roman" w:hAnsi="Times New Roman"/>
                <w:b/>
                <w:bCs/>
                <w:sz w:val="24"/>
                <w:szCs w:val="24"/>
                <w:lang w:eastAsia="en-US"/>
              </w:rPr>
              <w:t>Содержание</w:t>
            </w:r>
          </w:p>
        </w:tc>
        <w:tc>
          <w:tcPr>
            <w:tcW w:w="680" w:type="pct"/>
            <w:tcBorders>
              <w:top w:val="single" w:sz="4" w:space="0" w:color="auto"/>
            </w:tcBorders>
            <w:shd w:val="clear" w:color="auto" w:fill="auto"/>
          </w:tcPr>
          <w:p w14:paraId="7EC312BB" w14:textId="2A71E2D8" w:rsidR="00680F78" w:rsidRPr="00115F2E" w:rsidRDefault="00680F78" w:rsidP="00115F2E">
            <w:pPr>
              <w:spacing w:after="0" w:line="240" w:lineRule="auto"/>
              <w:jc w:val="center"/>
              <w:rPr>
                <w:rFonts w:ascii="Times New Roman" w:hAnsi="Times New Roman"/>
                <w:b/>
                <w:sz w:val="24"/>
                <w:szCs w:val="24"/>
                <w:lang w:eastAsia="en-US"/>
              </w:rPr>
            </w:pPr>
          </w:p>
        </w:tc>
        <w:tc>
          <w:tcPr>
            <w:tcW w:w="644" w:type="pct"/>
            <w:tcBorders>
              <w:top w:val="single" w:sz="4" w:space="0" w:color="auto"/>
            </w:tcBorders>
            <w:shd w:val="clear" w:color="auto" w:fill="auto"/>
          </w:tcPr>
          <w:p w14:paraId="1CB27A7C" w14:textId="7D47115C" w:rsidR="00680F78" w:rsidRPr="00115F2E" w:rsidRDefault="00680F78" w:rsidP="00115F2E">
            <w:pPr>
              <w:spacing w:after="0" w:line="240" w:lineRule="auto"/>
              <w:jc w:val="center"/>
              <w:rPr>
                <w:rFonts w:ascii="Times New Roman" w:hAnsi="Times New Roman"/>
                <w:b/>
                <w:sz w:val="24"/>
                <w:szCs w:val="24"/>
                <w:lang w:eastAsia="en-US"/>
              </w:rPr>
            </w:pPr>
          </w:p>
        </w:tc>
        <w:tc>
          <w:tcPr>
            <w:tcW w:w="622" w:type="pct"/>
            <w:vMerge w:val="restart"/>
            <w:tcBorders>
              <w:top w:val="single" w:sz="4" w:space="0" w:color="auto"/>
            </w:tcBorders>
            <w:shd w:val="clear" w:color="auto" w:fill="auto"/>
          </w:tcPr>
          <w:p w14:paraId="0611A5EA" w14:textId="58AEAA36" w:rsidR="00680F78" w:rsidRPr="00115F2E" w:rsidRDefault="00680F78" w:rsidP="00115F2E">
            <w:pPr>
              <w:spacing w:after="0" w:line="240" w:lineRule="auto"/>
              <w:jc w:val="center"/>
              <w:rPr>
                <w:rFonts w:ascii="Times New Roman" w:hAnsi="Times New Roman"/>
                <w:sz w:val="24"/>
                <w:szCs w:val="24"/>
                <w:lang w:eastAsia="en-US"/>
              </w:rPr>
            </w:pPr>
            <w:r w:rsidRPr="00115F2E">
              <w:rPr>
                <w:rFonts w:ascii="Times New Roman" w:hAnsi="Times New Roman"/>
                <w:sz w:val="24"/>
                <w:szCs w:val="24"/>
                <w:lang w:eastAsia="en-US"/>
              </w:rPr>
              <w:t>ОК 07</w:t>
            </w:r>
          </w:p>
        </w:tc>
      </w:tr>
      <w:tr w:rsidR="00680F78" w:rsidRPr="00115F2E" w14:paraId="1C4D0849" w14:textId="7E5A675B" w:rsidTr="00520A0C">
        <w:trPr>
          <w:trHeight w:val="23"/>
        </w:trPr>
        <w:tc>
          <w:tcPr>
            <w:tcW w:w="849" w:type="pct"/>
            <w:vMerge/>
            <w:tcBorders>
              <w:top w:val="single" w:sz="4" w:space="0" w:color="auto"/>
            </w:tcBorders>
            <w:shd w:val="clear" w:color="auto" w:fill="auto"/>
            <w:vAlign w:val="center"/>
          </w:tcPr>
          <w:p w14:paraId="7A84AD76" w14:textId="77777777" w:rsidR="00680F78" w:rsidRPr="00115F2E" w:rsidRDefault="00680F78" w:rsidP="00115F2E">
            <w:pPr>
              <w:spacing w:after="0" w:line="240" w:lineRule="auto"/>
              <w:rPr>
                <w:rFonts w:ascii="Times New Roman" w:hAnsi="Times New Roman"/>
                <w:sz w:val="24"/>
                <w:szCs w:val="24"/>
              </w:rPr>
            </w:pPr>
          </w:p>
        </w:tc>
        <w:tc>
          <w:tcPr>
            <w:tcW w:w="2205" w:type="pct"/>
            <w:tcBorders>
              <w:top w:val="single" w:sz="4" w:space="0" w:color="auto"/>
            </w:tcBorders>
            <w:shd w:val="clear" w:color="auto" w:fill="auto"/>
            <w:vAlign w:val="center"/>
          </w:tcPr>
          <w:p w14:paraId="4EFF8F1D" w14:textId="77777777" w:rsidR="00680F78" w:rsidRPr="00115F2E" w:rsidRDefault="00680F78" w:rsidP="00115F2E">
            <w:pPr>
              <w:spacing w:after="0" w:line="240" w:lineRule="auto"/>
              <w:rPr>
                <w:rFonts w:ascii="Times New Roman" w:hAnsi="Times New Roman"/>
                <w:sz w:val="24"/>
                <w:szCs w:val="24"/>
              </w:rPr>
            </w:pPr>
            <w:r w:rsidRPr="00115F2E">
              <w:rPr>
                <w:rFonts w:ascii="Times New Roman" w:hAnsi="Times New Roman"/>
                <w:sz w:val="24"/>
                <w:szCs w:val="24"/>
              </w:rPr>
              <w:t>Принципы и правила международного сотрудничества в области природопользования и охраны окружающей среды.</w:t>
            </w:r>
          </w:p>
        </w:tc>
        <w:tc>
          <w:tcPr>
            <w:tcW w:w="680" w:type="pct"/>
            <w:tcBorders>
              <w:top w:val="single" w:sz="4" w:space="0" w:color="auto"/>
            </w:tcBorders>
            <w:shd w:val="clear" w:color="auto" w:fill="auto"/>
          </w:tcPr>
          <w:p w14:paraId="3D222021" w14:textId="3528FD3C" w:rsidR="00680F78" w:rsidRPr="00115F2E" w:rsidRDefault="00680F78" w:rsidP="00115F2E">
            <w:pPr>
              <w:spacing w:after="0" w:line="240" w:lineRule="auto"/>
              <w:jc w:val="center"/>
              <w:rPr>
                <w:rFonts w:ascii="Times New Roman" w:hAnsi="Times New Roman"/>
                <w:sz w:val="24"/>
                <w:szCs w:val="24"/>
                <w:lang w:eastAsia="en-US"/>
              </w:rPr>
            </w:pPr>
          </w:p>
        </w:tc>
        <w:tc>
          <w:tcPr>
            <w:tcW w:w="644" w:type="pct"/>
            <w:shd w:val="clear" w:color="auto" w:fill="auto"/>
          </w:tcPr>
          <w:p w14:paraId="61376E99" w14:textId="6E184C03" w:rsidR="00680F78" w:rsidRPr="00115F2E" w:rsidRDefault="00680F78" w:rsidP="00115F2E">
            <w:pPr>
              <w:spacing w:after="0" w:line="240" w:lineRule="auto"/>
              <w:jc w:val="center"/>
              <w:rPr>
                <w:rFonts w:ascii="Times New Roman" w:hAnsi="Times New Roman"/>
                <w:sz w:val="24"/>
                <w:szCs w:val="24"/>
                <w:lang w:eastAsia="en-US"/>
              </w:rPr>
            </w:pPr>
          </w:p>
        </w:tc>
        <w:tc>
          <w:tcPr>
            <w:tcW w:w="622" w:type="pct"/>
            <w:vMerge/>
            <w:shd w:val="clear" w:color="auto" w:fill="auto"/>
          </w:tcPr>
          <w:p w14:paraId="269AD0E7" w14:textId="77777777" w:rsidR="00680F78" w:rsidRPr="00115F2E" w:rsidRDefault="00680F78" w:rsidP="00115F2E">
            <w:pPr>
              <w:spacing w:after="0" w:line="240" w:lineRule="auto"/>
              <w:jc w:val="center"/>
              <w:rPr>
                <w:rFonts w:ascii="Times New Roman" w:hAnsi="Times New Roman"/>
                <w:sz w:val="24"/>
                <w:szCs w:val="24"/>
                <w:lang w:eastAsia="en-US"/>
              </w:rPr>
            </w:pPr>
          </w:p>
        </w:tc>
      </w:tr>
      <w:tr w:rsidR="00680F78" w:rsidRPr="00115F2E" w14:paraId="25066FF4" w14:textId="31F6895E" w:rsidTr="00520A0C">
        <w:trPr>
          <w:trHeight w:val="23"/>
        </w:trPr>
        <w:tc>
          <w:tcPr>
            <w:tcW w:w="3054" w:type="pct"/>
            <w:gridSpan w:val="2"/>
            <w:shd w:val="clear" w:color="auto" w:fill="auto"/>
            <w:vAlign w:val="center"/>
          </w:tcPr>
          <w:p w14:paraId="52438E3E" w14:textId="0C99917C" w:rsidR="00680F78" w:rsidRPr="00115F2E" w:rsidRDefault="00680F78" w:rsidP="00115F2E">
            <w:pPr>
              <w:spacing w:after="0" w:line="240" w:lineRule="auto"/>
              <w:rPr>
                <w:rFonts w:ascii="Times New Roman" w:hAnsi="Times New Roman"/>
                <w:b/>
                <w:sz w:val="24"/>
                <w:szCs w:val="24"/>
                <w:lang w:eastAsia="en-US"/>
              </w:rPr>
            </w:pPr>
            <w:r w:rsidRPr="00115F2E">
              <w:rPr>
                <w:rFonts w:ascii="Times New Roman" w:hAnsi="Times New Roman"/>
                <w:b/>
                <w:sz w:val="24"/>
                <w:szCs w:val="24"/>
                <w:lang w:eastAsia="en-US"/>
              </w:rPr>
              <w:t>Промежуточная аттестация</w:t>
            </w:r>
          </w:p>
        </w:tc>
        <w:tc>
          <w:tcPr>
            <w:tcW w:w="680" w:type="pct"/>
            <w:shd w:val="clear" w:color="auto" w:fill="auto"/>
          </w:tcPr>
          <w:p w14:paraId="04B4C36F" w14:textId="730CFDD9" w:rsidR="00680F78" w:rsidRPr="00115F2E" w:rsidRDefault="00680F78" w:rsidP="00115F2E">
            <w:pPr>
              <w:spacing w:after="0" w:line="240" w:lineRule="auto"/>
              <w:jc w:val="center"/>
              <w:rPr>
                <w:rFonts w:ascii="Times New Roman" w:hAnsi="Times New Roman"/>
                <w:b/>
                <w:sz w:val="24"/>
                <w:szCs w:val="24"/>
                <w:lang w:eastAsia="en-US"/>
              </w:rPr>
            </w:pPr>
          </w:p>
        </w:tc>
        <w:tc>
          <w:tcPr>
            <w:tcW w:w="644" w:type="pct"/>
            <w:shd w:val="clear" w:color="auto" w:fill="auto"/>
          </w:tcPr>
          <w:p w14:paraId="25BA23CF" w14:textId="0087C13D" w:rsidR="00680F78" w:rsidRPr="00115F2E" w:rsidRDefault="00680F78" w:rsidP="00115F2E">
            <w:pPr>
              <w:spacing w:after="0" w:line="240" w:lineRule="auto"/>
              <w:jc w:val="center"/>
              <w:rPr>
                <w:rFonts w:ascii="Times New Roman" w:hAnsi="Times New Roman"/>
                <w:b/>
                <w:sz w:val="24"/>
                <w:szCs w:val="24"/>
                <w:lang w:eastAsia="en-US"/>
              </w:rPr>
            </w:pPr>
          </w:p>
        </w:tc>
        <w:tc>
          <w:tcPr>
            <w:tcW w:w="622" w:type="pct"/>
            <w:tcBorders>
              <w:top w:val="single" w:sz="4" w:space="0" w:color="auto"/>
            </w:tcBorders>
            <w:shd w:val="clear" w:color="auto" w:fill="auto"/>
          </w:tcPr>
          <w:p w14:paraId="70FC95A9" w14:textId="77777777" w:rsidR="00680F78" w:rsidRPr="00115F2E" w:rsidRDefault="00680F78" w:rsidP="00115F2E">
            <w:pPr>
              <w:spacing w:after="0" w:line="240" w:lineRule="auto"/>
              <w:jc w:val="center"/>
              <w:rPr>
                <w:rFonts w:ascii="Times New Roman" w:hAnsi="Times New Roman"/>
                <w:sz w:val="24"/>
                <w:szCs w:val="24"/>
                <w:lang w:eastAsia="en-US"/>
              </w:rPr>
            </w:pPr>
          </w:p>
        </w:tc>
      </w:tr>
      <w:tr w:rsidR="00680F78" w:rsidRPr="00115F2E" w14:paraId="7C435E1D" w14:textId="6557C02C" w:rsidTr="00520A0C">
        <w:trPr>
          <w:trHeight w:val="23"/>
        </w:trPr>
        <w:tc>
          <w:tcPr>
            <w:tcW w:w="3054" w:type="pct"/>
            <w:gridSpan w:val="2"/>
            <w:shd w:val="clear" w:color="auto" w:fill="auto"/>
            <w:vAlign w:val="center"/>
          </w:tcPr>
          <w:p w14:paraId="0301AB5A" w14:textId="7CDF3BD1" w:rsidR="00680F78" w:rsidRPr="00115F2E" w:rsidRDefault="00680F78" w:rsidP="00115F2E">
            <w:pPr>
              <w:spacing w:after="0" w:line="240" w:lineRule="auto"/>
              <w:rPr>
                <w:rFonts w:ascii="Times New Roman" w:hAnsi="Times New Roman"/>
                <w:b/>
                <w:sz w:val="24"/>
                <w:szCs w:val="24"/>
              </w:rPr>
            </w:pPr>
            <w:r w:rsidRPr="00115F2E">
              <w:rPr>
                <w:rFonts w:ascii="Times New Roman" w:hAnsi="Times New Roman"/>
                <w:b/>
                <w:sz w:val="24"/>
                <w:szCs w:val="24"/>
              </w:rPr>
              <w:t>В</w:t>
            </w:r>
            <w:r w:rsidR="00520A0C" w:rsidRPr="00115F2E">
              <w:rPr>
                <w:rFonts w:ascii="Times New Roman" w:hAnsi="Times New Roman"/>
                <w:b/>
                <w:sz w:val="24"/>
                <w:szCs w:val="24"/>
              </w:rPr>
              <w:t>сего</w:t>
            </w:r>
          </w:p>
        </w:tc>
        <w:tc>
          <w:tcPr>
            <w:tcW w:w="680" w:type="pct"/>
            <w:shd w:val="clear" w:color="auto" w:fill="auto"/>
          </w:tcPr>
          <w:p w14:paraId="721748A6" w14:textId="69A1DDDF" w:rsidR="00680F78" w:rsidRPr="00115F2E" w:rsidRDefault="00680F78" w:rsidP="00115F2E">
            <w:pPr>
              <w:spacing w:after="0" w:line="240" w:lineRule="auto"/>
              <w:jc w:val="center"/>
              <w:rPr>
                <w:rFonts w:ascii="Times New Roman" w:hAnsi="Times New Roman"/>
                <w:b/>
                <w:sz w:val="24"/>
                <w:szCs w:val="24"/>
                <w:lang w:eastAsia="en-US"/>
              </w:rPr>
            </w:pPr>
            <w:r w:rsidRPr="00115F2E">
              <w:rPr>
                <w:rFonts w:ascii="Times New Roman" w:hAnsi="Times New Roman"/>
                <w:b/>
                <w:sz w:val="24"/>
                <w:szCs w:val="24"/>
                <w:lang w:eastAsia="en-US"/>
              </w:rPr>
              <w:t>3</w:t>
            </w:r>
            <w:r w:rsidR="00270A26">
              <w:rPr>
                <w:rFonts w:ascii="Times New Roman" w:hAnsi="Times New Roman"/>
                <w:b/>
                <w:sz w:val="24"/>
                <w:szCs w:val="24"/>
                <w:lang w:eastAsia="en-US"/>
              </w:rPr>
              <w:t>2</w:t>
            </w:r>
          </w:p>
        </w:tc>
        <w:tc>
          <w:tcPr>
            <w:tcW w:w="644" w:type="pct"/>
            <w:shd w:val="clear" w:color="auto" w:fill="auto"/>
          </w:tcPr>
          <w:p w14:paraId="024B07EA" w14:textId="700EBA99" w:rsidR="00680F78" w:rsidRPr="00115F2E" w:rsidRDefault="00270A26" w:rsidP="00115F2E">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48</w:t>
            </w:r>
          </w:p>
        </w:tc>
        <w:tc>
          <w:tcPr>
            <w:tcW w:w="622" w:type="pct"/>
            <w:tcBorders>
              <w:top w:val="single" w:sz="4" w:space="0" w:color="auto"/>
            </w:tcBorders>
            <w:shd w:val="clear" w:color="auto" w:fill="auto"/>
          </w:tcPr>
          <w:p w14:paraId="137B4CF0" w14:textId="77777777" w:rsidR="00680F78" w:rsidRPr="00115F2E" w:rsidRDefault="00680F78" w:rsidP="00115F2E">
            <w:pPr>
              <w:spacing w:after="0" w:line="240" w:lineRule="auto"/>
              <w:jc w:val="center"/>
              <w:rPr>
                <w:rFonts w:ascii="Times New Roman" w:hAnsi="Times New Roman"/>
                <w:sz w:val="24"/>
                <w:szCs w:val="24"/>
                <w:lang w:eastAsia="en-US"/>
              </w:rPr>
            </w:pPr>
          </w:p>
        </w:tc>
      </w:tr>
    </w:tbl>
    <w:p w14:paraId="3F7E87F4" w14:textId="77777777" w:rsidR="007D636A" w:rsidRPr="005D70C3" w:rsidRDefault="007D636A" w:rsidP="007D636A">
      <w:pPr>
        <w:suppressAutoHyphens/>
        <w:jc w:val="both"/>
        <w:rPr>
          <w:rFonts w:ascii="Times New Roman" w:hAnsi="Times New Roman"/>
          <w:bCs/>
          <w:i/>
          <w:sz w:val="24"/>
          <w:szCs w:val="24"/>
        </w:rPr>
      </w:pPr>
    </w:p>
    <w:p w14:paraId="74327A92" w14:textId="77777777" w:rsidR="007D636A" w:rsidRPr="005D70C3" w:rsidRDefault="007D636A" w:rsidP="007D636A">
      <w:pPr>
        <w:spacing w:before="120" w:after="120" w:line="240" w:lineRule="auto"/>
        <w:ind w:left="709"/>
        <w:rPr>
          <w:rFonts w:ascii="Times New Roman" w:hAnsi="Times New Roman"/>
          <w:i/>
          <w:sz w:val="24"/>
          <w:szCs w:val="24"/>
          <w:lang w:val="x-none" w:eastAsia="x-none"/>
        </w:rPr>
        <w:sectPr w:rsidR="007D636A" w:rsidRPr="005D70C3" w:rsidSect="00FD6931">
          <w:pgSz w:w="16840" w:h="11907" w:orient="landscape"/>
          <w:pgMar w:top="851" w:right="567" w:bottom="1134" w:left="992" w:header="709" w:footer="709" w:gutter="0"/>
          <w:cols w:space="720"/>
        </w:sectPr>
      </w:pPr>
    </w:p>
    <w:p w14:paraId="4F953890" w14:textId="21CD28EB" w:rsidR="007D636A" w:rsidRPr="005D70C3" w:rsidRDefault="007D636A" w:rsidP="00680F78">
      <w:pPr>
        <w:jc w:val="center"/>
        <w:rPr>
          <w:rFonts w:ascii="Times New Roman" w:hAnsi="Times New Roman"/>
          <w:b/>
          <w:bCs/>
          <w:sz w:val="24"/>
          <w:szCs w:val="24"/>
        </w:rPr>
      </w:pPr>
      <w:r w:rsidRPr="005D70C3">
        <w:rPr>
          <w:rFonts w:ascii="Times New Roman" w:hAnsi="Times New Roman"/>
          <w:b/>
          <w:bCs/>
          <w:sz w:val="24"/>
          <w:szCs w:val="24"/>
        </w:rPr>
        <w:lastRenderedPageBreak/>
        <w:t xml:space="preserve">3. </w:t>
      </w:r>
      <w:r w:rsidR="00FD6931">
        <w:rPr>
          <w:rFonts w:ascii="Times New Roman" w:hAnsi="Times New Roman"/>
          <w:b/>
          <w:bCs/>
          <w:sz w:val="24"/>
          <w:szCs w:val="24"/>
        </w:rPr>
        <w:t>УСЛОВИЯ РЕАЛИЗАЦИИ УЧЕБНОЙ ДИСЦИПЛИНЫ</w:t>
      </w:r>
    </w:p>
    <w:p w14:paraId="2AA7BA2A" w14:textId="77777777" w:rsidR="007D636A" w:rsidRPr="00680F78" w:rsidRDefault="007D636A" w:rsidP="007D636A">
      <w:pPr>
        <w:suppressAutoHyphens/>
        <w:spacing w:after="0"/>
        <w:ind w:firstLine="709"/>
        <w:jc w:val="both"/>
        <w:rPr>
          <w:rFonts w:ascii="Times New Roman" w:hAnsi="Times New Roman"/>
          <w:b/>
          <w:sz w:val="24"/>
          <w:szCs w:val="24"/>
        </w:rPr>
      </w:pPr>
      <w:r w:rsidRPr="00680F7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245F20D" w14:textId="3854AFFB" w:rsidR="00255B43" w:rsidRPr="00680F78" w:rsidRDefault="007D636A" w:rsidP="00696398">
      <w:pPr>
        <w:suppressAutoHyphens/>
        <w:autoSpaceDE w:val="0"/>
        <w:autoSpaceDN w:val="0"/>
        <w:adjustRightInd w:val="0"/>
        <w:spacing w:after="0"/>
        <w:ind w:firstLine="709"/>
        <w:jc w:val="both"/>
        <w:rPr>
          <w:rFonts w:ascii="Times New Roman" w:hAnsi="Times New Roman"/>
          <w:sz w:val="24"/>
          <w:szCs w:val="24"/>
          <w:lang w:eastAsia="en-US"/>
        </w:rPr>
      </w:pPr>
      <w:r w:rsidRPr="00680F78">
        <w:rPr>
          <w:rFonts w:ascii="Times New Roman" w:hAnsi="Times New Roman"/>
          <w:bCs/>
          <w:sz w:val="24"/>
          <w:szCs w:val="24"/>
        </w:rPr>
        <w:t>Кабинет</w:t>
      </w:r>
      <w:r w:rsidRPr="00680F78">
        <w:rPr>
          <w:rFonts w:ascii="Times New Roman" w:hAnsi="Times New Roman"/>
          <w:bCs/>
          <w:i/>
          <w:sz w:val="24"/>
          <w:szCs w:val="24"/>
        </w:rPr>
        <w:t xml:space="preserve"> </w:t>
      </w:r>
      <w:r w:rsidR="00115F2E">
        <w:rPr>
          <w:rFonts w:ascii="Times New Roman" w:hAnsi="Times New Roman"/>
          <w:bCs/>
          <w:iCs/>
          <w:sz w:val="24"/>
          <w:szCs w:val="24"/>
        </w:rPr>
        <w:t>«</w:t>
      </w:r>
      <w:r w:rsidRPr="00680F78">
        <w:rPr>
          <w:rFonts w:ascii="Times New Roman" w:hAnsi="Times New Roman"/>
          <w:bCs/>
          <w:iCs/>
          <w:sz w:val="24"/>
          <w:szCs w:val="24"/>
        </w:rPr>
        <w:t>Экологи</w:t>
      </w:r>
      <w:r w:rsidR="00696398" w:rsidRPr="00680F78">
        <w:rPr>
          <w:rFonts w:ascii="Times New Roman" w:hAnsi="Times New Roman"/>
          <w:bCs/>
          <w:iCs/>
          <w:sz w:val="24"/>
          <w:szCs w:val="24"/>
        </w:rPr>
        <w:t xml:space="preserve">и </w:t>
      </w:r>
      <w:r w:rsidRPr="00680F78">
        <w:rPr>
          <w:rFonts w:ascii="Times New Roman" w:hAnsi="Times New Roman"/>
          <w:bCs/>
          <w:iCs/>
          <w:sz w:val="24"/>
          <w:szCs w:val="24"/>
        </w:rPr>
        <w:t>природопользования</w:t>
      </w:r>
      <w:r w:rsidR="00115F2E">
        <w:rPr>
          <w:rFonts w:ascii="Times New Roman" w:hAnsi="Times New Roman"/>
          <w:bCs/>
          <w:iCs/>
          <w:sz w:val="24"/>
          <w:szCs w:val="24"/>
        </w:rPr>
        <w:t>»</w:t>
      </w:r>
      <w:r w:rsidR="00255B43" w:rsidRPr="00680F78">
        <w:rPr>
          <w:rFonts w:ascii="Times New Roman" w:hAnsi="Times New Roman"/>
          <w:iCs/>
          <w:sz w:val="24"/>
          <w:szCs w:val="24"/>
          <w:lang w:eastAsia="en-US"/>
        </w:rPr>
        <w:t>,</w:t>
      </w:r>
      <w:r w:rsidR="00255B43" w:rsidRPr="00680F78">
        <w:rPr>
          <w:rFonts w:ascii="Times New Roman" w:hAnsi="Times New Roman"/>
          <w:sz w:val="24"/>
          <w:szCs w:val="24"/>
          <w:lang w:eastAsia="en-US"/>
        </w:rPr>
        <w:t xml:space="preserve"> оснащенный в соответствии с п </w:t>
      </w:r>
      <w:r w:rsidR="00255B43" w:rsidRPr="00680F78">
        <w:rPr>
          <w:rFonts w:ascii="Times New Roman" w:hAnsi="Times New Roman"/>
          <w:sz w:val="24"/>
          <w:szCs w:val="24"/>
        </w:rPr>
        <w:t>6.1.2.1 образовательной программы по специальности 13.02.01 Тепловые электрические станции</w:t>
      </w:r>
      <w:r w:rsidR="00255B43" w:rsidRPr="00680F78">
        <w:rPr>
          <w:rFonts w:ascii="Times New Roman" w:hAnsi="Times New Roman"/>
          <w:sz w:val="24"/>
          <w:szCs w:val="24"/>
          <w:lang w:eastAsia="en-US"/>
        </w:rPr>
        <w:t>.</w:t>
      </w:r>
    </w:p>
    <w:p w14:paraId="3BCDA48C" w14:textId="77777777" w:rsidR="00680F78" w:rsidRDefault="00680F78" w:rsidP="00696398">
      <w:pPr>
        <w:suppressAutoHyphens/>
        <w:spacing w:after="0"/>
        <w:ind w:firstLine="709"/>
        <w:jc w:val="both"/>
        <w:rPr>
          <w:rFonts w:ascii="Times New Roman" w:hAnsi="Times New Roman"/>
          <w:b/>
          <w:bCs/>
          <w:sz w:val="24"/>
          <w:szCs w:val="24"/>
        </w:rPr>
      </w:pPr>
    </w:p>
    <w:p w14:paraId="50638196" w14:textId="255EAADD" w:rsidR="00255B43" w:rsidRPr="00680F78" w:rsidRDefault="00255B43" w:rsidP="00696398">
      <w:pPr>
        <w:suppressAutoHyphens/>
        <w:spacing w:after="0"/>
        <w:ind w:firstLine="709"/>
        <w:jc w:val="both"/>
        <w:rPr>
          <w:rFonts w:ascii="Times New Roman" w:hAnsi="Times New Roman"/>
          <w:b/>
          <w:bCs/>
          <w:sz w:val="24"/>
          <w:szCs w:val="24"/>
        </w:rPr>
      </w:pPr>
      <w:r w:rsidRPr="00680F78">
        <w:rPr>
          <w:rFonts w:ascii="Times New Roman" w:hAnsi="Times New Roman"/>
          <w:b/>
          <w:bCs/>
          <w:sz w:val="24"/>
          <w:szCs w:val="24"/>
        </w:rPr>
        <w:t>3.2. Информационное обеспечение реализации программы</w:t>
      </w:r>
    </w:p>
    <w:p w14:paraId="0F2E3B48" w14:textId="23F0090D" w:rsidR="007D636A" w:rsidRPr="00680F78" w:rsidRDefault="00255B43" w:rsidP="00696398">
      <w:pPr>
        <w:spacing w:after="0"/>
        <w:ind w:firstLine="709"/>
        <w:jc w:val="both"/>
        <w:rPr>
          <w:rFonts w:ascii="Times New Roman" w:hAnsi="Times New Roman"/>
          <w:sz w:val="24"/>
          <w:szCs w:val="24"/>
        </w:rPr>
      </w:pPr>
      <w:r w:rsidRPr="00680F78">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w:t>
      </w:r>
      <w:r w:rsidR="00115F2E">
        <w:rPr>
          <w:rFonts w:ascii="Times New Roman" w:hAnsi="Times New Roman"/>
          <w:sz w:val="24"/>
          <w:szCs w:val="24"/>
        </w:rPr>
        <w:br/>
      </w:r>
      <w:r w:rsidRPr="00680F78">
        <w:rPr>
          <w:rFonts w:ascii="Times New Roman" w:hAnsi="Times New Roman"/>
          <w:sz w:val="24"/>
          <w:szCs w:val="24"/>
        </w:rPr>
        <w:t xml:space="preserve">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B6E2F7E" w14:textId="77777777" w:rsidR="00680F78" w:rsidRDefault="00680F78" w:rsidP="007D636A">
      <w:pPr>
        <w:suppressAutoHyphens/>
        <w:spacing w:after="0"/>
        <w:ind w:firstLine="709"/>
        <w:jc w:val="both"/>
        <w:rPr>
          <w:rFonts w:ascii="Times New Roman" w:hAnsi="Times New Roman"/>
          <w:b/>
          <w:sz w:val="24"/>
          <w:szCs w:val="24"/>
        </w:rPr>
      </w:pPr>
    </w:p>
    <w:p w14:paraId="7BA4EE34" w14:textId="5B2E548B" w:rsidR="007D636A" w:rsidRPr="00680F78" w:rsidRDefault="007D636A" w:rsidP="007D636A">
      <w:pPr>
        <w:suppressAutoHyphens/>
        <w:spacing w:after="0"/>
        <w:ind w:firstLine="709"/>
        <w:jc w:val="both"/>
        <w:rPr>
          <w:rFonts w:ascii="Times New Roman" w:hAnsi="Times New Roman"/>
          <w:b/>
          <w:sz w:val="24"/>
          <w:szCs w:val="24"/>
        </w:rPr>
      </w:pPr>
      <w:r w:rsidRPr="00680F78">
        <w:rPr>
          <w:rFonts w:ascii="Times New Roman" w:hAnsi="Times New Roman"/>
          <w:b/>
          <w:sz w:val="24"/>
          <w:szCs w:val="24"/>
        </w:rPr>
        <w:t xml:space="preserve">3.2.1. </w:t>
      </w:r>
      <w:r w:rsidR="00D40420" w:rsidRPr="00680F78">
        <w:rPr>
          <w:rFonts w:ascii="Times New Roman" w:hAnsi="Times New Roman"/>
          <w:b/>
          <w:sz w:val="24"/>
          <w:szCs w:val="24"/>
        </w:rPr>
        <w:t xml:space="preserve">Основные </w:t>
      </w:r>
      <w:r w:rsidRPr="00680F78">
        <w:rPr>
          <w:rFonts w:ascii="Times New Roman" w:hAnsi="Times New Roman"/>
          <w:b/>
          <w:sz w:val="24"/>
          <w:szCs w:val="24"/>
        </w:rPr>
        <w:t>печатные издания</w:t>
      </w:r>
    </w:p>
    <w:p w14:paraId="015331D0" w14:textId="52567C54" w:rsidR="007D636A" w:rsidRPr="00680F78" w:rsidRDefault="007D636A" w:rsidP="00D40420">
      <w:pPr>
        <w:widowControl w:val="0"/>
        <w:shd w:val="clear" w:color="auto" w:fill="FFFFFF"/>
        <w:tabs>
          <w:tab w:val="left" w:pos="307"/>
        </w:tabs>
        <w:autoSpaceDE w:val="0"/>
        <w:autoSpaceDN w:val="0"/>
        <w:adjustRightInd w:val="0"/>
        <w:spacing w:after="0"/>
        <w:ind w:right="62" w:firstLine="709"/>
        <w:jc w:val="both"/>
        <w:rPr>
          <w:rFonts w:ascii="Times New Roman" w:eastAsia="Calibri" w:hAnsi="Times New Roman"/>
          <w:spacing w:val="-11"/>
          <w:sz w:val="24"/>
          <w:szCs w:val="24"/>
          <w:lang w:eastAsia="en-US"/>
        </w:rPr>
      </w:pPr>
      <w:r w:rsidRPr="00680F78">
        <w:rPr>
          <w:rFonts w:ascii="Times New Roman" w:eastAsia="Calibri" w:hAnsi="Times New Roman"/>
          <w:sz w:val="24"/>
          <w:szCs w:val="24"/>
          <w:lang w:eastAsia="en-US"/>
        </w:rPr>
        <w:t xml:space="preserve">1. </w:t>
      </w:r>
      <w:r w:rsidRPr="00680F78">
        <w:rPr>
          <w:rFonts w:ascii="Times New Roman" w:eastAsia="Calibri" w:hAnsi="Times New Roman"/>
          <w:spacing w:val="-11"/>
          <w:sz w:val="24"/>
          <w:szCs w:val="24"/>
          <w:lang w:eastAsia="en-US"/>
        </w:rPr>
        <w:t xml:space="preserve">Экологические </w:t>
      </w:r>
      <w:r w:rsidRPr="00680F78">
        <w:rPr>
          <w:rFonts w:ascii="Times New Roman" w:eastAsia="Calibri" w:hAnsi="Times New Roman"/>
          <w:sz w:val="24"/>
          <w:szCs w:val="24"/>
          <w:lang w:eastAsia="en-US"/>
        </w:rPr>
        <w:t xml:space="preserve">основы природопользования: учеб. пособие для студ. учреждений сред. проф. образования / В.М. Константинов, Ю. Б. </w:t>
      </w:r>
      <w:proofErr w:type="spellStart"/>
      <w:r w:rsidRPr="00680F78">
        <w:rPr>
          <w:rFonts w:ascii="Times New Roman" w:eastAsia="Calibri" w:hAnsi="Times New Roman"/>
          <w:sz w:val="24"/>
          <w:szCs w:val="24"/>
          <w:lang w:eastAsia="en-US"/>
        </w:rPr>
        <w:t>Челидзе</w:t>
      </w:r>
      <w:proofErr w:type="spellEnd"/>
      <w:r w:rsidRPr="00680F78">
        <w:rPr>
          <w:rFonts w:ascii="Times New Roman" w:eastAsia="Calibri" w:hAnsi="Times New Roman"/>
          <w:sz w:val="24"/>
          <w:szCs w:val="24"/>
          <w:lang w:eastAsia="en-US"/>
        </w:rPr>
        <w:t>. – 6-е изд., стер. – М</w:t>
      </w:r>
      <w:r w:rsidR="00D40420" w:rsidRPr="00680F78">
        <w:rPr>
          <w:rFonts w:ascii="Times New Roman" w:eastAsia="Calibri" w:hAnsi="Times New Roman"/>
          <w:sz w:val="24"/>
          <w:szCs w:val="24"/>
          <w:lang w:eastAsia="en-US"/>
        </w:rPr>
        <w:t>осква :</w:t>
      </w:r>
      <w:r w:rsidRPr="00680F78">
        <w:rPr>
          <w:rFonts w:ascii="Times New Roman" w:eastAsia="Calibri" w:hAnsi="Times New Roman"/>
          <w:sz w:val="24"/>
          <w:szCs w:val="24"/>
          <w:lang w:eastAsia="en-US"/>
        </w:rPr>
        <w:t xml:space="preserve"> Академия, 20</w:t>
      </w:r>
      <w:r w:rsidR="00D40420" w:rsidRPr="00680F78">
        <w:rPr>
          <w:rFonts w:ascii="Times New Roman" w:eastAsia="Calibri" w:hAnsi="Times New Roman"/>
          <w:sz w:val="24"/>
          <w:szCs w:val="24"/>
          <w:lang w:eastAsia="en-US"/>
        </w:rPr>
        <w:t>20 </w:t>
      </w:r>
      <w:r w:rsidRPr="00680F78">
        <w:rPr>
          <w:rFonts w:ascii="Times New Roman" w:eastAsia="Calibri" w:hAnsi="Times New Roman"/>
          <w:sz w:val="24"/>
          <w:szCs w:val="24"/>
          <w:lang w:eastAsia="en-US"/>
        </w:rPr>
        <w:t>– 2</w:t>
      </w:r>
      <w:r w:rsidR="00D40420" w:rsidRPr="00680F78">
        <w:rPr>
          <w:rFonts w:ascii="Times New Roman" w:eastAsia="Calibri" w:hAnsi="Times New Roman"/>
          <w:sz w:val="24"/>
          <w:szCs w:val="24"/>
          <w:lang w:eastAsia="en-US"/>
        </w:rPr>
        <w:t>40</w:t>
      </w:r>
      <w:r w:rsidRPr="00680F78">
        <w:rPr>
          <w:rFonts w:ascii="Times New Roman" w:eastAsia="Calibri" w:hAnsi="Times New Roman"/>
          <w:sz w:val="24"/>
          <w:szCs w:val="24"/>
          <w:lang w:eastAsia="en-US"/>
        </w:rPr>
        <w:t xml:space="preserve"> с.</w:t>
      </w:r>
    </w:p>
    <w:p w14:paraId="1839D88E" w14:textId="77777777" w:rsidR="00680F78" w:rsidRDefault="00680F78" w:rsidP="007D636A">
      <w:pPr>
        <w:spacing w:after="0"/>
        <w:ind w:firstLine="709"/>
        <w:contextualSpacing/>
        <w:rPr>
          <w:rFonts w:ascii="Times New Roman" w:hAnsi="Times New Roman"/>
          <w:b/>
          <w:sz w:val="24"/>
          <w:szCs w:val="24"/>
        </w:rPr>
      </w:pPr>
    </w:p>
    <w:p w14:paraId="6FAAA1D8" w14:textId="6D20A3D3" w:rsidR="007D636A" w:rsidRPr="00680F78" w:rsidRDefault="007D636A" w:rsidP="007D636A">
      <w:pPr>
        <w:spacing w:after="0"/>
        <w:ind w:firstLine="709"/>
        <w:contextualSpacing/>
        <w:rPr>
          <w:rFonts w:ascii="Times New Roman" w:hAnsi="Times New Roman"/>
          <w:b/>
          <w:sz w:val="24"/>
          <w:szCs w:val="24"/>
        </w:rPr>
      </w:pPr>
      <w:r w:rsidRPr="00680F78">
        <w:rPr>
          <w:rFonts w:ascii="Times New Roman" w:hAnsi="Times New Roman"/>
          <w:b/>
          <w:sz w:val="24"/>
          <w:szCs w:val="24"/>
        </w:rPr>
        <w:t xml:space="preserve">3.2.2. </w:t>
      </w:r>
      <w:r w:rsidR="00D40420" w:rsidRPr="00680F78">
        <w:rPr>
          <w:rFonts w:ascii="Times New Roman" w:hAnsi="Times New Roman"/>
          <w:b/>
          <w:sz w:val="24"/>
          <w:szCs w:val="24"/>
        </w:rPr>
        <w:t>Основные э</w:t>
      </w:r>
      <w:r w:rsidRPr="00680F78">
        <w:rPr>
          <w:rFonts w:ascii="Times New Roman" w:hAnsi="Times New Roman"/>
          <w:b/>
          <w:sz w:val="24"/>
          <w:szCs w:val="24"/>
        </w:rPr>
        <w:t xml:space="preserve">лектронные издания </w:t>
      </w:r>
    </w:p>
    <w:p w14:paraId="0B84B9C3" w14:textId="2657AD2B" w:rsidR="00D40420" w:rsidRPr="00680F78" w:rsidRDefault="00D40420" w:rsidP="00D40420">
      <w:pPr>
        <w:widowControl w:val="0"/>
        <w:shd w:val="clear" w:color="auto" w:fill="FFFFFF"/>
        <w:tabs>
          <w:tab w:val="left" w:pos="451"/>
        </w:tabs>
        <w:autoSpaceDE w:val="0"/>
        <w:autoSpaceDN w:val="0"/>
        <w:adjustRightInd w:val="0"/>
        <w:spacing w:after="0"/>
        <w:ind w:right="67" w:firstLine="709"/>
        <w:jc w:val="both"/>
        <w:rPr>
          <w:rFonts w:ascii="Times New Roman" w:eastAsia="Calibri" w:hAnsi="Times New Roman"/>
          <w:sz w:val="24"/>
          <w:szCs w:val="24"/>
          <w:lang w:eastAsia="en-US"/>
        </w:rPr>
      </w:pPr>
      <w:r w:rsidRPr="00680F78">
        <w:rPr>
          <w:rFonts w:ascii="Times New Roman" w:eastAsia="Calibri" w:hAnsi="Times New Roman"/>
          <w:sz w:val="24"/>
          <w:szCs w:val="24"/>
          <w:lang w:eastAsia="en-US"/>
        </w:rPr>
        <w:t>1. Корытный, Л. М.</w:t>
      </w:r>
      <w:r w:rsidR="008F53A3">
        <w:rPr>
          <w:rFonts w:ascii="Times New Roman" w:eastAsia="Calibri" w:hAnsi="Times New Roman"/>
          <w:sz w:val="24"/>
          <w:szCs w:val="24"/>
          <w:lang w:eastAsia="en-US"/>
        </w:rPr>
        <w:t xml:space="preserve"> </w:t>
      </w:r>
      <w:r w:rsidRPr="00680F78">
        <w:rPr>
          <w:rFonts w:ascii="Times New Roman" w:eastAsia="Calibri" w:hAnsi="Times New Roman"/>
          <w:sz w:val="24"/>
          <w:szCs w:val="24"/>
          <w:lang w:eastAsia="en-US"/>
        </w:rPr>
        <w:t xml:space="preserve">Экологические основы природопользования : учебное пособие для среднего профессионального образования / Л. М. Корытный, Е. В. Потапова. — 2-е изд., </w:t>
      </w:r>
      <w:proofErr w:type="spellStart"/>
      <w:r w:rsidRPr="00680F78">
        <w:rPr>
          <w:rFonts w:ascii="Times New Roman" w:eastAsia="Calibri" w:hAnsi="Times New Roman"/>
          <w:sz w:val="24"/>
          <w:szCs w:val="24"/>
          <w:lang w:eastAsia="en-US"/>
        </w:rPr>
        <w:t>испр</w:t>
      </w:r>
      <w:proofErr w:type="spellEnd"/>
      <w:proofErr w:type="gramStart"/>
      <w:r w:rsidRPr="00680F78">
        <w:rPr>
          <w:rFonts w:ascii="Times New Roman" w:eastAsia="Calibri" w:hAnsi="Times New Roman"/>
          <w:sz w:val="24"/>
          <w:szCs w:val="24"/>
          <w:lang w:eastAsia="en-US"/>
        </w:rPr>
        <w:t>.</w:t>
      </w:r>
      <w:proofErr w:type="gramEnd"/>
      <w:r w:rsidRPr="00680F78">
        <w:rPr>
          <w:rFonts w:ascii="Times New Roman" w:eastAsia="Calibri" w:hAnsi="Times New Roman"/>
          <w:sz w:val="24"/>
          <w:szCs w:val="24"/>
          <w:lang w:eastAsia="en-US"/>
        </w:rPr>
        <w:t xml:space="preserve"> и доп. — Москва : </w:t>
      </w:r>
      <w:proofErr w:type="spellStart"/>
      <w:r w:rsidRPr="00680F78">
        <w:rPr>
          <w:rFonts w:ascii="Times New Roman" w:eastAsia="Calibri" w:hAnsi="Times New Roman"/>
          <w:sz w:val="24"/>
          <w:szCs w:val="24"/>
          <w:lang w:eastAsia="en-US"/>
        </w:rPr>
        <w:t>Юрайт</w:t>
      </w:r>
      <w:proofErr w:type="spellEnd"/>
      <w:r w:rsidRPr="00680F78">
        <w:rPr>
          <w:rFonts w:ascii="Times New Roman" w:eastAsia="Calibri" w:hAnsi="Times New Roman"/>
          <w:sz w:val="24"/>
          <w:szCs w:val="24"/>
          <w:lang w:eastAsia="en-US"/>
        </w:rPr>
        <w:t xml:space="preserve">, 2021. — 377 с. — (Профессиональное образование). — ISBN 978-5-534-14131-3. — Текст : электронный // Образовательная платформа </w:t>
      </w:r>
      <w:proofErr w:type="spellStart"/>
      <w:r w:rsidRPr="00680F78">
        <w:rPr>
          <w:rFonts w:ascii="Times New Roman" w:eastAsia="Calibri" w:hAnsi="Times New Roman"/>
          <w:sz w:val="24"/>
          <w:szCs w:val="24"/>
          <w:lang w:eastAsia="en-US"/>
        </w:rPr>
        <w:t>Юрайт</w:t>
      </w:r>
      <w:proofErr w:type="spellEnd"/>
      <w:r w:rsidRPr="00680F78">
        <w:rPr>
          <w:rFonts w:ascii="Times New Roman" w:eastAsia="Calibri" w:hAnsi="Times New Roman"/>
          <w:sz w:val="24"/>
          <w:szCs w:val="24"/>
          <w:lang w:eastAsia="en-US"/>
        </w:rPr>
        <w:t xml:space="preserve"> [сайт]. — URL: https://urait.ru/bcode/475571 (дата обращения: 13.09.2021).</w:t>
      </w:r>
    </w:p>
    <w:p w14:paraId="59116795" w14:textId="314C542B" w:rsidR="007D636A" w:rsidRPr="00680F78" w:rsidRDefault="00D40420" w:rsidP="00696398">
      <w:pPr>
        <w:widowControl w:val="0"/>
        <w:shd w:val="clear" w:color="auto" w:fill="FFFFFF"/>
        <w:tabs>
          <w:tab w:val="left" w:pos="451"/>
        </w:tabs>
        <w:autoSpaceDE w:val="0"/>
        <w:autoSpaceDN w:val="0"/>
        <w:adjustRightInd w:val="0"/>
        <w:spacing w:after="0"/>
        <w:ind w:right="67" w:firstLine="709"/>
        <w:jc w:val="both"/>
        <w:rPr>
          <w:rFonts w:ascii="Times New Roman" w:eastAsia="Calibri" w:hAnsi="Times New Roman"/>
          <w:sz w:val="24"/>
          <w:szCs w:val="24"/>
          <w:lang w:eastAsia="en-US"/>
        </w:rPr>
      </w:pPr>
      <w:r w:rsidRPr="00680F78">
        <w:rPr>
          <w:rFonts w:ascii="Times New Roman" w:eastAsia="Calibri" w:hAnsi="Times New Roman"/>
          <w:sz w:val="24"/>
          <w:szCs w:val="24"/>
          <w:lang w:eastAsia="en-US"/>
        </w:rPr>
        <w:t xml:space="preserve">2. </w:t>
      </w:r>
      <w:proofErr w:type="spellStart"/>
      <w:r w:rsidRPr="00680F78">
        <w:rPr>
          <w:rFonts w:ascii="Times New Roman" w:eastAsia="Calibri" w:hAnsi="Times New Roman"/>
          <w:sz w:val="24"/>
          <w:szCs w:val="24"/>
          <w:lang w:eastAsia="en-US"/>
        </w:rPr>
        <w:t>Хван</w:t>
      </w:r>
      <w:proofErr w:type="spellEnd"/>
      <w:r w:rsidRPr="00680F78">
        <w:rPr>
          <w:rFonts w:ascii="Times New Roman" w:eastAsia="Calibri" w:hAnsi="Times New Roman"/>
          <w:sz w:val="24"/>
          <w:szCs w:val="24"/>
          <w:lang w:eastAsia="en-US"/>
        </w:rPr>
        <w:t>, Т. А.</w:t>
      </w:r>
      <w:r w:rsidR="008F53A3">
        <w:rPr>
          <w:rFonts w:ascii="Times New Roman" w:eastAsia="Calibri" w:hAnsi="Times New Roman"/>
          <w:sz w:val="24"/>
          <w:szCs w:val="24"/>
          <w:lang w:eastAsia="en-US"/>
        </w:rPr>
        <w:t xml:space="preserve"> </w:t>
      </w:r>
      <w:r w:rsidRPr="00680F78">
        <w:rPr>
          <w:rFonts w:ascii="Times New Roman" w:eastAsia="Calibri" w:hAnsi="Times New Roman"/>
          <w:sz w:val="24"/>
          <w:szCs w:val="24"/>
          <w:lang w:eastAsia="en-US"/>
        </w:rPr>
        <w:t>Экологические основы природопользования : учебник для среднего профессионального образования / Т. А. </w:t>
      </w:r>
      <w:proofErr w:type="spellStart"/>
      <w:r w:rsidRPr="00680F78">
        <w:rPr>
          <w:rFonts w:ascii="Times New Roman" w:eastAsia="Calibri" w:hAnsi="Times New Roman"/>
          <w:sz w:val="24"/>
          <w:szCs w:val="24"/>
          <w:lang w:eastAsia="en-US"/>
        </w:rPr>
        <w:t>Хван</w:t>
      </w:r>
      <w:proofErr w:type="spellEnd"/>
      <w:r w:rsidRPr="00680F78">
        <w:rPr>
          <w:rFonts w:ascii="Times New Roman" w:eastAsia="Calibri" w:hAnsi="Times New Roman"/>
          <w:sz w:val="24"/>
          <w:szCs w:val="24"/>
          <w:lang w:eastAsia="en-US"/>
        </w:rPr>
        <w:t xml:space="preserve">. — 6-е изд., </w:t>
      </w:r>
      <w:proofErr w:type="spellStart"/>
      <w:r w:rsidRPr="00680F78">
        <w:rPr>
          <w:rFonts w:ascii="Times New Roman" w:eastAsia="Calibri" w:hAnsi="Times New Roman"/>
          <w:sz w:val="24"/>
          <w:szCs w:val="24"/>
          <w:lang w:eastAsia="en-US"/>
        </w:rPr>
        <w:t>перераб</w:t>
      </w:r>
      <w:proofErr w:type="spellEnd"/>
      <w:proofErr w:type="gramStart"/>
      <w:r w:rsidRPr="00680F78">
        <w:rPr>
          <w:rFonts w:ascii="Times New Roman" w:eastAsia="Calibri" w:hAnsi="Times New Roman"/>
          <w:sz w:val="24"/>
          <w:szCs w:val="24"/>
          <w:lang w:eastAsia="en-US"/>
        </w:rPr>
        <w:t>.</w:t>
      </w:r>
      <w:proofErr w:type="gramEnd"/>
      <w:r w:rsidRPr="00680F78">
        <w:rPr>
          <w:rFonts w:ascii="Times New Roman" w:eastAsia="Calibri" w:hAnsi="Times New Roman"/>
          <w:sz w:val="24"/>
          <w:szCs w:val="24"/>
          <w:lang w:eastAsia="en-US"/>
        </w:rPr>
        <w:t xml:space="preserve"> и доп. — Москва : Издательство </w:t>
      </w:r>
      <w:proofErr w:type="spellStart"/>
      <w:r w:rsidRPr="00680F78">
        <w:rPr>
          <w:rFonts w:ascii="Times New Roman" w:eastAsia="Calibri" w:hAnsi="Times New Roman"/>
          <w:sz w:val="24"/>
          <w:szCs w:val="24"/>
          <w:lang w:eastAsia="en-US"/>
        </w:rPr>
        <w:t>Юрайт</w:t>
      </w:r>
      <w:proofErr w:type="spellEnd"/>
      <w:r w:rsidRPr="00680F78">
        <w:rPr>
          <w:rFonts w:ascii="Times New Roman" w:eastAsia="Calibri" w:hAnsi="Times New Roman"/>
          <w:sz w:val="24"/>
          <w:szCs w:val="24"/>
          <w:lang w:eastAsia="en-US"/>
        </w:rPr>
        <w:t xml:space="preserve">, 2021. — 253 с. — (Профессиональное образование). — ISBN 978-5-534-05092-9. — Текст : электронный // Образовательная платформа </w:t>
      </w:r>
      <w:proofErr w:type="spellStart"/>
      <w:r w:rsidRPr="00680F78">
        <w:rPr>
          <w:rFonts w:ascii="Times New Roman" w:eastAsia="Calibri" w:hAnsi="Times New Roman"/>
          <w:sz w:val="24"/>
          <w:szCs w:val="24"/>
          <w:lang w:eastAsia="en-US"/>
        </w:rPr>
        <w:t>Юрайт</w:t>
      </w:r>
      <w:proofErr w:type="spellEnd"/>
      <w:r w:rsidRPr="00680F78">
        <w:rPr>
          <w:rFonts w:ascii="Times New Roman" w:eastAsia="Calibri" w:hAnsi="Times New Roman"/>
          <w:sz w:val="24"/>
          <w:szCs w:val="24"/>
          <w:lang w:eastAsia="en-US"/>
        </w:rPr>
        <w:t xml:space="preserve"> [сайт]. — URL: https://urait.ru/bcode/469436 (дата обращения: 13.09.2021).</w:t>
      </w:r>
    </w:p>
    <w:p w14:paraId="656EE8C1" w14:textId="77777777" w:rsidR="00680F78" w:rsidRDefault="00680F78" w:rsidP="007D636A">
      <w:pPr>
        <w:spacing w:after="0"/>
        <w:ind w:firstLine="709"/>
        <w:contextualSpacing/>
        <w:jc w:val="both"/>
        <w:rPr>
          <w:rFonts w:ascii="Times New Roman" w:hAnsi="Times New Roman"/>
          <w:b/>
          <w:bCs/>
          <w:sz w:val="24"/>
          <w:szCs w:val="24"/>
        </w:rPr>
      </w:pPr>
    </w:p>
    <w:p w14:paraId="0BBFB60B" w14:textId="7E357FA5" w:rsidR="007D636A" w:rsidRPr="00680F78" w:rsidRDefault="007D636A" w:rsidP="007D636A">
      <w:pPr>
        <w:spacing w:after="0"/>
        <w:ind w:firstLine="709"/>
        <w:contextualSpacing/>
        <w:jc w:val="both"/>
        <w:rPr>
          <w:rFonts w:ascii="Times New Roman" w:hAnsi="Times New Roman"/>
          <w:b/>
          <w:sz w:val="24"/>
          <w:szCs w:val="24"/>
        </w:rPr>
      </w:pPr>
      <w:r w:rsidRPr="00680F78">
        <w:rPr>
          <w:rFonts w:ascii="Times New Roman" w:hAnsi="Times New Roman"/>
          <w:b/>
          <w:bCs/>
          <w:sz w:val="24"/>
          <w:szCs w:val="24"/>
        </w:rPr>
        <w:t>3.2.3. Дополнительные источники</w:t>
      </w:r>
    </w:p>
    <w:p w14:paraId="3CACBCCF" w14:textId="0848FE26" w:rsidR="00D40420" w:rsidRPr="00680F78" w:rsidRDefault="00D40420" w:rsidP="006A3308">
      <w:pPr>
        <w:widowControl w:val="0"/>
        <w:numPr>
          <w:ilvl w:val="0"/>
          <w:numId w:val="7"/>
        </w:numPr>
        <w:shd w:val="clear" w:color="auto" w:fill="FFFFFF"/>
        <w:tabs>
          <w:tab w:val="left" w:pos="451"/>
        </w:tabs>
        <w:autoSpaceDE w:val="0"/>
        <w:autoSpaceDN w:val="0"/>
        <w:adjustRightInd w:val="0"/>
        <w:spacing w:after="0"/>
        <w:ind w:left="0" w:right="67" w:firstLine="709"/>
        <w:jc w:val="both"/>
        <w:rPr>
          <w:rFonts w:ascii="Times New Roman" w:eastAsia="Calibri" w:hAnsi="Times New Roman"/>
          <w:sz w:val="24"/>
          <w:szCs w:val="24"/>
          <w:lang w:eastAsia="en-US"/>
        </w:rPr>
      </w:pPr>
      <w:r w:rsidRPr="00680F78">
        <w:rPr>
          <w:rFonts w:ascii="Times New Roman" w:eastAsia="Calibri" w:hAnsi="Times New Roman"/>
          <w:sz w:val="24"/>
          <w:szCs w:val="24"/>
          <w:lang w:eastAsia="en-US"/>
        </w:rPr>
        <w:t>Портал Министерства природных ресурсов и экологии Российской Федерации [</w:t>
      </w:r>
      <w:r w:rsidR="00A01E44" w:rsidRPr="00680F78">
        <w:rPr>
          <w:rFonts w:ascii="Times New Roman" w:eastAsia="Calibri" w:hAnsi="Times New Roman"/>
          <w:sz w:val="24"/>
          <w:szCs w:val="24"/>
          <w:lang w:eastAsia="en-US"/>
        </w:rPr>
        <w:t>Электронный ресурс</w:t>
      </w:r>
      <w:r w:rsidRPr="00680F78">
        <w:rPr>
          <w:rFonts w:ascii="Times New Roman" w:eastAsia="Calibri" w:hAnsi="Times New Roman"/>
          <w:sz w:val="24"/>
          <w:szCs w:val="24"/>
          <w:lang w:eastAsia="en-US"/>
        </w:rPr>
        <w:t xml:space="preserve">]. </w:t>
      </w:r>
      <w:r w:rsidR="00A01E44" w:rsidRPr="00680F78">
        <w:rPr>
          <w:rFonts w:ascii="Times New Roman" w:eastAsia="Calibri" w:hAnsi="Times New Roman"/>
          <w:sz w:val="24"/>
          <w:szCs w:val="24"/>
          <w:lang w:eastAsia="en-US"/>
        </w:rPr>
        <w:t>–</w:t>
      </w:r>
      <w:r w:rsidRPr="00680F78">
        <w:rPr>
          <w:rFonts w:ascii="Times New Roman" w:eastAsia="Calibri" w:hAnsi="Times New Roman"/>
          <w:sz w:val="24"/>
          <w:szCs w:val="24"/>
          <w:lang w:eastAsia="en-US"/>
        </w:rPr>
        <w:t xml:space="preserve"> URL:</w:t>
      </w:r>
      <w:r w:rsidR="008F53A3">
        <w:rPr>
          <w:rFonts w:ascii="Times New Roman" w:eastAsia="Calibri" w:hAnsi="Times New Roman"/>
          <w:sz w:val="24"/>
          <w:szCs w:val="24"/>
          <w:lang w:eastAsia="en-US"/>
        </w:rPr>
        <w:t xml:space="preserve"> </w:t>
      </w:r>
      <w:hyperlink r:id="rId19" w:history="1">
        <w:r w:rsidRPr="00680F78">
          <w:rPr>
            <w:rFonts w:ascii="Times New Roman" w:eastAsia="Calibri" w:hAnsi="Times New Roman"/>
            <w:color w:val="0563C1"/>
            <w:sz w:val="24"/>
            <w:szCs w:val="24"/>
            <w:u w:val="single"/>
            <w:lang w:val="en-US" w:eastAsia="en-US"/>
          </w:rPr>
          <w:t>https</w:t>
        </w:r>
        <w:r w:rsidRPr="00680F78">
          <w:rPr>
            <w:rFonts w:ascii="Times New Roman" w:eastAsia="Calibri" w:hAnsi="Times New Roman"/>
            <w:color w:val="0563C1"/>
            <w:sz w:val="24"/>
            <w:szCs w:val="24"/>
            <w:u w:val="single"/>
            <w:lang w:eastAsia="en-US"/>
          </w:rPr>
          <w:t>://</w:t>
        </w:r>
        <w:r w:rsidRPr="00680F78">
          <w:rPr>
            <w:rFonts w:ascii="Times New Roman" w:eastAsia="Calibri" w:hAnsi="Times New Roman"/>
            <w:color w:val="0563C1"/>
            <w:sz w:val="24"/>
            <w:szCs w:val="24"/>
            <w:u w:val="single"/>
            <w:lang w:val="en-US" w:eastAsia="en-US"/>
          </w:rPr>
          <w:t>www</w:t>
        </w:r>
        <w:r w:rsidRPr="00680F78">
          <w:rPr>
            <w:rFonts w:ascii="Times New Roman" w:eastAsia="Calibri" w:hAnsi="Times New Roman"/>
            <w:color w:val="0563C1"/>
            <w:sz w:val="24"/>
            <w:szCs w:val="24"/>
            <w:u w:val="single"/>
            <w:lang w:eastAsia="en-US"/>
          </w:rPr>
          <w:t>.</w:t>
        </w:r>
        <w:proofErr w:type="spellStart"/>
        <w:r w:rsidRPr="00680F78">
          <w:rPr>
            <w:rFonts w:ascii="Times New Roman" w:eastAsia="Calibri" w:hAnsi="Times New Roman"/>
            <w:color w:val="0563C1"/>
            <w:sz w:val="24"/>
            <w:szCs w:val="24"/>
            <w:u w:val="single"/>
            <w:lang w:val="en-US" w:eastAsia="en-US"/>
          </w:rPr>
          <w:t>mnr</w:t>
        </w:r>
        <w:proofErr w:type="spellEnd"/>
        <w:r w:rsidRPr="00680F78">
          <w:rPr>
            <w:rFonts w:ascii="Times New Roman" w:eastAsia="Calibri" w:hAnsi="Times New Roman"/>
            <w:color w:val="0563C1"/>
            <w:sz w:val="24"/>
            <w:szCs w:val="24"/>
            <w:u w:val="single"/>
            <w:lang w:eastAsia="en-US"/>
          </w:rPr>
          <w:t>.</w:t>
        </w:r>
        <w:r w:rsidRPr="00680F78">
          <w:rPr>
            <w:rFonts w:ascii="Times New Roman" w:eastAsia="Calibri" w:hAnsi="Times New Roman"/>
            <w:color w:val="0563C1"/>
            <w:sz w:val="24"/>
            <w:szCs w:val="24"/>
            <w:u w:val="single"/>
            <w:lang w:val="en-US" w:eastAsia="en-US"/>
          </w:rPr>
          <w:t>gov</w:t>
        </w:r>
        <w:r w:rsidRPr="00680F78">
          <w:rPr>
            <w:rFonts w:ascii="Times New Roman" w:eastAsia="Calibri" w:hAnsi="Times New Roman"/>
            <w:color w:val="0563C1"/>
            <w:sz w:val="24"/>
            <w:szCs w:val="24"/>
            <w:u w:val="single"/>
            <w:lang w:eastAsia="en-US"/>
          </w:rPr>
          <w:t>.</w:t>
        </w:r>
        <w:proofErr w:type="spellStart"/>
        <w:r w:rsidRPr="00680F78">
          <w:rPr>
            <w:rFonts w:ascii="Times New Roman" w:eastAsia="Calibri" w:hAnsi="Times New Roman"/>
            <w:color w:val="0563C1"/>
            <w:sz w:val="24"/>
            <w:szCs w:val="24"/>
            <w:u w:val="single"/>
            <w:lang w:val="en-US" w:eastAsia="en-US"/>
          </w:rPr>
          <w:t>ru</w:t>
        </w:r>
        <w:proofErr w:type="spellEnd"/>
        <w:r w:rsidRPr="00680F78">
          <w:rPr>
            <w:rFonts w:ascii="Times New Roman" w:eastAsia="Calibri" w:hAnsi="Times New Roman"/>
            <w:color w:val="0563C1"/>
            <w:sz w:val="24"/>
            <w:szCs w:val="24"/>
            <w:u w:val="single"/>
            <w:lang w:eastAsia="en-US"/>
          </w:rPr>
          <w:t>/</w:t>
        </w:r>
      </w:hyperlink>
    </w:p>
    <w:p w14:paraId="49D43754" w14:textId="116EC848" w:rsidR="00D40420" w:rsidRPr="00680F78" w:rsidRDefault="00D40420" w:rsidP="006A3308">
      <w:pPr>
        <w:widowControl w:val="0"/>
        <w:numPr>
          <w:ilvl w:val="0"/>
          <w:numId w:val="7"/>
        </w:numPr>
        <w:shd w:val="clear" w:color="auto" w:fill="FFFFFF"/>
        <w:tabs>
          <w:tab w:val="left" w:pos="451"/>
        </w:tabs>
        <w:autoSpaceDE w:val="0"/>
        <w:autoSpaceDN w:val="0"/>
        <w:adjustRightInd w:val="0"/>
        <w:spacing w:after="0"/>
        <w:ind w:left="0" w:right="72" w:firstLine="709"/>
        <w:jc w:val="both"/>
        <w:rPr>
          <w:rFonts w:ascii="Times New Roman" w:eastAsia="Calibri" w:hAnsi="Times New Roman"/>
          <w:spacing w:val="-7"/>
          <w:sz w:val="24"/>
          <w:szCs w:val="24"/>
          <w:lang w:eastAsia="en-US"/>
        </w:rPr>
      </w:pPr>
      <w:r w:rsidRPr="00680F78">
        <w:rPr>
          <w:rFonts w:ascii="Times New Roman" w:eastAsia="Calibri" w:hAnsi="Times New Roman"/>
          <w:sz w:val="24"/>
          <w:szCs w:val="24"/>
          <w:lang w:eastAsia="en-US"/>
        </w:rPr>
        <w:t>Научно-практический портал Экология Производства [</w:t>
      </w:r>
      <w:r w:rsidR="00A01E44" w:rsidRPr="00680F78">
        <w:rPr>
          <w:rFonts w:ascii="Times New Roman" w:eastAsia="Calibri" w:hAnsi="Times New Roman"/>
          <w:sz w:val="24"/>
          <w:szCs w:val="24"/>
          <w:lang w:eastAsia="en-US"/>
        </w:rPr>
        <w:t>Электронный ресурс</w:t>
      </w:r>
      <w:r w:rsidRPr="00680F78">
        <w:rPr>
          <w:rFonts w:ascii="Times New Roman" w:eastAsia="Calibri" w:hAnsi="Times New Roman"/>
          <w:sz w:val="24"/>
          <w:szCs w:val="24"/>
          <w:lang w:eastAsia="en-US"/>
        </w:rPr>
        <w:t xml:space="preserve">]. </w:t>
      </w:r>
      <w:r w:rsidR="00A01E44" w:rsidRPr="00680F78">
        <w:rPr>
          <w:rFonts w:ascii="Times New Roman" w:eastAsia="Calibri" w:hAnsi="Times New Roman"/>
          <w:sz w:val="24"/>
          <w:szCs w:val="24"/>
          <w:lang w:eastAsia="en-US"/>
        </w:rPr>
        <w:t>–</w:t>
      </w:r>
      <w:r w:rsidRPr="00680F78">
        <w:rPr>
          <w:rFonts w:ascii="Times New Roman" w:eastAsia="Calibri" w:hAnsi="Times New Roman"/>
          <w:sz w:val="24"/>
          <w:szCs w:val="24"/>
          <w:lang w:eastAsia="en-US"/>
        </w:rPr>
        <w:t xml:space="preserve"> URL:</w:t>
      </w:r>
      <w:r w:rsidR="008F53A3">
        <w:rPr>
          <w:rFonts w:ascii="Times New Roman" w:eastAsia="Calibri" w:hAnsi="Times New Roman"/>
          <w:sz w:val="24"/>
          <w:szCs w:val="24"/>
          <w:lang w:eastAsia="en-US"/>
        </w:rPr>
        <w:t xml:space="preserve"> </w:t>
      </w:r>
      <w:hyperlink r:id="rId20" w:history="1">
        <w:r w:rsidRPr="00680F78">
          <w:rPr>
            <w:rFonts w:ascii="Times New Roman" w:eastAsia="Calibri" w:hAnsi="Times New Roman"/>
            <w:color w:val="0563C1"/>
            <w:sz w:val="24"/>
            <w:szCs w:val="24"/>
            <w:u w:val="single"/>
            <w:lang w:eastAsia="en-US"/>
          </w:rPr>
          <w:t>https://www.ecoindustry.ru/</w:t>
        </w:r>
      </w:hyperlink>
    </w:p>
    <w:p w14:paraId="6D5B5B18" w14:textId="0DCDCCCF" w:rsidR="00D40420" w:rsidRPr="00680F78" w:rsidRDefault="00D40420" w:rsidP="006A3308">
      <w:pPr>
        <w:widowControl w:val="0"/>
        <w:numPr>
          <w:ilvl w:val="0"/>
          <w:numId w:val="7"/>
        </w:numPr>
        <w:shd w:val="clear" w:color="auto" w:fill="FFFFFF"/>
        <w:tabs>
          <w:tab w:val="left" w:pos="451"/>
        </w:tabs>
        <w:autoSpaceDE w:val="0"/>
        <w:autoSpaceDN w:val="0"/>
        <w:adjustRightInd w:val="0"/>
        <w:spacing w:after="0"/>
        <w:ind w:left="0" w:right="72" w:firstLine="709"/>
        <w:jc w:val="both"/>
        <w:rPr>
          <w:rFonts w:ascii="Times New Roman" w:eastAsia="Calibri" w:hAnsi="Times New Roman"/>
          <w:spacing w:val="-7"/>
          <w:sz w:val="24"/>
          <w:szCs w:val="24"/>
          <w:lang w:eastAsia="en-US"/>
        </w:rPr>
      </w:pPr>
      <w:r w:rsidRPr="00680F78">
        <w:rPr>
          <w:rFonts w:ascii="Times New Roman" w:eastAsia="Calibri" w:hAnsi="Times New Roman"/>
          <w:sz w:val="24"/>
          <w:szCs w:val="24"/>
          <w:lang w:eastAsia="en-US"/>
        </w:rPr>
        <w:t>Информационно-правовой портал «Гарант» [</w:t>
      </w:r>
      <w:r w:rsidR="00A01E44" w:rsidRPr="00680F78">
        <w:rPr>
          <w:rFonts w:ascii="Times New Roman" w:eastAsia="Calibri" w:hAnsi="Times New Roman"/>
          <w:sz w:val="24"/>
          <w:szCs w:val="24"/>
          <w:lang w:eastAsia="en-US"/>
        </w:rPr>
        <w:t>Электронный ресурс</w:t>
      </w:r>
      <w:r w:rsidRPr="00680F78">
        <w:rPr>
          <w:rFonts w:ascii="Times New Roman" w:eastAsia="Calibri" w:hAnsi="Times New Roman"/>
          <w:sz w:val="24"/>
          <w:szCs w:val="24"/>
          <w:lang w:eastAsia="en-US"/>
        </w:rPr>
        <w:t xml:space="preserve">]. </w:t>
      </w:r>
      <w:r w:rsidR="00A01E44" w:rsidRPr="00680F78">
        <w:rPr>
          <w:rFonts w:ascii="Times New Roman" w:eastAsia="Calibri" w:hAnsi="Times New Roman"/>
          <w:sz w:val="24"/>
          <w:szCs w:val="24"/>
          <w:lang w:eastAsia="en-US"/>
        </w:rPr>
        <w:t>–</w:t>
      </w:r>
      <w:r w:rsidRPr="00680F78">
        <w:rPr>
          <w:rFonts w:ascii="Times New Roman" w:eastAsia="Calibri" w:hAnsi="Times New Roman"/>
          <w:sz w:val="24"/>
          <w:szCs w:val="24"/>
          <w:lang w:eastAsia="en-US"/>
        </w:rPr>
        <w:t xml:space="preserve"> URL: </w:t>
      </w:r>
      <w:hyperlink r:id="rId21" w:history="1">
        <w:r w:rsidRPr="00680F78">
          <w:rPr>
            <w:rFonts w:ascii="Times New Roman" w:eastAsia="Calibri" w:hAnsi="Times New Roman"/>
            <w:color w:val="0563C1"/>
            <w:sz w:val="24"/>
            <w:szCs w:val="24"/>
            <w:u w:val="single"/>
            <w:lang w:val="en-US" w:eastAsia="en-US"/>
          </w:rPr>
          <w:t>http</w:t>
        </w:r>
        <w:r w:rsidRPr="00680F78">
          <w:rPr>
            <w:rFonts w:ascii="Times New Roman" w:eastAsia="Calibri" w:hAnsi="Times New Roman"/>
            <w:color w:val="0563C1"/>
            <w:sz w:val="24"/>
            <w:szCs w:val="24"/>
            <w:u w:val="single"/>
            <w:lang w:eastAsia="en-US"/>
          </w:rPr>
          <w:t>://</w:t>
        </w:r>
        <w:r w:rsidRPr="00680F78">
          <w:rPr>
            <w:rFonts w:ascii="Times New Roman" w:eastAsia="Calibri" w:hAnsi="Times New Roman"/>
            <w:color w:val="0563C1"/>
            <w:sz w:val="24"/>
            <w:szCs w:val="24"/>
            <w:u w:val="single"/>
            <w:lang w:val="en-US" w:eastAsia="en-US"/>
          </w:rPr>
          <w:t>base</w:t>
        </w:r>
        <w:r w:rsidRPr="00680F78">
          <w:rPr>
            <w:rFonts w:ascii="Times New Roman" w:eastAsia="Calibri" w:hAnsi="Times New Roman"/>
            <w:color w:val="0563C1"/>
            <w:sz w:val="24"/>
            <w:szCs w:val="24"/>
            <w:u w:val="single"/>
            <w:lang w:eastAsia="en-US"/>
          </w:rPr>
          <w:t>.</w:t>
        </w:r>
        <w:proofErr w:type="spellStart"/>
        <w:r w:rsidRPr="00680F78">
          <w:rPr>
            <w:rFonts w:ascii="Times New Roman" w:eastAsia="Calibri" w:hAnsi="Times New Roman"/>
            <w:color w:val="0563C1"/>
            <w:sz w:val="24"/>
            <w:szCs w:val="24"/>
            <w:u w:val="single"/>
            <w:lang w:val="en-US" w:eastAsia="en-US"/>
          </w:rPr>
          <w:t>garant</w:t>
        </w:r>
        <w:proofErr w:type="spellEnd"/>
        <w:r w:rsidRPr="00680F78">
          <w:rPr>
            <w:rFonts w:ascii="Times New Roman" w:eastAsia="Calibri" w:hAnsi="Times New Roman"/>
            <w:color w:val="0563C1"/>
            <w:sz w:val="24"/>
            <w:szCs w:val="24"/>
            <w:u w:val="single"/>
            <w:lang w:eastAsia="en-US"/>
          </w:rPr>
          <w:t>.</w:t>
        </w:r>
        <w:proofErr w:type="spellStart"/>
        <w:r w:rsidRPr="00680F78">
          <w:rPr>
            <w:rFonts w:ascii="Times New Roman" w:eastAsia="Calibri" w:hAnsi="Times New Roman"/>
            <w:color w:val="0563C1"/>
            <w:sz w:val="24"/>
            <w:szCs w:val="24"/>
            <w:u w:val="single"/>
            <w:lang w:val="en-US" w:eastAsia="en-US"/>
          </w:rPr>
          <w:t>ru</w:t>
        </w:r>
        <w:proofErr w:type="spellEnd"/>
      </w:hyperlink>
      <w:r w:rsidRPr="00680F78">
        <w:rPr>
          <w:rFonts w:ascii="Times New Roman" w:eastAsia="Calibri" w:hAnsi="Times New Roman"/>
          <w:sz w:val="24"/>
          <w:szCs w:val="24"/>
          <w:u w:val="single"/>
          <w:lang w:eastAsia="en-US"/>
        </w:rPr>
        <w:t>.</w:t>
      </w:r>
    </w:p>
    <w:p w14:paraId="64C28FCB" w14:textId="0DA2950F" w:rsidR="00D40420" w:rsidRPr="00680F78" w:rsidRDefault="00D40420" w:rsidP="006A3308">
      <w:pPr>
        <w:widowControl w:val="0"/>
        <w:numPr>
          <w:ilvl w:val="0"/>
          <w:numId w:val="7"/>
        </w:numPr>
        <w:shd w:val="clear" w:color="auto" w:fill="FFFFFF"/>
        <w:tabs>
          <w:tab w:val="left" w:pos="451"/>
        </w:tabs>
        <w:autoSpaceDE w:val="0"/>
        <w:autoSpaceDN w:val="0"/>
        <w:adjustRightInd w:val="0"/>
        <w:spacing w:after="0"/>
        <w:ind w:left="0" w:right="58" w:firstLine="709"/>
        <w:jc w:val="both"/>
        <w:rPr>
          <w:rFonts w:ascii="Times New Roman" w:eastAsia="Calibri" w:hAnsi="Times New Roman"/>
          <w:spacing w:val="-7"/>
          <w:sz w:val="24"/>
          <w:szCs w:val="24"/>
          <w:lang w:eastAsia="en-US"/>
        </w:rPr>
      </w:pPr>
      <w:r w:rsidRPr="00680F78">
        <w:rPr>
          <w:rFonts w:ascii="Times New Roman" w:eastAsia="Calibri" w:hAnsi="Times New Roman"/>
          <w:sz w:val="24"/>
          <w:szCs w:val="24"/>
          <w:lang w:eastAsia="en-US"/>
        </w:rPr>
        <w:t>Правовая навигационная система «Кодексы и законы РФ [</w:t>
      </w:r>
      <w:r w:rsidR="00A01E44" w:rsidRPr="00680F78">
        <w:rPr>
          <w:rFonts w:ascii="Times New Roman" w:eastAsia="Calibri" w:hAnsi="Times New Roman"/>
          <w:sz w:val="24"/>
          <w:szCs w:val="24"/>
          <w:lang w:eastAsia="en-US"/>
        </w:rPr>
        <w:t>Электронный ресурс</w:t>
      </w:r>
      <w:r w:rsidRPr="00680F78">
        <w:rPr>
          <w:rFonts w:ascii="Times New Roman" w:eastAsia="Calibri" w:hAnsi="Times New Roman"/>
          <w:sz w:val="24"/>
          <w:szCs w:val="24"/>
          <w:lang w:eastAsia="en-US"/>
        </w:rPr>
        <w:t xml:space="preserve">]. </w:t>
      </w:r>
      <w:r w:rsidR="00A01E44" w:rsidRPr="00680F78">
        <w:rPr>
          <w:rFonts w:ascii="Times New Roman" w:eastAsia="Calibri" w:hAnsi="Times New Roman"/>
          <w:sz w:val="24"/>
          <w:szCs w:val="24"/>
          <w:lang w:eastAsia="en-US"/>
        </w:rPr>
        <w:t>–</w:t>
      </w:r>
      <w:r w:rsidRPr="00680F78">
        <w:rPr>
          <w:rFonts w:ascii="Times New Roman" w:eastAsia="Calibri" w:hAnsi="Times New Roman"/>
          <w:sz w:val="24"/>
          <w:szCs w:val="24"/>
          <w:lang w:eastAsia="en-US"/>
        </w:rPr>
        <w:t xml:space="preserve"> URL: </w:t>
      </w:r>
      <w:hyperlink r:id="rId22" w:history="1">
        <w:r w:rsidRPr="00680F78">
          <w:rPr>
            <w:rFonts w:ascii="Times New Roman" w:eastAsia="Calibri" w:hAnsi="Times New Roman"/>
            <w:sz w:val="24"/>
            <w:szCs w:val="24"/>
            <w:u w:val="single"/>
            <w:lang w:val="en-US" w:eastAsia="en-US"/>
          </w:rPr>
          <w:t>http</w:t>
        </w:r>
        <w:r w:rsidRPr="00680F78">
          <w:rPr>
            <w:rFonts w:ascii="Times New Roman" w:eastAsia="Calibri" w:hAnsi="Times New Roman"/>
            <w:sz w:val="24"/>
            <w:szCs w:val="24"/>
            <w:u w:val="single"/>
            <w:lang w:eastAsia="en-US"/>
          </w:rPr>
          <w:t>://</w:t>
        </w:r>
        <w:r w:rsidRPr="00680F78">
          <w:rPr>
            <w:rFonts w:ascii="Times New Roman" w:eastAsia="Calibri" w:hAnsi="Times New Roman"/>
            <w:sz w:val="24"/>
            <w:szCs w:val="24"/>
            <w:u w:val="single"/>
            <w:lang w:val="en-US" w:eastAsia="en-US"/>
          </w:rPr>
          <w:t>www</w:t>
        </w:r>
        <w:r w:rsidRPr="00680F78">
          <w:rPr>
            <w:rFonts w:ascii="Times New Roman" w:eastAsia="Calibri" w:hAnsi="Times New Roman"/>
            <w:sz w:val="24"/>
            <w:szCs w:val="24"/>
            <w:u w:val="single"/>
            <w:lang w:eastAsia="en-US"/>
          </w:rPr>
          <w:t>.</w:t>
        </w:r>
        <w:proofErr w:type="spellStart"/>
        <w:r w:rsidRPr="00680F78">
          <w:rPr>
            <w:rFonts w:ascii="Times New Roman" w:eastAsia="Calibri" w:hAnsi="Times New Roman"/>
            <w:sz w:val="24"/>
            <w:szCs w:val="24"/>
            <w:u w:val="single"/>
            <w:lang w:val="en-US" w:eastAsia="en-US"/>
          </w:rPr>
          <w:t>zakonrf</w:t>
        </w:r>
        <w:proofErr w:type="spellEnd"/>
        <w:r w:rsidRPr="00680F78">
          <w:rPr>
            <w:rFonts w:ascii="Times New Roman" w:eastAsia="Calibri" w:hAnsi="Times New Roman"/>
            <w:sz w:val="24"/>
            <w:szCs w:val="24"/>
            <w:u w:val="single"/>
            <w:lang w:eastAsia="en-US"/>
          </w:rPr>
          <w:t>.</w:t>
        </w:r>
        <w:r w:rsidRPr="00680F78">
          <w:rPr>
            <w:rFonts w:ascii="Times New Roman" w:eastAsia="Calibri" w:hAnsi="Times New Roman"/>
            <w:sz w:val="24"/>
            <w:szCs w:val="24"/>
            <w:u w:val="single"/>
            <w:lang w:val="en-US" w:eastAsia="en-US"/>
          </w:rPr>
          <w:t>info</w:t>
        </w:r>
      </w:hyperlink>
      <w:r w:rsidRPr="00680F78">
        <w:rPr>
          <w:rFonts w:ascii="Times New Roman" w:eastAsia="Calibri" w:hAnsi="Times New Roman"/>
          <w:sz w:val="24"/>
          <w:szCs w:val="24"/>
          <w:lang w:eastAsia="en-US"/>
        </w:rPr>
        <w:t xml:space="preserve">. </w:t>
      </w:r>
    </w:p>
    <w:p w14:paraId="17134420" w14:textId="734FEE15" w:rsidR="00D40420" w:rsidRPr="00680F78" w:rsidRDefault="00D40420" w:rsidP="006A3308">
      <w:pPr>
        <w:widowControl w:val="0"/>
        <w:numPr>
          <w:ilvl w:val="0"/>
          <w:numId w:val="7"/>
        </w:numPr>
        <w:shd w:val="clear" w:color="auto" w:fill="FFFFFF"/>
        <w:tabs>
          <w:tab w:val="left" w:pos="451"/>
        </w:tabs>
        <w:autoSpaceDE w:val="0"/>
        <w:autoSpaceDN w:val="0"/>
        <w:adjustRightInd w:val="0"/>
        <w:spacing w:after="0"/>
        <w:ind w:left="0" w:right="38" w:firstLine="709"/>
        <w:jc w:val="both"/>
        <w:rPr>
          <w:rFonts w:ascii="Times New Roman" w:eastAsia="Calibri" w:hAnsi="Times New Roman"/>
          <w:spacing w:val="-7"/>
          <w:sz w:val="24"/>
          <w:szCs w:val="24"/>
          <w:lang w:eastAsia="en-US"/>
        </w:rPr>
      </w:pPr>
      <w:r w:rsidRPr="00680F78">
        <w:rPr>
          <w:rFonts w:ascii="Times New Roman" w:eastAsia="Calibri" w:hAnsi="Times New Roman"/>
          <w:sz w:val="24"/>
          <w:szCs w:val="24"/>
          <w:lang w:eastAsia="en-US"/>
        </w:rPr>
        <w:t>Библиотека Гостов и стандартов [</w:t>
      </w:r>
      <w:r w:rsidR="00A01E44" w:rsidRPr="00680F78">
        <w:rPr>
          <w:rFonts w:ascii="Times New Roman" w:eastAsia="Calibri" w:hAnsi="Times New Roman"/>
          <w:sz w:val="24"/>
          <w:szCs w:val="24"/>
          <w:lang w:eastAsia="en-US"/>
        </w:rPr>
        <w:t>Электронный ресурс</w:t>
      </w:r>
      <w:r w:rsidRPr="00680F78">
        <w:rPr>
          <w:rFonts w:ascii="Times New Roman" w:eastAsia="Calibri" w:hAnsi="Times New Roman"/>
          <w:sz w:val="24"/>
          <w:szCs w:val="24"/>
          <w:lang w:eastAsia="en-US"/>
        </w:rPr>
        <w:t xml:space="preserve">]. </w:t>
      </w:r>
      <w:r w:rsidR="00A01E44" w:rsidRPr="00680F78">
        <w:rPr>
          <w:rFonts w:ascii="Times New Roman" w:eastAsia="Calibri" w:hAnsi="Times New Roman"/>
          <w:sz w:val="24"/>
          <w:szCs w:val="24"/>
          <w:lang w:eastAsia="en-US"/>
        </w:rPr>
        <w:t>–</w:t>
      </w:r>
      <w:r w:rsidRPr="00680F78">
        <w:rPr>
          <w:rFonts w:ascii="Times New Roman" w:eastAsia="Calibri" w:hAnsi="Times New Roman"/>
          <w:sz w:val="24"/>
          <w:szCs w:val="24"/>
          <w:lang w:eastAsia="en-US"/>
        </w:rPr>
        <w:t xml:space="preserve"> URL: </w:t>
      </w:r>
      <w:hyperlink r:id="rId23" w:history="1">
        <w:r w:rsidRPr="00680F78">
          <w:rPr>
            <w:rFonts w:ascii="Times New Roman" w:eastAsia="Calibri" w:hAnsi="Times New Roman"/>
            <w:sz w:val="24"/>
            <w:szCs w:val="24"/>
            <w:u w:val="single"/>
            <w:lang w:val="en-US" w:eastAsia="en-US"/>
          </w:rPr>
          <w:t>http</w:t>
        </w:r>
        <w:r w:rsidRPr="00680F78">
          <w:rPr>
            <w:rFonts w:ascii="Times New Roman" w:eastAsia="Calibri" w:hAnsi="Times New Roman"/>
            <w:sz w:val="24"/>
            <w:szCs w:val="24"/>
            <w:u w:val="single"/>
            <w:lang w:eastAsia="en-US"/>
          </w:rPr>
          <w:t>://</w:t>
        </w:r>
        <w:r w:rsidRPr="00680F78">
          <w:rPr>
            <w:rFonts w:ascii="Times New Roman" w:eastAsia="Calibri" w:hAnsi="Times New Roman"/>
            <w:sz w:val="24"/>
            <w:szCs w:val="24"/>
            <w:u w:val="single"/>
            <w:lang w:val="en-US" w:eastAsia="en-US"/>
          </w:rPr>
          <w:t>www</w:t>
        </w:r>
        <w:r w:rsidRPr="00680F78">
          <w:rPr>
            <w:rFonts w:ascii="Times New Roman" w:eastAsia="Calibri" w:hAnsi="Times New Roman"/>
            <w:sz w:val="24"/>
            <w:szCs w:val="24"/>
            <w:u w:val="single"/>
            <w:lang w:eastAsia="en-US"/>
          </w:rPr>
          <w:t>.</w:t>
        </w:r>
        <w:proofErr w:type="spellStart"/>
        <w:r w:rsidRPr="00680F78">
          <w:rPr>
            <w:rFonts w:ascii="Times New Roman" w:eastAsia="Calibri" w:hAnsi="Times New Roman"/>
            <w:sz w:val="24"/>
            <w:szCs w:val="24"/>
            <w:u w:val="single"/>
            <w:lang w:val="en-US" w:eastAsia="en-US"/>
          </w:rPr>
          <w:t>gostrf</w:t>
        </w:r>
        <w:proofErr w:type="spellEnd"/>
        <w:r w:rsidRPr="00680F78">
          <w:rPr>
            <w:rFonts w:ascii="Times New Roman" w:eastAsia="Calibri" w:hAnsi="Times New Roman"/>
            <w:sz w:val="24"/>
            <w:szCs w:val="24"/>
            <w:u w:val="single"/>
            <w:lang w:eastAsia="en-US"/>
          </w:rPr>
          <w:t>.</w:t>
        </w:r>
        <w:r w:rsidRPr="00680F78">
          <w:rPr>
            <w:rFonts w:ascii="Times New Roman" w:eastAsia="Calibri" w:hAnsi="Times New Roman"/>
            <w:sz w:val="24"/>
            <w:szCs w:val="24"/>
            <w:u w:val="single"/>
            <w:lang w:val="en-US" w:eastAsia="en-US"/>
          </w:rPr>
          <w:t>com</w:t>
        </w:r>
      </w:hyperlink>
      <w:r w:rsidRPr="00680F78">
        <w:rPr>
          <w:rFonts w:ascii="Times New Roman" w:eastAsia="Calibri" w:hAnsi="Times New Roman"/>
          <w:sz w:val="24"/>
          <w:szCs w:val="24"/>
          <w:lang w:eastAsia="en-US"/>
        </w:rPr>
        <w:t>.</w:t>
      </w:r>
    </w:p>
    <w:p w14:paraId="5929503F" w14:textId="3D18ABFE" w:rsidR="00D40420" w:rsidRPr="00680F78" w:rsidRDefault="00D40420" w:rsidP="006A3308">
      <w:pPr>
        <w:widowControl w:val="0"/>
        <w:numPr>
          <w:ilvl w:val="0"/>
          <w:numId w:val="7"/>
        </w:numPr>
        <w:shd w:val="clear" w:color="auto" w:fill="FFFFFF"/>
        <w:tabs>
          <w:tab w:val="left" w:pos="451"/>
        </w:tabs>
        <w:autoSpaceDE w:val="0"/>
        <w:autoSpaceDN w:val="0"/>
        <w:adjustRightInd w:val="0"/>
        <w:spacing w:before="120" w:after="0"/>
        <w:ind w:left="0" w:right="40" w:firstLine="709"/>
        <w:jc w:val="both"/>
        <w:rPr>
          <w:rFonts w:ascii="Times New Roman" w:eastAsia="Calibri" w:hAnsi="Times New Roman"/>
          <w:spacing w:val="-7"/>
          <w:sz w:val="24"/>
          <w:szCs w:val="24"/>
          <w:lang w:val="x-none" w:eastAsia="en-US"/>
        </w:rPr>
      </w:pPr>
      <w:r w:rsidRPr="00680F78">
        <w:rPr>
          <w:rFonts w:ascii="Times New Roman" w:eastAsia="Calibri" w:hAnsi="Times New Roman"/>
          <w:spacing w:val="-7"/>
          <w:sz w:val="24"/>
          <w:szCs w:val="24"/>
          <w:lang w:val="x-none" w:eastAsia="en-US"/>
        </w:rPr>
        <w:t>Справочно-правовая система «Консультант-Плюс»</w:t>
      </w:r>
      <w:r w:rsidRPr="00680F78">
        <w:rPr>
          <w:rFonts w:ascii="Times New Roman" w:eastAsia="Calibri" w:hAnsi="Times New Roman"/>
          <w:spacing w:val="-7"/>
          <w:sz w:val="24"/>
          <w:szCs w:val="24"/>
          <w:lang w:eastAsia="en-US"/>
        </w:rPr>
        <w:t xml:space="preserve"> </w:t>
      </w:r>
      <w:r w:rsidRPr="00680F78">
        <w:rPr>
          <w:rFonts w:ascii="Times New Roman" w:eastAsia="Calibri" w:hAnsi="Times New Roman"/>
          <w:sz w:val="24"/>
          <w:szCs w:val="24"/>
          <w:lang w:eastAsia="en-US"/>
        </w:rPr>
        <w:t>[</w:t>
      </w:r>
      <w:r w:rsidR="00A01E44" w:rsidRPr="00680F78">
        <w:rPr>
          <w:rFonts w:ascii="Times New Roman" w:eastAsia="Calibri" w:hAnsi="Times New Roman"/>
          <w:sz w:val="24"/>
          <w:szCs w:val="24"/>
          <w:lang w:eastAsia="en-US"/>
        </w:rPr>
        <w:t>Электронный ресурс</w:t>
      </w:r>
      <w:r w:rsidRPr="00680F78">
        <w:rPr>
          <w:rFonts w:ascii="Times New Roman" w:eastAsia="Calibri" w:hAnsi="Times New Roman"/>
          <w:sz w:val="24"/>
          <w:szCs w:val="24"/>
          <w:lang w:eastAsia="en-US"/>
        </w:rPr>
        <w:t xml:space="preserve">]. </w:t>
      </w:r>
      <w:r w:rsidR="00A01E44" w:rsidRPr="00680F78">
        <w:rPr>
          <w:rFonts w:ascii="Times New Roman" w:eastAsia="Calibri" w:hAnsi="Times New Roman"/>
          <w:sz w:val="24"/>
          <w:szCs w:val="24"/>
          <w:lang w:eastAsia="en-US"/>
        </w:rPr>
        <w:t>–</w:t>
      </w:r>
      <w:r w:rsidRPr="00680F78">
        <w:rPr>
          <w:rFonts w:ascii="Times New Roman" w:eastAsia="Calibri" w:hAnsi="Times New Roman"/>
          <w:sz w:val="24"/>
          <w:szCs w:val="24"/>
          <w:lang w:eastAsia="en-US"/>
        </w:rPr>
        <w:t xml:space="preserve"> URL: </w:t>
      </w:r>
      <w:hyperlink r:id="rId24" w:history="1">
        <w:r w:rsidRPr="00680F78">
          <w:rPr>
            <w:rFonts w:ascii="Times New Roman" w:eastAsia="Calibri" w:hAnsi="Times New Roman"/>
            <w:color w:val="0563C1"/>
            <w:spacing w:val="-7"/>
            <w:sz w:val="24"/>
            <w:szCs w:val="24"/>
            <w:u w:val="single"/>
            <w:lang w:val="x-none" w:eastAsia="en-US"/>
          </w:rPr>
          <w:t>http://www.consultant.ru</w:t>
        </w:r>
      </w:hyperlink>
      <w:r w:rsidRPr="00680F78">
        <w:rPr>
          <w:rFonts w:ascii="Times New Roman" w:eastAsia="Calibri" w:hAnsi="Times New Roman"/>
          <w:spacing w:val="-7"/>
          <w:sz w:val="24"/>
          <w:szCs w:val="24"/>
          <w:lang w:val="x-none" w:eastAsia="en-US"/>
        </w:rPr>
        <w:t>.</w:t>
      </w:r>
    </w:p>
    <w:p w14:paraId="4F675CB8" w14:textId="77777777" w:rsidR="00680F78" w:rsidRDefault="00680F78">
      <w:pPr>
        <w:spacing w:after="0" w:line="240" w:lineRule="auto"/>
        <w:rPr>
          <w:rFonts w:ascii="Times New Roman" w:hAnsi="Times New Roman"/>
          <w:b/>
          <w:sz w:val="24"/>
          <w:szCs w:val="24"/>
        </w:rPr>
      </w:pPr>
      <w:r>
        <w:rPr>
          <w:rFonts w:ascii="Times New Roman" w:hAnsi="Times New Roman"/>
          <w:b/>
          <w:sz w:val="24"/>
          <w:szCs w:val="24"/>
        </w:rPr>
        <w:br w:type="page"/>
      </w:r>
    </w:p>
    <w:p w14:paraId="2B452802" w14:textId="21CFFEAA" w:rsidR="007D636A" w:rsidRPr="005D70C3" w:rsidRDefault="007D636A" w:rsidP="007D636A">
      <w:pPr>
        <w:contextualSpacing/>
        <w:jc w:val="center"/>
        <w:rPr>
          <w:rFonts w:ascii="Times New Roman" w:hAnsi="Times New Roman"/>
          <w:b/>
          <w:sz w:val="24"/>
          <w:szCs w:val="24"/>
        </w:rPr>
      </w:pPr>
      <w:r w:rsidRPr="005D70C3">
        <w:rPr>
          <w:rFonts w:ascii="Times New Roman" w:hAnsi="Times New Roman"/>
          <w:b/>
          <w:sz w:val="24"/>
          <w:szCs w:val="24"/>
        </w:rPr>
        <w:lastRenderedPageBreak/>
        <w:t>4. КОНТРОЛЬ И ОЦЕНКА РЕЗУЛЬТАТОВ ОСВОЕНИЯ</w:t>
      </w:r>
      <w:r w:rsidR="008F53A3">
        <w:rPr>
          <w:rFonts w:ascii="Times New Roman" w:hAnsi="Times New Roman"/>
          <w:b/>
          <w:sz w:val="24"/>
          <w:szCs w:val="24"/>
        </w:rPr>
        <w:t xml:space="preserve"> </w:t>
      </w:r>
    </w:p>
    <w:p w14:paraId="171CA5E0" w14:textId="77777777" w:rsidR="007D636A" w:rsidRPr="005D70C3" w:rsidRDefault="007D636A" w:rsidP="007D636A">
      <w:pPr>
        <w:contextualSpacing/>
        <w:jc w:val="center"/>
        <w:rPr>
          <w:rFonts w:ascii="Times New Roman" w:hAnsi="Times New Roman"/>
          <w:b/>
          <w:sz w:val="24"/>
          <w:szCs w:val="24"/>
        </w:rPr>
      </w:pPr>
      <w:r w:rsidRPr="005D70C3">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8"/>
        <w:gridCol w:w="3073"/>
        <w:gridCol w:w="3554"/>
      </w:tblGrid>
      <w:tr w:rsidR="007D636A" w:rsidRPr="00115F2E" w14:paraId="7C53BC18" w14:textId="77777777" w:rsidTr="00A36D15">
        <w:tc>
          <w:tcPr>
            <w:tcW w:w="1750" w:type="pct"/>
          </w:tcPr>
          <w:p w14:paraId="4381AE68" w14:textId="77777777" w:rsidR="007D636A" w:rsidRPr="00115F2E" w:rsidRDefault="007D636A" w:rsidP="00115F2E">
            <w:pPr>
              <w:spacing w:after="0" w:line="240" w:lineRule="auto"/>
              <w:jc w:val="center"/>
              <w:rPr>
                <w:rFonts w:ascii="Times New Roman" w:hAnsi="Times New Roman"/>
                <w:b/>
                <w:bCs/>
                <w:iCs/>
                <w:sz w:val="24"/>
                <w:szCs w:val="24"/>
              </w:rPr>
            </w:pPr>
            <w:r w:rsidRPr="00115F2E">
              <w:rPr>
                <w:rFonts w:ascii="Times New Roman" w:hAnsi="Times New Roman"/>
                <w:b/>
                <w:bCs/>
                <w:iCs/>
                <w:sz w:val="24"/>
                <w:szCs w:val="24"/>
              </w:rPr>
              <w:t>Результаты обучения</w:t>
            </w:r>
          </w:p>
        </w:tc>
        <w:tc>
          <w:tcPr>
            <w:tcW w:w="1507" w:type="pct"/>
          </w:tcPr>
          <w:p w14:paraId="610C94E9" w14:textId="77777777" w:rsidR="007D636A" w:rsidRPr="00115F2E" w:rsidRDefault="007D636A" w:rsidP="00115F2E">
            <w:pPr>
              <w:spacing w:after="0" w:line="240" w:lineRule="auto"/>
              <w:jc w:val="center"/>
              <w:rPr>
                <w:rFonts w:ascii="Times New Roman" w:hAnsi="Times New Roman"/>
                <w:b/>
                <w:bCs/>
                <w:iCs/>
                <w:sz w:val="24"/>
                <w:szCs w:val="24"/>
              </w:rPr>
            </w:pPr>
            <w:r w:rsidRPr="00115F2E">
              <w:rPr>
                <w:rFonts w:ascii="Times New Roman" w:hAnsi="Times New Roman"/>
                <w:b/>
                <w:bCs/>
                <w:iCs/>
                <w:sz w:val="24"/>
                <w:szCs w:val="24"/>
              </w:rPr>
              <w:t>Критерии оценки</w:t>
            </w:r>
          </w:p>
        </w:tc>
        <w:tc>
          <w:tcPr>
            <w:tcW w:w="1743" w:type="pct"/>
          </w:tcPr>
          <w:p w14:paraId="3AB99346" w14:textId="77777777" w:rsidR="007D636A" w:rsidRPr="00115F2E" w:rsidRDefault="007D636A" w:rsidP="00115F2E">
            <w:pPr>
              <w:spacing w:after="0" w:line="240" w:lineRule="auto"/>
              <w:jc w:val="center"/>
              <w:rPr>
                <w:rFonts w:ascii="Times New Roman" w:hAnsi="Times New Roman"/>
                <w:b/>
                <w:bCs/>
                <w:iCs/>
                <w:sz w:val="24"/>
                <w:szCs w:val="24"/>
              </w:rPr>
            </w:pPr>
            <w:r w:rsidRPr="00115F2E">
              <w:rPr>
                <w:rFonts w:ascii="Times New Roman" w:hAnsi="Times New Roman"/>
                <w:b/>
                <w:bCs/>
                <w:iCs/>
                <w:sz w:val="24"/>
                <w:szCs w:val="24"/>
              </w:rPr>
              <w:t>Методы оценки</w:t>
            </w:r>
          </w:p>
        </w:tc>
      </w:tr>
      <w:tr w:rsidR="007D636A" w:rsidRPr="00115F2E" w14:paraId="2258A27B" w14:textId="77777777" w:rsidTr="00A36D15">
        <w:tc>
          <w:tcPr>
            <w:tcW w:w="1750" w:type="pct"/>
          </w:tcPr>
          <w:p w14:paraId="3363D27D" w14:textId="77777777" w:rsidR="007D636A" w:rsidRPr="00115F2E" w:rsidRDefault="007D636A" w:rsidP="00115F2E">
            <w:pPr>
              <w:spacing w:after="0" w:line="240" w:lineRule="auto"/>
              <w:rPr>
                <w:rFonts w:ascii="Times New Roman" w:hAnsi="Times New Roman"/>
                <w:b/>
                <w:bCs/>
                <w:i/>
                <w:sz w:val="24"/>
                <w:szCs w:val="24"/>
              </w:rPr>
            </w:pPr>
            <w:r w:rsidRPr="00115F2E">
              <w:rPr>
                <w:rFonts w:ascii="Times New Roman" w:hAnsi="Times New Roman"/>
                <w:b/>
                <w:bCs/>
                <w:i/>
                <w:sz w:val="24"/>
                <w:szCs w:val="24"/>
              </w:rPr>
              <w:t>Перечень знаний, осваиваемых в рамках дисциплины:</w:t>
            </w:r>
          </w:p>
          <w:p w14:paraId="178EE34C" w14:textId="77777777" w:rsidR="007D636A" w:rsidRPr="00115F2E" w:rsidRDefault="007D636A" w:rsidP="00115F2E">
            <w:pPr>
              <w:suppressAutoHyphens/>
              <w:spacing w:after="0" w:line="240" w:lineRule="auto"/>
              <w:rPr>
                <w:rFonts w:ascii="Times New Roman" w:hAnsi="Times New Roman"/>
                <w:sz w:val="24"/>
                <w:szCs w:val="24"/>
              </w:rPr>
            </w:pPr>
            <w:r w:rsidRPr="00115F2E">
              <w:rPr>
                <w:rFonts w:ascii="Times New Roman" w:hAnsi="Times New Roman"/>
                <w:sz w:val="24"/>
                <w:szCs w:val="24"/>
              </w:rPr>
              <w:t>- особенности социального и культурного контекста;</w:t>
            </w:r>
          </w:p>
          <w:p w14:paraId="5FB2A4F0" w14:textId="77777777" w:rsidR="007D636A" w:rsidRPr="00115F2E" w:rsidRDefault="007D636A" w:rsidP="00115F2E">
            <w:pPr>
              <w:suppressAutoHyphens/>
              <w:spacing w:after="0" w:line="240" w:lineRule="auto"/>
              <w:rPr>
                <w:rFonts w:ascii="Times New Roman" w:hAnsi="Times New Roman"/>
                <w:bCs/>
                <w:i/>
                <w:iCs/>
                <w:sz w:val="24"/>
                <w:szCs w:val="24"/>
              </w:rPr>
            </w:pPr>
            <w:r w:rsidRPr="00115F2E">
              <w:rPr>
                <w:rFonts w:ascii="Times New Roman" w:hAnsi="Times New Roman"/>
                <w:sz w:val="24"/>
                <w:szCs w:val="24"/>
              </w:rPr>
              <w:t>- правила оформления документов и построения устных сообщений</w:t>
            </w:r>
            <w:r w:rsidRPr="00115F2E">
              <w:rPr>
                <w:rFonts w:ascii="Times New Roman" w:hAnsi="Times New Roman"/>
                <w:bCs/>
                <w:i/>
                <w:iCs/>
                <w:sz w:val="24"/>
                <w:szCs w:val="24"/>
              </w:rPr>
              <w:t xml:space="preserve"> </w:t>
            </w:r>
          </w:p>
          <w:p w14:paraId="636E6C38" w14:textId="77777777" w:rsidR="007D636A" w:rsidRPr="00115F2E" w:rsidRDefault="007D636A" w:rsidP="00115F2E">
            <w:pPr>
              <w:suppressAutoHyphens/>
              <w:spacing w:after="0" w:line="240" w:lineRule="auto"/>
              <w:rPr>
                <w:rFonts w:ascii="Times New Roman" w:hAnsi="Times New Roman"/>
                <w:bCs/>
                <w:iCs/>
                <w:sz w:val="24"/>
                <w:szCs w:val="24"/>
              </w:rPr>
            </w:pPr>
            <w:r w:rsidRPr="00115F2E">
              <w:rPr>
                <w:rFonts w:ascii="Times New Roman" w:hAnsi="Times New Roman"/>
                <w:bCs/>
                <w:i/>
                <w:iCs/>
                <w:sz w:val="24"/>
                <w:szCs w:val="24"/>
              </w:rPr>
              <w:t>-</w:t>
            </w:r>
            <w:r w:rsidRPr="00115F2E">
              <w:rPr>
                <w:rFonts w:ascii="Times New Roman" w:hAnsi="Times New Roman"/>
                <w:bCs/>
                <w:iCs/>
                <w:sz w:val="24"/>
                <w:szCs w:val="24"/>
              </w:rPr>
              <w:t xml:space="preserve"> правила экологической безопасности при ведении профессиональной деятельности; </w:t>
            </w:r>
          </w:p>
          <w:p w14:paraId="1E3A82CD" w14:textId="77777777" w:rsidR="007D636A" w:rsidRPr="00115F2E" w:rsidRDefault="007D636A" w:rsidP="00115F2E">
            <w:pPr>
              <w:spacing w:after="0" w:line="240" w:lineRule="auto"/>
              <w:rPr>
                <w:rFonts w:ascii="Times New Roman" w:hAnsi="Times New Roman"/>
                <w:bCs/>
                <w:sz w:val="24"/>
                <w:szCs w:val="24"/>
              </w:rPr>
            </w:pPr>
            <w:r w:rsidRPr="00115F2E">
              <w:rPr>
                <w:rFonts w:ascii="Times New Roman" w:hAnsi="Times New Roman"/>
                <w:bCs/>
                <w:iCs/>
                <w:sz w:val="24"/>
                <w:szCs w:val="24"/>
              </w:rPr>
              <w:t>-определять основные ресурсы, задействованные в профессиональной деятельности; пути обеспечения ресурсосбережения</w:t>
            </w:r>
          </w:p>
        </w:tc>
        <w:tc>
          <w:tcPr>
            <w:tcW w:w="1507" w:type="pct"/>
          </w:tcPr>
          <w:p w14:paraId="45B8BFE0" w14:textId="77777777" w:rsidR="007D636A" w:rsidRPr="00115F2E" w:rsidRDefault="007D636A" w:rsidP="00115F2E">
            <w:pPr>
              <w:spacing w:after="0" w:line="240" w:lineRule="auto"/>
              <w:rPr>
                <w:rFonts w:ascii="Times New Roman" w:hAnsi="Times New Roman"/>
                <w:bCs/>
                <w:sz w:val="24"/>
                <w:szCs w:val="24"/>
              </w:rPr>
            </w:pPr>
            <w:r w:rsidRPr="00115F2E">
              <w:rPr>
                <w:rFonts w:ascii="Times New Roman" w:hAnsi="Times New Roman"/>
                <w:bCs/>
                <w:sz w:val="24"/>
                <w:szCs w:val="24"/>
              </w:rPr>
              <w:t xml:space="preserve">- выполнение рефератов, проектов, </w:t>
            </w:r>
          </w:p>
          <w:p w14:paraId="5BA5C033" w14:textId="3F42D8CC" w:rsidR="007D636A" w:rsidRPr="00115F2E" w:rsidRDefault="007D636A" w:rsidP="00115F2E">
            <w:pPr>
              <w:spacing w:after="0" w:line="240" w:lineRule="auto"/>
              <w:rPr>
                <w:rFonts w:ascii="Times New Roman" w:hAnsi="Times New Roman"/>
                <w:bCs/>
                <w:sz w:val="24"/>
                <w:szCs w:val="24"/>
              </w:rPr>
            </w:pPr>
            <w:r w:rsidRPr="00115F2E">
              <w:rPr>
                <w:rFonts w:ascii="Times New Roman" w:hAnsi="Times New Roman"/>
                <w:bCs/>
                <w:sz w:val="24"/>
                <w:szCs w:val="24"/>
              </w:rPr>
              <w:t>-</w:t>
            </w:r>
            <w:r w:rsidR="008F53A3">
              <w:rPr>
                <w:rFonts w:ascii="Times New Roman" w:hAnsi="Times New Roman"/>
                <w:bCs/>
                <w:sz w:val="24"/>
                <w:szCs w:val="24"/>
              </w:rPr>
              <w:t xml:space="preserve"> </w:t>
            </w:r>
            <w:r w:rsidRPr="00115F2E">
              <w:rPr>
                <w:rFonts w:ascii="Times New Roman" w:hAnsi="Times New Roman"/>
                <w:bCs/>
                <w:sz w:val="24"/>
                <w:szCs w:val="24"/>
              </w:rPr>
              <w:t xml:space="preserve">правильность и точность знания основных понятий психологии общения; </w:t>
            </w:r>
          </w:p>
          <w:p w14:paraId="00CB5DD7" w14:textId="77777777" w:rsidR="007D636A" w:rsidRPr="00115F2E" w:rsidRDefault="007D636A" w:rsidP="00115F2E">
            <w:pPr>
              <w:spacing w:after="0" w:line="240" w:lineRule="auto"/>
              <w:rPr>
                <w:rFonts w:ascii="Times New Roman" w:hAnsi="Times New Roman"/>
                <w:bCs/>
                <w:i/>
                <w:sz w:val="24"/>
                <w:szCs w:val="24"/>
              </w:rPr>
            </w:pPr>
            <w:r w:rsidRPr="00115F2E">
              <w:rPr>
                <w:rFonts w:ascii="Times New Roman" w:hAnsi="Times New Roman"/>
                <w:bCs/>
                <w:sz w:val="24"/>
                <w:szCs w:val="24"/>
              </w:rPr>
              <w:t>- активность на занятиях (экспертное суждение; дополнения к ответам сокурсников и т.п.)</w:t>
            </w:r>
          </w:p>
        </w:tc>
        <w:tc>
          <w:tcPr>
            <w:tcW w:w="1743" w:type="pct"/>
          </w:tcPr>
          <w:p w14:paraId="14DBB782" w14:textId="77777777" w:rsidR="007D636A" w:rsidRPr="00115F2E" w:rsidRDefault="007D636A" w:rsidP="00115F2E">
            <w:pPr>
              <w:spacing w:after="0" w:line="240" w:lineRule="auto"/>
              <w:rPr>
                <w:rFonts w:ascii="Times New Roman" w:hAnsi="Times New Roman"/>
                <w:bCs/>
                <w:sz w:val="24"/>
                <w:szCs w:val="24"/>
              </w:rPr>
            </w:pPr>
            <w:r w:rsidRPr="00115F2E">
              <w:rPr>
                <w:rFonts w:ascii="Times New Roman" w:hAnsi="Times New Roman"/>
                <w:bCs/>
                <w:sz w:val="24"/>
                <w:szCs w:val="24"/>
              </w:rPr>
              <w:t>Тестирование</w:t>
            </w:r>
          </w:p>
          <w:p w14:paraId="4C1BA4C2" w14:textId="77777777" w:rsidR="007D636A" w:rsidRPr="00115F2E" w:rsidRDefault="007D636A" w:rsidP="00115F2E">
            <w:pPr>
              <w:spacing w:after="0" w:line="240" w:lineRule="auto"/>
              <w:rPr>
                <w:rFonts w:ascii="Times New Roman" w:hAnsi="Times New Roman"/>
                <w:bCs/>
                <w:sz w:val="24"/>
                <w:szCs w:val="24"/>
              </w:rPr>
            </w:pPr>
            <w:r w:rsidRPr="00115F2E">
              <w:rPr>
                <w:rFonts w:ascii="Times New Roman" w:hAnsi="Times New Roman"/>
                <w:bCs/>
                <w:sz w:val="24"/>
                <w:szCs w:val="24"/>
              </w:rPr>
              <w:t>Устный опрос</w:t>
            </w:r>
          </w:p>
          <w:p w14:paraId="5B8C8419" w14:textId="77777777" w:rsidR="007D636A" w:rsidRPr="00115F2E" w:rsidRDefault="007D636A" w:rsidP="00115F2E">
            <w:pPr>
              <w:spacing w:after="0" w:line="240" w:lineRule="auto"/>
              <w:rPr>
                <w:rFonts w:ascii="Times New Roman" w:hAnsi="Times New Roman"/>
                <w:bCs/>
                <w:sz w:val="24"/>
                <w:szCs w:val="24"/>
              </w:rPr>
            </w:pPr>
            <w:r w:rsidRPr="00115F2E">
              <w:rPr>
                <w:rFonts w:ascii="Times New Roman" w:hAnsi="Times New Roman"/>
                <w:bCs/>
                <w:sz w:val="24"/>
                <w:szCs w:val="24"/>
              </w:rPr>
              <w:t>Экспертное наблюдение за ходом выполнения практической работы</w:t>
            </w:r>
          </w:p>
          <w:p w14:paraId="38B49E88" w14:textId="77777777" w:rsidR="007D636A" w:rsidRPr="00115F2E" w:rsidRDefault="007D636A" w:rsidP="00115F2E">
            <w:pPr>
              <w:spacing w:after="0" w:line="240" w:lineRule="auto"/>
              <w:rPr>
                <w:rFonts w:ascii="Times New Roman" w:hAnsi="Times New Roman"/>
                <w:bCs/>
                <w:sz w:val="24"/>
                <w:szCs w:val="24"/>
              </w:rPr>
            </w:pPr>
            <w:r w:rsidRPr="00115F2E">
              <w:rPr>
                <w:rFonts w:ascii="Times New Roman" w:hAnsi="Times New Roman"/>
                <w:bCs/>
                <w:sz w:val="24"/>
                <w:szCs w:val="24"/>
              </w:rPr>
              <w:t>Оценка результатов выполнения практической работы</w:t>
            </w:r>
          </w:p>
          <w:p w14:paraId="04328D05" w14:textId="77777777" w:rsidR="007D636A" w:rsidRPr="00115F2E" w:rsidRDefault="007D636A" w:rsidP="00115F2E">
            <w:pPr>
              <w:spacing w:after="0" w:line="240" w:lineRule="auto"/>
              <w:rPr>
                <w:rFonts w:ascii="Times New Roman" w:hAnsi="Times New Roman"/>
                <w:bCs/>
                <w:i/>
                <w:sz w:val="24"/>
                <w:szCs w:val="24"/>
              </w:rPr>
            </w:pPr>
          </w:p>
        </w:tc>
      </w:tr>
      <w:tr w:rsidR="007D636A" w:rsidRPr="00115F2E" w14:paraId="29153EA1" w14:textId="77777777" w:rsidTr="00A36D15">
        <w:trPr>
          <w:trHeight w:val="896"/>
        </w:trPr>
        <w:tc>
          <w:tcPr>
            <w:tcW w:w="1750" w:type="pct"/>
          </w:tcPr>
          <w:p w14:paraId="3D5DFBDC" w14:textId="77777777" w:rsidR="007D636A" w:rsidRPr="00115F2E" w:rsidRDefault="007D636A" w:rsidP="00115F2E">
            <w:pPr>
              <w:spacing w:after="0" w:line="240" w:lineRule="auto"/>
              <w:rPr>
                <w:rFonts w:ascii="Times New Roman" w:hAnsi="Times New Roman"/>
                <w:b/>
                <w:bCs/>
                <w:i/>
                <w:sz w:val="24"/>
                <w:szCs w:val="24"/>
              </w:rPr>
            </w:pPr>
            <w:r w:rsidRPr="00115F2E">
              <w:rPr>
                <w:rFonts w:ascii="Times New Roman" w:hAnsi="Times New Roman"/>
                <w:b/>
                <w:bCs/>
                <w:i/>
                <w:sz w:val="24"/>
                <w:szCs w:val="24"/>
              </w:rPr>
              <w:t>Перечень умений, осваиваемых в рамках дисциплины:</w:t>
            </w:r>
          </w:p>
          <w:p w14:paraId="59940315" w14:textId="77777777" w:rsidR="007D636A" w:rsidRPr="00115F2E" w:rsidRDefault="007D636A" w:rsidP="00115F2E">
            <w:pPr>
              <w:suppressAutoHyphens/>
              <w:spacing w:after="0" w:line="240" w:lineRule="auto"/>
              <w:rPr>
                <w:rFonts w:ascii="Times New Roman" w:hAnsi="Times New Roman"/>
                <w:bCs/>
                <w:iCs/>
                <w:sz w:val="24"/>
                <w:szCs w:val="24"/>
              </w:rPr>
            </w:pPr>
            <w:r w:rsidRPr="00115F2E">
              <w:rPr>
                <w:rFonts w:ascii="Times New Roman" w:hAnsi="Times New Roman"/>
                <w:bCs/>
                <w:iCs/>
                <w:sz w:val="24"/>
                <w:szCs w:val="24"/>
              </w:rPr>
              <w:t xml:space="preserve">- соблюдать нормы экологической безопасности; </w:t>
            </w:r>
          </w:p>
          <w:p w14:paraId="1E472681" w14:textId="77777777" w:rsidR="007D636A" w:rsidRPr="00115F2E" w:rsidRDefault="007D636A" w:rsidP="00115F2E">
            <w:pPr>
              <w:spacing w:after="0" w:line="240" w:lineRule="auto"/>
              <w:rPr>
                <w:rFonts w:ascii="Times New Roman" w:hAnsi="Times New Roman"/>
                <w:bCs/>
                <w:sz w:val="24"/>
                <w:szCs w:val="24"/>
              </w:rPr>
            </w:pPr>
            <w:r w:rsidRPr="00115F2E">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115F2E">
              <w:rPr>
                <w:rFonts w:ascii="Times New Roman" w:hAnsi="Times New Roman"/>
                <w:bCs/>
                <w:sz w:val="24"/>
                <w:szCs w:val="24"/>
              </w:rPr>
              <w:t xml:space="preserve">специальности </w:t>
            </w:r>
          </w:p>
          <w:p w14:paraId="2A9CEF97" w14:textId="77777777" w:rsidR="007D636A" w:rsidRPr="00115F2E" w:rsidRDefault="007D636A" w:rsidP="00115F2E">
            <w:pPr>
              <w:spacing w:after="0" w:line="240" w:lineRule="auto"/>
              <w:rPr>
                <w:rFonts w:ascii="Times New Roman" w:hAnsi="Times New Roman"/>
                <w:bCs/>
                <w:sz w:val="24"/>
                <w:szCs w:val="24"/>
              </w:rPr>
            </w:pPr>
            <w:r w:rsidRPr="00115F2E">
              <w:rPr>
                <w:rFonts w:ascii="Times New Roman" w:hAnsi="Times New Roman"/>
                <w:bCs/>
                <w:sz w:val="24"/>
                <w:szCs w:val="24"/>
              </w:rPr>
              <w:t xml:space="preserve">- грамотно излагать свои мысли и оформлять документы по профессиональной тематике на государственном языке, </w:t>
            </w:r>
          </w:p>
          <w:p w14:paraId="61A04DB1" w14:textId="77777777" w:rsidR="007D636A" w:rsidRPr="00115F2E" w:rsidRDefault="007D636A" w:rsidP="00115F2E">
            <w:pPr>
              <w:spacing w:after="0" w:line="240" w:lineRule="auto"/>
              <w:rPr>
                <w:rFonts w:ascii="Times New Roman" w:hAnsi="Times New Roman"/>
                <w:bCs/>
                <w:i/>
                <w:sz w:val="24"/>
                <w:szCs w:val="24"/>
              </w:rPr>
            </w:pPr>
            <w:r w:rsidRPr="00115F2E">
              <w:rPr>
                <w:rFonts w:ascii="Times New Roman" w:hAnsi="Times New Roman"/>
                <w:bCs/>
                <w:sz w:val="24"/>
                <w:szCs w:val="24"/>
              </w:rPr>
              <w:t>- проявлять толерантность в рабочем коллективе</w:t>
            </w:r>
          </w:p>
        </w:tc>
        <w:tc>
          <w:tcPr>
            <w:tcW w:w="1507" w:type="pct"/>
          </w:tcPr>
          <w:p w14:paraId="5DD17756" w14:textId="1859B820" w:rsidR="007D636A" w:rsidRPr="00115F2E" w:rsidRDefault="007D636A" w:rsidP="00115F2E">
            <w:pPr>
              <w:spacing w:after="0" w:line="240" w:lineRule="auto"/>
              <w:rPr>
                <w:rFonts w:ascii="Times New Roman" w:hAnsi="Times New Roman"/>
                <w:bCs/>
                <w:sz w:val="24"/>
                <w:szCs w:val="24"/>
              </w:rPr>
            </w:pPr>
            <w:r w:rsidRPr="00115F2E">
              <w:rPr>
                <w:rFonts w:ascii="Times New Roman" w:hAnsi="Times New Roman"/>
                <w:bCs/>
                <w:sz w:val="24"/>
                <w:szCs w:val="24"/>
              </w:rPr>
              <w:t>-</w:t>
            </w:r>
            <w:r w:rsidR="008F53A3">
              <w:rPr>
                <w:rFonts w:ascii="Times New Roman" w:hAnsi="Times New Roman"/>
                <w:bCs/>
                <w:sz w:val="24"/>
                <w:szCs w:val="24"/>
              </w:rPr>
              <w:t xml:space="preserve"> </w:t>
            </w:r>
            <w:r w:rsidRPr="00115F2E">
              <w:rPr>
                <w:rFonts w:ascii="Times New Roman" w:hAnsi="Times New Roman"/>
                <w:bCs/>
                <w:sz w:val="24"/>
                <w:szCs w:val="24"/>
              </w:rPr>
              <w:t xml:space="preserve">правильность и точность знания основных понятий психологии общения; </w:t>
            </w:r>
          </w:p>
          <w:p w14:paraId="47DBF7A2" w14:textId="2E33163D" w:rsidR="007D636A" w:rsidRPr="00115F2E" w:rsidRDefault="007D636A" w:rsidP="00115F2E">
            <w:pPr>
              <w:spacing w:after="0" w:line="240" w:lineRule="auto"/>
              <w:rPr>
                <w:rFonts w:ascii="Times New Roman" w:hAnsi="Times New Roman"/>
                <w:bCs/>
                <w:sz w:val="24"/>
                <w:szCs w:val="24"/>
              </w:rPr>
            </w:pPr>
            <w:r w:rsidRPr="00115F2E">
              <w:rPr>
                <w:rFonts w:ascii="Times New Roman" w:hAnsi="Times New Roman"/>
                <w:bCs/>
                <w:sz w:val="24"/>
                <w:szCs w:val="24"/>
              </w:rPr>
              <w:t>-</w:t>
            </w:r>
            <w:r w:rsidR="008F53A3">
              <w:rPr>
                <w:rFonts w:ascii="Times New Roman" w:hAnsi="Times New Roman"/>
                <w:bCs/>
                <w:sz w:val="24"/>
                <w:szCs w:val="24"/>
              </w:rPr>
              <w:t xml:space="preserve"> </w:t>
            </w:r>
            <w:r w:rsidRPr="00115F2E">
              <w:rPr>
                <w:rFonts w:ascii="Times New Roman" w:hAnsi="Times New Roman"/>
                <w:bCs/>
                <w:sz w:val="24"/>
                <w:szCs w:val="24"/>
              </w:rPr>
              <w:t>выполнение индивидуальных домашних заданий;</w:t>
            </w:r>
          </w:p>
          <w:p w14:paraId="5CB7D013" w14:textId="77777777" w:rsidR="007D636A" w:rsidRPr="00115F2E" w:rsidRDefault="007D636A" w:rsidP="00115F2E">
            <w:pPr>
              <w:spacing w:after="0" w:line="240" w:lineRule="auto"/>
              <w:rPr>
                <w:rFonts w:ascii="Times New Roman" w:hAnsi="Times New Roman"/>
                <w:bCs/>
                <w:i/>
                <w:sz w:val="24"/>
                <w:szCs w:val="24"/>
              </w:rPr>
            </w:pPr>
            <w:r w:rsidRPr="00115F2E">
              <w:rPr>
                <w:rFonts w:ascii="Times New Roman" w:hAnsi="Times New Roman"/>
                <w:bCs/>
                <w:sz w:val="24"/>
                <w:szCs w:val="24"/>
              </w:rPr>
              <w:t>- работа на практических занятиях;</w:t>
            </w:r>
          </w:p>
        </w:tc>
        <w:tc>
          <w:tcPr>
            <w:tcW w:w="1743" w:type="pct"/>
          </w:tcPr>
          <w:p w14:paraId="12B65B05" w14:textId="77777777" w:rsidR="007D636A" w:rsidRPr="00115F2E" w:rsidRDefault="007D636A" w:rsidP="00115F2E">
            <w:pPr>
              <w:spacing w:after="0" w:line="240" w:lineRule="auto"/>
              <w:rPr>
                <w:rFonts w:ascii="Times New Roman" w:hAnsi="Times New Roman"/>
                <w:bCs/>
                <w:sz w:val="24"/>
                <w:szCs w:val="24"/>
              </w:rPr>
            </w:pPr>
            <w:r w:rsidRPr="00115F2E">
              <w:rPr>
                <w:rFonts w:ascii="Times New Roman" w:hAnsi="Times New Roman"/>
                <w:bCs/>
                <w:sz w:val="24"/>
                <w:szCs w:val="24"/>
              </w:rPr>
              <w:t>Оценка результатов выполнения практической работы</w:t>
            </w:r>
          </w:p>
          <w:p w14:paraId="78CE9ACA" w14:textId="77777777" w:rsidR="007D636A" w:rsidRPr="00115F2E" w:rsidRDefault="007D636A" w:rsidP="00115F2E">
            <w:pPr>
              <w:spacing w:after="0" w:line="240" w:lineRule="auto"/>
              <w:rPr>
                <w:rFonts w:ascii="Times New Roman" w:hAnsi="Times New Roman"/>
                <w:bCs/>
                <w:i/>
                <w:sz w:val="24"/>
                <w:szCs w:val="24"/>
              </w:rPr>
            </w:pPr>
            <w:r w:rsidRPr="00115F2E">
              <w:rPr>
                <w:rFonts w:ascii="Times New Roman" w:hAnsi="Times New Roman"/>
                <w:bCs/>
                <w:sz w:val="24"/>
                <w:szCs w:val="24"/>
              </w:rPr>
              <w:t>Экспертное наблюдение за ходом выполнения практической работы</w:t>
            </w:r>
          </w:p>
        </w:tc>
      </w:tr>
    </w:tbl>
    <w:p w14:paraId="2E71DC6B" w14:textId="77777777" w:rsidR="00A01E44" w:rsidRPr="005D70C3" w:rsidRDefault="00A01E44">
      <w:pPr>
        <w:spacing w:after="0" w:line="240" w:lineRule="auto"/>
        <w:rPr>
          <w:rFonts w:ascii="Times New Roman" w:hAnsi="Times New Roman"/>
          <w:b/>
          <w:sz w:val="24"/>
          <w:szCs w:val="24"/>
        </w:rPr>
      </w:pPr>
      <w:r w:rsidRPr="005D70C3">
        <w:rPr>
          <w:rFonts w:ascii="Times New Roman" w:hAnsi="Times New Roman"/>
          <w:b/>
          <w:sz w:val="24"/>
          <w:szCs w:val="24"/>
        </w:rPr>
        <w:br w:type="page"/>
      </w:r>
    </w:p>
    <w:p w14:paraId="53E4A171" w14:textId="2DE2285C" w:rsidR="00962F04" w:rsidRPr="005D70C3" w:rsidRDefault="00306C84" w:rsidP="00680F78">
      <w:pPr>
        <w:spacing w:after="0"/>
        <w:jc w:val="right"/>
        <w:rPr>
          <w:rFonts w:ascii="Times New Roman" w:hAnsi="Times New Roman"/>
          <w:b/>
          <w:sz w:val="24"/>
          <w:szCs w:val="24"/>
        </w:rPr>
      </w:pPr>
      <w:r w:rsidRPr="005D70C3">
        <w:rPr>
          <w:rFonts w:ascii="Times New Roman" w:hAnsi="Times New Roman"/>
          <w:b/>
          <w:sz w:val="24"/>
          <w:szCs w:val="24"/>
        </w:rPr>
        <w:lastRenderedPageBreak/>
        <w:t xml:space="preserve">Приложение </w:t>
      </w:r>
      <w:r w:rsidR="00280B16" w:rsidRPr="005D70C3">
        <w:rPr>
          <w:rFonts w:ascii="Times New Roman" w:hAnsi="Times New Roman"/>
          <w:b/>
          <w:sz w:val="24"/>
          <w:szCs w:val="24"/>
        </w:rPr>
        <w:t>3</w:t>
      </w:r>
      <w:r w:rsidRPr="005D70C3">
        <w:rPr>
          <w:rFonts w:ascii="Times New Roman" w:hAnsi="Times New Roman"/>
          <w:b/>
          <w:sz w:val="24"/>
          <w:szCs w:val="24"/>
        </w:rPr>
        <w:t>.</w:t>
      </w:r>
      <w:r w:rsidR="00962F04" w:rsidRPr="005D70C3">
        <w:rPr>
          <w:rFonts w:ascii="Times New Roman" w:hAnsi="Times New Roman"/>
          <w:b/>
          <w:sz w:val="24"/>
          <w:szCs w:val="24"/>
        </w:rPr>
        <w:t>8</w:t>
      </w:r>
    </w:p>
    <w:p w14:paraId="05123D80" w14:textId="4BD64C7F" w:rsidR="00962F04" w:rsidRPr="005D70C3" w:rsidRDefault="00962F04" w:rsidP="00962F04">
      <w:pPr>
        <w:spacing w:after="0"/>
        <w:jc w:val="right"/>
        <w:rPr>
          <w:rFonts w:ascii="Times New Roman" w:hAnsi="Times New Roman"/>
          <w:bCs/>
          <w:sz w:val="24"/>
          <w:szCs w:val="24"/>
        </w:rPr>
      </w:pPr>
      <w:r w:rsidRPr="005D70C3">
        <w:rPr>
          <w:rFonts w:ascii="Times New Roman" w:hAnsi="Times New Roman"/>
          <w:bCs/>
          <w:sz w:val="24"/>
          <w:szCs w:val="24"/>
        </w:rPr>
        <w:t>к ПОП</w:t>
      </w:r>
      <w:r w:rsidR="00335A87" w:rsidRPr="005D70C3">
        <w:rPr>
          <w:rFonts w:ascii="Times New Roman" w:hAnsi="Times New Roman"/>
          <w:bCs/>
          <w:sz w:val="24"/>
          <w:szCs w:val="24"/>
        </w:rPr>
        <w:t>-П</w:t>
      </w:r>
      <w:r w:rsidRPr="005D70C3">
        <w:rPr>
          <w:rFonts w:ascii="Times New Roman" w:hAnsi="Times New Roman"/>
          <w:bCs/>
          <w:sz w:val="24"/>
          <w:szCs w:val="24"/>
        </w:rPr>
        <w:t xml:space="preserve"> по специальности </w:t>
      </w:r>
    </w:p>
    <w:p w14:paraId="27CE1BFC" w14:textId="77777777" w:rsidR="00962F04" w:rsidRPr="005D70C3" w:rsidRDefault="00962F04" w:rsidP="00962F04">
      <w:pPr>
        <w:spacing w:after="0"/>
        <w:jc w:val="right"/>
        <w:rPr>
          <w:rFonts w:ascii="Times New Roman" w:hAnsi="Times New Roman"/>
          <w:bCs/>
          <w:sz w:val="24"/>
          <w:szCs w:val="24"/>
        </w:rPr>
      </w:pPr>
      <w:r w:rsidRPr="005D70C3">
        <w:rPr>
          <w:rFonts w:ascii="Times New Roman" w:hAnsi="Times New Roman"/>
          <w:bCs/>
          <w:sz w:val="24"/>
          <w:szCs w:val="24"/>
        </w:rPr>
        <w:t>13.02.01 Тепловые электрические станции</w:t>
      </w:r>
    </w:p>
    <w:p w14:paraId="29146D23" w14:textId="77777777" w:rsidR="00962F04" w:rsidRPr="005D70C3" w:rsidRDefault="00962F04" w:rsidP="00962F04">
      <w:pPr>
        <w:jc w:val="center"/>
        <w:rPr>
          <w:rFonts w:ascii="Times New Roman" w:hAnsi="Times New Roman"/>
          <w:b/>
          <w:i/>
          <w:sz w:val="24"/>
          <w:szCs w:val="24"/>
        </w:rPr>
      </w:pPr>
    </w:p>
    <w:p w14:paraId="0FABA259" w14:textId="77777777" w:rsidR="00962F04" w:rsidRPr="005D70C3" w:rsidRDefault="00962F04" w:rsidP="00962F04">
      <w:pPr>
        <w:jc w:val="center"/>
        <w:rPr>
          <w:rFonts w:ascii="Times New Roman" w:hAnsi="Times New Roman"/>
          <w:b/>
          <w:i/>
          <w:sz w:val="24"/>
          <w:szCs w:val="24"/>
        </w:rPr>
      </w:pPr>
    </w:p>
    <w:p w14:paraId="467FE083" w14:textId="47635817" w:rsidR="00962F04" w:rsidRDefault="00962F04" w:rsidP="00962F04">
      <w:pPr>
        <w:jc w:val="center"/>
        <w:rPr>
          <w:rFonts w:ascii="Times New Roman" w:hAnsi="Times New Roman"/>
          <w:b/>
          <w:i/>
          <w:sz w:val="24"/>
          <w:szCs w:val="24"/>
        </w:rPr>
      </w:pPr>
    </w:p>
    <w:p w14:paraId="49373954" w14:textId="669F3696" w:rsidR="00680F78" w:rsidRDefault="00680F78" w:rsidP="00962F04">
      <w:pPr>
        <w:jc w:val="center"/>
        <w:rPr>
          <w:rFonts w:ascii="Times New Roman" w:hAnsi="Times New Roman"/>
          <w:b/>
          <w:i/>
          <w:sz w:val="24"/>
          <w:szCs w:val="24"/>
        </w:rPr>
      </w:pPr>
    </w:p>
    <w:p w14:paraId="04FE07FD" w14:textId="2085332E" w:rsidR="00680F78" w:rsidRDefault="00680F78" w:rsidP="00962F04">
      <w:pPr>
        <w:jc w:val="center"/>
        <w:rPr>
          <w:rFonts w:ascii="Times New Roman" w:hAnsi="Times New Roman"/>
          <w:b/>
          <w:i/>
          <w:sz w:val="24"/>
          <w:szCs w:val="24"/>
        </w:rPr>
      </w:pPr>
    </w:p>
    <w:p w14:paraId="31091D04" w14:textId="77777777" w:rsidR="00680F78" w:rsidRPr="005D70C3" w:rsidRDefault="00680F78" w:rsidP="00962F04">
      <w:pPr>
        <w:jc w:val="center"/>
        <w:rPr>
          <w:rFonts w:ascii="Times New Roman" w:hAnsi="Times New Roman"/>
          <w:b/>
          <w:i/>
          <w:sz w:val="24"/>
          <w:szCs w:val="24"/>
        </w:rPr>
      </w:pPr>
    </w:p>
    <w:p w14:paraId="32D4D390" w14:textId="77777777" w:rsidR="00962F04" w:rsidRPr="005D70C3" w:rsidRDefault="00962F04" w:rsidP="00962F04">
      <w:pPr>
        <w:jc w:val="center"/>
        <w:rPr>
          <w:rFonts w:ascii="Times New Roman" w:hAnsi="Times New Roman"/>
          <w:b/>
          <w:i/>
          <w:sz w:val="24"/>
          <w:szCs w:val="24"/>
        </w:rPr>
      </w:pPr>
    </w:p>
    <w:p w14:paraId="29C50A37" w14:textId="77777777" w:rsidR="00962F04" w:rsidRPr="005D70C3" w:rsidRDefault="00962F04" w:rsidP="00962F04">
      <w:pPr>
        <w:jc w:val="center"/>
        <w:rPr>
          <w:rFonts w:ascii="Times New Roman" w:hAnsi="Times New Roman"/>
          <w:b/>
          <w:i/>
          <w:sz w:val="24"/>
          <w:szCs w:val="24"/>
        </w:rPr>
      </w:pPr>
    </w:p>
    <w:p w14:paraId="07259DBA" w14:textId="77777777" w:rsidR="00962F04" w:rsidRPr="005D70C3" w:rsidRDefault="00962F04" w:rsidP="00962F04">
      <w:pPr>
        <w:jc w:val="center"/>
        <w:rPr>
          <w:rFonts w:ascii="Times New Roman" w:hAnsi="Times New Roman"/>
          <w:b/>
          <w:sz w:val="24"/>
          <w:szCs w:val="24"/>
        </w:rPr>
      </w:pPr>
      <w:r w:rsidRPr="005D70C3">
        <w:rPr>
          <w:rFonts w:ascii="Times New Roman" w:hAnsi="Times New Roman"/>
          <w:b/>
          <w:sz w:val="24"/>
          <w:szCs w:val="24"/>
        </w:rPr>
        <w:t>ПРИМЕРНАЯ РАБОЧАЯ ПРОГРАММА УЧЕБНОЙ ДИСЦИПЛИНЫ</w:t>
      </w:r>
    </w:p>
    <w:p w14:paraId="49208F75" w14:textId="77777777" w:rsidR="00962F04" w:rsidRPr="005D70C3" w:rsidRDefault="00962F04" w:rsidP="00962F04">
      <w:pPr>
        <w:jc w:val="center"/>
        <w:rPr>
          <w:rFonts w:ascii="Times New Roman" w:hAnsi="Times New Roman"/>
          <w:b/>
          <w:i/>
          <w:sz w:val="24"/>
          <w:szCs w:val="24"/>
          <w:u w:val="single"/>
        </w:rPr>
      </w:pPr>
    </w:p>
    <w:p w14:paraId="012C5FC3" w14:textId="3BFE92CF" w:rsidR="00962F04" w:rsidRPr="005D70C3" w:rsidRDefault="00962F04" w:rsidP="00962F04">
      <w:pPr>
        <w:spacing w:after="0"/>
        <w:jc w:val="center"/>
        <w:rPr>
          <w:rFonts w:ascii="Times New Roman" w:hAnsi="Times New Roman"/>
          <w:b/>
          <w:iCs/>
          <w:sz w:val="24"/>
          <w:szCs w:val="24"/>
        </w:rPr>
      </w:pPr>
      <w:r w:rsidRPr="005D70C3">
        <w:rPr>
          <w:rFonts w:ascii="Times New Roman" w:hAnsi="Times New Roman"/>
          <w:b/>
          <w:iCs/>
          <w:sz w:val="24"/>
          <w:szCs w:val="24"/>
        </w:rPr>
        <w:t>ОП.01 И</w:t>
      </w:r>
      <w:r w:rsidR="00280B16" w:rsidRPr="005D70C3">
        <w:rPr>
          <w:rFonts w:ascii="Times New Roman" w:hAnsi="Times New Roman"/>
          <w:b/>
          <w:iCs/>
          <w:sz w:val="24"/>
          <w:szCs w:val="24"/>
        </w:rPr>
        <w:t>нженерная графика</w:t>
      </w:r>
    </w:p>
    <w:p w14:paraId="1E6270AB" w14:textId="77777777" w:rsidR="00962F04" w:rsidRPr="005D70C3" w:rsidRDefault="00962F04" w:rsidP="00280B16">
      <w:pPr>
        <w:rPr>
          <w:rFonts w:ascii="Times New Roman" w:hAnsi="Times New Roman"/>
          <w:b/>
          <w:i/>
          <w:sz w:val="24"/>
          <w:szCs w:val="24"/>
        </w:rPr>
      </w:pPr>
    </w:p>
    <w:p w14:paraId="40AF3E01" w14:textId="77777777" w:rsidR="00962F04" w:rsidRPr="005D70C3" w:rsidRDefault="00962F04" w:rsidP="00962F04">
      <w:pPr>
        <w:jc w:val="center"/>
        <w:rPr>
          <w:rFonts w:ascii="Times New Roman" w:hAnsi="Times New Roman"/>
          <w:b/>
          <w:i/>
          <w:sz w:val="24"/>
          <w:szCs w:val="24"/>
        </w:rPr>
      </w:pPr>
    </w:p>
    <w:p w14:paraId="1DEA9005" w14:textId="77777777" w:rsidR="00962F04" w:rsidRPr="005D70C3" w:rsidRDefault="00962F04" w:rsidP="00962F04">
      <w:pPr>
        <w:rPr>
          <w:rFonts w:ascii="Times New Roman" w:hAnsi="Times New Roman"/>
          <w:b/>
          <w:i/>
          <w:sz w:val="24"/>
          <w:szCs w:val="24"/>
        </w:rPr>
      </w:pPr>
    </w:p>
    <w:p w14:paraId="4AA3D99F" w14:textId="77777777" w:rsidR="00962F04" w:rsidRPr="005D70C3" w:rsidRDefault="00962F04" w:rsidP="00962F04">
      <w:pPr>
        <w:rPr>
          <w:rFonts w:ascii="Times New Roman" w:hAnsi="Times New Roman"/>
          <w:b/>
          <w:i/>
          <w:sz w:val="24"/>
          <w:szCs w:val="24"/>
        </w:rPr>
      </w:pPr>
    </w:p>
    <w:p w14:paraId="0AE07F62" w14:textId="77777777" w:rsidR="00962F04" w:rsidRPr="005D70C3" w:rsidRDefault="00962F04" w:rsidP="00962F04">
      <w:pPr>
        <w:rPr>
          <w:rFonts w:ascii="Times New Roman" w:hAnsi="Times New Roman"/>
          <w:b/>
          <w:i/>
          <w:sz w:val="24"/>
          <w:szCs w:val="24"/>
        </w:rPr>
      </w:pPr>
    </w:p>
    <w:p w14:paraId="6183852D" w14:textId="77777777" w:rsidR="00962F04" w:rsidRPr="005D70C3" w:rsidRDefault="00962F04" w:rsidP="00962F04">
      <w:pPr>
        <w:rPr>
          <w:rFonts w:ascii="Times New Roman" w:hAnsi="Times New Roman"/>
          <w:b/>
          <w:i/>
          <w:sz w:val="24"/>
          <w:szCs w:val="24"/>
        </w:rPr>
      </w:pPr>
    </w:p>
    <w:p w14:paraId="0D99007E" w14:textId="77777777" w:rsidR="00962F04" w:rsidRPr="005D70C3" w:rsidRDefault="00962F04" w:rsidP="00962F04">
      <w:pPr>
        <w:rPr>
          <w:rFonts w:ascii="Times New Roman" w:hAnsi="Times New Roman"/>
          <w:b/>
          <w:i/>
          <w:sz w:val="24"/>
          <w:szCs w:val="24"/>
        </w:rPr>
      </w:pPr>
    </w:p>
    <w:p w14:paraId="41B49FE4" w14:textId="77777777" w:rsidR="00962F04" w:rsidRPr="005D70C3" w:rsidRDefault="00962F04" w:rsidP="00962F04">
      <w:pPr>
        <w:rPr>
          <w:rFonts w:ascii="Times New Roman" w:hAnsi="Times New Roman"/>
          <w:b/>
          <w:i/>
          <w:sz w:val="24"/>
          <w:szCs w:val="24"/>
        </w:rPr>
      </w:pPr>
    </w:p>
    <w:p w14:paraId="4966B78F" w14:textId="77777777" w:rsidR="00962F04" w:rsidRPr="005D70C3" w:rsidRDefault="00962F04" w:rsidP="00962F04">
      <w:pPr>
        <w:rPr>
          <w:rFonts w:ascii="Times New Roman" w:hAnsi="Times New Roman"/>
          <w:b/>
          <w:i/>
          <w:sz w:val="24"/>
          <w:szCs w:val="24"/>
        </w:rPr>
      </w:pPr>
    </w:p>
    <w:p w14:paraId="049CB89A" w14:textId="77777777" w:rsidR="00962F04" w:rsidRPr="005D70C3" w:rsidRDefault="00962F04" w:rsidP="00962F04">
      <w:pPr>
        <w:rPr>
          <w:rFonts w:ascii="Times New Roman" w:hAnsi="Times New Roman"/>
          <w:b/>
          <w:i/>
          <w:sz w:val="24"/>
          <w:szCs w:val="24"/>
        </w:rPr>
      </w:pPr>
    </w:p>
    <w:p w14:paraId="0B62A2A6" w14:textId="77777777" w:rsidR="00962F04" w:rsidRPr="005D70C3" w:rsidRDefault="00962F04" w:rsidP="00962F04">
      <w:pPr>
        <w:rPr>
          <w:rFonts w:ascii="Times New Roman" w:hAnsi="Times New Roman"/>
          <w:b/>
          <w:i/>
          <w:sz w:val="24"/>
          <w:szCs w:val="24"/>
        </w:rPr>
      </w:pPr>
    </w:p>
    <w:p w14:paraId="7A8116BC" w14:textId="77777777" w:rsidR="00962F04" w:rsidRPr="005D70C3" w:rsidRDefault="00962F04" w:rsidP="00962F04">
      <w:pPr>
        <w:rPr>
          <w:rFonts w:ascii="Times New Roman" w:hAnsi="Times New Roman"/>
          <w:b/>
          <w:i/>
          <w:sz w:val="24"/>
          <w:szCs w:val="24"/>
        </w:rPr>
      </w:pPr>
    </w:p>
    <w:p w14:paraId="455218F7" w14:textId="77777777" w:rsidR="00962F04" w:rsidRPr="005D70C3" w:rsidRDefault="00962F04" w:rsidP="00962F04">
      <w:pPr>
        <w:rPr>
          <w:rFonts w:ascii="Times New Roman" w:hAnsi="Times New Roman"/>
          <w:b/>
          <w:i/>
          <w:sz w:val="24"/>
          <w:szCs w:val="24"/>
        </w:rPr>
      </w:pPr>
    </w:p>
    <w:p w14:paraId="7994A081" w14:textId="77777777" w:rsidR="00962F04" w:rsidRPr="005D70C3" w:rsidRDefault="00962F04" w:rsidP="00962F04">
      <w:pPr>
        <w:rPr>
          <w:rFonts w:ascii="Times New Roman" w:hAnsi="Times New Roman"/>
          <w:b/>
          <w:i/>
          <w:sz w:val="24"/>
          <w:szCs w:val="24"/>
        </w:rPr>
      </w:pPr>
    </w:p>
    <w:p w14:paraId="55DE80D4" w14:textId="2E2E40B8" w:rsidR="00962F04" w:rsidRPr="005D70C3" w:rsidRDefault="0009430A" w:rsidP="0009430A">
      <w:pPr>
        <w:jc w:val="center"/>
        <w:rPr>
          <w:rFonts w:ascii="Times New Roman" w:eastAsia="Batang" w:hAnsi="Times New Roman"/>
          <w:b/>
          <w:iCs/>
          <w:sz w:val="24"/>
          <w:szCs w:val="24"/>
        </w:rPr>
      </w:pPr>
      <w:r w:rsidRPr="005D70C3">
        <w:rPr>
          <w:rFonts w:ascii="Times New Roman" w:eastAsia="Batang" w:hAnsi="Times New Roman"/>
          <w:b/>
          <w:sz w:val="24"/>
          <w:szCs w:val="24"/>
        </w:rPr>
        <w:t>2023 год</w:t>
      </w:r>
      <w:r w:rsidR="00962F04" w:rsidRPr="005D70C3">
        <w:rPr>
          <w:rFonts w:ascii="Times New Roman" w:hAnsi="Times New Roman"/>
          <w:b/>
          <w:bCs/>
          <w:i/>
          <w:sz w:val="24"/>
          <w:szCs w:val="24"/>
        </w:rPr>
        <w:br w:type="page"/>
      </w:r>
    </w:p>
    <w:p w14:paraId="4BC9F50E" w14:textId="3AC0CC10" w:rsidR="00962F04" w:rsidRPr="005D70C3" w:rsidRDefault="00FD6931" w:rsidP="00962F04">
      <w:pPr>
        <w:jc w:val="center"/>
        <w:rPr>
          <w:rFonts w:ascii="Times New Roman" w:hAnsi="Times New Roman"/>
          <w:b/>
          <w:i/>
          <w:sz w:val="24"/>
          <w:szCs w:val="24"/>
        </w:rPr>
      </w:pPr>
      <w:r w:rsidRPr="00FD6931">
        <w:rPr>
          <w:rFonts w:ascii="Times New Roman" w:hAnsi="Times New Roman"/>
          <w:b/>
          <w:sz w:val="24"/>
          <w:szCs w:val="24"/>
        </w:rPr>
        <w:lastRenderedPageBreak/>
        <w:t>СОДЕРЖАНИЕ</w:t>
      </w:r>
    </w:p>
    <w:p w14:paraId="1DCAFCC5" w14:textId="77777777" w:rsidR="00962F04" w:rsidRPr="005D70C3" w:rsidRDefault="00962F04" w:rsidP="00962F0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62F04" w:rsidRPr="005D70C3" w14:paraId="27391F28" w14:textId="77777777" w:rsidTr="00262FF2">
        <w:tc>
          <w:tcPr>
            <w:tcW w:w="7501" w:type="dxa"/>
          </w:tcPr>
          <w:p w14:paraId="0F4FCD83" w14:textId="77777777" w:rsidR="00962F04" w:rsidRPr="005D70C3" w:rsidRDefault="00962F04" w:rsidP="006A3308">
            <w:pPr>
              <w:pStyle w:val="ad"/>
              <w:numPr>
                <w:ilvl w:val="0"/>
                <w:numId w:val="21"/>
              </w:numPr>
              <w:suppressAutoHyphens/>
              <w:spacing w:after="0"/>
              <w:rPr>
                <w:b/>
              </w:rPr>
            </w:pPr>
            <w:r w:rsidRPr="005D70C3">
              <w:rPr>
                <w:b/>
              </w:rPr>
              <w:t xml:space="preserve">ОБЩАЯ ХАРАКТЕРИСТИКА </w:t>
            </w:r>
            <w:r w:rsidRPr="005D70C3">
              <w:rPr>
                <w:b/>
                <w:color w:val="000000"/>
              </w:rPr>
              <w:t>ПРИМЕРНОЙ РАБОЧЕЙ ПРОГРАММЫ</w:t>
            </w:r>
            <w:r w:rsidRPr="005D70C3">
              <w:rPr>
                <w:b/>
              </w:rPr>
              <w:t xml:space="preserve"> УЧЕБНОЙ ДИСЦИПЛИНЫ</w:t>
            </w:r>
          </w:p>
        </w:tc>
        <w:tc>
          <w:tcPr>
            <w:tcW w:w="1854" w:type="dxa"/>
          </w:tcPr>
          <w:p w14:paraId="038BDA0F" w14:textId="77777777" w:rsidR="00962F04" w:rsidRPr="005D70C3" w:rsidRDefault="00962F04" w:rsidP="00962F04">
            <w:pPr>
              <w:jc w:val="center"/>
              <w:rPr>
                <w:rFonts w:ascii="Times New Roman" w:hAnsi="Times New Roman"/>
                <w:b/>
                <w:sz w:val="24"/>
                <w:szCs w:val="24"/>
              </w:rPr>
            </w:pPr>
          </w:p>
        </w:tc>
      </w:tr>
      <w:tr w:rsidR="00962F04" w:rsidRPr="005D70C3" w14:paraId="719607C5" w14:textId="77777777" w:rsidTr="00262FF2">
        <w:tc>
          <w:tcPr>
            <w:tcW w:w="7501" w:type="dxa"/>
          </w:tcPr>
          <w:p w14:paraId="556D13BA" w14:textId="77777777" w:rsidR="00962F04" w:rsidRPr="005D70C3" w:rsidRDefault="00962F04" w:rsidP="006A3308">
            <w:pPr>
              <w:pStyle w:val="ad"/>
              <w:numPr>
                <w:ilvl w:val="0"/>
                <w:numId w:val="21"/>
              </w:numPr>
              <w:suppressAutoHyphens/>
              <w:spacing w:after="0"/>
              <w:rPr>
                <w:b/>
              </w:rPr>
            </w:pPr>
            <w:r w:rsidRPr="005D70C3">
              <w:rPr>
                <w:b/>
              </w:rPr>
              <w:t>СТРУКТУРА И СОДЕРЖАНИЕ УЧЕБНОЙ ДИСЦИПЛИНЫ</w:t>
            </w:r>
          </w:p>
          <w:p w14:paraId="549AAA60" w14:textId="77777777" w:rsidR="00962F04" w:rsidRPr="005D70C3" w:rsidRDefault="00962F04" w:rsidP="006A3308">
            <w:pPr>
              <w:numPr>
                <w:ilvl w:val="0"/>
                <w:numId w:val="21"/>
              </w:numPr>
              <w:tabs>
                <w:tab w:val="num" w:pos="644"/>
              </w:tabs>
              <w:suppressAutoHyphens/>
              <w:spacing w:after="0" w:line="240" w:lineRule="auto"/>
              <w:rPr>
                <w:rFonts w:ascii="Times New Roman" w:hAnsi="Times New Roman"/>
                <w:b/>
                <w:sz w:val="24"/>
                <w:szCs w:val="24"/>
              </w:rPr>
            </w:pPr>
            <w:r w:rsidRPr="005D70C3">
              <w:rPr>
                <w:rFonts w:ascii="Times New Roman" w:hAnsi="Times New Roman"/>
                <w:b/>
                <w:sz w:val="24"/>
                <w:szCs w:val="24"/>
              </w:rPr>
              <w:t>УСЛОВИЯ РЕАЛИЗАЦИИ УЧЕБНОЙ ДИСЦИПЛИНЫ</w:t>
            </w:r>
          </w:p>
        </w:tc>
        <w:tc>
          <w:tcPr>
            <w:tcW w:w="1854" w:type="dxa"/>
          </w:tcPr>
          <w:p w14:paraId="4C86FC9E" w14:textId="77777777" w:rsidR="00962F04" w:rsidRPr="005D70C3" w:rsidRDefault="00962F04" w:rsidP="00962F04">
            <w:pPr>
              <w:jc w:val="center"/>
              <w:rPr>
                <w:rFonts w:ascii="Times New Roman" w:hAnsi="Times New Roman"/>
                <w:b/>
                <w:sz w:val="24"/>
                <w:szCs w:val="24"/>
              </w:rPr>
            </w:pPr>
          </w:p>
        </w:tc>
      </w:tr>
      <w:tr w:rsidR="00962F04" w:rsidRPr="005D70C3" w14:paraId="73DD40EE" w14:textId="77777777" w:rsidTr="00262FF2">
        <w:tc>
          <w:tcPr>
            <w:tcW w:w="7501" w:type="dxa"/>
          </w:tcPr>
          <w:p w14:paraId="23B5109F" w14:textId="77777777" w:rsidR="00962F04" w:rsidRPr="005D70C3" w:rsidRDefault="00962F04" w:rsidP="006A3308">
            <w:pPr>
              <w:numPr>
                <w:ilvl w:val="0"/>
                <w:numId w:val="21"/>
              </w:numPr>
              <w:tabs>
                <w:tab w:val="num" w:pos="644"/>
              </w:tabs>
              <w:suppressAutoHyphens/>
              <w:spacing w:after="0" w:line="240" w:lineRule="auto"/>
              <w:rPr>
                <w:rFonts w:ascii="Times New Roman" w:hAnsi="Times New Roman"/>
                <w:b/>
                <w:sz w:val="24"/>
                <w:szCs w:val="24"/>
              </w:rPr>
            </w:pPr>
            <w:r w:rsidRPr="005D70C3">
              <w:rPr>
                <w:rFonts w:ascii="Times New Roman" w:hAnsi="Times New Roman"/>
                <w:b/>
                <w:sz w:val="24"/>
                <w:szCs w:val="24"/>
              </w:rPr>
              <w:t>КОНТРОЛЬ И ОЦЕНКА РЕЗУЛЬТАТОВ ОСВОЕНИЯ УЧЕБНОЙ ДИСЦИПЛИНЫ</w:t>
            </w:r>
          </w:p>
          <w:p w14:paraId="744B6792" w14:textId="77777777" w:rsidR="00962F04" w:rsidRPr="005D70C3" w:rsidRDefault="00962F04" w:rsidP="00962F04">
            <w:pPr>
              <w:suppressAutoHyphens/>
              <w:rPr>
                <w:rFonts w:ascii="Times New Roman" w:hAnsi="Times New Roman"/>
                <w:b/>
                <w:sz w:val="24"/>
                <w:szCs w:val="24"/>
              </w:rPr>
            </w:pPr>
          </w:p>
        </w:tc>
        <w:tc>
          <w:tcPr>
            <w:tcW w:w="1854" w:type="dxa"/>
          </w:tcPr>
          <w:p w14:paraId="0BD134A4" w14:textId="77777777" w:rsidR="00962F04" w:rsidRPr="005D70C3" w:rsidRDefault="00962F04" w:rsidP="00962F04">
            <w:pPr>
              <w:jc w:val="center"/>
              <w:rPr>
                <w:rFonts w:ascii="Times New Roman" w:hAnsi="Times New Roman"/>
                <w:b/>
                <w:sz w:val="24"/>
                <w:szCs w:val="24"/>
              </w:rPr>
            </w:pPr>
          </w:p>
        </w:tc>
      </w:tr>
    </w:tbl>
    <w:p w14:paraId="0A10E400" w14:textId="77777777" w:rsidR="00962F04" w:rsidRPr="005D70C3" w:rsidRDefault="00962F04" w:rsidP="00962F04">
      <w:pPr>
        <w:spacing w:after="0" w:line="240" w:lineRule="auto"/>
        <w:ind w:firstLine="993"/>
        <w:jc w:val="both"/>
        <w:rPr>
          <w:rFonts w:ascii="Times New Roman" w:hAnsi="Times New Roman"/>
          <w:bCs/>
          <w:sz w:val="24"/>
          <w:szCs w:val="24"/>
        </w:rPr>
      </w:pPr>
    </w:p>
    <w:p w14:paraId="52F1F2F6" w14:textId="77777777" w:rsidR="00962F04" w:rsidRPr="005D70C3" w:rsidRDefault="00962F04" w:rsidP="00962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14:paraId="2702ACE6" w14:textId="77777777" w:rsidR="00962F04" w:rsidRPr="005D70C3" w:rsidRDefault="00962F04" w:rsidP="00962F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u w:val="single"/>
        </w:rPr>
      </w:pPr>
      <w:r w:rsidRPr="005D70C3">
        <w:rPr>
          <w:rFonts w:ascii="Times New Roman" w:hAnsi="Times New Roman"/>
          <w:b/>
          <w:caps/>
          <w:sz w:val="24"/>
          <w:szCs w:val="24"/>
          <w:u w:val="single"/>
        </w:rPr>
        <w:br w:type="page"/>
      </w:r>
    </w:p>
    <w:p w14:paraId="2CAFABC1" w14:textId="45AAE9DC" w:rsidR="00962F04" w:rsidRPr="005D70C3" w:rsidRDefault="00962F04" w:rsidP="00680F78">
      <w:pPr>
        <w:pStyle w:val="ad"/>
        <w:numPr>
          <w:ilvl w:val="0"/>
          <w:numId w:val="22"/>
        </w:numPr>
        <w:suppressAutoHyphens/>
        <w:spacing w:after="0"/>
        <w:ind w:left="0" w:firstLine="0"/>
        <w:jc w:val="center"/>
        <w:rPr>
          <w:b/>
        </w:rPr>
      </w:pPr>
      <w:r w:rsidRPr="005D70C3">
        <w:rPr>
          <w:b/>
        </w:rPr>
        <w:lastRenderedPageBreak/>
        <w:t xml:space="preserve">ОБЩАЯ ХАРАКТЕРИСТИКА </w:t>
      </w:r>
      <w:r w:rsidRPr="005D70C3">
        <w:rPr>
          <w:b/>
          <w:color w:val="000000"/>
        </w:rPr>
        <w:t>ПРИМЕРНОЙ РАБОЧЕЙ ПРОГРАММЫ</w:t>
      </w:r>
      <w:r w:rsidRPr="005D70C3">
        <w:rPr>
          <w:b/>
        </w:rPr>
        <w:t xml:space="preserve"> </w:t>
      </w:r>
      <w:r w:rsidR="00680F78">
        <w:rPr>
          <w:b/>
        </w:rPr>
        <w:br/>
      </w:r>
      <w:r w:rsidRPr="005D70C3">
        <w:rPr>
          <w:b/>
        </w:rPr>
        <w:t>УЧЕБНОЙ ДИСЦИПЛИНЫ</w:t>
      </w:r>
    </w:p>
    <w:p w14:paraId="6A5CC76E" w14:textId="1745936C" w:rsidR="00962F04" w:rsidRPr="005D70C3" w:rsidRDefault="00962F04" w:rsidP="00680F78">
      <w:pPr>
        <w:suppressAutoHyphens/>
        <w:spacing w:after="0" w:line="240" w:lineRule="auto"/>
        <w:jc w:val="center"/>
        <w:rPr>
          <w:rFonts w:ascii="Times New Roman" w:hAnsi="Times New Roman"/>
          <w:b/>
          <w:sz w:val="24"/>
          <w:szCs w:val="24"/>
        </w:rPr>
      </w:pPr>
      <w:r w:rsidRPr="005D70C3">
        <w:rPr>
          <w:rFonts w:ascii="Times New Roman" w:hAnsi="Times New Roman"/>
          <w:b/>
          <w:sz w:val="24"/>
          <w:szCs w:val="24"/>
        </w:rPr>
        <w:t>«ОП.01 Инженерная графика»</w:t>
      </w:r>
    </w:p>
    <w:p w14:paraId="045BA945" w14:textId="77777777" w:rsidR="00962F04" w:rsidRPr="005D70C3" w:rsidRDefault="00962F04" w:rsidP="00962F04">
      <w:pPr>
        <w:suppressAutoHyphens/>
        <w:spacing w:after="0" w:line="240" w:lineRule="auto"/>
        <w:ind w:left="720"/>
        <w:jc w:val="center"/>
        <w:rPr>
          <w:rFonts w:ascii="Times New Roman" w:hAnsi="Times New Roman"/>
          <w:b/>
          <w:sz w:val="24"/>
          <w:szCs w:val="24"/>
        </w:rPr>
      </w:pPr>
    </w:p>
    <w:p w14:paraId="4B797B88" w14:textId="77777777" w:rsidR="00962F04" w:rsidRPr="005D70C3" w:rsidRDefault="00962F04" w:rsidP="00962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color w:val="000000"/>
          <w:sz w:val="24"/>
          <w:szCs w:val="24"/>
        </w:rPr>
      </w:pPr>
      <w:r w:rsidRPr="005D70C3">
        <w:rPr>
          <w:rFonts w:ascii="Times New Roman" w:hAnsi="Times New Roman"/>
          <w:b/>
          <w:sz w:val="24"/>
          <w:szCs w:val="24"/>
        </w:rPr>
        <w:t xml:space="preserve">1.1. Место дисциплины в структуре основной образовательной программы: </w:t>
      </w:r>
    </w:p>
    <w:p w14:paraId="0E84E47B" w14:textId="1C46BDD1" w:rsidR="00962F04" w:rsidRPr="005D70C3" w:rsidRDefault="00962F04" w:rsidP="00962F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sz w:val="24"/>
          <w:szCs w:val="24"/>
        </w:rPr>
      </w:pPr>
      <w:r w:rsidRPr="005D70C3">
        <w:rPr>
          <w:rFonts w:ascii="Times New Roman" w:hAnsi="Times New Roman"/>
          <w:sz w:val="24"/>
          <w:szCs w:val="24"/>
        </w:rPr>
        <w:t xml:space="preserve">Учебная дисциплина </w:t>
      </w:r>
      <w:r w:rsidR="00680F78" w:rsidRPr="00680F78">
        <w:rPr>
          <w:rFonts w:ascii="Times New Roman" w:hAnsi="Times New Roman"/>
          <w:bCs/>
          <w:iCs/>
          <w:sz w:val="24"/>
          <w:szCs w:val="24"/>
        </w:rPr>
        <w:t>«ОП.01 Инженерная графика»</w:t>
      </w:r>
      <w:r w:rsidR="00680F78">
        <w:rPr>
          <w:rFonts w:ascii="Times New Roman" w:hAnsi="Times New Roman"/>
          <w:bCs/>
          <w:iCs/>
          <w:sz w:val="24"/>
          <w:szCs w:val="24"/>
        </w:rPr>
        <w:t xml:space="preserve"> </w:t>
      </w:r>
      <w:r w:rsidRPr="005D70C3">
        <w:rPr>
          <w:rFonts w:ascii="Times New Roman" w:hAnsi="Times New Roman"/>
          <w:sz w:val="24"/>
          <w:szCs w:val="24"/>
        </w:rPr>
        <w:t>является обязательной частью общепрофессионального цикла</w:t>
      </w:r>
      <w:r w:rsidR="00305969" w:rsidRPr="005D70C3">
        <w:rPr>
          <w:rFonts w:ascii="Times New Roman" w:hAnsi="Times New Roman"/>
          <w:sz w:val="24"/>
          <w:szCs w:val="24"/>
        </w:rPr>
        <w:t xml:space="preserve"> ПОП-П в соответствии с ФГОС СПО по </w:t>
      </w:r>
      <w:r w:rsidR="00305969" w:rsidRPr="005D70C3">
        <w:rPr>
          <w:rFonts w:ascii="Times New Roman" w:hAnsi="Times New Roman"/>
          <w:color w:val="000000"/>
          <w:sz w:val="24"/>
          <w:szCs w:val="24"/>
        </w:rPr>
        <w:t xml:space="preserve">специальности </w:t>
      </w:r>
      <w:r w:rsidR="00305969" w:rsidRPr="005D70C3">
        <w:rPr>
          <w:rFonts w:ascii="Times New Roman" w:hAnsi="Times New Roman"/>
          <w:iCs/>
          <w:color w:val="000000"/>
          <w:sz w:val="24"/>
          <w:szCs w:val="24"/>
        </w:rPr>
        <w:t>13.02.01</w:t>
      </w:r>
      <w:r w:rsidR="00305969" w:rsidRPr="005D70C3">
        <w:rPr>
          <w:rFonts w:ascii="Times New Roman" w:hAnsi="Times New Roman"/>
          <w:i/>
          <w:color w:val="000000"/>
          <w:sz w:val="24"/>
          <w:szCs w:val="24"/>
        </w:rPr>
        <w:t xml:space="preserve"> </w:t>
      </w:r>
      <w:r w:rsidR="00305969" w:rsidRPr="005D70C3">
        <w:rPr>
          <w:rFonts w:ascii="Times New Roman" w:hAnsi="Times New Roman"/>
          <w:iCs/>
          <w:color w:val="000000"/>
          <w:sz w:val="24"/>
          <w:szCs w:val="24"/>
        </w:rPr>
        <w:t>Тепловые электрические станции</w:t>
      </w:r>
      <w:r w:rsidR="00305969" w:rsidRPr="005D70C3">
        <w:rPr>
          <w:rFonts w:ascii="Times New Roman" w:hAnsi="Times New Roman"/>
          <w:iCs/>
          <w:sz w:val="24"/>
          <w:szCs w:val="24"/>
        </w:rPr>
        <w:t>.</w:t>
      </w:r>
    </w:p>
    <w:p w14:paraId="1B3DEE85" w14:textId="75C3B54D" w:rsidR="00962F04" w:rsidRPr="005D70C3" w:rsidRDefault="00962F04" w:rsidP="00962F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sz w:val="24"/>
          <w:szCs w:val="24"/>
        </w:rPr>
      </w:pPr>
      <w:r w:rsidRPr="005D70C3">
        <w:rPr>
          <w:rFonts w:ascii="Times New Roman" w:hAnsi="Times New Roman"/>
          <w:sz w:val="24"/>
          <w:szCs w:val="24"/>
        </w:rPr>
        <w:t xml:space="preserve">Особое значение дисциплина имеет при формировании и развитии ОК </w:t>
      </w:r>
      <w:r w:rsidR="00680F78">
        <w:rPr>
          <w:rFonts w:ascii="Times New Roman" w:hAnsi="Times New Roman"/>
          <w:sz w:val="24"/>
          <w:szCs w:val="24"/>
        </w:rPr>
        <w:t>0</w:t>
      </w:r>
      <w:r w:rsidRPr="005D70C3">
        <w:rPr>
          <w:rFonts w:ascii="Times New Roman" w:hAnsi="Times New Roman"/>
          <w:sz w:val="24"/>
          <w:szCs w:val="24"/>
        </w:rPr>
        <w:t xml:space="preserve">2, ОК </w:t>
      </w:r>
      <w:r w:rsidR="00680F78">
        <w:rPr>
          <w:rFonts w:ascii="Times New Roman" w:hAnsi="Times New Roman"/>
          <w:sz w:val="24"/>
          <w:szCs w:val="24"/>
        </w:rPr>
        <w:t>0</w:t>
      </w:r>
      <w:r w:rsidRPr="005D70C3">
        <w:rPr>
          <w:rFonts w:ascii="Times New Roman" w:hAnsi="Times New Roman"/>
          <w:sz w:val="24"/>
          <w:szCs w:val="24"/>
        </w:rPr>
        <w:t xml:space="preserve">3, ОК </w:t>
      </w:r>
      <w:r w:rsidR="00680F78">
        <w:rPr>
          <w:rFonts w:ascii="Times New Roman" w:hAnsi="Times New Roman"/>
          <w:sz w:val="24"/>
          <w:szCs w:val="24"/>
        </w:rPr>
        <w:t>0</w:t>
      </w:r>
      <w:r w:rsidRPr="005D70C3">
        <w:rPr>
          <w:rFonts w:ascii="Times New Roman" w:hAnsi="Times New Roman"/>
          <w:sz w:val="24"/>
          <w:szCs w:val="24"/>
        </w:rPr>
        <w:t>5.</w:t>
      </w:r>
    </w:p>
    <w:p w14:paraId="7DBFE737" w14:textId="77777777" w:rsidR="00962F04" w:rsidRPr="005D70C3" w:rsidRDefault="00962F04" w:rsidP="00962F04">
      <w:pPr>
        <w:spacing w:after="0" w:line="300" w:lineRule="auto"/>
        <w:ind w:firstLine="709"/>
        <w:rPr>
          <w:rFonts w:ascii="Times New Roman" w:hAnsi="Times New Roman"/>
          <w:b/>
          <w:sz w:val="24"/>
          <w:szCs w:val="24"/>
        </w:rPr>
      </w:pPr>
      <w:r w:rsidRPr="005D70C3">
        <w:rPr>
          <w:rFonts w:ascii="Times New Roman" w:hAnsi="Times New Roman"/>
          <w:b/>
          <w:sz w:val="24"/>
          <w:szCs w:val="24"/>
        </w:rPr>
        <w:t>1.2. Цель и планируемые результаты освоения дисциплины:</w:t>
      </w:r>
    </w:p>
    <w:p w14:paraId="46161DB8" w14:textId="77777777" w:rsidR="00962F04" w:rsidRPr="005D70C3" w:rsidRDefault="00962F04" w:rsidP="00962F04">
      <w:pPr>
        <w:suppressAutoHyphens/>
        <w:spacing w:after="0" w:line="300" w:lineRule="auto"/>
        <w:ind w:firstLine="709"/>
        <w:jc w:val="both"/>
        <w:rPr>
          <w:rFonts w:ascii="Times New Roman" w:hAnsi="Times New Roman"/>
          <w:sz w:val="24"/>
          <w:szCs w:val="24"/>
        </w:rPr>
      </w:pPr>
      <w:r w:rsidRPr="005D70C3">
        <w:rPr>
          <w:rFonts w:ascii="Times New Roman" w:hAnsi="Times New Roman"/>
          <w:sz w:val="24"/>
          <w:szCs w:val="24"/>
        </w:rPr>
        <w:t>В рамках программы учебной дисциплины обучающимися осваиваются умения и знания</w:t>
      </w:r>
    </w:p>
    <w:p w14:paraId="23A18D53" w14:textId="77777777" w:rsidR="00255055" w:rsidRPr="005D70C3" w:rsidRDefault="00255055" w:rsidP="00255055">
      <w:pPr>
        <w:suppressAutoHyphens/>
        <w:spacing w:after="0" w:line="240" w:lineRule="auto"/>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7"/>
        <w:gridCol w:w="4376"/>
        <w:gridCol w:w="4682"/>
      </w:tblGrid>
      <w:tr w:rsidR="00115F2E" w:rsidRPr="00115F2E" w14:paraId="6579E5AD" w14:textId="77777777" w:rsidTr="00115F2E">
        <w:trPr>
          <w:trHeight w:val="23"/>
        </w:trPr>
        <w:tc>
          <w:tcPr>
            <w:tcW w:w="558" w:type="pct"/>
            <w:vMerge w:val="restart"/>
          </w:tcPr>
          <w:p w14:paraId="68E5F8B6" w14:textId="77777777" w:rsidR="00115F2E" w:rsidRPr="00115F2E" w:rsidRDefault="00115F2E" w:rsidP="00115F2E">
            <w:pPr>
              <w:suppressAutoHyphens/>
              <w:spacing w:after="0" w:line="240" w:lineRule="auto"/>
              <w:jc w:val="center"/>
              <w:rPr>
                <w:rFonts w:ascii="Times New Roman" w:hAnsi="Times New Roman"/>
                <w:sz w:val="24"/>
                <w:szCs w:val="24"/>
              </w:rPr>
            </w:pPr>
            <w:r w:rsidRPr="00115F2E">
              <w:rPr>
                <w:rFonts w:ascii="Times New Roman" w:hAnsi="Times New Roman"/>
                <w:sz w:val="24"/>
                <w:szCs w:val="24"/>
              </w:rPr>
              <w:t xml:space="preserve">Код </w:t>
            </w:r>
          </w:p>
          <w:p w14:paraId="08E9F7CE" w14:textId="59834A16" w:rsidR="00115F2E" w:rsidRPr="00115F2E" w:rsidRDefault="00115F2E" w:rsidP="00115F2E">
            <w:pPr>
              <w:suppressAutoHyphens/>
              <w:spacing w:after="0" w:line="240" w:lineRule="auto"/>
              <w:jc w:val="center"/>
              <w:rPr>
                <w:rFonts w:ascii="Times New Roman" w:hAnsi="Times New Roman"/>
                <w:sz w:val="24"/>
                <w:szCs w:val="24"/>
              </w:rPr>
            </w:pPr>
            <w:r w:rsidRPr="00115F2E">
              <w:rPr>
                <w:rFonts w:ascii="Times New Roman" w:hAnsi="Times New Roman"/>
                <w:sz w:val="24"/>
                <w:szCs w:val="24"/>
              </w:rPr>
              <w:t>ПК, ОК</w:t>
            </w:r>
          </w:p>
        </w:tc>
        <w:tc>
          <w:tcPr>
            <w:tcW w:w="4442" w:type="pct"/>
            <w:gridSpan w:val="2"/>
          </w:tcPr>
          <w:p w14:paraId="737EE090" w14:textId="7A54CD75" w:rsidR="00115F2E" w:rsidRPr="00115F2E" w:rsidRDefault="00115F2E" w:rsidP="00115F2E">
            <w:pPr>
              <w:suppressAutoHyphens/>
              <w:spacing w:after="0" w:line="240" w:lineRule="auto"/>
              <w:jc w:val="center"/>
              <w:rPr>
                <w:rFonts w:ascii="Times New Roman" w:hAnsi="Times New Roman"/>
                <w:sz w:val="24"/>
                <w:szCs w:val="24"/>
              </w:rPr>
            </w:pPr>
            <w:r w:rsidRPr="00115F2E">
              <w:rPr>
                <w:rFonts w:ascii="Times New Roman" w:hAnsi="Times New Roman"/>
                <w:sz w:val="24"/>
                <w:szCs w:val="24"/>
              </w:rPr>
              <w:t>Дисциплинарные результаты</w:t>
            </w:r>
          </w:p>
        </w:tc>
      </w:tr>
      <w:tr w:rsidR="00115F2E" w:rsidRPr="00115F2E" w14:paraId="09838AB6" w14:textId="77777777" w:rsidTr="00680F78">
        <w:trPr>
          <w:trHeight w:val="23"/>
        </w:trPr>
        <w:tc>
          <w:tcPr>
            <w:tcW w:w="558" w:type="pct"/>
            <w:vMerge/>
            <w:hideMark/>
          </w:tcPr>
          <w:p w14:paraId="6F061C7A" w14:textId="72C77525" w:rsidR="00115F2E" w:rsidRPr="00115F2E" w:rsidRDefault="00115F2E" w:rsidP="00115F2E">
            <w:pPr>
              <w:suppressAutoHyphens/>
              <w:spacing w:after="0" w:line="240" w:lineRule="auto"/>
              <w:jc w:val="center"/>
              <w:rPr>
                <w:rFonts w:ascii="Times New Roman" w:hAnsi="Times New Roman"/>
                <w:sz w:val="24"/>
                <w:szCs w:val="24"/>
              </w:rPr>
            </w:pPr>
          </w:p>
        </w:tc>
        <w:tc>
          <w:tcPr>
            <w:tcW w:w="2146" w:type="pct"/>
            <w:hideMark/>
          </w:tcPr>
          <w:p w14:paraId="2C35EF66" w14:textId="77777777" w:rsidR="00115F2E" w:rsidRPr="00115F2E" w:rsidRDefault="00115F2E" w:rsidP="00115F2E">
            <w:pPr>
              <w:suppressAutoHyphens/>
              <w:spacing w:after="0" w:line="240" w:lineRule="auto"/>
              <w:jc w:val="center"/>
              <w:rPr>
                <w:rFonts w:ascii="Times New Roman" w:hAnsi="Times New Roman"/>
                <w:sz w:val="24"/>
                <w:szCs w:val="24"/>
              </w:rPr>
            </w:pPr>
            <w:r w:rsidRPr="00115F2E">
              <w:rPr>
                <w:rFonts w:ascii="Times New Roman" w:hAnsi="Times New Roman"/>
                <w:sz w:val="24"/>
                <w:szCs w:val="24"/>
              </w:rPr>
              <w:t>Умения</w:t>
            </w:r>
          </w:p>
        </w:tc>
        <w:tc>
          <w:tcPr>
            <w:tcW w:w="2296" w:type="pct"/>
            <w:hideMark/>
          </w:tcPr>
          <w:p w14:paraId="7584FA4E" w14:textId="77777777" w:rsidR="00115F2E" w:rsidRPr="00115F2E" w:rsidRDefault="00115F2E" w:rsidP="00115F2E">
            <w:pPr>
              <w:suppressAutoHyphens/>
              <w:spacing w:after="0" w:line="240" w:lineRule="auto"/>
              <w:jc w:val="center"/>
              <w:rPr>
                <w:rFonts w:ascii="Times New Roman" w:hAnsi="Times New Roman"/>
                <w:sz w:val="24"/>
                <w:szCs w:val="24"/>
              </w:rPr>
            </w:pPr>
            <w:r w:rsidRPr="00115F2E">
              <w:rPr>
                <w:rFonts w:ascii="Times New Roman" w:hAnsi="Times New Roman"/>
                <w:sz w:val="24"/>
                <w:szCs w:val="24"/>
              </w:rPr>
              <w:t>Знания</w:t>
            </w:r>
          </w:p>
        </w:tc>
      </w:tr>
      <w:tr w:rsidR="00680F78" w:rsidRPr="00115F2E" w14:paraId="576532D6" w14:textId="77777777" w:rsidTr="00680F78">
        <w:trPr>
          <w:trHeight w:val="23"/>
        </w:trPr>
        <w:tc>
          <w:tcPr>
            <w:tcW w:w="558" w:type="pct"/>
            <w:vMerge w:val="restart"/>
          </w:tcPr>
          <w:p w14:paraId="48AE4304" w14:textId="77777777" w:rsidR="00680F78" w:rsidRPr="00115F2E" w:rsidRDefault="00680F78" w:rsidP="00115F2E">
            <w:pPr>
              <w:suppressAutoHyphens/>
              <w:spacing w:after="0" w:line="240" w:lineRule="auto"/>
              <w:jc w:val="center"/>
              <w:rPr>
                <w:rFonts w:ascii="Times New Roman" w:hAnsi="Times New Roman"/>
                <w:i/>
                <w:sz w:val="24"/>
                <w:szCs w:val="24"/>
              </w:rPr>
            </w:pPr>
            <w:r w:rsidRPr="00115F2E">
              <w:rPr>
                <w:rFonts w:ascii="Times New Roman" w:hAnsi="Times New Roman"/>
                <w:sz w:val="24"/>
                <w:szCs w:val="24"/>
              </w:rPr>
              <w:t>ОК 02</w:t>
            </w:r>
          </w:p>
          <w:p w14:paraId="604DCD23" w14:textId="77777777" w:rsidR="00680F78" w:rsidRPr="00115F2E" w:rsidRDefault="00680F78" w:rsidP="00115F2E">
            <w:pPr>
              <w:suppressAutoHyphens/>
              <w:spacing w:after="0" w:line="240" w:lineRule="auto"/>
              <w:jc w:val="center"/>
              <w:rPr>
                <w:rFonts w:ascii="Times New Roman" w:hAnsi="Times New Roman"/>
                <w:sz w:val="24"/>
                <w:szCs w:val="24"/>
              </w:rPr>
            </w:pPr>
            <w:r w:rsidRPr="00115F2E">
              <w:rPr>
                <w:rFonts w:ascii="Times New Roman" w:hAnsi="Times New Roman"/>
                <w:sz w:val="24"/>
                <w:szCs w:val="24"/>
              </w:rPr>
              <w:t>ОК 03</w:t>
            </w:r>
          </w:p>
          <w:p w14:paraId="09A334DE" w14:textId="23C3AC01" w:rsidR="00680F78" w:rsidRPr="00115F2E" w:rsidRDefault="00680F78" w:rsidP="00115F2E">
            <w:pPr>
              <w:suppressAutoHyphens/>
              <w:spacing w:after="0" w:line="240" w:lineRule="auto"/>
              <w:jc w:val="center"/>
              <w:rPr>
                <w:rFonts w:ascii="Times New Roman" w:hAnsi="Times New Roman"/>
                <w:i/>
                <w:sz w:val="24"/>
                <w:szCs w:val="24"/>
              </w:rPr>
            </w:pPr>
            <w:r w:rsidRPr="00115F2E">
              <w:rPr>
                <w:rFonts w:ascii="Times New Roman" w:hAnsi="Times New Roman"/>
                <w:sz w:val="24"/>
                <w:szCs w:val="24"/>
              </w:rPr>
              <w:t>ОК 04</w:t>
            </w:r>
          </w:p>
        </w:tc>
        <w:tc>
          <w:tcPr>
            <w:tcW w:w="2146" w:type="pct"/>
          </w:tcPr>
          <w:p w14:paraId="2A6CAEA8" w14:textId="77777777"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iCs/>
                <w:sz w:val="24"/>
                <w:szCs w:val="24"/>
              </w:rPr>
              <w:t>определять задачи для поиска информации</w:t>
            </w:r>
          </w:p>
        </w:tc>
        <w:tc>
          <w:tcPr>
            <w:tcW w:w="2296" w:type="pct"/>
          </w:tcPr>
          <w:p w14:paraId="79DE11FE" w14:textId="77777777"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680F78" w:rsidRPr="00115F2E" w14:paraId="21EED623" w14:textId="77777777" w:rsidTr="00680F78">
        <w:trPr>
          <w:trHeight w:val="23"/>
        </w:trPr>
        <w:tc>
          <w:tcPr>
            <w:tcW w:w="558" w:type="pct"/>
            <w:vMerge/>
          </w:tcPr>
          <w:p w14:paraId="605C156E" w14:textId="3BE7DA4B" w:rsidR="00680F78" w:rsidRPr="00115F2E" w:rsidRDefault="00680F78" w:rsidP="00115F2E">
            <w:pPr>
              <w:suppressAutoHyphens/>
              <w:spacing w:after="0" w:line="240" w:lineRule="auto"/>
              <w:jc w:val="center"/>
              <w:rPr>
                <w:rFonts w:ascii="Times New Roman" w:hAnsi="Times New Roman"/>
                <w:sz w:val="24"/>
                <w:szCs w:val="24"/>
              </w:rPr>
            </w:pPr>
          </w:p>
        </w:tc>
        <w:tc>
          <w:tcPr>
            <w:tcW w:w="2146" w:type="pct"/>
          </w:tcPr>
          <w:p w14:paraId="20AEAC15" w14:textId="77777777"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iCs/>
                <w:sz w:val="24"/>
                <w:szCs w:val="24"/>
              </w:rPr>
              <w:t>определять необходимые источники информации</w:t>
            </w:r>
          </w:p>
        </w:tc>
        <w:tc>
          <w:tcPr>
            <w:tcW w:w="2296" w:type="pct"/>
          </w:tcPr>
          <w:p w14:paraId="400F319B" w14:textId="77777777"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iCs/>
                <w:sz w:val="24"/>
                <w:szCs w:val="24"/>
              </w:rPr>
              <w:t>приемы структурирования информации</w:t>
            </w:r>
          </w:p>
        </w:tc>
      </w:tr>
      <w:tr w:rsidR="00680F78" w:rsidRPr="00115F2E" w14:paraId="26E98E41" w14:textId="77777777" w:rsidTr="00680F78">
        <w:trPr>
          <w:trHeight w:val="23"/>
        </w:trPr>
        <w:tc>
          <w:tcPr>
            <w:tcW w:w="558" w:type="pct"/>
            <w:vMerge/>
          </w:tcPr>
          <w:p w14:paraId="6299B37C" w14:textId="2AFD12AF" w:rsidR="00680F78" w:rsidRPr="00115F2E" w:rsidRDefault="00680F78" w:rsidP="00115F2E">
            <w:pPr>
              <w:suppressAutoHyphens/>
              <w:spacing w:after="0" w:line="240" w:lineRule="auto"/>
              <w:jc w:val="center"/>
              <w:rPr>
                <w:rFonts w:ascii="Times New Roman" w:hAnsi="Times New Roman"/>
                <w:sz w:val="24"/>
                <w:szCs w:val="24"/>
              </w:rPr>
            </w:pPr>
          </w:p>
        </w:tc>
        <w:tc>
          <w:tcPr>
            <w:tcW w:w="2146" w:type="pct"/>
          </w:tcPr>
          <w:p w14:paraId="153D438A" w14:textId="77777777"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iCs/>
                <w:sz w:val="24"/>
                <w:szCs w:val="24"/>
              </w:rPr>
              <w:t xml:space="preserve">планировать процесс поиска; </w:t>
            </w:r>
          </w:p>
        </w:tc>
        <w:tc>
          <w:tcPr>
            <w:tcW w:w="2296" w:type="pct"/>
          </w:tcPr>
          <w:p w14:paraId="4FF5E1F0" w14:textId="77777777"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iCs/>
                <w:sz w:val="24"/>
                <w:szCs w:val="24"/>
              </w:rPr>
              <w:t xml:space="preserve">формат оформления результатов поиска информации, </w:t>
            </w:r>
            <w:r w:rsidRPr="00115F2E">
              <w:rPr>
                <w:rFonts w:ascii="Times New Roman" w:hAnsi="Times New Roman"/>
                <w:bCs/>
                <w:iCs/>
                <w:sz w:val="24"/>
                <w:szCs w:val="24"/>
              </w:rPr>
              <w:t>современные средства и устройства информатизации</w:t>
            </w:r>
          </w:p>
        </w:tc>
      </w:tr>
      <w:tr w:rsidR="00680F78" w:rsidRPr="00115F2E" w14:paraId="0AEE9723" w14:textId="77777777" w:rsidTr="00680F78">
        <w:trPr>
          <w:trHeight w:val="23"/>
        </w:trPr>
        <w:tc>
          <w:tcPr>
            <w:tcW w:w="558" w:type="pct"/>
            <w:vMerge/>
          </w:tcPr>
          <w:p w14:paraId="690313D3" w14:textId="5E1E0C4D" w:rsidR="00680F78" w:rsidRPr="00115F2E" w:rsidRDefault="00680F78" w:rsidP="00115F2E">
            <w:pPr>
              <w:suppressAutoHyphens/>
              <w:spacing w:after="0" w:line="240" w:lineRule="auto"/>
              <w:jc w:val="center"/>
              <w:rPr>
                <w:rFonts w:ascii="Times New Roman" w:hAnsi="Times New Roman"/>
                <w:sz w:val="24"/>
                <w:szCs w:val="24"/>
              </w:rPr>
            </w:pPr>
          </w:p>
        </w:tc>
        <w:tc>
          <w:tcPr>
            <w:tcW w:w="2146" w:type="pct"/>
          </w:tcPr>
          <w:p w14:paraId="7D5C6A57" w14:textId="77777777"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iCs/>
                <w:sz w:val="24"/>
                <w:szCs w:val="24"/>
              </w:rPr>
              <w:t>структурировать получаемую информацию</w:t>
            </w:r>
          </w:p>
        </w:tc>
        <w:tc>
          <w:tcPr>
            <w:tcW w:w="2296" w:type="pct"/>
          </w:tcPr>
          <w:p w14:paraId="10D65E5C" w14:textId="77777777"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680F78" w:rsidRPr="00115F2E" w14:paraId="7D867959" w14:textId="77777777" w:rsidTr="00680F78">
        <w:trPr>
          <w:trHeight w:val="23"/>
        </w:trPr>
        <w:tc>
          <w:tcPr>
            <w:tcW w:w="558" w:type="pct"/>
            <w:vMerge/>
          </w:tcPr>
          <w:p w14:paraId="7E28D787" w14:textId="5C27541D" w:rsidR="00680F78" w:rsidRPr="00115F2E" w:rsidRDefault="00680F78" w:rsidP="00115F2E">
            <w:pPr>
              <w:suppressAutoHyphens/>
              <w:spacing w:after="0" w:line="240" w:lineRule="auto"/>
              <w:jc w:val="center"/>
              <w:rPr>
                <w:rFonts w:ascii="Times New Roman" w:hAnsi="Times New Roman"/>
                <w:sz w:val="24"/>
                <w:szCs w:val="24"/>
              </w:rPr>
            </w:pPr>
          </w:p>
        </w:tc>
        <w:tc>
          <w:tcPr>
            <w:tcW w:w="2146" w:type="pct"/>
          </w:tcPr>
          <w:p w14:paraId="01DEEA43" w14:textId="77777777" w:rsidR="00680F78" w:rsidRPr="00115F2E" w:rsidRDefault="00680F78" w:rsidP="00115F2E">
            <w:pPr>
              <w:suppressAutoHyphens/>
              <w:spacing w:after="0" w:line="240" w:lineRule="auto"/>
              <w:jc w:val="both"/>
              <w:rPr>
                <w:rFonts w:ascii="Times New Roman" w:hAnsi="Times New Roman"/>
                <w:iCs/>
                <w:sz w:val="24"/>
                <w:szCs w:val="24"/>
              </w:rPr>
            </w:pPr>
            <w:r w:rsidRPr="00115F2E">
              <w:rPr>
                <w:rFonts w:ascii="Times New Roman" w:hAnsi="Times New Roman"/>
                <w:iCs/>
                <w:sz w:val="24"/>
                <w:szCs w:val="24"/>
              </w:rPr>
              <w:t>выделять наиболее значимое в перечне информации</w:t>
            </w:r>
          </w:p>
        </w:tc>
        <w:tc>
          <w:tcPr>
            <w:tcW w:w="2296" w:type="pct"/>
          </w:tcPr>
          <w:p w14:paraId="7389837E" w14:textId="26FA55A2"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bCs/>
                <w:iCs/>
                <w:sz w:val="24"/>
                <w:szCs w:val="24"/>
              </w:rPr>
              <w:t>содержание актуальной нормативно-правовой документации</w:t>
            </w:r>
          </w:p>
        </w:tc>
      </w:tr>
      <w:tr w:rsidR="00680F78" w:rsidRPr="00115F2E" w14:paraId="0CB76496" w14:textId="77777777" w:rsidTr="00680F78">
        <w:trPr>
          <w:trHeight w:val="23"/>
        </w:trPr>
        <w:tc>
          <w:tcPr>
            <w:tcW w:w="558" w:type="pct"/>
            <w:vMerge/>
          </w:tcPr>
          <w:p w14:paraId="2AEA3FD9" w14:textId="07A83A51" w:rsidR="00680F78" w:rsidRPr="00115F2E" w:rsidRDefault="00680F78" w:rsidP="00115F2E">
            <w:pPr>
              <w:suppressAutoHyphens/>
              <w:spacing w:after="0" w:line="240" w:lineRule="auto"/>
              <w:jc w:val="center"/>
              <w:rPr>
                <w:rFonts w:ascii="Times New Roman" w:hAnsi="Times New Roman"/>
                <w:sz w:val="24"/>
                <w:szCs w:val="24"/>
              </w:rPr>
            </w:pPr>
          </w:p>
        </w:tc>
        <w:tc>
          <w:tcPr>
            <w:tcW w:w="2146" w:type="pct"/>
          </w:tcPr>
          <w:p w14:paraId="56DF595E" w14:textId="77777777"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iCs/>
                <w:sz w:val="24"/>
                <w:szCs w:val="24"/>
              </w:rPr>
              <w:t>оценивать практическую значимость результатов поиска</w:t>
            </w:r>
          </w:p>
        </w:tc>
        <w:tc>
          <w:tcPr>
            <w:tcW w:w="2296" w:type="pct"/>
          </w:tcPr>
          <w:p w14:paraId="74EEEAEC" w14:textId="6CB3F0AE"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bCs/>
                <w:iCs/>
                <w:sz w:val="24"/>
                <w:szCs w:val="24"/>
              </w:rPr>
              <w:t>современная научная и профессиональная терминология</w:t>
            </w:r>
          </w:p>
        </w:tc>
      </w:tr>
      <w:tr w:rsidR="00680F78" w:rsidRPr="00115F2E" w14:paraId="16CB332B" w14:textId="77777777" w:rsidTr="00680F78">
        <w:trPr>
          <w:trHeight w:val="23"/>
        </w:trPr>
        <w:tc>
          <w:tcPr>
            <w:tcW w:w="558" w:type="pct"/>
            <w:vMerge/>
          </w:tcPr>
          <w:p w14:paraId="729A83EA" w14:textId="554E9331" w:rsidR="00680F78" w:rsidRPr="00115F2E" w:rsidRDefault="00680F78" w:rsidP="00115F2E">
            <w:pPr>
              <w:suppressAutoHyphens/>
              <w:spacing w:after="0" w:line="240" w:lineRule="auto"/>
              <w:jc w:val="center"/>
              <w:rPr>
                <w:rFonts w:ascii="Times New Roman" w:hAnsi="Times New Roman"/>
                <w:sz w:val="24"/>
                <w:szCs w:val="24"/>
              </w:rPr>
            </w:pPr>
          </w:p>
        </w:tc>
        <w:tc>
          <w:tcPr>
            <w:tcW w:w="2146" w:type="pct"/>
          </w:tcPr>
          <w:p w14:paraId="664771BF" w14:textId="77777777"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296" w:type="pct"/>
          </w:tcPr>
          <w:p w14:paraId="021911C4" w14:textId="4E253254"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bCs/>
                <w:iCs/>
                <w:sz w:val="24"/>
                <w:szCs w:val="24"/>
              </w:rPr>
              <w:t>возможные траектории профессионального развития и самообразования</w:t>
            </w:r>
          </w:p>
        </w:tc>
      </w:tr>
      <w:tr w:rsidR="00680F78" w:rsidRPr="00115F2E" w14:paraId="6F288CB9" w14:textId="77777777" w:rsidTr="00680F78">
        <w:trPr>
          <w:trHeight w:val="23"/>
        </w:trPr>
        <w:tc>
          <w:tcPr>
            <w:tcW w:w="558" w:type="pct"/>
            <w:vMerge/>
          </w:tcPr>
          <w:p w14:paraId="0C76BD7C" w14:textId="08A27C8E" w:rsidR="00680F78" w:rsidRPr="00115F2E" w:rsidRDefault="00680F78" w:rsidP="00115F2E">
            <w:pPr>
              <w:suppressAutoHyphens/>
              <w:spacing w:after="0" w:line="240" w:lineRule="auto"/>
              <w:jc w:val="center"/>
              <w:rPr>
                <w:rFonts w:ascii="Times New Roman" w:hAnsi="Times New Roman"/>
                <w:sz w:val="24"/>
                <w:szCs w:val="24"/>
              </w:rPr>
            </w:pPr>
          </w:p>
        </w:tc>
        <w:tc>
          <w:tcPr>
            <w:tcW w:w="2146" w:type="pct"/>
          </w:tcPr>
          <w:p w14:paraId="12F99070" w14:textId="77777777"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iCs/>
                <w:sz w:val="24"/>
                <w:szCs w:val="24"/>
              </w:rPr>
              <w:t>использовать современное программное обеспечение</w:t>
            </w:r>
          </w:p>
        </w:tc>
        <w:tc>
          <w:tcPr>
            <w:tcW w:w="2296" w:type="pct"/>
          </w:tcPr>
          <w:p w14:paraId="6A5C39F6" w14:textId="0408A8BF"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bCs/>
                <w:sz w:val="24"/>
                <w:szCs w:val="24"/>
              </w:rPr>
              <w:t>основы предпринимательской деятельности; основы финансовой грамотности</w:t>
            </w:r>
          </w:p>
        </w:tc>
      </w:tr>
      <w:tr w:rsidR="00680F78" w:rsidRPr="00115F2E" w14:paraId="7724A59E" w14:textId="77777777" w:rsidTr="00680F78">
        <w:trPr>
          <w:trHeight w:val="23"/>
        </w:trPr>
        <w:tc>
          <w:tcPr>
            <w:tcW w:w="558" w:type="pct"/>
            <w:vMerge/>
          </w:tcPr>
          <w:p w14:paraId="022ED96F" w14:textId="4B632CB4" w:rsidR="00680F78" w:rsidRPr="00115F2E" w:rsidRDefault="00680F78" w:rsidP="00115F2E">
            <w:pPr>
              <w:suppressAutoHyphens/>
              <w:spacing w:after="0" w:line="240" w:lineRule="auto"/>
              <w:jc w:val="center"/>
              <w:rPr>
                <w:rFonts w:ascii="Times New Roman" w:hAnsi="Times New Roman"/>
                <w:sz w:val="24"/>
                <w:szCs w:val="24"/>
              </w:rPr>
            </w:pPr>
          </w:p>
        </w:tc>
        <w:tc>
          <w:tcPr>
            <w:tcW w:w="2146" w:type="pct"/>
          </w:tcPr>
          <w:p w14:paraId="02BC942B" w14:textId="4C1AB717" w:rsidR="00680F78" w:rsidRPr="00115F2E" w:rsidRDefault="00680F78" w:rsidP="00115F2E">
            <w:pPr>
              <w:suppressAutoHyphens/>
              <w:spacing w:after="0" w:line="240" w:lineRule="auto"/>
              <w:rPr>
                <w:rFonts w:ascii="Times New Roman" w:hAnsi="Times New Roman"/>
                <w:iCs/>
                <w:sz w:val="24"/>
                <w:szCs w:val="24"/>
              </w:rPr>
            </w:pPr>
            <w:r w:rsidRPr="00115F2E">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2296" w:type="pct"/>
          </w:tcPr>
          <w:p w14:paraId="15444556" w14:textId="5B3E4DE6"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bCs/>
                <w:sz w:val="24"/>
                <w:szCs w:val="24"/>
              </w:rPr>
              <w:t>правила разработки бизнес-планов</w:t>
            </w:r>
          </w:p>
        </w:tc>
      </w:tr>
      <w:tr w:rsidR="00680F78" w:rsidRPr="00115F2E" w14:paraId="0C94E88B" w14:textId="77777777" w:rsidTr="00680F78">
        <w:trPr>
          <w:trHeight w:val="23"/>
        </w:trPr>
        <w:tc>
          <w:tcPr>
            <w:tcW w:w="558" w:type="pct"/>
            <w:vMerge/>
          </w:tcPr>
          <w:p w14:paraId="1B62D598" w14:textId="377CA63A" w:rsidR="00680F78" w:rsidRPr="00115F2E" w:rsidRDefault="00680F78" w:rsidP="00115F2E">
            <w:pPr>
              <w:suppressAutoHyphens/>
              <w:spacing w:after="0" w:line="240" w:lineRule="auto"/>
              <w:jc w:val="center"/>
              <w:rPr>
                <w:rFonts w:ascii="Times New Roman" w:hAnsi="Times New Roman"/>
                <w:sz w:val="24"/>
                <w:szCs w:val="24"/>
              </w:rPr>
            </w:pPr>
          </w:p>
        </w:tc>
        <w:tc>
          <w:tcPr>
            <w:tcW w:w="2146" w:type="pct"/>
          </w:tcPr>
          <w:p w14:paraId="21008ACF" w14:textId="37EEC732" w:rsidR="00680F78" w:rsidRPr="00115F2E" w:rsidRDefault="00680F78" w:rsidP="00115F2E">
            <w:pPr>
              <w:suppressAutoHyphens/>
              <w:spacing w:after="0" w:line="240" w:lineRule="auto"/>
              <w:rPr>
                <w:rFonts w:ascii="Times New Roman" w:hAnsi="Times New Roman"/>
                <w:iCs/>
                <w:sz w:val="24"/>
                <w:szCs w:val="24"/>
              </w:rPr>
            </w:pPr>
            <w:r w:rsidRPr="00115F2E">
              <w:rPr>
                <w:rFonts w:ascii="Times New Roman" w:hAnsi="Times New Roman"/>
                <w:sz w:val="24"/>
                <w:szCs w:val="24"/>
              </w:rPr>
              <w:t>применять современную научную профессиональную терминологию</w:t>
            </w:r>
          </w:p>
        </w:tc>
        <w:tc>
          <w:tcPr>
            <w:tcW w:w="2296" w:type="pct"/>
          </w:tcPr>
          <w:p w14:paraId="3E6A3C37" w14:textId="003F5856"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bCs/>
                <w:sz w:val="24"/>
                <w:szCs w:val="24"/>
              </w:rPr>
              <w:t>порядок выстраивания презентации</w:t>
            </w:r>
          </w:p>
        </w:tc>
      </w:tr>
      <w:tr w:rsidR="00680F78" w:rsidRPr="00115F2E" w14:paraId="39C28D6B" w14:textId="77777777" w:rsidTr="00680F78">
        <w:trPr>
          <w:trHeight w:val="23"/>
        </w:trPr>
        <w:tc>
          <w:tcPr>
            <w:tcW w:w="558" w:type="pct"/>
            <w:vMerge/>
          </w:tcPr>
          <w:p w14:paraId="704193A0" w14:textId="2343ED68" w:rsidR="00680F78" w:rsidRPr="00115F2E" w:rsidRDefault="00680F78" w:rsidP="00115F2E">
            <w:pPr>
              <w:suppressAutoHyphens/>
              <w:spacing w:after="0" w:line="240" w:lineRule="auto"/>
              <w:jc w:val="center"/>
              <w:rPr>
                <w:rFonts w:ascii="Times New Roman" w:hAnsi="Times New Roman"/>
                <w:sz w:val="24"/>
                <w:szCs w:val="24"/>
              </w:rPr>
            </w:pPr>
          </w:p>
        </w:tc>
        <w:tc>
          <w:tcPr>
            <w:tcW w:w="2146" w:type="pct"/>
          </w:tcPr>
          <w:p w14:paraId="2C93DD44" w14:textId="5E5C9AD6" w:rsidR="00680F78" w:rsidRPr="00115F2E" w:rsidRDefault="00680F78" w:rsidP="00115F2E">
            <w:pPr>
              <w:suppressAutoHyphens/>
              <w:spacing w:after="0" w:line="240" w:lineRule="auto"/>
              <w:rPr>
                <w:rFonts w:ascii="Times New Roman" w:hAnsi="Times New Roman"/>
                <w:iCs/>
                <w:sz w:val="24"/>
                <w:szCs w:val="24"/>
              </w:rPr>
            </w:pPr>
            <w:r w:rsidRPr="00115F2E">
              <w:rPr>
                <w:rFonts w:ascii="Times New Roman" w:hAnsi="Times New Roman"/>
                <w:sz w:val="24"/>
                <w:szCs w:val="24"/>
              </w:rPr>
              <w:t>определять и выстраивать траектории профессионального развития и самообразования</w:t>
            </w:r>
          </w:p>
        </w:tc>
        <w:tc>
          <w:tcPr>
            <w:tcW w:w="2296" w:type="pct"/>
          </w:tcPr>
          <w:p w14:paraId="66C8A082" w14:textId="192C7E50"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bCs/>
                <w:sz w:val="24"/>
                <w:szCs w:val="24"/>
              </w:rPr>
              <w:t>кредитные банковские продукты</w:t>
            </w:r>
          </w:p>
        </w:tc>
      </w:tr>
      <w:tr w:rsidR="00680F78" w:rsidRPr="00115F2E" w14:paraId="2D0BC423" w14:textId="77777777" w:rsidTr="00680F78">
        <w:trPr>
          <w:trHeight w:val="23"/>
        </w:trPr>
        <w:tc>
          <w:tcPr>
            <w:tcW w:w="558" w:type="pct"/>
            <w:vMerge/>
          </w:tcPr>
          <w:p w14:paraId="43FCB00E" w14:textId="053E6D8B" w:rsidR="00680F78" w:rsidRPr="00115F2E" w:rsidRDefault="00680F78" w:rsidP="00115F2E">
            <w:pPr>
              <w:suppressAutoHyphens/>
              <w:spacing w:after="0" w:line="240" w:lineRule="auto"/>
              <w:jc w:val="center"/>
              <w:rPr>
                <w:rFonts w:ascii="Times New Roman" w:hAnsi="Times New Roman"/>
                <w:sz w:val="24"/>
                <w:szCs w:val="24"/>
              </w:rPr>
            </w:pPr>
          </w:p>
        </w:tc>
        <w:tc>
          <w:tcPr>
            <w:tcW w:w="2146" w:type="pct"/>
          </w:tcPr>
          <w:p w14:paraId="65791FEF" w14:textId="21ACDD22" w:rsidR="00680F78" w:rsidRPr="00115F2E" w:rsidRDefault="00680F78" w:rsidP="00115F2E">
            <w:pPr>
              <w:suppressAutoHyphens/>
              <w:spacing w:after="0" w:line="240" w:lineRule="auto"/>
              <w:rPr>
                <w:rFonts w:ascii="Times New Roman" w:hAnsi="Times New Roman"/>
                <w:iCs/>
                <w:sz w:val="24"/>
                <w:szCs w:val="24"/>
              </w:rPr>
            </w:pPr>
            <w:r w:rsidRPr="00115F2E">
              <w:rPr>
                <w:rFonts w:ascii="Times New Roman" w:hAnsi="Times New Roman"/>
                <w:bCs/>
                <w:sz w:val="24"/>
                <w:szCs w:val="24"/>
              </w:rPr>
              <w:t>выявлять достоинства и недостатки коммерческой идеи</w:t>
            </w:r>
          </w:p>
        </w:tc>
        <w:tc>
          <w:tcPr>
            <w:tcW w:w="2296" w:type="pct"/>
          </w:tcPr>
          <w:p w14:paraId="7070A8E1" w14:textId="672C779F"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bCs/>
                <w:sz w:val="24"/>
                <w:szCs w:val="24"/>
              </w:rPr>
              <w:t xml:space="preserve">особенности социального и культурного контекста; </w:t>
            </w:r>
          </w:p>
        </w:tc>
      </w:tr>
      <w:tr w:rsidR="00680F78" w:rsidRPr="00115F2E" w14:paraId="0AA9245E" w14:textId="77777777" w:rsidTr="00680F78">
        <w:trPr>
          <w:trHeight w:val="23"/>
        </w:trPr>
        <w:tc>
          <w:tcPr>
            <w:tcW w:w="558" w:type="pct"/>
            <w:vMerge/>
          </w:tcPr>
          <w:p w14:paraId="398684AE" w14:textId="41CCF5AF" w:rsidR="00680F78" w:rsidRPr="00115F2E" w:rsidRDefault="00680F78" w:rsidP="00115F2E">
            <w:pPr>
              <w:suppressAutoHyphens/>
              <w:spacing w:after="0" w:line="240" w:lineRule="auto"/>
              <w:jc w:val="center"/>
              <w:rPr>
                <w:rFonts w:ascii="Times New Roman" w:hAnsi="Times New Roman"/>
                <w:sz w:val="24"/>
                <w:szCs w:val="24"/>
              </w:rPr>
            </w:pPr>
          </w:p>
        </w:tc>
        <w:tc>
          <w:tcPr>
            <w:tcW w:w="2146" w:type="pct"/>
          </w:tcPr>
          <w:p w14:paraId="338137C5" w14:textId="7FAC2F93" w:rsidR="00680F78" w:rsidRPr="00115F2E" w:rsidRDefault="00680F78" w:rsidP="00115F2E">
            <w:pPr>
              <w:suppressAutoHyphens/>
              <w:spacing w:after="0" w:line="240" w:lineRule="auto"/>
              <w:rPr>
                <w:rFonts w:ascii="Times New Roman" w:hAnsi="Times New Roman"/>
                <w:iCs/>
                <w:sz w:val="24"/>
                <w:szCs w:val="24"/>
              </w:rPr>
            </w:pPr>
            <w:r w:rsidRPr="00115F2E">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2296" w:type="pct"/>
          </w:tcPr>
          <w:p w14:paraId="203775A6" w14:textId="2FF608AC"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bCs/>
                <w:sz w:val="24"/>
                <w:szCs w:val="24"/>
              </w:rPr>
              <w:t xml:space="preserve">правила оформления документов </w:t>
            </w:r>
            <w:r w:rsidRPr="00115F2E">
              <w:rPr>
                <w:rFonts w:ascii="Times New Roman" w:hAnsi="Times New Roman"/>
                <w:bCs/>
                <w:sz w:val="24"/>
                <w:szCs w:val="24"/>
              </w:rPr>
              <w:br/>
              <w:t>и построения устных сообщений</w:t>
            </w:r>
          </w:p>
        </w:tc>
      </w:tr>
      <w:tr w:rsidR="00680F78" w:rsidRPr="00115F2E" w14:paraId="4F9244DA" w14:textId="77777777" w:rsidTr="00680F78">
        <w:trPr>
          <w:trHeight w:val="23"/>
        </w:trPr>
        <w:tc>
          <w:tcPr>
            <w:tcW w:w="558" w:type="pct"/>
            <w:vMerge/>
          </w:tcPr>
          <w:p w14:paraId="1ACD6934" w14:textId="2FCE4F97" w:rsidR="00680F78" w:rsidRPr="00115F2E" w:rsidRDefault="00680F78" w:rsidP="00115F2E">
            <w:pPr>
              <w:suppressAutoHyphens/>
              <w:spacing w:after="0" w:line="240" w:lineRule="auto"/>
              <w:jc w:val="center"/>
              <w:rPr>
                <w:rFonts w:ascii="Times New Roman" w:hAnsi="Times New Roman"/>
                <w:sz w:val="24"/>
                <w:szCs w:val="24"/>
              </w:rPr>
            </w:pPr>
          </w:p>
        </w:tc>
        <w:tc>
          <w:tcPr>
            <w:tcW w:w="2146" w:type="pct"/>
          </w:tcPr>
          <w:p w14:paraId="08F571D2" w14:textId="0BAA0C86" w:rsidR="00680F78" w:rsidRPr="00115F2E" w:rsidRDefault="00680F78" w:rsidP="00115F2E">
            <w:pPr>
              <w:suppressAutoHyphens/>
              <w:spacing w:after="0" w:line="240" w:lineRule="auto"/>
              <w:rPr>
                <w:rFonts w:ascii="Times New Roman" w:hAnsi="Times New Roman"/>
                <w:iCs/>
                <w:sz w:val="24"/>
                <w:szCs w:val="24"/>
              </w:rPr>
            </w:pPr>
            <w:r w:rsidRPr="00115F2E">
              <w:rPr>
                <w:rFonts w:ascii="Times New Roman" w:hAnsi="Times New Roman"/>
                <w:bCs/>
                <w:sz w:val="24"/>
                <w:szCs w:val="24"/>
              </w:rPr>
              <w:t>рассчитывать размеры выплат по процентным ставкам кредитования</w:t>
            </w:r>
          </w:p>
        </w:tc>
        <w:tc>
          <w:tcPr>
            <w:tcW w:w="2296" w:type="pct"/>
          </w:tcPr>
          <w:p w14:paraId="1275E300" w14:textId="4138E626" w:rsidR="00680F78" w:rsidRPr="00115F2E" w:rsidRDefault="00680F78" w:rsidP="00115F2E">
            <w:pPr>
              <w:suppressAutoHyphens/>
              <w:spacing w:after="0" w:line="240" w:lineRule="auto"/>
              <w:rPr>
                <w:rFonts w:ascii="Times New Roman" w:hAnsi="Times New Roman"/>
                <w:i/>
                <w:sz w:val="24"/>
                <w:szCs w:val="24"/>
              </w:rPr>
            </w:pPr>
          </w:p>
        </w:tc>
      </w:tr>
      <w:tr w:rsidR="00680F78" w:rsidRPr="00115F2E" w14:paraId="38CD979E" w14:textId="77777777" w:rsidTr="00680F78">
        <w:trPr>
          <w:trHeight w:val="23"/>
        </w:trPr>
        <w:tc>
          <w:tcPr>
            <w:tcW w:w="558" w:type="pct"/>
            <w:vMerge/>
          </w:tcPr>
          <w:p w14:paraId="5254DE3E" w14:textId="4F9A24CE" w:rsidR="00680F78" w:rsidRPr="00115F2E" w:rsidRDefault="00680F78" w:rsidP="00115F2E">
            <w:pPr>
              <w:suppressAutoHyphens/>
              <w:spacing w:after="0" w:line="240" w:lineRule="auto"/>
              <w:jc w:val="center"/>
              <w:rPr>
                <w:rFonts w:ascii="Times New Roman" w:hAnsi="Times New Roman"/>
                <w:sz w:val="24"/>
                <w:szCs w:val="24"/>
              </w:rPr>
            </w:pPr>
          </w:p>
        </w:tc>
        <w:tc>
          <w:tcPr>
            <w:tcW w:w="2146" w:type="pct"/>
          </w:tcPr>
          <w:p w14:paraId="2E02958C" w14:textId="15AF165F" w:rsidR="00680F78" w:rsidRPr="00115F2E" w:rsidRDefault="00680F78" w:rsidP="00115F2E">
            <w:pPr>
              <w:suppressAutoHyphens/>
              <w:spacing w:after="0" w:line="240" w:lineRule="auto"/>
              <w:rPr>
                <w:rFonts w:ascii="Times New Roman" w:hAnsi="Times New Roman"/>
                <w:iCs/>
                <w:sz w:val="24"/>
                <w:szCs w:val="24"/>
              </w:rPr>
            </w:pPr>
            <w:r w:rsidRPr="00115F2E">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c>
          <w:tcPr>
            <w:tcW w:w="2296" w:type="pct"/>
          </w:tcPr>
          <w:p w14:paraId="2E1A0F66" w14:textId="3EE224F5" w:rsidR="00680F78" w:rsidRPr="00115F2E" w:rsidRDefault="00680F78" w:rsidP="00115F2E">
            <w:pPr>
              <w:suppressAutoHyphens/>
              <w:spacing w:after="0" w:line="240" w:lineRule="auto"/>
              <w:rPr>
                <w:rFonts w:ascii="Times New Roman" w:hAnsi="Times New Roman"/>
                <w:i/>
                <w:sz w:val="24"/>
                <w:szCs w:val="24"/>
              </w:rPr>
            </w:pPr>
          </w:p>
        </w:tc>
      </w:tr>
      <w:tr w:rsidR="00680F78" w:rsidRPr="00115F2E" w14:paraId="120173DF" w14:textId="77777777" w:rsidTr="00680F78">
        <w:trPr>
          <w:trHeight w:val="23"/>
        </w:trPr>
        <w:tc>
          <w:tcPr>
            <w:tcW w:w="558" w:type="pct"/>
            <w:vMerge/>
          </w:tcPr>
          <w:p w14:paraId="51C60BF8" w14:textId="69BAA5E3" w:rsidR="00680F78" w:rsidRPr="00115F2E" w:rsidRDefault="00680F78" w:rsidP="00115F2E">
            <w:pPr>
              <w:suppressAutoHyphens/>
              <w:spacing w:after="0" w:line="240" w:lineRule="auto"/>
              <w:jc w:val="center"/>
              <w:rPr>
                <w:rFonts w:ascii="Times New Roman" w:hAnsi="Times New Roman"/>
                <w:sz w:val="24"/>
                <w:szCs w:val="24"/>
              </w:rPr>
            </w:pPr>
          </w:p>
        </w:tc>
        <w:tc>
          <w:tcPr>
            <w:tcW w:w="2146" w:type="pct"/>
          </w:tcPr>
          <w:p w14:paraId="0A6DE55A" w14:textId="78F9FBFF" w:rsidR="00680F78" w:rsidRPr="00115F2E" w:rsidRDefault="00680F78" w:rsidP="00115F2E">
            <w:pPr>
              <w:suppressAutoHyphens/>
              <w:spacing w:after="0" w:line="240" w:lineRule="auto"/>
              <w:rPr>
                <w:rFonts w:ascii="Times New Roman" w:hAnsi="Times New Roman"/>
                <w:iCs/>
                <w:sz w:val="24"/>
                <w:szCs w:val="24"/>
              </w:rPr>
            </w:pPr>
            <w:r w:rsidRPr="00115F2E">
              <w:rPr>
                <w:rFonts w:ascii="Times New Roman" w:hAnsi="Times New Roman"/>
                <w:iCs/>
                <w:sz w:val="24"/>
                <w:szCs w:val="24"/>
              </w:rPr>
              <w:t>презентовать бизнес-идею</w:t>
            </w:r>
          </w:p>
        </w:tc>
        <w:tc>
          <w:tcPr>
            <w:tcW w:w="2296" w:type="pct"/>
          </w:tcPr>
          <w:p w14:paraId="02AF1691" w14:textId="77777777" w:rsidR="00680F78" w:rsidRPr="00115F2E" w:rsidRDefault="00680F78" w:rsidP="00115F2E">
            <w:pPr>
              <w:suppressAutoHyphens/>
              <w:spacing w:after="0" w:line="240" w:lineRule="auto"/>
              <w:rPr>
                <w:rFonts w:ascii="Times New Roman" w:hAnsi="Times New Roman"/>
                <w:i/>
                <w:sz w:val="24"/>
                <w:szCs w:val="24"/>
              </w:rPr>
            </w:pPr>
          </w:p>
        </w:tc>
      </w:tr>
      <w:tr w:rsidR="00680F78" w:rsidRPr="00115F2E" w14:paraId="71183FF8" w14:textId="77777777" w:rsidTr="00680F78">
        <w:trPr>
          <w:trHeight w:val="23"/>
        </w:trPr>
        <w:tc>
          <w:tcPr>
            <w:tcW w:w="558" w:type="pct"/>
            <w:vMerge/>
          </w:tcPr>
          <w:p w14:paraId="5DAD317C" w14:textId="39AA0C05" w:rsidR="00680F78" w:rsidRPr="00115F2E" w:rsidRDefault="00680F78" w:rsidP="00115F2E">
            <w:pPr>
              <w:suppressAutoHyphens/>
              <w:spacing w:after="0" w:line="240" w:lineRule="auto"/>
              <w:jc w:val="center"/>
              <w:rPr>
                <w:rFonts w:ascii="Times New Roman" w:hAnsi="Times New Roman"/>
                <w:sz w:val="24"/>
                <w:szCs w:val="24"/>
              </w:rPr>
            </w:pPr>
          </w:p>
        </w:tc>
        <w:tc>
          <w:tcPr>
            <w:tcW w:w="2146" w:type="pct"/>
          </w:tcPr>
          <w:p w14:paraId="1C38410F" w14:textId="29455C66" w:rsidR="00680F78" w:rsidRPr="00115F2E" w:rsidRDefault="00680F78" w:rsidP="00115F2E">
            <w:pPr>
              <w:suppressAutoHyphens/>
              <w:spacing w:after="0" w:line="240" w:lineRule="auto"/>
              <w:rPr>
                <w:rFonts w:ascii="Times New Roman" w:hAnsi="Times New Roman"/>
                <w:iCs/>
                <w:sz w:val="24"/>
                <w:szCs w:val="24"/>
              </w:rPr>
            </w:pPr>
            <w:r w:rsidRPr="00115F2E">
              <w:rPr>
                <w:rFonts w:ascii="Times New Roman" w:hAnsi="Times New Roman"/>
                <w:iCs/>
                <w:sz w:val="24"/>
                <w:szCs w:val="24"/>
              </w:rPr>
              <w:t>определять источники финансирования</w:t>
            </w:r>
          </w:p>
        </w:tc>
        <w:tc>
          <w:tcPr>
            <w:tcW w:w="2296" w:type="pct"/>
          </w:tcPr>
          <w:p w14:paraId="56CC279B" w14:textId="77777777" w:rsidR="00680F78" w:rsidRPr="00115F2E" w:rsidRDefault="00680F78" w:rsidP="00115F2E">
            <w:pPr>
              <w:suppressAutoHyphens/>
              <w:spacing w:after="0" w:line="240" w:lineRule="auto"/>
              <w:rPr>
                <w:rFonts w:ascii="Times New Roman" w:hAnsi="Times New Roman"/>
                <w:i/>
                <w:sz w:val="24"/>
                <w:szCs w:val="24"/>
              </w:rPr>
            </w:pPr>
          </w:p>
        </w:tc>
      </w:tr>
      <w:tr w:rsidR="00680F78" w:rsidRPr="00115F2E" w14:paraId="39D868F7" w14:textId="77777777" w:rsidTr="00680F78">
        <w:trPr>
          <w:trHeight w:val="23"/>
        </w:trPr>
        <w:tc>
          <w:tcPr>
            <w:tcW w:w="558" w:type="pct"/>
            <w:vMerge/>
          </w:tcPr>
          <w:p w14:paraId="01AB86CD" w14:textId="276ED701" w:rsidR="00680F78" w:rsidRPr="00115F2E" w:rsidRDefault="00680F78" w:rsidP="00115F2E">
            <w:pPr>
              <w:suppressAutoHyphens/>
              <w:spacing w:after="0" w:line="240" w:lineRule="auto"/>
              <w:jc w:val="center"/>
              <w:rPr>
                <w:rFonts w:ascii="Times New Roman" w:hAnsi="Times New Roman"/>
                <w:i/>
                <w:sz w:val="24"/>
                <w:szCs w:val="24"/>
              </w:rPr>
            </w:pPr>
          </w:p>
        </w:tc>
        <w:tc>
          <w:tcPr>
            <w:tcW w:w="2146" w:type="pct"/>
          </w:tcPr>
          <w:p w14:paraId="598FB8A3" w14:textId="596772BA" w:rsidR="00680F78" w:rsidRPr="00115F2E" w:rsidRDefault="00680F78" w:rsidP="00115F2E">
            <w:pPr>
              <w:suppressAutoHyphens/>
              <w:spacing w:after="0" w:line="240" w:lineRule="auto"/>
              <w:rPr>
                <w:rFonts w:ascii="Times New Roman" w:hAnsi="Times New Roman"/>
                <w:i/>
                <w:sz w:val="24"/>
                <w:szCs w:val="24"/>
              </w:rPr>
            </w:pPr>
            <w:r w:rsidRPr="00115F2E">
              <w:rPr>
                <w:rFonts w:ascii="Times New Roman" w:hAnsi="Times New Roman"/>
                <w:iCs/>
                <w:sz w:val="24"/>
                <w:szCs w:val="24"/>
              </w:rPr>
              <w:t xml:space="preserve">грамотно </w:t>
            </w:r>
            <w:r w:rsidRPr="00115F2E">
              <w:rPr>
                <w:rFonts w:ascii="Times New Roman" w:hAnsi="Times New Roman"/>
                <w:bCs/>
                <w:sz w:val="24"/>
                <w:szCs w:val="24"/>
              </w:rPr>
              <w:t xml:space="preserve">излагать свои мысли </w:t>
            </w:r>
            <w:r w:rsidRPr="00115F2E">
              <w:rPr>
                <w:rFonts w:ascii="Times New Roman" w:hAnsi="Times New Roman"/>
                <w:bCs/>
                <w:sz w:val="24"/>
                <w:szCs w:val="24"/>
              </w:rPr>
              <w:br/>
              <w:t xml:space="preserve">и оформлять документы по профессиональной тематике на государственном языке, </w:t>
            </w:r>
            <w:r w:rsidRPr="00115F2E">
              <w:rPr>
                <w:rFonts w:ascii="Times New Roman" w:hAnsi="Times New Roman"/>
                <w:iCs/>
                <w:sz w:val="24"/>
                <w:szCs w:val="24"/>
              </w:rPr>
              <w:t>проявлять толерантность в рабочем коллективе</w:t>
            </w:r>
          </w:p>
        </w:tc>
        <w:tc>
          <w:tcPr>
            <w:tcW w:w="2296" w:type="pct"/>
          </w:tcPr>
          <w:p w14:paraId="3714F3C4" w14:textId="72496261" w:rsidR="00680F78" w:rsidRPr="00115F2E" w:rsidRDefault="00680F78" w:rsidP="00115F2E">
            <w:pPr>
              <w:suppressAutoHyphens/>
              <w:spacing w:after="0" w:line="240" w:lineRule="auto"/>
              <w:rPr>
                <w:rFonts w:ascii="Times New Roman" w:hAnsi="Times New Roman"/>
                <w:i/>
                <w:sz w:val="24"/>
                <w:szCs w:val="24"/>
              </w:rPr>
            </w:pPr>
          </w:p>
        </w:tc>
      </w:tr>
    </w:tbl>
    <w:p w14:paraId="38A9DDD6" w14:textId="77777777" w:rsidR="00E136AC" w:rsidRPr="005D70C3" w:rsidRDefault="00E136AC" w:rsidP="00962F04">
      <w:pPr>
        <w:suppressAutoHyphens/>
        <w:spacing w:after="240" w:line="240" w:lineRule="auto"/>
        <w:jc w:val="center"/>
        <w:rPr>
          <w:rFonts w:ascii="Times New Roman" w:hAnsi="Times New Roman"/>
          <w:b/>
          <w:sz w:val="24"/>
          <w:szCs w:val="24"/>
        </w:rPr>
      </w:pPr>
    </w:p>
    <w:p w14:paraId="49360DF6" w14:textId="32927BF3" w:rsidR="00962F04" w:rsidRPr="005D70C3" w:rsidRDefault="00962F04" w:rsidP="00962F04">
      <w:pPr>
        <w:suppressAutoHyphens/>
        <w:spacing w:after="240" w:line="240" w:lineRule="auto"/>
        <w:jc w:val="center"/>
        <w:rPr>
          <w:rFonts w:ascii="Times New Roman" w:hAnsi="Times New Roman"/>
          <w:b/>
          <w:sz w:val="24"/>
          <w:szCs w:val="24"/>
        </w:rPr>
      </w:pPr>
      <w:r w:rsidRPr="005D70C3">
        <w:rPr>
          <w:rFonts w:ascii="Times New Roman" w:hAnsi="Times New Roman"/>
          <w:b/>
          <w:sz w:val="24"/>
          <w:szCs w:val="24"/>
        </w:rPr>
        <w:t>2. СТРУКТУРА И СОДЕРЖАНИЕ УЧЕБНОЙ ДИСЦИПЛИНЫ</w:t>
      </w:r>
    </w:p>
    <w:p w14:paraId="39C275AD" w14:textId="1A7E3670" w:rsidR="00962F04" w:rsidRPr="005D70C3" w:rsidRDefault="00962F04" w:rsidP="00962F04">
      <w:pPr>
        <w:suppressAutoHyphens/>
        <w:spacing w:after="240" w:line="240" w:lineRule="auto"/>
        <w:ind w:firstLine="709"/>
        <w:rPr>
          <w:rFonts w:ascii="Times New Roman" w:hAnsi="Times New Roman"/>
          <w:b/>
          <w:sz w:val="24"/>
          <w:szCs w:val="24"/>
        </w:rPr>
      </w:pPr>
      <w:r w:rsidRPr="005D70C3">
        <w:rPr>
          <w:rFonts w:ascii="Times New Roman" w:hAnsi="Times New Roman"/>
          <w:b/>
          <w:sz w:val="24"/>
          <w:szCs w:val="24"/>
        </w:rPr>
        <w:t>2.1. Объем учебной дисциплины и виды учебной работы</w:t>
      </w:r>
    </w:p>
    <w:tbl>
      <w:tblPr>
        <w:tblW w:w="485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70"/>
        <w:gridCol w:w="2301"/>
        <w:gridCol w:w="14"/>
      </w:tblGrid>
      <w:tr w:rsidR="008D59EE" w:rsidRPr="005D70C3" w14:paraId="1429B045" w14:textId="77777777" w:rsidTr="00E02769">
        <w:trPr>
          <w:gridAfter w:val="1"/>
          <w:wAfter w:w="7" w:type="pct"/>
          <w:trHeight w:val="490"/>
        </w:trPr>
        <w:tc>
          <w:tcPr>
            <w:tcW w:w="3829" w:type="pct"/>
            <w:vAlign w:val="center"/>
          </w:tcPr>
          <w:p w14:paraId="2B686600" w14:textId="77777777" w:rsidR="008D59EE" w:rsidRPr="005D70C3" w:rsidRDefault="008D59EE" w:rsidP="00E02769">
            <w:pPr>
              <w:suppressAutoHyphens/>
              <w:rPr>
                <w:rFonts w:ascii="Times New Roman" w:hAnsi="Times New Roman"/>
                <w:b/>
                <w:sz w:val="24"/>
                <w:szCs w:val="24"/>
              </w:rPr>
            </w:pPr>
            <w:r w:rsidRPr="005D70C3">
              <w:rPr>
                <w:rFonts w:ascii="Times New Roman" w:hAnsi="Times New Roman"/>
                <w:b/>
                <w:sz w:val="24"/>
                <w:szCs w:val="24"/>
              </w:rPr>
              <w:t>Вид учебной работы</w:t>
            </w:r>
          </w:p>
        </w:tc>
        <w:tc>
          <w:tcPr>
            <w:tcW w:w="1164" w:type="pct"/>
            <w:vAlign w:val="center"/>
          </w:tcPr>
          <w:p w14:paraId="5F1DC55F" w14:textId="77777777" w:rsidR="008D59EE" w:rsidRPr="005D70C3" w:rsidRDefault="008D59EE" w:rsidP="00E02769">
            <w:pPr>
              <w:suppressAutoHyphens/>
              <w:jc w:val="center"/>
              <w:rPr>
                <w:rFonts w:ascii="Times New Roman" w:hAnsi="Times New Roman"/>
                <w:b/>
                <w:iCs/>
                <w:sz w:val="24"/>
                <w:szCs w:val="24"/>
              </w:rPr>
            </w:pPr>
            <w:r w:rsidRPr="005D70C3">
              <w:rPr>
                <w:rFonts w:ascii="Times New Roman" w:hAnsi="Times New Roman"/>
                <w:b/>
                <w:iCs/>
                <w:sz w:val="24"/>
                <w:szCs w:val="24"/>
              </w:rPr>
              <w:t xml:space="preserve">Объем в часах </w:t>
            </w:r>
          </w:p>
        </w:tc>
      </w:tr>
      <w:tr w:rsidR="008D59EE" w:rsidRPr="005D70C3" w14:paraId="7563187C" w14:textId="77777777" w:rsidTr="00E02769">
        <w:trPr>
          <w:gridAfter w:val="1"/>
          <w:wAfter w:w="7" w:type="pct"/>
          <w:trHeight w:val="490"/>
        </w:trPr>
        <w:tc>
          <w:tcPr>
            <w:tcW w:w="3829" w:type="pct"/>
            <w:vAlign w:val="center"/>
          </w:tcPr>
          <w:p w14:paraId="1E5C09FB" w14:textId="77777777" w:rsidR="008D59EE" w:rsidRPr="005D70C3" w:rsidRDefault="008D59EE" w:rsidP="00E02769">
            <w:pPr>
              <w:suppressAutoHyphens/>
              <w:spacing w:after="0"/>
              <w:rPr>
                <w:rFonts w:ascii="Times New Roman" w:hAnsi="Times New Roman"/>
                <w:b/>
                <w:sz w:val="24"/>
                <w:szCs w:val="24"/>
              </w:rPr>
            </w:pPr>
            <w:r w:rsidRPr="005D70C3">
              <w:rPr>
                <w:rFonts w:ascii="Times New Roman" w:hAnsi="Times New Roman"/>
                <w:b/>
                <w:sz w:val="24"/>
                <w:szCs w:val="24"/>
              </w:rPr>
              <w:t>Объем образовательной программы учебной дисциплины</w:t>
            </w:r>
          </w:p>
        </w:tc>
        <w:tc>
          <w:tcPr>
            <w:tcW w:w="1164" w:type="pct"/>
            <w:vAlign w:val="center"/>
          </w:tcPr>
          <w:p w14:paraId="4BF79D87" w14:textId="51D5129E" w:rsidR="008D59EE" w:rsidRPr="005D70C3" w:rsidRDefault="00CE048E" w:rsidP="00E02769">
            <w:pPr>
              <w:suppressAutoHyphens/>
              <w:spacing w:after="0"/>
              <w:jc w:val="center"/>
              <w:rPr>
                <w:rFonts w:ascii="Times New Roman" w:hAnsi="Times New Roman"/>
                <w:iCs/>
                <w:sz w:val="24"/>
                <w:szCs w:val="24"/>
              </w:rPr>
            </w:pPr>
            <w:r>
              <w:rPr>
                <w:rFonts w:ascii="Times New Roman" w:hAnsi="Times New Roman"/>
                <w:iCs/>
                <w:sz w:val="24"/>
                <w:szCs w:val="24"/>
              </w:rPr>
              <w:t>32</w:t>
            </w:r>
            <w:r w:rsidR="008D59EE" w:rsidRPr="005D70C3">
              <w:rPr>
                <w:rFonts w:ascii="Times New Roman" w:hAnsi="Times New Roman"/>
                <w:iCs/>
                <w:sz w:val="24"/>
                <w:szCs w:val="24"/>
              </w:rPr>
              <w:t>-</w:t>
            </w:r>
            <w:r>
              <w:rPr>
                <w:rFonts w:ascii="Times New Roman" w:hAnsi="Times New Roman"/>
                <w:iCs/>
                <w:sz w:val="24"/>
                <w:szCs w:val="24"/>
              </w:rPr>
              <w:t>76</w:t>
            </w:r>
          </w:p>
        </w:tc>
      </w:tr>
      <w:tr w:rsidR="008D59EE" w:rsidRPr="005D70C3" w14:paraId="5C4A923B" w14:textId="77777777" w:rsidTr="00E02769">
        <w:trPr>
          <w:gridAfter w:val="1"/>
          <w:wAfter w:w="7" w:type="pct"/>
          <w:trHeight w:val="490"/>
        </w:trPr>
        <w:tc>
          <w:tcPr>
            <w:tcW w:w="3829" w:type="pct"/>
            <w:shd w:val="clear" w:color="auto" w:fill="auto"/>
            <w:vAlign w:val="center"/>
          </w:tcPr>
          <w:p w14:paraId="75AF4215" w14:textId="77777777" w:rsidR="008D59EE" w:rsidRPr="005D70C3" w:rsidRDefault="008D59EE" w:rsidP="00E02769">
            <w:pPr>
              <w:suppressAutoHyphens/>
              <w:spacing w:after="0"/>
              <w:rPr>
                <w:rFonts w:ascii="Times New Roman" w:hAnsi="Times New Roman"/>
                <w:b/>
                <w:sz w:val="24"/>
                <w:szCs w:val="24"/>
              </w:rPr>
            </w:pPr>
            <w:r w:rsidRPr="005D70C3">
              <w:rPr>
                <w:rFonts w:ascii="Times New Roman" w:hAnsi="Times New Roman"/>
                <w:b/>
                <w:sz w:val="24"/>
                <w:szCs w:val="24"/>
              </w:rPr>
              <w:t>в т.ч. в форме практической подготовки</w:t>
            </w:r>
          </w:p>
        </w:tc>
        <w:tc>
          <w:tcPr>
            <w:tcW w:w="1164" w:type="pct"/>
            <w:shd w:val="clear" w:color="auto" w:fill="auto"/>
            <w:vAlign w:val="center"/>
          </w:tcPr>
          <w:p w14:paraId="5F871557" w14:textId="0B3DAC4B" w:rsidR="008D59EE" w:rsidRPr="005D70C3" w:rsidRDefault="00CE048E" w:rsidP="00E02769">
            <w:pPr>
              <w:suppressAutoHyphens/>
              <w:spacing w:after="0"/>
              <w:jc w:val="center"/>
              <w:rPr>
                <w:rFonts w:ascii="Times New Roman" w:hAnsi="Times New Roman"/>
                <w:iCs/>
                <w:sz w:val="24"/>
                <w:szCs w:val="24"/>
              </w:rPr>
            </w:pPr>
            <w:r>
              <w:rPr>
                <w:rFonts w:ascii="Times New Roman" w:hAnsi="Times New Roman"/>
                <w:iCs/>
                <w:sz w:val="24"/>
                <w:szCs w:val="24"/>
              </w:rPr>
              <w:t>32</w:t>
            </w:r>
            <w:r w:rsidR="008D59EE" w:rsidRPr="005D70C3">
              <w:rPr>
                <w:rFonts w:ascii="Times New Roman" w:hAnsi="Times New Roman"/>
                <w:iCs/>
                <w:sz w:val="24"/>
                <w:szCs w:val="24"/>
              </w:rPr>
              <w:t>-</w:t>
            </w:r>
            <w:r>
              <w:rPr>
                <w:rFonts w:ascii="Times New Roman" w:hAnsi="Times New Roman"/>
                <w:iCs/>
                <w:sz w:val="24"/>
                <w:szCs w:val="24"/>
              </w:rPr>
              <w:t>72</w:t>
            </w:r>
          </w:p>
        </w:tc>
      </w:tr>
      <w:tr w:rsidR="008D59EE" w:rsidRPr="005D70C3" w14:paraId="1DC8D044" w14:textId="77777777" w:rsidTr="00E02769">
        <w:trPr>
          <w:trHeight w:val="336"/>
        </w:trPr>
        <w:tc>
          <w:tcPr>
            <w:tcW w:w="5000" w:type="pct"/>
            <w:gridSpan w:val="3"/>
            <w:vAlign w:val="center"/>
          </w:tcPr>
          <w:p w14:paraId="33D8C34A" w14:textId="77777777" w:rsidR="008D59EE" w:rsidRPr="005D70C3" w:rsidRDefault="008D59EE" w:rsidP="00E02769">
            <w:pPr>
              <w:suppressAutoHyphens/>
              <w:spacing w:after="0"/>
              <w:rPr>
                <w:rFonts w:ascii="Times New Roman" w:hAnsi="Times New Roman"/>
                <w:iCs/>
                <w:sz w:val="24"/>
                <w:szCs w:val="24"/>
              </w:rPr>
            </w:pPr>
            <w:r w:rsidRPr="005D70C3">
              <w:rPr>
                <w:rFonts w:ascii="Times New Roman" w:hAnsi="Times New Roman"/>
                <w:sz w:val="24"/>
                <w:szCs w:val="24"/>
              </w:rPr>
              <w:t>в т. ч.:</w:t>
            </w:r>
          </w:p>
        </w:tc>
      </w:tr>
      <w:tr w:rsidR="008D59EE" w:rsidRPr="005D70C3" w14:paraId="08986155" w14:textId="77777777" w:rsidTr="00E02769">
        <w:trPr>
          <w:gridAfter w:val="1"/>
          <w:wAfter w:w="7" w:type="pct"/>
          <w:trHeight w:val="490"/>
        </w:trPr>
        <w:tc>
          <w:tcPr>
            <w:tcW w:w="3829" w:type="pct"/>
            <w:vAlign w:val="center"/>
          </w:tcPr>
          <w:p w14:paraId="3BEA8723" w14:textId="77777777" w:rsidR="008D59EE" w:rsidRPr="005D70C3" w:rsidRDefault="008D59EE" w:rsidP="00E02769">
            <w:pPr>
              <w:suppressAutoHyphens/>
              <w:spacing w:after="0"/>
              <w:rPr>
                <w:rFonts w:ascii="Times New Roman" w:hAnsi="Times New Roman"/>
                <w:sz w:val="24"/>
                <w:szCs w:val="24"/>
              </w:rPr>
            </w:pPr>
            <w:r w:rsidRPr="005D70C3">
              <w:rPr>
                <w:rFonts w:ascii="Times New Roman" w:hAnsi="Times New Roman"/>
                <w:sz w:val="24"/>
                <w:szCs w:val="24"/>
              </w:rPr>
              <w:t>теоретическое обучение</w:t>
            </w:r>
          </w:p>
        </w:tc>
        <w:tc>
          <w:tcPr>
            <w:tcW w:w="1164" w:type="pct"/>
            <w:vAlign w:val="center"/>
          </w:tcPr>
          <w:p w14:paraId="2F4F19AA" w14:textId="66790475" w:rsidR="008D59EE" w:rsidRPr="005D70C3" w:rsidRDefault="008D59EE" w:rsidP="00E02769">
            <w:pPr>
              <w:suppressAutoHyphens/>
              <w:spacing w:after="0"/>
              <w:jc w:val="center"/>
              <w:rPr>
                <w:rFonts w:ascii="Times New Roman" w:hAnsi="Times New Roman"/>
                <w:iCs/>
                <w:sz w:val="24"/>
                <w:szCs w:val="24"/>
              </w:rPr>
            </w:pPr>
          </w:p>
        </w:tc>
      </w:tr>
      <w:tr w:rsidR="008D59EE" w:rsidRPr="005D70C3" w14:paraId="350F6AEC" w14:textId="77777777" w:rsidTr="00E02769">
        <w:trPr>
          <w:gridAfter w:val="1"/>
          <w:wAfter w:w="7" w:type="pct"/>
          <w:trHeight w:val="490"/>
        </w:trPr>
        <w:tc>
          <w:tcPr>
            <w:tcW w:w="3829" w:type="pct"/>
            <w:vAlign w:val="center"/>
          </w:tcPr>
          <w:p w14:paraId="58DAB3CC" w14:textId="77777777" w:rsidR="008D59EE" w:rsidRPr="005D70C3" w:rsidRDefault="008D59EE" w:rsidP="00E02769">
            <w:pPr>
              <w:suppressAutoHyphens/>
              <w:spacing w:after="0"/>
              <w:rPr>
                <w:rFonts w:ascii="Times New Roman" w:hAnsi="Times New Roman"/>
                <w:sz w:val="24"/>
                <w:szCs w:val="24"/>
              </w:rPr>
            </w:pPr>
            <w:r w:rsidRPr="005D70C3">
              <w:rPr>
                <w:rFonts w:ascii="Times New Roman" w:hAnsi="Times New Roman"/>
                <w:sz w:val="24"/>
                <w:szCs w:val="24"/>
              </w:rPr>
              <w:t>практические занятия</w:t>
            </w:r>
            <w:r w:rsidRPr="005D70C3">
              <w:rPr>
                <w:rFonts w:ascii="Times New Roman" w:hAnsi="Times New Roman"/>
                <w:i/>
                <w:sz w:val="24"/>
                <w:szCs w:val="24"/>
              </w:rPr>
              <w:t xml:space="preserve"> </w:t>
            </w:r>
          </w:p>
        </w:tc>
        <w:tc>
          <w:tcPr>
            <w:tcW w:w="1164" w:type="pct"/>
            <w:vAlign w:val="center"/>
          </w:tcPr>
          <w:p w14:paraId="5930829B" w14:textId="678333B1" w:rsidR="008D59EE" w:rsidRPr="005D70C3" w:rsidRDefault="00FD5D37" w:rsidP="00E02769">
            <w:pPr>
              <w:suppressAutoHyphens/>
              <w:spacing w:after="0"/>
              <w:jc w:val="center"/>
              <w:rPr>
                <w:rFonts w:ascii="Times New Roman" w:hAnsi="Times New Roman"/>
                <w:iCs/>
                <w:sz w:val="24"/>
                <w:szCs w:val="24"/>
              </w:rPr>
            </w:pPr>
            <w:r>
              <w:rPr>
                <w:rFonts w:ascii="Times New Roman" w:hAnsi="Times New Roman"/>
                <w:iCs/>
                <w:sz w:val="24"/>
                <w:szCs w:val="24"/>
              </w:rPr>
              <w:t>32</w:t>
            </w:r>
            <w:r w:rsidR="00CC4DFD">
              <w:rPr>
                <w:rFonts w:ascii="Times New Roman" w:hAnsi="Times New Roman"/>
                <w:iCs/>
                <w:sz w:val="24"/>
                <w:szCs w:val="24"/>
              </w:rPr>
              <w:t>-76</w:t>
            </w:r>
          </w:p>
        </w:tc>
      </w:tr>
      <w:tr w:rsidR="008D59EE" w:rsidRPr="005D70C3" w14:paraId="7851C034" w14:textId="77777777" w:rsidTr="00E02769">
        <w:trPr>
          <w:gridAfter w:val="1"/>
          <w:wAfter w:w="7" w:type="pct"/>
          <w:trHeight w:val="267"/>
        </w:trPr>
        <w:tc>
          <w:tcPr>
            <w:tcW w:w="3829" w:type="pct"/>
            <w:vAlign w:val="center"/>
          </w:tcPr>
          <w:p w14:paraId="2B85A7D1" w14:textId="26536155" w:rsidR="008D59EE" w:rsidRPr="005D70C3" w:rsidRDefault="005D70C3" w:rsidP="00E02769">
            <w:pPr>
              <w:suppressAutoHyphens/>
              <w:spacing w:after="0"/>
              <w:rPr>
                <w:rFonts w:ascii="Times New Roman" w:hAnsi="Times New Roman"/>
                <w:i/>
                <w:sz w:val="24"/>
                <w:szCs w:val="24"/>
              </w:rPr>
            </w:pPr>
            <w:r w:rsidRPr="005D70C3">
              <w:rPr>
                <w:rFonts w:ascii="Times New Roman" w:hAnsi="Times New Roman"/>
                <w:sz w:val="24"/>
                <w:szCs w:val="24"/>
              </w:rPr>
              <w:t>Самостоятельная работа</w:t>
            </w:r>
            <w:r w:rsidR="008D59EE" w:rsidRPr="005D70C3">
              <w:rPr>
                <w:rFonts w:ascii="Times New Roman" w:hAnsi="Times New Roman"/>
                <w:i/>
                <w:sz w:val="24"/>
                <w:szCs w:val="24"/>
              </w:rPr>
              <w:t xml:space="preserve"> </w:t>
            </w:r>
          </w:p>
        </w:tc>
        <w:tc>
          <w:tcPr>
            <w:tcW w:w="1164" w:type="pct"/>
            <w:vAlign w:val="center"/>
          </w:tcPr>
          <w:p w14:paraId="4183CCBA" w14:textId="77777777" w:rsidR="008D59EE" w:rsidRPr="005D70C3" w:rsidRDefault="008D59EE" w:rsidP="00E02769">
            <w:pPr>
              <w:suppressAutoHyphens/>
              <w:spacing w:after="0"/>
              <w:jc w:val="center"/>
              <w:rPr>
                <w:rFonts w:ascii="Times New Roman" w:hAnsi="Times New Roman"/>
                <w:iCs/>
                <w:sz w:val="24"/>
                <w:szCs w:val="24"/>
              </w:rPr>
            </w:pPr>
          </w:p>
        </w:tc>
      </w:tr>
      <w:tr w:rsidR="008D59EE" w:rsidRPr="005D70C3" w14:paraId="4AB1A537" w14:textId="77777777" w:rsidTr="00E02769">
        <w:trPr>
          <w:gridAfter w:val="1"/>
          <w:wAfter w:w="7" w:type="pct"/>
          <w:trHeight w:val="331"/>
        </w:trPr>
        <w:tc>
          <w:tcPr>
            <w:tcW w:w="3829" w:type="pct"/>
            <w:vAlign w:val="center"/>
          </w:tcPr>
          <w:p w14:paraId="7347736A" w14:textId="77777777" w:rsidR="008D59EE" w:rsidRPr="005D70C3" w:rsidRDefault="008D59EE" w:rsidP="00E02769">
            <w:pPr>
              <w:suppressAutoHyphens/>
              <w:spacing w:after="0"/>
              <w:rPr>
                <w:rFonts w:ascii="Times New Roman" w:hAnsi="Times New Roman"/>
                <w:i/>
                <w:sz w:val="24"/>
                <w:szCs w:val="24"/>
              </w:rPr>
            </w:pPr>
            <w:r w:rsidRPr="005D70C3">
              <w:rPr>
                <w:rFonts w:ascii="Times New Roman" w:hAnsi="Times New Roman"/>
                <w:b/>
                <w:iCs/>
                <w:sz w:val="24"/>
                <w:szCs w:val="24"/>
              </w:rPr>
              <w:t>Промежуточная аттестация</w:t>
            </w:r>
          </w:p>
        </w:tc>
        <w:tc>
          <w:tcPr>
            <w:tcW w:w="1164" w:type="pct"/>
            <w:vAlign w:val="center"/>
          </w:tcPr>
          <w:p w14:paraId="17239256" w14:textId="77777777" w:rsidR="008D59EE" w:rsidRPr="005D70C3" w:rsidRDefault="008D59EE" w:rsidP="00E02769">
            <w:pPr>
              <w:suppressAutoHyphens/>
              <w:spacing w:after="0"/>
              <w:jc w:val="center"/>
              <w:rPr>
                <w:rFonts w:ascii="Times New Roman" w:hAnsi="Times New Roman"/>
                <w:iCs/>
                <w:sz w:val="24"/>
                <w:szCs w:val="24"/>
              </w:rPr>
            </w:pPr>
          </w:p>
        </w:tc>
      </w:tr>
    </w:tbl>
    <w:p w14:paraId="12E6A304" w14:textId="77777777" w:rsidR="00962F04" w:rsidRPr="005D70C3" w:rsidRDefault="00962F04" w:rsidP="00573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50893E4" w14:textId="77777777" w:rsidR="00962F04" w:rsidRPr="005D70C3" w:rsidRDefault="00962F04" w:rsidP="00962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sectPr w:rsidR="00962F04" w:rsidRPr="005D70C3" w:rsidSect="006A0768">
          <w:headerReference w:type="default" r:id="rId25"/>
          <w:footerReference w:type="even" r:id="rId26"/>
          <w:type w:val="continuous"/>
          <w:pgSz w:w="11906" w:h="16838"/>
          <w:pgMar w:top="899" w:right="567" w:bottom="1134" w:left="1134" w:header="709" w:footer="709" w:gutter="0"/>
          <w:pgNumType w:start="70"/>
          <w:cols w:space="720"/>
          <w:titlePg/>
          <w:docGrid w:linePitch="326"/>
        </w:sectPr>
      </w:pPr>
    </w:p>
    <w:p w14:paraId="251E5797" w14:textId="0CB77645" w:rsidR="00962F04" w:rsidRPr="005D70C3" w:rsidRDefault="00962F04" w:rsidP="00680F7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709"/>
        <w:outlineLvl w:val="0"/>
        <w:rPr>
          <w:rFonts w:ascii="Times New Roman" w:hAnsi="Times New Roman"/>
          <w:sz w:val="24"/>
          <w:szCs w:val="24"/>
        </w:rPr>
      </w:pPr>
      <w:r w:rsidRPr="005D70C3">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6"/>
        <w:gridCol w:w="6835"/>
        <w:gridCol w:w="2227"/>
        <w:gridCol w:w="1431"/>
        <w:gridCol w:w="1940"/>
      </w:tblGrid>
      <w:tr w:rsidR="00680F78" w:rsidRPr="00115F2E" w14:paraId="7105F249" w14:textId="5EB48C61" w:rsidTr="00680F78">
        <w:trPr>
          <w:trHeight w:val="23"/>
        </w:trPr>
        <w:tc>
          <w:tcPr>
            <w:tcW w:w="891" w:type="pct"/>
            <w:shd w:val="clear" w:color="auto" w:fill="auto"/>
            <w:vAlign w:val="center"/>
          </w:tcPr>
          <w:p w14:paraId="0DFA8B6A" w14:textId="1084FB5A"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15F2E">
              <w:rPr>
                <w:rFonts w:ascii="Times New Roman" w:hAnsi="Times New Roman"/>
                <w:b/>
                <w:bCs/>
                <w:sz w:val="24"/>
                <w:szCs w:val="24"/>
              </w:rPr>
              <w:t>Наименование разделов и тем</w:t>
            </w:r>
          </w:p>
        </w:tc>
        <w:tc>
          <w:tcPr>
            <w:tcW w:w="2259" w:type="pct"/>
            <w:shd w:val="clear" w:color="auto" w:fill="auto"/>
            <w:vAlign w:val="center"/>
          </w:tcPr>
          <w:p w14:paraId="47655FD6" w14:textId="57A0DDEE" w:rsidR="00680F78" w:rsidRPr="00115F2E" w:rsidRDefault="004C7825"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15F2E">
              <w:rPr>
                <w:rFonts w:ascii="Times New Roman" w:hAnsi="Times New Roman"/>
                <w:b/>
                <w:bCs/>
                <w:sz w:val="24"/>
                <w:szCs w:val="24"/>
              </w:rPr>
              <w:t>Содержание учебного материала и формы организации деятельности обучающихся</w:t>
            </w:r>
          </w:p>
        </w:tc>
        <w:tc>
          <w:tcPr>
            <w:tcW w:w="1209" w:type="pct"/>
            <w:gridSpan w:val="2"/>
            <w:shd w:val="clear" w:color="auto" w:fill="auto"/>
            <w:vAlign w:val="center"/>
          </w:tcPr>
          <w:p w14:paraId="6D5BACED" w14:textId="37A12D1C" w:rsidR="00680F78" w:rsidRPr="00115F2E" w:rsidRDefault="00E67E74"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7"/>
            </w:r>
          </w:p>
        </w:tc>
        <w:tc>
          <w:tcPr>
            <w:tcW w:w="641" w:type="pct"/>
            <w:shd w:val="clear" w:color="auto" w:fill="auto"/>
            <w:vAlign w:val="center"/>
          </w:tcPr>
          <w:p w14:paraId="3E78820C" w14:textId="2C5CA5E9"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15F2E">
              <w:rPr>
                <w:rFonts w:ascii="Times New Roman" w:hAnsi="Times New Roman"/>
                <w:b/>
                <w:bCs/>
                <w:sz w:val="24"/>
                <w:szCs w:val="24"/>
              </w:rPr>
              <w:t>Коды компетенций, формированию которых способствует элемент программы</w:t>
            </w:r>
          </w:p>
        </w:tc>
      </w:tr>
      <w:tr w:rsidR="00680F78" w:rsidRPr="00115F2E" w14:paraId="4A1238FD" w14:textId="1F823790" w:rsidTr="00680F78">
        <w:trPr>
          <w:trHeight w:val="23"/>
        </w:trPr>
        <w:tc>
          <w:tcPr>
            <w:tcW w:w="891" w:type="pct"/>
            <w:shd w:val="clear" w:color="auto" w:fill="auto"/>
          </w:tcPr>
          <w:p w14:paraId="0C2CD3D5"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15F2E">
              <w:rPr>
                <w:rFonts w:ascii="Times New Roman" w:hAnsi="Times New Roman"/>
                <w:b/>
                <w:bCs/>
                <w:sz w:val="24"/>
                <w:szCs w:val="24"/>
              </w:rPr>
              <w:t>1</w:t>
            </w:r>
          </w:p>
        </w:tc>
        <w:tc>
          <w:tcPr>
            <w:tcW w:w="2259" w:type="pct"/>
            <w:shd w:val="clear" w:color="auto" w:fill="auto"/>
          </w:tcPr>
          <w:p w14:paraId="2EC748DA"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15F2E">
              <w:rPr>
                <w:rFonts w:ascii="Times New Roman" w:hAnsi="Times New Roman"/>
                <w:b/>
                <w:bCs/>
                <w:sz w:val="24"/>
                <w:szCs w:val="24"/>
              </w:rPr>
              <w:t>2</w:t>
            </w:r>
          </w:p>
        </w:tc>
        <w:tc>
          <w:tcPr>
            <w:tcW w:w="1209" w:type="pct"/>
            <w:gridSpan w:val="2"/>
            <w:shd w:val="clear" w:color="auto" w:fill="auto"/>
          </w:tcPr>
          <w:p w14:paraId="4F42A073" w14:textId="3F4F2FE6"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15F2E">
              <w:rPr>
                <w:rFonts w:ascii="Times New Roman" w:hAnsi="Times New Roman"/>
                <w:b/>
                <w:bCs/>
                <w:sz w:val="24"/>
                <w:szCs w:val="24"/>
              </w:rPr>
              <w:t>3</w:t>
            </w:r>
          </w:p>
        </w:tc>
        <w:tc>
          <w:tcPr>
            <w:tcW w:w="641" w:type="pct"/>
            <w:shd w:val="clear" w:color="auto" w:fill="auto"/>
          </w:tcPr>
          <w:p w14:paraId="1D276746" w14:textId="3BB2F990"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15F2E">
              <w:rPr>
                <w:rFonts w:ascii="Times New Roman" w:hAnsi="Times New Roman"/>
                <w:b/>
                <w:bCs/>
                <w:sz w:val="24"/>
                <w:szCs w:val="24"/>
              </w:rPr>
              <w:t>4</w:t>
            </w:r>
          </w:p>
        </w:tc>
      </w:tr>
      <w:tr w:rsidR="00680F78" w:rsidRPr="00115F2E" w14:paraId="74ED09BB" w14:textId="75FB514F" w:rsidTr="00680F78">
        <w:trPr>
          <w:trHeight w:val="23"/>
        </w:trPr>
        <w:tc>
          <w:tcPr>
            <w:tcW w:w="891" w:type="pct"/>
            <w:shd w:val="clear" w:color="auto" w:fill="auto"/>
          </w:tcPr>
          <w:p w14:paraId="0E540680"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59" w:type="pct"/>
            <w:shd w:val="clear" w:color="auto" w:fill="auto"/>
          </w:tcPr>
          <w:p w14:paraId="488A26FB"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36" w:type="pct"/>
            <w:shd w:val="clear" w:color="auto" w:fill="auto"/>
          </w:tcPr>
          <w:p w14:paraId="770633C9" w14:textId="47B80CAF"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roofErr w:type="spellStart"/>
            <w:r w:rsidRPr="00115F2E">
              <w:rPr>
                <w:rFonts w:ascii="Times New Roman" w:hAnsi="Times New Roman"/>
                <w:b/>
                <w:bCs/>
                <w:color w:val="000000"/>
                <w:sz w:val="24"/>
                <w:szCs w:val="24"/>
              </w:rPr>
              <w:t>Обязат</w:t>
            </w:r>
            <w:proofErr w:type="spellEnd"/>
            <w:r w:rsidRPr="00115F2E">
              <w:rPr>
                <w:rFonts w:ascii="Times New Roman" w:hAnsi="Times New Roman"/>
                <w:b/>
                <w:bCs/>
                <w:color w:val="000000"/>
                <w:sz w:val="24"/>
                <w:szCs w:val="24"/>
              </w:rPr>
              <w:t>. часть ОП с учетом интенсификации 40%</w:t>
            </w:r>
          </w:p>
        </w:tc>
        <w:tc>
          <w:tcPr>
            <w:tcW w:w="473" w:type="pct"/>
            <w:shd w:val="clear" w:color="auto" w:fill="auto"/>
          </w:tcPr>
          <w:p w14:paraId="43FDA699" w14:textId="7ACB6598"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roofErr w:type="spellStart"/>
            <w:r w:rsidRPr="00115F2E">
              <w:rPr>
                <w:rFonts w:ascii="Times New Roman" w:hAnsi="Times New Roman"/>
                <w:b/>
                <w:bCs/>
                <w:color w:val="000000"/>
                <w:sz w:val="24"/>
                <w:szCs w:val="24"/>
              </w:rPr>
              <w:t>Обязат</w:t>
            </w:r>
            <w:proofErr w:type="spellEnd"/>
            <w:r w:rsidRPr="00115F2E">
              <w:rPr>
                <w:rFonts w:ascii="Times New Roman" w:hAnsi="Times New Roman"/>
                <w:b/>
                <w:bCs/>
                <w:color w:val="000000"/>
                <w:sz w:val="24"/>
                <w:szCs w:val="24"/>
              </w:rPr>
              <w:t>. часть ОП</w:t>
            </w:r>
          </w:p>
        </w:tc>
        <w:tc>
          <w:tcPr>
            <w:tcW w:w="641" w:type="pct"/>
            <w:shd w:val="clear" w:color="auto" w:fill="auto"/>
          </w:tcPr>
          <w:p w14:paraId="38AE19D5"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680F78" w:rsidRPr="00115F2E" w14:paraId="28C54438" w14:textId="0A21D0A1" w:rsidTr="00FD5D37">
        <w:trPr>
          <w:trHeight w:val="23"/>
        </w:trPr>
        <w:tc>
          <w:tcPr>
            <w:tcW w:w="3150" w:type="pct"/>
            <w:gridSpan w:val="2"/>
            <w:shd w:val="clear" w:color="auto" w:fill="auto"/>
          </w:tcPr>
          <w:p w14:paraId="68F8E902" w14:textId="5C49D6E5"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115F2E">
              <w:rPr>
                <w:rFonts w:ascii="Times New Roman" w:hAnsi="Times New Roman"/>
                <w:b/>
                <w:bCs/>
                <w:sz w:val="24"/>
                <w:szCs w:val="24"/>
              </w:rPr>
              <w:t>Раздел 1. Геометрическое черчение</w:t>
            </w:r>
          </w:p>
        </w:tc>
        <w:tc>
          <w:tcPr>
            <w:tcW w:w="736" w:type="pct"/>
            <w:shd w:val="clear" w:color="auto" w:fill="auto"/>
          </w:tcPr>
          <w:p w14:paraId="300FD0D0" w14:textId="0F2530AE" w:rsidR="00680F78" w:rsidRPr="00115F2E" w:rsidRDefault="00E60101"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6/6</w:t>
            </w:r>
          </w:p>
        </w:tc>
        <w:tc>
          <w:tcPr>
            <w:tcW w:w="473" w:type="pct"/>
            <w:shd w:val="clear" w:color="auto" w:fill="auto"/>
          </w:tcPr>
          <w:p w14:paraId="6EFE31B1" w14:textId="1E8CCE26" w:rsidR="00680F78" w:rsidRPr="00FD5D37" w:rsidRDefault="00FD5D37" w:rsidP="00FD5D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sidRPr="00FD5D37">
              <w:rPr>
                <w:rFonts w:ascii="Times New Roman" w:hAnsi="Times New Roman"/>
                <w:b/>
                <w:iCs/>
                <w:sz w:val="24"/>
                <w:szCs w:val="24"/>
              </w:rPr>
              <w:t>1</w:t>
            </w:r>
            <w:r w:rsidR="00571E63">
              <w:rPr>
                <w:rFonts w:ascii="Times New Roman" w:hAnsi="Times New Roman"/>
                <w:b/>
                <w:iCs/>
                <w:sz w:val="24"/>
                <w:szCs w:val="24"/>
              </w:rPr>
              <w:t>2</w:t>
            </w:r>
            <w:r w:rsidRPr="00FD5D37">
              <w:rPr>
                <w:rFonts w:ascii="Times New Roman" w:hAnsi="Times New Roman"/>
                <w:b/>
                <w:iCs/>
                <w:sz w:val="24"/>
                <w:szCs w:val="24"/>
              </w:rPr>
              <w:t>/1</w:t>
            </w:r>
            <w:r w:rsidR="00571E63">
              <w:rPr>
                <w:rFonts w:ascii="Times New Roman" w:hAnsi="Times New Roman"/>
                <w:b/>
                <w:iCs/>
                <w:sz w:val="24"/>
                <w:szCs w:val="24"/>
              </w:rPr>
              <w:t>2</w:t>
            </w:r>
          </w:p>
        </w:tc>
        <w:tc>
          <w:tcPr>
            <w:tcW w:w="641" w:type="pct"/>
            <w:shd w:val="clear" w:color="auto" w:fill="auto"/>
          </w:tcPr>
          <w:p w14:paraId="01254CC0"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4B1C6D00" w14:textId="0EFE0618" w:rsidTr="00680F78">
        <w:trPr>
          <w:trHeight w:val="23"/>
        </w:trPr>
        <w:tc>
          <w:tcPr>
            <w:tcW w:w="891" w:type="pct"/>
            <w:vMerge w:val="restart"/>
            <w:shd w:val="clear" w:color="auto" w:fill="auto"/>
          </w:tcPr>
          <w:p w14:paraId="32D6E7FE"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Тема 1.1</w:t>
            </w:r>
          </w:p>
          <w:p w14:paraId="798ED855"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Оформление чертежей</w:t>
            </w:r>
          </w:p>
        </w:tc>
        <w:tc>
          <w:tcPr>
            <w:tcW w:w="2259" w:type="pct"/>
            <w:shd w:val="clear" w:color="auto" w:fill="auto"/>
          </w:tcPr>
          <w:p w14:paraId="780E25A5" w14:textId="458676C7" w:rsidR="00680F78" w:rsidRPr="00115F2E" w:rsidRDefault="004C7825"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Содержание</w:t>
            </w:r>
          </w:p>
        </w:tc>
        <w:tc>
          <w:tcPr>
            <w:tcW w:w="736" w:type="pct"/>
            <w:shd w:val="clear" w:color="auto" w:fill="auto"/>
          </w:tcPr>
          <w:p w14:paraId="51C71304" w14:textId="56761ECA"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5D3165D4" w14:textId="77777777" w:rsidR="00680F78" w:rsidRPr="00115F2E" w:rsidRDefault="00680F78" w:rsidP="00115F2E">
            <w:pPr>
              <w:spacing w:after="0" w:line="240" w:lineRule="auto"/>
              <w:jc w:val="center"/>
              <w:rPr>
                <w:rFonts w:ascii="Times New Roman" w:hAnsi="Times New Roman"/>
                <w:bCs/>
                <w:i/>
                <w:sz w:val="24"/>
                <w:szCs w:val="24"/>
              </w:rPr>
            </w:pPr>
          </w:p>
        </w:tc>
        <w:tc>
          <w:tcPr>
            <w:tcW w:w="641" w:type="pct"/>
            <w:vMerge w:val="restart"/>
            <w:shd w:val="clear" w:color="auto" w:fill="auto"/>
          </w:tcPr>
          <w:p w14:paraId="515224BD" w14:textId="6CD94479" w:rsidR="00680F78" w:rsidRPr="00115F2E" w:rsidRDefault="00680F78" w:rsidP="00115F2E">
            <w:pPr>
              <w:spacing w:after="0" w:line="240" w:lineRule="auto"/>
              <w:jc w:val="center"/>
              <w:rPr>
                <w:rFonts w:ascii="Times New Roman" w:hAnsi="Times New Roman"/>
                <w:bCs/>
                <w:sz w:val="24"/>
                <w:szCs w:val="24"/>
              </w:rPr>
            </w:pPr>
            <w:r w:rsidRPr="00115F2E">
              <w:rPr>
                <w:rFonts w:ascii="Times New Roman" w:hAnsi="Times New Roman"/>
                <w:bCs/>
                <w:sz w:val="24"/>
                <w:szCs w:val="24"/>
              </w:rPr>
              <w:t>ОК 02, ОК 03, ОК 05</w:t>
            </w:r>
          </w:p>
        </w:tc>
      </w:tr>
      <w:tr w:rsidR="00680F78" w:rsidRPr="00115F2E" w14:paraId="1674615C" w14:textId="25B58701" w:rsidTr="00680F78">
        <w:trPr>
          <w:trHeight w:val="23"/>
        </w:trPr>
        <w:tc>
          <w:tcPr>
            <w:tcW w:w="891" w:type="pct"/>
            <w:vMerge/>
            <w:shd w:val="clear" w:color="auto" w:fill="auto"/>
          </w:tcPr>
          <w:p w14:paraId="1C8E83ED"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2267D64B" w14:textId="384A651A"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00680F78" w:rsidRPr="00115F2E">
              <w:rPr>
                <w:rFonts w:ascii="Times New Roman" w:hAnsi="Times New Roman"/>
                <w:bCs/>
                <w:sz w:val="24"/>
                <w:szCs w:val="24"/>
              </w:rPr>
              <w:t xml:space="preserve"> </w:t>
            </w:r>
          </w:p>
        </w:tc>
        <w:tc>
          <w:tcPr>
            <w:tcW w:w="736" w:type="pct"/>
            <w:shd w:val="clear" w:color="auto" w:fill="auto"/>
          </w:tcPr>
          <w:p w14:paraId="0494C1C2" w14:textId="0C88059A"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59D9E007" w14:textId="77777777" w:rsidR="00680F78" w:rsidRPr="00115F2E" w:rsidRDefault="00680F78" w:rsidP="00115F2E">
            <w:pPr>
              <w:spacing w:after="0" w:line="240" w:lineRule="auto"/>
              <w:jc w:val="center"/>
              <w:rPr>
                <w:rFonts w:ascii="Times New Roman" w:hAnsi="Times New Roman"/>
                <w:bCs/>
                <w:i/>
                <w:sz w:val="24"/>
                <w:szCs w:val="24"/>
              </w:rPr>
            </w:pPr>
          </w:p>
        </w:tc>
        <w:tc>
          <w:tcPr>
            <w:tcW w:w="641" w:type="pct"/>
            <w:vMerge/>
            <w:shd w:val="clear" w:color="auto" w:fill="auto"/>
          </w:tcPr>
          <w:p w14:paraId="71E2A6D2" w14:textId="77777777" w:rsidR="00680F78" w:rsidRPr="00115F2E" w:rsidRDefault="00680F78" w:rsidP="00115F2E">
            <w:pPr>
              <w:spacing w:after="0" w:line="240" w:lineRule="auto"/>
              <w:jc w:val="center"/>
              <w:rPr>
                <w:rFonts w:ascii="Times New Roman" w:hAnsi="Times New Roman"/>
                <w:bCs/>
                <w:sz w:val="24"/>
                <w:szCs w:val="24"/>
              </w:rPr>
            </w:pPr>
          </w:p>
        </w:tc>
      </w:tr>
      <w:tr w:rsidR="00680F78" w:rsidRPr="00115F2E" w14:paraId="131B2C0E" w14:textId="30DDF6AA" w:rsidTr="00680F78">
        <w:trPr>
          <w:trHeight w:val="23"/>
        </w:trPr>
        <w:tc>
          <w:tcPr>
            <w:tcW w:w="891" w:type="pct"/>
            <w:vMerge/>
            <w:tcBorders>
              <w:bottom w:val="single" w:sz="4" w:space="0" w:color="auto"/>
            </w:tcBorders>
            <w:shd w:val="clear" w:color="auto" w:fill="auto"/>
          </w:tcPr>
          <w:p w14:paraId="09C7C0B8"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4F391275"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Практическое занятие</w:t>
            </w:r>
            <w:r w:rsidRPr="00115F2E">
              <w:rPr>
                <w:rFonts w:ascii="Times New Roman" w:hAnsi="Times New Roman"/>
                <w:bCs/>
                <w:sz w:val="24"/>
                <w:szCs w:val="24"/>
              </w:rPr>
              <w:t xml:space="preserve"> </w:t>
            </w:r>
            <w:r w:rsidRPr="00115F2E">
              <w:rPr>
                <w:rFonts w:ascii="Times New Roman" w:hAnsi="Times New Roman"/>
                <w:b/>
                <w:bCs/>
                <w:sz w:val="24"/>
                <w:szCs w:val="24"/>
              </w:rPr>
              <w:t>1</w:t>
            </w:r>
            <w:r w:rsidRPr="00115F2E">
              <w:rPr>
                <w:rFonts w:ascii="Times New Roman" w:hAnsi="Times New Roman"/>
                <w:bCs/>
                <w:sz w:val="24"/>
                <w:szCs w:val="24"/>
              </w:rPr>
              <w:t xml:space="preserve"> Линии чертежа</w:t>
            </w:r>
          </w:p>
        </w:tc>
        <w:tc>
          <w:tcPr>
            <w:tcW w:w="736" w:type="pct"/>
            <w:shd w:val="clear" w:color="auto" w:fill="auto"/>
          </w:tcPr>
          <w:p w14:paraId="5B85F482"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73" w:type="pct"/>
            <w:shd w:val="clear" w:color="auto" w:fill="auto"/>
          </w:tcPr>
          <w:p w14:paraId="3D020F8B" w14:textId="77777777" w:rsidR="00680F78" w:rsidRPr="00115F2E" w:rsidRDefault="00680F78" w:rsidP="00115F2E">
            <w:pPr>
              <w:spacing w:after="0" w:line="240" w:lineRule="auto"/>
              <w:jc w:val="center"/>
              <w:rPr>
                <w:rFonts w:ascii="Times New Roman" w:hAnsi="Times New Roman"/>
                <w:bCs/>
                <w:i/>
                <w:sz w:val="24"/>
                <w:szCs w:val="24"/>
              </w:rPr>
            </w:pPr>
          </w:p>
        </w:tc>
        <w:tc>
          <w:tcPr>
            <w:tcW w:w="641" w:type="pct"/>
            <w:vMerge/>
            <w:shd w:val="clear" w:color="auto" w:fill="auto"/>
          </w:tcPr>
          <w:p w14:paraId="2D37E5EB" w14:textId="77777777" w:rsidR="00680F78" w:rsidRPr="00115F2E" w:rsidRDefault="00680F78" w:rsidP="00115F2E">
            <w:pPr>
              <w:spacing w:after="0" w:line="240" w:lineRule="auto"/>
              <w:jc w:val="center"/>
              <w:rPr>
                <w:rFonts w:ascii="Times New Roman" w:hAnsi="Times New Roman"/>
                <w:bCs/>
                <w:sz w:val="24"/>
                <w:szCs w:val="24"/>
              </w:rPr>
            </w:pPr>
          </w:p>
        </w:tc>
      </w:tr>
      <w:tr w:rsidR="00680F78" w:rsidRPr="00115F2E" w14:paraId="2ED47FBC" w14:textId="6FBBE6F3" w:rsidTr="00680F78">
        <w:trPr>
          <w:trHeight w:val="23"/>
        </w:trPr>
        <w:tc>
          <w:tcPr>
            <w:tcW w:w="891" w:type="pct"/>
            <w:vMerge w:val="restart"/>
            <w:shd w:val="clear" w:color="auto" w:fill="auto"/>
          </w:tcPr>
          <w:p w14:paraId="1475BF6C"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Тема 1.2</w:t>
            </w:r>
          </w:p>
          <w:p w14:paraId="043D5DC4"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Выполнение надписей на чертежах</w:t>
            </w:r>
          </w:p>
        </w:tc>
        <w:tc>
          <w:tcPr>
            <w:tcW w:w="2259" w:type="pct"/>
            <w:shd w:val="clear" w:color="auto" w:fill="auto"/>
          </w:tcPr>
          <w:p w14:paraId="4142DF47" w14:textId="52878C74" w:rsidR="00680F78" w:rsidRPr="00115F2E" w:rsidRDefault="004C7825"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Содержание</w:t>
            </w:r>
          </w:p>
        </w:tc>
        <w:tc>
          <w:tcPr>
            <w:tcW w:w="736" w:type="pct"/>
            <w:shd w:val="clear" w:color="auto" w:fill="auto"/>
          </w:tcPr>
          <w:p w14:paraId="3D7C6DAD" w14:textId="594B8CBB"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6988593E"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val="restart"/>
            <w:shd w:val="clear" w:color="auto" w:fill="auto"/>
          </w:tcPr>
          <w:p w14:paraId="3CFF4F0F" w14:textId="3FF4D06A"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15F2E">
              <w:rPr>
                <w:rFonts w:ascii="Times New Roman" w:hAnsi="Times New Roman"/>
                <w:bCs/>
                <w:sz w:val="24"/>
                <w:szCs w:val="24"/>
              </w:rPr>
              <w:t>ОК 02, ОК 03, ОК 05</w:t>
            </w:r>
          </w:p>
        </w:tc>
      </w:tr>
      <w:tr w:rsidR="00680F78" w:rsidRPr="00115F2E" w14:paraId="655DB305" w14:textId="5CC0140D" w:rsidTr="00680F78">
        <w:trPr>
          <w:trHeight w:val="23"/>
        </w:trPr>
        <w:tc>
          <w:tcPr>
            <w:tcW w:w="891" w:type="pct"/>
            <w:vMerge/>
            <w:shd w:val="clear" w:color="auto" w:fill="auto"/>
          </w:tcPr>
          <w:p w14:paraId="29350B77"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7305A899" w14:textId="657BDDF5"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00680F78" w:rsidRPr="00115F2E">
              <w:rPr>
                <w:rFonts w:ascii="Times New Roman" w:hAnsi="Times New Roman"/>
                <w:bCs/>
                <w:sz w:val="24"/>
                <w:szCs w:val="24"/>
              </w:rPr>
              <w:t xml:space="preserve"> </w:t>
            </w:r>
          </w:p>
        </w:tc>
        <w:tc>
          <w:tcPr>
            <w:tcW w:w="736" w:type="pct"/>
            <w:shd w:val="clear" w:color="auto" w:fill="auto"/>
          </w:tcPr>
          <w:p w14:paraId="3B21E3A7" w14:textId="4262CD15"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1E275111"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7EB63433"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4A55A6A8" w14:textId="30B44699" w:rsidTr="00680F78">
        <w:trPr>
          <w:trHeight w:val="23"/>
        </w:trPr>
        <w:tc>
          <w:tcPr>
            <w:tcW w:w="891" w:type="pct"/>
            <w:vMerge/>
            <w:tcBorders>
              <w:bottom w:val="single" w:sz="4" w:space="0" w:color="auto"/>
            </w:tcBorders>
            <w:shd w:val="clear" w:color="auto" w:fill="auto"/>
          </w:tcPr>
          <w:p w14:paraId="56A9A959"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45D28FB4" w14:textId="1D7CF926"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Практическое занятие</w:t>
            </w:r>
            <w:r w:rsidRPr="00115F2E">
              <w:rPr>
                <w:rFonts w:ascii="Times New Roman" w:hAnsi="Times New Roman"/>
                <w:bCs/>
                <w:sz w:val="24"/>
                <w:szCs w:val="24"/>
              </w:rPr>
              <w:t xml:space="preserve"> </w:t>
            </w:r>
            <w:r w:rsidRPr="00115F2E">
              <w:rPr>
                <w:rFonts w:ascii="Times New Roman" w:hAnsi="Times New Roman"/>
                <w:b/>
                <w:bCs/>
                <w:sz w:val="24"/>
                <w:szCs w:val="24"/>
              </w:rPr>
              <w:t>2</w:t>
            </w:r>
            <w:r w:rsidRPr="00115F2E">
              <w:rPr>
                <w:rFonts w:ascii="Times New Roman" w:hAnsi="Times New Roman"/>
                <w:bCs/>
                <w:sz w:val="24"/>
                <w:szCs w:val="24"/>
              </w:rPr>
              <w:t xml:space="preserve"> Чертежный шрифт</w:t>
            </w:r>
            <w:r w:rsidR="008F53A3">
              <w:rPr>
                <w:rFonts w:ascii="Times New Roman" w:hAnsi="Times New Roman"/>
                <w:bCs/>
                <w:sz w:val="24"/>
                <w:szCs w:val="24"/>
              </w:rPr>
              <w:t xml:space="preserve"> </w:t>
            </w:r>
          </w:p>
        </w:tc>
        <w:tc>
          <w:tcPr>
            <w:tcW w:w="736" w:type="pct"/>
            <w:shd w:val="clear" w:color="auto" w:fill="auto"/>
          </w:tcPr>
          <w:p w14:paraId="39DFB419"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73" w:type="pct"/>
            <w:shd w:val="clear" w:color="auto" w:fill="auto"/>
          </w:tcPr>
          <w:p w14:paraId="560CF667"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4F5F2083"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2AB9FC75" w14:textId="514D568B" w:rsidTr="00680F78">
        <w:trPr>
          <w:trHeight w:val="23"/>
        </w:trPr>
        <w:tc>
          <w:tcPr>
            <w:tcW w:w="891" w:type="pct"/>
            <w:vMerge w:val="restart"/>
            <w:shd w:val="clear" w:color="auto" w:fill="auto"/>
          </w:tcPr>
          <w:p w14:paraId="52E761AF"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Тема 1.3</w:t>
            </w:r>
          </w:p>
          <w:p w14:paraId="119B4A92"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 xml:space="preserve"> Нанесение размеров на чертежах</w:t>
            </w:r>
          </w:p>
        </w:tc>
        <w:tc>
          <w:tcPr>
            <w:tcW w:w="2259" w:type="pct"/>
            <w:tcBorders>
              <w:right w:val="single" w:sz="4" w:space="0" w:color="auto"/>
            </w:tcBorders>
            <w:shd w:val="clear" w:color="auto" w:fill="auto"/>
          </w:tcPr>
          <w:p w14:paraId="0D888E45" w14:textId="35242804" w:rsidR="00680F78" w:rsidRPr="00115F2E" w:rsidRDefault="004C7825"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Содержание</w:t>
            </w:r>
          </w:p>
        </w:tc>
        <w:tc>
          <w:tcPr>
            <w:tcW w:w="736" w:type="pct"/>
            <w:tcBorders>
              <w:left w:val="single" w:sz="4" w:space="0" w:color="auto"/>
            </w:tcBorders>
            <w:shd w:val="clear" w:color="auto" w:fill="auto"/>
          </w:tcPr>
          <w:p w14:paraId="4AC6AEA1" w14:textId="63626EBA"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43262DDB"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val="restart"/>
            <w:shd w:val="clear" w:color="auto" w:fill="auto"/>
          </w:tcPr>
          <w:p w14:paraId="32FDCDD6" w14:textId="2DEC37BE"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15F2E">
              <w:rPr>
                <w:rFonts w:ascii="Times New Roman" w:hAnsi="Times New Roman"/>
                <w:bCs/>
                <w:sz w:val="24"/>
                <w:szCs w:val="24"/>
              </w:rPr>
              <w:t>ОК 02, ОК 03, ОК 05</w:t>
            </w:r>
          </w:p>
        </w:tc>
      </w:tr>
      <w:tr w:rsidR="00680F78" w:rsidRPr="00115F2E" w14:paraId="6FC93B59" w14:textId="0CB42430" w:rsidTr="00680F78">
        <w:trPr>
          <w:trHeight w:val="23"/>
        </w:trPr>
        <w:tc>
          <w:tcPr>
            <w:tcW w:w="891" w:type="pct"/>
            <w:vMerge/>
            <w:shd w:val="clear" w:color="auto" w:fill="auto"/>
          </w:tcPr>
          <w:p w14:paraId="3C16DC70"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tcBorders>
              <w:right w:val="single" w:sz="4" w:space="0" w:color="auto"/>
            </w:tcBorders>
            <w:shd w:val="clear" w:color="auto" w:fill="auto"/>
          </w:tcPr>
          <w:p w14:paraId="5413768C" w14:textId="5F5BF293"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00680F78" w:rsidRPr="00115F2E">
              <w:rPr>
                <w:rFonts w:ascii="Times New Roman" w:hAnsi="Times New Roman"/>
                <w:bCs/>
                <w:sz w:val="24"/>
                <w:szCs w:val="24"/>
              </w:rPr>
              <w:t xml:space="preserve"> </w:t>
            </w:r>
          </w:p>
        </w:tc>
        <w:tc>
          <w:tcPr>
            <w:tcW w:w="736" w:type="pct"/>
            <w:tcBorders>
              <w:left w:val="single" w:sz="4" w:space="0" w:color="auto"/>
            </w:tcBorders>
            <w:shd w:val="clear" w:color="auto" w:fill="auto"/>
          </w:tcPr>
          <w:p w14:paraId="09B7CC1A" w14:textId="523EB614"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6B1DC2DB"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7DCB09C7"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43B56039" w14:textId="393D5B12" w:rsidTr="00680F78">
        <w:trPr>
          <w:trHeight w:val="23"/>
        </w:trPr>
        <w:tc>
          <w:tcPr>
            <w:tcW w:w="891" w:type="pct"/>
            <w:vMerge/>
            <w:shd w:val="clear" w:color="auto" w:fill="auto"/>
          </w:tcPr>
          <w:p w14:paraId="15F6C5D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tcBorders>
              <w:right w:val="single" w:sz="4" w:space="0" w:color="auto"/>
            </w:tcBorders>
            <w:shd w:val="clear" w:color="auto" w:fill="auto"/>
          </w:tcPr>
          <w:p w14:paraId="37106A00"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Практическое занятие</w:t>
            </w:r>
            <w:r w:rsidRPr="00115F2E">
              <w:rPr>
                <w:rFonts w:ascii="Times New Roman" w:hAnsi="Times New Roman"/>
                <w:bCs/>
                <w:sz w:val="24"/>
                <w:szCs w:val="24"/>
              </w:rPr>
              <w:t xml:space="preserve"> </w:t>
            </w:r>
            <w:r w:rsidRPr="00115F2E">
              <w:rPr>
                <w:rFonts w:ascii="Times New Roman" w:hAnsi="Times New Roman"/>
                <w:b/>
                <w:bCs/>
                <w:sz w:val="24"/>
                <w:szCs w:val="24"/>
              </w:rPr>
              <w:t>3</w:t>
            </w:r>
            <w:r w:rsidRPr="00115F2E">
              <w:rPr>
                <w:rFonts w:ascii="Times New Roman" w:hAnsi="Times New Roman"/>
                <w:bCs/>
                <w:sz w:val="24"/>
                <w:szCs w:val="24"/>
              </w:rPr>
              <w:t>. Нанесение размеров на чертежах</w:t>
            </w:r>
          </w:p>
        </w:tc>
        <w:tc>
          <w:tcPr>
            <w:tcW w:w="736" w:type="pct"/>
            <w:tcBorders>
              <w:left w:val="single" w:sz="4" w:space="0" w:color="auto"/>
            </w:tcBorders>
            <w:shd w:val="clear" w:color="auto" w:fill="auto"/>
          </w:tcPr>
          <w:p w14:paraId="0BBF51E1"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73" w:type="pct"/>
            <w:shd w:val="clear" w:color="auto" w:fill="auto"/>
          </w:tcPr>
          <w:p w14:paraId="45B4C9FA"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35005F6F"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15F2E" w:rsidRPr="00115F2E" w14:paraId="155C8B88" w14:textId="5CF0D76E" w:rsidTr="00E02769">
        <w:trPr>
          <w:trHeight w:val="23"/>
        </w:trPr>
        <w:tc>
          <w:tcPr>
            <w:tcW w:w="891" w:type="pct"/>
            <w:vMerge w:val="restart"/>
            <w:shd w:val="clear" w:color="auto" w:fill="auto"/>
          </w:tcPr>
          <w:p w14:paraId="203953D5" w14:textId="77777777"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Тема 1.4</w:t>
            </w:r>
          </w:p>
          <w:p w14:paraId="5251E626" w14:textId="77777777"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Приемы вычерчивания контуров технических деталей</w:t>
            </w:r>
          </w:p>
        </w:tc>
        <w:tc>
          <w:tcPr>
            <w:tcW w:w="2259" w:type="pct"/>
            <w:tcBorders>
              <w:bottom w:val="single" w:sz="4" w:space="0" w:color="auto"/>
            </w:tcBorders>
            <w:shd w:val="clear" w:color="auto" w:fill="auto"/>
          </w:tcPr>
          <w:p w14:paraId="2AF71C7E" w14:textId="471FEE2E"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Содержание</w:t>
            </w:r>
          </w:p>
        </w:tc>
        <w:tc>
          <w:tcPr>
            <w:tcW w:w="736" w:type="pct"/>
            <w:tcBorders>
              <w:bottom w:val="single" w:sz="4" w:space="0" w:color="auto"/>
            </w:tcBorders>
            <w:shd w:val="clear" w:color="auto" w:fill="auto"/>
          </w:tcPr>
          <w:p w14:paraId="650CDBB2" w14:textId="4ADBF54E"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73" w:type="pct"/>
            <w:shd w:val="clear" w:color="auto" w:fill="auto"/>
          </w:tcPr>
          <w:p w14:paraId="39553845" w14:textId="77777777"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val="restart"/>
            <w:shd w:val="clear" w:color="auto" w:fill="auto"/>
          </w:tcPr>
          <w:p w14:paraId="19EF3C50" w14:textId="5A234791"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15F2E">
              <w:rPr>
                <w:rFonts w:ascii="Times New Roman" w:hAnsi="Times New Roman"/>
                <w:bCs/>
                <w:sz w:val="24"/>
                <w:szCs w:val="24"/>
              </w:rPr>
              <w:t>ОК 02, ОК 03, ОК 05</w:t>
            </w:r>
          </w:p>
        </w:tc>
      </w:tr>
      <w:tr w:rsidR="00115F2E" w:rsidRPr="00115F2E" w14:paraId="743C3982" w14:textId="04DFDC21" w:rsidTr="00680F78">
        <w:trPr>
          <w:trHeight w:val="23"/>
        </w:trPr>
        <w:tc>
          <w:tcPr>
            <w:tcW w:w="891" w:type="pct"/>
            <w:vMerge/>
            <w:shd w:val="clear" w:color="auto" w:fill="auto"/>
          </w:tcPr>
          <w:p w14:paraId="1A61996E" w14:textId="77777777"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tcBorders>
              <w:bottom w:val="single" w:sz="4" w:space="0" w:color="auto"/>
            </w:tcBorders>
            <w:shd w:val="clear" w:color="auto" w:fill="auto"/>
          </w:tcPr>
          <w:p w14:paraId="2D47CD34" w14:textId="72EEBC19"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36" w:type="pct"/>
            <w:tcBorders>
              <w:bottom w:val="single" w:sz="4" w:space="0" w:color="auto"/>
            </w:tcBorders>
            <w:shd w:val="clear" w:color="auto" w:fill="auto"/>
          </w:tcPr>
          <w:p w14:paraId="36981F3B" w14:textId="735E9B95"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04F2DE06" w14:textId="77777777"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5D3ECD19" w14:textId="77777777"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15F2E" w:rsidRPr="00115F2E" w14:paraId="7F1312DA" w14:textId="4A89072C" w:rsidTr="00680F78">
        <w:trPr>
          <w:trHeight w:val="23"/>
        </w:trPr>
        <w:tc>
          <w:tcPr>
            <w:tcW w:w="891" w:type="pct"/>
            <w:vMerge/>
            <w:shd w:val="clear" w:color="auto" w:fill="auto"/>
          </w:tcPr>
          <w:p w14:paraId="45772C4F" w14:textId="77777777"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tcBorders>
              <w:bottom w:val="single" w:sz="4" w:space="0" w:color="auto"/>
            </w:tcBorders>
            <w:shd w:val="clear" w:color="auto" w:fill="auto"/>
          </w:tcPr>
          <w:p w14:paraId="07EBA4C0" w14:textId="77777777"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15F2E">
              <w:rPr>
                <w:rFonts w:ascii="Times New Roman" w:hAnsi="Times New Roman"/>
                <w:b/>
                <w:bCs/>
                <w:sz w:val="24"/>
                <w:szCs w:val="24"/>
              </w:rPr>
              <w:t>Практическое занятие</w:t>
            </w:r>
            <w:r w:rsidRPr="00115F2E">
              <w:rPr>
                <w:rFonts w:ascii="Times New Roman" w:hAnsi="Times New Roman"/>
                <w:bCs/>
                <w:sz w:val="24"/>
                <w:szCs w:val="24"/>
              </w:rPr>
              <w:t xml:space="preserve"> </w:t>
            </w:r>
            <w:r w:rsidRPr="00115F2E">
              <w:rPr>
                <w:rFonts w:ascii="Times New Roman" w:hAnsi="Times New Roman"/>
                <w:b/>
                <w:bCs/>
                <w:sz w:val="24"/>
                <w:szCs w:val="24"/>
              </w:rPr>
              <w:t>4</w:t>
            </w:r>
            <w:r w:rsidRPr="00115F2E">
              <w:rPr>
                <w:rFonts w:ascii="Times New Roman" w:hAnsi="Times New Roman"/>
                <w:bCs/>
                <w:sz w:val="24"/>
                <w:szCs w:val="24"/>
              </w:rPr>
              <w:t xml:space="preserve">. Приемы вычерчивания контуров технических деталей. </w:t>
            </w:r>
          </w:p>
        </w:tc>
        <w:tc>
          <w:tcPr>
            <w:tcW w:w="736" w:type="pct"/>
            <w:shd w:val="clear" w:color="auto" w:fill="auto"/>
          </w:tcPr>
          <w:p w14:paraId="2C9BE299" w14:textId="77777777"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73" w:type="pct"/>
            <w:shd w:val="clear" w:color="auto" w:fill="auto"/>
          </w:tcPr>
          <w:p w14:paraId="7350D548" w14:textId="77777777"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6DCB5844" w14:textId="77777777"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15F2E" w:rsidRPr="00115F2E" w14:paraId="4DD86917" w14:textId="3CBB5CB6" w:rsidTr="00E02769">
        <w:trPr>
          <w:trHeight w:val="23"/>
        </w:trPr>
        <w:tc>
          <w:tcPr>
            <w:tcW w:w="891" w:type="pct"/>
            <w:vMerge/>
            <w:shd w:val="clear" w:color="auto" w:fill="auto"/>
          </w:tcPr>
          <w:p w14:paraId="19C74463" w14:textId="77777777"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tcBorders>
              <w:bottom w:val="single" w:sz="4" w:space="0" w:color="auto"/>
            </w:tcBorders>
            <w:shd w:val="clear" w:color="auto" w:fill="auto"/>
          </w:tcPr>
          <w:p w14:paraId="21C961F7" w14:textId="3051EF50"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15F2E">
              <w:rPr>
                <w:rFonts w:ascii="Times New Roman" w:hAnsi="Times New Roman"/>
                <w:b/>
                <w:bCs/>
                <w:sz w:val="24"/>
                <w:szCs w:val="24"/>
              </w:rPr>
              <w:t>Практическое занятие</w:t>
            </w:r>
            <w:r w:rsidRPr="00115F2E">
              <w:rPr>
                <w:rFonts w:ascii="Times New Roman" w:hAnsi="Times New Roman"/>
                <w:bCs/>
                <w:sz w:val="24"/>
                <w:szCs w:val="24"/>
              </w:rPr>
              <w:t xml:space="preserve"> </w:t>
            </w:r>
            <w:r w:rsidRPr="00115F2E">
              <w:rPr>
                <w:rFonts w:ascii="Times New Roman" w:hAnsi="Times New Roman"/>
                <w:b/>
                <w:bCs/>
                <w:sz w:val="24"/>
                <w:szCs w:val="24"/>
              </w:rPr>
              <w:t>5</w:t>
            </w:r>
            <w:r w:rsidRPr="00115F2E">
              <w:rPr>
                <w:rFonts w:ascii="Times New Roman" w:hAnsi="Times New Roman"/>
                <w:bCs/>
                <w:sz w:val="24"/>
                <w:szCs w:val="24"/>
              </w:rPr>
              <w:t>. Уклон. Конусность.</w:t>
            </w:r>
          </w:p>
        </w:tc>
        <w:tc>
          <w:tcPr>
            <w:tcW w:w="736" w:type="pct"/>
            <w:tcBorders>
              <w:bottom w:val="single" w:sz="4" w:space="0" w:color="auto"/>
            </w:tcBorders>
            <w:shd w:val="clear" w:color="auto" w:fill="auto"/>
          </w:tcPr>
          <w:p w14:paraId="45C00909" w14:textId="77777777"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73" w:type="pct"/>
            <w:tcBorders>
              <w:bottom w:val="single" w:sz="4" w:space="0" w:color="auto"/>
            </w:tcBorders>
            <w:shd w:val="clear" w:color="auto" w:fill="auto"/>
          </w:tcPr>
          <w:p w14:paraId="732782F8" w14:textId="77777777"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tcBorders>
              <w:bottom w:val="single" w:sz="4" w:space="0" w:color="auto"/>
            </w:tcBorders>
            <w:shd w:val="clear" w:color="auto" w:fill="auto"/>
          </w:tcPr>
          <w:p w14:paraId="5DC6FBC5" w14:textId="77777777"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15F2E" w:rsidRPr="00115F2E" w14:paraId="394D87CB" w14:textId="77777777" w:rsidTr="00680F78">
        <w:trPr>
          <w:trHeight w:val="23"/>
        </w:trPr>
        <w:tc>
          <w:tcPr>
            <w:tcW w:w="891" w:type="pct"/>
            <w:vMerge/>
            <w:tcBorders>
              <w:bottom w:val="single" w:sz="4" w:space="0" w:color="auto"/>
            </w:tcBorders>
            <w:shd w:val="clear" w:color="auto" w:fill="auto"/>
          </w:tcPr>
          <w:p w14:paraId="179F38FA" w14:textId="77777777"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tcBorders>
              <w:bottom w:val="single" w:sz="4" w:space="0" w:color="auto"/>
            </w:tcBorders>
            <w:shd w:val="clear" w:color="auto" w:fill="auto"/>
          </w:tcPr>
          <w:p w14:paraId="525981B2" w14:textId="04F6AE5A"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Лабораторная работа</w:t>
            </w:r>
            <w:r w:rsidRPr="00115F2E">
              <w:rPr>
                <w:rFonts w:ascii="Times New Roman" w:hAnsi="Times New Roman"/>
                <w:b/>
                <w:bCs/>
                <w:sz w:val="24"/>
                <w:szCs w:val="24"/>
              </w:rPr>
              <w:t xml:space="preserve"> 1</w:t>
            </w:r>
            <w:r w:rsidRPr="00115F2E">
              <w:rPr>
                <w:rFonts w:ascii="Times New Roman" w:hAnsi="Times New Roman"/>
                <w:bCs/>
                <w:sz w:val="24"/>
                <w:szCs w:val="24"/>
              </w:rPr>
              <w:t>. Деталь (с сопряжениями)</w:t>
            </w:r>
          </w:p>
        </w:tc>
        <w:tc>
          <w:tcPr>
            <w:tcW w:w="736" w:type="pct"/>
            <w:tcBorders>
              <w:bottom w:val="single" w:sz="4" w:space="0" w:color="auto"/>
            </w:tcBorders>
            <w:shd w:val="clear" w:color="auto" w:fill="auto"/>
          </w:tcPr>
          <w:p w14:paraId="4ED17051" w14:textId="77777777"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73" w:type="pct"/>
            <w:tcBorders>
              <w:bottom w:val="single" w:sz="4" w:space="0" w:color="auto"/>
            </w:tcBorders>
            <w:shd w:val="clear" w:color="auto" w:fill="auto"/>
          </w:tcPr>
          <w:p w14:paraId="53CEA76B" w14:textId="77777777"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tcBorders>
              <w:bottom w:val="single" w:sz="4" w:space="0" w:color="auto"/>
            </w:tcBorders>
            <w:shd w:val="clear" w:color="auto" w:fill="auto"/>
          </w:tcPr>
          <w:p w14:paraId="39F9A577" w14:textId="77777777" w:rsidR="00115F2E"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0EF5DCE5" w14:textId="35B5B00D" w:rsidTr="00680F78">
        <w:trPr>
          <w:trHeight w:val="23"/>
        </w:trPr>
        <w:tc>
          <w:tcPr>
            <w:tcW w:w="3150" w:type="pct"/>
            <w:gridSpan w:val="2"/>
            <w:shd w:val="clear" w:color="auto" w:fill="auto"/>
          </w:tcPr>
          <w:p w14:paraId="1918C16C" w14:textId="17C5E895"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Раздел 2. Проекционное черчение</w:t>
            </w:r>
          </w:p>
        </w:tc>
        <w:tc>
          <w:tcPr>
            <w:tcW w:w="736" w:type="pct"/>
            <w:tcBorders>
              <w:top w:val="single" w:sz="4" w:space="0" w:color="auto"/>
            </w:tcBorders>
            <w:shd w:val="clear" w:color="auto" w:fill="auto"/>
          </w:tcPr>
          <w:p w14:paraId="65C107F4" w14:textId="2DF6CA8F" w:rsidR="00680F78" w:rsidRPr="00115F2E" w:rsidRDefault="00E60101"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14/14</w:t>
            </w:r>
          </w:p>
        </w:tc>
        <w:tc>
          <w:tcPr>
            <w:tcW w:w="473" w:type="pct"/>
            <w:tcBorders>
              <w:top w:val="single" w:sz="4" w:space="0" w:color="auto"/>
            </w:tcBorders>
            <w:shd w:val="clear" w:color="auto" w:fill="auto"/>
          </w:tcPr>
          <w:p w14:paraId="73A4A90A" w14:textId="1C0D632E" w:rsidR="00680F78" w:rsidRPr="00FD5D37" w:rsidRDefault="00FD5D37"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Pr>
                <w:rFonts w:ascii="Times New Roman" w:hAnsi="Times New Roman"/>
                <w:b/>
                <w:iCs/>
                <w:sz w:val="24"/>
                <w:szCs w:val="24"/>
              </w:rPr>
              <w:t>32/32</w:t>
            </w:r>
          </w:p>
        </w:tc>
        <w:tc>
          <w:tcPr>
            <w:tcW w:w="641" w:type="pct"/>
            <w:tcBorders>
              <w:top w:val="single" w:sz="4" w:space="0" w:color="auto"/>
            </w:tcBorders>
            <w:shd w:val="clear" w:color="auto" w:fill="auto"/>
          </w:tcPr>
          <w:p w14:paraId="49FD15ED"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28C6B36C" w14:textId="0D3F0F80" w:rsidTr="00680F78">
        <w:trPr>
          <w:trHeight w:val="23"/>
        </w:trPr>
        <w:tc>
          <w:tcPr>
            <w:tcW w:w="891" w:type="pct"/>
            <w:vMerge w:val="restart"/>
            <w:shd w:val="clear" w:color="auto" w:fill="auto"/>
          </w:tcPr>
          <w:p w14:paraId="09280533"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Тема 2.1</w:t>
            </w:r>
          </w:p>
          <w:p w14:paraId="5F5C3E5B"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Проецирование точки</w:t>
            </w:r>
          </w:p>
        </w:tc>
        <w:tc>
          <w:tcPr>
            <w:tcW w:w="2259" w:type="pct"/>
            <w:shd w:val="clear" w:color="auto" w:fill="auto"/>
          </w:tcPr>
          <w:p w14:paraId="70D1182D" w14:textId="13C451CF" w:rsidR="00680F78" w:rsidRPr="00115F2E" w:rsidRDefault="004C7825"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Содержание</w:t>
            </w:r>
          </w:p>
        </w:tc>
        <w:tc>
          <w:tcPr>
            <w:tcW w:w="736" w:type="pct"/>
            <w:shd w:val="clear" w:color="auto" w:fill="auto"/>
          </w:tcPr>
          <w:p w14:paraId="20995E80" w14:textId="182397C2"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73" w:type="pct"/>
            <w:shd w:val="clear" w:color="auto" w:fill="auto"/>
          </w:tcPr>
          <w:p w14:paraId="36CB1A8F"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val="restart"/>
            <w:shd w:val="clear" w:color="auto" w:fill="auto"/>
          </w:tcPr>
          <w:p w14:paraId="428AEEAC" w14:textId="65D11993"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15F2E">
              <w:rPr>
                <w:rFonts w:ascii="Times New Roman" w:hAnsi="Times New Roman"/>
                <w:bCs/>
                <w:sz w:val="24"/>
                <w:szCs w:val="24"/>
              </w:rPr>
              <w:t>ОК 02, ОК 03, ОК 05</w:t>
            </w:r>
          </w:p>
        </w:tc>
      </w:tr>
      <w:tr w:rsidR="00680F78" w:rsidRPr="00115F2E" w14:paraId="151E15F8" w14:textId="565B5126" w:rsidTr="00680F78">
        <w:trPr>
          <w:trHeight w:val="23"/>
        </w:trPr>
        <w:tc>
          <w:tcPr>
            <w:tcW w:w="891" w:type="pct"/>
            <w:vMerge/>
            <w:shd w:val="clear" w:color="auto" w:fill="auto"/>
          </w:tcPr>
          <w:p w14:paraId="69DDF70C"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035B65C6" w14:textId="6D833389"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36" w:type="pct"/>
            <w:shd w:val="clear" w:color="auto" w:fill="auto"/>
          </w:tcPr>
          <w:p w14:paraId="645C0B4F" w14:textId="2881B123"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3A2AC03F"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19108448"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6A63AF2A" w14:textId="582EED2F" w:rsidTr="00680F78">
        <w:trPr>
          <w:trHeight w:val="23"/>
        </w:trPr>
        <w:tc>
          <w:tcPr>
            <w:tcW w:w="891" w:type="pct"/>
            <w:vMerge/>
            <w:shd w:val="clear" w:color="auto" w:fill="auto"/>
          </w:tcPr>
          <w:p w14:paraId="3E3D7FD8"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585E5683"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15F2E">
              <w:rPr>
                <w:rFonts w:ascii="Times New Roman" w:hAnsi="Times New Roman"/>
                <w:b/>
                <w:bCs/>
                <w:sz w:val="24"/>
                <w:szCs w:val="24"/>
              </w:rPr>
              <w:t>Практическое занятие</w:t>
            </w:r>
            <w:r w:rsidRPr="00115F2E">
              <w:rPr>
                <w:rFonts w:ascii="Times New Roman" w:hAnsi="Times New Roman"/>
                <w:bCs/>
                <w:sz w:val="24"/>
                <w:szCs w:val="24"/>
              </w:rPr>
              <w:t xml:space="preserve"> </w:t>
            </w:r>
            <w:r w:rsidRPr="00115F2E">
              <w:rPr>
                <w:rFonts w:ascii="Times New Roman" w:hAnsi="Times New Roman"/>
                <w:b/>
                <w:bCs/>
                <w:sz w:val="24"/>
                <w:szCs w:val="24"/>
              </w:rPr>
              <w:t>6</w:t>
            </w:r>
            <w:r w:rsidRPr="00115F2E">
              <w:rPr>
                <w:rFonts w:ascii="Times New Roman" w:hAnsi="Times New Roman"/>
                <w:bCs/>
                <w:sz w:val="24"/>
                <w:szCs w:val="24"/>
              </w:rPr>
              <w:t>. Комплексный чертеж точки</w:t>
            </w:r>
          </w:p>
        </w:tc>
        <w:tc>
          <w:tcPr>
            <w:tcW w:w="736" w:type="pct"/>
            <w:shd w:val="clear" w:color="auto" w:fill="auto"/>
          </w:tcPr>
          <w:p w14:paraId="3629BFA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73" w:type="pct"/>
            <w:shd w:val="clear" w:color="auto" w:fill="auto"/>
          </w:tcPr>
          <w:p w14:paraId="7AAA17E5"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4B453E69"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50601DB7" w14:textId="19B6CFD2" w:rsidTr="00680F78">
        <w:trPr>
          <w:trHeight w:val="23"/>
        </w:trPr>
        <w:tc>
          <w:tcPr>
            <w:tcW w:w="891" w:type="pct"/>
            <w:vMerge w:val="restart"/>
            <w:shd w:val="clear" w:color="auto" w:fill="auto"/>
          </w:tcPr>
          <w:p w14:paraId="0D43CB95"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Тема 2.2</w:t>
            </w:r>
          </w:p>
          <w:p w14:paraId="7CE5C720"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Проецирование отрезка прямой линии и плоскости</w:t>
            </w:r>
          </w:p>
        </w:tc>
        <w:tc>
          <w:tcPr>
            <w:tcW w:w="2259" w:type="pct"/>
            <w:shd w:val="clear" w:color="auto" w:fill="auto"/>
          </w:tcPr>
          <w:p w14:paraId="16151914" w14:textId="5D5CF798" w:rsidR="00680F78" w:rsidRPr="00115F2E" w:rsidRDefault="004C7825"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Содержание</w:t>
            </w:r>
          </w:p>
        </w:tc>
        <w:tc>
          <w:tcPr>
            <w:tcW w:w="736" w:type="pct"/>
            <w:shd w:val="clear" w:color="auto" w:fill="auto"/>
          </w:tcPr>
          <w:p w14:paraId="426FD0E2" w14:textId="12756662"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56AD45EB"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val="restart"/>
            <w:shd w:val="clear" w:color="auto" w:fill="auto"/>
          </w:tcPr>
          <w:p w14:paraId="2D4C3EEB" w14:textId="21CF17E3"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15F2E">
              <w:rPr>
                <w:rFonts w:ascii="Times New Roman" w:hAnsi="Times New Roman"/>
                <w:bCs/>
                <w:sz w:val="24"/>
                <w:szCs w:val="24"/>
              </w:rPr>
              <w:t>ОК 02, ОК 03, ОК 05</w:t>
            </w:r>
          </w:p>
        </w:tc>
      </w:tr>
      <w:tr w:rsidR="00680F78" w:rsidRPr="00115F2E" w14:paraId="5E379AAF" w14:textId="2365FAAF" w:rsidTr="00680F78">
        <w:trPr>
          <w:trHeight w:val="23"/>
        </w:trPr>
        <w:tc>
          <w:tcPr>
            <w:tcW w:w="891" w:type="pct"/>
            <w:vMerge/>
            <w:shd w:val="clear" w:color="auto" w:fill="auto"/>
          </w:tcPr>
          <w:p w14:paraId="1260CB0D"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265A75D6" w14:textId="5293608D"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36" w:type="pct"/>
            <w:shd w:val="clear" w:color="auto" w:fill="auto"/>
          </w:tcPr>
          <w:p w14:paraId="77674A7C" w14:textId="3CE568D6"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50A17CA5"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384F7FD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42791846" w14:textId="5D4B81A1" w:rsidTr="00680F78">
        <w:trPr>
          <w:trHeight w:val="23"/>
        </w:trPr>
        <w:tc>
          <w:tcPr>
            <w:tcW w:w="891" w:type="pct"/>
            <w:vMerge/>
            <w:shd w:val="clear" w:color="auto" w:fill="auto"/>
          </w:tcPr>
          <w:p w14:paraId="16361620"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33FB8857"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15F2E">
              <w:rPr>
                <w:rFonts w:ascii="Times New Roman" w:hAnsi="Times New Roman"/>
                <w:b/>
                <w:bCs/>
                <w:sz w:val="24"/>
                <w:szCs w:val="24"/>
              </w:rPr>
              <w:t>Практическое занятие</w:t>
            </w:r>
            <w:r w:rsidRPr="00115F2E">
              <w:rPr>
                <w:rFonts w:ascii="Times New Roman" w:hAnsi="Times New Roman"/>
                <w:bCs/>
                <w:sz w:val="24"/>
                <w:szCs w:val="24"/>
              </w:rPr>
              <w:t xml:space="preserve"> 7. Проецирование отрезков прямых линий по заданным координатам.</w:t>
            </w:r>
          </w:p>
        </w:tc>
        <w:tc>
          <w:tcPr>
            <w:tcW w:w="736" w:type="pct"/>
            <w:shd w:val="clear" w:color="auto" w:fill="auto"/>
          </w:tcPr>
          <w:p w14:paraId="474E03E3"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73" w:type="pct"/>
            <w:shd w:val="clear" w:color="auto" w:fill="auto"/>
          </w:tcPr>
          <w:p w14:paraId="16F7FB87"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4CC3A477"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6299A9C1" w14:textId="35BB9A10" w:rsidTr="00680F78">
        <w:trPr>
          <w:trHeight w:val="23"/>
        </w:trPr>
        <w:tc>
          <w:tcPr>
            <w:tcW w:w="891" w:type="pct"/>
            <w:vMerge/>
            <w:shd w:val="clear" w:color="auto" w:fill="auto"/>
          </w:tcPr>
          <w:p w14:paraId="3AA5120B"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69B1F6F3"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Практическое занятие</w:t>
            </w:r>
            <w:r w:rsidRPr="00115F2E">
              <w:rPr>
                <w:rFonts w:ascii="Times New Roman" w:hAnsi="Times New Roman"/>
                <w:bCs/>
                <w:sz w:val="24"/>
                <w:szCs w:val="24"/>
              </w:rPr>
              <w:t xml:space="preserve"> 8. Проецирование плоскостей и плоских фигур по заданным координатам.</w:t>
            </w:r>
          </w:p>
        </w:tc>
        <w:tc>
          <w:tcPr>
            <w:tcW w:w="736" w:type="pct"/>
            <w:shd w:val="clear" w:color="auto" w:fill="auto"/>
          </w:tcPr>
          <w:p w14:paraId="6B5BC900"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73" w:type="pct"/>
            <w:shd w:val="clear" w:color="auto" w:fill="auto"/>
          </w:tcPr>
          <w:p w14:paraId="3B3B0773"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15EFEEEE"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214DAA85" w14:textId="490AB0B8" w:rsidTr="00680F78">
        <w:trPr>
          <w:trHeight w:val="23"/>
        </w:trPr>
        <w:tc>
          <w:tcPr>
            <w:tcW w:w="891" w:type="pct"/>
            <w:vMerge w:val="restart"/>
            <w:shd w:val="clear" w:color="auto" w:fill="auto"/>
          </w:tcPr>
          <w:p w14:paraId="3C124F4B"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Тема 2.3</w:t>
            </w:r>
          </w:p>
          <w:p w14:paraId="2578C597"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Проецирование геометрических тел</w:t>
            </w:r>
          </w:p>
        </w:tc>
        <w:tc>
          <w:tcPr>
            <w:tcW w:w="2259" w:type="pct"/>
            <w:shd w:val="clear" w:color="auto" w:fill="auto"/>
          </w:tcPr>
          <w:p w14:paraId="2541076D" w14:textId="7AEBF55C" w:rsidR="00680F78" w:rsidRPr="00115F2E" w:rsidRDefault="004C7825"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Содержание</w:t>
            </w:r>
          </w:p>
        </w:tc>
        <w:tc>
          <w:tcPr>
            <w:tcW w:w="736" w:type="pct"/>
            <w:shd w:val="clear" w:color="auto" w:fill="auto"/>
          </w:tcPr>
          <w:p w14:paraId="4AC6A4B5" w14:textId="47F3AC2A"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73" w:type="pct"/>
            <w:shd w:val="clear" w:color="auto" w:fill="auto"/>
          </w:tcPr>
          <w:p w14:paraId="41A991DD"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val="restart"/>
            <w:shd w:val="clear" w:color="auto" w:fill="auto"/>
          </w:tcPr>
          <w:p w14:paraId="16695E38" w14:textId="20D42021"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15F2E">
              <w:rPr>
                <w:rFonts w:ascii="Times New Roman" w:hAnsi="Times New Roman"/>
                <w:bCs/>
                <w:sz w:val="24"/>
                <w:szCs w:val="24"/>
              </w:rPr>
              <w:t>ОК 02, ОК 03, ОК 05</w:t>
            </w:r>
          </w:p>
        </w:tc>
      </w:tr>
      <w:tr w:rsidR="00680F78" w:rsidRPr="00115F2E" w14:paraId="700424E4" w14:textId="08C1D9C3" w:rsidTr="00680F78">
        <w:trPr>
          <w:trHeight w:val="23"/>
        </w:trPr>
        <w:tc>
          <w:tcPr>
            <w:tcW w:w="891" w:type="pct"/>
            <w:vMerge/>
            <w:shd w:val="clear" w:color="auto" w:fill="auto"/>
          </w:tcPr>
          <w:p w14:paraId="3B9384FC"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25619B21" w14:textId="4930B917"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36" w:type="pct"/>
            <w:shd w:val="clear" w:color="auto" w:fill="auto"/>
          </w:tcPr>
          <w:p w14:paraId="2C8903D3" w14:textId="6A20999A"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1F649065"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17DF18C9"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6DD4C72F" w14:textId="199E3140" w:rsidTr="00680F78">
        <w:trPr>
          <w:trHeight w:val="23"/>
        </w:trPr>
        <w:tc>
          <w:tcPr>
            <w:tcW w:w="891" w:type="pct"/>
            <w:vMerge/>
            <w:shd w:val="clear" w:color="auto" w:fill="auto"/>
          </w:tcPr>
          <w:p w14:paraId="6A08337D"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57AC3B91"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Практическое занятие</w:t>
            </w:r>
            <w:r w:rsidRPr="00115F2E">
              <w:rPr>
                <w:rFonts w:ascii="Times New Roman" w:hAnsi="Times New Roman"/>
                <w:bCs/>
                <w:sz w:val="24"/>
                <w:szCs w:val="24"/>
              </w:rPr>
              <w:t xml:space="preserve"> 9. Проекции геометрических тел. Точки на поверхности геометрических тел.</w:t>
            </w:r>
          </w:p>
        </w:tc>
        <w:tc>
          <w:tcPr>
            <w:tcW w:w="736" w:type="pct"/>
            <w:shd w:val="clear" w:color="auto" w:fill="auto"/>
          </w:tcPr>
          <w:p w14:paraId="1F8AE16C"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73" w:type="pct"/>
            <w:shd w:val="clear" w:color="auto" w:fill="auto"/>
          </w:tcPr>
          <w:p w14:paraId="2DF6BD9C"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2EB66794"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6191FEA5" w14:textId="3BA9DDAF" w:rsidTr="00680F78">
        <w:trPr>
          <w:trHeight w:val="23"/>
        </w:trPr>
        <w:tc>
          <w:tcPr>
            <w:tcW w:w="891" w:type="pct"/>
            <w:vMerge/>
            <w:shd w:val="clear" w:color="auto" w:fill="auto"/>
          </w:tcPr>
          <w:p w14:paraId="16EA5B2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37B78B0F" w14:textId="2AF5AD84"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Лабораторная работа</w:t>
            </w:r>
            <w:r w:rsidR="00680F78" w:rsidRPr="00115F2E">
              <w:rPr>
                <w:rFonts w:ascii="Times New Roman" w:hAnsi="Times New Roman"/>
                <w:b/>
                <w:bCs/>
                <w:sz w:val="24"/>
                <w:szCs w:val="24"/>
              </w:rPr>
              <w:t xml:space="preserve"> 2</w:t>
            </w:r>
            <w:r w:rsidR="00680F78" w:rsidRPr="00115F2E">
              <w:rPr>
                <w:rFonts w:ascii="Times New Roman" w:hAnsi="Times New Roman"/>
                <w:bCs/>
                <w:sz w:val="24"/>
                <w:szCs w:val="24"/>
              </w:rPr>
              <w:t xml:space="preserve">. Геометрические тела </w:t>
            </w:r>
          </w:p>
        </w:tc>
        <w:tc>
          <w:tcPr>
            <w:tcW w:w="736" w:type="pct"/>
            <w:shd w:val="clear" w:color="auto" w:fill="auto"/>
          </w:tcPr>
          <w:p w14:paraId="175E9884"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73" w:type="pct"/>
            <w:shd w:val="clear" w:color="auto" w:fill="auto"/>
          </w:tcPr>
          <w:p w14:paraId="230DC02B"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58CDA5A1"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101E1640" w14:textId="6A79CB3A" w:rsidTr="00680F78">
        <w:trPr>
          <w:trHeight w:val="23"/>
        </w:trPr>
        <w:tc>
          <w:tcPr>
            <w:tcW w:w="891" w:type="pct"/>
            <w:vMerge/>
            <w:shd w:val="clear" w:color="auto" w:fill="auto"/>
          </w:tcPr>
          <w:p w14:paraId="38E2F5A8"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1D44123C" w14:textId="779BA830"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Лабораторная работа</w:t>
            </w:r>
            <w:r w:rsidR="00680F78" w:rsidRPr="00115F2E">
              <w:rPr>
                <w:rFonts w:ascii="Times New Roman" w:hAnsi="Times New Roman"/>
                <w:b/>
                <w:bCs/>
                <w:sz w:val="24"/>
                <w:szCs w:val="24"/>
              </w:rPr>
              <w:t xml:space="preserve"> 3</w:t>
            </w:r>
            <w:r w:rsidR="00680F78" w:rsidRPr="00115F2E">
              <w:rPr>
                <w:rFonts w:ascii="Times New Roman" w:hAnsi="Times New Roman"/>
                <w:bCs/>
                <w:sz w:val="24"/>
                <w:szCs w:val="24"/>
              </w:rPr>
              <w:t>. Модель</w:t>
            </w:r>
          </w:p>
        </w:tc>
        <w:tc>
          <w:tcPr>
            <w:tcW w:w="736" w:type="pct"/>
            <w:shd w:val="clear" w:color="auto" w:fill="auto"/>
          </w:tcPr>
          <w:p w14:paraId="577C4802"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73" w:type="pct"/>
            <w:shd w:val="clear" w:color="auto" w:fill="auto"/>
          </w:tcPr>
          <w:p w14:paraId="55E3681D"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1BD7A818"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0B82055C" w14:textId="215C9A85" w:rsidTr="00680F78">
        <w:trPr>
          <w:trHeight w:val="23"/>
        </w:trPr>
        <w:tc>
          <w:tcPr>
            <w:tcW w:w="891" w:type="pct"/>
            <w:vMerge w:val="restart"/>
            <w:shd w:val="clear" w:color="auto" w:fill="auto"/>
          </w:tcPr>
          <w:p w14:paraId="6D48566F"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 xml:space="preserve">Тема 2.4 </w:t>
            </w:r>
          </w:p>
          <w:p w14:paraId="0B28E194"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Аксонометрические проекции</w:t>
            </w:r>
          </w:p>
        </w:tc>
        <w:tc>
          <w:tcPr>
            <w:tcW w:w="2259" w:type="pct"/>
            <w:shd w:val="clear" w:color="auto" w:fill="auto"/>
          </w:tcPr>
          <w:p w14:paraId="3A62AAFB" w14:textId="6D398C22" w:rsidR="00680F78" w:rsidRPr="00115F2E" w:rsidRDefault="004C7825"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Содержание</w:t>
            </w:r>
          </w:p>
        </w:tc>
        <w:tc>
          <w:tcPr>
            <w:tcW w:w="736" w:type="pct"/>
            <w:shd w:val="clear" w:color="auto" w:fill="auto"/>
          </w:tcPr>
          <w:p w14:paraId="76462C35" w14:textId="7FB19AAF"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73" w:type="pct"/>
            <w:shd w:val="clear" w:color="auto" w:fill="auto"/>
          </w:tcPr>
          <w:p w14:paraId="7D1AE2F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val="restart"/>
            <w:shd w:val="clear" w:color="auto" w:fill="auto"/>
          </w:tcPr>
          <w:p w14:paraId="4AE442D2" w14:textId="04E162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15F2E">
              <w:rPr>
                <w:rFonts w:ascii="Times New Roman" w:hAnsi="Times New Roman"/>
                <w:bCs/>
                <w:sz w:val="24"/>
                <w:szCs w:val="24"/>
              </w:rPr>
              <w:t>ОК 02, ОК 03, ОК 05</w:t>
            </w:r>
          </w:p>
        </w:tc>
      </w:tr>
      <w:tr w:rsidR="00680F78" w:rsidRPr="00115F2E" w14:paraId="5DDA4D52" w14:textId="47B3B1FB" w:rsidTr="00680F78">
        <w:trPr>
          <w:trHeight w:val="23"/>
        </w:trPr>
        <w:tc>
          <w:tcPr>
            <w:tcW w:w="891" w:type="pct"/>
            <w:vMerge/>
            <w:shd w:val="clear" w:color="auto" w:fill="auto"/>
          </w:tcPr>
          <w:p w14:paraId="161455FE"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2533B443" w14:textId="53C1D9F4"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36" w:type="pct"/>
            <w:shd w:val="clear" w:color="auto" w:fill="auto"/>
          </w:tcPr>
          <w:p w14:paraId="4B9730A7" w14:textId="5B88216F"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023246FF"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1FDEAD6D"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14E96DF7" w14:textId="7F59E5A4" w:rsidTr="00680F78">
        <w:trPr>
          <w:trHeight w:val="23"/>
        </w:trPr>
        <w:tc>
          <w:tcPr>
            <w:tcW w:w="891" w:type="pct"/>
            <w:vMerge/>
            <w:shd w:val="clear" w:color="auto" w:fill="auto"/>
          </w:tcPr>
          <w:p w14:paraId="1AD534D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0058AB65"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Практическое занятие</w:t>
            </w:r>
            <w:r w:rsidRPr="00115F2E">
              <w:rPr>
                <w:rFonts w:ascii="Times New Roman" w:hAnsi="Times New Roman"/>
                <w:bCs/>
                <w:sz w:val="24"/>
                <w:szCs w:val="24"/>
              </w:rPr>
              <w:t xml:space="preserve"> 10. Построение плоских фигур в изометрии. Аксонометрические проекции геометрических тел.</w:t>
            </w:r>
          </w:p>
        </w:tc>
        <w:tc>
          <w:tcPr>
            <w:tcW w:w="736" w:type="pct"/>
            <w:shd w:val="clear" w:color="auto" w:fill="auto"/>
          </w:tcPr>
          <w:p w14:paraId="64B3F743"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73" w:type="pct"/>
            <w:shd w:val="clear" w:color="auto" w:fill="auto"/>
          </w:tcPr>
          <w:p w14:paraId="6721C0AC"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4757ACD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6E0C419F" w14:textId="4151C986" w:rsidTr="00680F78">
        <w:trPr>
          <w:trHeight w:val="23"/>
        </w:trPr>
        <w:tc>
          <w:tcPr>
            <w:tcW w:w="891" w:type="pct"/>
            <w:vMerge w:val="restart"/>
            <w:shd w:val="clear" w:color="auto" w:fill="auto"/>
          </w:tcPr>
          <w:p w14:paraId="5A2C4A49"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 xml:space="preserve">Тема 2.5 </w:t>
            </w:r>
          </w:p>
          <w:p w14:paraId="32A6FA20" w14:textId="263CBA65"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Проекции моделей</w:t>
            </w:r>
          </w:p>
        </w:tc>
        <w:tc>
          <w:tcPr>
            <w:tcW w:w="2259" w:type="pct"/>
            <w:shd w:val="clear" w:color="auto" w:fill="auto"/>
          </w:tcPr>
          <w:p w14:paraId="4AD674C4" w14:textId="4ED34B2B" w:rsidR="00680F78" w:rsidRPr="00115F2E" w:rsidRDefault="004C7825"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Содержание</w:t>
            </w:r>
          </w:p>
        </w:tc>
        <w:tc>
          <w:tcPr>
            <w:tcW w:w="736" w:type="pct"/>
            <w:shd w:val="clear" w:color="auto" w:fill="auto"/>
          </w:tcPr>
          <w:p w14:paraId="204A668F" w14:textId="107794E4"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73" w:type="pct"/>
            <w:shd w:val="clear" w:color="auto" w:fill="auto"/>
          </w:tcPr>
          <w:p w14:paraId="614D503E"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val="restart"/>
            <w:shd w:val="clear" w:color="auto" w:fill="auto"/>
          </w:tcPr>
          <w:p w14:paraId="355F855D" w14:textId="558B25DA"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15F2E">
              <w:rPr>
                <w:rFonts w:ascii="Times New Roman" w:hAnsi="Times New Roman"/>
                <w:bCs/>
                <w:sz w:val="24"/>
                <w:szCs w:val="24"/>
              </w:rPr>
              <w:t>ОК 02, ОК 03, ОК 05</w:t>
            </w:r>
          </w:p>
        </w:tc>
      </w:tr>
      <w:tr w:rsidR="00680F78" w:rsidRPr="00115F2E" w14:paraId="7B534DBE" w14:textId="7D5FCBF5" w:rsidTr="00680F78">
        <w:trPr>
          <w:trHeight w:val="23"/>
        </w:trPr>
        <w:tc>
          <w:tcPr>
            <w:tcW w:w="891" w:type="pct"/>
            <w:vMerge/>
            <w:shd w:val="clear" w:color="auto" w:fill="auto"/>
          </w:tcPr>
          <w:p w14:paraId="673E6E90"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6124899D" w14:textId="1AF78F2F"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36" w:type="pct"/>
            <w:shd w:val="clear" w:color="auto" w:fill="auto"/>
          </w:tcPr>
          <w:p w14:paraId="51C03D2D" w14:textId="5697A214"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56F7CBD3"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164AD94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623398CB" w14:textId="78BD3F85" w:rsidTr="00680F78">
        <w:trPr>
          <w:trHeight w:val="23"/>
        </w:trPr>
        <w:tc>
          <w:tcPr>
            <w:tcW w:w="891" w:type="pct"/>
            <w:vMerge/>
            <w:shd w:val="clear" w:color="auto" w:fill="auto"/>
          </w:tcPr>
          <w:p w14:paraId="45DA6809"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66D5FE67"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15F2E">
              <w:rPr>
                <w:rFonts w:ascii="Times New Roman" w:hAnsi="Times New Roman"/>
                <w:b/>
                <w:bCs/>
                <w:sz w:val="24"/>
                <w:szCs w:val="24"/>
              </w:rPr>
              <w:t>Практическое занятие</w:t>
            </w:r>
            <w:r w:rsidRPr="00115F2E">
              <w:rPr>
                <w:rFonts w:ascii="Times New Roman" w:hAnsi="Times New Roman"/>
                <w:bCs/>
                <w:sz w:val="24"/>
                <w:szCs w:val="24"/>
              </w:rPr>
              <w:t xml:space="preserve"> 11. Модель (построение третьей проекции по двум данным).</w:t>
            </w:r>
          </w:p>
        </w:tc>
        <w:tc>
          <w:tcPr>
            <w:tcW w:w="736" w:type="pct"/>
            <w:shd w:val="clear" w:color="auto" w:fill="auto"/>
          </w:tcPr>
          <w:p w14:paraId="6838950C"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73" w:type="pct"/>
            <w:shd w:val="clear" w:color="auto" w:fill="auto"/>
          </w:tcPr>
          <w:p w14:paraId="5DBACC11"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0F05B7D3"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64F70006" w14:textId="5BC46CD2" w:rsidTr="00680F78">
        <w:trPr>
          <w:trHeight w:val="23"/>
        </w:trPr>
        <w:tc>
          <w:tcPr>
            <w:tcW w:w="891" w:type="pct"/>
            <w:vMerge/>
            <w:shd w:val="clear" w:color="auto" w:fill="auto"/>
          </w:tcPr>
          <w:p w14:paraId="70797DCF"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7FDC54C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15F2E">
              <w:rPr>
                <w:rFonts w:ascii="Times New Roman" w:hAnsi="Times New Roman"/>
                <w:b/>
                <w:bCs/>
                <w:sz w:val="24"/>
                <w:szCs w:val="24"/>
              </w:rPr>
              <w:t>Практическое занятие</w:t>
            </w:r>
            <w:r w:rsidRPr="00115F2E">
              <w:rPr>
                <w:rFonts w:ascii="Times New Roman" w:hAnsi="Times New Roman"/>
                <w:bCs/>
                <w:sz w:val="24"/>
                <w:szCs w:val="24"/>
              </w:rPr>
              <w:t xml:space="preserve"> 12. Модель (выполнение комплексного чертежа модели по аксонометрической проекции).</w:t>
            </w:r>
          </w:p>
        </w:tc>
        <w:tc>
          <w:tcPr>
            <w:tcW w:w="736" w:type="pct"/>
            <w:shd w:val="clear" w:color="auto" w:fill="auto"/>
          </w:tcPr>
          <w:p w14:paraId="42AD2365"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473" w:type="pct"/>
            <w:shd w:val="clear" w:color="auto" w:fill="auto"/>
          </w:tcPr>
          <w:p w14:paraId="0733B01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1D5940DC"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7B5C6D80" w14:textId="37264D4D" w:rsidTr="00680F78">
        <w:trPr>
          <w:trHeight w:val="23"/>
        </w:trPr>
        <w:tc>
          <w:tcPr>
            <w:tcW w:w="891" w:type="pct"/>
            <w:vMerge w:val="restart"/>
            <w:shd w:val="clear" w:color="auto" w:fill="auto"/>
          </w:tcPr>
          <w:p w14:paraId="72C8E3AF"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Тема 2.6</w:t>
            </w:r>
          </w:p>
          <w:p w14:paraId="1FD393EE"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Сечение геометрических тел плоскостями</w:t>
            </w:r>
          </w:p>
        </w:tc>
        <w:tc>
          <w:tcPr>
            <w:tcW w:w="2259" w:type="pct"/>
            <w:shd w:val="clear" w:color="auto" w:fill="auto"/>
          </w:tcPr>
          <w:p w14:paraId="12DEE5E9" w14:textId="0C94F0D1" w:rsidR="00680F78" w:rsidRPr="00115F2E" w:rsidRDefault="004C7825"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Содержание</w:t>
            </w:r>
          </w:p>
        </w:tc>
        <w:tc>
          <w:tcPr>
            <w:tcW w:w="736" w:type="pct"/>
            <w:shd w:val="clear" w:color="auto" w:fill="auto"/>
          </w:tcPr>
          <w:p w14:paraId="0C26C3F6" w14:textId="1231BC66"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46385D34"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val="restart"/>
            <w:shd w:val="clear" w:color="auto" w:fill="auto"/>
          </w:tcPr>
          <w:p w14:paraId="70CA60D6" w14:textId="563805FE"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15F2E">
              <w:rPr>
                <w:rFonts w:ascii="Times New Roman" w:hAnsi="Times New Roman"/>
                <w:bCs/>
                <w:sz w:val="24"/>
                <w:szCs w:val="24"/>
              </w:rPr>
              <w:t>ОК 02, ОК 03, ОК 05</w:t>
            </w:r>
          </w:p>
        </w:tc>
      </w:tr>
      <w:tr w:rsidR="00680F78" w:rsidRPr="00115F2E" w14:paraId="2CB6669C" w14:textId="19773FCC" w:rsidTr="00680F78">
        <w:trPr>
          <w:trHeight w:val="23"/>
        </w:trPr>
        <w:tc>
          <w:tcPr>
            <w:tcW w:w="891" w:type="pct"/>
            <w:vMerge/>
            <w:shd w:val="clear" w:color="auto" w:fill="auto"/>
          </w:tcPr>
          <w:p w14:paraId="23E1D0FF"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2259" w:type="pct"/>
            <w:shd w:val="clear" w:color="auto" w:fill="auto"/>
          </w:tcPr>
          <w:p w14:paraId="291B861A" w14:textId="323877F3"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36" w:type="pct"/>
            <w:shd w:val="clear" w:color="auto" w:fill="auto"/>
          </w:tcPr>
          <w:p w14:paraId="1FF46784" w14:textId="19155472"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7E340525"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42434997"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73F00B3B" w14:textId="70146A76" w:rsidTr="00680F78">
        <w:trPr>
          <w:trHeight w:val="23"/>
        </w:trPr>
        <w:tc>
          <w:tcPr>
            <w:tcW w:w="891" w:type="pct"/>
            <w:vMerge/>
            <w:shd w:val="clear" w:color="auto" w:fill="auto"/>
          </w:tcPr>
          <w:p w14:paraId="6C8B4669"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2259" w:type="pct"/>
            <w:shd w:val="clear" w:color="auto" w:fill="auto"/>
          </w:tcPr>
          <w:p w14:paraId="36191EE2" w14:textId="5F0BFE91"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Лабораторная работа</w:t>
            </w:r>
            <w:r w:rsidR="00680F78" w:rsidRPr="00115F2E">
              <w:rPr>
                <w:rFonts w:ascii="Times New Roman" w:hAnsi="Times New Roman"/>
                <w:b/>
                <w:bCs/>
                <w:sz w:val="24"/>
                <w:szCs w:val="24"/>
              </w:rPr>
              <w:t xml:space="preserve"> 4.</w:t>
            </w:r>
            <w:r w:rsidR="008F53A3">
              <w:rPr>
                <w:rFonts w:ascii="Times New Roman" w:hAnsi="Times New Roman"/>
                <w:bCs/>
                <w:sz w:val="24"/>
                <w:szCs w:val="24"/>
              </w:rPr>
              <w:t xml:space="preserve"> </w:t>
            </w:r>
            <w:r w:rsidR="00680F78" w:rsidRPr="00115F2E">
              <w:rPr>
                <w:rFonts w:ascii="Times New Roman" w:hAnsi="Times New Roman"/>
                <w:bCs/>
                <w:sz w:val="24"/>
                <w:szCs w:val="24"/>
              </w:rPr>
              <w:t>Усеченная призма (комплексный чертеж геометрического тела, построение натуральной величины фигуры сечения, развертка, изометрическая проекция усеченного тела)</w:t>
            </w:r>
          </w:p>
        </w:tc>
        <w:tc>
          <w:tcPr>
            <w:tcW w:w="736" w:type="pct"/>
            <w:shd w:val="clear" w:color="auto" w:fill="auto"/>
          </w:tcPr>
          <w:p w14:paraId="050C7C40"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473" w:type="pct"/>
            <w:shd w:val="clear" w:color="auto" w:fill="auto"/>
          </w:tcPr>
          <w:p w14:paraId="4B07590C"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66223E5C"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2426E533" w14:textId="2B13B5BD" w:rsidTr="00680F78">
        <w:trPr>
          <w:trHeight w:val="23"/>
        </w:trPr>
        <w:tc>
          <w:tcPr>
            <w:tcW w:w="891" w:type="pct"/>
            <w:vMerge/>
            <w:shd w:val="clear" w:color="auto" w:fill="auto"/>
          </w:tcPr>
          <w:p w14:paraId="5AEBC98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2259" w:type="pct"/>
            <w:shd w:val="clear" w:color="auto" w:fill="auto"/>
          </w:tcPr>
          <w:p w14:paraId="229EF385" w14:textId="1764B6F0"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Лабораторная работа</w:t>
            </w:r>
            <w:r w:rsidR="00680F78" w:rsidRPr="00115F2E">
              <w:rPr>
                <w:rFonts w:ascii="Times New Roman" w:hAnsi="Times New Roman"/>
                <w:b/>
                <w:bCs/>
                <w:sz w:val="24"/>
                <w:szCs w:val="24"/>
              </w:rPr>
              <w:t xml:space="preserve"> 4.</w:t>
            </w:r>
            <w:r w:rsidR="008F53A3">
              <w:rPr>
                <w:rFonts w:ascii="Times New Roman" w:hAnsi="Times New Roman"/>
                <w:bCs/>
                <w:sz w:val="24"/>
                <w:szCs w:val="24"/>
              </w:rPr>
              <w:t xml:space="preserve"> </w:t>
            </w:r>
            <w:r w:rsidR="00680F78" w:rsidRPr="00115F2E">
              <w:rPr>
                <w:rFonts w:ascii="Times New Roman" w:hAnsi="Times New Roman"/>
                <w:bCs/>
                <w:sz w:val="24"/>
                <w:szCs w:val="24"/>
              </w:rPr>
              <w:t>Усеченный цилиндр (комплексный чертеж геометрического тела, построение натуральной величины фигуры сечения, развертка, изометрическая проекция усеченного тела).</w:t>
            </w:r>
          </w:p>
        </w:tc>
        <w:tc>
          <w:tcPr>
            <w:tcW w:w="736" w:type="pct"/>
            <w:shd w:val="clear" w:color="auto" w:fill="auto"/>
          </w:tcPr>
          <w:p w14:paraId="46F106FD"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473" w:type="pct"/>
            <w:shd w:val="clear" w:color="auto" w:fill="auto"/>
          </w:tcPr>
          <w:p w14:paraId="27A5F14D"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25987EBE"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6C3A310C" w14:textId="7E4449DA" w:rsidTr="00680F78">
        <w:trPr>
          <w:trHeight w:val="23"/>
        </w:trPr>
        <w:tc>
          <w:tcPr>
            <w:tcW w:w="891" w:type="pct"/>
            <w:vMerge w:val="restart"/>
            <w:shd w:val="clear" w:color="auto" w:fill="auto"/>
          </w:tcPr>
          <w:p w14:paraId="0333A149"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Тема 2.7</w:t>
            </w:r>
          </w:p>
          <w:p w14:paraId="6EBF1322"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15F2E">
              <w:rPr>
                <w:rFonts w:ascii="Times New Roman" w:hAnsi="Times New Roman"/>
                <w:b/>
                <w:bCs/>
                <w:sz w:val="24"/>
                <w:szCs w:val="24"/>
              </w:rPr>
              <w:lastRenderedPageBreak/>
              <w:t>Взаимное пересечение поверхностей тел</w:t>
            </w:r>
          </w:p>
        </w:tc>
        <w:tc>
          <w:tcPr>
            <w:tcW w:w="2259" w:type="pct"/>
            <w:shd w:val="clear" w:color="auto" w:fill="auto"/>
          </w:tcPr>
          <w:p w14:paraId="334DE03D" w14:textId="66E4BA03" w:rsidR="00680F78" w:rsidRPr="00115F2E" w:rsidRDefault="004C7825"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lastRenderedPageBreak/>
              <w:t>Содержание</w:t>
            </w:r>
          </w:p>
        </w:tc>
        <w:tc>
          <w:tcPr>
            <w:tcW w:w="736" w:type="pct"/>
            <w:shd w:val="clear" w:color="auto" w:fill="auto"/>
          </w:tcPr>
          <w:p w14:paraId="4DA04952" w14:textId="62556683"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19299B5E"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val="restart"/>
            <w:shd w:val="clear" w:color="auto" w:fill="auto"/>
          </w:tcPr>
          <w:p w14:paraId="345D67A5" w14:textId="3E4ACD65"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15F2E">
              <w:rPr>
                <w:rFonts w:ascii="Times New Roman" w:hAnsi="Times New Roman"/>
                <w:bCs/>
                <w:sz w:val="24"/>
                <w:szCs w:val="24"/>
              </w:rPr>
              <w:t>ОК 02, ОК 03, ОК 05</w:t>
            </w:r>
          </w:p>
        </w:tc>
      </w:tr>
      <w:tr w:rsidR="00680F78" w:rsidRPr="00115F2E" w14:paraId="483374A1" w14:textId="45B474F1" w:rsidTr="00680F78">
        <w:trPr>
          <w:trHeight w:val="23"/>
        </w:trPr>
        <w:tc>
          <w:tcPr>
            <w:tcW w:w="891" w:type="pct"/>
            <w:vMerge/>
            <w:shd w:val="clear" w:color="auto" w:fill="auto"/>
          </w:tcPr>
          <w:p w14:paraId="0F7899A4"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2259" w:type="pct"/>
            <w:shd w:val="clear" w:color="auto" w:fill="auto"/>
          </w:tcPr>
          <w:p w14:paraId="20AADADB" w14:textId="31D543DE"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36" w:type="pct"/>
            <w:shd w:val="clear" w:color="auto" w:fill="auto"/>
          </w:tcPr>
          <w:p w14:paraId="559AD8D3" w14:textId="014AAC46"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307D0B9E"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73079E3C"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7A2FB00D" w14:textId="439D1D93" w:rsidTr="00680F78">
        <w:trPr>
          <w:trHeight w:val="23"/>
        </w:trPr>
        <w:tc>
          <w:tcPr>
            <w:tcW w:w="891" w:type="pct"/>
            <w:vMerge/>
            <w:shd w:val="clear" w:color="auto" w:fill="auto"/>
          </w:tcPr>
          <w:p w14:paraId="790E2238"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2259" w:type="pct"/>
            <w:shd w:val="clear" w:color="auto" w:fill="auto"/>
          </w:tcPr>
          <w:p w14:paraId="2E43C777" w14:textId="56E7EA6C"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Лабораторная работа</w:t>
            </w:r>
            <w:r w:rsidR="00680F78" w:rsidRPr="00115F2E">
              <w:rPr>
                <w:rFonts w:ascii="Times New Roman" w:hAnsi="Times New Roman"/>
                <w:b/>
                <w:bCs/>
                <w:sz w:val="24"/>
                <w:szCs w:val="24"/>
              </w:rPr>
              <w:t xml:space="preserve"> 5</w:t>
            </w:r>
            <w:r w:rsidR="00680F78" w:rsidRPr="00115F2E">
              <w:rPr>
                <w:rFonts w:ascii="Times New Roman" w:hAnsi="Times New Roman"/>
                <w:bCs/>
                <w:sz w:val="24"/>
                <w:szCs w:val="24"/>
              </w:rPr>
              <w:t xml:space="preserve">. Пересечение призм (построение линии пересечения геометрических тел). </w:t>
            </w:r>
          </w:p>
        </w:tc>
        <w:tc>
          <w:tcPr>
            <w:tcW w:w="736" w:type="pct"/>
            <w:shd w:val="clear" w:color="auto" w:fill="auto"/>
          </w:tcPr>
          <w:p w14:paraId="55E77D8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473" w:type="pct"/>
            <w:shd w:val="clear" w:color="auto" w:fill="auto"/>
          </w:tcPr>
          <w:p w14:paraId="2CC77065"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09171D79"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18B527B8" w14:textId="5B4305D3" w:rsidTr="00680F78">
        <w:trPr>
          <w:trHeight w:val="23"/>
        </w:trPr>
        <w:tc>
          <w:tcPr>
            <w:tcW w:w="891" w:type="pct"/>
            <w:vMerge/>
            <w:shd w:val="clear" w:color="auto" w:fill="auto"/>
          </w:tcPr>
          <w:p w14:paraId="1281C901"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2259" w:type="pct"/>
            <w:shd w:val="clear" w:color="auto" w:fill="auto"/>
          </w:tcPr>
          <w:p w14:paraId="1808DC98" w14:textId="519BFD9A"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Лабораторная работа</w:t>
            </w:r>
            <w:r w:rsidR="00680F78" w:rsidRPr="00115F2E">
              <w:rPr>
                <w:rFonts w:ascii="Times New Roman" w:hAnsi="Times New Roman"/>
                <w:b/>
                <w:bCs/>
                <w:sz w:val="24"/>
                <w:szCs w:val="24"/>
              </w:rPr>
              <w:t xml:space="preserve"> 6.</w:t>
            </w:r>
            <w:r w:rsidR="00680F78" w:rsidRPr="00115F2E">
              <w:rPr>
                <w:rFonts w:ascii="Times New Roman" w:hAnsi="Times New Roman"/>
                <w:bCs/>
                <w:sz w:val="24"/>
                <w:szCs w:val="24"/>
              </w:rPr>
              <w:t xml:space="preserve"> Пересечение цилиндров (построение линии пересечения геометрических тел).</w:t>
            </w:r>
          </w:p>
        </w:tc>
        <w:tc>
          <w:tcPr>
            <w:tcW w:w="736" w:type="pct"/>
            <w:shd w:val="clear" w:color="auto" w:fill="auto"/>
          </w:tcPr>
          <w:p w14:paraId="270373A9"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473" w:type="pct"/>
            <w:shd w:val="clear" w:color="auto" w:fill="auto"/>
          </w:tcPr>
          <w:p w14:paraId="4A78D5F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612FA677"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0C7057D7" w14:textId="734A22B7" w:rsidTr="00680F78">
        <w:trPr>
          <w:trHeight w:val="23"/>
        </w:trPr>
        <w:tc>
          <w:tcPr>
            <w:tcW w:w="891" w:type="pct"/>
            <w:vMerge w:val="restart"/>
            <w:shd w:val="clear" w:color="auto" w:fill="auto"/>
          </w:tcPr>
          <w:p w14:paraId="78C18027"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Тема 2.8</w:t>
            </w:r>
          </w:p>
          <w:p w14:paraId="6703F69B" w14:textId="1B984627" w:rsidR="00680F78" w:rsidRPr="00115F2E" w:rsidRDefault="00680F78" w:rsidP="00571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 xml:space="preserve">Техническое рисование </w:t>
            </w:r>
          </w:p>
        </w:tc>
        <w:tc>
          <w:tcPr>
            <w:tcW w:w="2259" w:type="pct"/>
            <w:tcBorders>
              <w:bottom w:val="single" w:sz="4" w:space="0" w:color="auto"/>
            </w:tcBorders>
            <w:shd w:val="clear" w:color="auto" w:fill="auto"/>
          </w:tcPr>
          <w:p w14:paraId="1E188A5A" w14:textId="02C770A3" w:rsidR="00680F78" w:rsidRPr="00115F2E" w:rsidRDefault="004C7825"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Содержание</w:t>
            </w:r>
          </w:p>
        </w:tc>
        <w:tc>
          <w:tcPr>
            <w:tcW w:w="736" w:type="pct"/>
            <w:tcBorders>
              <w:bottom w:val="single" w:sz="4" w:space="0" w:color="auto"/>
            </w:tcBorders>
            <w:shd w:val="clear" w:color="auto" w:fill="auto"/>
          </w:tcPr>
          <w:p w14:paraId="2E8063B5" w14:textId="28BFB67F"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0E7DD56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val="restart"/>
            <w:shd w:val="clear" w:color="auto" w:fill="auto"/>
          </w:tcPr>
          <w:p w14:paraId="5D901A62" w14:textId="56B679A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15F2E">
              <w:rPr>
                <w:rFonts w:ascii="Times New Roman" w:hAnsi="Times New Roman"/>
                <w:bCs/>
                <w:sz w:val="24"/>
                <w:szCs w:val="24"/>
              </w:rPr>
              <w:t>ОК 02, ОК 03, ОК 05</w:t>
            </w:r>
          </w:p>
        </w:tc>
      </w:tr>
      <w:tr w:rsidR="00680F78" w:rsidRPr="00115F2E" w14:paraId="02268F07" w14:textId="16D6BD34" w:rsidTr="00680F78">
        <w:trPr>
          <w:trHeight w:val="23"/>
        </w:trPr>
        <w:tc>
          <w:tcPr>
            <w:tcW w:w="891" w:type="pct"/>
            <w:vMerge/>
            <w:shd w:val="clear" w:color="auto" w:fill="auto"/>
          </w:tcPr>
          <w:p w14:paraId="4CE685E8"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2259" w:type="pct"/>
            <w:shd w:val="clear" w:color="auto" w:fill="auto"/>
          </w:tcPr>
          <w:p w14:paraId="42ABF4F7" w14:textId="3838DCAE"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36" w:type="pct"/>
            <w:shd w:val="clear" w:color="auto" w:fill="auto"/>
          </w:tcPr>
          <w:p w14:paraId="59E17FD8" w14:textId="5DC90166"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3AF272B0"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4E3D3C82"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7B744F95" w14:textId="79A8B8B1" w:rsidTr="00680F78">
        <w:trPr>
          <w:trHeight w:val="23"/>
        </w:trPr>
        <w:tc>
          <w:tcPr>
            <w:tcW w:w="891" w:type="pct"/>
            <w:vMerge/>
            <w:shd w:val="clear" w:color="auto" w:fill="auto"/>
          </w:tcPr>
          <w:p w14:paraId="1C499ECA"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2259" w:type="pct"/>
            <w:shd w:val="clear" w:color="auto" w:fill="auto"/>
          </w:tcPr>
          <w:p w14:paraId="4F5D7B68"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15F2E">
              <w:rPr>
                <w:rFonts w:ascii="Times New Roman" w:hAnsi="Times New Roman"/>
                <w:b/>
                <w:bCs/>
                <w:sz w:val="24"/>
                <w:szCs w:val="24"/>
              </w:rPr>
              <w:t>Практическое занятие</w:t>
            </w:r>
            <w:r w:rsidRPr="00115F2E">
              <w:rPr>
                <w:rFonts w:ascii="Times New Roman" w:hAnsi="Times New Roman"/>
                <w:bCs/>
                <w:sz w:val="24"/>
                <w:szCs w:val="24"/>
              </w:rPr>
              <w:t xml:space="preserve"> 13. Технический рисунок</w:t>
            </w:r>
          </w:p>
        </w:tc>
        <w:tc>
          <w:tcPr>
            <w:tcW w:w="736" w:type="pct"/>
            <w:shd w:val="clear" w:color="auto" w:fill="auto"/>
          </w:tcPr>
          <w:p w14:paraId="50543553"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473" w:type="pct"/>
            <w:shd w:val="clear" w:color="auto" w:fill="auto"/>
          </w:tcPr>
          <w:p w14:paraId="498E843F"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2C673CD8"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07A97D19" w14:textId="0F9606DC" w:rsidTr="00E60101">
        <w:trPr>
          <w:trHeight w:val="23"/>
        </w:trPr>
        <w:tc>
          <w:tcPr>
            <w:tcW w:w="3150" w:type="pct"/>
            <w:gridSpan w:val="2"/>
            <w:shd w:val="clear" w:color="auto" w:fill="auto"/>
          </w:tcPr>
          <w:p w14:paraId="381DFA25"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Раздел 3. Машиностроительное черчение</w:t>
            </w:r>
          </w:p>
        </w:tc>
        <w:tc>
          <w:tcPr>
            <w:tcW w:w="736" w:type="pct"/>
            <w:shd w:val="clear" w:color="auto" w:fill="auto"/>
          </w:tcPr>
          <w:p w14:paraId="71123062" w14:textId="4BB9A4A9" w:rsidR="00680F78" w:rsidRPr="00E60101" w:rsidRDefault="00E60101" w:rsidP="00E60101">
            <w:pPr>
              <w:tabs>
                <w:tab w:val="left" w:pos="581"/>
                <w:tab w:val="center"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8/8</w:t>
            </w:r>
          </w:p>
        </w:tc>
        <w:tc>
          <w:tcPr>
            <w:tcW w:w="473" w:type="pct"/>
            <w:shd w:val="clear" w:color="auto" w:fill="auto"/>
          </w:tcPr>
          <w:p w14:paraId="155C0E9E" w14:textId="54DB7DE5" w:rsidR="00680F78" w:rsidRPr="00FD5D37" w:rsidRDefault="00FD5D37"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Pr>
                <w:rFonts w:ascii="Times New Roman" w:hAnsi="Times New Roman"/>
                <w:b/>
                <w:iCs/>
                <w:sz w:val="24"/>
                <w:szCs w:val="24"/>
              </w:rPr>
              <w:t>24/24</w:t>
            </w:r>
          </w:p>
        </w:tc>
        <w:tc>
          <w:tcPr>
            <w:tcW w:w="641" w:type="pct"/>
            <w:shd w:val="clear" w:color="auto" w:fill="auto"/>
          </w:tcPr>
          <w:p w14:paraId="4E2D14D9"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4615B0AF" w14:textId="3285A405" w:rsidTr="00680F78">
        <w:trPr>
          <w:trHeight w:val="23"/>
        </w:trPr>
        <w:tc>
          <w:tcPr>
            <w:tcW w:w="891" w:type="pct"/>
            <w:vMerge w:val="restart"/>
            <w:tcBorders>
              <w:bottom w:val="single" w:sz="4" w:space="0" w:color="auto"/>
            </w:tcBorders>
            <w:shd w:val="clear" w:color="auto" w:fill="auto"/>
          </w:tcPr>
          <w:p w14:paraId="0C30D651"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Тема 3.1</w:t>
            </w:r>
          </w:p>
          <w:p w14:paraId="489A97AC"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Основные положения</w:t>
            </w:r>
          </w:p>
        </w:tc>
        <w:tc>
          <w:tcPr>
            <w:tcW w:w="2259" w:type="pct"/>
            <w:tcBorders>
              <w:bottom w:val="single" w:sz="4" w:space="0" w:color="auto"/>
            </w:tcBorders>
            <w:shd w:val="clear" w:color="auto" w:fill="auto"/>
          </w:tcPr>
          <w:p w14:paraId="6DB98ECD" w14:textId="5A28C919" w:rsidR="00680F78" w:rsidRPr="00115F2E" w:rsidRDefault="004C7825"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Содержание</w:t>
            </w:r>
          </w:p>
        </w:tc>
        <w:tc>
          <w:tcPr>
            <w:tcW w:w="736" w:type="pct"/>
            <w:tcBorders>
              <w:bottom w:val="single" w:sz="4" w:space="0" w:color="auto"/>
            </w:tcBorders>
            <w:shd w:val="clear" w:color="auto" w:fill="auto"/>
          </w:tcPr>
          <w:p w14:paraId="02A84F34" w14:textId="44076D7D"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73" w:type="pct"/>
            <w:shd w:val="clear" w:color="auto" w:fill="auto"/>
          </w:tcPr>
          <w:p w14:paraId="0DF333C4"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val="restart"/>
            <w:shd w:val="clear" w:color="auto" w:fill="auto"/>
          </w:tcPr>
          <w:p w14:paraId="08B8B00A" w14:textId="48C8519F"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15F2E">
              <w:rPr>
                <w:rFonts w:ascii="Times New Roman" w:hAnsi="Times New Roman"/>
                <w:bCs/>
                <w:sz w:val="24"/>
                <w:szCs w:val="24"/>
              </w:rPr>
              <w:t>ОК 02, ОК 03, ОК 05</w:t>
            </w:r>
          </w:p>
        </w:tc>
      </w:tr>
      <w:tr w:rsidR="00680F78" w:rsidRPr="00115F2E" w14:paraId="03FF85A7" w14:textId="2521B3F4" w:rsidTr="00680F78">
        <w:trPr>
          <w:trHeight w:val="23"/>
        </w:trPr>
        <w:tc>
          <w:tcPr>
            <w:tcW w:w="891" w:type="pct"/>
            <w:vMerge/>
            <w:tcBorders>
              <w:bottom w:val="single" w:sz="4" w:space="0" w:color="auto"/>
            </w:tcBorders>
            <w:shd w:val="clear" w:color="auto" w:fill="auto"/>
          </w:tcPr>
          <w:p w14:paraId="4928092F"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tcBorders>
              <w:bottom w:val="single" w:sz="4" w:space="0" w:color="auto"/>
            </w:tcBorders>
            <w:shd w:val="clear" w:color="auto" w:fill="auto"/>
          </w:tcPr>
          <w:p w14:paraId="1FF52139" w14:textId="1B40BD92"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36" w:type="pct"/>
            <w:tcBorders>
              <w:bottom w:val="single" w:sz="4" w:space="0" w:color="auto"/>
            </w:tcBorders>
            <w:shd w:val="clear" w:color="auto" w:fill="auto"/>
          </w:tcPr>
          <w:p w14:paraId="1A0856AF" w14:textId="6C003EE2"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4CF23C48"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10AED8F7"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1D6643F9" w14:textId="66B075C2" w:rsidTr="00680F78">
        <w:trPr>
          <w:trHeight w:val="23"/>
        </w:trPr>
        <w:tc>
          <w:tcPr>
            <w:tcW w:w="891" w:type="pct"/>
            <w:vMerge/>
            <w:shd w:val="clear" w:color="auto" w:fill="auto"/>
          </w:tcPr>
          <w:p w14:paraId="7CB715EE"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16D1497E"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15F2E">
              <w:rPr>
                <w:rFonts w:ascii="Times New Roman" w:hAnsi="Times New Roman"/>
                <w:b/>
                <w:bCs/>
                <w:sz w:val="24"/>
                <w:szCs w:val="24"/>
              </w:rPr>
              <w:t>Практическое занятие</w:t>
            </w:r>
            <w:r w:rsidRPr="00115F2E">
              <w:rPr>
                <w:rFonts w:ascii="Times New Roman" w:hAnsi="Times New Roman"/>
                <w:bCs/>
                <w:sz w:val="24"/>
                <w:szCs w:val="24"/>
              </w:rPr>
              <w:t xml:space="preserve"> 14. Стандарты ЕСКД. Основные виды. Разрезы. Сечения.</w:t>
            </w:r>
          </w:p>
        </w:tc>
        <w:tc>
          <w:tcPr>
            <w:tcW w:w="736" w:type="pct"/>
            <w:shd w:val="clear" w:color="auto" w:fill="auto"/>
          </w:tcPr>
          <w:p w14:paraId="75FD2E54"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473" w:type="pct"/>
            <w:shd w:val="clear" w:color="auto" w:fill="auto"/>
          </w:tcPr>
          <w:p w14:paraId="0CE73844"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3327E04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164BEBA0" w14:textId="69DD2DD2" w:rsidTr="00680F78">
        <w:trPr>
          <w:trHeight w:val="23"/>
        </w:trPr>
        <w:tc>
          <w:tcPr>
            <w:tcW w:w="891" w:type="pct"/>
            <w:vMerge w:val="restart"/>
            <w:shd w:val="clear" w:color="auto" w:fill="auto"/>
          </w:tcPr>
          <w:p w14:paraId="774A74EE"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Тема 3.2 Изображения: виды, разрезы, сечения.</w:t>
            </w:r>
          </w:p>
        </w:tc>
        <w:tc>
          <w:tcPr>
            <w:tcW w:w="2259" w:type="pct"/>
            <w:shd w:val="clear" w:color="auto" w:fill="auto"/>
          </w:tcPr>
          <w:p w14:paraId="7E74C79E" w14:textId="47BE8F8A" w:rsidR="00680F78" w:rsidRPr="00115F2E" w:rsidRDefault="004C7825"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Содержание</w:t>
            </w:r>
          </w:p>
        </w:tc>
        <w:tc>
          <w:tcPr>
            <w:tcW w:w="736" w:type="pct"/>
            <w:shd w:val="clear" w:color="auto" w:fill="auto"/>
          </w:tcPr>
          <w:p w14:paraId="611AEDA9" w14:textId="60794236"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73" w:type="pct"/>
            <w:shd w:val="clear" w:color="auto" w:fill="auto"/>
          </w:tcPr>
          <w:p w14:paraId="611C5092"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val="restart"/>
            <w:shd w:val="clear" w:color="auto" w:fill="auto"/>
          </w:tcPr>
          <w:p w14:paraId="21C37F6B" w14:textId="47F0240B"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15F2E">
              <w:rPr>
                <w:rFonts w:ascii="Times New Roman" w:hAnsi="Times New Roman"/>
                <w:bCs/>
                <w:sz w:val="24"/>
                <w:szCs w:val="24"/>
              </w:rPr>
              <w:t>ОК 02, ОК 03, ОК 05</w:t>
            </w:r>
          </w:p>
        </w:tc>
      </w:tr>
      <w:tr w:rsidR="00680F78" w:rsidRPr="00115F2E" w14:paraId="238F0D34" w14:textId="0DAB5AF6" w:rsidTr="00680F78">
        <w:trPr>
          <w:trHeight w:val="23"/>
        </w:trPr>
        <w:tc>
          <w:tcPr>
            <w:tcW w:w="891" w:type="pct"/>
            <w:vMerge/>
            <w:shd w:val="clear" w:color="auto" w:fill="auto"/>
          </w:tcPr>
          <w:p w14:paraId="799B12E4"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4D30B6C1" w14:textId="4D33C08E"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36" w:type="pct"/>
            <w:shd w:val="clear" w:color="auto" w:fill="auto"/>
          </w:tcPr>
          <w:p w14:paraId="60DFE2C0" w14:textId="26EDF0DA"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080ADB63"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5091AC8E"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0934A41E" w14:textId="3A98897F" w:rsidTr="00680F78">
        <w:trPr>
          <w:trHeight w:val="23"/>
        </w:trPr>
        <w:tc>
          <w:tcPr>
            <w:tcW w:w="891" w:type="pct"/>
            <w:vMerge/>
            <w:shd w:val="clear" w:color="auto" w:fill="auto"/>
          </w:tcPr>
          <w:p w14:paraId="41FA4C1F"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3A471EFF"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15F2E">
              <w:rPr>
                <w:rFonts w:ascii="Times New Roman" w:hAnsi="Times New Roman"/>
                <w:b/>
                <w:bCs/>
                <w:sz w:val="24"/>
                <w:szCs w:val="24"/>
              </w:rPr>
              <w:t>Практическое занятие</w:t>
            </w:r>
            <w:r w:rsidRPr="00115F2E">
              <w:rPr>
                <w:rFonts w:ascii="Times New Roman" w:hAnsi="Times New Roman"/>
                <w:bCs/>
                <w:sz w:val="24"/>
                <w:szCs w:val="24"/>
              </w:rPr>
              <w:t xml:space="preserve"> 15. Простые разрезы. </w:t>
            </w:r>
          </w:p>
        </w:tc>
        <w:tc>
          <w:tcPr>
            <w:tcW w:w="736" w:type="pct"/>
            <w:shd w:val="clear" w:color="auto" w:fill="auto"/>
          </w:tcPr>
          <w:p w14:paraId="375E889A"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73" w:type="pct"/>
            <w:shd w:val="clear" w:color="auto" w:fill="auto"/>
          </w:tcPr>
          <w:p w14:paraId="40AB5DA7"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2B5D5DE8"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6B318917" w14:textId="03EDF1D7" w:rsidTr="00680F78">
        <w:trPr>
          <w:trHeight w:val="23"/>
        </w:trPr>
        <w:tc>
          <w:tcPr>
            <w:tcW w:w="891" w:type="pct"/>
            <w:vMerge/>
            <w:shd w:val="clear" w:color="auto" w:fill="auto"/>
          </w:tcPr>
          <w:p w14:paraId="4388BB3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6F82D5D0"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Практическое занятие</w:t>
            </w:r>
            <w:r w:rsidRPr="00115F2E">
              <w:rPr>
                <w:rFonts w:ascii="Times New Roman" w:hAnsi="Times New Roman"/>
                <w:bCs/>
                <w:sz w:val="24"/>
                <w:szCs w:val="24"/>
              </w:rPr>
              <w:t xml:space="preserve"> 16. Сложные разрезы. Местные разрезы.</w:t>
            </w:r>
          </w:p>
        </w:tc>
        <w:tc>
          <w:tcPr>
            <w:tcW w:w="736" w:type="pct"/>
            <w:shd w:val="clear" w:color="auto" w:fill="auto"/>
          </w:tcPr>
          <w:p w14:paraId="09518C8B"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73" w:type="pct"/>
            <w:shd w:val="clear" w:color="auto" w:fill="auto"/>
          </w:tcPr>
          <w:p w14:paraId="18896D44"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6841F385"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302E7EFE" w14:textId="34B9C1F1" w:rsidTr="00680F78">
        <w:trPr>
          <w:trHeight w:val="23"/>
        </w:trPr>
        <w:tc>
          <w:tcPr>
            <w:tcW w:w="891" w:type="pct"/>
            <w:vMerge/>
            <w:shd w:val="clear" w:color="auto" w:fill="auto"/>
          </w:tcPr>
          <w:p w14:paraId="66652AD1"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522890AE"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Практическое занятие</w:t>
            </w:r>
            <w:r w:rsidRPr="00115F2E">
              <w:rPr>
                <w:rFonts w:ascii="Times New Roman" w:hAnsi="Times New Roman"/>
                <w:bCs/>
                <w:sz w:val="24"/>
                <w:szCs w:val="24"/>
              </w:rPr>
              <w:t xml:space="preserve"> 17. Сечения. Выносные элементы.</w:t>
            </w:r>
          </w:p>
        </w:tc>
        <w:tc>
          <w:tcPr>
            <w:tcW w:w="736" w:type="pct"/>
            <w:shd w:val="clear" w:color="auto" w:fill="auto"/>
          </w:tcPr>
          <w:p w14:paraId="79434D9B"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73" w:type="pct"/>
            <w:shd w:val="clear" w:color="auto" w:fill="auto"/>
          </w:tcPr>
          <w:p w14:paraId="260530D1"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3049DBA1"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402C35AF" w14:textId="4597F806" w:rsidTr="00680F78">
        <w:trPr>
          <w:trHeight w:val="23"/>
        </w:trPr>
        <w:tc>
          <w:tcPr>
            <w:tcW w:w="891" w:type="pct"/>
            <w:vMerge/>
            <w:shd w:val="clear" w:color="auto" w:fill="auto"/>
          </w:tcPr>
          <w:p w14:paraId="02CAB18A"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3509B7C0" w14:textId="139E023E"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Лабораторная работа</w:t>
            </w:r>
            <w:r w:rsidR="00680F78" w:rsidRPr="00115F2E">
              <w:rPr>
                <w:rFonts w:ascii="Times New Roman" w:hAnsi="Times New Roman"/>
                <w:b/>
                <w:bCs/>
                <w:sz w:val="24"/>
                <w:szCs w:val="24"/>
              </w:rPr>
              <w:t xml:space="preserve"> 7</w:t>
            </w:r>
            <w:r w:rsidR="00680F78" w:rsidRPr="00115F2E">
              <w:rPr>
                <w:rFonts w:ascii="Times New Roman" w:hAnsi="Times New Roman"/>
                <w:bCs/>
                <w:sz w:val="24"/>
                <w:szCs w:val="24"/>
              </w:rPr>
              <w:t>.</w:t>
            </w:r>
            <w:r w:rsidR="008F53A3">
              <w:rPr>
                <w:rFonts w:ascii="Times New Roman" w:hAnsi="Times New Roman"/>
                <w:bCs/>
                <w:sz w:val="24"/>
                <w:szCs w:val="24"/>
              </w:rPr>
              <w:t xml:space="preserve"> </w:t>
            </w:r>
            <w:r w:rsidR="00680F78" w:rsidRPr="00115F2E">
              <w:rPr>
                <w:rFonts w:ascii="Times New Roman" w:hAnsi="Times New Roman"/>
                <w:bCs/>
                <w:sz w:val="24"/>
                <w:szCs w:val="24"/>
              </w:rPr>
              <w:t>Модель</w:t>
            </w:r>
          </w:p>
        </w:tc>
        <w:tc>
          <w:tcPr>
            <w:tcW w:w="736" w:type="pct"/>
            <w:shd w:val="clear" w:color="auto" w:fill="auto"/>
          </w:tcPr>
          <w:p w14:paraId="50DB1891"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473" w:type="pct"/>
            <w:shd w:val="clear" w:color="auto" w:fill="auto"/>
          </w:tcPr>
          <w:p w14:paraId="004A5F07"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4AFCA56D"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1BB2DF4B" w14:textId="557DA5F0" w:rsidTr="00680F78">
        <w:trPr>
          <w:trHeight w:val="23"/>
        </w:trPr>
        <w:tc>
          <w:tcPr>
            <w:tcW w:w="891" w:type="pct"/>
            <w:vMerge w:val="restart"/>
            <w:shd w:val="clear" w:color="auto" w:fill="auto"/>
          </w:tcPr>
          <w:p w14:paraId="7B143F82"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Тема 3.3</w:t>
            </w:r>
          </w:p>
          <w:p w14:paraId="52D54AA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Резьба. Резьбовые изделия</w:t>
            </w:r>
          </w:p>
        </w:tc>
        <w:tc>
          <w:tcPr>
            <w:tcW w:w="2259" w:type="pct"/>
            <w:shd w:val="clear" w:color="auto" w:fill="auto"/>
          </w:tcPr>
          <w:p w14:paraId="5B9D95D9" w14:textId="7876D348" w:rsidR="00680F78" w:rsidRPr="00115F2E" w:rsidRDefault="004C7825"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Содержание</w:t>
            </w:r>
          </w:p>
        </w:tc>
        <w:tc>
          <w:tcPr>
            <w:tcW w:w="736" w:type="pct"/>
            <w:shd w:val="clear" w:color="auto" w:fill="auto"/>
          </w:tcPr>
          <w:p w14:paraId="478A93FA" w14:textId="113DAFDE"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73" w:type="pct"/>
            <w:tcBorders>
              <w:top w:val="nil"/>
            </w:tcBorders>
            <w:shd w:val="clear" w:color="auto" w:fill="auto"/>
          </w:tcPr>
          <w:p w14:paraId="2A5BB81C"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val="restart"/>
            <w:tcBorders>
              <w:top w:val="nil"/>
            </w:tcBorders>
            <w:shd w:val="clear" w:color="auto" w:fill="auto"/>
          </w:tcPr>
          <w:p w14:paraId="4DFF5668" w14:textId="62A392C9"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15F2E">
              <w:rPr>
                <w:rFonts w:ascii="Times New Roman" w:hAnsi="Times New Roman"/>
                <w:bCs/>
                <w:sz w:val="24"/>
                <w:szCs w:val="24"/>
              </w:rPr>
              <w:t>ОК 02, ОК 03, ОК 05</w:t>
            </w:r>
          </w:p>
        </w:tc>
      </w:tr>
      <w:tr w:rsidR="00680F78" w:rsidRPr="00115F2E" w14:paraId="4D4AC8AD" w14:textId="3BDF2ED5" w:rsidTr="00680F78">
        <w:trPr>
          <w:trHeight w:val="23"/>
        </w:trPr>
        <w:tc>
          <w:tcPr>
            <w:tcW w:w="891" w:type="pct"/>
            <w:vMerge/>
            <w:shd w:val="clear" w:color="auto" w:fill="auto"/>
          </w:tcPr>
          <w:p w14:paraId="382D00E9"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3188BB1E" w14:textId="01945A5C"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36" w:type="pct"/>
            <w:shd w:val="clear" w:color="auto" w:fill="auto"/>
          </w:tcPr>
          <w:p w14:paraId="657F4AE2" w14:textId="069094DE"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tcBorders>
              <w:top w:val="nil"/>
            </w:tcBorders>
            <w:shd w:val="clear" w:color="auto" w:fill="auto"/>
          </w:tcPr>
          <w:p w14:paraId="5F68A9E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17A37629"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6896C1C1" w14:textId="368EBE9F" w:rsidTr="00680F78">
        <w:trPr>
          <w:trHeight w:val="23"/>
        </w:trPr>
        <w:tc>
          <w:tcPr>
            <w:tcW w:w="891" w:type="pct"/>
            <w:vMerge/>
            <w:shd w:val="clear" w:color="auto" w:fill="auto"/>
          </w:tcPr>
          <w:p w14:paraId="490172CF"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579E407F"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Практическое занятие</w:t>
            </w:r>
            <w:r w:rsidRPr="00115F2E">
              <w:rPr>
                <w:rFonts w:ascii="Times New Roman" w:hAnsi="Times New Roman"/>
                <w:bCs/>
                <w:sz w:val="24"/>
                <w:szCs w:val="24"/>
              </w:rPr>
              <w:t xml:space="preserve"> 18. Условное изображение резьбы на чертежах.</w:t>
            </w:r>
          </w:p>
        </w:tc>
        <w:tc>
          <w:tcPr>
            <w:tcW w:w="736" w:type="pct"/>
            <w:shd w:val="clear" w:color="auto" w:fill="auto"/>
          </w:tcPr>
          <w:p w14:paraId="6D1D250C"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73" w:type="pct"/>
            <w:tcBorders>
              <w:top w:val="nil"/>
            </w:tcBorders>
            <w:shd w:val="clear" w:color="auto" w:fill="auto"/>
          </w:tcPr>
          <w:p w14:paraId="12232031"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051FE4B0"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0DFF7B90" w14:textId="64F95B8B" w:rsidTr="00680F78">
        <w:trPr>
          <w:trHeight w:val="23"/>
        </w:trPr>
        <w:tc>
          <w:tcPr>
            <w:tcW w:w="891" w:type="pct"/>
            <w:vMerge/>
            <w:shd w:val="clear" w:color="auto" w:fill="auto"/>
          </w:tcPr>
          <w:p w14:paraId="7A93EDAA"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2259" w:type="pct"/>
            <w:shd w:val="clear" w:color="auto" w:fill="auto"/>
          </w:tcPr>
          <w:p w14:paraId="181189D2"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15F2E">
              <w:rPr>
                <w:rFonts w:ascii="Times New Roman" w:hAnsi="Times New Roman"/>
                <w:b/>
                <w:bCs/>
                <w:sz w:val="24"/>
                <w:szCs w:val="24"/>
              </w:rPr>
              <w:t>Практическое занятие</w:t>
            </w:r>
            <w:r w:rsidRPr="00115F2E">
              <w:rPr>
                <w:rFonts w:ascii="Times New Roman" w:hAnsi="Times New Roman"/>
                <w:bCs/>
                <w:sz w:val="24"/>
                <w:szCs w:val="24"/>
              </w:rPr>
              <w:t xml:space="preserve"> 19.Стандартные резьбовые изделия</w:t>
            </w:r>
          </w:p>
        </w:tc>
        <w:tc>
          <w:tcPr>
            <w:tcW w:w="736" w:type="pct"/>
            <w:shd w:val="clear" w:color="auto" w:fill="auto"/>
          </w:tcPr>
          <w:p w14:paraId="73E108E4"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473" w:type="pct"/>
            <w:shd w:val="clear" w:color="auto" w:fill="auto"/>
          </w:tcPr>
          <w:p w14:paraId="1B1EF73C"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711A2F37"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2EA49A98" w14:textId="3FC76860" w:rsidTr="00680F78">
        <w:trPr>
          <w:trHeight w:val="23"/>
        </w:trPr>
        <w:tc>
          <w:tcPr>
            <w:tcW w:w="891" w:type="pct"/>
            <w:vMerge w:val="restart"/>
            <w:shd w:val="clear" w:color="auto" w:fill="auto"/>
          </w:tcPr>
          <w:p w14:paraId="1D33F0B9"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Тема 3.4</w:t>
            </w:r>
          </w:p>
          <w:p w14:paraId="6CA69F87"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Разъемные и неразъемные соединения деталей</w:t>
            </w:r>
          </w:p>
        </w:tc>
        <w:tc>
          <w:tcPr>
            <w:tcW w:w="2259" w:type="pct"/>
            <w:shd w:val="clear" w:color="auto" w:fill="auto"/>
          </w:tcPr>
          <w:p w14:paraId="4F42F255" w14:textId="335B2FCC" w:rsidR="00680F78" w:rsidRPr="00115F2E" w:rsidRDefault="004C7825"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Содержание</w:t>
            </w:r>
          </w:p>
        </w:tc>
        <w:tc>
          <w:tcPr>
            <w:tcW w:w="736" w:type="pct"/>
            <w:shd w:val="clear" w:color="auto" w:fill="auto"/>
          </w:tcPr>
          <w:p w14:paraId="56577D1F" w14:textId="73ABCB7B"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7567EAB8"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val="restart"/>
            <w:shd w:val="clear" w:color="auto" w:fill="auto"/>
          </w:tcPr>
          <w:p w14:paraId="4847B79A" w14:textId="38430C3A"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15F2E">
              <w:rPr>
                <w:rFonts w:ascii="Times New Roman" w:hAnsi="Times New Roman"/>
                <w:bCs/>
                <w:sz w:val="24"/>
                <w:szCs w:val="24"/>
              </w:rPr>
              <w:t>ОК 02, ОК 03, ОК 05</w:t>
            </w:r>
          </w:p>
        </w:tc>
      </w:tr>
      <w:tr w:rsidR="00680F78" w:rsidRPr="00115F2E" w14:paraId="3786EF8F" w14:textId="5F84D239" w:rsidTr="00680F78">
        <w:trPr>
          <w:trHeight w:val="23"/>
        </w:trPr>
        <w:tc>
          <w:tcPr>
            <w:tcW w:w="891" w:type="pct"/>
            <w:vMerge/>
            <w:shd w:val="clear" w:color="auto" w:fill="auto"/>
          </w:tcPr>
          <w:p w14:paraId="7BCB7588"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4768EB13" w14:textId="4C457DAD"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36" w:type="pct"/>
            <w:shd w:val="clear" w:color="auto" w:fill="auto"/>
          </w:tcPr>
          <w:p w14:paraId="1F0F1DBB" w14:textId="20AA2ECA"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21F46301"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08F20BA2"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149ADC92" w14:textId="5EAF98E3" w:rsidTr="00680F78">
        <w:trPr>
          <w:trHeight w:val="23"/>
        </w:trPr>
        <w:tc>
          <w:tcPr>
            <w:tcW w:w="891" w:type="pct"/>
            <w:vMerge/>
            <w:shd w:val="clear" w:color="auto" w:fill="auto"/>
          </w:tcPr>
          <w:p w14:paraId="4EA124C1"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170BD7DB"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15F2E">
              <w:rPr>
                <w:rFonts w:ascii="Times New Roman" w:hAnsi="Times New Roman"/>
                <w:b/>
                <w:bCs/>
                <w:sz w:val="24"/>
                <w:szCs w:val="24"/>
              </w:rPr>
              <w:t>Практическое занятие</w:t>
            </w:r>
            <w:r w:rsidRPr="00115F2E">
              <w:rPr>
                <w:rFonts w:ascii="Times New Roman" w:hAnsi="Times New Roman"/>
                <w:bCs/>
                <w:sz w:val="24"/>
                <w:szCs w:val="24"/>
              </w:rPr>
              <w:t xml:space="preserve"> 20. Резьбовые соединения. </w:t>
            </w:r>
          </w:p>
        </w:tc>
        <w:tc>
          <w:tcPr>
            <w:tcW w:w="736" w:type="pct"/>
            <w:shd w:val="clear" w:color="auto" w:fill="auto"/>
          </w:tcPr>
          <w:p w14:paraId="7F643C83"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73" w:type="pct"/>
            <w:shd w:val="clear" w:color="auto" w:fill="auto"/>
          </w:tcPr>
          <w:p w14:paraId="437257B0"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629A0AFF"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34C24382" w14:textId="5573E5A0" w:rsidTr="00680F78">
        <w:trPr>
          <w:trHeight w:val="23"/>
        </w:trPr>
        <w:tc>
          <w:tcPr>
            <w:tcW w:w="891" w:type="pct"/>
            <w:vMerge/>
            <w:shd w:val="clear" w:color="auto" w:fill="auto"/>
          </w:tcPr>
          <w:p w14:paraId="140C9A85"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42908CC0" w14:textId="67E1EDB9"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Лабораторная работа</w:t>
            </w:r>
            <w:r w:rsidR="00680F78" w:rsidRPr="00115F2E">
              <w:rPr>
                <w:rFonts w:ascii="Times New Roman" w:hAnsi="Times New Roman"/>
                <w:b/>
                <w:bCs/>
                <w:sz w:val="24"/>
                <w:szCs w:val="24"/>
              </w:rPr>
              <w:t xml:space="preserve"> 8</w:t>
            </w:r>
            <w:r w:rsidR="00680F78" w:rsidRPr="00115F2E">
              <w:rPr>
                <w:rFonts w:ascii="Times New Roman" w:hAnsi="Times New Roman"/>
                <w:bCs/>
                <w:sz w:val="24"/>
                <w:szCs w:val="24"/>
              </w:rPr>
              <w:t>. Резьбовые соединения.</w:t>
            </w:r>
          </w:p>
        </w:tc>
        <w:tc>
          <w:tcPr>
            <w:tcW w:w="736" w:type="pct"/>
            <w:shd w:val="clear" w:color="auto" w:fill="auto"/>
          </w:tcPr>
          <w:p w14:paraId="3E747093"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473" w:type="pct"/>
            <w:shd w:val="clear" w:color="auto" w:fill="auto"/>
          </w:tcPr>
          <w:p w14:paraId="140F948B"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2F8D13E2"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4C219E3F" w14:textId="7261847C" w:rsidTr="00680F78">
        <w:trPr>
          <w:trHeight w:val="23"/>
        </w:trPr>
        <w:tc>
          <w:tcPr>
            <w:tcW w:w="891" w:type="pct"/>
            <w:vMerge/>
            <w:shd w:val="clear" w:color="auto" w:fill="auto"/>
          </w:tcPr>
          <w:p w14:paraId="1BA48FBF"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132B4ABC" w14:textId="6169D135"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Лабораторная работа</w:t>
            </w:r>
            <w:r w:rsidR="00680F78" w:rsidRPr="00115F2E">
              <w:rPr>
                <w:rFonts w:ascii="Times New Roman" w:hAnsi="Times New Roman"/>
                <w:b/>
                <w:bCs/>
                <w:sz w:val="24"/>
                <w:szCs w:val="24"/>
              </w:rPr>
              <w:t xml:space="preserve"> 9</w:t>
            </w:r>
            <w:r w:rsidR="00680F78" w:rsidRPr="00115F2E">
              <w:rPr>
                <w:rFonts w:ascii="Times New Roman" w:hAnsi="Times New Roman"/>
                <w:bCs/>
                <w:sz w:val="24"/>
                <w:szCs w:val="24"/>
              </w:rPr>
              <w:t>. Соединение фитингами.</w:t>
            </w:r>
          </w:p>
        </w:tc>
        <w:tc>
          <w:tcPr>
            <w:tcW w:w="736" w:type="pct"/>
            <w:shd w:val="clear" w:color="auto" w:fill="auto"/>
          </w:tcPr>
          <w:p w14:paraId="7EDED88C"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473" w:type="pct"/>
            <w:shd w:val="clear" w:color="auto" w:fill="auto"/>
          </w:tcPr>
          <w:p w14:paraId="46267349"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1446936A"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4C6C0B15" w14:textId="6E283434" w:rsidTr="00680F78">
        <w:trPr>
          <w:trHeight w:val="23"/>
        </w:trPr>
        <w:tc>
          <w:tcPr>
            <w:tcW w:w="891" w:type="pct"/>
            <w:vMerge/>
            <w:shd w:val="clear" w:color="auto" w:fill="auto"/>
          </w:tcPr>
          <w:p w14:paraId="40C0B1DA"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3B73BF4E" w14:textId="5C31E06D"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Лабораторная работа</w:t>
            </w:r>
            <w:r w:rsidR="00680F78" w:rsidRPr="00115F2E">
              <w:rPr>
                <w:rFonts w:ascii="Times New Roman" w:hAnsi="Times New Roman"/>
                <w:b/>
                <w:bCs/>
                <w:sz w:val="24"/>
                <w:szCs w:val="24"/>
              </w:rPr>
              <w:t xml:space="preserve"> 10</w:t>
            </w:r>
            <w:r w:rsidR="00680F78" w:rsidRPr="00115F2E">
              <w:rPr>
                <w:rFonts w:ascii="Times New Roman" w:hAnsi="Times New Roman"/>
                <w:bCs/>
                <w:sz w:val="24"/>
                <w:szCs w:val="24"/>
              </w:rPr>
              <w:t>. Сварные соединения.</w:t>
            </w:r>
          </w:p>
        </w:tc>
        <w:tc>
          <w:tcPr>
            <w:tcW w:w="736" w:type="pct"/>
            <w:shd w:val="clear" w:color="auto" w:fill="auto"/>
          </w:tcPr>
          <w:p w14:paraId="627ED545"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473" w:type="pct"/>
            <w:shd w:val="clear" w:color="auto" w:fill="auto"/>
          </w:tcPr>
          <w:p w14:paraId="36C8B24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686C0125"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03DE8C39" w14:textId="7BD54A28" w:rsidTr="00680F78">
        <w:trPr>
          <w:trHeight w:val="23"/>
        </w:trPr>
        <w:tc>
          <w:tcPr>
            <w:tcW w:w="891" w:type="pct"/>
            <w:vMerge w:val="restart"/>
            <w:shd w:val="clear" w:color="auto" w:fill="auto"/>
          </w:tcPr>
          <w:p w14:paraId="67F214CB"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Тема 3.5</w:t>
            </w:r>
          </w:p>
          <w:p w14:paraId="4D14ACBA"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Эскизы деталей и рабочие чертежи</w:t>
            </w:r>
          </w:p>
        </w:tc>
        <w:tc>
          <w:tcPr>
            <w:tcW w:w="2259" w:type="pct"/>
            <w:shd w:val="clear" w:color="auto" w:fill="auto"/>
          </w:tcPr>
          <w:p w14:paraId="2D333483" w14:textId="20F32FA7" w:rsidR="00680F78" w:rsidRPr="00115F2E" w:rsidRDefault="004C7825"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Содержание</w:t>
            </w:r>
          </w:p>
        </w:tc>
        <w:tc>
          <w:tcPr>
            <w:tcW w:w="736" w:type="pct"/>
            <w:shd w:val="clear" w:color="auto" w:fill="auto"/>
          </w:tcPr>
          <w:p w14:paraId="2072505F" w14:textId="3BD1ADA9"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73" w:type="pct"/>
            <w:shd w:val="clear" w:color="auto" w:fill="auto"/>
          </w:tcPr>
          <w:p w14:paraId="5C820AA0"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val="restart"/>
            <w:shd w:val="clear" w:color="auto" w:fill="auto"/>
          </w:tcPr>
          <w:p w14:paraId="26537E8D" w14:textId="7F38D36D"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15F2E">
              <w:rPr>
                <w:rFonts w:ascii="Times New Roman" w:hAnsi="Times New Roman"/>
                <w:bCs/>
                <w:sz w:val="24"/>
                <w:szCs w:val="24"/>
              </w:rPr>
              <w:t>ОК 02, ОК 03, ОК 05</w:t>
            </w:r>
          </w:p>
        </w:tc>
      </w:tr>
      <w:tr w:rsidR="00680F78" w:rsidRPr="00115F2E" w14:paraId="34762DE3" w14:textId="277B250C" w:rsidTr="00680F78">
        <w:trPr>
          <w:trHeight w:val="23"/>
        </w:trPr>
        <w:tc>
          <w:tcPr>
            <w:tcW w:w="891" w:type="pct"/>
            <w:vMerge/>
            <w:shd w:val="clear" w:color="auto" w:fill="auto"/>
          </w:tcPr>
          <w:p w14:paraId="0BB60FFF"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62906055" w14:textId="2C77D4B7"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36" w:type="pct"/>
            <w:shd w:val="clear" w:color="auto" w:fill="auto"/>
          </w:tcPr>
          <w:p w14:paraId="57CC8DA5" w14:textId="760001A9"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5D62DAF1"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3D3DAB81"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331564F8" w14:textId="1F3D0606" w:rsidTr="00680F78">
        <w:trPr>
          <w:trHeight w:val="23"/>
        </w:trPr>
        <w:tc>
          <w:tcPr>
            <w:tcW w:w="891" w:type="pct"/>
            <w:vMerge/>
            <w:shd w:val="clear" w:color="auto" w:fill="auto"/>
          </w:tcPr>
          <w:p w14:paraId="34CB2B3E"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2259" w:type="pct"/>
            <w:shd w:val="clear" w:color="auto" w:fill="auto"/>
          </w:tcPr>
          <w:p w14:paraId="7146B1D4"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15F2E">
              <w:rPr>
                <w:rFonts w:ascii="Times New Roman" w:hAnsi="Times New Roman"/>
                <w:b/>
                <w:bCs/>
                <w:sz w:val="24"/>
                <w:szCs w:val="24"/>
              </w:rPr>
              <w:t>Практическое занятие</w:t>
            </w:r>
            <w:r w:rsidRPr="00115F2E">
              <w:rPr>
                <w:rFonts w:ascii="Times New Roman" w:hAnsi="Times New Roman"/>
                <w:bCs/>
                <w:sz w:val="24"/>
                <w:szCs w:val="24"/>
              </w:rPr>
              <w:t xml:space="preserve"> 21. Эскиз детали.</w:t>
            </w:r>
          </w:p>
        </w:tc>
        <w:tc>
          <w:tcPr>
            <w:tcW w:w="736" w:type="pct"/>
            <w:shd w:val="clear" w:color="auto" w:fill="auto"/>
          </w:tcPr>
          <w:p w14:paraId="4020F6B8"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473" w:type="pct"/>
            <w:shd w:val="clear" w:color="auto" w:fill="auto"/>
          </w:tcPr>
          <w:p w14:paraId="4BA5CF7A"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6EF7BCD1"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26B5677D" w14:textId="03C516F4" w:rsidTr="00680F78">
        <w:trPr>
          <w:trHeight w:val="23"/>
        </w:trPr>
        <w:tc>
          <w:tcPr>
            <w:tcW w:w="891" w:type="pct"/>
            <w:vMerge w:val="restart"/>
            <w:shd w:val="clear" w:color="auto" w:fill="auto"/>
          </w:tcPr>
          <w:p w14:paraId="6C13F5FE"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lastRenderedPageBreak/>
              <w:t>Тема 3.6</w:t>
            </w:r>
          </w:p>
          <w:p w14:paraId="54D1082F"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 xml:space="preserve">Чтение и </w:t>
            </w:r>
            <w:proofErr w:type="spellStart"/>
            <w:r w:rsidRPr="00115F2E">
              <w:rPr>
                <w:rFonts w:ascii="Times New Roman" w:hAnsi="Times New Roman"/>
                <w:b/>
                <w:bCs/>
                <w:sz w:val="24"/>
                <w:szCs w:val="24"/>
              </w:rPr>
              <w:t>деталирование</w:t>
            </w:r>
            <w:proofErr w:type="spellEnd"/>
            <w:r w:rsidRPr="00115F2E">
              <w:rPr>
                <w:rFonts w:ascii="Times New Roman" w:hAnsi="Times New Roman"/>
                <w:b/>
                <w:bCs/>
                <w:sz w:val="24"/>
                <w:szCs w:val="24"/>
              </w:rPr>
              <w:t xml:space="preserve"> сборочных чертежей</w:t>
            </w:r>
          </w:p>
        </w:tc>
        <w:tc>
          <w:tcPr>
            <w:tcW w:w="2259" w:type="pct"/>
            <w:shd w:val="clear" w:color="auto" w:fill="auto"/>
          </w:tcPr>
          <w:p w14:paraId="7233D71A" w14:textId="0C28290E" w:rsidR="00680F78" w:rsidRPr="00115F2E" w:rsidRDefault="004C7825"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Содержание</w:t>
            </w:r>
          </w:p>
        </w:tc>
        <w:tc>
          <w:tcPr>
            <w:tcW w:w="736" w:type="pct"/>
            <w:shd w:val="clear" w:color="auto" w:fill="auto"/>
          </w:tcPr>
          <w:p w14:paraId="49CFED17" w14:textId="794CA55B"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48C773E1"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val="restart"/>
            <w:shd w:val="clear" w:color="auto" w:fill="auto"/>
          </w:tcPr>
          <w:p w14:paraId="587E0279" w14:textId="4213EBF1"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15F2E">
              <w:rPr>
                <w:rFonts w:ascii="Times New Roman" w:hAnsi="Times New Roman"/>
                <w:bCs/>
                <w:sz w:val="24"/>
                <w:szCs w:val="24"/>
              </w:rPr>
              <w:t>ОК 02, ОК 03, ОК 05</w:t>
            </w:r>
          </w:p>
        </w:tc>
      </w:tr>
      <w:tr w:rsidR="00680F78" w:rsidRPr="00115F2E" w14:paraId="7061A866" w14:textId="2F69E647" w:rsidTr="00680F78">
        <w:trPr>
          <w:trHeight w:val="23"/>
        </w:trPr>
        <w:tc>
          <w:tcPr>
            <w:tcW w:w="891" w:type="pct"/>
            <w:vMerge/>
            <w:shd w:val="clear" w:color="auto" w:fill="auto"/>
          </w:tcPr>
          <w:p w14:paraId="184FFDB4"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2259" w:type="pct"/>
            <w:shd w:val="clear" w:color="auto" w:fill="auto"/>
          </w:tcPr>
          <w:p w14:paraId="4FC4AD51" w14:textId="7BBBB6E1"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36" w:type="pct"/>
            <w:shd w:val="clear" w:color="auto" w:fill="auto"/>
          </w:tcPr>
          <w:p w14:paraId="4739EED7" w14:textId="0C7082BB"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148C95F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1090B3D8"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2B29B5CE" w14:textId="70632C37" w:rsidTr="00680F78">
        <w:trPr>
          <w:trHeight w:val="23"/>
        </w:trPr>
        <w:tc>
          <w:tcPr>
            <w:tcW w:w="891" w:type="pct"/>
            <w:vMerge/>
            <w:shd w:val="clear" w:color="auto" w:fill="auto"/>
          </w:tcPr>
          <w:p w14:paraId="6D864D6F"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2259" w:type="pct"/>
            <w:shd w:val="clear" w:color="auto" w:fill="auto"/>
          </w:tcPr>
          <w:p w14:paraId="5455893E" w14:textId="23EC174E"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Лабораторная работа</w:t>
            </w:r>
            <w:r w:rsidR="00680F78" w:rsidRPr="00115F2E">
              <w:rPr>
                <w:rFonts w:ascii="Times New Roman" w:hAnsi="Times New Roman"/>
                <w:b/>
                <w:bCs/>
                <w:sz w:val="24"/>
                <w:szCs w:val="24"/>
              </w:rPr>
              <w:t xml:space="preserve"> 11. </w:t>
            </w:r>
            <w:proofErr w:type="spellStart"/>
            <w:r w:rsidR="00680F78" w:rsidRPr="00115F2E">
              <w:rPr>
                <w:rFonts w:ascii="Times New Roman" w:hAnsi="Times New Roman"/>
                <w:bCs/>
                <w:sz w:val="24"/>
                <w:szCs w:val="24"/>
              </w:rPr>
              <w:t>Деталирование</w:t>
            </w:r>
            <w:proofErr w:type="spellEnd"/>
            <w:r w:rsidR="00680F78" w:rsidRPr="00115F2E">
              <w:rPr>
                <w:rFonts w:ascii="Times New Roman" w:hAnsi="Times New Roman"/>
                <w:bCs/>
                <w:sz w:val="24"/>
                <w:szCs w:val="24"/>
              </w:rPr>
              <w:t xml:space="preserve"> (выполнение эскизов 3-4 деталей по сборочному чертежу).</w:t>
            </w:r>
          </w:p>
        </w:tc>
        <w:tc>
          <w:tcPr>
            <w:tcW w:w="736" w:type="pct"/>
            <w:shd w:val="clear" w:color="auto" w:fill="auto"/>
          </w:tcPr>
          <w:p w14:paraId="707EFB58"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473" w:type="pct"/>
            <w:shd w:val="clear" w:color="auto" w:fill="auto"/>
          </w:tcPr>
          <w:p w14:paraId="527D476B"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0D611305"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2FA21249" w14:textId="60236D79" w:rsidTr="00680F78">
        <w:trPr>
          <w:trHeight w:val="23"/>
        </w:trPr>
        <w:tc>
          <w:tcPr>
            <w:tcW w:w="3150" w:type="pct"/>
            <w:gridSpan w:val="2"/>
            <w:shd w:val="clear" w:color="auto" w:fill="auto"/>
          </w:tcPr>
          <w:p w14:paraId="7A3062D2"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Раздел 4. Выполнение схем</w:t>
            </w:r>
          </w:p>
        </w:tc>
        <w:tc>
          <w:tcPr>
            <w:tcW w:w="736" w:type="pct"/>
            <w:shd w:val="clear" w:color="auto" w:fill="auto"/>
          </w:tcPr>
          <w:p w14:paraId="2D4BFAF7" w14:textId="12CFEB1C" w:rsidR="00680F78" w:rsidRPr="00115F2E" w:rsidRDefault="00E60101"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2/2</w:t>
            </w:r>
          </w:p>
        </w:tc>
        <w:tc>
          <w:tcPr>
            <w:tcW w:w="473" w:type="pct"/>
            <w:shd w:val="clear" w:color="auto" w:fill="auto"/>
          </w:tcPr>
          <w:p w14:paraId="0FDD1602" w14:textId="049060FC" w:rsidR="00680F78" w:rsidRPr="00FD5D37" w:rsidRDefault="00FD5D37"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Pr>
                <w:rFonts w:ascii="Times New Roman" w:hAnsi="Times New Roman"/>
                <w:b/>
                <w:iCs/>
                <w:sz w:val="24"/>
                <w:szCs w:val="24"/>
              </w:rPr>
              <w:t>4/4</w:t>
            </w:r>
          </w:p>
        </w:tc>
        <w:tc>
          <w:tcPr>
            <w:tcW w:w="641" w:type="pct"/>
            <w:shd w:val="clear" w:color="auto" w:fill="auto"/>
          </w:tcPr>
          <w:p w14:paraId="40BC40CA"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3D7EFED0" w14:textId="110E4AD8" w:rsidTr="00680F78">
        <w:trPr>
          <w:trHeight w:val="23"/>
        </w:trPr>
        <w:tc>
          <w:tcPr>
            <w:tcW w:w="891" w:type="pct"/>
            <w:vMerge w:val="restart"/>
            <w:shd w:val="clear" w:color="auto" w:fill="auto"/>
          </w:tcPr>
          <w:p w14:paraId="77A43FE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Тема 4.1</w:t>
            </w:r>
          </w:p>
          <w:p w14:paraId="7334626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 xml:space="preserve">Выполнение схем </w:t>
            </w:r>
          </w:p>
        </w:tc>
        <w:tc>
          <w:tcPr>
            <w:tcW w:w="2259" w:type="pct"/>
            <w:shd w:val="clear" w:color="auto" w:fill="auto"/>
          </w:tcPr>
          <w:p w14:paraId="3BAFC908" w14:textId="6B63C9CD" w:rsidR="00680F78" w:rsidRPr="00115F2E" w:rsidRDefault="004C7825"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Содержание</w:t>
            </w:r>
          </w:p>
        </w:tc>
        <w:tc>
          <w:tcPr>
            <w:tcW w:w="736" w:type="pct"/>
            <w:shd w:val="clear" w:color="auto" w:fill="auto"/>
          </w:tcPr>
          <w:p w14:paraId="61C019FC" w14:textId="49F2935A"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73" w:type="pct"/>
            <w:shd w:val="clear" w:color="auto" w:fill="auto"/>
          </w:tcPr>
          <w:p w14:paraId="21B1CFD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val="restart"/>
            <w:shd w:val="clear" w:color="auto" w:fill="auto"/>
          </w:tcPr>
          <w:p w14:paraId="1189CAFA" w14:textId="114F5365"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15F2E">
              <w:rPr>
                <w:rFonts w:ascii="Times New Roman" w:hAnsi="Times New Roman"/>
                <w:bCs/>
                <w:sz w:val="24"/>
                <w:szCs w:val="24"/>
              </w:rPr>
              <w:t>ОК 02, ОК 03, ОК 05</w:t>
            </w:r>
          </w:p>
        </w:tc>
      </w:tr>
      <w:tr w:rsidR="00680F78" w:rsidRPr="00115F2E" w14:paraId="5B67E09D" w14:textId="5420E35E" w:rsidTr="00680F78">
        <w:trPr>
          <w:trHeight w:val="23"/>
        </w:trPr>
        <w:tc>
          <w:tcPr>
            <w:tcW w:w="891" w:type="pct"/>
            <w:vMerge/>
            <w:shd w:val="clear" w:color="auto" w:fill="auto"/>
          </w:tcPr>
          <w:p w14:paraId="4C0242A2"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0DC32F39" w14:textId="6E41A53F"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36" w:type="pct"/>
            <w:shd w:val="clear" w:color="auto" w:fill="auto"/>
          </w:tcPr>
          <w:p w14:paraId="13F7668A" w14:textId="7A0BC240"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152584E4"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24A2887D"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211DB942" w14:textId="261E06BD" w:rsidTr="00680F78">
        <w:trPr>
          <w:trHeight w:val="23"/>
        </w:trPr>
        <w:tc>
          <w:tcPr>
            <w:tcW w:w="891" w:type="pct"/>
            <w:vMerge/>
            <w:shd w:val="clear" w:color="auto" w:fill="auto"/>
          </w:tcPr>
          <w:p w14:paraId="3B20D34F"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7557433B" w14:textId="4247A9AC"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Лабораторная работа</w:t>
            </w:r>
            <w:r w:rsidR="00680F78" w:rsidRPr="00115F2E">
              <w:rPr>
                <w:rFonts w:ascii="Times New Roman" w:hAnsi="Times New Roman"/>
                <w:b/>
                <w:bCs/>
                <w:sz w:val="24"/>
                <w:szCs w:val="24"/>
              </w:rPr>
              <w:t xml:space="preserve"> 12</w:t>
            </w:r>
            <w:r w:rsidR="00680F78" w:rsidRPr="00115F2E">
              <w:rPr>
                <w:rFonts w:ascii="Times New Roman" w:hAnsi="Times New Roman"/>
                <w:bCs/>
                <w:sz w:val="24"/>
                <w:szCs w:val="24"/>
              </w:rPr>
              <w:t>.</w:t>
            </w:r>
            <w:r w:rsidR="008F53A3">
              <w:rPr>
                <w:rFonts w:ascii="Times New Roman" w:hAnsi="Times New Roman"/>
                <w:bCs/>
                <w:sz w:val="24"/>
                <w:szCs w:val="24"/>
              </w:rPr>
              <w:t xml:space="preserve"> </w:t>
            </w:r>
            <w:r w:rsidR="00680F78" w:rsidRPr="00115F2E">
              <w:rPr>
                <w:rFonts w:ascii="Times New Roman" w:hAnsi="Times New Roman"/>
                <w:bCs/>
                <w:sz w:val="24"/>
                <w:szCs w:val="24"/>
              </w:rPr>
              <w:t>Условные графические обозначения в тепловых схемах.</w:t>
            </w:r>
          </w:p>
        </w:tc>
        <w:tc>
          <w:tcPr>
            <w:tcW w:w="736" w:type="pct"/>
            <w:shd w:val="clear" w:color="auto" w:fill="auto"/>
          </w:tcPr>
          <w:p w14:paraId="387511EE"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73" w:type="pct"/>
            <w:shd w:val="clear" w:color="auto" w:fill="auto"/>
          </w:tcPr>
          <w:p w14:paraId="7E3DBA37"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5DE6669D"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562F1283" w14:textId="2575CB01" w:rsidTr="00680F78">
        <w:trPr>
          <w:trHeight w:val="23"/>
        </w:trPr>
        <w:tc>
          <w:tcPr>
            <w:tcW w:w="891" w:type="pct"/>
            <w:vMerge/>
            <w:shd w:val="clear" w:color="auto" w:fill="auto"/>
          </w:tcPr>
          <w:p w14:paraId="0C58D466"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2259" w:type="pct"/>
            <w:shd w:val="clear" w:color="auto" w:fill="auto"/>
          </w:tcPr>
          <w:p w14:paraId="46D9021B" w14:textId="3CD8D39A"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Лабораторная работа</w:t>
            </w:r>
            <w:r w:rsidR="00680F78" w:rsidRPr="00115F2E">
              <w:rPr>
                <w:rFonts w:ascii="Times New Roman" w:hAnsi="Times New Roman"/>
                <w:b/>
                <w:bCs/>
                <w:sz w:val="24"/>
                <w:szCs w:val="24"/>
              </w:rPr>
              <w:t xml:space="preserve"> 13</w:t>
            </w:r>
            <w:r w:rsidR="00680F78" w:rsidRPr="00115F2E">
              <w:rPr>
                <w:rFonts w:ascii="Times New Roman" w:hAnsi="Times New Roman"/>
                <w:bCs/>
                <w:sz w:val="24"/>
                <w:szCs w:val="24"/>
              </w:rPr>
              <w:t>.</w:t>
            </w:r>
            <w:r w:rsidR="008F53A3">
              <w:rPr>
                <w:rFonts w:ascii="Times New Roman" w:hAnsi="Times New Roman"/>
                <w:bCs/>
                <w:sz w:val="24"/>
                <w:szCs w:val="24"/>
              </w:rPr>
              <w:t xml:space="preserve"> </w:t>
            </w:r>
            <w:r w:rsidR="00680F78" w:rsidRPr="00115F2E">
              <w:rPr>
                <w:rFonts w:ascii="Times New Roman" w:hAnsi="Times New Roman"/>
                <w:bCs/>
                <w:sz w:val="24"/>
                <w:szCs w:val="24"/>
              </w:rPr>
              <w:t>Схема тепловая</w:t>
            </w:r>
          </w:p>
        </w:tc>
        <w:tc>
          <w:tcPr>
            <w:tcW w:w="736" w:type="pct"/>
            <w:shd w:val="clear" w:color="auto" w:fill="auto"/>
          </w:tcPr>
          <w:p w14:paraId="0E32905E"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473" w:type="pct"/>
            <w:shd w:val="clear" w:color="auto" w:fill="auto"/>
          </w:tcPr>
          <w:p w14:paraId="44D90F5C"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4BDC0D68"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55305FF2" w14:textId="53FB34E8" w:rsidTr="00680F78">
        <w:trPr>
          <w:trHeight w:val="23"/>
        </w:trPr>
        <w:tc>
          <w:tcPr>
            <w:tcW w:w="3150" w:type="pct"/>
            <w:gridSpan w:val="2"/>
            <w:shd w:val="clear" w:color="auto" w:fill="auto"/>
          </w:tcPr>
          <w:p w14:paraId="66E6207A"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Раздел 5. Требования ЕСКД и ЕСТД</w:t>
            </w:r>
            <w:r w:rsidRPr="00115F2E">
              <w:rPr>
                <w:rFonts w:ascii="Times New Roman" w:hAnsi="Times New Roman"/>
                <w:bCs/>
                <w:sz w:val="24"/>
                <w:szCs w:val="24"/>
              </w:rPr>
              <w:t xml:space="preserve"> </w:t>
            </w:r>
            <w:r w:rsidRPr="00115F2E">
              <w:rPr>
                <w:rFonts w:ascii="Times New Roman" w:hAnsi="Times New Roman"/>
                <w:b/>
                <w:bCs/>
                <w:sz w:val="24"/>
                <w:szCs w:val="24"/>
              </w:rPr>
              <w:t>по оформлению конструкторских документов</w:t>
            </w:r>
          </w:p>
        </w:tc>
        <w:tc>
          <w:tcPr>
            <w:tcW w:w="736" w:type="pct"/>
            <w:shd w:val="clear" w:color="auto" w:fill="auto"/>
          </w:tcPr>
          <w:p w14:paraId="2578CFF3" w14:textId="33F743D5" w:rsidR="00680F78" w:rsidRPr="00115F2E" w:rsidRDefault="00E60101"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2/2</w:t>
            </w:r>
          </w:p>
        </w:tc>
        <w:tc>
          <w:tcPr>
            <w:tcW w:w="473" w:type="pct"/>
            <w:shd w:val="clear" w:color="auto" w:fill="auto"/>
          </w:tcPr>
          <w:p w14:paraId="26CE58C6" w14:textId="0B59BFD8" w:rsidR="00680F78" w:rsidRPr="00BB2252" w:rsidRDefault="00571E63"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Pr>
                <w:rFonts w:ascii="Times New Roman" w:hAnsi="Times New Roman"/>
                <w:b/>
                <w:iCs/>
                <w:sz w:val="24"/>
                <w:szCs w:val="24"/>
              </w:rPr>
              <w:t>4</w:t>
            </w:r>
            <w:r w:rsidR="00BB2252">
              <w:rPr>
                <w:rFonts w:ascii="Times New Roman" w:hAnsi="Times New Roman"/>
                <w:b/>
                <w:iCs/>
                <w:sz w:val="24"/>
                <w:szCs w:val="24"/>
              </w:rPr>
              <w:t>/</w:t>
            </w:r>
            <w:r>
              <w:rPr>
                <w:rFonts w:ascii="Times New Roman" w:hAnsi="Times New Roman"/>
                <w:b/>
                <w:iCs/>
                <w:sz w:val="24"/>
                <w:szCs w:val="24"/>
              </w:rPr>
              <w:t>4</w:t>
            </w:r>
          </w:p>
        </w:tc>
        <w:tc>
          <w:tcPr>
            <w:tcW w:w="641" w:type="pct"/>
            <w:shd w:val="clear" w:color="auto" w:fill="auto"/>
          </w:tcPr>
          <w:p w14:paraId="1F6B2A5A"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49870B9F" w14:textId="6D448F77" w:rsidTr="00680F78">
        <w:trPr>
          <w:trHeight w:val="23"/>
        </w:trPr>
        <w:tc>
          <w:tcPr>
            <w:tcW w:w="891" w:type="pct"/>
            <w:vMerge w:val="restart"/>
            <w:shd w:val="clear" w:color="auto" w:fill="auto"/>
          </w:tcPr>
          <w:p w14:paraId="3BDDB3B6" w14:textId="77777777" w:rsidR="00680F78" w:rsidRPr="00115F2E" w:rsidRDefault="00680F78" w:rsidP="00115F2E">
            <w:pPr>
              <w:tabs>
                <w:tab w:val="left" w:pos="598"/>
                <w:tab w:val="left" w:pos="916"/>
                <w:tab w:val="center"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Тема 5.1 Требования ЕСКД и ЕСТД по оформлению конструкторских документов</w:t>
            </w:r>
          </w:p>
        </w:tc>
        <w:tc>
          <w:tcPr>
            <w:tcW w:w="2259" w:type="pct"/>
            <w:shd w:val="clear" w:color="auto" w:fill="auto"/>
          </w:tcPr>
          <w:p w14:paraId="43441D11" w14:textId="676D51C1" w:rsidR="00680F78" w:rsidRPr="00115F2E" w:rsidRDefault="004C7825"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Содержание</w:t>
            </w:r>
          </w:p>
        </w:tc>
        <w:tc>
          <w:tcPr>
            <w:tcW w:w="736" w:type="pct"/>
            <w:shd w:val="clear" w:color="auto" w:fill="auto"/>
          </w:tcPr>
          <w:p w14:paraId="271BE7C0" w14:textId="0D8591A1"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73" w:type="pct"/>
            <w:shd w:val="clear" w:color="auto" w:fill="auto"/>
          </w:tcPr>
          <w:p w14:paraId="74966AAB"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val="restart"/>
            <w:shd w:val="clear" w:color="auto" w:fill="auto"/>
          </w:tcPr>
          <w:p w14:paraId="3DC19FF6" w14:textId="2B3F112D"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15F2E">
              <w:rPr>
                <w:rFonts w:ascii="Times New Roman" w:hAnsi="Times New Roman"/>
                <w:bCs/>
                <w:sz w:val="24"/>
                <w:szCs w:val="24"/>
              </w:rPr>
              <w:t>ОК 02, ОК 03, ОК 05</w:t>
            </w:r>
          </w:p>
        </w:tc>
      </w:tr>
      <w:tr w:rsidR="00680F78" w:rsidRPr="00115F2E" w14:paraId="630C7F31" w14:textId="213C68BF" w:rsidTr="00680F78">
        <w:trPr>
          <w:trHeight w:val="23"/>
        </w:trPr>
        <w:tc>
          <w:tcPr>
            <w:tcW w:w="891" w:type="pct"/>
            <w:vMerge/>
            <w:shd w:val="clear" w:color="auto" w:fill="auto"/>
          </w:tcPr>
          <w:p w14:paraId="5CD5A302" w14:textId="77777777" w:rsidR="00680F78" w:rsidRPr="00115F2E" w:rsidRDefault="00680F78" w:rsidP="00115F2E">
            <w:pPr>
              <w:tabs>
                <w:tab w:val="left" w:pos="598"/>
                <w:tab w:val="left" w:pos="916"/>
                <w:tab w:val="center"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0ADB722D" w14:textId="67E63A4B" w:rsidR="00680F78" w:rsidRPr="00115F2E" w:rsidRDefault="00115F2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36" w:type="pct"/>
            <w:shd w:val="clear" w:color="auto" w:fill="auto"/>
          </w:tcPr>
          <w:p w14:paraId="1FB7D1C9" w14:textId="583093EB"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69F7D0A7"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6B4A30DC"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3E2D136B" w14:textId="689773A8" w:rsidTr="00680F78">
        <w:trPr>
          <w:trHeight w:val="23"/>
        </w:trPr>
        <w:tc>
          <w:tcPr>
            <w:tcW w:w="891" w:type="pct"/>
            <w:vMerge/>
            <w:shd w:val="clear" w:color="auto" w:fill="auto"/>
          </w:tcPr>
          <w:p w14:paraId="7178638C" w14:textId="77777777" w:rsidR="00680F78" w:rsidRPr="00115F2E" w:rsidRDefault="00680F78" w:rsidP="00115F2E">
            <w:pPr>
              <w:tabs>
                <w:tab w:val="left" w:pos="598"/>
                <w:tab w:val="left" w:pos="916"/>
                <w:tab w:val="center"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59" w:type="pct"/>
            <w:shd w:val="clear" w:color="auto" w:fill="auto"/>
          </w:tcPr>
          <w:p w14:paraId="328FEF84"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15F2E">
              <w:rPr>
                <w:rFonts w:ascii="Times New Roman" w:hAnsi="Times New Roman"/>
                <w:b/>
                <w:bCs/>
                <w:sz w:val="24"/>
                <w:szCs w:val="24"/>
              </w:rPr>
              <w:t>Практическое занятие</w:t>
            </w:r>
            <w:r w:rsidRPr="00115F2E">
              <w:rPr>
                <w:rFonts w:ascii="Times New Roman" w:hAnsi="Times New Roman"/>
                <w:bCs/>
                <w:sz w:val="24"/>
                <w:szCs w:val="24"/>
              </w:rPr>
              <w:t xml:space="preserve"> 22. Требования ЕСКД и ЕСТД. Классы и группы стандартов.</w:t>
            </w:r>
          </w:p>
        </w:tc>
        <w:tc>
          <w:tcPr>
            <w:tcW w:w="736" w:type="pct"/>
            <w:shd w:val="clear" w:color="auto" w:fill="auto"/>
          </w:tcPr>
          <w:p w14:paraId="13283B07"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73" w:type="pct"/>
            <w:shd w:val="clear" w:color="auto" w:fill="auto"/>
          </w:tcPr>
          <w:p w14:paraId="096D38EA"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1B9E5AEA"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2DFCDB1E" w14:textId="5BC09281" w:rsidTr="00680F78">
        <w:trPr>
          <w:trHeight w:val="23"/>
        </w:trPr>
        <w:tc>
          <w:tcPr>
            <w:tcW w:w="891" w:type="pct"/>
            <w:vMerge/>
            <w:shd w:val="clear" w:color="auto" w:fill="auto"/>
          </w:tcPr>
          <w:p w14:paraId="624EC25E"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2259" w:type="pct"/>
            <w:shd w:val="clear" w:color="auto" w:fill="auto"/>
          </w:tcPr>
          <w:p w14:paraId="02836978"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15F2E">
              <w:rPr>
                <w:rFonts w:ascii="Times New Roman" w:hAnsi="Times New Roman"/>
                <w:bCs/>
                <w:sz w:val="24"/>
                <w:szCs w:val="24"/>
              </w:rPr>
              <w:t>Оформление курсовых и дипломных проектов</w:t>
            </w:r>
          </w:p>
        </w:tc>
        <w:tc>
          <w:tcPr>
            <w:tcW w:w="736" w:type="pct"/>
            <w:shd w:val="clear" w:color="auto" w:fill="auto"/>
          </w:tcPr>
          <w:p w14:paraId="0671C17E"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473" w:type="pct"/>
            <w:shd w:val="clear" w:color="auto" w:fill="auto"/>
          </w:tcPr>
          <w:p w14:paraId="5518A849"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vMerge/>
            <w:shd w:val="clear" w:color="auto" w:fill="auto"/>
          </w:tcPr>
          <w:p w14:paraId="5409FA2B"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3350C4FC" w14:textId="1DCF3644" w:rsidTr="00680F78">
        <w:trPr>
          <w:trHeight w:val="23"/>
        </w:trPr>
        <w:tc>
          <w:tcPr>
            <w:tcW w:w="3150" w:type="pct"/>
            <w:gridSpan w:val="2"/>
            <w:shd w:val="clear" w:color="auto" w:fill="auto"/>
          </w:tcPr>
          <w:p w14:paraId="586ED9F3" w14:textId="15E0FBBA"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sz w:val="24"/>
                <w:szCs w:val="24"/>
              </w:rPr>
              <w:t>Промежуточная аттестация</w:t>
            </w:r>
          </w:p>
        </w:tc>
        <w:tc>
          <w:tcPr>
            <w:tcW w:w="736" w:type="pct"/>
            <w:shd w:val="clear" w:color="auto" w:fill="auto"/>
          </w:tcPr>
          <w:p w14:paraId="2FAC2721" w14:textId="5AA794AE"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73" w:type="pct"/>
            <w:shd w:val="clear" w:color="auto" w:fill="auto"/>
          </w:tcPr>
          <w:p w14:paraId="7A65ED62"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641" w:type="pct"/>
            <w:shd w:val="clear" w:color="auto" w:fill="auto"/>
          </w:tcPr>
          <w:p w14:paraId="0C11EF20"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0F78" w:rsidRPr="00115F2E" w14:paraId="04C83910" w14:textId="0447B656" w:rsidTr="00680F78">
        <w:trPr>
          <w:trHeight w:val="23"/>
        </w:trPr>
        <w:tc>
          <w:tcPr>
            <w:tcW w:w="3150" w:type="pct"/>
            <w:gridSpan w:val="2"/>
            <w:shd w:val="clear" w:color="auto" w:fill="auto"/>
          </w:tcPr>
          <w:p w14:paraId="3CA1BF1B"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15F2E">
              <w:rPr>
                <w:rFonts w:ascii="Times New Roman" w:hAnsi="Times New Roman"/>
                <w:b/>
                <w:bCs/>
                <w:sz w:val="24"/>
                <w:szCs w:val="24"/>
              </w:rPr>
              <w:t>Всего:</w:t>
            </w:r>
          </w:p>
        </w:tc>
        <w:tc>
          <w:tcPr>
            <w:tcW w:w="736" w:type="pct"/>
            <w:shd w:val="clear" w:color="auto" w:fill="auto"/>
          </w:tcPr>
          <w:p w14:paraId="242D3432" w14:textId="00C95ACF" w:rsidR="00680F78" w:rsidRPr="00115F2E" w:rsidRDefault="000557C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color w:val="000000"/>
                <w:sz w:val="24"/>
                <w:szCs w:val="24"/>
              </w:rPr>
              <w:t>32</w:t>
            </w:r>
          </w:p>
        </w:tc>
        <w:tc>
          <w:tcPr>
            <w:tcW w:w="473" w:type="pct"/>
            <w:shd w:val="clear" w:color="auto" w:fill="auto"/>
          </w:tcPr>
          <w:p w14:paraId="75381D48" w14:textId="525C2CD1" w:rsidR="00680F78" w:rsidRPr="00115F2E" w:rsidRDefault="000557CE"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
                <w:bCs/>
                <w:color w:val="000000"/>
                <w:sz w:val="24"/>
                <w:szCs w:val="24"/>
              </w:rPr>
              <w:t>76</w:t>
            </w:r>
          </w:p>
        </w:tc>
        <w:tc>
          <w:tcPr>
            <w:tcW w:w="641" w:type="pct"/>
            <w:shd w:val="clear" w:color="auto" w:fill="auto"/>
          </w:tcPr>
          <w:p w14:paraId="14EF7D0A" w14:textId="77777777" w:rsidR="00680F78" w:rsidRPr="00115F2E" w:rsidRDefault="00680F78" w:rsidP="0011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bl>
    <w:p w14:paraId="1041CF7E" w14:textId="77777777" w:rsidR="00962F04" w:rsidRPr="005D70C3" w:rsidRDefault="00962F04" w:rsidP="00962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47C1BC7C" w14:textId="77777777" w:rsidR="00962F04" w:rsidRPr="005D70C3" w:rsidRDefault="00962F04" w:rsidP="00962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6E68C539" w14:textId="77777777" w:rsidR="00962F04" w:rsidRPr="005D70C3" w:rsidRDefault="00962F04" w:rsidP="00962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sectPr w:rsidR="00962F04" w:rsidRPr="005D70C3" w:rsidSect="00FD6931">
          <w:pgSz w:w="16840" w:h="11907" w:orient="landscape"/>
          <w:pgMar w:top="851" w:right="567" w:bottom="1134" w:left="1134" w:header="709" w:footer="709" w:gutter="0"/>
          <w:cols w:space="720"/>
        </w:sectPr>
      </w:pPr>
    </w:p>
    <w:p w14:paraId="285AF505" w14:textId="74DEB31C" w:rsidR="00962F04" w:rsidRPr="005D70C3" w:rsidRDefault="00962F04" w:rsidP="00680F7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jc w:val="center"/>
        <w:outlineLvl w:val="0"/>
        <w:rPr>
          <w:rFonts w:ascii="Times New Roman" w:hAnsi="Times New Roman"/>
          <w:b/>
          <w:caps/>
          <w:sz w:val="24"/>
          <w:szCs w:val="24"/>
        </w:rPr>
      </w:pPr>
      <w:r w:rsidRPr="005D70C3">
        <w:rPr>
          <w:rFonts w:ascii="Times New Roman" w:hAnsi="Times New Roman"/>
          <w:b/>
          <w:caps/>
          <w:sz w:val="24"/>
          <w:szCs w:val="24"/>
        </w:rPr>
        <w:lastRenderedPageBreak/>
        <w:t xml:space="preserve">3. </w:t>
      </w:r>
      <w:r w:rsidR="00FD6931">
        <w:rPr>
          <w:rFonts w:ascii="Times New Roman" w:hAnsi="Times New Roman"/>
          <w:b/>
          <w:caps/>
          <w:sz w:val="24"/>
          <w:szCs w:val="24"/>
        </w:rPr>
        <w:t>УСЛОВИЯ РЕАЛИЗАЦИИ УЧЕБНОЙ ДИСЦИПЛИНЫ</w:t>
      </w:r>
    </w:p>
    <w:p w14:paraId="44767604" w14:textId="77777777" w:rsidR="00962F04" w:rsidRPr="005D70C3" w:rsidRDefault="00962F04" w:rsidP="00C573B9">
      <w:pPr>
        <w:spacing w:after="0"/>
        <w:ind w:firstLine="709"/>
        <w:rPr>
          <w:rFonts w:ascii="Times New Roman" w:hAnsi="Times New Roman"/>
          <w:sz w:val="24"/>
          <w:szCs w:val="24"/>
        </w:rPr>
      </w:pPr>
    </w:p>
    <w:p w14:paraId="0F9A4FF2" w14:textId="77777777" w:rsidR="00962F04" w:rsidRPr="005D70C3" w:rsidRDefault="00962F04" w:rsidP="00C573B9">
      <w:pPr>
        <w:suppressAutoHyphens/>
        <w:spacing w:after="0"/>
        <w:ind w:firstLine="709"/>
        <w:jc w:val="both"/>
        <w:rPr>
          <w:rFonts w:ascii="Times New Roman" w:hAnsi="Times New Roman"/>
          <w:b/>
          <w:sz w:val="24"/>
          <w:szCs w:val="24"/>
        </w:rPr>
      </w:pPr>
      <w:r w:rsidRPr="005D70C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F21455A" w14:textId="2B530841" w:rsidR="00255B43" w:rsidRPr="005D70C3" w:rsidRDefault="00962F04" w:rsidP="00F50C83">
      <w:pPr>
        <w:suppressAutoHyphens/>
        <w:autoSpaceDE w:val="0"/>
        <w:autoSpaceDN w:val="0"/>
        <w:adjustRightInd w:val="0"/>
        <w:spacing w:after="0"/>
        <w:ind w:firstLine="709"/>
        <w:jc w:val="both"/>
        <w:rPr>
          <w:rFonts w:ascii="Times New Roman" w:hAnsi="Times New Roman"/>
          <w:sz w:val="24"/>
          <w:szCs w:val="24"/>
          <w:lang w:eastAsia="en-US"/>
        </w:rPr>
      </w:pPr>
      <w:r w:rsidRPr="005D70C3">
        <w:rPr>
          <w:rFonts w:ascii="Times New Roman" w:hAnsi="Times New Roman"/>
          <w:bCs/>
          <w:sz w:val="24"/>
          <w:szCs w:val="24"/>
        </w:rPr>
        <w:t>Кабинет</w:t>
      </w:r>
      <w:r w:rsidR="00F50C83" w:rsidRPr="005D70C3">
        <w:rPr>
          <w:rFonts w:ascii="Times New Roman" w:hAnsi="Times New Roman"/>
          <w:bCs/>
          <w:i/>
          <w:sz w:val="24"/>
          <w:szCs w:val="24"/>
        </w:rPr>
        <w:t xml:space="preserve"> </w:t>
      </w:r>
      <w:r w:rsidRPr="005D70C3">
        <w:rPr>
          <w:rFonts w:ascii="Times New Roman" w:hAnsi="Times New Roman"/>
          <w:bCs/>
          <w:iCs/>
          <w:sz w:val="24"/>
          <w:szCs w:val="24"/>
        </w:rPr>
        <w:t>Инженерной графики</w:t>
      </w:r>
      <w:r w:rsidR="00255B43" w:rsidRPr="005D70C3">
        <w:rPr>
          <w:rFonts w:ascii="Times New Roman" w:hAnsi="Times New Roman"/>
          <w:iCs/>
          <w:sz w:val="24"/>
          <w:szCs w:val="24"/>
          <w:lang w:eastAsia="en-US"/>
        </w:rPr>
        <w:t>,</w:t>
      </w:r>
      <w:r w:rsidR="00255B43" w:rsidRPr="005D70C3">
        <w:rPr>
          <w:rFonts w:ascii="Times New Roman" w:hAnsi="Times New Roman"/>
          <w:sz w:val="24"/>
          <w:szCs w:val="24"/>
          <w:lang w:eastAsia="en-US"/>
        </w:rPr>
        <w:t xml:space="preserve"> оснащенный в соответствии с п </w:t>
      </w:r>
      <w:r w:rsidR="00255B43" w:rsidRPr="005D70C3">
        <w:rPr>
          <w:rFonts w:ascii="Times New Roman" w:hAnsi="Times New Roman"/>
          <w:sz w:val="24"/>
          <w:szCs w:val="24"/>
        </w:rPr>
        <w:t xml:space="preserve">6.1.2.1 </w:t>
      </w:r>
      <w:r w:rsidR="00F50C83" w:rsidRPr="005D70C3">
        <w:rPr>
          <w:rFonts w:ascii="Times New Roman" w:hAnsi="Times New Roman"/>
          <w:sz w:val="24"/>
          <w:szCs w:val="24"/>
        </w:rPr>
        <w:t>ПОП-П</w:t>
      </w:r>
      <w:r w:rsidR="00255B43" w:rsidRPr="005D70C3">
        <w:rPr>
          <w:rFonts w:ascii="Times New Roman" w:hAnsi="Times New Roman"/>
          <w:sz w:val="24"/>
          <w:szCs w:val="24"/>
        </w:rPr>
        <w:t xml:space="preserve"> по специальности 13.02.01 Тепловые электрические станции</w:t>
      </w:r>
      <w:r w:rsidR="00255B43" w:rsidRPr="005D70C3">
        <w:rPr>
          <w:rFonts w:ascii="Times New Roman" w:hAnsi="Times New Roman"/>
          <w:sz w:val="24"/>
          <w:szCs w:val="24"/>
          <w:lang w:eastAsia="en-US"/>
        </w:rPr>
        <w:t>.</w:t>
      </w:r>
    </w:p>
    <w:p w14:paraId="5B512EFC" w14:textId="77777777" w:rsidR="00680F78" w:rsidRDefault="00680F78" w:rsidP="00255B43">
      <w:pPr>
        <w:suppressAutoHyphens/>
        <w:spacing w:after="0"/>
        <w:ind w:firstLine="709"/>
        <w:jc w:val="both"/>
        <w:rPr>
          <w:rFonts w:ascii="Times New Roman" w:hAnsi="Times New Roman"/>
          <w:b/>
          <w:bCs/>
          <w:sz w:val="24"/>
          <w:szCs w:val="24"/>
        </w:rPr>
      </w:pPr>
    </w:p>
    <w:p w14:paraId="6A6E7CD0" w14:textId="302A216D" w:rsidR="00255B43" w:rsidRPr="005D70C3" w:rsidRDefault="00255B43" w:rsidP="00255B43">
      <w:pPr>
        <w:suppressAutoHyphens/>
        <w:spacing w:after="0"/>
        <w:ind w:firstLine="709"/>
        <w:jc w:val="both"/>
        <w:rPr>
          <w:rFonts w:ascii="Times New Roman" w:hAnsi="Times New Roman"/>
          <w:b/>
          <w:bCs/>
          <w:sz w:val="24"/>
          <w:szCs w:val="24"/>
        </w:rPr>
      </w:pPr>
      <w:r w:rsidRPr="005D70C3">
        <w:rPr>
          <w:rFonts w:ascii="Times New Roman" w:hAnsi="Times New Roman"/>
          <w:b/>
          <w:bCs/>
          <w:sz w:val="24"/>
          <w:szCs w:val="24"/>
        </w:rPr>
        <w:t>3.2. Информационное обеспечение реализации программы</w:t>
      </w:r>
    </w:p>
    <w:p w14:paraId="0412ACC2" w14:textId="45DEFB41" w:rsidR="00255B43" w:rsidRPr="005D70C3" w:rsidRDefault="00255B43" w:rsidP="00F50C83">
      <w:pPr>
        <w:spacing w:after="0"/>
        <w:ind w:firstLine="709"/>
        <w:jc w:val="both"/>
        <w:rPr>
          <w:rFonts w:ascii="Times New Roman" w:hAnsi="Times New Roman"/>
          <w:sz w:val="24"/>
          <w:szCs w:val="24"/>
        </w:rPr>
      </w:pPr>
      <w:r w:rsidRPr="005D70C3">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w:t>
      </w:r>
      <w:r w:rsidR="00680F78">
        <w:rPr>
          <w:rFonts w:ascii="Times New Roman" w:hAnsi="Times New Roman"/>
          <w:sz w:val="24"/>
          <w:szCs w:val="24"/>
        </w:rPr>
        <w:br/>
      </w:r>
      <w:r w:rsidRPr="005D70C3">
        <w:rPr>
          <w:rFonts w:ascii="Times New Roman" w:hAnsi="Times New Roman"/>
          <w:sz w:val="24"/>
          <w:szCs w:val="24"/>
        </w:rP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73493117" w14:textId="77777777" w:rsidR="00680F78" w:rsidRDefault="00680F78" w:rsidP="00C573B9">
      <w:pPr>
        <w:suppressAutoHyphens/>
        <w:spacing w:after="0"/>
        <w:ind w:firstLine="709"/>
        <w:jc w:val="both"/>
        <w:rPr>
          <w:rFonts w:ascii="Times New Roman" w:hAnsi="Times New Roman"/>
          <w:b/>
          <w:sz w:val="24"/>
          <w:szCs w:val="24"/>
        </w:rPr>
      </w:pPr>
    </w:p>
    <w:p w14:paraId="17865483" w14:textId="548451F6" w:rsidR="00962F04" w:rsidRPr="005D70C3" w:rsidRDefault="00962F04" w:rsidP="00C573B9">
      <w:pPr>
        <w:suppressAutoHyphens/>
        <w:spacing w:after="0"/>
        <w:ind w:firstLine="709"/>
        <w:jc w:val="both"/>
        <w:rPr>
          <w:rFonts w:ascii="Times New Roman" w:hAnsi="Times New Roman"/>
          <w:b/>
          <w:sz w:val="24"/>
          <w:szCs w:val="24"/>
        </w:rPr>
      </w:pPr>
      <w:r w:rsidRPr="005D70C3">
        <w:rPr>
          <w:rFonts w:ascii="Times New Roman" w:hAnsi="Times New Roman"/>
          <w:b/>
          <w:sz w:val="24"/>
          <w:szCs w:val="24"/>
        </w:rPr>
        <w:t xml:space="preserve">3.2.1. </w:t>
      </w:r>
      <w:r w:rsidR="00C573B9" w:rsidRPr="005D70C3">
        <w:rPr>
          <w:rFonts w:ascii="Times New Roman" w:hAnsi="Times New Roman"/>
          <w:b/>
          <w:sz w:val="24"/>
          <w:szCs w:val="24"/>
        </w:rPr>
        <w:t>Основные</w:t>
      </w:r>
      <w:r w:rsidRPr="005D70C3">
        <w:rPr>
          <w:rFonts w:ascii="Times New Roman" w:hAnsi="Times New Roman"/>
          <w:b/>
          <w:sz w:val="24"/>
          <w:szCs w:val="24"/>
        </w:rPr>
        <w:t xml:space="preserve"> печатные издания</w:t>
      </w:r>
    </w:p>
    <w:p w14:paraId="1764E4FB" w14:textId="2C07B100" w:rsidR="00962F04" w:rsidRPr="005D70C3" w:rsidRDefault="00962F04" w:rsidP="00C57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contextualSpacing/>
        <w:jc w:val="both"/>
        <w:rPr>
          <w:rFonts w:ascii="Times New Roman" w:hAnsi="Times New Roman"/>
          <w:bCs/>
          <w:sz w:val="24"/>
          <w:szCs w:val="24"/>
        </w:rPr>
      </w:pPr>
      <w:r w:rsidRPr="005D70C3">
        <w:rPr>
          <w:rFonts w:ascii="Times New Roman" w:hAnsi="Times New Roman"/>
          <w:bCs/>
          <w:sz w:val="24"/>
          <w:szCs w:val="24"/>
        </w:rPr>
        <w:t>1. Павлова А.А</w:t>
      </w:r>
      <w:r w:rsidR="00255055" w:rsidRPr="005D70C3">
        <w:rPr>
          <w:rFonts w:ascii="Times New Roman" w:hAnsi="Times New Roman"/>
          <w:bCs/>
          <w:sz w:val="24"/>
          <w:szCs w:val="24"/>
        </w:rPr>
        <w:t>.</w:t>
      </w:r>
      <w:r w:rsidRPr="005D70C3">
        <w:rPr>
          <w:rFonts w:ascii="Times New Roman" w:hAnsi="Times New Roman"/>
          <w:bCs/>
          <w:sz w:val="24"/>
          <w:szCs w:val="24"/>
        </w:rPr>
        <w:t xml:space="preserve"> Техническое черчение</w:t>
      </w:r>
      <w:r w:rsidR="00255055" w:rsidRPr="005D70C3">
        <w:rPr>
          <w:rFonts w:ascii="Times New Roman" w:hAnsi="Times New Roman"/>
          <w:bCs/>
          <w:sz w:val="24"/>
          <w:szCs w:val="24"/>
        </w:rPr>
        <w:t xml:space="preserve"> / Павлова А.А., </w:t>
      </w:r>
      <w:proofErr w:type="spellStart"/>
      <w:r w:rsidR="00255055" w:rsidRPr="005D70C3">
        <w:rPr>
          <w:rFonts w:ascii="Times New Roman" w:hAnsi="Times New Roman"/>
          <w:bCs/>
          <w:sz w:val="24"/>
          <w:szCs w:val="24"/>
        </w:rPr>
        <w:t>Корзинова</w:t>
      </w:r>
      <w:proofErr w:type="spellEnd"/>
      <w:r w:rsidR="00255055" w:rsidRPr="005D70C3">
        <w:rPr>
          <w:rFonts w:ascii="Times New Roman" w:hAnsi="Times New Roman"/>
          <w:bCs/>
          <w:sz w:val="24"/>
          <w:szCs w:val="24"/>
        </w:rPr>
        <w:t xml:space="preserve"> Е.И., Мартыненко Н.А. – </w:t>
      </w:r>
      <w:r w:rsidRPr="005D70C3">
        <w:rPr>
          <w:rFonts w:ascii="Times New Roman" w:hAnsi="Times New Roman"/>
          <w:bCs/>
          <w:sz w:val="24"/>
          <w:szCs w:val="24"/>
        </w:rPr>
        <w:t>Москва</w:t>
      </w:r>
      <w:r w:rsidR="00255055" w:rsidRPr="005D70C3">
        <w:rPr>
          <w:rFonts w:ascii="Times New Roman" w:hAnsi="Times New Roman"/>
          <w:bCs/>
          <w:sz w:val="24"/>
          <w:szCs w:val="24"/>
        </w:rPr>
        <w:t xml:space="preserve">: </w:t>
      </w:r>
      <w:r w:rsidRPr="005D70C3">
        <w:rPr>
          <w:rFonts w:ascii="Times New Roman" w:hAnsi="Times New Roman"/>
          <w:bCs/>
          <w:sz w:val="24"/>
          <w:szCs w:val="24"/>
        </w:rPr>
        <w:t>Академия</w:t>
      </w:r>
      <w:r w:rsidR="00255055" w:rsidRPr="005D70C3">
        <w:rPr>
          <w:rFonts w:ascii="Times New Roman" w:hAnsi="Times New Roman"/>
          <w:bCs/>
          <w:sz w:val="24"/>
          <w:szCs w:val="24"/>
        </w:rPr>
        <w:t>,</w:t>
      </w:r>
      <w:r w:rsidRPr="005D70C3">
        <w:rPr>
          <w:rFonts w:ascii="Times New Roman" w:hAnsi="Times New Roman"/>
          <w:bCs/>
          <w:sz w:val="24"/>
          <w:szCs w:val="24"/>
        </w:rPr>
        <w:t xml:space="preserve"> 2020</w:t>
      </w:r>
      <w:r w:rsidR="00255055" w:rsidRPr="005D70C3">
        <w:rPr>
          <w:rFonts w:ascii="Times New Roman" w:hAnsi="Times New Roman"/>
          <w:bCs/>
          <w:sz w:val="24"/>
          <w:szCs w:val="24"/>
        </w:rPr>
        <w:t>. – 272 с.</w:t>
      </w:r>
    </w:p>
    <w:p w14:paraId="7DD740D4" w14:textId="77777777" w:rsidR="00680F78" w:rsidRDefault="00680F78" w:rsidP="00C573B9">
      <w:pPr>
        <w:spacing w:after="0"/>
        <w:ind w:firstLine="709"/>
        <w:contextualSpacing/>
        <w:rPr>
          <w:rFonts w:ascii="Times New Roman" w:hAnsi="Times New Roman"/>
          <w:b/>
          <w:sz w:val="24"/>
          <w:szCs w:val="24"/>
        </w:rPr>
      </w:pPr>
    </w:p>
    <w:p w14:paraId="6EAF4CD6" w14:textId="59ED40AE" w:rsidR="00962F04" w:rsidRPr="005D70C3" w:rsidRDefault="00962F04" w:rsidP="00C573B9">
      <w:pPr>
        <w:spacing w:after="0"/>
        <w:ind w:firstLine="709"/>
        <w:contextualSpacing/>
        <w:rPr>
          <w:rFonts w:ascii="Times New Roman" w:hAnsi="Times New Roman"/>
          <w:b/>
          <w:sz w:val="24"/>
          <w:szCs w:val="24"/>
        </w:rPr>
      </w:pPr>
      <w:r w:rsidRPr="005D70C3">
        <w:rPr>
          <w:rFonts w:ascii="Times New Roman" w:hAnsi="Times New Roman"/>
          <w:b/>
          <w:sz w:val="24"/>
          <w:szCs w:val="24"/>
        </w:rPr>
        <w:t xml:space="preserve">3.2.2. </w:t>
      </w:r>
      <w:r w:rsidR="00C573B9" w:rsidRPr="005D70C3">
        <w:rPr>
          <w:rFonts w:ascii="Times New Roman" w:hAnsi="Times New Roman"/>
          <w:b/>
          <w:sz w:val="24"/>
          <w:szCs w:val="24"/>
        </w:rPr>
        <w:t>Основные э</w:t>
      </w:r>
      <w:r w:rsidRPr="005D70C3">
        <w:rPr>
          <w:rFonts w:ascii="Times New Roman" w:hAnsi="Times New Roman"/>
          <w:b/>
          <w:sz w:val="24"/>
          <w:szCs w:val="24"/>
        </w:rPr>
        <w:t xml:space="preserve">лектронные издания </w:t>
      </w:r>
    </w:p>
    <w:p w14:paraId="6679FC5D" w14:textId="114E4D02" w:rsidR="00C573B9" w:rsidRPr="005D70C3" w:rsidRDefault="00662AF3" w:rsidP="00C57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contextualSpacing/>
        <w:jc w:val="both"/>
        <w:rPr>
          <w:rFonts w:ascii="Times New Roman" w:hAnsi="Times New Roman"/>
          <w:bCs/>
          <w:sz w:val="24"/>
          <w:szCs w:val="24"/>
        </w:rPr>
      </w:pPr>
      <w:r>
        <w:rPr>
          <w:rFonts w:ascii="Times New Roman" w:hAnsi="Times New Roman"/>
          <w:bCs/>
          <w:sz w:val="24"/>
          <w:szCs w:val="24"/>
        </w:rPr>
        <w:t xml:space="preserve">1. </w:t>
      </w:r>
      <w:proofErr w:type="spellStart"/>
      <w:r w:rsidR="00C573B9" w:rsidRPr="005D70C3">
        <w:rPr>
          <w:rFonts w:ascii="Times New Roman" w:hAnsi="Times New Roman"/>
          <w:bCs/>
          <w:sz w:val="24"/>
          <w:szCs w:val="24"/>
        </w:rPr>
        <w:t>Вышнепольский</w:t>
      </w:r>
      <w:proofErr w:type="spellEnd"/>
      <w:r w:rsidR="00C573B9" w:rsidRPr="005D70C3">
        <w:rPr>
          <w:rFonts w:ascii="Times New Roman" w:hAnsi="Times New Roman"/>
          <w:bCs/>
          <w:sz w:val="24"/>
          <w:szCs w:val="24"/>
        </w:rPr>
        <w:t>, И. С.</w:t>
      </w:r>
      <w:r w:rsidR="008F53A3">
        <w:rPr>
          <w:rFonts w:ascii="Times New Roman" w:hAnsi="Times New Roman"/>
          <w:bCs/>
          <w:sz w:val="24"/>
          <w:szCs w:val="24"/>
        </w:rPr>
        <w:t xml:space="preserve"> </w:t>
      </w:r>
      <w:r w:rsidR="00C573B9" w:rsidRPr="005D70C3">
        <w:rPr>
          <w:rFonts w:ascii="Times New Roman" w:hAnsi="Times New Roman"/>
          <w:bCs/>
          <w:sz w:val="24"/>
          <w:szCs w:val="24"/>
        </w:rPr>
        <w:t>Техническое черчение : учебник для среднего профессионального образования / И. С. </w:t>
      </w:r>
      <w:proofErr w:type="spellStart"/>
      <w:r w:rsidR="00C573B9" w:rsidRPr="005D70C3">
        <w:rPr>
          <w:rFonts w:ascii="Times New Roman" w:hAnsi="Times New Roman"/>
          <w:bCs/>
          <w:sz w:val="24"/>
          <w:szCs w:val="24"/>
        </w:rPr>
        <w:t>Вышнепольский</w:t>
      </w:r>
      <w:proofErr w:type="spellEnd"/>
      <w:r w:rsidR="00C573B9" w:rsidRPr="005D70C3">
        <w:rPr>
          <w:rFonts w:ascii="Times New Roman" w:hAnsi="Times New Roman"/>
          <w:bCs/>
          <w:sz w:val="24"/>
          <w:szCs w:val="24"/>
        </w:rPr>
        <w:t xml:space="preserve">. — 10-е изд., </w:t>
      </w:r>
      <w:proofErr w:type="spellStart"/>
      <w:r w:rsidR="00C573B9" w:rsidRPr="005D70C3">
        <w:rPr>
          <w:rFonts w:ascii="Times New Roman" w:hAnsi="Times New Roman"/>
          <w:bCs/>
          <w:sz w:val="24"/>
          <w:szCs w:val="24"/>
        </w:rPr>
        <w:t>перераб</w:t>
      </w:r>
      <w:proofErr w:type="spellEnd"/>
      <w:proofErr w:type="gramStart"/>
      <w:r w:rsidR="00C573B9" w:rsidRPr="005D70C3">
        <w:rPr>
          <w:rFonts w:ascii="Times New Roman" w:hAnsi="Times New Roman"/>
          <w:bCs/>
          <w:sz w:val="24"/>
          <w:szCs w:val="24"/>
        </w:rPr>
        <w:t>.</w:t>
      </w:r>
      <w:proofErr w:type="gramEnd"/>
      <w:r w:rsidR="00C573B9" w:rsidRPr="005D70C3">
        <w:rPr>
          <w:rFonts w:ascii="Times New Roman" w:hAnsi="Times New Roman"/>
          <w:bCs/>
          <w:sz w:val="24"/>
          <w:szCs w:val="24"/>
        </w:rPr>
        <w:t xml:space="preserve"> и доп. — Москва : Издательство </w:t>
      </w:r>
      <w:proofErr w:type="spellStart"/>
      <w:r w:rsidR="00C573B9" w:rsidRPr="005D70C3">
        <w:rPr>
          <w:rFonts w:ascii="Times New Roman" w:hAnsi="Times New Roman"/>
          <w:bCs/>
          <w:sz w:val="24"/>
          <w:szCs w:val="24"/>
        </w:rPr>
        <w:t>Юрайт</w:t>
      </w:r>
      <w:proofErr w:type="spellEnd"/>
      <w:r w:rsidR="00C573B9" w:rsidRPr="005D70C3">
        <w:rPr>
          <w:rFonts w:ascii="Times New Roman" w:hAnsi="Times New Roman"/>
          <w:bCs/>
          <w:sz w:val="24"/>
          <w:szCs w:val="24"/>
        </w:rPr>
        <w:t xml:space="preserve">, 2021. — 319 с. — (Профессиональное образование). — ISBN 978-5-9916-5337-4. — Текст : электронный // Образовательная платформа </w:t>
      </w:r>
      <w:proofErr w:type="spellStart"/>
      <w:r w:rsidR="00C573B9" w:rsidRPr="005D70C3">
        <w:rPr>
          <w:rFonts w:ascii="Times New Roman" w:hAnsi="Times New Roman"/>
          <w:bCs/>
          <w:sz w:val="24"/>
          <w:szCs w:val="24"/>
        </w:rPr>
        <w:t>Юрайт</w:t>
      </w:r>
      <w:proofErr w:type="spellEnd"/>
      <w:r w:rsidR="00C573B9" w:rsidRPr="005D70C3">
        <w:rPr>
          <w:rFonts w:ascii="Times New Roman" w:hAnsi="Times New Roman"/>
          <w:bCs/>
          <w:sz w:val="24"/>
          <w:szCs w:val="24"/>
        </w:rPr>
        <w:t xml:space="preserve"> [сайт]. — URL: https://urait.ru/bcode/469659 (дата обращения: 13.09.2021).</w:t>
      </w:r>
    </w:p>
    <w:p w14:paraId="03C38425" w14:textId="77777777" w:rsidR="00962F04" w:rsidRPr="005D70C3" w:rsidRDefault="00962F04" w:rsidP="00962F04">
      <w:pPr>
        <w:spacing w:after="0" w:line="240" w:lineRule="auto"/>
        <w:rPr>
          <w:rFonts w:ascii="Times New Roman" w:hAnsi="Times New Roman"/>
          <w:sz w:val="24"/>
          <w:szCs w:val="24"/>
        </w:rPr>
      </w:pPr>
    </w:p>
    <w:p w14:paraId="0B02BA21" w14:textId="77777777" w:rsidR="00680F78" w:rsidRDefault="00680F78">
      <w:pPr>
        <w:spacing w:after="0" w:line="240" w:lineRule="auto"/>
        <w:rPr>
          <w:rFonts w:ascii="Times New Roman" w:hAnsi="Times New Roman"/>
          <w:b/>
          <w:caps/>
          <w:sz w:val="24"/>
          <w:szCs w:val="24"/>
        </w:rPr>
      </w:pPr>
      <w:r>
        <w:rPr>
          <w:rFonts w:ascii="Times New Roman" w:hAnsi="Times New Roman"/>
          <w:b/>
          <w:caps/>
          <w:sz w:val="24"/>
          <w:szCs w:val="24"/>
        </w:rPr>
        <w:br w:type="page"/>
      </w:r>
    </w:p>
    <w:p w14:paraId="7EB137EF" w14:textId="02AB3E83" w:rsidR="00962F04" w:rsidRPr="005D70C3" w:rsidRDefault="00962F04" w:rsidP="00962F0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caps/>
          <w:sz w:val="24"/>
          <w:szCs w:val="24"/>
        </w:rPr>
      </w:pPr>
      <w:r w:rsidRPr="005D70C3">
        <w:rPr>
          <w:rFonts w:ascii="Times New Roman" w:hAnsi="Times New Roman"/>
          <w:b/>
          <w:caps/>
          <w:sz w:val="24"/>
          <w:szCs w:val="24"/>
        </w:rPr>
        <w:lastRenderedPageBreak/>
        <w:t xml:space="preserve">4. Контроль и оценка результатов освоения </w:t>
      </w:r>
      <w:r w:rsidR="00680F78">
        <w:rPr>
          <w:rFonts w:ascii="Times New Roman" w:hAnsi="Times New Roman"/>
          <w:b/>
          <w:caps/>
          <w:sz w:val="24"/>
          <w:szCs w:val="24"/>
        </w:rPr>
        <w:br/>
      </w:r>
      <w:r w:rsidRPr="005D70C3">
        <w:rPr>
          <w:rFonts w:ascii="Times New Roman" w:hAnsi="Times New Roman"/>
          <w:b/>
          <w:caps/>
          <w:sz w:val="24"/>
          <w:szCs w:val="24"/>
        </w:rPr>
        <w:t>УЧЕБНОЙ Дисциплины</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1"/>
        <w:gridCol w:w="3685"/>
        <w:gridCol w:w="1843"/>
      </w:tblGrid>
      <w:tr w:rsidR="00962F04" w:rsidRPr="00455B84" w14:paraId="7CF2631D" w14:textId="77777777" w:rsidTr="00455B84">
        <w:tc>
          <w:tcPr>
            <w:tcW w:w="3681" w:type="dxa"/>
            <w:tcBorders>
              <w:top w:val="single" w:sz="4" w:space="0" w:color="auto"/>
              <w:left w:val="single" w:sz="4" w:space="0" w:color="auto"/>
              <w:bottom w:val="single" w:sz="4" w:space="0" w:color="auto"/>
              <w:right w:val="single" w:sz="4" w:space="0" w:color="auto"/>
            </w:tcBorders>
            <w:shd w:val="clear" w:color="auto" w:fill="auto"/>
            <w:vAlign w:val="center"/>
          </w:tcPr>
          <w:p w14:paraId="124FBD23" w14:textId="77777777" w:rsidR="00962F04" w:rsidRPr="00455B84" w:rsidRDefault="00962F04" w:rsidP="00455B84">
            <w:pPr>
              <w:spacing w:after="0" w:line="240" w:lineRule="auto"/>
              <w:jc w:val="center"/>
              <w:rPr>
                <w:rFonts w:ascii="Times New Roman" w:hAnsi="Times New Roman"/>
                <w:b/>
                <w:bCs/>
                <w:sz w:val="24"/>
                <w:szCs w:val="24"/>
              </w:rPr>
            </w:pPr>
            <w:r w:rsidRPr="00455B84">
              <w:rPr>
                <w:rFonts w:ascii="Times New Roman" w:hAnsi="Times New Roman"/>
                <w:b/>
                <w:bCs/>
                <w:sz w:val="24"/>
                <w:szCs w:val="24"/>
              </w:rPr>
              <w:t>Результаты обучения</w:t>
            </w:r>
          </w:p>
          <w:p w14:paraId="1817AFB9" w14:textId="77777777" w:rsidR="00962F04" w:rsidRPr="00455B84" w:rsidRDefault="00962F04" w:rsidP="00455B84">
            <w:pPr>
              <w:spacing w:after="0" w:line="240" w:lineRule="auto"/>
              <w:jc w:val="center"/>
              <w:rPr>
                <w:rFonts w:ascii="Times New Roman" w:hAnsi="Times New Roman"/>
                <w:b/>
                <w:bCs/>
                <w:sz w:val="24"/>
                <w:szCs w:val="24"/>
              </w:rPr>
            </w:pPr>
          </w:p>
        </w:tc>
        <w:tc>
          <w:tcPr>
            <w:tcW w:w="3685" w:type="dxa"/>
            <w:tcBorders>
              <w:top w:val="single" w:sz="4" w:space="0" w:color="auto"/>
              <w:left w:val="single" w:sz="4" w:space="0" w:color="auto"/>
              <w:bottom w:val="single" w:sz="4" w:space="0" w:color="auto"/>
              <w:right w:val="single" w:sz="4" w:space="0" w:color="auto"/>
            </w:tcBorders>
          </w:tcPr>
          <w:p w14:paraId="5FBD1509" w14:textId="77777777" w:rsidR="00962F04" w:rsidRPr="00455B84" w:rsidRDefault="00962F04" w:rsidP="00455B84">
            <w:pPr>
              <w:spacing w:after="0" w:line="240" w:lineRule="auto"/>
              <w:jc w:val="center"/>
              <w:rPr>
                <w:rFonts w:ascii="Times New Roman" w:hAnsi="Times New Roman"/>
                <w:b/>
                <w:sz w:val="24"/>
                <w:szCs w:val="24"/>
              </w:rPr>
            </w:pPr>
            <w:r w:rsidRPr="00455B84">
              <w:rPr>
                <w:rFonts w:ascii="Times New Roman" w:hAnsi="Times New Roman"/>
                <w:b/>
                <w:sz w:val="24"/>
                <w:szCs w:val="24"/>
              </w:rPr>
              <w:t>Критерии оценки</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3DCE963" w14:textId="77777777" w:rsidR="00962F04" w:rsidRPr="00455B84" w:rsidRDefault="00962F04" w:rsidP="00455B84">
            <w:pPr>
              <w:spacing w:after="0" w:line="240" w:lineRule="auto"/>
              <w:jc w:val="center"/>
              <w:rPr>
                <w:rFonts w:ascii="Times New Roman" w:hAnsi="Times New Roman"/>
                <w:b/>
                <w:bCs/>
                <w:sz w:val="24"/>
                <w:szCs w:val="24"/>
              </w:rPr>
            </w:pPr>
            <w:r w:rsidRPr="00455B84">
              <w:rPr>
                <w:rFonts w:ascii="Times New Roman" w:hAnsi="Times New Roman"/>
                <w:b/>
                <w:sz w:val="24"/>
                <w:szCs w:val="24"/>
              </w:rPr>
              <w:t xml:space="preserve">Методы оценки </w:t>
            </w:r>
          </w:p>
        </w:tc>
      </w:tr>
      <w:tr w:rsidR="00962F04" w:rsidRPr="00455B84" w14:paraId="2D6CB632" w14:textId="77777777" w:rsidTr="00455B84">
        <w:trPr>
          <w:trHeight w:val="431"/>
        </w:trPr>
        <w:tc>
          <w:tcPr>
            <w:tcW w:w="3681" w:type="dxa"/>
            <w:tcBorders>
              <w:top w:val="single" w:sz="4" w:space="0" w:color="auto"/>
              <w:left w:val="single" w:sz="4" w:space="0" w:color="auto"/>
              <w:bottom w:val="single" w:sz="4" w:space="0" w:color="auto"/>
              <w:right w:val="single" w:sz="4" w:space="0" w:color="auto"/>
            </w:tcBorders>
            <w:shd w:val="clear" w:color="auto" w:fill="auto"/>
          </w:tcPr>
          <w:p w14:paraId="7522F39F" w14:textId="77777777" w:rsidR="00962F04" w:rsidRPr="00455B84" w:rsidRDefault="00962F04" w:rsidP="00455B84">
            <w:pPr>
              <w:suppressAutoHyphens/>
              <w:spacing w:after="0" w:line="240" w:lineRule="auto"/>
              <w:jc w:val="both"/>
              <w:rPr>
                <w:rFonts w:ascii="Times New Roman" w:hAnsi="Times New Roman"/>
                <w:sz w:val="24"/>
                <w:szCs w:val="24"/>
              </w:rPr>
            </w:pPr>
            <w:r w:rsidRPr="00455B84">
              <w:rPr>
                <w:rFonts w:ascii="Times New Roman" w:hAnsi="Times New Roman"/>
                <w:sz w:val="24"/>
                <w:szCs w:val="24"/>
              </w:rPr>
              <w:t>Обучающийся должен знать:</w:t>
            </w:r>
          </w:p>
          <w:p w14:paraId="58E90502" w14:textId="77777777" w:rsidR="00962F04" w:rsidRPr="00455B84" w:rsidRDefault="00962F04" w:rsidP="00455B84">
            <w:pPr>
              <w:numPr>
                <w:ilvl w:val="0"/>
                <w:numId w:val="20"/>
              </w:numPr>
              <w:tabs>
                <w:tab w:val="num" w:pos="426"/>
              </w:tabs>
              <w:suppressAutoHyphens/>
              <w:spacing w:after="0" w:line="240" w:lineRule="auto"/>
              <w:ind w:left="0" w:firstLine="0"/>
              <w:rPr>
                <w:rFonts w:ascii="Times New Roman" w:hAnsi="Times New Roman"/>
                <w:sz w:val="24"/>
                <w:szCs w:val="24"/>
              </w:rPr>
            </w:pPr>
            <w:r w:rsidRPr="00455B84">
              <w:rPr>
                <w:rFonts w:ascii="Times New Roman" w:hAnsi="Times New Roman"/>
                <w:sz w:val="24"/>
                <w:szCs w:val="24"/>
              </w:rPr>
              <w:t>законы, методы и приемы проекционного черчения;</w:t>
            </w:r>
          </w:p>
          <w:p w14:paraId="7E720D71" w14:textId="77777777" w:rsidR="00962F04" w:rsidRPr="00455B84" w:rsidRDefault="00962F04" w:rsidP="00455B84">
            <w:pPr>
              <w:numPr>
                <w:ilvl w:val="0"/>
                <w:numId w:val="20"/>
              </w:numPr>
              <w:tabs>
                <w:tab w:val="num" w:pos="426"/>
              </w:tabs>
              <w:suppressAutoHyphens/>
              <w:spacing w:after="0" w:line="240" w:lineRule="auto"/>
              <w:ind w:left="0" w:firstLine="0"/>
              <w:rPr>
                <w:rFonts w:ascii="Times New Roman" w:hAnsi="Times New Roman"/>
                <w:sz w:val="24"/>
                <w:szCs w:val="24"/>
              </w:rPr>
            </w:pPr>
            <w:r w:rsidRPr="00455B84">
              <w:rPr>
                <w:rFonts w:ascii="Times New Roman" w:hAnsi="Times New Roman"/>
                <w:sz w:val="24"/>
                <w:szCs w:val="24"/>
              </w:rPr>
              <w:t>правила оформления и чтения конструкторской и технологической документации;</w:t>
            </w:r>
          </w:p>
          <w:p w14:paraId="787AA195" w14:textId="77777777" w:rsidR="00962F04" w:rsidRPr="00455B84" w:rsidRDefault="00962F04" w:rsidP="00455B84">
            <w:pPr>
              <w:numPr>
                <w:ilvl w:val="0"/>
                <w:numId w:val="20"/>
              </w:numPr>
              <w:tabs>
                <w:tab w:val="num" w:pos="426"/>
              </w:tabs>
              <w:suppressAutoHyphens/>
              <w:spacing w:after="0" w:line="240" w:lineRule="auto"/>
              <w:ind w:left="0" w:firstLine="0"/>
              <w:rPr>
                <w:rFonts w:ascii="Times New Roman" w:hAnsi="Times New Roman"/>
                <w:sz w:val="24"/>
                <w:szCs w:val="24"/>
              </w:rPr>
            </w:pPr>
            <w:r w:rsidRPr="00455B84">
              <w:rPr>
                <w:rFonts w:ascii="Times New Roman" w:hAnsi="Times New Roman"/>
                <w:sz w:val="24"/>
                <w:szCs w:val="24"/>
              </w:rPr>
              <w:t>правила выполнения чертежей, технических рисунков, эскизов и схем, геометрические построения и правила вычерчивания технических деталей;</w:t>
            </w:r>
          </w:p>
          <w:p w14:paraId="1395C2F3" w14:textId="77777777" w:rsidR="00962F04" w:rsidRPr="00455B84" w:rsidRDefault="00962F04" w:rsidP="00455B84">
            <w:pPr>
              <w:numPr>
                <w:ilvl w:val="0"/>
                <w:numId w:val="20"/>
              </w:numPr>
              <w:tabs>
                <w:tab w:val="num" w:pos="426"/>
              </w:tabs>
              <w:suppressAutoHyphens/>
              <w:spacing w:after="0" w:line="240" w:lineRule="auto"/>
              <w:ind w:left="0" w:firstLine="0"/>
              <w:rPr>
                <w:rFonts w:ascii="Times New Roman" w:hAnsi="Times New Roman"/>
                <w:sz w:val="24"/>
                <w:szCs w:val="24"/>
              </w:rPr>
            </w:pPr>
            <w:r w:rsidRPr="00455B84">
              <w:rPr>
                <w:rFonts w:ascii="Times New Roman" w:hAnsi="Times New Roman"/>
                <w:sz w:val="24"/>
                <w:szCs w:val="24"/>
              </w:rPr>
              <w:t>способы графического представления технологического оборудования и выполнения технологических схем в ручной и машинной графиках;</w:t>
            </w:r>
          </w:p>
          <w:p w14:paraId="74A01E79" w14:textId="542D15D9" w:rsidR="00962F04" w:rsidRPr="00455B84" w:rsidRDefault="00962F04" w:rsidP="00455B84">
            <w:pPr>
              <w:numPr>
                <w:ilvl w:val="0"/>
                <w:numId w:val="20"/>
              </w:numPr>
              <w:tabs>
                <w:tab w:val="num" w:pos="426"/>
              </w:tabs>
              <w:suppressAutoHyphens/>
              <w:spacing w:after="0" w:line="240" w:lineRule="auto"/>
              <w:ind w:left="0" w:firstLine="0"/>
              <w:rPr>
                <w:rFonts w:ascii="Times New Roman" w:hAnsi="Times New Roman"/>
                <w:bCs/>
                <w:sz w:val="24"/>
                <w:szCs w:val="24"/>
              </w:rPr>
            </w:pPr>
            <w:r w:rsidRPr="00455B84">
              <w:rPr>
                <w:rFonts w:ascii="Times New Roman" w:hAnsi="Times New Roman"/>
                <w:sz w:val="24"/>
                <w:szCs w:val="24"/>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3685" w:type="dxa"/>
            <w:tcBorders>
              <w:top w:val="single" w:sz="4" w:space="0" w:color="auto"/>
              <w:left w:val="single" w:sz="4" w:space="0" w:color="auto"/>
              <w:bottom w:val="single" w:sz="4" w:space="0" w:color="auto"/>
              <w:right w:val="single" w:sz="4" w:space="0" w:color="auto"/>
            </w:tcBorders>
          </w:tcPr>
          <w:p w14:paraId="3DBDFD5F"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t>Защита графических работ и упр.:</w:t>
            </w:r>
          </w:p>
          <w:p w14:paraId="3CADF144"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t>5 – обучающийся отвечает на все вопросы, владеет терминологией;</w:t>
            </w:r>
          </w:p>
          <w:p w14:paraId="780D89AD"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t>4 - обучающийся отвечает на большую часть вопросов (70-80%), владеет терминологией;</w:t>
            </w:r>
          </w:p>
          <w:p w14:paraId="3A67B918"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t>3 - обучающийся отвечает на вопросы с подсказкой (50-60%), владеет терминологией частично;</w:t>
            </w:r>
          </w:p>
          <w:p w14:paraId="3834A250"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t>2 – не отвечает на вопросы, не владеет терминологией. Тестирование:</w:t>
            </w:r>
          </w:p>
          <w:p w14:paraId="5643B3AC"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t>5- 90-100% правильных ответов;</w:t>
            </w:r>
          </w:p>
          <w:p w14:paraId="7E50BACD"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t>4 – 75-89% правильных ответов;</w:t>
            </w:r>
          </w:p>
          <w:p w14:paraId="7A1B4B32"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t>3 – 50-74% правильных ответов;</w:t>
            </w:r>
          </w:p>
          <w:p w14:paraId="0420BFC5"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t>2 – менее 50% правильных ответов.</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7698CC1"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t>Защита графических работ и упр.</w:t>
            </w:r>
          </w:p>
          <w:p w14:paraId="2749BE0D"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t>Тестирование</w:t>
            </w:r>
          </w:p>
          <w:p w14:paraId="530CCEF7" w14:textId="77777777" w:rsidR="00962F04" w:rsidRPr="00455B84" w:rsidRDefault="00962F04" w:rsidP="00455B84">
            <w:pPr>
              <w:spacing w:after="0" w:line="240" w:lineRule="auto"/>
              <w:rPr>
                <w:rFonts w:ascii="Times New Roman" w:hAnsi="Times New Roman"/>
                <w:sz w:val="24"/>
                <w:szCs w:val="24"/>
              </w:rPr>
            </w:pPr>
          </w:p>
        </w:tc>
      </w:tr>
      <w:tr w:rsidR="00962F04" w:rsidRPr="00455B84" w14:paraId="14782002" w14:textId="77777777" w:rsidTr="00455B84">
        <w:trPr>
          <w:trHeight w:val="431"/>
        </w:trPr>
        <w:tc>
          <w:tcPr>
            <w:tcW w:w="3681" w:type="dxa"/>
            <w:tcBorders>
              <w:top w:val="single" w:sz="4" w:space="0" w:color="auto"/>
              <w:left w:val="single" w:sz="4" w:space="0" w:color="auto"/>
              <w:bottom w:val="single" w:sz="4" w:space="0" w:color="auto"/>
              <w:right w:val="single" w:sz="4" w:space="0" w:color="auto"/>
            </w:tcBorders>
            <w:shd w:val="clear" w:color="auto" w:fill="auto"/>
          </w:tcPr>
          <w:p w14:paraId="4414910B" w14:textId="77777777" w:rsidR="00962F04" w:rsidRPr="00455B84" w:rsidRDefault="00962F04" w:rsidP="00455B84">
            <w:pPr>
              <w:suppressAutoHyphens/>
              <w:spacing w:after="0" w:line="240" w:lineRule="auto"/>
              <w:jc w:val="both"/>
              <w:rPr>
                <w:rFonts w:ascii="Times New Roman" w:hAnsi="Times New Roman"/>
                <w:sz w:val="24"/>
                <w:szCs w:val="24"/>
              </w:rPr>
            </w:pPr>
            <w:r w:rsidRPr="00455B84">
              <w:rPr>
                <w:rFonts w:ascii="Times New Roman" w:hAnsi="Times New Roman"/>
                <w:sz w:val="24"/>
                <w:szCs w:val="24"/>
              </w:rPr>
              <w:t>Обучающийся должен уметь:</w:t>
            </w:r>
          </w:p>
          <w:p w14:paraId="640D36A6" w14:textId="77777777" w:rsidR="00962F04" w:rsidRPr="00455B84" w:rsidRDefault="00962F04" w:rsidP="00455B84">
            <w:pPr>
              <w:numPr>
                <w:ilvl w:val="0"/>
                <w:numId w:val="19"/>
              </w:numPr>
              <w:tabs>
                <w:tab w:val="left" w:pos="254"/>
                <w:tab w:val="left" w:pos="567"/>
              </w:tabs>
              <w:suppressAutoHyphens/>
              <w:spacing w:after="0" w:line="240" w:lineRule="auto"/>
              <w:ind w:left="0" w:firstLine="0"/>
              <w:rPr>
                <w:rFonts w:ascii="Times New Roman" w:hAnsi="Times New Roman"/>
                <w:sz w:val="24"/>
                <w:szCs w:val="24"/>
              </w:rPr>
            </w:pPr>
            <w:r w:rsidRPr="00455B84">
              <w:rPr>
                <w:rFonts w:ascii="Times New Roman" w:hAnsi="Times New Roman"/>
                <w:sz w:val="24"/>
                <w:szCs w:val="24"/>
              </w:rPr>
              <w:t>выполнять графические изображения технологического оборудования и технологических схем в ручной и машинной графиках;</w:t>
            </w:r>
          </w:p>
          <w:p w14:paraId="69F66E78" w14:textId="77777777" w:rsidR="00962F04" w:rsidRPr="00455B84" w:rsidRDefault="00962F04" w:rsidP="00455B84">
            <w:pPr>
              <w:numPr>
                <w:ilvl w:val="0"/>
                <w:numId w:val="19"/>
              </w:numPr>
              <w:tabs>
                <w:tab w:val="left" w:pos="254"/>
                <w:tab w:val="left" w:pos="567"/>
                <w:tab w:val="left" w:pos="601"/>
              </w:tabs>
              <w:suppressAutoHyphens/>
              <w:spacing w:after="0" w:line="240" w:lineRule="auto"/>
              <w:ind w:left="0" w:firstLine="0"/>
              <w:rPr>
                <w:rFonts w:ascii="Times New Roman" w:hAnsi="Times New Roman"/>
                <w:sz w:val="24"/>
                <w:szCs w:val="24"/>
              </w:rPr>
            </w:pPr>
            <w:r w:rsidRPr="00455B84">
              <w:rPr>
                <w:rFonts w:ascii="Times New Roman" w:hAnsi="Times New Roman"/>
                <w:sz w:val="24"/>
                <w:szCs w:val="24"/>
              </w:rPr>
              <w:t>выполнять эскизы, технические рисунки и чертежи деталей, их элементов, узлов в ручной и машинной графиках;</w:t>
            </w:r>
          </w:p>
          <w:p w14:paraId="2DF8EE93" w14:textId="77777777" w:rsidR="00962F04" w:rsidRPr="00455B84" w:rsidRDefault="00962F04" w:rsidP="00455B84">
            <w:pPr>
              <w:numPr>
                <w:ilvl w:val="0"/>
                <w:numId w:val="19"/>
              </w:numPr>
              <w:tabs>
                <w:tab w:val="left" w:pos="254"/>
                <w:tab w:val="left" w:pos="567"/>
                <w:tab w:val="left" w:pos="601"/>
              </w:tabs>
              <w:suppressAutoHyphens/>
              <w:spacing w:after="0" w:line="240" w:lineRule="auto"/>
              <w:ind w:left="0" w:firstLine="0"/>
              <w:rPr>
                <w:rFonts w:ascii="Times New Roman" w:hAnsi="Times New Roman"/>
                <w:sz w:val="24"/>
                <w:szCs w:val="24"/>
              </w:rPr>
            </w:pPr>
            <w:r w:rsidRPr="00455B84">
              <w:rPr>
                <w:rFonts w:ascii="Times New Roman" w:hAnsi="Times New Roman"/>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162E38C0" w14:textId="60AC09C9" w:rsidR="00962F04" w:rsidRPr="00455B84" w:rsidRDefault="00962F04" w:rsidP="00455B84">
            <w:pPr>
              <w:numPr>
                <w:ilvl w:val="0"/>
                <w:numId w:val="19"/>
              </w:numPr>
              <w:tabs>
                <w:tab w:val="left" w:pos="254"/>
                <w:tab w:val="left" w:pos="567"/>
                <w:tab w:val="left" w:pos="601"/>
              </w:tabs>
              <w:suppressAutoHyphens/>
              <w:spacing w:after="0" w:line="240" w:lineRule="auto"/>
              <w:ind w:left="0" w:firstLine="0"/>
              <w:rPr>
                <w:rFonts w:ascii="Times New Roman" w:hAnsi="Times New Roman"/>
                <w:sz w:val="24"/>
                <w:szCs w:val="24"/>
              </w:rPr>
            </w:pPr>
            <w:r w:rsidRPr="00455B84">
              <w:rPr>
                <w:rFonts w:ascii="Times New Roman" w:hAnsi="Times New Roman"/>
                <w:sz w:val="24"/>
                <w:szCs w:val="24"/>
              </w:rPr>
              <w:t>читать чертежи, технологические схемы, спецификации и технологическую документацию по профилю специальности;</w:t>
            </w:r>
          </w:p>
        </w:tc>
        <w:tc>
          <w:tcPr>
            <w:tcW w:w="3685" w:type="dxa"/>
            <w:tcBorders>
              <w:top w:val="single" w:sz="4" w:space="0" w:color="auto"/>
              <w:left w:val="single" w:sz="4" w:space="0" w:color="auto"/>
              <w:bottom w:val="single" w:sz="4" w:space="0" w:color="auto"/>
              <w:right w:val="single" w:sz="4" w:space="0" w:color="auto"/>
            </w:tcBorders>
          </w:tcPr>
          <w:p w14:paraId="0643DBDF"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t>Оценка графических работ, упр. и контрольной работы:</w:t>
            </w:r>
          </w:p>
          <w:p w14:paraId="74569D60"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t>5 – графическая работа выполнена правильно и аккуратно, в соответствии с ГОСТ;</w:t>
            </w:r>
          </w:p>
          <w:p w14:paraId="39E061E3"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t>4 – графическая работа выполнена с незначительными ошибками, не совсем аккуратно, в основном в соответствии с ГОСТ;</w:t>
            </w:r>
          </w:p>
          <w:p w14:paraId="70181E99"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t>3 – графическая работа выполнена со значительными ошибками, неаккуратно, но в основном в соответствии с ГОСТ;</w:t>
            </w:r>
          </w:p>
          <w:p w14:paraId="685ACB51"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t>2 – графическая работа выполнена с грубыми ошибками, неаккуратно, не соответствует ГОСТ; работа не выполнена.</w:t>
            </w:r>
          </w:p>
          <w:p w14:paraId="7E36C674"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t>Дифференцированный зачет:</w:t>
            </w:r>
          </w:p>
          <w:p w14:paraId="16683CCA"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t>5 – выполнено 90% всех графических работ и упр. со средним баллом 4,5-5;</w:t>
            </w:r>
          </w:p>
          <w:p w14:paraId="37F0D38C"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lastRenderedPageBreak/>
              <w:t>4 – выполнено 75-89% всех графических работ и упр. со средним баллом 3,5-4,5;</w:t>
            </w:r>
          </w:p>
          <w:p w14:paraId="2CF0643F"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t>3 – выполнено 50-74% всех графических работ и упр. со средним баллом 2,7-3,5;</w:t>
            </w:r>
          </w:p>
          <w:p w14:paraId="1D429C2E"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t>2– выполнено менее 50% всех графических работ и упр. со средним баллом менее 2,7.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F6E5BA4"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lastRenderedPageBreak/>
              <w:t>Оценка графических работ и упр.</w:t>
            </w:r>
          </w:p>
          <w:p w14:paraId="67BE6EA1" w14:textId="77777777" w:rsidR="00962F04" w:rsidRPr="00455B84" w:rsidRDefault="00962F04" w:rsidP="00455B84">
            <w:pPr>
              <w:spacing w:after="0" w:line="240" w:lineRule="auto"/>
              <w:rPr>
                <w:rFonts w:ascii="Times New Roman" w:hAnsi="Times New Roman"/>
                <w:sz w:val="24"/>
                <w:szCs w:val="24"/>
              </w:rPr>
            </w:pPr>
            <w:r w:rsidRPr="00455B84">
              <w:rPr>
                <w:rFonts w:ascii="Times New Roman" w:hAnsi="Times New Roman"/>
                <w:sz w:val="24"/>
                <w:szCs w:val="24"/>
              </w:rPr>
              <w:t>Тестирование</w:t>
            </w:r>
          </w:p>
          <w:p w14:paraId="0FA6FE58" w14:textId="77777777" w:rsidR="00962F04" w:rsidRPr="00455B84" w:rsidRDefault="00962F04" w:rsidP="00455B84">
            <w:pPr>
              <w:spacing w:after="0" w:line="240" w:lineRule="auto"/>
              <w:rPr>
                <w:rFonts w:ascii="Times New Roman" w:hAnsi="Times New Roman"/>
                <w:sz w:val="24"/>
                <w:szCs w:val="24"/>
              </w:rPr>
            </w:pPr>
          </w:p>
        </w:tc>
      </w:tr>
    </w:tbl>
    <w:p w14:paraId="5F709C61" w14:textId="77777777" w:rsidR="00962F04" w:rsidRPr="005D70C3" w:rsidRDefault="00962F04" w:rsidP="00962F04">
      <w:pPr>
        <w:widowControl w:val="0"/>
        <w:suppressAutoHyphens/>
        <w:autoSpaceDE w:val="0"/>
        <w:autoSpaceDN w:val="0"/>
        <w:adjustRightInd w:val="0"/>
        <w:spacing w:after="0" w:line="240" w:lineRule="auto"/>
        <w:rPr>
          <w:rFonts w:ascii="Times New Roman" w:hAnsi="Times New Roman"/>
          <w:sz w:val="24"/>
          <w:szCs w:val="24"/>
        </w:rPr>
      </w:pPr>
    </w:p>
    <w:p w14:paraId="3A938457" w14:textId="77777777" w:rsidR="00C573B9" w:rsidRPr="005D70C3" w:rsidRDefault="00C573B9">
      <w:pPr>
        <w:spacing w:after="0" w:line="240" w:lineRule="auto"/>
        <w:rPr>
          <w:rFonts w:ascii="Times New Roman" w:hAnsi="Times New Roman"/>
          <w:b/>
          <w:sz w:val="24"/>
          <w:szCs w:val="24"/>
        </w:rPr>
      </w:pPr>
      <w:r w:rsidRPr="005D70C3">
        <w:rPr>
          <w:rFonts w:ascii="Times New Roman" w:hAnsi="Times New Roman"/>
          <w:b/>
          <w:sz w:val="24"/>
          <w:szCs w:val="24"/>
        </w:rPr>
        <w:br w:type="page"/>
      </w:r>
    </w:p>
    <w:p w14:paraId="78AEC4F9" w14:textId="7658C699" w:rsidR="00962F04" w:rsidRPr="005D70C3" w:rsidRDefault="00306C84" w:rsidP="00680F78">
      <w:pPr>
        <w:spacing w:after="0"/>
        <w:jc w:val="right"/>
        <w:rPr>
          <w:rFonts w:ascii="Times New Roman" w:hAnsi="Times New Roman"/>
          <w:b/>
          <w:sz w:val="24"/>
          <w:szCs w:val="24"/>
        </w:rPr>
      </w:pPr>
      <w:r w:rsidRPr="005D70C3">
        <w:rPr>
          <w:rFonts w:ascii="Times New Roman" w:hAnsi="Times New Roman"/>
          <w:b/>
          <w:sz w:val="24"/>
          <w:szCs w:val="24"/>
        </w:rPr>
        <w:lastRenderedPageBreak/>
        <w:t xml:space="preserve">Приложение </w:t>
      </w:r>
      <w:r w:rsidR="00280B16" w:rsidRPr="005D70C3">
        <w:rPr>
          <w:rFonts w:ascii="Times New Roman" w:hAnsi="Times New Roman"/>
          <w:b/>
          <w:sz w:val="24"/>
          <w:szCs w:val="24"/>
        </w:rPr>
        <w:t>3</w:t>
      </w:r>
      <w:r w:rsidRPr="005D70C3">
        <w:rPr>
          <w:rFonts w:ascii="Times New Roman" w:hAnsi="Times New Roman"/>
          <w:b/>
          <w:sz w:val="24"/>
          <w:szCs w:val="24"/>
        </w:rPr>
        <w:t>.</w:t>
      </w:r>
      <w:r w:rsidR="00962F04" w:rsidRPr="005D70C3">
        <w:rPr>
          <w:rFonts w:ascii="Times New Roman" w:hAnsi="Times New Roman"/>
          <w:b/>
          <w:sz w:val="24"/>
          <w:szCs w:val="24"/>
        </w:rPr>
        <w:t>9</w:t>
      </w:r>
    </w:p>
    <w:p w14:paraId="63C77A78" w14:textId="52B8BEDB" w:rsidR="00962F04" w:rsidRPr="005D70C3" w:rsidRDefault="00962F04" w:rsidP="00962F04">
      <w:pPr>
        <w:spacing w:after="0"/>
        <w:jc w:val="right"/>
        <w:rPr>
          <w:rFonts w:ascii="Times New Roman" w:hAnsi="Times New Roman"/>
          <w:bCs/>
          <w:sz w:val="24"/>
          <w:szCs w:val="24"/>
        </w:rPr>
      </w:pPr>
      <w:r w:rsidRPr="005D70C3">
        <w:rPr>
          <w:rFonts w:ascii="Times New Roman" w:hAnsi="Times New Roman"/>
          <w:bCs/>
          <w:sz w:val="24"/>
          <w:szCs w:val="24"/>
        </w:rPr>
        <w:t>к ПОП</w:t>
      </w:r>
      <w:r w:rsidR="00335A87" w:rsidRPr="005D70C3">
        <w:rPr>
          <w:rFonts w:ascii="Times New Roman" w:hAnsi="Times New Roman"/>
          <w:bCs/>
          <w:sz w:val="24"/>
          <w:szCs w:val="24"/>
        </w:rPr>
        <w:t>-П</w:t>
      </w:r>
      <w:r w:rsidRPr="005D70C3">
        <w:rPr>
          <w:rFonts w:ascii="Times New Roman" w:hAnsi="Times New Roman"/>
          <w:bCs/>
          <w:sz w:val="24"/>
          <w:szCs w:val="24"/>
        </w:rPr>
        <w:t xml:space="preserve"> по специальности </w:t>
      </w:r>
    </w:p>
    <w:p w14:paraId="76B22ABA" w14:textId="77777777" w:rsidR="00962F04" w:rsidRPr="005D70C3" w:rsidRDefault="00962F04" w:rsidP="00962F04">
      <w:pPr>
        <w:spacing w:after="0"/>
        <w:jc w:val="right"/>
        <w:rPr>
          <w:rFonts w:ascii="Times New Roman" w:hAnsi="Times New Roman"/>
          <w:bCs/>
          <w:sz w:val="24"/>
          <w:szCs w:val="24"/>
        </w:rPr>
      </w:pPr>
      <w:r w:rsidRPr="005D70C3">
        <w:rPr>
          <w:rFonts w:ascii="Times New Roman" w:hAnsi="Times New Roman"/>
          <w:bCs/>
          <w:sz w:val="24"/>
          <w:szCs w:val="24"/>
        </w:rPr>
        <w:t>13.02.01 Тепловые электрические станции</w:t>
      </w:r>
    </w:p>
    <w:p w14:paraId="2C1E194F" w14:textId="77777777" w:rsidR="00962F04" w:rsidRPr="005D70C3" w:rsidRDefault="00962F04" w:rsidP="00962F04">
      <w:pPr>
        <w:jc w:val="center"/>
        <w:rPr>
          <w:rFonts w:ascii="Times New Roman" w:hAnsi="Times New Roman"/>
          <w:b/>
          <w:i/>
          <w:sz w:val="24"/>
          <w:szCs w:val="24"/>
        </w:rPr>
      </w:pPr>
    </w:p>
    <w:p w14:paraId="19BDA95E" w14:textId="77777777" w:rsidR="00962F04" w:rsidRPr="005D70C3" w:rsidRDefault="00962F04" w:rsidP="00962F04">
      <w:pPr>
        <w:jc w:val="center"/>
        <w:rPr>
          <w:rFonts w:ascii="Times New Roman" w:hAnsi="Times New Roman"/>
          <w:b/>
          <w:i/>
          <w:sz w:val="24"/>
          <w:szCs w:val="24"/>
        </w:rPr>
      </w:pPr>
    </w:p>
    <w:p w14:paraId="1C17416F" w14:textId="0C263798" w:rsidR="00962F04" w:rsidRDefault="00962F04" w:rsidP="00962F04">
      <w:pPr>
        <w:jc w:val="center"/>
        <w:rPr>
          <w:rFonts w:ascii="Times New Roman" w:hAnsi="Times New Roman"/>
          <w:b/>
          <w:i/>
          <w:sz w:val="24"/>
          <w:szCs w:val="24"/>
        </w:rPr>
      </w:pPr>
    </w:p>
    <w:p w14:paraId="312F8BA7" w14:textId="080D44F3" w:rsidR="00680F78" w:rsidRDefault="00680F78" w:rsidP="00962F04">
      <w:pPr>
        <w:jc w:val="center"/>
        <w:rPr>
          <w:rFonts w:ascii="Times New Roman" w:hAnsi="Times New Roman"/>
          <w:b/>
          <w:i/>
          <w:sz w:val="24"/>
          <w:szCs w:val="24"/>
        </w:rPr>
      </w:pPr>
    </w:p>
    <w:p w14:paraId="001ACDC0" w14:textId="1F53E1B5" w:rsidR="00680F78" w:rsidRDefault="00680F78" w:rsidP="00962F04">
      <w:pPr>
        <w:jc w:val="center"/>
        <w:rPr>
          <w:rFonts w:ascii="Times New Roman" w:hAnsi="Times New Roman"/>
          <w:b/>
          <w:i/>
          <w:sz w:val="24"/>
          <w:szCs w:val="24"/>
        </w:rPr>
      </w:pPr>
    </w:p>
    <w:p w14:paraId="70069942" w14:textId="483267E8" w:rsidR="00680F78" w:rsidRDefault="00680F78" w:rsidP="00962F04">
      <w:pPr>
        <w:jc w:val="center"/>
        <w:rPr>
          <w:rFonts w:ascii="Times New Roman" w:hAnsi="Times New Roman"/>
          <w:b/>
          <w:i/>
          <w:sz w:val="24"/>
          <w:szCs w:val="24"/>
        </w:rPr>
      </w:pPr>
    </w:p>
    <w:p w14:paraId="50C9194E" w14:textId="77777777" w:rsidR="00680F78" w:rsidRPr="005D70C3" w:rsidRDefault="00680F78" w:rsidP="00962F04">
      <w:pPr>
        <w:jc w:val="center"/>
        <w:rPr>
          <w:rFonts w:ascii="Times New Roman" w:hAnsi="Times New Roman"/>
          <w:b/>
          <w:i/>
          <w:sz w:val="24"/>
          <w:szCs w:val="24"/>
        </w:rPr>
      </w:pPr>
    </w:p>
    <w:p w14:paraId="43360156" w14:textId="77777777" w:rsidR="00962F04" w:rsidRPr="005D70C3" w:rsidRDefault="00962F04" w:rsidP="00962F04">
      <w:pPr>
        <w:jc w:val="center"/>
        <w:rPr>
          <w:rFonts w:ascii="Times New Roman" w:hAnsi="Times New Roman"/>
          <w:b/>
          <w:i/>
          <w:sz w:val="24"/>
          <w:szCs w:val="24"/>
        </w:rPr>
      </w:pPr>
    </w:p>
    <w:p w14:paraId="09DE1B0F" w14:textId="77777777" w:rsidR="00962F04" w:rsidRPr="005D70C3" w:rsidRDefault="00962F04" w:rsidP="00962F04">
      <w:pPr>
        <w:jc w:val="center"/>
        <w:rPr>
          <w:rFonts w:ascii="Times New Roman" w:hAnsi="Times New Roman"/>
          <w:b/>
          <w:sz w:val="24"/>
          <w:szCs w:val="24"/>
        </w:rPr>
      </w:pPr>
      <w:r w:rsidRPr="005D70C3">
        <w:rPr>
          <w:rFonts w:ascii="Times New Roman" w:hAnsi="Times New Roman"/>
          <w:b/>
          <w:sz w:val="24"/>
          <w:szCs w:val="24"/>
        </w:rPr>
        <w:t>ПРИМЕРНАЯ РАБОЧАЯ ПРОГРАММА УЧЕБНОЙ ДИСЦИПЛИНЫ</w:t>
      </w:r>
    </w:p>
    <w:p w14:paraId="28C0C79F" w14:textId="77777777" w:rsidR="00962F04" w:rsidRPr="005D70C3" w:rsidRDefault="00962F04" w:rsidP="00962F04">
      <w:pPr>
        <w:jc w:val="center"/>
        <w:rPr>
          <w:rFonts w:ascii="Times New Roman" w:hAnsi="Times New Roman"/>
          <w:b/>
          <w:i/>
          <w:sz w:val="24"/>
          <w:szCs w:val="24"/>
          <w:u w:val="single"/>
        </w:rPr>
      </w:pPr>
    </w:p>
    <w:p w14:paraId="06B6E8F2" w14:textId="37FE8718" w:rsidR="00962F04" w:rsidRPr="005D70C3" w:rsidRDefault="00962F04" w:rsidP="00962F04">
      <w:pPr>
        <w:spacing w:after="0"/>
        <w:jc w:val="center"/>
        <w:rPr>
          <w:rFonts w:ascii="Times New Roman" w:hAnsi="Times New Roman"/>
          <w:b/>
          <w:iCs/>
          <w:sz w:val="24"/>
          <w:szCs w:val="24"/>
        </w:rPr>
      </w:pPr>
      <w:r w:rsidRPr="005D70C3">
        <w:rPr>
          <w:rFonts w:ascii="Times New Roman" w:hAnsi="Times New Roman"/>
          <w:b/>
          <w:iCs/>
          <w:sz w:val="24"/>
          <w:szCs w:val="24"/>
        </w:rPr>
        <w:t>ОП.02 Э</w:t>
      </w:r>
      <w:r w:rsidR="00280B16" w:rsidRPr="005D70C3">
        <w:rPr>
          <w:rFonts w:ascii="Times New Roman" w:hAnsi="Times New Roman"/>
          <w:b/>
          <w:iCs/>
          <w:sz w:val="24"/>
          <w:szCs w:val="24"/>
        </w:rPr>
        <w:t>лектротехника и электроника</w:t>
      </w:r>
    </w:p>
    <w:p w14:paraId="321338A6" w14:textId="77777777" w:rsidR="00962F04" w:rsidRPr="005D70C3" w:rsidRDefault="00962F04" w:rsidP="00962F04">
      <w:pPr>
        <w:jc w:val="center"/>
        <w:rPr>
          <w:rFonts w:ascii="Times New Roman" w:hAnsi="Times New Roman"/>
          <w:b/>
          <w:i/>
          <w:sz w:val="24"/>
          <w:szCs w:val="24"/>
        </w:rPr>
      </w:pPr>
    </w:p>
    <w:p w14:paraId="2670FCA4" w14:textId="77777777" w:rsidR="00962F04" w:rsidRPr="005D70C3" w:rsidRDefault="00962F04" w:rsidP="00962F04">
      <w:pPr>
        <w:rPr>
          <w:rFonts w:ascii="Times New Roman" w:hAnsi="Times New Roman"/>
          <w:b/>
          <w:i/>
          <w:sz w:val="24"/>
          <w:szCs w:val="24"/>
        </w:rPr>
      </w:pPr>
    </w:p>
    <w:p w14:paraId="5798EC3B" w14:textId="77777777" w:rsidR="00962F04" w:rsidRPr="005D70C3" w:rsidRDefault="00962F04" w:rsidP="00962F04">
      <w:pPr>
        <w:rPr>
          <w:rFonts w:ascii="Times New Roman" w:hAnsi="Times New Roman"/>
          <w:b/>
          <w:i/>
          <w:sz w:val="24"/>
          <w:szCs w:val="24"/>
        </w:rPr>
      </w:pPr>
    </w:p>
    <w:p w14:paraId="7C2DC5B7" w14:textId="4DDCA000" w:rsidR="00962F04" w:rsidRDefault="00962F04" w:rsidP="00962F04">
      <w:pPr>
        <w:rPr>
          <w:rFonts w:ascii="Times New Roman" w:hAnsi="Times New Roman"/>
          <w:b/>
          <w:i/>
          <w:sz w:val="24"/>
          <w:szCs w:val="24"/>
        </w:rPr>
      </w:pPr>
    </w:p>
    <w:p w14:paraId="23F2F199" w14:textId="3A2B4D01" w:rsidR="00680F78" w:rsidRDefault="00680F78" w:rsidP="00962F04">
      <w:pPr>
        <w:rPr>
          <w:rFonts w:ascii="Times New Roman" w:hAnsi="Times New Roman"/>
          <w:b/>
          <w:i/>
          <w:sz w:val="24"/>
          <w:szCs w:val="24"/>
        </w:rPr>
      </w:pPr>
    </w:p>
    <w:p w14:paraId="2A35F1B6" w14:textId="77777777" w:rsidR="00680F78" w:rsidRPr="005D70C3" w:rsidRDefault="00680F78" w:rsidP="00962F04">
      <w:pPr>
        <w:rPr>
          <w:rFonts w:ascii="Times New Roman" w:hAnsi="Times New Roman"/>
          <w:b/>
          <w:i/>
          <w:sz w:val="24"/>
          <w:szCs w:val="24"/>
        </w:rPr>
      </w:pPr>
    </w:p>
    <w:p w14:paraId="0306EC4E" w14:textId="77777777" w:rsidR="00962F04" w:rsidRPr="005D70C3" w:rsidRDefault="00962F04" w:rsidP="00962F04">
      <w:pPr>
        <w:rPr>
          <w:rFonts w:ascii="Times New Roman" w:hAnsi="Times New Roman"/>
          <w:b/>
          <w:i/>
          <w:sz w:val="24"/>
          <w:szCs w:val="24"/>
        </w:rPr>
      </w:pPr>
    </w:p>
    <w:p w14:paraId="3BA41253" w14:textId="77777777" w:rsidR="00962F04" w:rsidRPr="005D70C3" w:rsidRDefault="00962F04" w:rsidP="00962F04">
      <w:pPr>
        <w:rPr>
          <w:rFonts w:ascii="Times New Roman" w:hAnsi="Times New Roman"/>
          <w:b/>
          <w:i/>
          <w:sz w:val="24"/>
          <w:szCs w:val="24"/>
        </w:rPr>
      </w:pPr>
    </w:p>
    <w:p w14:paraId="205FD785" w14:textId="77777777" w:rsidR="00962F04" w:rsidRPr="005D70C3" w:rsidRDefault="00962F04" w:rsidP="00962F04">
      <w:pPr>
        <w:rPr>
          <w:rFonts w:ascii="Times New Roman" w:hAnsi="Times New Roman"/>
          <w:b/>
          <w:i/>
          <w:sz w:val="24"/>
          <w:szCs w:val="24"/>
        </w:rPr>
      </w:pPr>
    </w:p>
    <w:p w14:paraId="17DBB9DF" w14:textId="77777777" w:rsidR="00962F04" w:rsidRPr="005D70C3" w:rsidRDefault="00962F04" w:rsidP="00962F04">
      <w:pPr>
        <w:rPr>
          <w:rFonts w:ascii="Times New Roman" w:hAnsi="Times New Roman"/>
          <w:b/>
          <w:i/>
          <w:sz w:val="24"/>
          <w:szCs w:val="24"/>
        </w:rPr>
      </w:pPr>
    </w:p>
    <w:p w14:paraId="63766E76" w14:textId="77777777" w:rsidR="00962F04" w:rsidRPr="005D70C3" w:rsidRDefault="00962F04" w:rsidP="00962F04">
      <w:pPr>
        <w:rPr>
          <w:rFonts w:ascii="Times New Roman" w:hAnsi="Times New Roman"/>
          <w:b/>
          <w:i/>
          <w:sz w:val="24"/>
          <w:szCs w:val="24"/>
        </w:rPr>
      </w:pPr>
    </w:p>
    <w:p w14:paraId="51788586" w14:textId="77777777" w:rsidR="00962F04" w:rsidRPr="005D70C3" w:rsidRDefault="00962F04" w:rsidP="00962F04">
      <w:pPr>
        <w:rPr>
          <w:rFonts w:ascii="Times New Roman" w:hAnsi="Times New Roman"/>
          <w:b/>
          <w:i/>
          <w:sz w:val="24"/>
          <w:szCs w:val="24"/>
        </w:rPr>
      </w:pPr>
    </w:p>
    <w:p w14:paraId="17A74BA9" w14:textId="77777777" w:rsidR="00962F04" w:rsidRPr="005D70C3" w:rsidRDefault="00962F04" w:rsidP="00962F04">
      <w:pPr>
        <w:rPr>
          <w:rFonts w:ascii="Times New Roman" w:hAnsi="Times New Roman"/>
          <w:b/>
          <w:i/>
          <w:sz w:val="24"/>
          <w:szCs w:val="24"/>
        </w:rPr>
      </w:pPr>
    </w:p>
    <w:p w14:paraId="080E4E0B" w14:textId="77777777" w:rsidR="00962F04" w:rsidRPr="005D70C3" w:rsidRDefault="00962F04" w:rsidP="00962F04">
      <w:pPr>
        <w:rPr>
          <w:rFonts w:ascii="Times New Roman" w:hAnsi="Times New Roman"/>
          <w:b/>
          <w:i/>
          <w:sz w:val="24"/>
          <w:szCs w:val="24"/>
        </w:rPr>
      </w:pPr>
    </w:p>
    <w:p w14:paraId="27D49F97" w14:textId="72869E7E" w:rsidR="00962F04" w:rsidRPr="005D70C3" w:rsidRDefault="0009430A" w:rsidP="00962F04">
      <w:pPr>
        <w:jc w:val="center"/>
        <w:rPr>
          <w:rFonts w:ascii="Times New Roman" w:hAnsi="Times New Roman"/>
          <w:b/>
          <w:i/>
          <w:sz w:val="24"/>
          <w:szCs w:val="24"/>
          <w:vertAlign w:val="superscript"/>
        </w:rPr>
      </w:pPr>
      <w:r w:rsidRPr="005D70C3">
        <w:rPr>
          <w:rFonts w:ascii="Times New Roman" w:eastAsia="Batang" w:hAnsi="Times New Roman"/>
          <w:b/>
          <w:sz w:val="24"/>
          <w:szCs w:val="24"/>
        </w:rPr>
        <w:t>2023 год</w:t>
      </w:r>
      <w:r w:rsidR="00962F04" w:rsidRPr="005D70C3">
        <w:rPr>
          <w:rFonts w:ascii="Times New Roman" w:hAnsi="Times New Roman"/>
          <w:b/>
          <w:bCs/>
          <w:i/>
          <w:sz w:val="24"/>
          <w:szCs w:val="24"/>
        </w:rPr>
        <w:br w:type="page"/>
      </w:r>
    </w:p>
    <w:p w14:paraId="22FB220C" w14:textId="5F67A2F1" w:rsidR="00962F04" w:rsidRPr="005D70C3" w:rsidRDefault="00FD6931" w:rsidP="00962F04">
      <w:pPr>
        <w:jc w:val="center"/>
        <w:rPr>
          <w:rFonts w:ascii="Times New Roman" w:hAnsi="Times New Roman"/>
          <w:b/>
          <w:i/>
          <w:sz w:val="24"/>
          <w:szCs w:val="24"/>
        </w:rPr>
      </w:pPr>
      <w:r w:rsidRPr="00FD6931">
        <w:rPr>
          <w:rFonts w:ascii="Times New Roman" w:hAnsi="Times New Roman"/>
          <w:b/>
          <w:sz w:val="24"/>
          <w:szCs w:val="24"/>
        </w:rPr>
        <w:lastRenderedPageBreak/>
        <w:t>СОДЕРЖАНИЕ</w:t>
      </w:r>
    </w:p>
    <w:p w14:paraId="1755F70F" w14:textId="77777777" w:rsidR="00962F04" w:rsidRPr="005D70C3" w:rsidRDefault="00962F04" w:rsidP="00962F0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62F04" w:rsidRPr="005D70C3" w14:paraId="76ADDBDB" w14:textId="77777777" w:rsidTr="00262FF2">
        <w:tc>
          <w:tcPr>
            <w:tcW w:w="7501" w:type="dxa"/>
          </w:tcPr>
          <w:p w14:paraId="57F3C5FA" w14:textId="77777777" w:rsidR="00962F04" w:rsidRPr="005D70C3" w:rsidRDefault="00962F04" w:rsidP="006A3308">
            <w:pPr>
              <w:pStyle w:val="ad"/>
              <w:numPr>
                <w:ilvl w:val="0"/>
                <w:numId w:val="23"/>
              </w:numPr>
              <w:suppressAutoHyphens/>
              <w:rPr>
                <w:b/>
              </w:rPr>
            </w:pPr>
            <w:r w:rsidRPr="005D70C3">
              <w:rPr>
                <w:b/>
              </w:rPr>
              <w:t xml:space="preserve">ОБЩАЯ ХАРАКТЕРИСТИКА </w:t>
            </w:r>
            <w:r w:rsidRPr="005D70C3">
              <w:rPr>
                <w:b/>
                <w:color w:val="000000"/>
              </w:rPr>
              <w:t>ПРИМЕРНОЙ РАБОЧЕЙ ПРОГРАММЫ</w:t>
            </w:r>
            <w:r w:rsidRPr="005D70C3">
              <w:rPr>
                <w:b/>
              </w:rPr>
              <w:t xml:space="preserve"> УЧЕБНОЙ ДИСЦИПЛИНЫ</w:t>
            </w:r>
          </w:p>
        </w:tc>
        <w:tc>
          <w:tcPr>
            <w:tcW w:w="1854" w:type="dxa"/>
          </w:tcPr>
          <w:p w14:paraId="3DFEE542" w14:textId="77777777" w:rsidR="00962F04" w:rsidRPr="005D70C3" w:rsidRDefault="00962F04" w:rsidP="00962F04">
            <w:pPr>
              <w:jc w:val="center"/>
              <w:rPr>
                <w:rFonts w:ascii="Times New Roman" w:hAnsi="Times New Roman"/>
                <w:b/>
                <w:sz w:val="24"/>
                <w:szCs w:val="24"/>
              </w:rPr>
            </w:pPr>
          </w:p>
        </w:tc>
      </w:tr>
      <w:tr w:rsidR="00962F04" w:rsidRPr="005D70C3" w14:paraId="3B5BEFDD" w14:textId="77777777" w:rsidTr="00262FF2">
        <w:tc>
          <w:tcPr>
            <w:tcW w:w="7501" w:type="dxa"/>
          </w:tcPr>
          <w:p w14:paraId="06D85A52" w14:textId="77777777" w:rsidR="00962F04" w:rsidRPr="005D70C3" w:rsidRDefault="00962F04" w:rsidP="006A3308">
            <w:pPr>
              <w:pStyle w:val="ad"/>
              <w:numPr>
                <w:ilvl w:val="0"/>
                <w:numId w:val="23"/>
              </w:numPr>
              <w:suppressAutoHyphens/>
              <w:rPr>
                <w:b/>
              </w:rPr>
            </w:pPr>
            <w:r w:rsidRPr="005D70C3">
              <w:rPr>
                <w:b/>
              </w:rPr>
              <w:t>СТРУКТУРА И СОДЕРЖАНИЕ УЧЕБНОЙ ДИСЦИПЛИНЫ</w:t>
            </w:r>
          </w:p>
          <w:p w14:paraId="350DB5B6" w14:textId="77777777" w:rsidR="00962F04" w:rsidRPr="005D70C3" w:rsidRDefault="00962F04" w:rsidP="006A3308">
            <w:pPr>
              <w:numPr>
                <w:ilvl w:val="0"/>
                <w:numId w:val="23"/>
              </w:numPr>
              <w:suppressAutoHyphens/>
              <w:rPr>
                <w:rFonts w:ascii="Times New Roman" w:hAnsi="Times New Roman"/>
                <w:b/>
                <w:sz w:val="24"/>
                <w:szCs w:val="24"/>
              </w:rPr>
            </w:pPr>
            <w:r w:rsidRPr="005D70C3">
              <w:rPr>
                <w:rFonts w:ascii="Times New Roman" w:hAnsi="Times New Roman"/>
                <w:b/>
                <w:sz w:val="24"/>
                <w:szCs w:val="24"/>
              </w:rPr>
              <w:t>УСЛОВИЯ РЕАЛИЗАЦИИ УЧЕБНОЙ ДИСЦИПЛИНЫ</w:t>
            </w:r>
          </w:p>
        </w:tc>
        <w:tc>
          <w:tcPr>
            <w:tcW w:w="1854" w:type="dxa"/>
          </w:tcPr>
          <w:p w14:paraId="6A00CA40" w14:textId="77777777" w:rsidR="00962F04" w:rsidRPr="005D70C3" w:rsidRDefault="00962F04" w:rsidP="00962F04">
            <w:pPr>
              <w:jc w:val="center"/>
              <w:rPr>
                <w:rFonts w:ascii="Times New Roman" w:hAnsi="Times New Roman"/>
                <w:b/>
                <w:sz w:val="24"/>
                <w:szCs w:val="24"/>
              </w:rPr>
            </w:pPr>
          </w:p>
        </w:tc>
      </w:tr>
      <w:tr w:rsidR="00962F04" w:rsidRPr="005D70C3" w14:paraId="0FDCF32C" w14:textId="77777777" w:rsidTr="00262FF2">
        <w:tc>
          <w:tcPr>
            <w:tcW w:w="7501" w:type="dxa"/>
          </w:tcPr>
          <w:p w14:paraId="510DB95E" w14:textId="77777777" w:rsidR="00962F04" w:rsidRPr="005D70C3" w:rsidRDefault="00962F04" w:rsidP="006A3308">
            <w:pPr>
              <w:numPr>
                <w:ilvl w:val="0"/>
                <w:numId w:val="23"/>
              </w:numPr>
              <w:suppressAutoHyphens/>
              <w:rPr>
                <w:rFonts w:ascii="Times New Roman" w:hAnsi="Times New Roman"/>
                <w:b/>
                <w:sz w:val="24"/>
                <w:szCs w:val="24"/>
              </w:rPr>
            </w:pPr>
            <w:r w:rsidRPr="005D70C3">
              <w:rPr>
                <w:rFonts w:ascii="Times New Roman" w:hAnsi="Times New Roman"/>
                <w:b/>
                <w:sz w:val="24"/>
                <w:szCs w:val="24"/>
              </w:rPr>
              <w:t>КОНТРОЛЬ И ОЦЕНКА РЕЗУЛЬТАТОВ ОСВОЕНИЯ УЧЕБНОЙ ДИСЦИПЛИНЫ</w:t>
            </w:r>
          </w:p>
          <w:p w14:paraId="168D1AF3" w14:textId="77777777" w:rsidR="00962F04" w:rsidRPr="005D70C3" w:rsidRDefault="00962F04" w:rsidP="00962F04">
            <w:pPr>
              <w:suppressAutoHyphens/>
              <w:rPr>
                <w:rFonts w:ascii="Times New Roman" w:hAnsi="Times New Roman"/>
                <w:b/>
                <w:sz w:val="24"/>
                <w:szCs w:val="24"/>
              </w:rPr>
            </w:pPr>
          </w:p>
        </w:tc>
        <w:tc>
          <w:tcPr>
            <w:tcW w:w="1854" w:type="dxa"/>
          </w:tcPr>
          <w:p w14:paraId="3E4FA0E9" w14:textId="77777777" w:rsidR="00962F04" w:rsidRPr="005D70C3" w:rsidRDefault="00962F04" w:rsidP="00962F04">
            <w:pPr>
              <w:jc w:val="center"/>
              <w:rPr>
                <w:rFonts w:ascii="Times New Roman" w:hAnsi="Times New Roman"/>
                <w:b/>
                <w:sz w:val="24"/>
                <w:szCs w:val="24"/>
              </w:rPr>
            </w:pPr>
          </w:p>
        </w:tc>
      </w:tr>
    </w:tbl>
    <w:p w14:paraId="2A69A15F" w14:textId="317B3DA3" w:rsidR="00962F04" w:rsidRPr="005D70C3" w:rsidRDefault="00962F04" w:rsidP="00962F04">
      <w:pPr>
        <w:suppressAutoHyphens/>
        <w:spacing w:after="0"/>
        <w:jc w:val="center"/>
        <w:rPr>
          <w:rFonts w:ascii="Times New Roman" w:hAnsi="Times New Roman"/>
          <w:b/>
          <w:sz w:val="24"/>
          <w:szCs w:val="24"/>
        </w:rPr>
      </w:pPr>
      <w:r w:rsidRPr="005D70C3">
        <w:rPr>
          <w:rFonts w:ascii="Times New Roman" w:hAnsi="Times New Roman"/>
          <w:b/>
          <w:i/>
          <w:sz w:val="24"/>
          <w:szCs w:val="24"/>
          <w:u w:val="single"/>
        </w:rPr>
        <w:br w:type="page"/>
      </w:r>
      <w:r w:rsidRPr="005D70C3">
        <w:rPr>
          <w:rFonts w:ascii="Times New Roman" w:hAnsi="Times New Roman"/>
          <w:b/>
          <w:sz w:val="24"/>
          <w:szCs w:val="24"/>
        </w:rPr>
        <w:lastRenderedPageBreak/>
        <w:t>1.</w:t>
      </w:r>
      <w:r w:rsidRPr="005D70C3">
        <w:rPr>
          <w:rFonts w:ascii="Times New Roman" w:hAnsi="Times New Roman"/>
          <w:b/>
          <w:i/>
          <w:sz w:val="24"/>
          <w:szCs w:val="24"/>
        </w:rPr>
        <w:t xml:space="preserve"> </w:t>
      </w:r>
      <w:r w:rsidRPr="005D70C3">
        <w:rPr>
          <w:rFonts w:ascii="Times New Roman" w:hAnsi="Times New Roman"/>
          <w:b/>
          <w:sz w:val="24"/>
          <w:szCs w:val="24"/>
        </w:rPr>
        <w:t xml:space="preserve">ОБЩАЯ ХАРАКТЕРИСТИКА </w:t>
      </w:r>
      <w:r w:rsidRPr="005D70C3">
        <w:rPr>
          <w:rFonts w:ascii="Times New Roman" w:hAnsi="Times New Roman"/>
          <w:b/>
          <w:color w:val="000000"/>
          <w:sz w:val="24"/>
          <w:szCs w:val="24"/>
        </w:rPr>
        <w:t>ПРИМЕРНОЙ РАБОЧЕЙ ПРОГРАММЫ</w:t>
      </w:r>
      <w:r w:rsidRPr="005D70C3">
        <w:rPr>
          <w:rFonts w:ascii="Times New Roman" w:hAnsi="Times New Roman"/>
          <w:b/>
          <w:sz w:val="24"/>
          <w:szCs w:val="24"/>
        </w:rPr>
        <w:t xml:space="preserve"> </w:t>
      </w:r>
      <w:r w:rsidR="00680F78">
        <w:rPr>
          <w:rFonts w:ascii="Times New Roman" w:hAnsi="Times New Roman"/>
          <w:b/>
          <w:sz w:val="24"/>
          <w:szCs w:val="24"/>
        </w:rPr>
        <w:br/>
      </w:r>
      <w:r w:rsidRPr="005D70C3">
        <w:rPr>
          <w:rFonts w:ascii="Times New Roman" w:hAnsi="Times New Roman"/>
          <w:b/>
          <w:sz w:val="24"/>
          <w:szCs w:val="24"/>
        </w:rPr>
        <w:t>УЧЕБНОЙ ДИСЦИПЛИНЫ</w:t>
      </w:r>
    </w:p>
    <w:p w14:paraId="316090CE" w14:textId="5FF8656A" w:rsidR="00962F04" w:rsidRPr="005D70C3" w:rsidRDefault="00962F04" w:rsidP="00962F04">
      <w:pPr>
        <w:suppressAutoHyphens/>
        <w:spacing w:after="0" w:line="240" w:lineRule="auto"/>
        <w:jc w:val="center"/>
        <w:rPr>
          <w:rFonts w:ascii="Times New Roman" w:hAnsi="Times New Roman"/>
          <w:b/>
          <w:sz w:val="24"/>
          <w:szCs w:val="24"/>
        </w:rPr>
      </w:pPr>
      <w:r w:rsidRPr="005D70C3">
        <w:rPr>
          <w:rFonts w:ascii="Times New Roman" w:hAnsi="Times New Roman"/>
          <w:b/>
          <w:sz w:val="24"/>
          <w:szCs w:val="24"/>
        </w:rPr>
        <w:t>«ОП.02 Электротехника и электроника»</w:t>
      </w:r>
    </w:p>
    <w:p w14:paraId="743DA041" w14:textId="77777777" w:rsidR="00962F04" w:rsidRPr="005D70C3" w:rsidRDefault="00962F04" w:rsidP="00680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color w:val="000000"/>
          <w:sz w:val="24"/>
          <w:szCs w:val="24"/>
        </w:rPr>
      </w:pPr>
      <w:r w:rsidRPr="005D70C3">
        <w:rPr>
          <w:rFonts w:ascii="Times New Roman" w:hAnsi="Times New Roman"/>
          <w:b/>
          <w:sz w:val="24"/>
          <w:szCs w:val="24"/>
        </w:rPr>
        <w:t xml:space="preserve">1.1. Место дисциплины в структуре основной образовательной программы: </w:t>
      </w:r>
    </w:p>
    <w:p w14:paraId="7B39C576" w14:textId="5E0583B9" w:rsidR="00962F04" w:rsidRPr="005D70C3" w:rsidRDefault="00962F04" w:rsidP="00680F7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sz w:val="24"/>
          <w:szCs w:val="24"/>
        </w:rPr>
      </w:pPr>
      <w:r w:rsidRPr="005D70C3">
        <w:rPr>
          <w:rFonts w:ascii="Times New Roman" w:hAnsi="Times New Roman"/>
          <w:sz w:val="24"/>
          <w:szCs w:val="24"/>
        </w:rPr>
        <w:t>Учебная дисциплина</w:t>
      </w:r>
      <w:r w:rsidRPr="005D70C3">
        <w:rPr>
          <w:rFonts w:ascii="Times New Roman" w:hAnsi="Times New Roman"/>
          <w:b/>
          <w:i/>
          <w:sz w:val="24"/>
          <w:szCs w:val="24"/>
        </w:rPr>
        <w:t xml:space="preserve"> </w:t>
      </w:r>
      <w:r w:rsidR="00662AF3" w:rsidRPr="00662AF3">
        <w:rPr>
          <w:rFonts w:ascii="Times New Roman" w:hAnsi="Times New Roman"/>
          <w:bCs/>
          <w:iCs/>
          <w:sz w:val="24"/>
          <w:szCs w:val="24"/>
        </w:rPr>
        <w:t>«ОП.02 Электротехника и электроника»</w:t>
      </w:r>
      <w:r w:rsidR="00662AF3">
        <w:rPr>
          <w:rFonts w:ascii="Times New Roman" w:hAnsi="Times New Roman"/>
          <w:bCs/>
          <w:iCs/>
          <w:sz w:val="24"/>
          <w:szCs w:val="24"/>
        </w:rPr>
        <w:t xml:space="preserve"> </w:t>
      </w:r>
      <w:r w:rsidRPr="005D70C3">
        <w:rPr>
          <w:rFonts w:ascii="Times New Roman" w:hAnsi="Times New Roman"/>
          <w:sz w:val="24"/>
          <w:szCs w:val="24"/>
        </w:rPr>
        <w:t xml:space="preserve">является обязательной частью общепрофессионального цикла </w:t>
      </w:r>
      <w:r w:rsidR="00305969" w:rsidRPr="005D70C3">
        <w:rPr>
          <w:rFonts w:ascii="Times New Roman" w:hAnsi="Times New Roman"/>
          <w:sz w:val="24"/>
          <w:szCs w:val="24"/>
        </w:rPr>
        <w:t xml:space="preserve">ПОП-П в соответствии с ФГОС СПО по </w:t>
      </w:r>
      <w:r w:rsidR="00305969" w:rsidRPr="005D70C3">
        <w:rPr>
          <w:rFonts w:ascii="Times New Roman" w:hAnsi="Times New Roman"/>
          <w:color w:val="000000"/>
          <w:sz w:val="24"/>
          <w:szCs w:val="24"/>
        </w:rPr>
        <w:t xml:space="preserve">специальности </w:t>
      </w:r>
      <w:r w:rsidR="00305969" w:rsidRPr="005D70C3">
        <w:rPr>
          <w:rFonts w:ascii="Times New Roman" w:hAnsi="Times New Roman"/>
          <w:iCs/>
          <w:color w:val="000000"/>
          <w:sz w:val="24"/>
          <w:szCs w:val="24"/>
        </w:rPr>
        <w:t>13.02.01</w:t>
      </w:r>
      <w:r w:rsidR="00305969" w:rsidRPr="005D70C3">
        <w:rPr>
          <w:rFonts w:ascii="Times New Roman" w:hAnsi="Times New Roman"/>
          <w:i/>
          <w:color w:val="000000"/>
          <w:sz w:val="24"/>
          <w:szCs w:val="24"/>
        </w:rPr>
        <w:t xml:space="preserve"> </w:t>
      </w:r>
      <w:r w:rsidR="00305969" w:rsidRPr="005D70C3">
        <w:rPr>
          <w:rFonts w:ascii="Times New Roman" w:hAnsi="Times New Roman"/>
          <w:iCs/>
          <w:color w:val="000000"/>
          <w:sz w:val="24"/>
          <w:szCs w:val="24"/>
        </w:rPr>
        <w:t>Тепловые электрические станции</w:t>
      </w:r>
      <w:r w:rsidR="00305969" w:rsidRPr="005D70C3">
        <w:rPr>
          <w:rFonts w:ascii="Times New Roman" w:hAnsi="Times New Roman"/>
          <w:iCs/>
          <w:sz w:val="24"/>
          <w:szCs w:val="24"/>
        </w:rPr>
        <w:t>.</w:t>
      </w:r>
    </w:p>
    <w:p w14:paraId="725936C7" w14:textId="04245C7D" w:rsidR="00962F04" w:rsidRPr="005D70C3" w:rsidRDefault="00962F04" w:rsidP="00680F7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sz w:val="24"/>
          <w:szCs w:val="24"/>
        </w:rPr>
      </w:pPr>
      <w:r w:rsidRPr="005D70C3">
        <w:rPr>
          <w:rFonts w:ascii="Times New Roman" w:hAnsi="Times New Roman"/>
          <w:sz w:val="24"/>
          <w:szCs w:val="24"/>
        </w:rPr>
        <w:t>Особое значение дисциплина имеет при формировании и развитии ОК 01</w:t>
      </w:r>
      <w:r w:rsidR="001B7250" w:rsidRPr="005D70C3">
        <w:rPr>
          <w:rFonts w:ascii="Times New Roman" w:hAnsi="Times New Roman"/>
          <w:sz w:val="24"/>
          <w:szCs w:val="24"/>
        </w:rPr>
        <w:t xml:space="preserve">, ОК 03, ОК </w:t>
      </w:r>
      <w:r w:rsidRPr="005D70C3">
        <w:rPr>
          <w:rFonts w:ascii="Times New Roman" w:hAnsi="Times New Roman"/>
          <w:sz w:val="24"/>
          <w:szCs w:val="24"/>
        </w:rPr>
        <w:t>07</w:t>
      </w:r>
      <w:r w:rsidR="00680F78">
        <w:rPr>
          <w:rFonts w:ascii="Times New Roman" w:hAnsi="Times New Roman"/>
          <w:sz w:val="24"/>
          <w:szCs w:val="24"/>
        </w:rPr>
        <w:t>.</w:t>
      </w:r>
    </w:p>
    <w:p w14:paraId="3F8ABA83" w14:textId="77777777" w:rsidR="00962F04" w:rsidRPr="005D70C3" w:rsidRDefault="00962F04" w:rsidP="00680F78">
      <w:pPr>
        <w:spacing w:after="0" w:line="300" w:lineRule="auto"/>
        <w:ind w:firstLine="709"/>
        <w:jc w:val="both"/>
        <w:rPr>
          <w:rFonts w:ascii="Times New Roman" w:hAnsi="Times New Roman"/>
          <w:b/>
          <w:sz w:val="24"/>
          <w:szCs w:val="24"/>
        </w:rPr>
      </w:pPr>
      <w:r w:rsidRPr="005D70C3">
        <w:rPr>
          <w:rFonts w:ascii="Times New Roman" w:hAnsi="Times New Roman"/>
          <w:b/>
          <w:sz w:val="24"/>
          <w:szCs w:val="24"/>
        </w:rPr>
        <w:t>1.2. Цель и планируемые результаты освоения дисциплины:</w:t>
      </w:r>
    </w:p>
    <w:p w14:paraId="4821FC92" w14:textId="149B25EE" w:rsidR="00962F04" w:rsidRPr="005D70C3" w:rsidRDefault="00962F04" w:rsidP="00680F78">
      <w:pPr>
        <w:suppressAutoHyphens/>
        <w:spacing w:after="0" w:line="300" w:lineRule="auto"/>
        <w:ind w:firstLine="709"/>
        <w:jc w:val="both"/>
        <w:rPr>
          <w:rFonts w:ascii="Times New Roman" w:hAnsi="Times New Roman"/>
          <w:sz w:val="24"/>
          <w:szCs w:val="24"/>
          <w:lang w:eastAsia="en-US"/>
        </w:rPr>
      </w:pPr>
      <w:r w:rsidRPr="005D70C3">
        <w:rPr>
          <w:rFonts w:ascii="Times New Roman" w:hAnsi="Times New Roman"/>
          <w:sz w:val="24"/>
          <w:szCs w:val="24"/>
        </w:rPr>
        <w:t xml:space="preserve">В рамках программы учебной дисциплины обучающимися осваиваются умения </w:t>
      </w:r>
      <w:r w:rsidR="00662AF3">
        <w:rPr>
          <w:rFonts w:ascii="Times New Roman" w:hAnsi="Times New Roman"/>
          <w:sz w:val="24"/>
          <w:szCs w:val="24"/>
        </w:rPr>
        <w:br/>
      </w:r>
      <w:r w:rsidRPr="005D70C3">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4132"/>
        <w:gridCol w:w="4423"/>
      </w:tblGrid>
      <w:tr w:rsidR="00662AF3" w:rsidRPr="00662AF3" w14:paraId="2FD8E7B7" w14:textId="77777777" w:rsidTr="00662AF3">
        <w:trPr>
          <w:trHeight w:val="23"/>
        </w:trPr>
        <w:tc>
          <w:tcPr>
            <w:tcW w:w="557" w:type="pct"/>
            <w:vMerge w:val="restart"/>
          </w:tcPr>
          <w:p w14:paraId="6E08EFFF" w14:textId="77777777" w:rsidR="00662AF3" w:rsidRPr="00662AF3" w:rsidRDefault="00662AF3" w:rsidP="00662AF3">
            <w:pPr>
              <w:suppressAutoHyphens/>
              <w:spacing w:after="0" w:line="240" w:lineRule="auto"/>
              <w:jc w:val="center"/>
              <w:rPr>
                <w:rFonts w:ascii="Times New Roman" w:hAnsi="Times New Roman"/>
                <w:sz w:val="24"/>
                <w:szCs w:val="24"/>
              </w:rPr>
            </w:pPr>
            <w:r w:rsidRPr="00662AF3">
              <w:rPr>
                <w:rFonts w:ascii="Times New Roman" w:hAnsi="Times New Roman"/>
                <w:sz w:val="24"/>
                <w:szCs w:val="24"/>
              </w:rPr>
              <w:t xml:space="preserve">Код </w:t>
            </w:r>
          </w:p>
          <w:p w14:paraId="5BDE3146" w14:textId="67EBFE13" w:rsidR="00662AF3" w:rsidRPr="00662AF3" w:rsidRDefault="00662AF3" w:rsidP="00662AF3">
            <w:pPr>
              <w:suppressAutoHyphens/>
              <w:spacing w:after="0" w:line="240" w:lineRule="auto"/>
              <w:jc w:val="center"/>
              <w:rPr>
                <w:rFonts w:ascii="Times New Roman" w:hAnsi="Times New Roman"/>
                <w:sz w:val="24"/>
                <w:szCs w:val="24"/>
              </w:rPr>
            </w:pPr>
            <w:r w:rsidRPr="00662AF3">
              <w:rPr>
                <w:rFonts w:ascii="Times New Roman" w:hAnsi="Times New Roman"/>
                <w:sz w:val="24"/>
                <w:szCs w:val="24"/>
              </w:rPr>
              <w:t>ПК, ОК</w:t>
            </w:r>
          </w:p>
        </w:tc>
        <w:tc>
          <w:tcPr>
            <w:tcW w:w="4443" w:type="pct"/>
            <w:gridSpan w:val="2"/>
          </w:tcPr>
          <w:p w14:paraId="2633E4AF" w14:textId="326FA216" w:rsidR="00662AF3" w:rsidRPr="00662AF3" w:rsidRDefault="00662AF3" w:rsidP="00662AF3">
            <w:pPr>
              <w:suppressAutoHyphens/>
              <w:spacing w:after="0" w:line="240" w:lineRule="auto"/>
              <w:jc w:val="center"/>
              <w:rPr>
                <w:rFonts w:ascii="Times New Roman" w:hAnsi="Times New Roman"/>
                <w:sz w:val="24"/>
                <w:szCs w:val="24"/>
              </w:rPr>
            </w:pPr>
            <w:r w:rsidRPr="00662AF3">
              <w:rPr>
                <w:rFonts w:ascii="Times New Roman" w:hAnsi="Times New Roman"/>
                <w:sz w:val="24"/>
                <w:szCs w:val="24"/>
              </w:rPr>
              <w:t>Дисциплинарные результаты</w:t>
            </w:r>
          </w:p>
        </w:tc>
      </w:tr>
      <w:tr w:rsidR="00662AF3" w:rsidRPr="00662AF3" w14:paraId="527CFBEA" w14:textId="77777777" w:rsidTr="00680F78">
        <w:trPr>
          <w:trHeight w:val="23"/>
        </w:trPr>
        <w:tc>
          <w:tcPr>
            <w:tcW w:w="557" w:type="pct"/>
            <w:vMerge/>
            <w:hideMark/>
          </w:tcPr>
          <w:p w14:paraId="27671C63" w14:textId="378E6D6E" w:rsidR="00662AF3" w:rsidRPr="00662AF3" w:rsidRDefault="00662AF3" w:rsidP="00662AF3">
            <w:pPr>
              <w:suppressAutoHyphens/>
              <w:spacing w:after="0" w:line="240" w:lineRule="auto"/>
              <w:jc w:val="center"/>
              <w:rPr>
                <w:rFonts w:ascii="Times New Roman" w:hAnsi="Times New Roman"/>
                <w:sz w:val="24"/>
                <w:szCs w:val="24"/>
              </w:rPr>
            </w:pPr>
          </w:p>
        </w:tc>
        <w:tc>
          <w:tcPr>
            <w:tcW w:w="2146" w:type="pct"/>
            <w:hideMark/>
          </w:tcPr>
          <w:p w14:paraId="7ED8F8ED" w14:textId="77777777" w:rsidR="00662AF3" w:rsidRPr="00662AF3" w:rsidRDefault="00662AF3" w:rsidP="00662AF3">
            <w:pPr>
              <w:suppressAutoHyphens/>
              <w:spacing w:after="0" w:line="240" w:lineRule="auto"/>
              <w:jc w:val="center"/>
              <w:rPr>
                <w:rFonts w:ascii="Times New Roman" w:hAnsi="Times New Roman"/>
                <w:sz w:val="24"/>
                <w:szCs w:val="24"/>
              </w:rPr>
            </w:pPr>
            <w:r w:rsidRPr="00662AF3">
              <w:rPr>
                <w:rFonts w:ascii="Times New Roman" w:hAnsi="Times New Roman"/>
                <w:sz w:val="24"/>
                <w:szCs w:val="24"/>
              </w:rPr>
              <w:t>Умения</w:t>
            </w:r>
          </w:p>
        </w:tc>
        <w:tc>
          <w:tcPr>
            <w:tcW w:w="2297" w:type="pct"/>
            <w:hideMark/>
          </w:tcPr>
          <w:p w14:paraId="7CF15CAB" w14:textId="77777777" w:rsidR="00662AF3" w:rsidRPr="00662AF3" w:rsidRDefault="00662AF3" w:rsidP="00662AF3">
            <w:pPr>
              <w:suppressAutoHyphens/>
              <w:spacing w:after="0" w:line="240" w:lineRule="auto"/>
              <w:jc w:val="center"/>
              <w:rPr>
                <w:rFonts w:ascii="Times New Roman" w:hAnsi="Times New Roman"/>
                <w:sz w:val="24"/>
                <w:szCs w:val="24"/>
              </w:rPr>
            </w:pPr>
            <w:r w:rsidRPr="00662AF3">
              <w:rPr>
                <w:rFonts w:ascii="Times New Roman" w:hAnsi="Times New Roman"/>
                <w:sz w:val="24"/>
                <w:szCs w:val="24"/>
              </w:rPr>
              <w:t>Знания</w:t>
            </w:r>
          </w:p>
        </w:tc>
      </w:tr>
      <w:tr w:rsidR="00680F78" w:rsidRPr="00662AF3" w14:paraId="146B4A87" w14:textId="77777777" w:rsidTr="00680F78">
        <w:trPr>
          <w:trHeight w:val="23"/>
        </w:trPr>
        <w:tc>
          <w:tcPr>
            <w:tcW w:w="557" w:type="pct"/>
            <w:vMerge w:val="restart"/>
          </w:tcPr>
          <w:p w14:paraId="3A079CD5" w14:textId="77777777" w:rsidR="00680F78" w:rsidRPr="00662AF3" w:rsidRDefault="00680F78" w:rsidP="00662AF3">
            <w:pPr>
              <w:suppressAutoHyphens/>
              <w:spacing w:after="0" w:line="240" w:lineRule="auto"/>
              <w:jc w:val="center"/>
              <w:rPr>
                <w:rFonts w:ascii="Times New Roman" w:hAnsi="Times New Roman"/>
                <w:i/>
                <w:sz w:val="24"/>
                <w:szCs w:val="24"/>
              </w:rPr>
            </w:pPr>
            <w:r w:rsidRPr="00662AF3">
              <w:rPr>
                <w:rFonts w:ascii="Times New Roman" w:hAnsi="Times New Roman"/>
                <w:sz w:val="24"/>
                <w:szCs w:val="24"/>
              </w:rPr>
              <w:t>ОК 01</w:t>
            </w:r>
          </w:p>
          <w:p w14:paraId="51186754" w14:textId="77777777" w:rsidR="00680F78" w:rsidRPr="00662AF3" w:rsidRDefault="00680F78" w:rsidP="00662AF3">
            <w:pPr>
              <w:suppressAutoHyphens/>
              <w:spacing w:after="0" w:line="240" w:lineRule="auto"/>
              <w:jc w:val="center"/>
              <w:rPr>
                <w:rFonts w:ascii="Times New Roman" w:hAnsi="Times New Roman"/>
                <w:i/>
                <w:sz w:val="24"/>
                <w:szCs w:val="24"/>
              </w:rPr>
            </w:pPr>
            <w:r w:rsidRPr="00662AF3">
              <w:rPr>
                <w:rFonts w:ascii="Times New Roman" w:hAnsi="Times New Roman"/>
                <w:sz w:val="24"/>
                <w:szCs w:val="24"/>
              </w:rPr>
              <w:t>ОК 02</w:t>
            </w:r>
          </w:p>
          <w:p w14:paraId="1FD91A26" w14:textId="3040D416" w:rsidR="00680F78" w:rsidRPr="00662AF3" w:rsidRDefault="00680F78" w:rsidP="00662AF3">
            <w:pPr>
              <w:suppressAutoHyphens/>
              <w:spacing w:after="0" w:line="240" w:lineRule="auto"/>
              <w:jc w:val="center"/>
              <w:rPr>
                <w:rFonts w:ascii="Times New Roman" w:hAnsi="Times New Roman"/>
                <w:i/>
                <w:sz w:val="24"/>
                <w:szCs w:val="24"/>
              </w:rPr>
            </w:pPr>
            <w:r w:rsidRPr="00662AF3">
              <w:rPr>
                <w:rFonts w:ascii="Times New Roman" w:hAnsi="Times New Roman"/>
                <w:sz w:val="24"/>
                <w:szCs w:val="24"/>
              </w:rPr>
              <w:t>ОК 07</w:t>
            </w:r>
          </w:p>
        </w:tc>
        <w:tc>
          <w:tcPr>
            <w:tcW w:w="2146" w:type="pct"/>
          </w:tcPr>
          <w:p w14:paraId="5E5FB4D0" w14:textId="77777777"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iCs/>
                <w:sz w:val="24"/>
                <w:szCs w:val="24"/>
              </w:rPr>
              <w:t>распознавать задачу и/или проблему в профессиональном и/или социальном контексте</w:t>
            </w:r>
          </w:p>
        </w:tc>
        <w:tc>
          <w:tcPr>
            <w:tcW w:w="2297" w:type="pct"/>
          </w:tcPr>
          <w:p w14:paraId="141C1556" w14:textId="77777777"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iCs/>
                <w:sz w:val="24"/>
                <w:szCs w:val="24"/>
              </w:rPr>
              <w:t>а</w:t>
            </w:r>
            <w:r w:rsidRPr="00662AF3">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680F78" w:rsidRPr="00662AF3" w14:paraId="07815FFD" w14:textId="77777777" w:rsidTr="00680F78">
        <w:trPr>
          <w:trHeight w:val="23"/>
        </w:trPr>
        <w:tc>
          <w:tcPr>
            <w:tcW w:w="557" w:type="pct"/>
            <w:vMerge/>
          </w:tcPr>
          <w:p w14:paraId="7316DF0D" w14:textId="32CB3D9E" w:rsidR="00680F78" w:rsidRPr="00662AF3" w:rsidRDefault="00680F78" w:rsidP="00662AF3">
            <w:pPr>
              <w:suppressAutoHyphens/>
              <w:spacing w:after="0" w:line="240" w:lineRule="auto"/>
              <w:jc w:val="center"/>
              <w:rPr>
                <w:rFonts w:ascii="Times New Roman" w:hAnsi="Times New Roman"/>
                <w:sz w:val="24"/>
                <w:szCs w:val="24"/>
              </w:rPr>
            </w:pPr>
          </w:p>
        </w:tc>
        <w:tc>
          <w:tcPr>
            <w:tcW w:w="2146" w:type="pct"/>
          </w:tcPr>
          <w:p w14:paraId="4847B517" w14:textId="77777777"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iCs/>
                <w:sz w:val="24"/>
                <w:szCs w:val="24"/>
              </w:rPr>
              <w:t>анализировать задачу и/или проблему и выделять её составные части</w:t>
            </w:r>
          </w:p>
        </w:tc>
        <w:tc>
          <w:tcPr>
            <w:tcW w:w="2297" w:type="pct"/>
          </w:tcPr>
          <w:p w14:paraId="14DD43DE" w14:textId="77777777"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680F78" w:rsidRPr="00662AF3" w14:paraId="133CE167" w14:textId="77777777" w:rsidTr="00680F78">
        <w:trPr>
          <w:trHeight w:val="23"/>
        </w:trPr>
        <w:tc>
          <w:tcPr>
            <w:tcW w:w="557" w:type="pct"/>
            <w:vMerge/>
          </w:tcPr>
          <w:p w14:paraId="094C2A35" w14:textId="307B6A40" w:rsidR="00680F78" w:rsidRPr="00662AF3" w:rsidRDefault="00680F78" w:rsidP="00662AF3">
            <w:pPr>
              <w:suppressAutoHyphens/>
              <w:spacing w:after="0" w:line="240" w:lineRule="auto"/>
              <w:jc w:val="center"/>
              <w:rPr>
                <w:rFonts w:ascii="Times New Roman" w:hAnsi="Times New Roman"/>
                <w:sz w:val="24"/>
                <w:szCs w:val="24"/>
              </w:rPr>
            </w:pPr>
          </w:p>
        </w:tc>
        <w:tc>
          <w:tcPr>
            <w:tcW w:w="2146" w:type="pct"/>
          </w:tcPr>
          <w:p w14:paraId="5D684148" w14:textId="77777777"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iCs/>
                <w:sz w:val="24"/>
                <w:szCs w:val="24"/>
              </w:rPr>
              <w:t>определять этапы решения задачи</w:t>
            </w:r>
          </w:p>
        </w:tc>
        <w:tc>
          <w:tcPr>
            <w:tcW w:w="2297" w:type="pct"/>
          </w:tcPr>
          <w:p w14:paraId="42B0C9DC" w14:textId="77777777"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bCs/>
                <w:sz w:val="24"/>
                <w:szCs w:val="24"/>
              </w:rPr>
              <w:t>алгоритмы выполнения работ в профессиональной и смежных областях</w:t>
            </w:r>
          </w:p>
        </w:tc>
      </w:tr>
      <w:tr w:rsidR="00680F78" w:rsidRPr="00662AF3" w14:paraId="38140739" w14:textId="77777777" w:rsidTr="00680F78">
        <w:trPr>
          <w:trHeight w:val="23"/>
        </w:trPr>
        <w:tc>
          <w:tcPr>
            <w:tcW w:w="557" w:type="pct"/>
            <w:vMerge/>
          </w:tcPr>
          <w:p w14:paraId="219FF626" w14:textId="3ECE1D21" w:rsidR="00680F78" w:rsidRPr="00662AF3" w:rsidRDefault="00680F78" w:rsidP="00662AF3">
            <w:pPr>
              <w:suppressAutoHyphens/>
              <w:spacing w:after="0" w:line="240" w:lineRule="auto"/>
              <w:jc w:val="center"/>
              <w:rPr>
                <w:rFonts w:ascii="Times New Roman" w:hAnsi="Times New Roman"/>
                <w:sz w:val="24"/>
                <w:szCs w:val="24"/>
              </w:rPr>
            </w:pPr>
          </w:p>
        </w:tc>
        <w:tc>
          <w:tcPr>
            <w:tcW w:w="2146" w:type="pct"/>
          </w:tcPr>
          <w:p w14:paraId="39334234" w14:textId="77777777"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2297" w:type="pct"/>
          </w:tcPr>
          <w:p w14:paraId="7EA9183E" w14:textId="77777777"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bCs/>
                <w:sz w:val="24"/>
                <w:szCs w:val="24"/>
              </w:rPr>
              <w:t>методы работы в профессиональной и смежных сферах</w:t>
            </w:r>
          </w:p>
        </w:tc>
      </w:tr>
      <w:tr w:rsidR="00680F78" w:rsidRPr="00662AF3" w14:paraId="327C58FD" w14:textId="77777777" w:rsidTr="00680F78">
        <w:trPr>
          <w:trHeight w:val="23"/>
        </w:trPr>
        <w:tc>
          <w:tcPr>
            <w:tcW w:w="557" w:type="pct"/>
            <w:vMerge/>
          </w:tcPr>
          <w:p w14:paraId="7365E38E" w14:textId="2B92FE66" w:rsidR="00680F78" w:rsidRPr="00662AF3" w:rsidRDefault="00680F78" w:rsidP="00662AF3">
            <w:pPr>
              <w:suppressAutoHyphens/>
              <w:spacing w:after="0" w:line="240" w:lineRule="auto"/>
              <w:jc w:val="center"/>
              <w:rPr>
                <w:rFonts w:ascii="Times New Roman" w:hAnsi="Times New Roman"/>
                <w:sz w:val="24"/>
                <w:szCs w:val="24"/>
              </w:rPr>
            </w:pPr>
          </w:p>
        </w:tc>
        <w:tc>
          <w:tcPr>
            <w:tcW w:w="2146" w:type="pct"/>
          </w:tcPr>
          <w:p w14:paraId="3C29CF71" w14:textId="77777777"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iCs/>
                <w:sz w:val="24"/>
                <w:szCs w:val="24"/>
              </w:rPr>
              <w:t>составлять план действия</w:t>
            </w:r>
          </w:p>
        </w:tc>
        <w:tc>
          <w:tcPr>
            <w:tcW w:w="2297" w:type="pct"/>
          </w:tcPr>
          <w:p w14:paraId="69746CBC" w14:textId="77777777"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bCs/>
                <w:sz w:val="24"/>
                <w:szCs w:val="24"/>
              </w:rPr>
              <w:t>структуру плана для решения задач</w:t>
            </w:r>
          </w:p>
        </w:tc>
      </w:tr>
      <w:tr w:rsidR="00680F78" w:rsidRPr="00662AF3" w14:paraId="7399DCC5" w14:textId="77777777" w:rsidTr="00680F78">
        <w:trPr>
          <w:trHeight w:val="23"/>
        </w:trPr>
        <w:tc>
          <w:tcPr>
            <w:tcW w:w="557" w:type="pct"/>
            <w:vMerge/>
          </w:tcPr>
          <w:p w14:paraId="676EC2F1" w14:textId="36D4B031" w:rsidR="00680F78" w:rsidRPr="00662AF3" w:rsidRDefault="00680F78" w:rsidP="00662AF3">
            <w:pPr>
              <w:suppressAutoHyphens/>
              <w:spacing w:after="0" w:line="240" w:lineRule="auto"/>
              <w:jc w:val="center"/>
              <w:rPr>
                <w:rFonts w:ascii="Times New Roman" w:hAnsi="Times New Roman"/>
                <w:sz w:val="24"/>
                <w:szCs w:val="24"/>
              </w:rPr>
            </w:pPr>
          </w:p>
        </w:tc>
        <w:tc>
          <w:tcPr>
            <w:tcW w:w="2146" w:type="pct"/>
          </w:tcPr>
          <w:p w14:paraId="7B0A6C20" w14:textId="77777777"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iCs/>
                <w:sz w:val="24"/>
                <w:szCs w:val="24"/>
              </w:rPr>
              <w:t>определять необходимые ресурсы</w:t>
            </w:r>
          </w:p>
        </w:tc>
        <w:tc>
          <w:tcPr>
            <w:tcW w:w="2297" w:type="pct"/>
          </w:tcPr>
          <w:p w14:paraId="739699DE" w14:textId="77777777"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bCs/>
                <w:sz w:val="24"/>
                <w:szCs w:val="24"/>
              </w:rPr>
              <w:t>порядок оценки результатов решения задач профессиональной деятельности</w:t>
            </w:r>
          </w:p>
        </w:tc>
      </w:tr>
      <w:tr w:rsidR="00680F78" w:rsidRPr="00662AF3" w14:paraId="380521C3" w14:textId="77777777" w:rsidTr="00680F78">
        <w:trPr>
          <w:trHeight w:val="23"/>
        </w:trPr>
        <w:tc>
          <w:tcPr>
            <w:tcW w:w="557" w:type="pct"/>
            <w:vMerge/>
          </w:tcPr>
          <w:p w14:paraId="70B76CF8" w14:textId="05B36548" w:rsidR="00680F78" w:rsidRPr="00662AF3" w:rsidRDefault="00680F78" w:rsidP="00662AF3">
            <w:pPr>
              <w:suppressAutoHyphens/>
              <w:spacing w:after="0" w:line="240" w:lineRule="auto"/>
              <w:jc w:val="center"/>
              <w:rPr>
                <w:rFonts w:ascii="Times New Roman" w:hAnsi="Times New Roman"/>
                <w:sz w:val="24"/>
                <w:szCs w:val="24"/>
              </w:rPr>
            </w:pPr>
          </w:p>
        </w:tc>
        <w:tc>
          <w:tcPr>
            <w:tcW w:w="2146" w:type="pct"/>
          </w:tcPr>
          <w:p w14:paraId="6E3EB87E" w14:textId="77777777"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iCs/>
                <w:sz w:val="24"/>
                <w:szCs w:val="24"/>
              </w:rPr>
              <w:t xml:space="preserve">владеть актуальными методами работы </w:t>
            </w:r>
            <w:r w:rsidRPr="00662AF3">
              <w:rPr>
                <w:rFonts w:ascii="Times New Roman" w:hAnsi="Times New Roman"/>
                <w:iCs/>
                <w:sz w:val="24"/>
                <w:szCs w:val="24"/>
              </w:rPr>
              <w:br/>
              <w:t>в профессиональной и смежных сферах</w:t>
            </w:r>
          </w:p>
        </w:tc>
        <w:tc>
          <w:tcPr>
            <w:tcW w:w="2297" w:type="pct"/>
          </w:tcPr>
          <w:p w14:paraId="515B5628" w14:textId="579A8CBE"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680F78" w:rsidRPr="00662AF3" w14:paraId="2E2C7F00" w14:textId="77777777" w:rsidTr="00680F78">
        <w:trPr>
          <w:trHeight w:val="23"/>
        </w:trPr>
        <w:tc>
          <w:tcPr>
            <w:tcW w:w="557" w:type="pct"/>
            <w:vMerge/>
          </w:tcPr>
          <w:p w14:paraId="37ECF887" w14:textId="756F7B5B" w:rsidR="00680F78" w:rsidRPr="00662AF3" w:rsidRDefault="00680F78" w:rsidP="00662AF3">
            <w:pPr>
              <w:suppressAutoHyphens/>
              <w:spacing w:after="0" w:line="240" w:lineRule="auto"/>
              <w:jc w:val="center"/>
              <w:rPr>
                <w:rFonts w:ascii="Times New Roman" w:hAnsi="Times New Roman"/>
                <w:sz w:val="24"/>
                <w:szCs w:val="24"/>
              </w:rPr>
            </w:pPr>
          </w:p>
        </w:tc>
        <w:tc>
          <w:tcPr>
            <w:tcW w:w="2146" w:type="pct"/>
          </w:tcPr>
          <w:p w14:paraId="415D8247" w14:textId="77777777"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iCs/>
                <w:sz w:val="24"/>
                <w:szCs w:val="24"/>
              </w:rPr>
              <w:t>реализовывать составленный план</w:t>
            </w:r>
          </w:p>
        </w:tc>
        <w:tc>
          <w:tcPr>
            <w:tcW w:w="2297" w:type="pct"/>
          </w:tcPr>
          <w:p w14:paraId="46C928BC" w14:textId="5F1647BD"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iCs/>
                <w:sz w:val="24"/>
                <w:szCs w:val="24"/>
              </w:rPr>
              <w:t>приемы структурирования информации</w:t>
            </w:r>
          </w:p>
        </w:tc>
      </w:tr>
      <w:tr w:rsidR="00680F78" w:rsidRPr="00662AF3" w14:paraId="02C50AAC" w14:textId="77777777" w:rsidTr="00680F78">
        <w:trPr>
          <w:trHeight w:val="23"/>
        </w:trPr>
        <w:tc>
          <w:tcPr>
            <w:tcW w:w="557" w:type="pct"/>
            <w:vMerge/>
          </w:tcPr>
          <w:p w14:paraId="7C110082" w14:textId="38D75391" w:rsidR="00680F78" w:rsidRPr="00662AF3" w:rsidRDefault="00680F78" w:rsidP="00662AF3">
            <w:pPr>
              <w:suppressAutoHyphens/>
              <w:spacing w:after="0" w:line="240" w:lineRule="auto"/>
              <w:jc w:val="center"/>
              <w:rPr>
                <w:rFonts w:ascii="Times New Roman" w:hAnsi="Times New Roman"/>
                <w:sz w:val="24"/>
                <w:szCs w:val="24"/>
              </w:rPr>
            </w:pPr>
          </w:p>
        </w:tc>
        <w:tc>
          <w:tcPr>
            <w:tcW w:w="2146" w:type="pct"/>
          </w:tcPr>
          <w:p w14:paraId="3CB91166" w14:textId="77777777"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297" w:type="pct"/>
          </w:tcPr>
          <w:p w14:paraId="215CDE33" w14:textId="74CAFB05"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iCs/>
                <w:sz w:val="24"/>
                <w:szCs w:val="24"/>
              </w:rPr>
              <w:t xml:space="preserve">формат оформления результатов поиска информации, </w:t>
            </w:r>
            <w:r w:rsidRPr="00662AF3">
              <w:rPr>
                <w:rFonts w:ascii="Times New Roman" w:hAnsi="Times New Roman"/>
                <w:bCs/>
                <w:iCs/>
                <w:sz w:val="24"/>
                <w:szCs w:val="24"/>
              </w:rPr>
              <w:t>современные средства и устройства информатизации</w:t>
            </w:r>
          </w:p>
        </w:tc>
      </w:tr>
      <w:tr w:rsidR="00680F78" w:rsidRPr="00662AF3" w14:paraId="772CAEB1" w14:textId="77777777" w:rsidTr="00680F78">
        <w:trPr>
          <w:trHeight w:val="23"/>
        </w:trPr>
        <w:tc>
          <w:tcPr>
            <w:tcW w:w="557" w:type="pct"/>
            <w:vMerge/>
          </w:tcPr>
          <w:p w14:paraId="5C37082D" w14:textId="29FE1381" w:rsidR="00680F78" w:rsidRPr="00662AF3" w:rsidRDefault="00680F78" w:rsidP="00662AF3">
            <w:pPr>
              <w:suppressAutoHyphens/>
              <w:spacing w:after="0" w:line="240" w:lineRule="auto"/>
              <w:jc w:val="center"/>
              <w:rPr>
                <w:rFonts w:ascii="Times New Roman" w:hAnsi="Times New Roman"/>
                <w:i/>
                <w:sz w:val="24"/>
                <w:szCs w:val="24"/>
              </w:rPr>
            </w:pPr>
          </w:p>
        </w:tc>
        <w:tc>
          <w:tcPr>
            <w:tcW w:w="2146" w:type="pct"/>
          </w:tcPr>
          <w:p w14:paraId="5EAB02E3" w14:textId="77777777"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iCs/>
                <w:sz w:val="24"/>
                <w:szCs w:val="24"/>
              </w:rPr>
              <w:t>определять задачи для поиска информации</w:t>
            </w:r>
          </w:p>
        </w:tc>
        <w:tc>
          <w:tcPr>
            <w:tcW w:w="2297" w:type="pct"/>
          </w:tcPr>
          <w:p w14:paraId="07E4FF8E" w14:textId="2A0CD518"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680F78" w:rsidRPr="00662AF3" w14:paraId="29EA1A19" w14:textId="77777777" w:rsidTr="00680F78">
        <w:trPr>
          <w:trHeight w:val="23"/>
        </w:trPr>
        <w:tc>
          <w:tcPr>
            <w:tcW w:w="557" w:type="pct"/>
            <w:vMerge/>
          </w:tcPr>
          <w:p w14:paraId="0836C0C7" w14:textId="03D9C132" w:rsidR="00680F78" w:rsidRPr="00662AF3" w:rsidRDefault="00680F78" w:rsidP="00662AF3">
            <w:pPr>
              <w:suppressAutoHyphens/>
              <w:spacing w:after="0" w:line="240" w:lineRule="auto"/>
              <w:jc w:val="center"/>
              <w:rPr>
                <w:rFonts w:ascii="Times New Roman" w:hAnsi="Times New Roman"/>
                <w:sz w:val="24"/>
                <w:szCs w:val="24"/>
              </w:rPr>
            </w:pPr>
          </w:p>
        </w:tc>
        <w:tc>
          <w:tcPr>
            <w:tcW w:w="2146" w:type="pct"/>
          </w:tcPr>
          <w:p w14:paraId="68E65EED" w14:textId="77777777"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iCs/>
                <w:sz w:val="24"/>
                <w:szCs w:val="24"/>
              </w:rPr>
              <w:t>определять необходимые источники информации</w:t>
            </w:r>
          </w:p>
        </w:tc>
        <w:tc>
          <w:tcPr>
            <w:tcW w:w="2297" w:type="pct"/>
          </w:tcPr>
          <w:p w14:paraId="3D4C0F0C" w14:textId="72551279"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bCs/>
                <w:iCs/>
                <w:sz w:val="24"/>
                <w:szCs w:val="24"/>
              </w:rPr>
              <w:t>правила экологической безопасности при ведении профессиональной деятельности</w:t>
            </w:r>
          </w:p>
        </w:tc>
      </w:tr>
      <w:tr w:rsidR="00680F78" w:rsidRPr="00662AF3" w14:paraId="78A0F014" w14:textId="77777777" w:rsidTr="00680F78">
        <w:trPr>
          <w:trHeight w:val="23"/>
        </w:trPr>
        <w:tc>
          <w:tcPr>
            <w:tcW w:w="557" w:type="pct"/>
            <w:vMerge/>
          </w:tcPr>
          <w:p w14:paraId="14F809A6" w14:textId="6D696DD1" w:rsidR="00680F78" w:rsidRPr="00662AF3" w:rsidRDefault="00680F78" w:rsidP="00662AF3">
            <w:pPr>
              <w:suppressAutoHyphens/>
              <w:spacing w:after="0" w:line="240" w:lineRule="auto"/>
              <w:jc w:val="center"/>
              <w:rPr>
                <w:rFonts w:ascii="Times New Roman" w:hAnsi="Times New Roman"/>
                <w:sz w:val="24"/>
                <w:szCs w:val="24"/>
              </w:rPr>
            </w:pPr>
          </w:p>
        </w:tc>
        <w:tc>
          <w:tcPr>
            <w:tcW w:w="2146" w:type="pct"/>
          </w:tcPr>
          <w:p w14:paraId="5C0C5407" w14:textId="77777777"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iCs/>
                <w:sz w:val="24"/>
                <w:szCs w:val="24"/>
              </w:rPr>
              <w:t xml:space="preserve">планировать процесс поиска; </w:t>
            </w:r>
          </w:p>
        </w:tc>
        <w:tc>
          <w:tcPr>
            <w:tcW w:w="2297" w:type="pct"/>
          </w:tcPr>
          <w:p w14:paraId="0E0BE01A" w14:textId="44B2936F"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bCs/>
                <w:iCs/>
                <w:sz w:val="24"/>
                <w:szCs w:val="24"/>
              </w:rPr>
              <w:t xml:space="preserve">основные ресурсы, задействованные </w:t>
            </w:r>
            <w:r w:rsidRPr="00662AF3">
              <w:rPr>
                <w:rFonts w:ascii="Times New Roman" w:hAnsi="Times New Roman"/>
                <w:bCs/>
                <w:iCs/>
                <w:sz w:val="24"/>
                <w:szCs w:val="24"/>
              </w:rPr>
              <w:br/>
              <w:t>в профессиональной деятельности</w:t>
            </w:r>
          </w:p>
        </w:tc>
      </w:tr>
      <w:tr w:rsidR="00680F78" w:rsidRPr="00662AF3" w14:paraId="64D68511" w14:textId="77777777" w:rsidTr="00680F78">
        <w:trPr>
          <w:trHeight w:val="23"/>
        </w:trPr>
        <w:tc>
          <w:tcPr>
            <w:tcW w:w="557" w:type="pct"/>
            <w:vMerge/>
          </w:tcPr>
          <w:p w14:paraId="512716AA" w14:textId="27A7F2AA" w:rsidR="00680F78" w:rsidRPr="00662AF3" w:rsidRDefault="00680F78" w:rsidP="00662AF3">
            <w:pPr>
              <w:suppressAutoHyphens/>
              <w:spacing w:after="0" w:line="240" w:lineRule="auto"/>
              <w:jc w:val="center"/>
              <w:rPr>
                <w:rFonts w:ascii="Times New Roman" w:hAnsi="Times New Roman"/>
                <w:sz w:val="24"/>
                <w:szCs w:val="24"/>
              </w:rPr>
            </w:pPr>
          </w:p>
        </w:tc>
        <w:tc>
          <w:tcPr>
            <w:tcW w:w="2146" w:type="pct"/>
          </w:tcPr>
          <w:p w14:paraId="29218049" w14:textId="77777777"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iCs/>
                <w:sz w:val="24"/>
                <w:szCs w:val="24"/>
              </w:rPr>
              <w:t>структурировать получаемую информацию</w:t>
            </w:r>
          </w:p>
        </w:tc>
        <w:tc>
          <w:tcPr>
            <w:tcW w:w="2297" w:type="pct"/>
          </w:tcPr>
          <w:p w14:paraId="7E74E087" w14:textId="11CEDD52"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bCs/>
                <w:iCs/>
                <w:sz w:val="24"/>
                <w:szCs w:val="24"/>
              </w:rPr>
              <w:t>пути обеспечения ресурсосбережения</w:t>
            </w:r>
          </w:p>
        </w:tc>
      </w:tr>
      <w:tr w:rsidR="00680F78" w:rsidRPr="00662AF3" w14:paraId="38C922AB" w14:textId="77777777" w:rsidTr="00680F78">
        <w:trPr>
          <w:trHeight w:val="23"/>
        </w:trPr>
        <w:tc>
          <w:tcPr>
            <w:tcW w:w="557" w:type="pct"/>
            <w:vMerge/>
          </w:tcPr>
          <w:p w14:paraId="14BBB7EB" w14:textId="41DA58FC" w:rsidR="00680F78" w:rsidRPr="00662AF3" w:rsidRDefault="00680F78" w:rsidP="00662AF3">
            <w:pPr>
              <w:suppressAutoHyphens/>
              <w:spacing w:after="0" w:line="240" w:lineRule="auto"/>
              <w:jc w:val="center"/>
              <w:rPr>
                <w:rFonts w:ascii="Times New Roman" w:hAnsi="Times New Roman"/>
                <w:sz w:val="24"/>
                <w:szCs w:val="24"/>
              </w:rPr>
            </w:pPr>
          </w:p>
        </w:tc>
        <w:tc>
          <w:tcPr>
            <w:tcW w:w="2146" w:type="pct"/>
          </w:tcPr>
          <w:p w14:paraId="7E9E29B3" w14:textId="77777777" w:rsidR="00680F78" w:rsidRPr="00662AF3" w:rsidRDefault="00680F78" w:rsidP="00662AF3">
            <w:pPr>
              <w:suppressAutoHyphens/>
              <w:spacing w:after="0" w:line="240" w:lineRule="auto"/>
              <w:jc w:val="both"/>
              <w:rPr>
                <w:rFonts w:ascii="Times New Roman" w:hAnsi="Times New Roman"/>
                <w:iCs/>
                <w:sz w:val="24"/>
                <w:szCs w:val="24"/>
              </w:rPr>
            </w:pPr>
            <w:r w:rsidRPr="00662AF3">
              <w:rPr>
                <w:rFonts w:ascii="Times New Roman" w:hAnsi="Times New Roman"/>
                <w:iCs/>
                <w:sz w:val="24"/>
                <w:szCs w:val="24"/>
              </w:rPr>
              <w:t>выделять наиболее значимое в перечне информации</w:t>
            </w:r>
          </w:p>
        </w:tc>
        <w:tc>
          <w:tcPr>
            <w:tcW w:w="2297" w:type="pct"/>
          </w:tcPr>
          <w:p w14:paraId="264178EF" w14:textId="480D5E04"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bCs/>
                <w:iCs/>
                <w:sz w:val="24"/>
                <w:szCs w:val="24"/>
              </w:rPr>
              <w:t>принципы бережливого производства</w:t>
            </w:r>
          </w:p>
        </w:tc>
      </w:tr>
      <w:tr w:rsidR="00680F78" w:rsidRPr="00662AF3" w14:paraId="0C5A28E6" w14:textId="77777777" w:rsidTr="00680F78">
        <w:trPr>
          <w:trHeight w:val="23"/>
        </w:trPr>
        <w:tc>
          <w:tcPr>
            <w:tcW w:w="557" w:type="pct"/>
            <w:vMerge/>
          </w:tcPr>
          <w:p w14:paraId="1743DCA8" w14:textId="069AF724" w:rsidR="00680F78" w:rsidRPr="00662AF3" w:rsidRDefault="00680F78" w:rsidP="00662AF3">
            <w:pPr>
              <w:suppressAutoHyphens/>
              <w:spacing w:after="0" w:line="240" w:lineRule="auto"/>
              <w:jc w:val="center"/>
              <w:rPr>
                <w:rFonts w:ascii="Times New Roman" w:hAnsi="Times New Roman"/>
                <w:sz w:val="24"/>
                <w:szCs w:val="24"/>
              </w:rPr>
            </w:pPr>
          </w:p>
        </w:tc>
        <w:tc>
          <w:tcPr>
            <w:tcW w:w="2146" w:type="pct"/>
          </w:tcPr>
          <w:p w14:paraId="18049258" w14:textId="77777777"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iCs/>
                <w:sz w:val="24"/>
                <w:szCs w:val="24"/>
              </w:rPr>
              <w:t>оценивать практическую значимость результатов поиска</w:t>
            </w:r>
          </w:p>
        </w:tc>
        <w:tc>
          <w:tcPr>
            <w:tcW w:w="2297" w:type="pct"/>
          </w:tcPr>
          <w:p w14:paraId="739DEB56" w14:textId="43DCA761"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bCs/>
                <w:iCs/>
                <w:sz w:val="24"/>
                <w:szCs w:val="24"/>
              </w:rPr>
              <w:t>основные направления изменения климатических условий региона</w:t>
            </w:r>
          </w:p>
        </w:tc>
      </w:tr>
      <w:tr w:rsidR="00680F78" w:rsidRPr="00662AF3" w14:paraId="3C446FA2" w14:textId="77777777" w:rsidTr="00680F78">
        <w:trPr>
          <w:trHeight w:val="23"/>
        </w:trPr>
        <w:tc>
          <w:tcPr>
            <w:tcW w:w="557" w:type="pct"/>
            <w:vMerge/>
          </w:tcPr>
          <w:p w14:paraId="79DFC443" w14:textId="7DE88ABE" w:rsidR="00680F78" w:rsidRPr="00662AF3" w:rsidRDefault="00680F78" w:rsidP="00662AF3">
            <w:pPr>
              <w:suppressAutoHyphens/>
              <w:spacing w:after="0" w:line="240" w:lineRule="auto"/>
              <w:jc w:val="center"/>
              <w:rPr>
                <w:rFonts w:ascii="Times New Roman" w:hAnsi="Times New Roman"/>
                <w:sz w:val="24"/>
                <w:szCs w:val="24"/>
              </w:rPr>
            </w:pPr>
          </w:p>
        </w:tc>
        <w:tc>
          <w:tcPr>
            <w:tcW w:w="2146" w:type="pct"/>
          </w:tcPr>
          <w:p w14:paraId="7BE02901" w14:textId="77777777"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297" w:type="pct"/>
          </w:tcPr>
          <w:p w14:paraId="3A7F2F40" w14:textId="77777777" w:rsidR="00680F78" w:rsidRPr="00662AF3" w:rsidRDefault="00680F78" w:rsidP="00662AF3">
            <w:pPr>
              <w:suppressAutoHyphens/>
              <w:spacing w:after="0" w:line="240" w:lineRule="auto"/>
              <w:rPr>
                <w:rFonts w:ascii="Times New Roman" w:hAnsi="Times New Roman"/>
                <w:i/>
                <w:sz w:val="24"/>
                <w:szCs w:val="24"/>
              </w:rPr>
            </w:pPr>
          </w:p>
        </w:tc>
      </w:tr>
      <w:tr w:rsidR="00680F78" w:rsidRPr="00662AF3" w14:paraId="6CAE7410" w14:textId="77777777" w:rsidTr="00680F78">
        <w:trPr>
          <w:trHeight w:val="23"/>
        </w:trPr>
        <w:tc>
          <w:tcPr>
            <w:tcW w:w="557" w:type="pct"/>
            <w:vMerge/>
          </w:tcPr>
          <w:p w14:paraId="287B7B56" w14:textId="6950C80E" w:rsidR="00680F78" w:rsidRPr="00662AF3" w:rsidRDefault="00680F78" w:rsidP="00662AF3">
            <w:pPr>
              <w:suppressAutoHyphens/>
              <w:spacing w:after="0" w:line="240" w:lineRule="auto"/>
              <w:jc w:val="center"/>
              <w:rPr>
                <w:rFonts w:ascii="Times New Roman" w:hAnsi="Times New Roman"/>
                <w:sz w:val="24"/>
                <w:szCs w:val="24"/>
              </w:rPr>
            </w:pPr>
          </w:p>
        </w:tc>
        <w:tc>
          <w:tcPr>
            <w:tcW w:w="2146" w:type="pct"/>
          </w:tcPr>
          <w:p w14:paraId="794940B1" w14:textId="77777777"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iCs/>
                <w:sz w:val="24"/>
                <w:szCs w:val="24"/>
              </w:rPr>
              <w:t>использовать современное программное обеспечение</w:t>
            </w:r>
          </w:p>
        </w:tc>
        <w:tc>
          <w:tcPr>
            <w:tcW w:w="2297" w:type="pct"/>
          </w:tcPr>
          <w:p w14:paraId="635FC8FD" w14:textId="77777777" w:rsidR="00680F78" w:rsidRPr="00662AF3" w:rsidRDefault="00680F78" w:rsidP="00662AF3">
            <w:pPr>
              <w:suppressAutoHyphens/>
              <w:spacing w:after="0" w:line="240" w:lineRule="auto"/>
              <w:rPr>
                <w:rFonts w:ascii="Times New Roman" w:hAnsi="Times New Roman"/>
                <w:i/>
                <w:sz w:val="24"/>
                <w:szCs w:val="24"/>
              </w:rPr>
            </w:pPr>
          </w:p>
        </w:tc>
      </w:tr>
      <w:tr w:rsidR="00680F78" w:rsidRPr="00662AF3" w14:paraId="631406B6" w14:textId="77777777" w:rsidTr="00680F78">
        <w:trPr>
          <w:trHeight w:val="23"/>
        </w:trPr>
        <w:tc>
          <w:tcPr>
            <w:tcW w:w="557" w:type="pct"/>
            <w:vMerge/>
          </w:tcPr>
          <w:p w14:paraId="7BA78810" w14:textId="4998CDBC" w:rsidR="00680F78" w:rsidRPr="00662AF3" w:rsidRDefault="00680F78" w:rsidP="00662AF3">
            <w:pPr>
              <w:suppressAutoHyphens/>
              <w:spacing w:after="0" w:line="240" w:lineRule="auto"/>
              <w:jc w:val="center"/>
              <w:rPr>
                <w:rFonts w:ascii="Times New Roman" w:hAnsi="Times New Roman"/>
                <w:i/>
                <w:sz w:val="24"/>
                <w:szCs w:val="24"/>
              </w:rPr>
            </w:pPr>
          </w:p>
        </w:tc>
        <w:tc>
          <w:tcPr>
            <w:tcW w:w="2146" w:type="pct"/>
          </w:tcPr>
          <w:p w14:paraId="771CFCCD" w14:textId="3B4B462D"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bCs/>
                <w:iCs/>
                <w:sz w:val="24"/>
                <w:szCs w:val="24"/>
              </w:rPr>
              <w:t xml:space="preserve">соблюдать нормы экологической безопасности; </w:t>
            </w:r>
          </w:p>
        </w:tc>
        <w:tc>
          <w:tcPr>
            <w:tcW w:w="2297" w:type="pct"/>
          </w:tcPr>
          <w:p w14:paraId="64607276" w14:textId="7B20CA57" w:rsidR="00680F78" w:rsidRPr="00662AF3" w:rsidRDefault="00680F78" w:rsidP="00662AF3">
            <w:pPr>
              <w:suppressAutoHyphens/>
              <w:spacing w:after="0" w:line="240" w:lineRule="auto"/>
              <w:rPr>
                <w:rFonts w:ascii="Times New Roman" w:hAnsi="Times New Roman"/>
                <w:i/>
                <w:sz w:val="24"/>
                <w:szCs w:val="24"/>
              </w:rPr>
            </w:pPr>
          </w:p>
        </w:tc>
      </w:tr>
      <w:tr w:rsidR="00680F78" w:rsidRPr="00662AF3" w14:paraId="2EEC9F0E" w14:textId="77777777" w:rsidTr="00680F78">
        <w:trPr>
          <w:trHeight w:val="23"/>
        </w:trPr>
        <w:tc>
          <w:tcPr>
            <w:tcW w:w="557" w:type="pct"/>
            <w:vMerge/>
          </w:tcPr>
          <w:p w14:paraId="125258E6" w14:textId="77777777" w:rsidR="00680F78" w:rsidRPr="00662AF3" w:rsidRDefault="00680F78" w:rsidP="00662AF3">
            <w:pPr>
              <w:suppressAutoHyphens/>
              <w:spacing w:after="0" w:line="240" w:lineRule="auto"/>
              <w:jc w:val="center"/>
              <w:rPr>
                <w:rFonts w:ascii="Times New Roman" w:hAnsi="Times New Roman"/>
                <w:sz w:val="24"/>
                <w:szCs w:val="24"/>
              </w:rPr>
            </w:pPr>
          </w:p>
        </w:tc>
        <w:tc>
          <w:tcPr>
            <w:tcW w:w="2146" w:type="pct"/>
          </w:tcPr>
          <w:p w14:paraId="52F50746" w14:textId="34F1AC74" w:rsidR="00680F78" w:rsidRPr="00662AF3" w:rsidRDefault="00680F78" w:rsidP="00662AF3">
            <w:pPr>
              <w:suppressAutoHyphens/>
              <w:spacing w:after="0" w:line="240" w:lineRule="auto"/>
              <w:rPr>
                <w:rFonts w:ascii="Times New Roman" w:hAnsi="Times New Roman"/>
                <w:i/>
                <w:sz w:val="24"/>
                <w:szCs w:val="24"/>
              </w:rPr>
            </w:pPr>
            <w:r w:rsidRPr="00662AF3">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662AF3">
              <w:rPr>
                <w:rFonts w:ascii="Times New Roman" w:hAnsi="Times New Roman"/>
                <w:bCs/>
                <w:sz w:val="24"/>
                <w:szCs w:val="24"/>
              </w:rPr>
              <w:t>специальности</w:t>
            </w:r>
            <w:r w:rsidRPr="00662AF3">
              <w:rPr>
                <w:rFonts w:ascii="Times New Roman" w:hAnsi="Times New Roman"/>
                <w:bCs/>
                <w:i/>
                <w:iCs/>
                <w:sz w:val="24"/>
                <w:szCs w:val="24"/>
              </w:rPr>
              <w:t>,</w:t>
            </w:r>
            <w:r w:rsidRPr="00662AF3">
              <w:rPr>
                <w:rFonts w:ascii="Times New Roman" w:hAnsi="Times New Roman"/>
                <w:sz w:val="24"/>
                <w:szCs w:val="24"/>
              </w:rPr>
              <w:t xml:space="preserve"> </w:t>
            </w:r>
            <w:r w:rsidRPr="00662AF3">
              <w:rPr>
                <w:rFonts w:ascii="Times New Roman" w:hAnsi="Times New Roman"/>
                <w:bCs/>
                <w:sz w:val="24"/>
                <w:szCs w:val="24"/>
              </w:rPr>
              <w:t>осуществлять работу с соблюдением принципов бережливого производства</w:t>
            </w:r>
          </w:p>
        </w:tc>
        <w:tc>
          <w:tcPr>
            <w:tcW w:w="2297" w:type="pct"/>
          </w:tcPr>
          <w:p w14:paraId="2BC13A77" w14:textId="33FF5FF8" w:rsidR="00680F78" w:rsidRPr="00662AF3" w:rsidRDefault="00680F78" w:rsidP="00662AF3">
            <w:pPr>
              <w:suppressAutoHyphens/>
              <w:spacing w:after="0" w:line="240" w:lineRule="auto"/>
              <w:rPr>
                <w:rFonts w:ascii="Times New Roman" w:hAnsi="Times New Roman"/>
                <w:i/>
                <w:sz w:val="24"/>
                <w:szCs w:val="24"/>
              </w:rPr>
            </w:pPr>
          </w:p>
        </w:tc>
      </w:tr>
      <w:tr w:rsidR="00680F78" w:rsidRPr="00662AF3" w14:paraId="4E22DB51" w14:textId="77777777" w:rsidTr="00680F78">
        <w:trPr>
          <w:trHeight w:val="23"/>
        </w:trPr>
        <w:tc>
          <w:tcPr>
            <w:tcW w:w="557" w:type="pct"/>
            <w:vMerge/>
          </w:tcPr>
          <w:p w14:paraId="7D5DBCE0" w14:textId="77777777" w:rsidR="00680F78" w:rsidRPr="00662AF3" w:rsidRDefault="00680F78" w:rsidP="00662AF3">
            <w:pPr>
              <w:suppressAutoHyphens/>
              <w:spacing w:after="0" w:line="240" w:lineRule="auto"/>
              <w:jc w:val="center"/>
              <w:rPr>
                <w:rFonts w:ascii="Times New Roman" w:hAnsi="Times New Roman"/>
                <w:sz w:val="24"/>
                <w:szCs w:val="24"/>
              </w:rPr>
            </w:pPr>
          </w:p>
        </w:tc>
        <w:tc>
          <w:tcPr>
            <w:tcW w:w="2146" w:type="pct"/>
          </w:tcPr>
          <w:p w14:paraId="4C59D8AE" w14:textId="3671BCA0" w:rsidR="00680F78" w:rsidRPr="00662AF3" w:rsidRDefault="00680F78" w:rsidP="00662AF3">
            <w:pPr>
              <w:suppressAutoHyphens/>
              <w:spacing w:after="0" w:line="240" w:lineRule="auto"/>
              <w:rPr>
                <w:rFonts w:ascii="Times New Roman" w:hAnsi="Times New Roman"/>
                <w:bCs/>
                <w:spacing w:val="-4"/>
                <w:sz w:val="24"/>
                <w:szCs w:val="24"/>
              </w:rPr>
            </w:pPr>
            <w:r w:rsidRPr="00662AF3">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2297" w:type="pct"/>
          </w:tcPr>
          <w:p w14:paraId="2F2F8C37" w14:textId="67118A61" w:rsidR="00680F78" w:rsidRPr="00662AF3" w:rsidRDefault="00680F78" w:rsidP="00662AF3">
            <w:pPr>
              <w:suppressAutoHyphens/>
              <w:spacing w:after="0" w:line="240" w:lineRule="auto"/>
              <w:rPr>
                <w:rFonts w:ascii="Times New Roman" w:hAnsi="Times New Roman"/>
                <w:bCs/>
                <w:sz w:val="24"/>
                <w:szCs w:val="24"/>
              </w:rPr>
            </w:pPr>
          </w:p>
        </w:tc>
      </w:tr>
    </w:tbl>
    <w:p w14:paraId="6B0324C2" w14:textId="3B776633" w:rsidR="00640863" w:rsidRDefault="00640863" w:rsidP="00962F04">
      <w:pPr>
        <w:suppressAutoHyphens/>
        <w:spacing w:after="240" w:line="240" w:lineRule="auto"/>
        <w:rPr>
          <w:rFonts w:ascii="Times New Roman" w:hAnsi="Times New Roman"/>
          <w:b/>
          <w:sz w:val="24"/>
          <w:szCs w:val="24"/>
        </w:rPr>
      </w:pPr>
    </w:p>
    <w:p w14:paraId="402152AD" w14:textId="41E9D6EE" w:rsidR="00962F04" w:rsidRPr="005D70C3" w:rsidRDefault="00962F04" w:rsidP="00962F04">
      <w:pPr>
        <w:suppressAutoHyphens/>
        <w:spacing w:after="240" w:line="240" w:lineRule="auto"/>
        <w:jc w:val="center"/>
        <w:rPr>
          <w:rFonts w:ascii="Times New Roman" w:hAnsi="Times New Roman"/>
          <w:b/>
          <w:sz w:val="24"/>
          <w:szCs w:val="24"/>
        </w:rPr>
      </w:pPr>
      <w:r w:rsidRPr="005D70C3">
        <w:rPr>
          <w:rFonts w:ascii="Times New Roman" w:hAnsi="Times New Roman"/>
          <w:b/>
          <w:sz w:val="24"/>
          <w:szCs w:val="24"/>
        </w:rPr>
        <w:t>2. СТРУКТУРА И СОДЕРЖАНИЕ УЧЕБНОЙ ДИСЦИПЛИНЫ</w:t>
      </w:r>
    </w:p>
    <w:p w14:paraId="596D8A17" w14:textId="1C1BFCC2" w:rsidR="00962F04" w:rsidRPr="005D70C3" w:rsidRDefault="00962F04" w:rsidP="00680F78">
      <w:pPr>
        <w:suppressAutoHyphens/>
        <w:spacing w:after="240" w:line="240" w:lineRule="auto"/>
        <w:ind w:firstLine="709"/>
        <w:rPr>
          <w:rFonts w:ascii="Times New Roman" w:hAnsi="Times New Roman"/>
          <w:b/>
          <w:sz w:val="24"/>
          <w:szCs w:val="24"/>
        </w:rPr>
      </w:pPr>
      <w:r w:rsidRPr="005D70C3">
        <w:rPr>
          <w:rFonts w:ascii="Times New Roman" w:hAnsi="Times New Roman"/>
          <w:b/>
          <w:sz w:val="24"/>
          <w:szCs w:val="24"/>
        </w:rPr>
        <w:t>2.1. Объем учебной дисциплины и виды учебной работы</w:t>
      </w:r>
    </w:p>
    <w:tbl>
      <w:tblPr>
        <w:tblW w:w="485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49"/>
        <w:gridCol w:w="2173"/>
        <w:gridCol w:w="13"/>
      </w:tblGrid>
      <w:tr w:rsidR="005737C0" w:rsidRPr="005D70C3" w14:paraId="0BA1F953" w14:textId="77777777" w:rsidTr="00E02769">
        <w:trPr>
          <w:gridAfter w:val="1"/>
          <w:wAfter w:w="7" w:type="pct"/>
          <w:trHeight w:val="490"/>
        </w:trPr>
        <w:tc>
          <w:tcPr>
            <w:tcW w:w="3829" w:type="pct"/>
            <w:vAlign w:val="center"/>
          </w:tcPr>
          <w:p w14:paraId="34966B45" w14:textId="77777777" w:rsidR="005737C0" w:rsidRPr="005D70C3" w:rsidRDefault="005737C0" w:rsidP="00E02769">
            <w:pPr>
              <w:suppressAutoHyphens/>
              <w:rPr>
                <w:rFonts w:ascii="Times New Roman" w:hAnsi="Times New Roman"/>
                <w:b/>
                <w:sz w:val="24"/>
                <w:szCs w:val="24"/>
              </w:rPr>
            </w:pPr>
            <w:r w:rsidRPr="005D70C3">
              <w:rPr>
                <w:rFonts w:ascii="Times New Roman" w:hAnsi="Times New Roman"/>
                <w:b/>
                <w:sz w:val="24"/>
                <w:szCs w:val="24"/>
              </w:rPr>
              <w:t>Вид учебной работы</w:t>
            </w:r>
          </w:p>
        </w:tc>
        <w:tc>
          <w:tcPr>
            <w:tcW w:w="1164" w:type="pct"/>
            <w:vAlign w:val="center"/>
          </w:tcPr>
          <w:p w14:paraId="099DF3E3" w14:textId="77777777" w:rsidR="005737C0" w:rsidRPr="005D70C3" w:rsidRDefault="005737C0" w:rsidP="00E02769">
            <w:pPr>
              <w:suppressAutoHyphens/>
              <w:jc w:val="center"/>
              <w:rPr>
                <w:rFonts w:ascii="Times New Roman" w:hAnsi="Times New Roman"/>
                <w:b/>
                <w:iCs/>
                <w:sz w:val="24"/>
                <w:szCs w:val="24"/>
              </w:rPr>
            </w:pPr>
            <w:r w:rsidRPr="005D70C3">
              <w:rPr>
                <w:rFonts w:ascii="Times New Roman" w:hAnsi="Times New Roman"/>
                <w:b/>
                <w:iCs/>
                <w:sz w:val="24"/>
                <w:szCs w:val="24"/>
              </w:rPr>
              <w:t xml:space="preserve">Объем в часах </w:t>
            </w:r>
          </w:p>
        </w:tc>
      </w:tr>
      <w:tr w:rsidR="005737C0" w:rsidRPr="005D70C3" w14:paraId="14CAFF1A" w14:textId="77777777" w:rsidTr="00E02769">
        <w:trPr>
          <w:gridAfter w:val="1"/>
          <w:wAfter w:w="7" w:type="pct"/>
          <w:trHeight w:val="490"/>
        </w:trPr>
        <w:tc>
          <w:tcPr>
            <w:tcW w:w="3829" w:type="pct"/>
            <w:vAlign w:val="center"/>
          </w:tcPr>
          <w:p w14:paraId="5FE69EEC" w14:textId="77777777" w:rsidR="005737C0" w:rsidRPr="005D70C3" w:rsidRDefault="005737C0" w:rsidP="00E02769">
            <w:pPr>
              <w:suppressAutoHyphens/>
              <w:spacing w:after="0"/>
              <w:rPr>
                <w:rFonts w:ascii="Times New Roman" w:hAnsi="Times New Roman"/>
                <w:b/>
                <w:sz w:val="24"/>
                <w:szCs w:val="24"/>
              </w:rPr>
            </w:pPr>
            <w:r w:rsidRPr="005D70C3">
              <w:rPr>
                <w:rFonts w:ascii="Times New Roman" w:hAnsi="Times New Roman"/>
                <w:b/>
                <w:sz w:val="24"/>
                <w:szCs w:val="24"/>
              </w:rPr>
              <w:t>Объем образовательной программы учебной дисциплины</w:t>
            </w:r>
          </w:p>
        </w:tc>
        <w:tc>
          <w:tcPr>
            <w:tcW w:w="1164" w:type="pct"/>
            <w:vAlign w:val="center"/>
          </w:tcPr>
          <w:p w14:paraId="2D6B9F4C" w14:textId="02EFD18A" w:rsidR="005737C0" w:rsidRPr="005D70C3" w:rsidRDefault="000871E7" w:rsidP="00E02769">
            <w:pPr>
              <w:suppressAutoHyphens/>
              <w:spacing w:after="0"/>
              <w:jc w:val="center"/>
              <w:rPr>
                <w:rFonts w:ascii="Times New Roman" w:hAnsi="Times New Roman"/>
                <w:iCs/>
                <w:sz w:val="24"/>
                <w:szCs w:val="24"/>
              </w:rPr>
            </w:pPr>
            <w:r>
              <w:rPr>
                <w:rFonts w:ascii="Times New Roman" w:hAnsi="Times New Roman"/>
                <w:iCs/>
                <w:sz w:val="24"/>
                <w:szCs w:val="24"/>
              </w:rPr>
              <w:t>54</w:t>
            </w:r>
            <w:r w:rsidR="005737C0" w:rsidRPr="005D70C3">
              <w:rPr>
                <w:rFonts w:ascii="Times New Roman" w:hAnsi="Times New Roman"/>
                <w:iCs/>
                <w:sz w:val="24"/>
                <w:szCs w:val="24"/>
              </w:rPr>
              <w:t>-</w:t>
            </w:r>
            <w:r>
              <w:rPr>
                <w:rFonts w:ascii="Times New Roman" w:hAnsi="Times New Roman"/>
                <w:iCs/>
                <w:sz w:val="24"/>
                <w:szCs w:val="24"/>
              </w:rPr>
              <w:t>110</w:t>
            </w:r>
          </w:p>
        </w:tc>
      </w:tr>
      <w:tr w:rsidR="005737C0" w:rsidRPr="005D70C3" w14:paraId="5DE97232" w14:textId="77777777" w:rsidTr="00E02769">
        <w:trPr>
          <w:gridAfter w:val="1"/>
          <w:wAfter w:w="7" w:type="pct"/>
          <w:trHeight w:val="490"/>
        </w:trPr>
        <w:tc>
          <w:tcPr>
            <w:tcW w:w="3829" w:type="pct"/>
            <w:shd w:val="clear" w:color="auto" w:fill="auto"/>
            <w:vAlign w:val="center"/>
          </w:tcPr>
          <w:p w14:paraId="4AA94FC7" w14:textId="77777777" w:rsidR="005737C0" w:rsidRPr="005D70C3" w:rsidRDefault="005737C0" w:rsidP="00E02769">
            <w:pPr>
              <w:suppressAutoHyphens/>
              <w:spacing w:after="0"/>
              <w:rPr>
                <w:rFonts w:ascii="Times New Roman" w:hAnsi="Times New Roman"/>
                <w:b/>
                <w:sz w:val="24"/>
                <w:szCs w:val="24"/>
              </w:rPr>
            </w:pPr>
            <w:r w:rsidRPr="005D70C3">
              <w:rPr>
                <w:rFonts w:ascii="Times New Roman" w:hAnsi="Times New Roman"/>
                <w:b/>
                <w:sz w:val="24"/>
                <w:szCs w:val="24"/>
              </w:rPr>
              <w:t>в т.ч. в форме практической подготовки</w:t>
            </w:r>
          </w:p>
        </w:tc>
        <w:tc>
          <w:tcPr>
            <w:tcW w:w="1164" w:type="pct"/>
            <w:shd w:val="clear" w:color="auto" w:fill="auto"/>
            <w:vAlign w:val="center"/>
          </w:tcPr>
          <w:p w14:paraId="5C665C22" w14:textId="230643CE" w:rsidR="005737C0" w:rsidRPr="005D70C3" w:rsidRDefault="000871E7" w:rsidP="00E02769">
            <w:pPr>
              <w:suppressAutoHyphens/>
              <w:spacing w:after="0"/>
              <w:jc w:val="center"/>
              <w:rPr>
                <w:rFonts w:ascii="Times New Roman" w:hAnsi="Times New Roman"/>
                <w:iCs/>
                <w:sz w:val="24"/>
                <w:szCs w:val="24"/>
              </w:rPr>
            </w:pPr>
            <w:r>
              <w:rPr>
                <w:rFonts w:ascii="Times New Roman" w:hAnsi="Times New Roman"/>
                <w:iCs/>
                <w:sz w:val="24"/>
                <w:szCs w:val="24"/>
              </w:rPr>
              <w:t>54</w:t>
            </w:r>
            <w:r w:rsidR="005737C0" w:rsidRPr="005D70C3">
              <w:rPr>
                <w:rFonts w:ascii="Times New Roman" w:hAnsi="Times New Roman"/>
                <w:iCs/>
                <w:sz w:val="24"/>
                <w:szCs w:val="24"/>
              </w:rPr>
              <w:t>-</w:t>
            </w:r>
            <w:r>
              <w:rPr>
                <w:rFonts w:ascii="Times New Roman" w:hAnsi="Times New Roman"/>
                <w:iCs/>
                <w:sz w:val="24"/>
                <w:szCs w:val="24"/>
              </w:rPr>
              <w:t>100</w:t>
            </w:r>
          </w:p>
        </w:tc>
      </w:tr>
      <w:tr w:rsidR="005737C0" w:rsidRPr="005D70C3" w14:paraId="1B991F28" w14:textId="77777777" w:rsidTr="00E02769">
        <w:trPr>
          <w:trHeight w:val="336"/>
        </w:trPr>
        <w:tc>
          <w:tcPr>
            <w:tcW w:w="5000" w:type="pct"/>
            <w:gridSpan w:val="3"/>
            <w:vAlign w:val="center"/>
          </w:tcPr>
          <w:p w14:paraId="5FCECCF1" w14:textId="77777777" w:rsidR="005737C0" w:rsidRPr="005D70C3" w:rsidRDefault="005737C0" w:rsidP="00E02769">
            <w:pPr>
              <w:suppressAutoHyphens/>
              <w:spacing w:after="0"/>
              <w:rPr>
                <w:rFonts w:ascii="Times New Roman" w:hAnsi="Times New Roman"/>
                <w:iCs/>
                <w:sz w:val="24"/>
                <w:szCs w:val="24"/>
              </w:rPr>
            </w:pPr>
            <w:r w:rsidRPr="005D70C3">
              <w:rPr>
                <w:rFonts w:ascii="Times New Roman" w:hAnsi="Times New Roman"/>
                <w:sz w:val="24"/>
                <w:szCs w:val="24"/>
              </w:rPr>
              <w:t>в т. ч.:</w:t>
            </w:r>
          </w:p>
        </w:tc>
      </w:tr>
      <w:tr w:rsidR="005737C0" w:rsidRPr="005D70C3" w14:paraId="2889EC64" w14:textId="77777777" w:rsidTr="00E02769">
        <w:trPr>
          <w:gridAfter w:val="1"/>
          <w:wAfter w:w="7" w:type="pct"/>
          <w:trHeight w:val="490"/>
        </w:trPr>
        <w:tc>
          <w:tcPr>
            <w:tcW w:w="3829" w:type="pct"/>
            <w:vAlign w:val="center"/>
          </w:tcPr>
          <w:p w14:paraId="5C4D00B2" w14:textId="77777777" w:rsidR="005737C0" w:rsidRPr="005D70C3" w:rsidRDefault="005737C0" w:rsidP="00E02769">
            <w:pPr>
              <w:suppressAutoHyphens/>
              <w:spacing w:after="0"/>
              <w:rPr>
                <w:rFonts w:ascii="Times New Roman" w:hAnsi="Times New Roman"/>
                <w:sz w:val="24"/>
                <w:szCs w:val="24"/>
              </w:rPr>
            </w:pPr>
            <w:r w:rsidRPr="005D70C3">
              <w:rPr>
                <w:rFonts w:ascii="Times New Roman" w:hAnsi="Times New Roman"/>
                <w:sz w:val="24"/>
                <w:szCs w:val="24"/>
              </w:rPr>
              <w:t>теоретическое обучение</w:t>
            </w:r>
          </w:p>
        </w:tc>
        <w:tc>
          <w:tcPr>
            <w:tcW w:w="1164" w:type="pct"/>
            <w:vAlign w:val="center"/>
          </w:tcPr>
          <w:p w14:paraId="11208B3A" w14:textId="18370BDE" w:rsidR="005737C0" w:rsidRPr="005D70C3" w:rsidRDefault="000871E7" w:rsidP="00E02769">
            <w:pPr>
              <w:suppressAutoHyphens/>
              <w:spacing w:after="0"/>
              <w:jc w:val="center"/>
              <w:rPr>
                <w:rFonts w:ascii="Times New Roman" w:hAnsi="Times New Roman"/>
                <w:iCs/>
                <w:sz w:val="24"/>
                <w:szCs w:val="24"/>
              </w:rPr>
            </w:pPr>
            <w:r>
              <w:rPr>
                <w:rFonts w:ascii="Times New Roman" w:hAnsi="Times New Roman"/>
                <w:iCs/>
                <w:sz w:val="24"/>
                <w:szCs w:val="24"/>
              </w:rPr>
              <w:t>36</w:t>
            </w:r>
            <w:r w:rsidR="005737C0" w:rsidRPr="005D70C3">
              <w:rPr>
                <w:rFonts w:ascii="Times New Roman" w:hAnsi="Times New Roman"/>
                <w:iCs/>
                <w:sz w:val="24"/>
                <w:szCs w:val="24"/>
              </w:rPr>
              <w:t>-</w:t>
            </w:r>
            <w:r>
              <w:rPr>
                <w:rFonts w:ascii="Times New Roman" w:hAnsi="Times New Roman"/>
                <w:iCs/>
                <w:sz w:val="24"/>
                <w:szCs w:val="24"/>
              </w:rPr>
              <w:t>76</w:t>
            </w:r>
          </w:p>
        </w:tc>
      </w:tr>
      <w:tr w:rsidR="005737C0" w:rsidRPr="005D70C3" w14:paraId="7C350542" w14:textId="77777777" w:rsidTr="00E02769">
        <w:trPr>
          <w:gridAfter w:val="1"/>
          <w:wAfter w:w="7" w:type="pct"/>
          <w:trHeight w:val="490"/>
        </w:trPr>
        <w:tc>
          <w:tcPr>
            <w:tcW w:w="3829" w:type="pct"/>
            <w:vAlign w:val="center"/>
          </w:tcPr>
          <w:p w14:paraId="4E3E7445" w14:textId="77777777" w:rsidR="005737C0" w:rsidRPr="005D70C3" w:rsidRDefault="005737C0" w:rsidP="00E02769">
            <w:pPr>
              <w:suppressAutoHyphens/>
              <w:spacing w:after="0"/>
              <w:rPr>
                <w:rFonts w:ascii="Times New Roman" w:hAnsi="Times New Roman"/>
                <w:sz w:val="24"/>
                <w:szCs w:val="24"/>
              </w:rPr>
            </w:pPr>
            <w:r w:rsidRPr="005D70C3">
              <w:rPr>
                <w:rFonts w:ascii="Times New Roman" w:hAnsi="Times New Roman"/>
                <w:sz w:val="24"/>
                <w:szCs w:val="24"/>
              </w:rPr>
              <w:t>практические занятия</w:t>
            </w:r>
            <w:r w:rsidRPr="005D70C3">
              <w:rPr>
                <w:rFonts w:ascii="Times New Roman" w:hAnsi="Times New Roman"/>
                <w:i/>
                <w:sz w:val="24"/>
                <w:szCs w:val="24"/>
              </w:rPr>
              <w:t xml:space="preserve"> </w:t>
            </w:r>
          </w:p>
        </w:tc>
        <w:tc>
          <w:tcPr>
            <w:tcW w:w="1164" w:type="pct"/>
            <w:vAlign w:val="center"/>
          </w:tcPr>
          <w:p w14:paraId="4CFF60E5" w14:textId="04E9409A" w:rsidR="005737C0" w:rsidRPr="005D70C3" w:rsidRDefault="000871E7" w:rsidP="00E02769">
            <w:pPr>
              <w:suppressAutoHyphens/>
              <w:spacing w:after="0"/>
              <w:jc w:val="center"/>
              <w:rPr>
                <w:rFonts w:ascii="Times New Roman" w:hAnsi="Times New Roman"/>
                <w:iCs/>
                <w:sz w:val="24"/>
                <w:szCs w:val="24"/>
              </w:rPr>
            </w:pPr>
            <w:r>
              <w:rPr>
                <w:rFonts w:ascii="Times New Roman" w:hAnsi="Times New Roman"/>
                <w:iCs/>
                <w:sz w:val="24"/>
                <w:szCs w:val="24"/>
              </w:rPr>
              <w:t>18</w:t>
            </w:r>
            <w:r w:rsidR="005737C0" w:rsidRPr="005D70C3">
              <w:rPr>
                <w:rFonts w:ascii="Times New Roman" w:hAnsi="Times New Roman"/>
                <w:iCs/>
                <w:sz w:val="24"/>
                <w:szCs w:val="24"/>
              </w:rPr>
              <w:t>-</w:t>
            </w:r>
            <w:r>
              <w:rPr>
                <w:rFonts w:ascii="Times New Roman" w:hAnsi="Times New Roman"/>
                <w:iCs/>
                <w:sz w:val="24"/>
                <w:szCs w:val="24"/>
              </w:rPr>
              <w:t>34</w:t>
            </w:r>
          </w:p>
        </w:tc>
      </w:tr>
      <w:tr w:rsidR="005737C0" w:rsidRPr="005D70C3" w14:paraId="2D7B7304" w14:textId="77777777" w:rsidTr="00E02769">
        <w:trPr>
          <w:gridAfter w:val="1"/>
          <w:wAfter w:w="7" w:type="pct"/>
          <w:trHeight w:val="267"/>
        </w:trPr>
        <w:tc>
          <w:tcPr>
            <w:tcW w:w="3829" w:type="pct"/>
            <w:vAlign w:val="center"/>
          </w:tcPr>
          <w:p w14:paraId="1917AD8A" w14:textId="44A6AD32" w:rsidR="005737C0" w:rsidRPr="005D70C3" w:rsidRDefault="005D70C3" w:rsidP="00E02769">
            <w:pPr>
              <w:suppressAutoHyphens/>
              <w:spacing w:after="0"/>
              <w:rPr>
                <w:rFonts w:ascii="Times New Roman" w:hAnsi="Times New Roman"/>
                <w:i/>
                <w:sz w:val="24"/>
                <w:szCs w:val="24"/>
              </w:rPr>
            </w:pPr>
            <w:r w:rsidRPr="005D70C3">
              <w:rPr>
                <w:rFonts w:ascii="Times New Roman" w:hAnsi="Times New Roman"/>
                <w:sz w:val="24"/>
                <w:szCs w:val="24"/>
              </w:rPr>
              <w:t>Самостоятельная работа</w:t>
            </w:r>
            <w:r w:rsidR="005737C0" w:rsidRPr="005D70C3">
              <w:rPr>
                <w:rFonts w:ascii="Times New Roman" w:hAnsi="Times New Roman"/>
                <w:i/>
                <w:sz w:val="24"/>
                <w:szCs w:val="24"/>
              </w:rPr>
              <w:t xml:space="preserve"> </w:t>
            </w:r>
          </w:p>
        </w:tc>
        <w:tc>
          <w:tcPr>
            <w:tcW w:w="1164" w:type="pct"/>
            <w:vAlign w:val="center"/>
          </w:tcPr>
          <w:p w14:paraId="3C6944A6" w14:textId="77777777" w:rsidR="005737C0" w:rsidRPr="005D70C3" w:rsidRDefault="005737C0" w:rsidP="00E02769">
            <w:pPr>
              <w:suppressAutoHyphens/>
              <w:spacing w:after="0"/>
              <w:jc w:val="center"/>
              <w:rPr>
                <w:rFonts w:ascii="Times New Roman" w:hAnsi="Times New Roman"/>
                <w:iCs/>
                <w:sz w:val="24"/>
                <w:szCs w:val="24"/>
              </w:rPr>
            </w:pPr>
          </w:p>
        </w:tc>
      </w:tr>
      <w:tr w:rsidR="005737C0" w:rsidRPr="005D70C3" w14:paraId="0282A7A8" w14:textId="77777777" w:rsidTr="00E02769">
        <w:trPr>
          <w:gridAfter w:val="1"/>
          <w:wAfter w:w="7" w:type="pct"/>
          <w:trHeight w:val="331"/>
        </w:trPr>
        <w:tc>
          <w:tcPr>
            <w:tcW w:w="3829" w:type="pct"/>
            <w:vAlign w:val="center"/>
          </w:tcPr>
          <w:p w14:paraId="73F82AB4" w14:textId="77777777" w:rsidR="005737C0" w:rsidRPr="005D70C3" w:rsidRDefault="005737C0" w:rsidP="00E02769">
            <w:pPr>
              <w:suppressAutoHyphens/>
              <w:spacing w:after="0"/>
              <w:rPr>
                <w:rFonts w:ascii="Times New Roman" w:hAnsi="Times New Roman"/>
                <w:i/>
                <w:sz w:val="24"/>
                <w:szCs w:val="24"/>
              </w:rPr>
            </w:pPr>
            <w:r w:rsidRPr="005D70C3">
              <w:rPr>
                <w:rFonts w:ascii="Times New Roman" w:hAnsi="Times New Roman"/>
                <w:b/>
                <w:iCs/>
                <w:sz w:val="24"/>
                <w:szCs w:val="24"/>
              </w:rPr>
              <w:t>Промежуточная аттестация</w:t>
            </w:r>
          </w:p>
        </w:tc>
        <w:tc>
          <w:tcPr>
            <w:tcW w:w="1164" w:type="pct"/>
            <w:vAlign w:val="center"/>
          </w:tcPr>
          <w:p w14:paraId="128B3BD2" w14:textId="77777777" w:rsidR="005737C0" w:rsidRPr="005D70C3" w:rsidRDefault="005737C0" w:rsidP="00E02769">
            <w:pPr>
              <w:suppressAutoHyphens/>
              <w:spacing w:after="0"/>
              <w:jc w:val="center"/>
              <w:rPr>
                <w:rFonts w:ascii="Times New Roman" w:hAnsi="Times New Roman"/>
                <w:iCs/>
                <w:sz w:val="24"/>
                <w:szCs w:val="24"/>
              </w:rPr>
            </w:pPr>
          </w:p>
        </w:tc>
      </w:tr>
    </w:tbl>
    <w:p w14:paraId="78BC66C7" w14:textId="77777777" w:rsidR="008D59EE" w:rsidRPr="005D70C3" w:rsidRDefault="008D59EE" w:rsidP="00962F04">
      <w:pPr>
        <w:suppressAutoHyphens/>
        <w:spacing w:after="240" w:line="240" w:lineRule="auto"/>
        <w:rPr>
          <w:rFonts w:ascii="Times New Roman" w:hAnsi="Times New Roman"/>
          <w:b/>
          <w:sz w:val="24"/>
          <w:szCs w:val="24"/>
        </w:rPr>
      </w:pPr>
    </w:p>
    <w:p w14:paraId="63B6FC00" w14:textId="77777777" w:rsidR="00962F04" w:rsidRPr="005D70C3" w:rsidRDefault="00962F04" w:rsidP="00962F04">
      <w:pPr>
        <w:suppressAutoHyphens/>
        <w:spacing w:after="120"/>
        <w:rPr>
          <w:rFonts w:ascii="Times New Roman" w:hAnsi="Times New Roman"/>
          <w:b/>
          <w:i/>
          <w:sz w:val="24"/>
          <w:szCs w:val="24"/>
        </w:rPr>
      </w:pPr>
    </w:p>
    <w:p w14:paraId="7DEE7831" w14:textId="77777777" w:rsidR="00962F04" w:rsidRPr="005D70C3" w:rsidRDefault="00962F04" w:rsidP="00962F04">
      <w:pPr>
        <w:rPr>
          <w:rFonts w:ascii="Times New Roman" w:hAnsi="Times New Roman"/>
          <w:b/>
          <w:i/>
          <w:sz w:val="24"/>
          <w:szCs w:val="24"/>
        </w:rPr>
        <w:sectPr w:rsidR="00962F04" w:rsidRPr="005D70C3" w:rsidSect="00FD6931">
          <w:type w:val="continuous"/>
          <w:pgSz w:w="11906" w:h="16838"/>
          <w:pgMar w:top="1134" w:right="567" w:bottom="1134" w:left="1701" w:header="708" w:footer="708" w:gutter="0"/>
          <w:cols w:space="720"/>
          <w:docGrid w:linePitch="299"/>
        </w:sectPr>
      </w:pPr>
    </w:p>
    <w:p w14:paraId="4085FB18" w14:textId="77777777" w:rsidR="00962F04" w:rsidRPr="005D70C3" w:rsidRDefault="00962F04" w:rsidP="00680F78">
      <w:pPr>
        <w:ind w:firstLine="709"/>
        <w:rPr>
          <w:rFonts w:ascii="Times New Roman" w:hAnsi="Times New Roman"/>
          <w:b/>
          <w:bCs/>
          <w:sz w:val="24"/>
          <w:szCs w:val="24"/>
        </w:rPr>
      </w:pPr>
      <w:r w:rsidRPr="005D70C3">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6530"/>
        <w:gridCol w:w="2266"/>
        <w:gridCol w:w="1784"/>
        <w:gridCol w:w="2074"/>
      </w:tblGrid>
      <w:tr w:rsidR="00680F78" w:rsidRPr="00680F78" w14:paraId="0CAE36F7" w14:textId="77777777" w:rsidTr="00680F78">
        <w:trPr>
          <w:trHeight w:val="2029"/>
        </w:trPr>
        <w:tc>
          <w:tcPr>
            <w:tcW w:w="857" w:type="pct"/>
            <w:shd w:val="clear" w:color="auto" w:fill="auto"/>
            <w:vAlign w:val="center"/>
          </w:tcPr>
          <w:p w14:paraId="7CE9F189" w14:textId="77777777" w:rsidR="00680F78" w:rsidRPr="00680F78" w:rsidRDefault="00680F78" w:rsidP="00680F78">
            <w:pPr>
              <w:suppressAutoHyphens/>
              <w:spacing w:after="0" w:line="240" w:lineRule="auto"/>
              <w:jc w:val="center"/>
              <w:rPr>
                <w:rFonts w:ascii="Times New Roman" w:hAnsi="Times New Roman"/>
                <w:b/>
                <w:bCs/>
                <w:sz w:val="24"/>
                <w:szCs w:val="24"/>
              </w:rPr>
            </w:pPr>
            <w:r w:rsidRPr="00680F78">
              <w:rPr>
                <w:rFonts w:ascii="Times New Roman" w:hAnsi="Times New Roman"/>
                <w:b/>
                <w:bCs/>
                <w:sz w:val="24"/>
                <w:szCs w:val="24"/>
              </w:rPr>
              <w:t>Наименование разделов и тем</w:t>
            </w:r>
          </w:p>
        </w:tc>
        <w:tc>
          <w:tcPr>
            <w:tcW w:w="2138" w:type="pct"/>
            <w:shd w:val="clear" w:color="auto" w:fill="auto"/>
            <w:vAlign w:val="center"/>
          </w:tcPr>
          <w:p w14:paraId="35E4211C" w14:textId="22BB552A" w:rsidR="00680F78" w:rsidRPr="00680F78" w:rsidRDefault="004C7825" w:rsidP="00680F78">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326" w:type="pct"/>
            <w:gridSpan w:val="2"/>
            <w:shd w:val="clear" w:color="auto" w:fill="auto"/>
            <w:vAlign w:val="center"/>
          </w:tcPr>
          <w:p w14:paraId="0BD71142" w14:textId="3237365E" w:rsidR="00680F78" w:rsidRPr="00680F78" w:rsidRDefault="00E67E74" w:rsidP="00680F78">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8"/>
            </w:r>
          </w:p>
        </w:tc>
        <w:tc>
          <w:tcPr>
            <w:tcW w:w="679" w:type="pct"/>
            <w:shd w:val="clear" w:color="auto" w:fill="auto"/>
            <w:vAlign w:val="center"/>
          </w:tcPr>
          <w:p w14:paraId="54BDBB89" w14:textId="77777777" w:rsidR="00680F78" w:rsidRPr="00680F78" w:rsidRDefault="00680F78" w:rsidP="00680F78">
            <w:pPr>
              <w:suppressAutoHyphens/>
              <w:spacing w:after="0" w:line="240" w:lineRule="auto"/>
              <w:jc w:val="center"/>
              <w:rPr>
                <w:rFonts w:ascii="Times New Roman" w:hAnsi="Times New Roman"/>
                <w:b/>
                <w:bCs/>
                <w:sz w:val="24"/>
                <w:szCs w:val="24"/>
              </w:rPr>
            </w:pPr>
            <w:r w:rsidRPr="00680F78">
              <w:rPr>
                <w:rFonts w:ascii="Times New Roman" w:hAnsi="Times New Roman"/>
                <w:b/>
                <w:bCs/>
                <w:sz w:val="24"/>
                <w:szCs w:val="24"/>
              </w:rPr>
              <w:t>Коды компетенций, формированию которых способствует элемент программы</w:t>
            </w:r>
          </w:p>
        </w:tc>
      </w:tr>
      <w:tr w:rsidR="00680F78" w:rsidRPr="00680F78" w14:paraId="2DF9A0B3" w14:textId="77777777" w:rsidTr="00680F78">
        <w:trPr>
          <w:trHeight w:val="23"/>
        </w:trPr>
        <w:tc>
          <w:tcPr>
            <w:tcW w:w="857" w:type="pct"/>
            <w:shd w:val="clear" w:color="auto" w:fill="auto"/>
          </w:tcPr>
          <w:p w14:paraId="127F69BD" w14:textId="77777777" w:rsidR="00680F78" w:rsidRPr="00680F78" w:rsidRDefault="00680F78" w:rsidP="00680F78">
            <w:pPr>
              <w:spacing w:after="0" w:line="240" w:lineRule="auto"/>
              <w:jc w:val="center"/>
              <w:rPr>
                <w:rFonts w:ascii="Times New Roman" w:hAnsi="Times New Roman"/>
                <w:b/>
                <w:bCs/>
                <w:sz w:val="24"/>
                <w:szCs w:val="24"/>
              </w:rPr>
            </w:pPr>
            <w:r w:rsidRPr="00680F78">
              <w:rPr>
                <w:rFonts w:ascii="Times New Roman" w:hAnsi="Times New Roman"/>
                <w:b/>
                <w:bCs/>
                <w:sz w:val="24"/>
                <w:szCs w:val="24"/>
              </w:rPr>
              <w:t>1</w:t>
            </w:r>
          </w:p>
        </w:tc>
        <w:tc>
          <w:tcPr>
            <w:tcW w:w="2138" w:type="pct"/>
            <w:shd w:val="clear" w:color="auto" w:fill="auto"/>
          </w:tcPr>
          <w:p w14:paraId="3D08407E" w14:textId="77777777" w:rsidR="00680F78" w:rsidRPr="00680F78" w:rsidRDefault="00680F78" w:rsidP="00680F78">
            <w:pPr>
              <w:spacing w:after="0" w:line="240" w:lineRule="auto"/>
              <w:jc w:val="center"/>
              <w:rPr>
                <w:rFonts w:ascii="Times New Roman" w:hAnsi="Times New Roman"/>
                <w:b/>
                <w:bCs/>
                <w:sz w:val="24"/>
                <w:szCs w:val="24"/>
              </w:rPr>
            </w:pPr>
            <w:r w:rsidRPr="00680F78">
              <w:rPr>
                <w:rFonts w:ascii="Times New Roman" w:hAnsi="Times New Roman"/>
                <w:b/>
                <w:bCs/>
                <w:sz w:val="24"/>
                <w:szCs w:val="24"/>
              </w:rPr>
              <w:t>2</w:t>
            </w:r>
          </w:p>
        </w:tc>
        <w:tc>
          <w:tcPr>
            <w:tcW w:w="1326" w:type="pct"/>
            <w:gridSpan w:val="2"/>
            <w:shd w:val="clear" w:color="auto" w:fill="auto"/>
          </w:tcPr>
          <w:p w14:paraId="6B982531" w14:textId="22C66113" w:rsidR="00680F78" w:rsidRPr="00680F78" w:rsidRDefault="00680F78" w:rsidP="00680F78">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679" w:type="pct"/>
            <w:shd w:val="clear" w:color="auto" w:fill="auto"/>
          </w:tcPr>
          <w:p w14:paraId="46D7B513" w14:textId="4C450246" w:rsidR="00680F78" w:rsidRPr="00680F78" w:rsidRDefault="00680F78" w:rsidP="00680F78">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680F78" w:rsidRPr="00680F78" w14:paraId="7F7BBE5D" w14:textId="77777777" w:rsidTr="00680F78">
        <w:trPr>
          <w:trHeight w:val="23"/>
        </w:trPr>
        <w:tc>
          <w:tcPr>
            <w:tcW w:w="857" w:type="pct"/>
            <w:shd w:val="clear" w:color="auto" w:fill="auto"/>
          </w:tcPr>
          <w:p w14:paraId="5C96B7BC" w14:textId="77777777" w:rsidR="00680F78" w:rsidRPr="00680F78" w:rsidRDefault="00680F78" w:rsidP="00680F78">
            <w:pPr>
              <w:spacing w:after="0" w:line="240" w:lineRule="auto"/>
              <w:jc w:val="center"/>
              <w:rPr>
                <w:rFonts w:ascii="Times New Roman" w:hAnsi="Times New Roman"/>
                <w:b/>
                <w:bCs/>
                <w:i/>
                <w:iCs/>
                <w:sz w:val="24"/>
                <w:szCs w:val="24"/>
              </w:rPr>
            </w:pPr>
          </w:p>
        </w:tc>
        <w:tc>
          <w:tcPr>
            <w:tcW w:w="2138" w:type="pct"/>
            <w:shd w:val="clear" w:color="auto" w:fill="auto"/>
          </w:tcPr>
          <w:p w14:paraId="1D1396CB" w14:textId="77777777" w:rsidR="00680F78" w:rsidRPr="00680F78" w:rsidRDefault="00680F78" w:rsidP="00680F78">
            <w:pPr>
              <w:spacing w:after="0" w:line="240" w:lineRule="auto"/>
              <w:jc w:val="center"/>
              <w:rPr>
                <w:rFonts w:ascii="Times New Roman" w:hAnsi="Times New Roman"/>
                <w:b/>
                <w:bCs/>
                <w:i/>
                <w:iCs/>
                <w:sz w:val="24"/>
                <w:szCs w:val="24"/>
              </w:rPr>
            </w:pPr>
          </w:p>
        </w:tc>
        <w:tc>
          <w:tcPr>
            <w:tcW w:w="742" w:type="pct"/>
            <w:shd w:val="clear" w:color="auto" w:fill="auto"/>
          </w:tcPr>
          <w:p w14:paraId="138CA804" w14:textId="77777777" w:rsidR="00680F78" w:rsidRPr="00680F78" w:rsidRDefault="00680F78" w:rsidP="00680F78">
            <w:pPr>
              <w:spacing w:after="0" w:line="240" w:lineRule="auto"/>
              <w:jc w:val="center"/>
              <w:rPr>
                <w:rFonts w:ascii="Times New Roman" w:hAnsi="Times New Roman"/>
                <w:b/>
                <w:bCs/>
                <w:i/>
                <w:iCs/>
                <w:sz w:val="24"/>
                <w:szCs w:val="24"/>
              </w:rPr>
            </w:pPr>
            <w:proofErr w:type="spellStart"/>
            <w:r w:rsidRPr="00680F78">
              <w:rPr>
                <w:rFonts w:ascii="Times New Roman" w:hAnsi="Times New Roman"/>
                <w:b/>
                <w:bCs/>
                <w:color w:val="000000"/>
                <w:sz w:val="24"/>
                <w:szCs w:val="24"/>
              </w:rPr>
              <w:t>Обязат</w:t>
            </w:r>
            <w:proofErr w:type="spellEnd"/>
            <w:r w:rsidRPr="00680F78">
              <w:rPr>
                <w:rFonts w:ascii="Times New Roman" w:hAnsi="Times New Roman"/>
                <w:b/>
                <w:bCs/>
                <w:color w:val="000000"/>
                <w:sz w:val="24"/>
                <w:szCs w:val="24"/>
              </w:rPr>
              <w:t>. часть ОП с учетом интенсификации 40%</w:t>
            </w:r>
          </w:p>
        </w:tc>
        <w:tc>
          <w:tcPr>
            <w:tcW w:w="584" w:type="pct"/>
            <w:shd w:val="clear" w:color="auto" w:fill="auto"/>
          </w:tcPr>
          <w:p w14:paraId="161652C2" w14:textId="77777777" w:rsidR="00680F78" w:rsidRPr="00680F78" w:rsidRDefault="00680F78" w:rsidP="00680F78">
            <w:pPr>
              <w:spacing w:after="0" w:line="240" w:lineRule="auto"/>
              <w:jc w:val="center"/>
              <w:rPr>
                <w:rFonts w:ascii="Times New Roman" w:hAnsi="Times New Roman"/>
                <w:b/>
                <w:bCs/>
                <w:i/>
                <w:iCs/>
                <w:sz w:val="24"/>
                <w:szCs w:val="24"/>
              </w:rPr>
            </w:pPr>
            <w:proofErr w:type="spellStart"/>
            <w:r w:rsidRPr="00680F78">
              <w:rPr>
                <w:rFonts w:ascii="Times New Roman" w:hAnsi="Times New Roman"/>
                <w:b/>
                <w:bCs/>
                <w:color w:val="000000"/>
                <w:sz w:val="24"/>
                <w:szCs w:val="24"/>
              </w:rPr>
              <w:t>Обязат</w:t>
            </w:r>
            <w:proofErr w:type="spellEnd"/>
            <w:r w:rsidRPr="00680F78">
              <w:rPr>
                <w:rFonts w:ascii="Times New Roman" w:hAnsi="Times New Roman"/>
                <w:b/>
                <w:bCs/>
                <w:color w:val="000000"/>
                <w:sz w:val="24"/>
                <w:szCs w:val="24"/>
              </w:rPr>
              <w:t>. часть ОП</w:t>
            </w:r>
          </w:p>
        </w:tc>
        <w:tc>
          <w:tcPr>
            <w:tcW w:w="679" w:type="pct"/>
            <w:shd w:val="clear" w:color="auto" w:fill="auto"/>
          </w:tcPr>
          <w:p w14:paraId="7171A3E1" w14:textId="77777777" w:rsidR="00680F78" w:rsidRPr="00680F78" w:rsidRDefault="00680F78" w:rsidP="00680F78">
            <w:pPr>
              <w:spacing w:after="0" w:line="240" w:lineRule="auto"/>
              <w:jc w:val="center"/>
              <w:rPr>
                <w:rFonts w:ascii="Times New Roman" w:hAnsi="Times New Roman"/>
                <w:b/>
                <w:bCs/>
                <w:i/>
                <w:iCs/>
                <w:sz w:val="24"/>
                <w:szCs w:val="24"/>
              </w:rPr>
            </w:pPr>
          </w:p>
        </w:tc>
      </w:tr>
      <w:tr w:rsidR="001C2C9B" w:rsidRPr="00680F78" w14:paraId="47AB6B3F" w14:textId="37D6B532" w:rsidTr="00680F78">
        <w:trPr>
          <w:trHeight w:val="23"/>
        </w:trPr>
        <w:tc>
          <w:tcPr>
            <w:tcW w:w="2995" w:type="pct"/>
            <w:gridSpan w:val="2"/>
            <w:shd w:val="clear" w:color="auto" w:fill="auto"/>
          </w:tcPr>
          <w:p w14:paraId="2564EA9B"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Раздел 1.</w:t>
            </w:r>
            <w:r w:rsidRPr="00680F78">
              <w:rPr>
                <w:rFonts w:ascii="Times New Roman" w:hAnsi="Times New Roman"/>
                <w:b/>
                <w:sz w:val="24"/>
                <w:szCs w:val="24"/>
              </w:rPr>
              <w:t xml:space="preserve"> Линейные и нелинейные электрические цепи постоянного тока</w:t>
            </w:r>
          </w:p>
        </w:tc>
        <w:tc>
          <w:tcPr>
            <w:tcW w:w="742" w:type="pct"/>
            <w:shd w:val="clear" w:color="auto" w:fill="auto"/>
          </w:tcPr>
          <w:p w14:paraId="2B88F302" w14:textId="31E86D59" w:rsidR="001C2C9B" w:rsidRPr="00680F78" w:rsidRDefault="009E3C45" w:rsidP="001C2C9B">
            <w:pPr>
              <w:spacing w:after="0" w:line="240" w:lineRule="auto"/>
              <w:jc w:val="center"/>
              <w:rPr>
                <w:rFonts w:ascii="Times New Roman" w:hAnsi="Times New Roman"/>
                <w:b/>
                <w:bCs/>
                <w:i/>
                <w:iCs/>
                <w:sz w:val="24"/>
                <w:szCs w:val="24"/>
              </w:rPr>
            </w:pPr>
            <w:r>
              <w:rPr>
                <w:rFonts w:ascii="Times New Roman" w:hAnsi="Times New Roman"/>
                <w:b/>
                <w:bCs/>
                <w:color w:val="000000"/>
                <w:sz w:val="24"/>
                <w:szCs w:val="24"/>
              </w:rPr>
              <w:t>12</w:t>
            </w:r>
            <w:r w:rsidR="001C2C9B" w:rsidRPr="00680F78">
              <w:rPr>
                <w:rFonts w:ascii="Times New Roman" w:hAnsi="Times New Roman"/>
                <w:b/>
                <w:bCs/>
                <w:color w:val="000000"/>
                <w:sz w:val="24"/>
                <w:szCs w:val="24"/>
              </w:rPr>
              <w:t>/</w:t>
            </w:r>
            <w:r>
              <w:rPr>
                <w:rFonts w:ascii="Times New Roman" w:hAnsi="Times New Roman"/>
                <w:b/>
                <w:bCs/>
                <w:color w:val="000000"/>
                <w:sz w:val="24"/>
                <w:szCs w:val="24"/>
              </w:rPr>
              <w:t>12</w:t>
            </w:r>
          </w:p>
        </w:tc>
        <w:tc>
          <w:tcPr>
            <w:tcW w:w="584" w:type="pct"/>
            <w:shd w:val="clear" w:color="auto" w:fill="auto"/>
          </w:tcPr>
          <w:p w14:paraId="3FDF5E21" w14:textId="1BAE09A9" w:rsidR="001C2C9B" w:rsidRPr="00680F78" w:rsidRDefault="001C2C9B" w:rsidP="001C2C9B">
            <w:pPr>
              <w:spacing w:after="0" w:line="240" w:lineRule="auto"/>
              <w:jc w:val="center"/>
              <w:rPr>
                <w:rFonts w:ascii="Times New Roman" w:hAnsi="Times New Roman"/>
                <w:b/>
                <w:bCs/>
                <w:i/>
                <w:iCs/>
                <w:sz w:val="24"/>
                <w:szCs w:val="24"/>
              </w:rPr>
            </w:pPr>
            <w:r>
              <w:rPr>
                <w:rFonts w:ascii="Times New Roman" w:hAnsi="Times New Roman"/>
                <w:b/>
                <w:bCs/>
                <w:color w:val="000000"/>
                <w:sz w:val="24"/>
                <w:szCs w:val="24"/>
              </w:rPr>
              <w:t>24</w:t>
            </w:r>
            <w:r w:rsidRPr="00680F78">
              <w:rPr>
                <w:rFonts w:ascii="Times New Roman" w:hAnsi="Times New Roman"/>
                <w:b/>
                <w:bCs/>
                <w:color w:val="000000"/>
                <w:sz w:val="24"/>
                <w:szCs w:val="24"/>
              </w:rPr>
              <w:t>/</w:t>
            </w:r>
            <w:r>
              <w:rPr>
                <w:rFonts w:ascii="Times New Roman" w:hAnsi="Times New Roman"/>
                <w:b/>
                <w:bCs/>
                <w:color w:val="000000"/>
                <w:sz w:val="24"/>
                <w:szCs w:val="24"/>
              </w:rPr>
              <w:t>22</w:t>
            </w:r>
          </w:p>
        </w:tc>
        <w:tc>
          <w:tcPr>
            <w:tcW w:w="679" w:type="pct"/>
            <w:shd w:val="clear" w:color="auto" w:fill="auto"/>
          </w:tcPr>
          <w:p w14:paraId="772AFFFC" w14:textId="07E5D7DB" w:rsidR="001C2C9B" w:rsidRPr="00680F78" w:rsidRDefault="001C2C9B" w:rsidP="001C2C9B">
            <w:pPr>
              <w:spacing w:after="0" w:line="240" w:lineRule="auto"/>
              <w:jc w:val="center"/>
              <w:rPr>
                <w:rFonts w:ascii="Times New Roman" w:hAnsi="Times New Roman"/>
                <w:b/>
                <w:bCs/>
                <w:i/>
                <w:iCs/>
                <w:sz w:val="24"/>
                <w:szCs w:val="24"/>
              </w:rPr>
            </w:pPr>
          </w:p>
        </w:tc>
      </w:tr>
      <w:tr w:rsidR="001C2C9B" w:rsidRPr="00680F78" w14:paraId="3D62A559" w14:textId="59073774" w:rsidTr="00680F78">
        <w:trPr>
          <w:trHeight w:val="23"/>
        </w:trPr>
        <w:tc>
          <w:tcPr>
            <w:tcW w:w="857" w:type="pct"/>
            <w:vMerge w:val="restart"/>
            <w:shd w:val="clear" w:color="auto" w:fill="auto"/>
          </w:tcPr>
          <w:p w14:paraId="6807AAEF" w14:textId="1AABD098" w:rsidR="001C2C9B" w:rsidRPr="00C61FA4" w:rsidRDefault="001C2C9B" w:rsidP="001C2C9B">
            <w:pPr>
              <w:spacing w:after="0" w:line="240" w:lineRule="auto"/>
              <w:rPr>
                <w:rFonts w:ascii="Times New Roman" w:hAnsi="Times New Roman"/>
                <w:b/>
                <w:bCs/>
                <w:sz w:val="24"/>
                <w:szCs w:val="24"/>
              </w:rPr>
            </w:pPr>
            <w:r w:rsidRPr="00C61FA4">
              <w:rPr>
                <w:rFonts w:ascii="Times New Roman" w:hAnsi="Times New Roman"/>
                <w:b/>
                <w:bCs/>
                <w:sz w:val="24"/>
                <w:szCs w:val="24"/>
              </w:rPr>
              <w:t>Тема 1.1 Электрические цепи постоянного тока.</w:t>
            </w:r>
          </w:p>
        </w:tc>
        <w:tc>
          <w:tcPr>
            <w:tcW w:w="2138" w:type="pct"/>
            <w:shd w:val="clear" w:color="auto" w:fill="auto"/>
          </w:tcPr>
          <w:p w14:paraId="09357369" w14:textId="7C2568D5" w:rsidR="001C2C9B" w:rsidRPr="00680F78" w:rsidRDefault="001C2C9B" w:rsidP="001C2C9B">
            <w:pPr>
              <w:spacing w:after="0" w:line="240" w:lineRule="auto"/>
              <w:rPr>
                <w:rFonts w:ascii="Times New Roman" w:hAnsi="Times New Roman"/>
                <w:b/>
                <w:bCs/>
                <w:i/>
                <w:sz w:val="24"/>
                <w:szCs w:val="24"/>
              </w:rPr>
            </w:pPr>
            <w:r>
              <w:rPr>
                <w:rFonts w:ascii="Times New Roman" w:hAnsi="Times New Roman"/>
                <w:b/>
                <w:bCs/>
                <w:sz w:val="24"/>
                <w:szCs w:val="24"/>
              </w:rPr>
              <w:t>Содержание</w:t>
            </w:r>
          </w:p>
        </w:tc>
        <w:tc>
          <w:tcPr>
            <w:tcW w:w="742" w:type="pct"/>
            <w:shd w:val="clear" w:color="auto" w:fill="auto"/>
            <w:vAlign w:val="center"/>
          </w:tcPr>
          <w:p w14:paraId="62993BCA" w14:textId="6E21B9F4" w:rsidR="001C2C9B" w:rsidRPr="00680F78" w:rsidRDefault="001C2C9B" w:rsidP="001C2C9B">
            <w:pPr>
              <w:suppressAutoHyphens/>
              <w:spacing w:after="0" w:line="240" w:lineRule="auto"/>
              <w:jc w:val="center"/>
              <w:rPr>
                <w:rFonts w:ascii="Times New Roman" w:hAnsi="Times New Roman"/>
                <w:b/>
                <w:iCs/>
                <w:sz w:val="24"/>
                <w:szCs w:val="24"/>
              </w:rPr>
            </w:pPr>
          </w:p>
        </w:tc>
        <w:tc>
          <w:tcPr>
            <w:tcW w:w="584" w:type="pct"/>
            <w:shd w:val="clear" w:color="auto" w:fill="auto"/>
          </w:tcPr>
          <w:p w14:paraId="2B979A83" w14:textId="0A4AAED4" w:rsidR="001C2C9B" w:rsidRPr="00680F78" w:rsidRDefault="001C2C9B" w:rsidP="001C2C9B">
            <w:pPr>
              <w:spacing w:after="0" w:line="240" w:lineRule="auto"/>
              <w:jc w:val="center"/>
              <w:rPr>
                <w:rFonts w:ascii="Times New Roman" w:hAnsi="Times New Roman"/>
                <w:b/>
                <w:i/>
                <w:sz w:val="24"/>
                <w:szCs w:val="24"/>
              </w:rPr>
            </w:pPr>
          </w:p>
        </w:tc>
        <w:tc>
          <w:tcPr>
            <w:tcW w:w="679" w:type="pct"/>
            <w:vMerge w:val="restart"/>
            <w:shd w:val="clear" w:color="auto" w:fill="auto"/>
          </w:tcPr>
          <w:p w14:paraId="78A3C251" w14:textId="2FBD299D" w:rsidR="001C2C9B" w:rsidRPr="00680F78" w:rsidRDefault="001C2C9B" w:rsidP="001C2C9B">
            <w:pPr>
              <w:spacing w:after="0" w:line="240" w:lineRule="auto"/>
              <w:rPr>
                <w:rFonts w:ascii="Times New Roman" w:hAnsi="Times New Roman"/>
                <w:sz w:val="24"/>
                <w:szCs w:val="24"/>
              </w:rPr>
            </w:pPr>
            <w:r w:rsidRPr="00680F78">
              <w:rPr>
                <w:rFonts w:ascii="Times New Roman" w:hAnsi="Times New Roman"/>
                <w:sz w:val="24"/>
                <w:szCs w:val="24"/>
              </w:rPr>
              <w:t>ОК 01, ОК 03, ОК 07</w:t>
            </w:r>
          </w:p>
        </w:tc>
      </w:tr>
      <w:tr w:rsidR="001C2C9B" w:rsidRPr="00680F78" w14:paraId="17F02E35" w14:textId="367CBE1D" w:rsidTr="00680F78">
        <w:trPr>
          <w:trHeight w:val="23"/>
        </w:trPr>
        <w:tc>
          <w:tcPr>
            <w:tcW w:w="857" w:type="pct"/>
            <w:vMerge/>
            <w:shd w:val="clear" w:color="auto" w:fill="auto"/>
          </w:tcPr>
          <w:p w14:paraId="0C6E0DFE" w14:textId="77777777" w:rsidR="001C2C9B" w:rsidRPr="00C61FA4" w:rsidRDefault="001C2C9B" w:rsidP="001C2C9B">
            <w:pPr>
              <w:spacing w:after="0" w:line="240" w:lineRule="auto"/>
              <w:rPr>
                <w:rFonts w:ascii="Times New Roman" w:hAnsi="Times New Roman"/>
                <w:b/>
                <w:bCs/>
                <w:i/>
                <w:sz w:val="24"/>
                <w:szCs w:val="24"/>
              </w:rPr>
            </w:pPr>
          </w:p>
        </w:tc>
        <w:tc>
          <w:tcPr>
            <w:tcW w:w="2138" w:type="pct"/>
            <w:shd w:val="clear" w:color="auto" w:fill="auto"/>
          </w:tcPr>
          <w:p w14:paraId="751B87C3" w14:textId="362F4568" w:rsidR="001C2C9B" w:rsidRPr="00680F78" w:rsidRDefault="001C2C9B" w:rsidP="001C2C9B">
            <w:pPr>
              <w:spacing w:after="0" w:line="240" w:lineRule="auto"/>
              <w:rPr>
                <w:rFonts w:ascii="Times New Roman" w:hAnsi="Times New Roman"/>
                <w:sz w:val="24"/>
                <w:szCs w:val="24"/>
              </w:rPr>
            </w:pPr>
            <w:r w:rsidRPr="00680F78">
              <w:rPr>
                <w:rFonts w:ascii="Times New Roman" w:hAnsi="Times New Roman"/>
                <w:sz w:val="24"/>
                <w:szCs w:val="24"/>
              </w:rPr>
              <w:t>Классификация электрических цепей.</w:t>
            </w:r>
            <w:r>
              <w:rPr>
                <w:rFonts w:ascii="Times New Roman" w:hAnsi="Times New Roman"/>
                <w:sz w:val="24"/>
                <w:szCs w:val="24"/>
              </w:rPr>
              <w:t xml:space="preserve"> </w:t>
            </w:r>
            <w:r w:rsidRPr="00680F78">
              <w:rPr>
                <w:rFonts w:ascii="Times New Roman" w:hAnsi="Times New Roman"/>
                <w:sz w:val="24"/>
                <w:szCs w:val="24"/>
              </w:rPr>
              <w:t>Напряженность электрического поля. Электродвижущая сила.</w:t>
            </w:r>
          </w:p>
        </w:tc>
        <w:tc>
          <w:tcPr>
            <w:tcW w:w="742" w:type="pct"/>
            <w:shd w:val="clear" w:color="auto" w:fill="auto"/>
            <w:vAlign w:val="center"/>
          </w:tcPr>
          <w:p w14:paraId="3C343069" w14:textId="3A30DD27" w:rsidR="001C2C9B" w:rsidRPr="00680F78" w:rsidRDefault="001C2C9B" w:rsidP="001C2C9B">
            <w:pPr>
              <w:suppressAutoHyphens/>
              <w:spacing w:after="0" w:line="240" w:lineRule="auto"/>
              <w:jc w:val="center"/>
              <w:rPr>
                <w:rFonts w:ascii="Times New Roman" w:hAnsi="Times New Roman"/>
                <w:bCs/>
                <w:iCs/>
                <w:sz w:val="24"/>
                <w:szCs w:val="24"/>
              </w:rPr>
            </w:pPr>
          </w:p>
        </w:tc>
        <w:tc>
          <w:tcPr>
            <w:tcW w:w="584" w:type="pct"/>
            <w:shd w:val="clear" w:color="auto" w:fill="auto"/>
          </w:tcPr>
          <w:p w14:paraId="50419907" w14:textId="1EE7B5A9" w:rsidR="001C2C9B" w:rsidRPr="00680F78" w:rsidRDefault="001C2C9B" w:rsidP="001C2C9B">
            <w:pPr>
              <w:spacing w:after="0" w:line="240" w:lineRule="auto"/>
              <w:jc w:val="center"/>
              <w:rPr>
                <w:rFonts w:ascii="Times New Roman" w:hAnsi="Times New Roman"/>
                <w:bCs/>
                <w:sz w:val="24"/>
                <w:szCs w:val="24"/>
              </w:rPr>
            </w:pPr>
          </w:p>
        </w:tc>
        <w:tc>
          <w:tcPr>
            <w:tcW w:w="679" w:type="pct"/>
            <w:vMerge/>
            <w:shd w:val="clear" w:color="auto" w:fill="auto"/>
          </w:tcPr>
          <w:p w14:paraId="7F987C94" w14:textId="77777777" w:rsidR="001C2C9B" w:rsidRPr="00680F78" w:rsidRDefault="001C2C9B" w:rsidP="001C2C9B">
            <w:pPr>
              <w:spacing w:after="0" w:line="240" w:lineRule="auto"/>
              <w:rPr>
                <w:rFonts w:ascii="Times New Roman" w:hAnsi="Times New Roman"/>
                <w:b/>
                <w:bCs/>
                <w:i/>
                <w:sz w:val="24"/>
                <w:szCs w:val="24"/>
              </w:rPr>
            </w:pPr>
          </w:p>
        </w:tc>
      </w:tr>
      <w:tr w:rsidR="001C2C9B" w:rsidRPr="00680F78" w14:paraId="792BE952" w14:textId="1E821D9F" w:rsidTr="00680F78">
        <w:trPr>
          <w:trHeight w:val="23"/>
        </w:trPr>
        <w:tc>
          <w:tcPr>
            <w:tcW w:w="857" w:type="pct"/>
            <w:vMerge/>
            <w:shd w:val="clear" w:color="auto" w:fill="auto"/>
          </w:tcPr>
          <w:p w14:paraId="74296537" w14:textId="77777777" w:rsidR="001C2C9B" w:rsidRPr="00C61FA4" w:rsidRDefault="001C2C9B" w:rsidP="001C2C9B">
            <w:pPr>
              <w:spacing w:after="0" w:line="240" w:lineRule="auto"/>
              <w:rPr>
                <w:rFonts w:ascii="Times New Roman" w:hAnsi="Times New Roman"/>
                <w:b/>
                <w:bCs/>
                <w:i/>
                <w:sz w:val="24"/>
                <w:szCs w:val="24"/>
              </w:rPr>
            </w:pPr>
          </w:p>
        </w:tc>
        <w:tc>
          <w:tcPr>
            <w:tcW w:w="2138" w:type="pct"/>
            <w:shd w:val="clear" w:color="auto" w:fill="auto"/>
          </w:tcPr>
          <w:p w14:paraId="731CF77F" w14:textId="77777777" w:rsidR="001C2C9B" w:rsidRPr="00680F78" w:rsidRDefault="001C2C9B" w:rsidP="001C2C9B">
            <w:pPr>
              <w:spacing w:after="0" w:line="240" w:lineRule="auto"/>
              <w:jc w:val="both"/>
              <w:rPr>
                <w:rFonts w:ascii="Times New Roman" w:hAnsi="Times New Roman"/>
                <w:b/>
                <w:bCs/>
                <w:i/>
                <w:sz w:val="24"/>
                <w:szCs w:val="24"/>
              </w:rPr>
            </w:pPr>
            <w:r w:rsidRPr="00680F78">
              <w:rPr>
                <w:rFonts w:ascii="Times New Roman" w:hAnsi="Times New Roman"/>
                <w:sz w:val="24"/>
                <w:szCs w:val="24"/>
              </w:rPr>
              <w:t>Электрический ток, напряжение. Разность потенциалов. Электрическое сопротивление, проводимость.</w:t>
            </w:r>
          </w:p>
        </w:tc>
        <w:tc>
          <w:tcPr>
            <w:tcW w:w="742" w:type="pct"/>
            <w:shd w:val="clear" w:color="auto" w:fill="auto"/>
            <w:vAlign w:val="center"/>
          </w:tcPr>
          <w:p w14:paraId="394FC18B" w14:textId="77777777" w:rsidR="001C2C9B" w:rsidRPr="00680F78" w:rsidRDefault="001C2C9B" w:rsidP="001C2C9B">
            <w:pPr>
              <w:suppressAutoHyphens/>
              <w:spacing w:after="0" w:line="240" w:lineRule="auto"/>
              <w:jc w:val="center"/>
              <w:rPr>
                <w:rFonts w:ascii="Times New Roman" w:hAnsi="Times New Roman"/>
                <w:bCs/>
                <w:i/>
                <w:iCs/>
                <w:sz w:val="24"/>
                <w:szCs w:val="24"/>
              </w:rPr>
            </w:pPr>
          </w:p>
        </w:tc>
        <w:tc>
          <w:tcPr>
            <w:tcW w:w="584" w:type="pct"/>
            <w:shd w:val="clear" w:color="auto" w:fill="auto"/>
          </w:tcPr>
          <w:p w14:paraId="43C0B575" w14:textId="77777777" w:rsidR="001C2C9B" w:rsidRPr="00680F78" w:rsidRDefault="001C2C9B" w:rsidP="001C2C9B">
            <w:pPr>
              <w:spacing w:after="0" w:line="240" w:lineRule="auto"/>
              <w:jc w:val="center"/>
              <w:rPr>
                <w:rFonts w:ascii="Times New Roman" w:hAnsi="Times New Roman"/>
                <w:b/>
                <w:bCs/>
                <w:i/>
                <w:sz w:val="24"/>
                <w:szCs w:val="24"/>
              </w:rPr>
            </w:pPr>
          </w:p>
        </w:tc>
        <w:tc>
          <w:tcPr>
            <w:tcW w:w="679" w:type="pct"/>
            <w:vMerge/>
            <w:shd w:val="clear" w:color="auto" w:fill="auto"/>
          </w:tcPr>
          <w:p w14:paraId="52FE19AD" w14:textId="77777777" w:rsidR="001C2C9B" w:rsidRPr="00680F78" w:rsidRDefault="001C2C9B" w:rsidP="001C2C9B">
            <w:pPr>
              <w:spacing w:after="0" w:line="240" w:lineRule="auto"/>
              <w:rPr>
                <w:rFonts w:ascii="Times New Roman" w:hAnsi="Times New Roman"/>
                <w:b/>
                <w:bCs/>
                <w:i/>
                <w:sz w:val="24"/>
                <w:szCs w:val="24"/>
              </w:rPr>
            </w:pPr>
          </w:p>
        </w:tc>
      </w:tr>
      <w:tr w:rsidR="001C2C9B" w:rsidRPr="00680F78" w14:paraId="5029BD24" w14:textId="0AEDFAB7" w:rsidTr="00680F78">
        <w:trPr>
          <w:trHeight w:val="23"/>
        </w:trPr>
        <w:tc>
          <w:tcPr>
            <w:tcW w:w="857" w:type="pct"/>
            <w:vMerge w:val="restart"/>
            <w:shd w:val="clear" w:color="auto" w:fill="auto"/>
          </w:tcPr>
          <w:p w14:paraId="24A2E913" w14:textId="77777777" w:rsidR="001C2C9B" w:rsidRPr="00C61FA4" w:rsidRDefault="001C2C9B" w:rsidP="001C2C9B">
            <w:pPr>
              <w:spacing w:after="0" w:line="240" w:lineRule="auto"/>
              <w:rPr>
                <w:rFonts w:ascii="Times New Roman" w:hAnsi="Times New Roman"/>
                <w:b/>
                <w:bCs/>
                <w:sz w:val="24"/>
                <w:szCs w:val="24"/>
              </w:rPr>
            </w:pPr>
            <w:r w:rsidRPr="00C61FA4">
              <w:rPr>
                <w:rFonts w:ascii="Times New Roman" w:hAnsi="Times New Roman"/>
                <w:b/>
                <w:bCs/>
                <w:sz w:val="24"/>
                <w:szCs w:val="24"/>
              </w:rPr>
              <w:t>Тема 1.2. Основные законы цепей постоянного тока</w:t>
            </w:r>
          </w:p>
        </w:tc>
        <w:tc>
          <w:tcPr>
            <w:tcW w:w="2138" w:type="pct"/>
            <w:shd w:val="clear" w:color="auto" w:fill="auto"/>
          </w:tcPr>
          <w:p w14:paraId="18D4422A" w14:textId="51978E3E"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r w:rsidRPr="00680F78">
              <w:rPr>
                <w:rFonts w:ascii="Times New Roman" w:hAnsi="Times New Roman"/>
                <w:b/>
                <w:bCs/>
                <w:sz w:val="24"/>
                <w:szCs w:val="24"/>
              </w:rPr>
              <w:t xml:space="preserve"> </w:t>
            </w:r>
          </w:p>
        </w:tc>
        <w:tc>
          <w:tcPr>
            <w:tcW w:w="742" w:type="pct"/>
            <w:shd w:val="clear" w:color="auto" w:fill="auto"/>
            <w:vAlign w:val="center"/>
          </w:tcPr>
          <w:p w14:paraId="21FB0AF1" w14:textId="6EBD549D"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36DF968B" w14:textId="5A2F96E9" w:rsidR="001C2C9B" w:rsidRPr="00680F78" w:rsidRDefault="001C2C9B" w:rsidP="001C2C9B">
            <w:pPr>
              <w:spacing w:after="0" w:line="240" w:lineRule="auto"/>
              <w:jc w:val="center"/>
              <w:rPr>
                <w:rFonts w:ascii="Times New Roman" w:hAnsi="Times New Roman"/>
                <w:b/>
                <w:sz w:val="24"/>
                <w:szCs w:val="24"/>
              </w:rPr>
            </w:pPr>
          </w:p>
        </w:tc>
        <w:tc>
          <w:tcPr>
            <w:tcW w:w="679" w:type="pct"/>
            <w:vMerge w:val="restart"/>
            <w:shd w:val="clear" w:color="auto" w:fill="auto"/>
          </w:tcPr>
          <w:p w14:paraId="45CC7823" w14:textId="1293C1AA" w:rsidR="001C2C9B" w:rsidRPr="00680F78" w:rsidRDefault="001C2C9B" w:rsidP="001C2C9B">
            <w:pPr>
              <w:spacing w:after="0" w:line="240" w:lineRule="auto"/>
              <w:rPr>
                <w:rFonts w:ascii="Times New Roman" w:hAnsi="Times New Roman"/>
                <w:b/>
                <w:sz w:val="24"/>
                <w:szCs w:val="24"/>
              </w:rPr>
            </w:pPr>
            <w:r w:rsidRPr="00680F78">
              <w:rPr>
                <w:rFonts w:ascii="Times New Roman" w:hAnsi="Times New Roman"/>
                <w:sz w:val="24"/>
                <w:szCs w:val="24"/>
              </w:rPr>
              <w:t>ОК 01, ОК 03, ОК 07</w:t>
            </w:r>
          </w:p>
        </w:tc>
      </w:tr>
      <w:tr w:rsidR="001C2C9B" w:rsidRPr="00680F78" w14:paraId="784F7A27" w14:textId="385A31BB" w:rsidTr="00680F78">
        <w:trPr>
          <w:trHeight w:val="23"/>
        </w:trPr>
        <w:tc>
          <w:tcPr>
            <w:tcW w:w="857" w:type="pct"/>
            <w:vMerge/>
            <w:shd w:val="clear" w:color="auto" w:fill="auto"/>
          </w:tcPr>
          <w:p w14:paraId="6C49F387"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6C107FFF"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Закон Ома, закон Джоуля-Ленца. 1 и 2 законы Кирхгофа.</w:t>
            </w:r>
          </w:p>
        </w:tc>
        <w:tc>
          <w:tcPr>
            <w:tcW w:w="742" w:type="pct"/>
            <w:shd w:val="clear" w:color="auto" w:fill="auto"/>
            <w:vAlign w:val="center"/>
          </w:tcPr>
          <w:p w14:paraId="500B4083"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5AB6CA90"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3185E283"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289D8141" w14:textId="6ECA51B6" w:rsidTr="00680F78">
        <w:trPr>
          <w:trHeight w:val="23"/>
        </w:trPr>
        <w:tc>
          <w:tcPr>
            <w:tcW w:w="857" w:type="pct"/>
            <w:vMerge w:val="restart"/>
            <w:shd w:val="clear" w:color="auto" w:fill="auto"/>
          </w:tcPr>
          <w:p w14:paraId="1C0E1DB6" w14:textId="77777777" w:rsidR="001C2C9B" w:rsidRPr="00C61FA4" w:rsidRDefault="001C2C9B" w:rsidP="001C2C9B">
            <w:pPr>
              <w:spacing w:after="0" w:line="240" w:lineRule="auto"/>
              <w:rPr>
                <w:rFonts w:ascii="Times New Roman" w:hAnsi="Times New Roman"/>
                <w:b/>
                <w:bCs/>
                <w:sz w:val="24"/>
                <w:szCs w:val="24"/>
              </w:rPr>
            </w:pPr>
            <w:r w:rsidRPr="00C61FA4">
              <w:rPr>
                <w:rFonts w:ascii="Times New Roman" w:hAnsi="Times New Roman"/>
                <w:b/>
                <w:bCs/>
                <w:sz w:val="24"/>
                <w:szCs w:val="24"/>
              </w:rPr>
              <w:t>Тема 1.3. Режимы работы электрической цепи.</w:t>
            </w:r>
          </w:p>
        </w:tc>
        <w:tc>
          <w:tcPr>
            <w:tcW w:w="2138" w:type="pct"/>
            <w:shd w:val="clear" w:color="auto" w:fill="auto"/>
            <w:vAlign w:val="bottom"/>
          </w:tcPr>
          <w:p w14:paraId="64968630" w14:textId="20A8BB17" w:rsidR="001C2C9B" w:rsidRPr="00680F78" w:rsidRDefault="001C2C9B" w:rsidP="001C2C9B">
            <w:pPr>
              <w:spacing w:after="0" w:line="240" w:lineRule="auto"/>
              <w:rPr>
                <w:rFonts w:ascii="Times New Roman" w:hAnsi="Times New Roman"/>
                <w:b/>
                <w:sz w:val="24"/>
                <w:szCs w:val="24"/>
              </w:rPr>
            </w:pPr>
            <w:r>
              <w:rPr>
                <w:rFonts w:ascii="Times New Roman" w:hAnsi="Times New Roman"/>
                <w:b/>
                <w:bCs/>
                <w:sz w:val="24"/>
                <w:szCs w:val="24"/>
              </w:rPr>
              <w:t>Содержание</w:t>
            </w:r>
          </w:p>
        </w:tc>
        <w:tc>
          <w:tcPr>
            <w:tcW w:w="742" w:type="pct"/>
            <w:shd w:val="clear" w:color="auto" w:fill="auto"/>
            <w:vAlign w:val="center"/>
          </w:tcPr>
          <w:p w14:paraId="7DA6CCAE" w14:textId="1628392B" w:rsidR="001C2C9B" w:rsidRPr="00680F78" w:rsidRDefault="001C2C9B" w:rsidP="001C2C9B">
            <w:pPr>
              <w:spacing w:after="0" w:line="240" w:lineRule="auto"/>
              <w:jc w:val="center"/>
              <w:rPr>
                <w:rFonts w:ascii="Times New Roman" w:hAnsi="Times New Roman"/>
                <w:b/>
                <w:sz w:val="24"/>
                <w:szCs w:val="24"/>
              </w:rPr>
            </w:pPr>
          </w:p>
        </w:tc>
        <w:tc>
          <w:tcPr>
            <w:tcW w:w="584" w:type="pct"/>
            <w:shd w:val="clear" w:color="auto" w:fill="auto"/>
          </w:tcPr>
          <w:p w14:paraId="030728F9" w14:textId="479765C6"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089DCBBB" w14:textId="5862E11C"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65BD2A05" w14:textId="398947C8" w:rsidTr="00680F78">
        <w:trPr>
          <w:trHeight w:val="23"/>
        </w:trPr>
        <w:tc>
          <w:tcPr>
            <w:tcW w:w="857" w:type="pct"/>
            <w:vMerge/>
            <w:shd w:val="clear" w:color="auto" w:fill="auto"/>
          </w:tcPr>
          <w:p w14:paraId="3D74568E"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33296B6A" w14:textId="77777777" w:rsidR="001C2C9B" w:rsidRPr="00680F78" w:rsidRDefault="001C2C9B" w:rsidP="001C2C9B">
            <w:pPr>
              <w:spacing w:after="0" w:line="240" w:lineRule="auto"/>
              <w:rPr>
                <w:rFonts w:ascii="Times New Roman" w:hAnsi="Times New Roman"/>
                <w:b/>
                <w:sz w:val="24"/>
                <w:szCs w:val="24"/>
              </w:rPr>
            </w:pPr>
            <w:r w:rsidRPr="00680F78">
              <w:rPr>
                <w:rFonts w:ascii="Times New Roman" w:hAnsi="Times New Roman"/>
                <w:sz w:val="24"/>
                <w:szCs w:val="24"/>
              </w:rPr>
              <w:t>Режимы работы электрической цепи. Энергия и мощность электрической цепи. Баланс мощности.</w:t>
            </w:r>
          </w:p>
        </w:tc>
        <w:tc>
          <w:tcPr>
            <w:tcW w:w="742" w:type="pct"/>
            <w:shd w:val="clear" w:color="auto" w:fill="auto"/>
            <w:vAlign w:val="center"/>
          </w:tcPr>
          <w:p w14:paraId="570A9594" w14:textId="6A9F3B0C" w:rsidR="001C2C9B" w:rsidRPr="00680F78" w:rsidRDefault="001C2C9B" w:rsidP="001C2C9B">
            <w:pPr>
              <w:spacing w:after="0" w:line="240" w:lineRule="auto"/>
              <w:jc w:val="center"/>
              <w:rPr>
                <w:rFonts w:ascii="Times New Roman" w:hAnsi="Times New Roman"/>
                <w:sz w:val="24"/>
                <w:szCs w:val="24"/>
              </w:rPr>
            </w:pPr>
          </w:p>
        </w:tc>
        <w:tc>
          <w:tcPr>
            <w:tcW w:w="584" w:type="pct"/>
            <w:shd w:val="clear" w:color="auto" w:fill="auto"/>
          </w:tcPr>
          <w:p w14:paraId="7B12612B" w14:textId="2025F11A" w:rsidR="001C2C9B" w:rsidRPr="00680F78" w:rsidRDefault="001C2C9B" w:rsidP="001C2C9B">
            <w:pPr>
              <w:spacing w:after="0" w:line="240" w:lineRule="auto"/>
              <w:jc w:val="center"/>
              <w:rPr>
                <w:rFonts w:ascii="Times New Roman" w:hAnsi="Times New Roman"/>
                <w:bCs/>
                <w:sz w:val="24"/>
                <w:szCs w:val="24"/>
              </w:rPr>
            </w:pPr>
          </w:p>
        </w:tc>
        <w:tc>
          <w:tcPr>
            <w:tcW w:w="679" w:type="pct"/>
            <w:vMerge/>
            <w:shd w:val="clear" w:color="auto" w:fill="auto"/>
          </w:tcPr>
          <w:p w14:paraId="0B26ACBB"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3318552C" w14:textId="54ABFBB2" w:rsidTr="00680F78">
        <w:trPr>
          <w:trHeight w:val="23"/>
        </w:trPr>
        <w:tc>
          <w:tcPr>
            <w:tcW w:w="857" w:type="pct"/>
            <w:vMerge w:val="restart"/>
            <w:shd w:val="clear" w:color="auto" w:fill="auto"/>
          </w:tcPr>
          <w:p w14:paraId="2501E27A" w14:textId="77777777" w:rsidR="001C2C9B" w:rsidRPr="00C61FA4" w:rsidRDefault="001C2C9B" w:rsidP="001C2C9B">
            <w:pPr>
              <w:spacing w:after="0" w:line="240" w:lineRule="auto"/>
              <w:rPr>
                <w:rFonts w:ascii="Times New Roman" w:hAnsi="Times New Roman"/>
                <w:b/>
                <w:bCs/>
                <w:sz w:val="24"/>
                <w:szCs w:val="24"/>
              </w:rPr>
            </w:pPr>
            <w:r w:rsidRPr="00C61FA4">
              <w:rPr>
                <w:rFonts w:ascii="Times New Roman" w:hAnsi="Times New Roman"/>
                <w:b/>
                <w:bCs/>
                <w:sz w:val="24"/>
                <w:szCs w:val="24"/>
              </w:rPr>
              <w:t>Тема 1.4. Методы расчета электрической цепи</w:t>
            </w:r>
          </w:p>
        </w:tc>
        <w:tc>
          <w:tcPr>
            <w:tcW w:w="2138" w:type="pct"/>
            <w:shd w:val="clear" w:color="auto" w:fill="auto"/>
          </w:tcPr>
          <w:p w14:paraId="545A21EF" w14:textId="12F20B75"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20D4AFD5" w14:textId="347DB2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1A6A4856" w14:textId="6C6D3456"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123FC294" w14:textId="6462C1D1"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291A6133" w14:textId="0F2CC23C" w:rsidTr="00680F78">
        <w:trPr>
          <w:trHeight w:val="23"/>
        </w:trPr>
        <w:tc>
          <w:tcPr>
            <w:tcW w:w="857" w:type="pct"/>
            <w:vMerge/>
            <w:shd w:val="clear" w:color="auto" w:fill="auto"/>
          </w:tcPr>
          <w:p w14:paraId="478855AC"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544B7569" w14:textId="77777777" w:rsidR="001C2C9B" w:rsidRPr="00680F78" w:rsidRDefault="001C2C9B" w:rsidP="001C2C9B">
            <w:pPr>
              <w:spacing w:after="0" w:line="240" w:lineRule="auto"/>
              <w:rPr>
                <w:rFonts w:ascii="Times New Roman" w:hAnsi="Times New Roman"/>
                <w:sz w:val="24"/>
                <w:szCs w:val="24"/>
              </w:rPr>
            </w:pPr>
            <w:r w:rsidRPr="00680F78">
              <w:rPr>
                <w:rFonts w:ascii="Times New Roman" w:hAnsi="Times New Roman"/>
                <w:sz w:val="24"/>
                <w:szCs w:val="24"/>
              </w:rPr>
              <w:t xml:space="preserve">Методы применения закона Ома. </w:t>
            </w:r>
          </w:p>
        </w:tc>
        <w:tc>
          <w:tcPr>
            <w:tcW w:w="742" w:type="pct"/>
            <w:shd w:val="clear" w:color="auto" w:fill="auto"/>
            <w:vAlign w:val="center"/>
          </w:tcPr>
          <w:p w14:paraId="6DE41362" w14:textId="5534565F" w:rsidR="001C2C9B" w:rsidRPr="00680F78" w:rsidRDefault="001C2C9B" w:rsidP="001C2C9B">
            <w:pPr>
              <w:spacing w:after="0" w:line="240" w:lineRule="auto"/>
              <w:jc w:val="center"/>
              <w:rPr>
                <w:rFonts w:ascii="Times New Roman" w:hAnsi="Times New Roman"/>
                <w:bCs/>
                <w:sz w:val="24"/>
                <w:szCs w:val="24"/>
              </w:rPr>
            </w:pPr>
          </w:p>
        </w:tc>
        <w:tc>
          <w:tcPr>
            <w:tcW w:w="584" w:type="pct"/>
            <w:shd w:val="clear" w:color="auto" w:fill="auto"/>
          </w:tcPr>
          <w:p w14:paraId="51014488" w14:textId="77777777" w:rsidR="001C2C9B" w:rsidRPr="00680F78" w:rsidRDefault="001C2C9B" w:rsidP="001C2C9B">
            <w:pPr>
              <w:spacing w:after="0" w:line="240" w:lineRule="auto"/>
              <w:jc w:val="center"/>
              <w:rPr>
                <w:rFonts w:ascii="Times New Roman" w:hAnsi="Times New Roman"/>
                <w:bCs/>
                <w:sz w:val="24"/>
                <w:szCs w:val="24"/>
              </w:rPr>
            </w:pPr>
          </w:p>
        </w:tc>
        <w:tc>
          <w:tcPr>
            <w:tcW w:w="679" w:type="pct"/>
            <w:vMerge/>
            <w:shd w:val="clear" w:color="auto" w:fill="auto"/>
          </w:tcPr>
          <w:p w14:paraId="38AEE881"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55B413F9" w14:textId="60F8676E" w:rsidTr="00680F78">
        <w:trPr>
          <w:trHeight w:val="23"/>
        </w:trPr>
        <w:tc>
          <w:tcPr>
            <w:tcW w:w="857" w:type="pct"/>
            <w:vMerge/>
            <w:shd w:val="clear" w:color="auto" w:fill="auto"/>
          </w:tcPr>
          <w:p w14:paraId="740FAE2D"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1899ED96" w14:textId="18602CAE"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Последовательное и параллельное соединение резисторов в электрической цепи.</w:t>
            </w:r>
            <w:r>
              <w:rPr>
                <w:rFonts w:ascii="Times New Roman" w:hAnsi="Times New Roman"/>
                <w:sz w:val="24"/>
                <w:szCs w:val="24"/>
              </w:rPr>
              <w:t xml:space="preserve"> </w:t>
            </w:r>
          </w:p>
        </w:tc>
        <w:tc>
          <w:tcPr>
            <w:tcW w:w="742" w:type="pct"/>
            <w:shd w:val="clear" w:color="auto" w:fill="auto"/>
            <w:vAlign w:val="center"/>
          </w:tcPr>
          <w:p w14:paraId="643C4312"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76E5F07D"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6E47DB47"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632DB61B" w14:textId="34847098" w:rsidTr="00680F78">
        <w:trPr>
          <w:trHeight w:val="23"/>
        </w:trPr>
        <w:tc>
          <w:tcPr>
            <w:tcW w:w="857" w:type="pct"/>
            <w:vMerge/>
            <w:shd w:val="clear" w:color="auto" w:fill="auto"/>
          </w:tcPr>
          <w:p w14:paraId="786F27EC"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5B5B7B39" w14:textId="31A56B5A" w:rsidR="001C2C9B" w:rsidRPr="00680F78" w:rsidRDefault="001C2C9B" w:rsidP="001C2C9B">
            <w:pPr>
              <w:spacing w:after="0" w:line="240" w:lineRule="auto"/>
              <w:rPr>
                <w:rFonts w:ascii="Times New Roman" w:hAnsi="Times New Roman"/>
                <w:sz w:val="24"/>
                <w:szCs w:val="24"/>
              </w:rPr>
            </w:pPr>
            <w:r w:rsidRPr="00680F78">
              <w:rPr>
                <w:rFonts w:ascii="Times New Roman" w:hAnsi="Times New Roman"/>
                <w:sz w:val="24"/>
                <w:szCs w:val="24"/>
              </w:rPr>
              <w:t>Смешанное соединение резисторов в электрической цепи.</w:t>
            </w:r>
            <w:r>
              <w:rPr>
                <w:rFonts w:ascii="Times New Roman" w:hAnsi="Times New Roman"/>
                <w:sz w:val="24"/>
                <w:szCs w:val="24"/>
              </w:rPr>
              <w:t xml:space="preserve"> </w:t>
            </w:r>
          </w:p>
        </w:tc>
        <w:tc>
          <w:tcPr>
            <w:tcW w:w="742" w:type="pct"/>
            <w:shd w:val="clear" w:color="auto" w:fill="auto"/>
            <w:vAlign w:val="center"/>
          </w:tcPr>
          <w:p w14:paraId="5F932886"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2B868F52"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6435132E"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62AC38DF" w14:textId="54A391D6" w:rsidTr="00680F78">
        <w:trPr>
          <w:trHeight w:val="23"/>
        </w:trPr>
        <w:tc>
          <w:tcPr>
            <w:tcW w:w="857" w:type="pct"/>
            <w:vMerge w:val="restart"/>
            <w:shd w:val="clear" w:color="auto" w:fill="auto"/>
          </w:tcPr>
          <w:p w14:paraId="6BB02750" w14:textId="77777777" w:rsidR="001C2C9B" w:rsidRPr="00C61FA4" w:rsidRDefault="001C2C9B" w:rsidP="001C2C9B">
            <w:pPr>
              <w:spacing w:after="0" w:line="240" w:lineRule="auto"/>
              <w:rPr>
                <w:rFonts w:ascii="Times New Roman" w:hAnsi="Times New Roman"/>
                <w:b/>
                <w:bCs/>
                <w:sz w:val="24"/>
                <w:szCs w:val="24"/>
              </w:rPr>
            </w:pPr>
            <w:r w:rsidRPr="00C61FA4">
              <w:rPr>
                <w:rFonts w:ascii="Times New Roman" w:hAnsi="Times New Roman"/>
                <w:b/>
                <w:bCs/>
                <w:sz w:val="24"/>
                <w:szCs w:val="24"/>
              </w:rPr>
              <w:t>Тема 1.5. Конденсаторы.</w:t>
            </w:r>
          </w:p>
        </w:tc>
        <w:tc>
          <w:tcPr>
            <w:tcW w:w="2138" w:type="pct"/>
            <w:shd w:val="clear" w:color="auto" w:fill="auto"/>
          </w:tcPr>
          <w:p w14:paraId="5FE10B6A" w14:textId="39615D9F"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577FDC50" w14:textId="30E3C1A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5F33DE19" w14:textId="2E37E1F2"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4C6BE7E6" w14:textId="3BB2562D"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0360B6EE" w14:textId="09914C29" w:rsidTr="00680F78">
        <w:trPr>
          <w:trHeight w:val="23"/>
        </w:trPr>
        <w:tc>
          <w:tcPr>
            <w:tcW w:w="857" w:type="pct"/>
            <w:vMerge/>
            <w:shd w:val="clear" w:color="auto" w:fill="auto"/>
          </w:tcPr>
          <w:p w14:paraId="040EA672"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tcPr>
          <w:p w14:paraId="41141850"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Конденсаторы. Способы соединения конденсаторов.</w:t>
            </w:r>
          </w:p>
        </w:tc>
        <w:tc>
          <w:tcPr>
            <w:tcW w:w="742" w:type="pct"/>
            <w:shd w:val="clear" w:color="auto" w:fill="auto"/>
            <w:vAlign w:val="center"/>
          </w:tcPr>
          <w:p w14:paraId="3AF5980B" w14:textId="1E163A0A" w:rsidR="001C2C9B" w:rsidRPr="00680F78" w:rsidRDefault="001C2C9B" w:rsidP="001C2C9B">
            <w:pPr>
              <w:spacing w:after="0" w:line="240" w:lineRule="auto"/>
              <w:jc w:val="center"/>
              <w:rPr>
                <w:rFonts w:ascii="Times New Roman" w:hAnsi="Times New Roman"/>
                <w:bCs/>
                <w:sz w:val="24"/>
                <w:szCs w:val="24"/>
              </w:rPr>
            </w:pPr>
          </w:p>
        </w:tc>
        <w:tc>
          <w:tcPr>
            <w:tcW w:w="584" w:type="pct"/>
            <w:shd w:val="clear" w:color="auto" w:fill="auto"/>
          </w:tcPr>
          <w:p w14:paraId="7AD6B5CF" w14:textId="2C88FB1C" w:rsidR="001C2C9B" w:rsidRPr="00680F78" w:rsidRDefault="001C2C9B" w:rsidP="001C2C9B">
            <w:pPr>
              <w:spacing w:after="0" w:line="240" w:lineRule="auto"/>
              <w:jc w:val="center"/>
              <w:rPr>
                <w:rFonts w:ascii="Times New Roman" w:hAnsi="Times New Roman"/>
                <w:bCs/>
                <w:sz w:val="24"/>
                <w:szCs w:val="24"/>
              </w:rPr>
            </w:pPr>
          </w:p>
        </w:tc>
        <w:tc>
          <w:tcPr>
            <w:tcW w:w="679" w:type="pct"/>
            <w:vMerge/>
            <w:shd w:val="clear" w:color="auto" w:fill="auto"/>
          </w:tcPr>
          <w:p w14:paraId="1A09C1E9"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16E2557F" w14:textId="38B2D801" w:rsidTr="00680F78">
        <w:trPr>
          <w:trHeight w:val="23"/>
        </w:trPr>
        <w:tc>
          <w:tcPr>
            <w:tcW w:w="857" w:type="pct"/>
            <w:vMerge/>
            <w:shd w:val="clear" w:color="auto" w:fill="auto"/>
          </w:tcPr>
          <w:p w14:paraId="30566D2D"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tcPr>
          <w:p w14:paraId="7EA73155"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В том числе практических и лабораторных занятий</w:t>
            </w:r>
          </w:p>
        </w:tc>
        <w:tc>
          <w:tcPr>
            <w:tcW w:w="742" w:type="pct"/>
            <w:shd w:val="clear" w:color="auto" w:fill="auto"/>
            <w:vAlign w:val="center"/>
          </w:tcPr>
          <w:p w14:paraId="6F1C8FD9" w14:textId="5B83B8A6" w:rsidR="001C2C9B" w:rsidRPr="00680F78" w:rsidRDefault="001C2C9B" w:rsidP="001C2C9B">
            <w:pPr>
              <w:spacing w:after="0" w:line="240" w:lineRule="auto"/>
              <w:jc w:val="center"/>
              <w:rPr>
                <w:rFonts w:ascii="Times New Roman" w:hAnsi="Times New Roman"/>
                <w:bCs/>
                <w:sz w:val="24"/>
                <w:szCs w:val="24"/>
              </w:rPr>
            </w:pPr>
          </w:p>
        </w:tc>
        <w:tc>
          <w:tcPr>
            <w:tcW w:w="584" w:type="pct"/>
            <w:shd w:val="clear" w:color="auto" w:fill="auto"/>
          </w:tcPr>
          <w:p w14:paraId="35C76F58" w14:textId="55BD5571" w:rsidR="001C2C9B" w:rsidRPr="00680F78" w:rsidRDefault="001C2C9B" w:rsidP="001C2C9B">
            <w:pPr>
              <w:spacing w:after="0" w:line="240" w:lineRule="auto"/>
              <w:jc w:val="center"/>
              <w:rPr>
                <w:rFonts w:ascii="Times New Roman" w:hAnsi="Times New Roman"/>
                <w:bCs/>
                <w:sz w:val="24"/>
                <w:szCs w:val="24"/>
              </w:rPr>
            </w:pPr>
          </w:p>
        </w:tc>
        <w:tc>
          <w:tcPr>
            <w:tcW w:w="679" w:type="pct"/>
            <w:vMerge w:val="restart"/>
            <w:shd w:val="clear" w:color="auto" w:fill="auto"/>
          </w:tcPr>
          <w:p w14:paraId="3F075205"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20DD6676" w14:textId="11ABA056" w:rsidTr="00680F78">
        <w:trPr>
          <w:trHeight w:val="23"/>
        </w:trPr>
        <w:tc>
          <w:tcPr>
            <w:tcW w:w="857" w:type="pct"/>
            <w:vMerge/>
            <w:shd w:val="clear" w:color="auto" w:fill="auto"/>
          </w:tcPr>
          <w:p w14:paraId="03F6AE26"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vAlign w:val="center"/>
          </w:tcPr>
          <w:p w14:paraId="2983A672"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sz w:val="24"/>
                <w:szCs w:val="24"/>
              </w:rPr>
              <w:t>Практическая работа 1</w:t>
            </w:r>
            <w:r w:rsidRPr="00680F78">
              <w:rPr>
                <w:rFonts w:ascii="Times New Roman" w:hAnsi="Times New Roman"/>
                <w:sz w:val="24"/>
                <w:szCs w:val="24"/>
              </w:rPr>
              <w:t>. Расчёт параметров цепей с последовательным и параллельным соединением резисторов.</w:t>
            </w:r>
          </w:p>
        </w:tc>
        <w:tc>
          <w:tcPr>
            <w:tcW w:w="742" w:type="pct"/>
            <w:shd w:val="clear" w:color="auto" w:fill="auto"/>
            <w:vAlign w:val="center"/>
          </w:tcPr>
          <w:p w14:paraId="3A95378F"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0981421E"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3ED23238"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4BA6215C" w14:textId="333CB22A" w:rsidTr="00680F78">
        <w:trPr>
          <w:trHeight w:val="23"/>
        </w:trPr>
        <w:tc>
          <w:tcPr>
            <w:tcW w:w="857" w:type="pct"/>
            <w:vMerge/>
            <w:shd w:val="clear" w:color="auto" w:fill="auto"/>
          </w:tcPr>
          <w:p w14:paraId="68B087B8"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tcPr>
          <w:p w14:paraId="5753894A"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sz w:val="24"/>
                <w:szCs w:val="24"/>
              </w:rPr>
              <w:t>Практическая работа 2.</w:t>
            </w:r>
            <w:r w:rsidRPr="00680F78">
              <w:rPr>
                <w:rFonts w:ascii="Times New Roman" w:hAnsi="Times New Roman"/>
                <w:sz w:val="24"/>
                <w:szCs w:val="24"/>
              </w:rPr>
              <w:t xml:space="preserve"> Расчет параметров цепи со смешанным соединением резисторов</w:t>
            </w:r>
          </w:p>
        </w:tc>
        <w:tc>
          <w:tcPr>
            <w:tcW w:w="742" w:type="pct"/>
            <w:shd w:val="clear" w:color="auto" w:fill="auto"/>
            <w:vAlign w:val="center"/>
          </w:tcPr>
          <w:p w14:paraId="3AC6C7DB"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76EDEC94"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2099E9AC"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0899F35D" w14:textId="2080B30C" w:rsidTr="00680F78">
        <w:trPr>
          <w:trHeight w:val="23"/>
        </w:trPr>
        <w:tc>
          <w:tcPr>
            <w:tcW w:w="857" w:type="pct"/>
            <w:vMerge/>
            <w:shd w:val="clear" w:color="auto" w:fill="auto"/>
          </w:tcPr>
          <w:p w14:paraId="3F5A90E7"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tcPr>
          <w:p w14:paraId="1075B687"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sz w:val="24"/>
                <w:szCs w:val="24"/>
              </w:rPr>
              <w:t>Практическая работа 3.</w:t>
            </w:r>
            <w:r w:rsidRPr="00680F78">
              <w:rPr>
                <w:rFonts w:ascii="Times New Roman" w:hAnsi="Times New Roman"/>
                <w:sz w:val="24"/>
                <w:szCs w:val="24"/>
              </w:rPr>
              <w:t xml:space="preserve"> Расчет электрической цепи постоянного тока со смешанным соединением конденсаторов</w:t>
            </w:r>
          </w:p>
        </w:tc>
        <w:tc>
          <w:tcPr>
            <w:tcW w:w="742" w:type="pct"/>
            <w:shd w:val="clear" w:color="auto" w:fill="auto"/>
            <w:vAlign w:val="center"/>
          </w:tcPr>
          <w:p w14:paraId="0EE80CE6"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77437B57"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72DFA3C0"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392D2B36" w14:textId="300808AD" w:rsidTr="00680F78">
        <w:trPr>
          <w:trHeight w:val="23"/>
        </w:trPr>
        <w:tc>
          <w:tcPr>
            <w:tcW w:w="857" w:type="pct"/>
            <w:vMerge/>
            <w:shd w:val="clear" w:color="auto" w:fill="auto"/>
          </w:tcPr>
          <w:p w14:paraId="1519FEF2"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tcPr>
          <w:p w14:paraId="21563A52"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 xml:space="preserve">Практическая работа 4. </w:t>
            </w:r>
            <w:r w:rsidRPr="00680F78">
              <w:rPr>
                <w:rFonts w:ascii="Times New Roman" w:hAnsi="Times New Roman"/>
                <w:bCs/>
                <w:sz w:val="24"/>
                <w:szCs w:val="24"/>
              </w:rPr>
              <w:t>Расчет параметров цепи с одним источником ЭДС</w:t>
            </w:r>
          </w:p>
        </w:tc>
        <w:tc>
          <w:tcPr>
            <w:tcW w:w="742" w:type="pct"/>
            <w:shd w:val="clear" w:color="auto" w:fill="auto"/>
            <w:vAlign w:val="center"/>
          </w:tcPr>
          <w:p w14:paraId="04081C4E"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46329EDF"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1F05B63E"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0D6F239B" w14:textId="56B4BDA6" w:rsidTr="00680F78">
        <w:trPr>
          <w:trHeight w:val="23"/>
        </w:trPr>
        <w:tc>
          <w:tcPr>
            <w:tcW w:w="857" w:type="pct"/>
            <w:vMerge/>
            <w:shd w:val="clear" w:color="auto" w:fill="auto"/>
          </w:tcPr>
          <w:p w14:paraId="14DF836C"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tcPr>
          <w:p w14:paraId="5DC180AD"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 xml:space="preserve">Практическая работа 5. </w:t>
            </w:r>
            <w:r w:rsidRPr="00680F78">
              <w:rPr>
                <w:rFonts w:ascii="Times New Roman" w:hAnsi="Times New Roman"/>
                <w:bCs/>
                <w:sz w:val="24"/>
                <w:szCs w:val="24"/>
              </w:rPr>
              <w:t>Применение законов Кирхгофа при расчетах многоконтурных электрических схем</w:t>
            </w:r>
          </w:p>
        </w:tc>
        <w:tc>
          <w:tcPr>
            <w:tcW w:w="742" w:type="pct"/>
            <w:shd w:val="clear" w:color="auto" w:fill="auto"/>
            <w:vAlign w:val="center"/>
          </w:tcPr>
          <w:p w14:paraId="637260C3"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35F6F29B"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5DC5EF03"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1B8EFCA5" w14:textId="1BF344A7" w:rsidTr="00680F78">
        <w:trPr>
          <w:trHeight w:val="23"/>
        </w:trPr>
        <w:tc>
          <w:tcPr>
            <w:tcW w:w="857" w:type="pct"/>
            <w:vMerge/>
            <w:shd w:val="clear" w:color="auto" w:fill="auto"/>
          </w:tcPr>
          <w:p w14:paraId="7BB598CB"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tcPr>
          <w:p w14:paraId="00B39963"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 xml:space="preserve">Практическая работа 6. </w:t>
            </w:r>
            <w:r w:rsidRPr="00680F78">
              <w:rPr>
                <w:rFonts w:ascii="Times New Roman" w:hAnsi="Times New Roman"/>
                <w:bCs/>
                <w:sz w:val="24"/>
                <w:szCs w:val="24"/>
              </w:rPr>
              <w:t>Определение потерь напряжения и мощности в проводах линии электропередачи</w:t>
            </w:r>
          </w:p>
        </w:tc>
        <w:tc>
          <w:tcPr>
            <w:tcW w:w="742" w:type="pct"/>
            <w:shd w:val="clear" w:color="auto" w:fill="auto"/>
            <w:vAlign w:val="center"/>
          </w:tcPr>
          <w:p w14:paraId="05102557"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57751AD3"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4292FA09"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0868B781" w14:textId="5BD8ED9B" w:rsidTr="00680F78">
        <w:trPr>
          <w:trHeight w:val="23"/>
        </w:trPr>
        <w:tc>
          <w:tcPr>
            <w:tcW w:w="2995" w:type="pct"/>
            <w:gridSpan w:val="2"/>
            <w:shd w:val="clear" w:color="auto" w:fill="auto"/>
          </w:tcPr>
          <w:p w14:paraId="577F0375" w14:textId="7F62C86C"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Раздел 2. Электромагнетизм</w:t>
            </w:r>
          </w:p>
        </w:tc>
        <w:tc>
          <w:tcPr>
            <w:tcW w:w="742" w:type="pct"/>
            <w:shd w:val="clear" w:color="auto" w:fill="auto"/>
            <w:vAlign w:val="center"/>
          </w:tcPr>
          <w:p w14:paraId="3EB47E37" w14:textId="0BC12AD4" w:rsidR="001C2C9B" w:rsidRPr="00680F78" w:rsidRDefault="009E3C45" w:rsidP="001C2C9B">
            <w:pPr>
              <w:spacing w:after="0" w:line="240" w:lineRule="auto"/>
              <w:jc w:val="center"/>
              <w:rPr>
                <w:rFonts w:ascii="Times New Roman" w:hAnsi="Times New Roman"/>
                <w:b/>
                <w:bCs/>
                <w:sz w:val="24"/>
                <w:szCs w:val="24"/>
              </w:rPr>
            </w:pPr>
            <w:r>
              <w:rPr>
                <w:rFonts w:ascii="Times New Roman" w:hAnsi="Times New Roman"/>
                <w:b/>
                <w:bCs/>
                <w:sz w:val="24"/>
                <w:szCs w:val="24"/>
              </w:rPr>
              <w:t>8/8</w:t>
            </w:r>
          </w:p>
        </w:tc>
        <w:tc>
          <w:tcPr>
            <w:tcW w:w="584" w:type="pct"/>
            <w:shd w:val="clear" w:color="auto" w:fill="auto"/>
          </w:tcPr>
          <w:p w14:paraId="2D5ACE3C" w14:textId="538743C1" w:rsidR="001C2C9B" w:rsidRPr="00680F78" w:rsidRDefault="001C2C9B" w:rsidP="001C2C9B">
            <w:pPr>
              <w:spacing w:after="0" w:line="240" w:lineRule="auto"/>
              <w:jc w:val="center"/>
              <w:rPr>
                <w:rFonts w:ascii="Times New Roman" w:hAnsi="Times New Roman"/>
                <w:b/>
                <w:bCs/>
                <w:sz w:val="24"/>
                <w:szCs w:val="24"/>
              </w:rPr>
            </w:pPr>
            <w:r>
              <w:rPr>
                <w:rFonts w:ascii="Times New Roman" w:hAnsi="Times New Roman"/>
                <w:b/>
                <w:bCs/>
                <w:sz w:val="24"/>
                <w:szCs w:val="24"/>
              </w:rPr>
              <w:t>16/14</w:t>
            </w:r>
          </w:p>
        </w:tc>
        <w:tc>
          <w:tcPr>
            <w:tcW w:w="679" w:type="pct"/>
            <w:shd w:val="clear" w:color="auto" w:fill="auto"/>
          </w:tcPr>
          <w:p w14:paraId="0FA6ADDD"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6F0DB71C" w14:textId="6E3F251F" w:rsidTr="00680F78">
        <w:trPr>
          <w:trHeight w:val="23"/>
        </w:trPr>
        <w:tc>
          <w:tcPr>
            <w:tcW w:w="857" w:type="pct"/>
            <w:vMerge w:val="restart"/>
            <w:shd w:val="clear" w:color="auto" w:fill="auto"/>
          </w:tcPr>
          <w:p w14:paraId="34547687" w14:textId="77777777" w:rsidR="001C2C9B" w:rsidRPr="00C61FA4" w:rsidRDefault="001C2C9B" w:rsidP="001C2C9B">
            <w:pPr>
              <w:spacing w:after="0" w:line="240" w:lineRule="auto"/>
              <w:rPr>
                <w:rFonts w:ascii="Times New Roman" w:hAnsi="Times New Roman"/>
                <w:b/>
                <w:sz w:val="24"/>
                <w:szCs w:val="24"/>
              </w:rPr>
            </w:pPr>
            <w:r w:rsidRPr="00C61FA4">
              <w:rPr>
                <w:rFonts w:ascii="Times New Roman" w:hAnsi="Times New Roman"/>
                <w:b/>
                <w:sz w:val="24"/>
                <w:szCs w:val="24"/>
              </w:rPr>
              <w:t>Тема 2.1. Основные свойства и характеристики магнитного поля</w:t>
            </w:r>
          </w:p>
        </w:tc>
        <w:tc>
          <w:tcPr>
            <w:tcW w:w="2138" w:type="pct"/>
            <w:shd w:val="clear" w:color="auto" w:fill="auto"/>
          </w:tcPr>
          <w:p w14:paraId="2753E865" w14:textId="3CFD4F92"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59072BE1" w14:textId="5AB00985"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032B31A1" w14:textId="7872799A"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50A54325" w14:textId="43A0E1BA"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72F8560A" w14:textId="57FBE433" w:rsidTr="00680F78">
        <w:trPr>
          <w:trHeight w:val="23"/>
        </w:trPr>
        <w:tc>
          <w:tcPr>
            <w:tcW w:w="857" w:type="pct"/>
            <w:vMerge/>
            <w:shd w:val="clear" w:color="auto" w:fill="auto"/>
          </w:tcPr>
          <w:p w14:paraId="7C3690C0" w14:textId="77777777" w:rsidR="001C2C9B" w:rsidRPr="00C61FA4" w:rsidRDefault="001C2C9B" w:rsidP="001C2C9B">
            <w:pPr>
              <w:spacing w:after="0" w:line="240" w:lineRule="auto"/>
              <w:rPr>
                <w:rFonts w:ascii="Times New Roman" w:hAnsi="Times New Roman"/>
                <w:b/>
                <w:sz w:val="24"/>
                <w:szCs w:val="24"/>
              </w:rPr>
            </w:pPr>
          </w:p>
        </w:tc>
        <w:tc>
          <w:tcPr>
            <w:tcW w:w="2138" w:type="pct"/>
            <w:shd w:val="clear" w:color="auto" w:fill="auto"/>
          </w:tcPr>
          <w:p w14:paraId="545BFF06"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Cs/>
                <w:sz w:val="24"/>
                <w:szCs w:val="24"/>
              </w:rPr>
              <w:t xml:space="preserve">Основные свойства и характеристики магнитного поля. Напряженность магнитного поля. </w:t>
            </w:r>
          </w:p>
        </w:tc>
        <w:tc>
          <w:tcPr>
            <w:tcW w:w="742" w:type="pct"/>
            <w:shd w:val="clear" w:color="auto" w:fill="auto"/>
            <w:vAlign w:val="center"/>
          </w:tcPr>
          <w:p w14:paraId="68536AF5" w14:textId="3986DB2A" w:rsidR="001C2C9B" w:rsidRPr="00680F78" w:rsidRDefault="001C2C9B" w:rsidP="001C2C9B">
            <w:pPr>
              <w:spacing w:after="0" w:line="240" w:lineRule="auto"/>
              <w:jc w:val="center"/>
              <w:rPr>
                <w:rFonts w:ascii="Times New Roman" w:hAnsi="Times New Roman"/>
                <w:bCs/>
                <w:sz w:val="24"/>
                <w:szCs w:val="24"/>
              </w:rPr>
            </w:pPr>
          </w:p>
        </w:tc>
        <w:tc>
          <w:tcPr>
            <w:tcW w:w="584" w:type="pct"/>
            <w:shd w:val="clear" w:color="auto" w:fill="auto"/>
          </w:tcPr>
          <w:p w14:paraId="724AD535" w14:textId="2E6A27D5" w:rsidR="001C2C9B" w:rsidRPr="00680F78" w:rsidRDefault="001C2C9B" w:rsidP="001C2C9B">
            <w:pPr>
              <w:spacing w:after="0" w:line="240" w:lineRule="auto"/>
              <w:jc w:val="center"/>
              <w:rPr>
                <w:rFonts w:ascii="Times New Roman" w:hAnsi="Times New Roman"/>
                <w:bCs/>
                <w:sz w:val="24"/>
                <w:szCs w:val="24"/>
              </w:rPr>
            </w:pPr>
          </w:p>
        </w:tc>
        <w:tc>
          <w:tcPr>
            <w:tcW w:w="679" w:type="pct"/>
            <w:vMerge/>
            <w:shd w:val="clear" w:color="auto" w:fill="auto"/>
          </w:tcPr>
          <w:p w14:paraId="3BE24831"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6A7AB095" w14:textId="275FEF09" w:rsidTr="00680F78">
        <w:trPr>
          <w:trHeight w:val="23"/>
        </w:trPr>
        <w:tc>
          <w:tcPr>
            <w:tcW w:w="857" w:type="pct"/>
            <w:vMerge/>
            <w:shd w:val="clear" w:color="auto" w:fill="auto"/>
          </w:tcPr>
          <w:p w14:paraId="3C09C075" w14:textId="77777777" w:rsidR="001C2C9B" w:rsidRPr="00C61FA4" w:rsidRDefault="001C2C9B" w:rsidP="001C2C9B">
            <w:pPr>
              <w:spacing w:after="0" w:line="240" w:lineRule="auto"/>
              <w:rPr>
                <w:rFonts w:ascii="Times New Roman" w:hAnsi="Times New Roman"/>
                <w:b/>
                <w:sz w:val="24"/>
                <w:szCs w:val="24"/>
              </w:rPr>
            </w:pPr>
          </w:p>
        </w:tc>
        <w:tc>
          <w:tcPr>
            <w:tcW w:w="2138" w:type="pct"/>
            <w:shd w:val="clear" w:color="auto" w:fill="auto"/>
          </w:tcPr>
          <w:p w14:paraId="5D292809" w14:textId="77777777" w:rsidR="001C2C9B" w:rsidRPr="00680F78" w:rsidRDefault="001C2C9B" w:rsidP="001C2C9B">
            <w:pPr>
              <w:spacing w:after="0" w:line="240" w:lineRule="auto"/>
              <w:rPr>
                <w:rFonts w:ascii="Times New Roman" w:hAnsi="Times New Roman"/>
                <w:bCs/>
                <w:sz w:val="24"/>
                <w:szCs w:val="24"/>
              </w:rPr>
            </w:pPr>
            <w:r w:rsidRPr="00680F78">
              <w:rPr>
                <w:rFonts w:ascii="Times New Roman" w:hAnsi="Times New Roman"/>
                <w:bCs/>
                <w:sz w:val="24"/>
                <w:szCs w:val="24"/>
              </w:rPr>
              <w:t>Элементы магнитной цепи. Закон полного тока.</w:t>
            </w:r>
          </w:p>
        </w:tc>
        <w:tc>
          <w:tcPr>
            <w:tcW w:w="742" w:type="pct"/>
            <w:shd w:val="clear" w:color="auto" w:fill="auto"/>
            <w:vAlign w:val="center"/>
          </w:tcPr>
          <w:p w14:paraId="0EF1D1D1"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6E0AEBA8"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33FF76BB"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210EEF1D" w14:textId="145B6DDB" w:rsidTr="00680F78">
        <w:trPr>
          <w:trHeight w:val="23"/>
        </w:trPr>
        <w:tc>
          <w:tcPr>
            <w:tcW w:w="857" w:type="pct"/>
            <w:vMerge w:val="restart"/>
            <w:shd w:val="clear" w:color="auto" w:fill="auto"/>
          </w:tcPr>
          <w:p w14:paraId="7FD53D5C" w14:textId="77777777" w:rsidR="001C2C9B" w:rsidRPr="00C61FA4" w:rsidRDefault="001C2C9B" w:rsidP="001C2C9B">
            <w:pPr>
              <w:spacing w:after="0" w:line="240" w:lineRule="auto"/>
              <w:rPr>
                <w:rFonts w:ascii="Times New Roman" w:hAnsi="Times New Roman"/>
                <w:b/>
                <w:sz w:val="24"/>
                <w:szCs w:val="24"/>
              </w:rPr>
            </w:pPr>
            <w:r w:rsidRPr="00C61FA4">
              <w:rPr>
                <w:rFonts w:ascii="Times New Roman" w:hAnsi="Times New Roman"/>
                <w:b/>
                <w:sz w:val="24"/>
                <w:szCs w:val="24"/>
              </w:rPr>
              <w:t>Тема 2.2 Ферромагнетики</w:t>
            </w:r>
          </w:p>
        </w:tc>
        <w:tc>
          <w:tcPr>
            <w:tcW w:w="2138" w:type="pct"/>
            <w:shd w:val="clear" w:color="auto" w:fill="auto"/>
          </w:tcPr>
          <w:p w14:paraId="329FEE94" w14:textId="778F6C09"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3C907CDB" w14:textId="60DFA3B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0E12B647" w14:textId="669E4590"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4F418EC5" w14:textId="0E006D32"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68C0A965" w14:textId="099FDC11" w:rsidTr="00680F78">
        <w:trPr>
          <w:trHeight w:val="23"/>
        </w:trPr>
        <w:tc>
          <w:tcPr>
            <w:tcW w:w="857" w:type="pct"/>
            <w:vMerge/>
            <w:shd w:val="clear" w:color="auto" w:fill="auto"/>
          </w:tcPr>
          <w:p w14:paraId="54F7F351" w14:textId="77777777" w:rsidR="001C2C9B" w:rsidRPr="00C61FA4" w:rsidRDefault="001C2C9B" w:rsidP="001C2C9B">
            <w:pPr>
              <w:spacing w:after="0" w:line="240" w:lineRule="auto"/>
              <w:rPr>
                <w:rFonts w:ascii="Times New Roman" w:hAnsi="Times New Roman"/>
                <w:b/>
                <w:sz w:val="24"/>
                <w:szCs w:val="24"/>
              </w:rPr>
            </w:pPr>
          </w:p>
        </w:tc>
        <w:tc>
          <w:tcPr>
            <w:tcW w:w="2138" w:type="pct"/>
            <w:shd w:val="clear" w:color="auto" w:fill="auto"/>
            <w:vAlign w:val="center"/>
          </w:tcPr>
          <w:p w14:paraId="473E44B7"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 xml:space="preserve">Магнитные свойства ферромагнитных материалов. </w:t>
            </w:r>
          </w:p>
        </w:tc>
        <w:tc>
          <w:tcPr>
            <w:tcW w:w="742" w:type="pct"/>
            <w:shd w:val="clear" w:color="auto" w:fill="auto"/>
            <w:vAlign w:val="center"/>
          </w:tcPr>
          <w:p w14:paraId="3ADEF59A" w14:textId="3D820824" w:rsidR="001C2C9B" w:rsidRPr="00680F78" w:rsidRDefault="001C2C9B" w:rsidP="001C2C9B">
            <w:pPr>
              <w:spacing w:after="0" w:line="240" w:lineRule="auto"/>
              <w:jc w:val="center"/>
              <w:rPr>
                <w:rFonts w:ascii="Times New Roman" w:hAnsi="Times New Roman"/>
                <w:bCs/>
                <w:sz w:val="24"/>
                <w:szCs w:val="24"/>
              </w:rPr>
            </w:pPr>
          </w:p>
        </w:tc>
        <w:tc>
          <w:tcPr>
            <w:tcW w:w="584" w:type="pct"/>
            <w:shd w:val="clear" w:color="auto" w:fill="auto"/>
          </w:tcPr>
          <w:p w14:paraId="678F9225" w14:textId="7E988DBA" w:rsidR="001C2C9B" w:rsidRPr="00680F78" w:rsidRDefault="001C2C9B" w:rsidP="001C2C9B">
            <w:pPr>
              <w:spacing w:after="0" w:line="240" w:lineRule="auto"/>
              <w:jc w:val="center"/>
              <w:rPr>
                <w:rFonts w:ascii="Times New Roman" w:hAnsi="Times New Roman"/>
                <w:bCs/>
                <w:sz w:val="24"/>
                <w:szCs w:val="24"/>
              </w:rPr>
            </w:pPr>
          </w:p>
        </w:tc>
        <w:tc>
          <w:tcPr>
            <w:tcW w:w="679" w:type="pct"/>
            <w:vMerge/>
            <w:shd w:val="clear" w:color="auto" w:fill="auto"/>
          </w:tcPr>
          <w:p w14:paraId="09E6726E"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42C0E515" w14:textId="6C46E856" w:rsidTr="00680F78">
        <w:trPr>
          <w:trHeight w:val="23"/>
        </w:trPr>
        <w:tc>
          <w:tcPr>
            <w:tcW w:w="857" w:type="pct"/>
            <w:vMerge/>
            <w:shd w:val="clear" w:color="auto" w:fill="auto"/>
          </w:tcPr>
          <w:p w14:paraId="422F73D0" w14:textId="77777777" w:rsidR="001C2C9B" w:rsidRPr="00C61FA4" w:rsidRDefault="001C2C9B" w:rsidP="001C2C9B">
            <w:pPr>
              <w:spacing w:after="0" w:line="240" w:lineRule="auto"/>
              <w:rPr>
                <w:rFonts w:ascii="Times New Roman" w:hAnsi="Times New Roman"/>
                <w:b/>
                <w:sz w:val="24"/>
                <w:szCs w:val="24"/>
              </w:rPr>
            </w:pPr>
          </w:p>
        </w:tc>
        <w:tc>
          <w:tcPr>
            <w:tcW w:w="2138" w:type="pct"/>
            <w:shd w:val="clear" w:color="auto" w:fill="auto"/>
            <w:vAlign w:val="center"/>
          </w:tcPr>
          <w:p w14:paraId="317AD086"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Магнитная индукция и магнитный поток.</w:t>
            </w:r>
          </w:p>
        </w:tc>
        <w:tc>
          <w:tcPr>
            <w:tcW w:w="742" w:type="pct"/>
            <w:shd w:val="clear" w:color="auto" w:fill="auto"/>
            <w:vAlign w:val="center"/>
          </w:tcPr>
          <w:p w14:paraId="4F9E75FA"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0D20D4BC"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3F8DECC4"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2FD2EE23" w14:textId="3D73E575" w:rsidTr="00680F78">
        <w:trPr>
          <w:trHeight w:val="23"/>
        </w:trPr>
        <w:tc>
          <w:tcPr>
            <w:tcW w:w="857" w:type="pct"/>
            <w:vMerge w:val="restart"/>
            <w:shd w:val="clear" w:color="auto" w:fill="auto"/>
          </w:tcPr>
          <w:p w14:paraId="7D213436" w14:textId="77777777" w:rsidR="001C2C9B" w:rsidRPr="00C61FA4" w:rsidRDefault="001C2C9B" w:rsidP="001C2C9B">
            <w:pPr>
              <w:spacing w:after="0" w:line="240" w:lineRule="auto"/>
              <w:rPr>
                <w:rFonts w:ascii="Times New Roman" w:hAnsi="Times New Roman"/>
                <w:b/>
                <w:sz w:val="24"/>
                <w:szCs w:val="24"/>
              </w:rPr>
            </w:pPr>
            <w:r w:rsidRPr="00C61FA4">
              <w:rPr>
                <w:rFonts w:ascii="Times New Roman" w:hAnsi="Times New Roman"/>
                <w:b/>
                <w:sz w:val="24"/>
                <w:szCs w:val="24"/>
              </w:rPr>
              <w:t>Тема 2.3. Магнитные поля</w:t>
            </w:r>
          </w:p>
        </w:tc>
        <w:tc>
          <w:tcPr>
            <w:tcW w:w="2138" w:type="pct"/>
            <w:shd w:val="clear" w:color="auto" w:fill="auto"/>
          </w:tcPr>
          <w:p w14:paraId="7DDCF6CC" w14:textId="63765C39"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20F4E1A1" w14:textId="725D445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6D809828" w14:textId="65F13A7A"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01F1AEFE" w14:textId="4169DBB9"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4FBBDD3E" w14:textId="23B69D85" w:rsidTr="00680F78">
        <w:trPr>
          <w:trHeight w:val="23"/>
        </w:trPr>
        <w:tc>
          <w:tcPr>
            <w:tcW w:w="857" w:type="pct"/>
            <w:vMerge/>
            <w:shd w:val="clear" w:color="auto" w:fill="auto"/>
          </w:tcPr>
          <w:p w14:paraId="4A068078" w14:textId="77777777" w:rsidR="001C2C9B" w:rsidRPr="00C61FA4" w:rsidRDefault="001C2C9B" w:rsidP="001C2C9B">
            <w:pPr>
              <w:spacing w:after="0" w:line="240" w:lineRule="auto"/>
              <w:rPr>
                <w:rFonts w:ascii="Times New Roman" w:hAnsi="Times New Roman"/>
                <w:b/>
                <w:sz w:val="24"/>
                <w:szCs w:val="24"/>
              </w:rPr>
            </w:pPr>
          </w:p>
        </w:tc>
        <w:tc>
          <w:tcPr>
            <w:tcW w:w="2138" w:type="pct"/>
            <w:shd w:val="clear" w:color="auto" w:fill="auto"/>
          </w:tcPr>
          <w:p w14:paraId="767B5E92" w14:textId="77777777" w:rsidR="001C2C9B" w:rsidRPr="00680F78" w:rsidRDefault="001C2C9B" w:rsidP="001C2C9B">
            <w:pPr>
              <w:spacing w:after="0" w:line="240" w:lineRule="auto"/>
              <w:rPr>
                <w:rFonts w:ascii="Times New Roman" w:hAnsi="Times New Roman"/>
                <w:sz w:val="24"/>
                <w:szCs w:val="24"/>
              </w:rPr>
            </w:pPr>
            <w:r w:rsidRPr="00680F78">
              <w:rPr>
                <w:rFonts w:ascii="Times New Roman" w:hAnsi="Times New Roman"/>
                <w:sz w:val="24"/>
                <w:szCs w:val="24"/>
              </w:rPr>
              <w:t>Элементы магнитной цепи. Уравнение состояния магнитной цепи. Расчет неразветвленной магнитной цепи.</w:t>
            </w:r>
          </w:p>
        </w:tc>
        <w:tc>
          <w:tcPr>
            <w:tcW w:w="742" w:type="pct"/>
            <w:shd w:val="clear" w:color="auto" w:fill="auto"/>
            <w:vAlign w:val="center"/>
          </w:tcPr>
          <w:p w14:paraId="75E80537" w14:textId="33851E99" w:rsidR="001C2C9B" w:rsidRPr="00680F78" w:rsidRDefault="001C2C9B" w:rsidP="001C2C9B">
            <w:pPr>
              <w:spacing w:after="0" w:line="240" w:lineRule="auto"/>
              <w:jc w:val="center"/>
              <w:rPr>
                <w:rFonts w:ascii="Times New Roman" w:hAnsi="Times New Roman"/>
                <w:bCs/>
                <w:sz w:val="24"/>
                <w:szCs w:val="24"/>
              </w:rPr>
            </w:pPr>
          </w:p>
        </w:tc>
        <w:tc>
          <w:tcPr>
            <w:tcW w:w="584" w:type="pct"/>
            <w:shd w:val="clear" w:color="auto" w:fill="auto"/>
          </w:tcPr>
          <w:p w14:paraId="322FD795" w14:textId="7F13BEA1" w:rsidR="001C2C9B" w:rsidRPr="00680F78" w:rsidRDefault="001C2C9B" w:rsidP="001C2C9B">
            <w:pPr>
              <w:spacing w:after="0" w:line="240" w:lineRule="auto"/>
              <w:jc w:val="center"/>
              <w:rPr>
                <w:rFonts w:ascii="Times New Roman" w:hAnsi="Times New Roman"/>
                <w:bCs/>
                <w:sz w:val="24"/>
                <w:szCs w:val="24"/>
              </w:rPr>
            </w:pPr>
          </w:p>
        </w:tc>
        <w:tc>
          <w:tcPr>
            <w:tcW w:w="679" w:type="pct"/>
            <w:vMerge/>
            <w:shd w:val="clear" w:color="auto" w:fill="auto"/>
          </w:tcPr>
          <w:p w14:paraId="706E3A34"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078C433C" w14:textId="5185CDC2" w:rsidTr="00680F78">
        <w:trPr>
          <w:trHeight w:val="23"/>
        </w:trPr>
        <w:tc>
          <w:tcPr>
            <w:tcW w:w="857" w:type="pct"/>
            <w:vMerge w:val="restart"/>
            <w:shd w:val="clear" w:color="auto" w:fill="auto"/>
          </w:tcPr>
          <w:p w14:paraId="75237334" w14:textId="77777777" w:rsidR="001C2C9B" w:rsidRPr="00C61FA4" w:rsidRDefault="001C2C9B" w:rsidP="001C2C9B">
            <w:pPr>
              <w:spacing w:after="0" w:line="240" w:lineRule="auto"/>
              <w:rPr>
                <w:rFonts w:ascii="Times New Roman" w:hAnsi="Times New Roman"/>
                <w:b/>
                <w:sz w:val="24"/>
                <w:szCs w:val="24"/>
              </w:rPr>
            </w:pPr>
            <w:r w:rsidRPr="00C61FA4">
              <w:rPr>
                <w:rFonts w:ascii="Times New Roman" w:hAnsi="Times New Roman"/>
                <w:b/>
                <w:sz w:val="24"/>
                <w:szCs w:val="24"/>
              </w:rPr>
              <w:t>Тема 2.4. Электромагнитная индукция. Электромагнетизм</w:t>
            </w:r>
          </w:p>
        </w:tc>
        <w:tc>
          <w:tcPr>
            <w:tcW w:w="2138" w:type="pct"/>
            <w:shd w:val="clear" w:color="auto" w:fill="auto"/>
          </w:tcPr>
          <w:p w14:paraId="6C07905E" w14:textId="3D42F4E7"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793A575D" w14:textId="17F8D90D"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4E36764F" w14:textId="644DCE86"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0143226C" w14:textId="151F29C4"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74AEFFD6" w14:textId="6E41776D" w:rsidTr="00680F78">
        <w:trPr>
          <w:trHeight w:val="23"/>
        </w:trPr>
        <w:tc>
          <w:tcPr>
            <w:tcW w:w="857" w:type="pct"/>
            <w:vMerge/>
            <w:shd w:val="clear" w:color="auto" w:fill="auto"/>
          </w:tcPr>
          <w:p w14:paraId="2AFBF88A"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vAlign w:val="center"/>
          </w:tcPr>
          <w:p w14:paraId="1F7A9DC4"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Расчет силы взаимодействия магнитных полей и проводников с током. Электромагнитные силы.</w:t>
            </w:r>
          </w:p>
        </w:tc>
        <w:tc>
          <w:tcPr>
            <w:tcW w:w="742" w:type="pct"/>
            <w:shd w:val="clear" w:color="auto" w:fill="auto"/>
            <w:vAlign w:val="center"/>
          </w:tcPr>
          <w:p w14:paraId="3E0318F2" w14:textId="10D56058" w:rsidR="001C2C9B" w:rsidRPr="00680F78" w:rsidRDefault="001C2C9B" w:rsidP="001C2C9B">
            <w:pPr>
              <w:spacing w:after="0" w:line="240" w:lineRule="auto"/>
              <w:jc w:val="center"/>
              <w:rPr>
                <w:rFonts w:ascii="Times New Roman" w:hAnsi="Times New Roman"/>
                <w:bCs/>
                <w:sz w:val="24"/>
                <w:szCs w:val="24"/>
              </w:rPr>
            </w:pPr>
          </w:p>
        </w:tc>
        <w:tc>
          <w:tcPr>
            <w:tcW w:w="584" w:type="pct"/>
            <w:shd w:val="clear" w:color="auto" w:fill="auto"/>
          </w:tcPr>
          <w:p w14:paraId="257CA572" w14:textId="40AB908E" w:rsidR="001C2C9B" w:rsidRPr="00680F78" w:rsidRDefault="001C2C9B" w:rsidP="001C2C9B">
            <w:pPr>
              <w:spacing w:after="0" w:line="240" w:lineRule="auto"/>
              <w:jc w:val="center"/>
              <w:rPr>
                <w:rFonts w:ascii="Times New Roman" w:hAnsi="Times New Roman"/>
                <w:bCs/>
                <w:sz w:val="24"/>
                <w:szCs w:val="24"/>
              </w:rPr>
            </w:pPr>
          </w:p>
        </w:tc>
        <w:tc>
          <w:tcPr>
            <w:tcW w:w="679" w:type="pct"/>
            <w:vMerge/>
            <w:shd w:val="clear" w:color="auto" w:fill="auto"/>
          </w:tcPr>
          <w:p w14:paraId="39E3D6AA"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776C6A27" w14:textId="7B268315" w:rsidTr="00680F78">
        <w:trPr>
          <w:trHeight w:val="23"/>
        </w:trPr>
        <w:tc>
          <w:tcPr>
            <w:tcW w:w="857" w:type="pct"/>
            <w:vMerge/>
            <w:shd w:val="clear" w:color="auto" w:fill="auto"/>
          </w:tcPr>
          <w:p w14:paraId="7899AAE7"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vAlign w:val="center"/>
          </w:tcPr>
          <w:p w14:paraId="3A3E4AFE"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Электромагнитная индукция. Самоиндукция, индуктивность и индуктивный элемент.</w:t>
            </w:r>
          </w:p>
        </w:tc>
        <w:tc>
          <w:tcPr>
            <w:tcW w:w="742" w:type="pct"/>
            <w:shd w:val="clear" w:color="auto" w:fill="auto"/>
            <w:vAlign w:val="center"/>
          </w:tcPr>
          <w:p w14:paraId="02CFBB7C"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765822EA"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2E4064EB"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400C54B7" w14:textId="3325A192" w:rsidTr="00680F78">
        <w:trPr>
          <w:trHeight w:val="23"/>
        </w:trPr>
        <w:tc>
          <w:tcPr>
            <w:tcW w:w="857" w:type="pct"/>
            <w:vMerge/>
            <w:shd w:val="clear" w:color="auto" w:fill="auto"/>
          </w:tcPr>
          <w:p w14:paraId="153151C2"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vAlign w:val="center"/>
          </w:tcPr>
          <w:p w14:paraId="201A2F0F"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Взаимная индукция и взаимная индуктивность. Вихревые токи.</w:t>
            </w:r>
          </w:p>
        </w:tc>
        <w:tc>
          <w:tcPr>
            <w:tcW w:w="742" w:type="pct"/>
            <w:shd w:val="clear" w:color="auto" w:fill="auto"/>
            <w:vAlign w:val="center"/>
          </w:tcPr>
          <w:p w14:paraId="278C130A"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43C33023"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321A8FD3"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1E599FC4" w14:textId="2DE4A382" w:rsidTr="00680F78">
        <w:trPr>
          <w:trHeight w:val="23"/>
        </w:trPr>
        <w:tc>
          <w:tcPr>
            <w:tcW w:w="857" w:type="pct"/>
            <w:vMerge/>
            <w:shd w:val="clear" w:color="auto" w:fill="auto"/>
          </w:tcPr>
          <w:p w14:paraId="341AB9C3"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tcPr>
          <w:p w14:paraId="00553A0C"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Расчет магнитных цепей</w:t>
            </w:r>
          </w:p>
        </w:tc>
        <w:tc>
          <w:tcPr>
            <w:tcW w:w="742" w:type="pct"/>
            <w:shd w:val="clear" w:color="auto" w:fill="auto"/>
            <w:vAlign w:val="center"/>
          </w:tcPr>
          <w:p w14:paraId="60A0876B"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09780265"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5C009B7B"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5484AC87" w14:textId="2FE34C6A" w:rsidTr="00680F78">
        <w:trPr>
          <w:trHeight w:val="23"/>
        </w:trPr>
        <w:tc>
          <w:tcPr>
            <w:tcW w:w="857" w:type="pct"/>
            <w:vMerge/>
            <w:shd w:val="clear" w:color="auto" w:fill="auto"/>
          </w:tcPr>
          <w:p w14:paraId="6F52F320"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tcPr>
          <w:p w14:paraId="5C45F30E"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В том числе практических и лабораторных занятий</w:t>
            </w:r>
          </w:p>
        </w:tc>
        <w:tc>
          <w:tcPr>
            <w:tcW w:w="742" w:type="pct"/>
            <w:shd w:val="clear" w:color="auto" w:fill="auto"/>
            <w:vAlign w:val="center"/>
          </w:tcPr>
          <w:p w14:paraId="028A579A" w14:textId="2CC4C563" w:rsidR="001C2C9B" w:rsidRPr="00680F78" w:rsidRDefault="001C2C9B" w:rsidP="001C2C9B">
            <w:pPr>
              <w:spacing w:after="0" w:line="240" w:lineRule="auto"/>
              <w:jc w:val="center"/>
              <w:rPr>
                <w:rFonts w:ascii="Times New Roman" w:hAnsi="Times New Roman"/>
                <w:bCs/>
                <w:sz w:val="24"/>
                <w:szCs w:val="24"/>
              </w:rPr>
            </w:pPr>
          </w:p>
        </w:tc>
        <w:tc>
          <w:tcPr>
            <w:tcW w:w="584" w:type="pct"/>
            <w:shd w:val="clear" w:color="auto" w:fill="auto"/>
          </w:tcPr>
          <w:p w14:paraId="104F578F" w14:textId="64DDD1C1" w:rsidR="001C2C9B" w:rsidRPr="00680F78" w:rsidRDefault="001C2C9B" w:rsidP="001C2C9B">
            <w:pPr>
              <w:spacing w:after="0" w:line="240" w:lineRule="auto"/>
              <w:jc w:val="center"/>
              <w:rPr>
                <w:rFonts w:ascii="Times New Roman" w:hAnsi="Times New Roman"/>
                <w:bCs/>
                <w:sz w:val="24"/>
                <w:szCs w:val="24"/>
              </w:rPr>
            </w:pPr>
          </w:p>
        </w:tc>
        <w:tc>
          <w:tcPr>
            <w:tcW w:w="679" w:type="pct"/>
            <w:vMerge w:val="restart"/>
            <w:shd w:val="clear" w:color="auto" w:fill="auto"/>
          </w:tcPr>
          <w:p w14:paraId="4EDECDA9"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5F9972F9" w14:textId="54F6C0A6" w:rsidTr="00680F78">
        <w:trPr>
          <w:trHeight w:val="23"/>
        </w:trPr>
        <w:tc>
          <w:tcPr>
            <w:tcW w:w="857" w:type="pct"/>
            <w:vMerge/>
            <w:shd w:val="clear" w:color="auto" w:fill="auto"/>
          </w:tcPr>
          <w:p w14:paraId="00DB929C"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tcPr>
          <w:p w14:paraId="02941CCE"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 xml:space="preserve">Практическая работа 7. </w:t>
            </w:r>
            <w:r w:rsidRPr="00680F78">
              <w:rPr>
                <w:rFonts w:ascii="Times New Roman" w:hAnsi="Times New Roman"/>
                <w:bCs/>
                <w:sz w:val="24"/>
                <w:szCs w:val="24"/>
              </w:rPr>
              <w:t>Расчет магнитных цепей</w:t>
            </w:r>
          </w:p>
        </w:tc>
        <w:tc>
          <w:tcPr>
            <w:tcW w:w="742" w:type="pct"/>
            <w:shd w:val="clear" w:color="auto" w:fill="auto"/>
            <w:vAlign w:val="center"/>
          </w:tcPr>
          <w:p w14:paraId="0721ABCF"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31C8E02E"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024D03DA"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7DE2FADA" w14:textId="35E4EC53" w:rsidTr="00680F78">
        <w:trPr>
          <w:trHeight w:val="23"/>
        </w:trPr>
        <w:tc>
          <w:tcPr>
            <w:tcW w:w="2995" w:type="pct"/>
            <w:gridSpan w:val="2"/>
            <w:shd w:val="clear" w:color="auto" w:fill="auto"/>
          </w:tcPr>
          <w:p w14:paraId="1CDC9DD1"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Раздел 3. Электрические цепи синусоидального тока.</w:t>
            </w:r>
          </w:p>
        </w:tc>
        <w:tc>
          <w:tcPr>
            <w:tcW w:w="742" w:type="pct"/>
            <w:shd w:val="clear" w:color="auto" w:fill="auto"/>
            <w:vAlign w:val="center"/>
          </w:tcPr>
          <w:p w14:paraId="569F1FDC" w14:textId="1FC971D5" w:rsidR="001C2C9B" w:rsidRPr="00680F78" w:rsidRDefault="009E3C45" w:rsidP="001C2C9B">
            <w:pPr>
              <w:spacing w:after="0" w:line="240" w:lineRule="auto"/>
              <w:jc w:val="center"/>
              <w:rPr>
                <w:rFonts w:ascii="Times New Roman" w:hAnsi="Times New Roman"/>
                <w:b/>
                <w:bCs/>
                <w:sz w:val="24"/>
                <w:szCs w:val="24"/>
              </w:rPr>
            </w:pPr>
            <w:r>
              <w:rPr>
                <w:rFonts w:ascii="Times New Roman" w:hAnsi="Times New Roman"/>
                <w:b/>
                <w:bCs/>
                <w:sz w:val="24"/>
                <w:szCs w:val="24"/>
              </w:rPr>
              <w:t>10/10</w:t>
            </w:r>
          </w:p>
        </w:tc>
        <w:tc>
          <w:tcPr>
            <w:tcW w:w="584" w:type="pct"/>
            <w:shd w:val="clear" w:color="auto" w:fill="auto"/>
          </w:tcPr>
          <w:p w14:paraId="319618F5" w14:textId="3DCCDA1A" w:rsidR="001C2C9B" w:rsidRPr="00680F78" w:rsidRDefault="001C2C9B" w:rsidP="001C2C9B">
            <w:pPr>
              <w:spacing w:after="0" w:line="240" w:lineRule="auto"/>
              <w:jc w:val="center"/>
              <w:rPr>
                <w:rFonts w:ascii="Times New Roman" w:hAnsi="Times New Roman"/>
                <w:b/>
                <w:bCs/>
                <w:sz w:val="24"/>
                <w:szCs w:val="24"/>
              </w:rPr>
            </w:pPr>
            <w:r>
              <w:rPr>
                <w:rFonts w:ascii="Times New Roman" w:hAnsi="Times New Roman"/>
                <w:b/>
                <w:bCs/>
                <w:sz w:val="24"/>
                <w:szCs w:val="24"/>
              </w:rPr>
              <w:t>22/20</w:t>
            </w:r>
          </w:p>
        </w:tc>
        <w:tc>
          <w:tcPr>
            <w:tcW w:w="679" w:type="pct"/>
            <w:shd w:val="clear" w:color="auto" w:fill="auto"/>
          </w:tcPr>
          <w:p w14:paraId="66484744"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013139E4" w14:textId="1BB8CCDF" w:rsidTr="00680F78">
        <w:trPr>
          <w:trHeight w:val="23"/>
        </w:trPr>
        <w:tc>
          <w:tcPr>
            <w:tcW w:w="857" w:type="pct"/>
            <w:vMerge w:val="restart"/>
            <w:shd w:val="clear" w:color="auto" w:fill="auto"/>
          </w:tcPr>
          <w:p w14:paraId="07BE86C4" w14:textId="77777777" w:rsidR="001C2C9B" w:rsidRPr="00C61FA4" w:rsidRDefault="001C2C9B" w:rsidP="001C2C9B">
            <w:pPr>
              <w:spacing w:after="0" w:line="240" w:lineRule="auto"/>
              <w:rPr>
                <w:rFonts w:ascii="Times New Roman" w:hAnsi="Times New Roman"/>
                <w:b/>
                <w:sz w:val="24"/>
                <w:szCs w:val="24"/>
              </w:rPr>
            </w:pPr>
            <w:r w:rsidRPr="00C61FA4">
              <w:rPr>
                <w:rFonts w:ascii="Times New Roman" w:hAnsi="Times New Roman"/>
                <w:b/>
                <w:sz w:val="24"/>
                <w:szCs w:val="24"/>
              </w:rPr>
              <w:t>Тема 3.1. Элементы электрической цепи синусоидального тока</w:t>
            </w:r>
          </w:p>
        </w:tc>
        <w:tc>
          <w:tcPr>
            <w:tcW w:w="2138" w:type="pct"/>
            <w:shd w:val="clear" w:color="auto" w:fill="auto"/>
          </w:tcPr>
          <w:p w14:paraId="3344D390" w14:textId="18C52A4D"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7275044A" w14:textId="6B02DBB2"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0E3287F1" w14:textId="67F988D2"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6518BDAB" w14:textId="67920AB5"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2C9F5F83" w14:textId="39AF8318" w:rsidTr="00680F78">
        <w:trPr>
          <w:trHeight w:val="23"/>
        </w:trPr>
        <w:tc>
          <w:tcPr>
            <w:tcW w:w="857" w:type="pct"/>
            <w:vMerge/>
            <w:shd w:val="clear" w:color="auto" w:fill="auto"/>
          </w:tcPr>
          <w:p w14:paraId="5886A177" w14:textId="77777777" w:rsidR="001C2C9B" w:rsidRPr="00C61FA4" w:rsidRDefault="001C2C9B" w:rsidP="001C2C9B">
            <w:pPr>
              <w:spacing w:after="0" w:line="240" w:lineRule="auto"/>
              <w:rPr>
                <w:rFonts w:ascii="Times New Roman" w:hAnsi="Times New Roman"/>
                <w:b/>
                <w:sz w:val="24"/>
                <w:szCs w:val="24"/>
              </w:rPr>
            </w:pPr>
          </w:p>
        </w:tc>
        <w:tc>
          <w:tcPr>
            <w:tcW w:w="2138" w:type="pct"/>
            <w:shd w:val="clear" w:color="auto" w:fill="auto"/>
          </w:tcPr>
          <w:p w14:paraId="3FED3091" w14:textId="5D63BC25"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Cs/>
                <w:sz w:val="24"/>
                <w:szCs w:val="24"/>
              </w:rPr>
              <w:t>Получение синусоидальной ЭДС.</w:t>
            </w:r>
            <w:r>
              <w:rPr>
                <w:rFonts w:ascii="Times New Roman" w:hAnsi="Times New Roman"/>
                <w:bCs/>
                <w:sz w:val="24"/>
                <w:szCs w:val="24"/>
              </w:rPr>
              <w:t xml:space="preserve"> </w:t>
            </w:r>
            <w:r w:rsidRPr="00680F78">
              <w:rPr>
                <w:rFonts w:ascii="Times New Roman" w:hAnsi="Times New Roman"/>
                <w:bCs/>
                <w:sz w:val="24"/>
                <w:szCs w:val="24"/>
              </w:rPr>
              <w:t>Источники электрической энергии синусоидального тока.</w:t>
            </w:r>
          </w:p>
        </w:tc>
        <w:tc>
          <w:tcPr>
            <w:tcW w:w="742" w:type="pct"/>
            <w:shd w:val="clear" w:color="auto" w:fill="auto"/>
            <w:vAlign w:val="center"/>
          </w:tcPr>
          <w:p w14:paraId="096D03EB" w14:textId="5D3B5CF3" w:rsidR="001C2C9B" w:rsidRPr="00680F78" w:rsidRDefault="001C2C9B" w:rsidP="001C2C9B">
            <w:pPr>
              <w:spacing w:after="0" w:line="240" w:lineRule="auto"/>
              <w:jc w:val="center"/>
              <w:rPr>
                <w:rFonts w:ascii="Times New Roman" w:hAnsi="Times New Roman"/>
                <w:bCs/>
                <w:sz w:val="24"/>
                <w:szCs w:val="24"/>
              </w:rPr>
            </w:pPr>
          </w:p>
        </w:tc>
        <w:tc>
          <w:tcPr>
            <w:tcW w:w="584" w:type="pct"/>
            <w:shd w:val="clear" w:color="auto" w:fill="auto"/>
          </w:tcPr>
          <w:p w14:paraId="390B3D64" w14:textId="67B31BB8" w:rsidR="001C2C9B" w:rsidRPr="00680F78" w:rsidRDefault="001C2C9B" w:rsidP="001C2C9B">
            <w:pPr>
              <w:spacing w:after="0" w:line="240" w:lineRule="auto"/>
              <w:jc w:val="center"/>
              <w:rPr>
                <w:rFonts w:ascii="Times New Roman" w:hAnsi="Times New Roman"/>
                <w:bCs/>
                <w:sz w:val="24"/>
                <w:szCs w:val="24"/>
              </w:rPr>
            </w:pPr>
          </w:p>
        </w:tc>
        <w:tc>
          <w:tcPr>
            <w:tcW w:w="679" w:type="pct"/>
            <w:vMerge/>
            <w:shd w:val="clear" w:color="auto" w:fill="auto"/>
          </w:tcPr>
          <w:p w14:paraId="7F3EF08D"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2BAEB686" w14:textId="78A151C1" w:rsidTr="00680F78">
        <w:trPr>
          <w:trHeight w:val="23"/>
        </w:trPr>
        <w:tc>
          <w:tcPr>
            <w:tcW w:w="857" w:type="pct"/>
            <w:vMerge w:val="restart"/>
            <w:shd w:val="clear" w:color="auto" w:fill="auto"/>
          </w:tcPr>
          <w:p w14:paraId="791FFC07" w14:textId="77777777" w:rsidR="001C2C9B" w:rsidRPr="00C61FA4" w:rsidRDefault="001C2C9B" w:rsidP="001C2C9B">
            <w:pPr>
              <w:spacing w:after="0" w:line="240" w:lineRule="auto"/>
              <w:rPr>
                <w:rFonts w:ascii="Times New Roman" w:hAnsi="Times New Roman"/>
                <w:b/>
                <w:sz w:val="24"/>
                <w:szCs w:val="24"/>
              </w:rPr>
            </w:pPr>
            <w:r w:rsidRPr="00C61FA4">
              <w:rPr>
                <w:rFonts w:ascii="Times New Roman" w:hAnsi="Times New Roman"/>
                <w:b/>
                <w:sz w:val="24"/>
                <w:szCs w:val="24"/>
              </w:rPr>
              <w:t>Тема 3.2. Электрические цепи нагрузки (активная)</w:t>
            </w:r>
          </w:p>
        </w:tc>
        <w:tc>
          <w:tcPr>
            <w:tcW w:w="2138" w:type="pct"/>
            <w:shd w:val="clear" w:color="auto" w:fill="auto"/>
          </w:tcPr>
          <w:p w14:paraId="5B1497C5" w14:textId="66094218"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400F4AE4" w14:textId="0C8E380D"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25B8DD01" w14:textId="791743BA"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4AA15E62" w14:textId="68B1BF08"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60A77CD5" w14:textId="6DD1CCA0" w:rsidTr="00680F78">
        <w:trPr>
          <w:trHeight w:val="23"/>
        </w:trPr>
        <w:tc>
          <w:tcPr>
            <w:tcW w:w="857" w:type="pct"/>
            <w:vMerge/>
            <w:shd w:val="clear" w:color="auto" w:fill="auto"/>
          </w:tcPr>
          <w:p w14:paraId="689CF776" w14:textId="77777777" w:rsidR="001C2C9B" w:rsidRPr="00C61FA4" w:rsidRDefault="001C2C9B" w:rsidP="001C2C9B">
            <w:pPr>
              <w:spacing w:after="0" w:line="240" w:lineRule="auto"/>
              <w:rPr>
                <w:rFonts w:ascii="Times New Roman" w:hAnsi="Times New Roman"/>
                <w:b/>
                <w:sz w:val="24"/>
                <w:szCs w:val="24"/>
              </w:rPr>
            </w:pPr>
          </w:p>
        </w:tc>
        <w:tc>
          <w:tcPr>
            <w:tcW w:w="2138" w:type="pct"/>
            <w:shd w:val="clear" w:color="auto" w:fill="auto"/>
          </w:tcPr>
          <w:p w14:paraId="68CE6054"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Цепь с активным сопротивлением, векторная диаграмма, мощность</w:t>
            </w:r>
          </w:p>
        </w:tc>
        <w:tc>
          <w:tcPr>
            <w:tcW w:w="742" w:type="pct"/>
            <w:shd w:val="clear" w:color="auto" w:fill="auto"/>
            <w:vAlign w:val="center"/>
          </w:tcPr>
          <w:p w14:paraId="50525706" w14:textId="3E54C47A"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3D28A398" w14:textId="4708F96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5B18C76D"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2377FE79" w14:textId="44139C32" w:rsidTr="00680F78">
        <w:trPr>
          <w:trHeight w:val="23"/>
        </w:trPr>
        <w:tc>
          <w:tcPr>
            <w:tcW w:w="857" w:type="pct"/>
            <w:vMerge w:val="restart"/>
            <w:shd w:val="clear" w:color="auto" w:fill="auto"/>
          </w:tcPr>
          <w:p w14:paraId="146CE839" w14:textId="77777777" w:rsidR="001C2C9B" w:rsidRPr="00C61FA4" w:rsidRDefault="001C2C9B" w:rsidP="001C2C9B">
            <w:pPr>
              <w:spacing w:after="0" w:line="240" w:lineRule="auto"/>
              <w:rPr>
                <w:rFonts w:ascii="Times New Roman" w:hAnsi="Times New Roman"/>
                <w:b/>
                <w:sz w:val="24"/>
                <w:szCs w:val="24"/>
              </w:rPr>
            </w:pPr>
            <w:r w:rsidRPr="00C61FA4">
              <w:rPr>
                <w:rFonts w:ascii="Times New Roman" w:hAnsi="Times New Roman"/>
                <w:b/>
                <w:sz w:val="24"/>
                <w:szCs w:val="24"/>
              </w:rPr>
              <w:t>Тема 3.3. Электрические цепи нагрузки (реактивная)</w:t>
            </w:r>
          </w:p>
        </w:tc>
        <w:tc>
          <w:tcPr>
            <w:tcW w:w="2138" w:type="pct"/>
            <w:shd w:val="clear" w:color="auto" w:fill="auto"/>
          </w:tcPr>
          <w:p w14:paraId="31159B50" w14:textId="1265575B"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24F42647" w14:textId="3C9C83B8"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456D3FF1" w14:textId="54E6FD9E"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52E12C94" w14:textId="05FA8AB9"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5AD6895F" w14:textId="453B2CC1" w:rsidTr="00680F78">
        <w:trPr>
          <w:trHeight w:val="23"/>
        </w:trPr>
        <w:tc>
          <w:tcPr>
            <w:tcW w:w="857" w:type="pct"/>
            <w:vMerge/>
            <w:shd w:val="clear" w:color="auto" w:fill="auto"/>
          </w:tcPr>
          <w:p w14:paraId="4D6A3BE0" w14:textId="77777777" w:rsidR="001C2C9B" w:rsidRPr="00C61FA4" w:rsidRDefault="001C2C9B" w:rsidP="001C2C9B">
            <w:pPr>
              <w:spacing w:after="0" w:line="240" w:lineRule="auto"/>
              <w:rPr>
                <w:rFonts w:ascii="Times New Roman" w:hAnsi="Times New Roman"/>
                <w:b/>
                <w:sz w:val="24"/>
                <w:szCs w:val="24"/>
              </w:rPr>
            </w:pPr>
          </w:p>
        </w:tc>
        <w:tc>
          <w:tcPr>
            <w:tcW w:w="2138" w:type="pct"/>
            <w:shd w:val="clear" w:color="auto" w:fill="auto"/>
          </w:tcPr>
          <w:p w14:paraId="7F87EAFF"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Цепь с емкостным сопротивлением. Цепь с индуктивностью. Векторные диаграммы, мощность.</w:t>
            </w:r>
          </w:p>
        </w:tc>
        <w:tc>
          <w:tcPr>
            <w:tcW w:w="742" w:type="pct"/>
            <w:shd w:val="clear" w:color="auto" w:fill="auto"/>
            <w:vAlign w:val="center"/>
          </w:tcPr>
          <w:p w14:paraId="1C4F24B0" w14:textId="598C415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487063D6" w14:textId="5B760435"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1AB2DD0A"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1BB06A13" w14:textId="0C81D453" w:rsidTr="00680F78">
        <w:trPr>
          <w:trHeight w:val="23"/>
        </w:trPr>
        <w:tc>
          <w:tcPr>
            <w:tcW w:w="857" w:type="pct"/>
            <w:vMerge w:val="restart"/>
            <w:shd w:val="clear" w:color="auto" w:fill="auto"/>
          </w:tcPr>
          <w:p w14:paraId="7360D8F3" w14:textId="77777777" w:rsidR="001C2C9B" w:rsidRPr="00C61FA4" w:rsidRDefault="001C2C9B" w:rsidP="001C2C9B">
            <w:pPr>
              <w:spacing w:after="0" w:line="240" w:lineRule="auto"/>
              <w:rPr>
                <w:rFonts w:ascii="Times New Roman" w:hAnsi="Times New Roman"/>
                <w:b/>
                <w:sz w:val="24"/>
                <w:szCs w:val="24"/>
              </w:rPr>
            </w:pPr>
            <w:r w:rsidRPr="00C61FA4">
              <w:rPr>
                <w:rFonts w:ascii="Times New Roman" w:hAnsi="Times New Roman"/>
                <w:b/>
                <w:sz w:val="24"/>
                <w:szCs w:val="24"/>
              </w:rPr>
              <w:t>Тема 3.4. Цепи синусоидального тока</w:t>
            </w:r>
          </w:p>
        </w:tc>
        <w:tc>
          <w:tcPr>
            <w:tcW w:w="2138" w:type="pct"/>
            <w:shd w:val="clear" w:color="auto" w:fill="auto"/>
          </w:tcPr>
          <w:p w14:paraId="656FE181" w14:textId="0ACF6917"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102AFC31" w14:textId="2AEE9D3A"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5C198D9C" w14:textId="26AF3770"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49DF6EF4" w14:textId="77A89580"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47951FE7" w14:textId="051A469B" w:rsidTr="00680F78">
        <w:trPr>
          <w:trHeight w:val="23"/>
        </w:trPr>
        <w:tc>
          <w:tcPr>
            <w:tcW w:w="857" w:type="pct"/>
            <w:vMerge/>
            <w:shd w:val="clear" w:color="auto" w:fill="auto"/>
          </w:tcPr>
          <w:p w14:paraId="59E20FCD" w14:textId="77777777" w:rsidR="001C2C9B" w:rsidRPr="00C61FA4" w:rsidRDefault="001C2C9B" w:rsidP="001C2C9B">
            <w:pPr>
              <w:spacing w:after="0" w:line="240" w:lineRule="auto"/>
              <w:rPr>
                <w:rFonts w:ascii="Times New Roman" w:hAnsi="Times New Roman"/>
                <w:b/>
                <w:sz w:val="24"/>
                <w:szCs w:val="24"/>
              </w:rPr>
            </w:pPr>
          </w:p>
        </w:tc>
        <w:tc>
          <w:tcPr>
            <w:tcW w:w="2138" w:type="pct"/>
            <w:shd w:val="clear" w:color="auto" w:fill="auto"/>
          </w:tcPr>
          <w:p w14:paraId="50850E74"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Цепь с последовательным соединением резистивного и индуктивного элементов.</w:t>
            </w:r>
          </w:p>
        </w:tc>
        <w:tc>
          <w:tcPr>
            <w:tcW w:w="742" w:type="pct"/>
            <w:shd w:val="clear" w:color="auto" w:fill="auto"/>
            <w:vAlign w:val="center"/>
          </w:tcPr>
          <w:p w14:paraId="1B884FF6" w14:textId="271A3F4F"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5CB77807" w14:textId="1F12963C"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058482A8"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4A4C4A10" w14:textId="6CBDCAD0" w:rsidTr="00680F78">
        <w:trPr>
          <w:trHeight w:val="23"/>
        </w:trPr>
        <w:tc>
          <w:tcPr>
            <w:tcW w:w="857" w:type="pct"/>
            <w:vMerge/>
            <w:shd w:val="clear" w:color="auto" w:fill="auto"/>
          </w:tcPr>
          <w:p w14:paraId="3EF5B596" w14:textId="77777777" w:rsidR="001C2C9B" w:rsidRPr="00C61FA4" w:rsidRDefault="001C2C9B" w:rsidP="001C2C9B">
            <w:pPr>
              <w:spacing w:after="0" w:line="240" w:lineRule="auto"/>
              <w:rPr>
                <w:rFonts w:ascii="Times New Roman" w:hAnsi="Times New Roman"/>
                <w:b/>
                <w:sz w:val="24"/>
                <w:szCs w:val="24"/>
              </w:rPr>
            </w:pPr>
          </w:p>
        </w:tc>
        <w:tc>
          <w:tcPr>
            <w:tcW w:w="2138" w:type="pct"/>
            <w:shd w:val="clear" w:color="auto" w:fill="auto"/>
          </w:tcPr>
          <w:p w14:paraId="73441F12"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Цепь с последовательным соединением резистивного и емкостного элементов.</w:t>
            </w:r>
          </w:p>
        </w:tc>
        <w:tc>
          <w:tcPr>
            <w:tcW w:w="742" w:type="pct"/>
            <w:shd w:val="clear" w:color="auto" w:fill="auto"/>
            <w:vAlign w:val="center"/>
          </w:tcPr>
          <w:p w14:paraId="1768DEBE"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2D35D366"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04FBC8A0"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1CA73CC7" w14:textId="394B1D2A" w:rsidTr="00680F78">
        <w:trPr>
          <w:trHeight w:val="23"/>
        </w:trPr>
        <w:tc>
          <w:tcPr>
            <w:tcW w:w="857" w:type="pct"/>
            <w:vMerge/>
            <w:shd w:val="clear" w:color="auto" w:fill="auto"/>
          </w:tcPr>
          <w:p w14:paraId="6BC21A88" w14:textId="77777777" w:rsidR="001C2C9B" w:rsidRPr="00C61FA4" w:rsidRDefault="001C2C9B" w:rsidP="001C2C9B">
            <w:pPr>
              <w:spacing w:after="0" w:line="240" w:lineRule="auto"/>
              <w:rPr>
                <w:rFonts w:ascii="Times New Roman" w:hAnsi="Times New Roman"/>
                <w:b/>
                <w:sz w:val="24"/>
                <w:szCs w:val="24"/>
              </w:rPr>
            </w:pPr>
          </w:p>
        </w:tc>
        <w:tc>
          <w:tcPr>
            <w:tcW w:w="2138" w:type="pct"/>
            <w:shd w:val="clear" w:color="auto" w:fill="auto"/>
          </w:tcPr>
          <w:p w14:paraId="1080C1A1"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Электрическая цепь с последовательным соединением элементов</w:t>
            </w:r>
          </w:p>
        </w:tc>
        <w:tc>
          <w:tcPr>
            <w:tcW w:w="742" w:type="pct"/>
            <w:shd w:val="clear" w:color="auto" w:fill="auto"/>
            <w:vAlign w:val="center"/>
          </w:tcPr>
          <w:p w14:paraId="3690F875"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72987878"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5E5276DF"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22A8A429" w14:textId="5A397A06" w:rsidTr="00680F78">
        <w:trPr>
          <w:trHeight w:val="23"/>
        </w:trPr>
        <w:tc>
          <w:tcPr>
            <w:tcW w:w="857" w:type="pct"/>
            <w:vMerge w:val="restart"/>
            <w:shd w:val="clear" w:color="auto" w:fill="auto"/>
          </w:tcPr>
          <w:p w14:paraId="56D36A1F" w14:textId="77777777" w:rsidR="001C2C9B" w:rsidRPr="00C61FA4" w:rsidRDefault="001C2C9B" w:rsidP="001C2C9B">
            <w:pPr>
              <w:spacing w:after="0" w:line="240" w:lineRule="auto"/>
              <w:rPr>
                <w:rFonts w:ascii="Times New Roman" w:hAnsi="Times New Roman"/>
                <w:b/>
                <w:sz w:val="24"/>
                <w:szCs w:val="24"/>
              </w:rPr>
            </w:pPr>
            <w:r w:rsidRPr="00C61FA4">
              <w:rPr>
                <w:rFonts w:ascii="Times New Roman" w:hAnsi="Times New Roman"/>
                <w:b/>
                <w:sz w:val="24"/>
                <w:szCs w:val="24"/>
              </w:rPr>
              <w:t>Тема 3.5. Резонанс напряжений</w:t>
            </w:r>
          </w:p>
        </w:tc>
        <w:tc>
          <w:tcPr>
            <w:tcW w:w="2138" w:type="pct"/>
            <w:shd w:val="clear" w:color="auto" w:fill="auto"/>
          </w:tcPr>
          <w:p w14:paraId="079AFA36" w14:textId="479F194E"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5F7DA003" w14:textId="0F1BE35D"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71708E58" w14:textId="3060DD70"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0C61E55C" w14:textId="197C357B"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6A7A9B44" w14:textId="45B67BE0" w:rsidTr="00680F78">
        <w:trPr>
          <w:trHeight w:val="23"/>
        </w:trPr>
        <w:tc>
          <w:tcPr>
            <w:tcW w:w="857" w:type="pct"/>
            <w:vMerge/>
            <w:shd w:val="clear" w:color="auto" w:fill="auto"/>
          </w:tcPr>
          <w:p w14:paraId="3AAE730A" w14:textId="77777777" w:rsidR="001C2C9B" w:rsidRPr="00C61FA4" w:rsidRDefault="001C2C9B" w:rsidP="001C2C9B">
            <w:pPr>
              <w:spacing w:after="0" w:line="240" w:lineRule="auto"/>
              <w:rPr>
                <w:rFonts w:ascii="Times New Roman" w:hAnsi="Times New Roman"/>
                <w:b/>
                <w:sz w:val="24"/>
                <w:szCs w:val="24"/>
              </w:rPr>
            </w:pPr>
          </w:p>
        </w:tc>
        <w:tc>
          <w:tcPr>
            <w:tcW w:w="2138" w:type="pct"/>
            <w:shd w:val="clear" w:color="auto" w:fill="auto"/>
          </w:tcPr>
          <w:p w14:paraId="51801EAC"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 xml:space="preserve">Резонанс напряжений. </w:t>
            </w:r>
          </w:p>
        </w:tc>
        <w:tc>
          <w:tcPr>
            <w:tcW w:w="742" w:type="pct"/>
            <w:shd w:val="clear" w:color="auto" w:fill="auto"/>
            <w:vAlign w:val="center"/>
          </w:tcPr>
          <w:p w14:paraId="3B2596BC" w14:textId="38610ECA"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279FE119" w14:textId="3BEE19D0"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3B8B4FA1"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5CC30FF7" w14:textId="1AB28D18" w:rsidTr="00680F78">
        <w:trPr>
          <w:trHeight w:val="23"/>
        </w:trPr>
        <w:tc>
          <w:tcPr>
            <w:tcW w:w="857" w:type="pct"/>
            <w:vMerge/>
            <w:shd w:val="clear" w:color="auto" w:fill="auto"/>
          </w:tcPr>
          <w:p w14:paraId="7CA3805A" w14:textId="77777777" w:rsidR="001C2C9B" w:rsidRPr="00C61FA4" w:rsidRDefault="001C2C9B" w:rsidP="001C2C9B">
            <w:pPr>
              <w:spacing w:after="0" w:line="240" w:lineRule="auto"/>
              <w:rPr>
                <w:rFonts w:ascii="Times New Roman" w:hAnsi="Times New Roman"/>
                <w:b/>
                <w:sz w:val="24"/>
                <w:szCs w:val="24"/>
              </w:rPr>
            </w:pPr>
          </w:p>
        </w:tc>
        <w:tc>
          <w:tcPr>
            <w:tcW w:w="2138" w:type="pct"/>
            <w:shd w:val="clear" w:color="auto" w:fill="auto"/>
          </w:tcPr>
          <w:p w14:paraId="277FF82E" w14:textId="77777777" w:rsidR="001C2C9B" w:rsidRPr="00680F78" w:rsidRDefault="001C2C9B" w:rsidP="001C2C9B">
            <w:pPr>
              <w:spacing w:after="0" w:line="240" w:lineRule="auto"/>
              <w:rPr>
                <w:rFonts w:ascii="Times New Roman" w:hAnsi="Times New Roman"/>
                <w:sz w:val="24"/>
                <w:szCs w:val="24"/>
              </w:rPr>
            </w:pPr>
            <w:r w:rsidRPr="00680F78">
              <w:rPr>
                <w:rFonts w:ascii="Times New Roman" w:hAnsi="Times New Roman"/>
                <w:sz w:val="24"/>
                <w:szCs w:val="24"/>
              </w:rPr>
              <w:t>Электрическая цепь с параллельным соединением ветвей.</w:t>
            </w:r>
          </w:p>
        </w:tc>
        <w:tc>
          <w:tcPr>
            <w:tcW w:w="742" w:type="pct"/>
            <w:shd w:val="clear" w:color="auto" w:fill="auto"/>
            <w:vAlign w:val="center"/>
          </w:tcPr>
          <w:p w14:paraId="7360BD5F"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614DDC59"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030B1F79"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5FAEC390" w14:textId="560A86EA" w:rsidTr="00680F78">
        <w:trPr>
          <w:trHeight w:val="23"/>
        </w:trPr>
        <w:tc>
          <w:tcPr>
            <w:tcW w:w="857" w:type="pct"/>
            <w:vMerge/>
            <w:shd w:val="clear" w:color="auto" w:fill="auto"/>
          </w:tcPr>
          <w:p w14:paraId="42485A9D" w14:textId="77777777" w:rsidR="001C2C9B" w:rsidRPr="00C61FA4" w:rsidRDefault="001C2C9B" w:rsidP="001C2C9B">
            <w:pPr>
              <w:spacing w:after="0" w:line="240" w:lineRule="auto"/>
              <w:rPr>
                <w:rFonts w:ascii="Times New Roman" w:hAnsi="Times New Roman"/>
                <w:b/>
                <w:sz w:val="24"/>
                <w:szCs w:val="24"/>
              </w:rPr>
            </w:pPr>
          </w:p>
        </w:tc>
        <w:tc>
          <w:tcPr>
            <w:tcW w:w="2138" w:type="pct"/>
            <w:shd w:val="clear" w:color="auto" w:fill="auto"/>
          </w:tcPr>
          <w:p w14:paraId="6CC90862" w14:textId="77777777" w:rsidR="001C2C9B" w:rsidRPr="00680F78" w:rsidRDefault="001C2C9B" w:rsidP="001C2C9B">
            <w:pPr>
              <w:spacing w:after="0" w:line="240" w:lineRule="auto"/>
              <w:rPr>
                <w:rFonts w:ascii="Times New Roman" w:hAnsi="Times New Roman"/>
                <w:sz w:val="24"/>
                <w:szCs w:val="24"/>
              </w:rPr>
            </w:pPr>
            <w:r w:rsidRPr="00680F78">
              <w:rPr>
                <w:rFonts w:ascii="Times New Roman" w:hAnsi="Times New Roman"/>
                <w:sz w:val="24"/>
                <w:szCs w:val="24"/>
              </w:rPr>
              <w:t>Активная, реактивная и полная мощность в цепи синусоидального тока</w:t>
            </w:r>
          </w:p>
        </w:tc>
        <w:tc>
          <w:tcPr>
            <w:tcW w:w="742" w:type="pct"/>
            <w:shd w:val="clear" w:color="auto" w:fill="auto"/>
            <w:vAlign w:val="center"/>
          </w:tcPr>
          <w:p w14:paraId="77537F26"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5941D634"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4DC37D67"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53045E66" w14:textId="65B92C0B" w:rsidTr="00680F78">
        <w:trPr>
          <w:trHeight w:val="23"/>
        </w:trPr>
        <w:tc>
          <w:tcPr>
            <w:tcW w:w="857" w:type="pct"/>
            <w:vMerge w:val="restart"/>
            <w:shd w:val="clear" w:color="auto" w:fill="auto"/>
          </w:tcPr>
          <w:p w14:paraId="4E9161C6" w14:textId="77777777" w:rsidR="001C2C9B" w:rsidRPr="00C61FA4" w:rsidRDefault="001C2C9B" w:rsidP="001C2C9B">
            <w:pPr>
              <w:spacing w:after="0" w:line="240" w:lineRule="auto"/>
              <w:rPr>
                <w:rFonts w:ascii="Times New Roman" w:hAnsi="Times New Roman"/>
                <w:b/>
                <w:sz w:val="24"/>
                <w:szCs w:val="24"/>
              </w:rPr>
            </w:pPr>
            <w:r w:rsidRPr="00C61FA4">
              <w:rPr>
                <w:rFonts w:ascii="Times New Roman" w:hAnsi="Times New Roman"/>
                <w:b/>
                <w:sz w:val="24"/>
                <w:szCs w:val="24"/>
              </w:rPr>
              <w:t>Тема 3.6. Резонанс токов</w:t>
            </w:r>
          </w:p>
        </w:tc>
        <w:tc>
          <w:tcPr>
            <w:tcW w:w="2138" w:type="pct"/>
            <w:shd w:val="clear" w:color="auto" w:fill="auto"/>
          </w:tcPr>
          <w:p w14:paraId="3A60C970" w14:textId="6EAB8099"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2E1CA5BB" w14:textId="6463A855"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1C0EBAD2" w14:textId="3BC735B1"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07EE10BA" w14:textId="4D1C6B6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48112028" w14:textId="039F9391" w:rsidTr="00680F78">
        <w:trPr>
          <w:trHeight w:val="23"/>
        </w:trPr>
        <w:tc>
          <w:tcPr>
            <w:tcW w:w="857" w:type="pct"/>
            <w:vMerge/>
            <w:shd w:val="clear" w:color="auto" w:fill="auto"/>
          </w:tcPr>
          <w:p w14:paraId="69A65D0C"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tcPr>
          <w:p w14:paraId="2E4C8813"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Резонанс токов. Активная, реактивная и полная мощность в цепи синусоидального тока.</w:t>
            </w:r>
          </w:p>
        </w:tc>
        <w:tc>
          <w:tcPr>
            <w:tcW w:w="742" w:type="pct"/>
            <w:shd w:val="clear" w:color="auto" w:fill="auto"/>
            <w:vAlign w:val="center"/>
          </w:tcPr>
          <w:p w14:paraId="490D1E43" w14:textId="7E495BA4" w:rsidR="001C2C9B" w:rsidRPr="00680F78" w:rsidRDefault="001C2C9B" w:rsidP="001C2C9B">
            <w:pPr>
              <w:spacing w:after="0" w:line="240" w:lineRule="auto"/>
              <w:jc w:val="center"/>
              <w:rPr>
                <w:rFonts w:ascii="Times New Roman" w:hAnsi="Times New Roman"/>
                <w:bCs/>
                <w:sz w:val="24"/>
                <w:szCs w:val="24"/>
              </w:rPr>
            </w:pPr>
          </w:p>
        </w:tc>
        <w:tc>
          <w:tcPr>
            <w:tcW w:w="584" w:type="pct"/>
            <w:shd w:val="clear" w:color="auto" w:fill="auto"/>
          </w:tcPr>
          <w:p w14:paraId="468C42EA" w14:textId="5E3DA755" w:rsidR="001C2C9B" w:rsidRPr="00680F78" w:rsidRDefault="001C2C9B" w:rsidP="001C2C9B">
            <w:pPr>
              <w:spacing w:after="0" w:line="240" w:lineRule="auto"/>
              <w:jc w:val="center"/>
              <w:rPr>
                <w:rFonts w:ascii="Times New Roman" w:hAnsi="Times New Roman"/>
                <w:bCs/>
                <w:sz w:val="24"/>
                <w:szCs w:val="24"/>
              </w:rPr>
            </w:pPr>
          </w:p>
        </w:tc>
        <w:tc>
          <w:tcPr>
            <w:tcW w:w="679" w:type="pct"/>
            <w:vMerge/>
            <w:shd w:val="clear" w:color="auto" w:fill="auto"/>
          </w:tcPr>
          <w:p w14:paraId="0DEFEAD8"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28A8B3CC" w14:textId="66781953" w:rsidTr="00680F78">
        <w:trPr>
          <w:trHeight w:val="23"/>
        </w:trPr>
        <w:tc>
          <w:tcPr>
            <w:tcW w:w="857" w:type="pct"/>
            <w:vMerge/>
            <w:shd w:val="clear" w:color="auto" w:fill="auto"/>
          </w:tcPr>
          <w:p w14:paraId="540B8781"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tcPr>
          <w:p w14:paraId="595A4C0F"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В том числе практических и лабораторных занятий</w:t>
            </w:r>
          </w:p>
        </w:tc>
        <w:tc>
          <w:tcPr>
            <w:tcW w:w="742" w:type="pct"/>
            <w:shd w:val="clear" w:color="auto" w:fill="auto"/>
            <w:vAlign w:val="center"/>
          </w:tcPr>
          <w:p w14:paraId="7824C060" w14:textId="3E511C83"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34F5166A" w14:textId="5F4D94C4"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3969BDF2"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1ED4C40F" w14:textId="7A15C6A6" w:rsidTr="00680F78">
        <w:trPr>
          <w:trHeight w:val="23"/>
        </w:trPr>
        <w:tc>
          <w:tcPr>
            <w:tcW w:w="857" w:type="pct"/>
            <w:vMerge/>
            <w:shd w:val="clear" w:color="auto" w:fill="auto"/>
          </w:tcPr>
          <w:p w14:paraId="6B066C81"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vAlign w:val="center"/>
          </w:tcPr>
          <w:p w14:paraId="707D7112"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 xml:space="preserve">Практическая работа </w:t>
            </w:r>
            <w:r w:rsidRPr="00680F78">
              <w:rPr>
                <w:rFonts w:ascii="Times New Roman" w:hAnsi="Times New Roman"/>
                <w:b/>
                <w:sz w:val="24"/>
                <w:szCs w:val="24"/>
              </w:rPr>
              <w:t>8</w:t>
            </w:r>
            <w:r w:rsidRPr="00680F78">
              <w:rPr>
                <w:rFonts w:ascii="Times New Roman" w:hAnsi="Times New Roman"/>
                <w:sz w:val="24"/>
                <w:szCs w:val="24"/>
              </w:rPr>
              <w:t>. Расчет неразветвленной цепи переменного тока</w:t>
            </w:r>
          </w:p>
        </w:tc>
        <w:tc>
          <w:tcPr>
            <w:tcW w:w="742" w:type="pct"/>
            <w:shd w:val="clear" w:color="auto" w:fill="auto"/>
            <w:vAlign w:val="center"/>
          </w:tcPr>
          <w:p w14:paraId="1767A213"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7DC160FB"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7EB27238"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6E362133" w14:textId="3EEAA8AA" w:rsidTr="00680F78">
        <w:trPr>
          <w:trHeight w:val="23"/>
        </w:trPr>
        <w:tc>
          <w:tcPr>
            <w:tcW w:w="857" w:type="pct"/>
            <w:vMerge/>
            <w:shd w:val="clear" w:color="auto" w:fill="auto"/>
          </w:tcPr>
          <w:p w14:paraId="637234B6"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vAlign w:val="center"/>
          </w:tcPr>
          <w:p w14:paraId="2F5D0BFA"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 xml:space="preserve">Практическая работа </w:t>
            </w:r>
            <w:r w:rsidRPr="00680F78">
              <w:rPr>
                <w:rFonts w:ascii="Times New Roman" w:hAnsi="Times New Roman"/>
                <w:b/>
                <w:sz w:val="24"/>
                <w:szCs w:val="24"/>
              </w:rPr>
              <w:t>9</w:t>
            </w:r>
            <w:r w:rsidRPr="00680F78">
              <w:rPr>
                <w:rFonts w:ascii="Times New Roman" w:hAnsi="Times New Roman"/>
                <w:sz w:val="24"/>
                <w:szCs w:val="24"/>
              </w:rPr>
              <w:t>. Расчет сложных цепей переменного тока</w:t>
            </w:r>
          </w:p>
        </w:tc>
        <w:tc>
          <w:tcPr>
            <w:tcW w:w="742" w:type="pct"/>
            <w:shd w:val="clear" w:color="auto" w:fill="auto"/>
            <w:vAlign w:val="center"/>
          </w:tcPr>
          <w:p w14:paraId="1FA131D7"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0601CB8B"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0DEA3D16"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7A1A8459" w14:textId="240F751C" w:rsidTr="00680F78">
        <w:trPr>
          <w:trHeight w:val="23"/>
        </w:trPr>
        <w:tc>
          <w:tcPr>
            <w:tcW w:w="857" w:type="pct"/>
            <w:vMerge/>
            <w:shd w:val="clear" w:color="auto" w:fill="auto"/>
          </w:tcPr>
          <w:p w14:paraId="2DA481D0"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vAlign w:val="center"/>
          </w:tcPr>
          <w:p w14:paraId="1B14CBC7"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 xml:space="preserve">Практическая работа </w:t>
            </w:r>
            <w:r w:rsidRPr="00680F78">
              <w:rPr>
                <w:rFonts w:ascii="Times New Roman" w:hAnsi="Times New Roman"/>
                <w:b/>
                <w:sz w:val="24"/>
                <w:szCs w:val="24"/>
              </w:rPr>
              <w:t>10</w:t>
            </w:r>
            <w:r w:rsidRPr="00680F78">
              <w:rPr>
                <w:rFonts w:ascii="Times New Roman" w:hAnsi="Times New Roman"/>
                <w:sz w:val="24"/>
                <w:szCs w:val="24"/>
              </w:rPr>
              <w:t>. Расчет цепи методом проводимостей</w:t>
            </w:r>
          </w:p>
        </w:tc>
        <w:tc>
          <w:tcPr>
            <w:tcW w:w="742" w:type="pct"/>
            <w:shd w:val="clear" w:color="auto" w:fill="auto"/>
            <w:vAlign w:val="center"/>
          </w:tcPr>
          <w:p w14:paraId="07DA4226"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5B286FC3"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39548261"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1AB0EC3B" w14:textId="7AB5F2D7" w:rsidTr="00680F78">
        <w:trPr>
          <w:trHeight w:val="23"/>
        </w:trPr>
        <w:tc>
          <w:tcPr>
            <w:tcW w:w="857" w:type="pct"/>
            <w:vMerge/>
            <w:shd w:val="clear" w:color="auto" w:fill="auto"/>
          </w:tcPr>
          <w:p w14:paraId="6654449D"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vAlign w:val="center"/>
          </w:tcPr>
          <w:p w14:paraId="49D925A8" w14:textId="77777777" w:rsidR="001C2C9B" w:rsidRPr="00680F78" w:rsidRDefault="001C2C9B" w:rsidP="001C2C9B">
            <w:pPr>
              <w:spacing w:after="0" w:line="240" w:lineRule="auto"/>
              <w:rPr>
                <w:rFonts w:ascii="Times New Roman" w:hAnsi="Times New Roman"/>
                <w:sz w:val="24"/>
                <w:szCs w:val="24"/>
              </w:rPr>
            </w:pPr>
            <w:r w:rsidRPr="00680F78">
              <w:rPr>
                <w:rFonts w:ascii="Times New Roman" w:hAnsi="Times New Roman"/>
                <w:b/>
                <w:bCs/>
                <w:sz w:val="24"/>
                <w:szCs w:val="24"/>
              </w:rPr>
              <w:t xml:space="preserve">Практическая работа </w:t>
            </w:r>
            <w:r w:rsidRPr="00680F78">
              <w:rPr>
                <w:rFonts w:ascii="Times New Roman" w:hAnsi="Times New Roman"/>
                <w:b/>
                <w:sz w:val="24"/>
                <w:szCs w:val="24"/>
              </w:rPr>
              <w:t>11</w:t>
            </w:r>
            <w:r w:rsidRPr="00680F78">
              <w:rPr>
                <w:rFonts w:ascii="Times New Roman" w:hAnsi="Times New Roman"/>
                <w:sz w:val="24"/>
                <w:szCs w:val="24"/>
              </w:rPr>
              <w:t>. Исследование разветвленной электрической цепи переменного тока</w:t>
            </w:r>
          </w:p>
        </w:tc>
        <w:tc>
          <w:tcPr>
            <w:tcW w:w="742" w:type="pct"/>
            <w:shd w:val="clear" w:color="auto" w:fill="auto"/>
            <w:vAlign w:val="center"/>
          </w:tcPr>
          <w:p w14:paraId="2A868A14"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066BF843"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771FD164"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761647E9" w14:textId="68785164" w:rsidTr="00680F78">
        <w:trPr>
          <w:trHeight w:val="23"/>
        </w:trPr>
        <w:tc>
          <w:tcPr>
            <w:tcW w:w="2995" w:type="pct"/>
            <w:gridSpan w:val="2"/>
            <w:shd w:val="clear" w:color="auto" w:fill="auto"/>
          </w:tcPr>
          <w:p w14:paraId="10635380" w14:textId="77777777" w:rsidR="001C2C9B" w:rsidRPr="00680F78" w:rsidRDefault="001C2C9B" w:rsidP="001C2C9B">
            <w:pPr>
              <w:spacing w:after="0" w:line="240" w:lineRule="auto"/>
              <w:rPr>
                <w:rFonts w:ascii="Times New Roman" w:hAnsi="Times New Roman"/>
                <w:b/>
                <w:sz w:val="24"/>
                <w:szCs w:val="24"/>
              </w:rPr>
            </w:pPr>
            <w:r w:rsidRPr="00680F78">
              <w:rPr>
                <w:rFonts w:ascii="Times New Roman" w:hAnsi="Times New Roman"/>
                <w:b/>
                <w:sz w:val="24"/>
                <w:szCs w:val="24"/>
              </w:rPr>
              <w:t>Раздел 4. Трехфазные электрические цепи</w:t>
            </w:r>
          </w:p>
        </w:tc>
        <w:tc>
          <w:tcPr>
            <w:tcW w:w="742" w:type="pct"/>
            <w:shd w:val="clear" w:color="auto" w:fill="auto"/>
            <w:vAlign w:val="center"/>
          </w:tcPr>
          <w:p w14:paraId="4D871497" w14:textId="5B4D6682" w:rsidR="001C2C9B" w:rsidRPr="00680F78" w:rsidRDefault="009E3C45" w:rsidP="001C2C9B">
            <w:pPr>
              <w:spacing w:after="0" w:line="240" w:lineRule="auto"/>
              <w:jc w:val="center"/>
              <w:rPr>
                <w:rFonts w:ascii="Times New Roman" w:hAnsi="Times New Roman"/>
                <w:b/>
                <w:bCs/>
                <w:sz w:val="24"/>
                <w:szCs w:val="24"/>
              </w:rPr>
            </w:pPr>
            <w:r>
              <w:rPr>
                <w:rFonts w:ascii="Times New Roman" w:hAnsi="Times New Roman"/>
                <w:b/>
                <w:bCs/>
                <w:sz w:val="24"/>
                <w:szCs w:val="24"/>
              </w:rPr>
              <w:t>14/14</w:t>
            </w:r>
          </w:p>
        </w:tc>
        <w:tc>
          <w:tcPr>
            <w:tcW w:w="584" w:type="pct"/>
            <w:shd w:val="clear" w:color="auto" w:fill="auto"/>
          </w:tcPr>
          <w:p w14:paraId="522DBC72" w14:textId="17E3C292" w:rsidR="001C2C9B" w:rsidRPr="00680F78" w:rsidRDefault="001C2C9B" w:rsidP="001C2C9B">
            <w:pPr>
              <w:spacing w:after="0" w:line="240" w:lineRule="auto"/>
              <w:jc w:val="center"/>
              <w:rPr>
                <w:rFonts w:ascii="Times New Roman" w:hAnsi="Times New Roman"/>
                <w:b/>
                <w:bCs/>
                <w:sz w:val="24"/>
                <w:szCs w:val="24"/>
              </w:rPr>
            </w:pPr>
            <w:r>
              <w:rPr>
                <w:rFonts w:ascii="Times New Roman" w:hAnsi="Times New Roman"/>
                <w:b/>
                <w:bCs/>
                <w:sz w:val="24"/>
                <w:szCs w:val="24"/>
              </w:rPr>
              <w:t>26/24</w:t>
            </w:r>
          </w:p>
        </w:tc>
        <w:tc>
          <w:tcPr>
            <w:tcW w:w="679" w:type="pct"/>
            <w:shd w:val="clear" w:color="auto" w:fill="auto"/>
          </w:tcPr>
          <w:p w14:paraId="3FA34837"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276B263B" w14:textId="651236EA" w:rsidTr="00680F78">
        <w:trPr>
          <w:trHeight w:val="23"/>
        </w:trPr>
        <w:tc>
          <w:tcPr>
            <w:tcW w:w="857" w:type="pct"/>
            <w:vMerge w:val="restart"/>
            <w:shd w:val="clear" w:color="auto" w:fill="auto"/>
          </w:tcPr>
          <w:p w14:paraId="4FD19EFE" w14:textId="77777777" w:rsidR="001C2C9B" w:rsidRPr="00C61FA4" w:rsidRDefault="001C2C9B" w:rsidP="001C2C9B">
            <w:pPr>
              <w:spacing w:after="0" w:line="240" w:lineRule="auto"/>
              <w:rPr>
                <w:rFonts w:ascii="Times New Roman" w:hAnsi="Times New Roman"/>
                <w:b/>
                <w:bCs/>
                <w:sz w:val="24"/>
                <w:szCs w:val="24"/>
              </w:rPr>
            </w:pPr>
            <w:r w:rsidRPr="00C61FA4">
              <w:rPr>
                <w:rFonts w:ascii="Times New Roman" w:hAnsi="Times New Roman"/>
                <w:b/>
                <w:bCs/>
                <w:sz w:val="24"/>
                <w:szCs w:val="24"/>
              </w:rPr>
              <w:t>Тема 4.1. Соединение обмоток генератора и потребителей в звезду</w:t>
            </w:r>
          </w:p>
        </w:tc>
        <w:tc>
          <w:tcPr>
            <w:tcW w:w="2138" w:type="pct"/>
            <w:shd w:val="clear" w:color="auto" w:fill="auto"/>
          </w:tcPr>
          <w:p w14:paraId="37CD5F19" w14:textId="4A579A30"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5CC62057" w14:textId="186A10E5"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37D396C7" w14:textId="2503A8A9"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213FCB68" w14:textId="56511F5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756E94EE" w14:textId="2F9E3CF4" w:rsidTr="00680F78">
        <w:trPr>
          <w:trHeight w:val="23"/>
        </w:trPr>
        <w:tc>
          <w:tcPr>
            <w:tcW w:w="857" w:type="pct"/>
            <w:vMerge/>
            <w:shd w:val="clear" w:color="auto" w:fill="auto"/>
          </w:tcPr>
          <w:p w14:paraId="54A669EB"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0F3A36F6"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 xml:space="preserve">Четырехпроводная трехфазная система при соединении обмоток генератора и потребителя в звезду. </w:t>
            </w:r>
          </w:p>
        </w:tc>
        <w:tc>
          <w:tcPr>
            <w:tcW w:w="742" w:type="pct"/>
            <w:shd w:val="clear" w:color="auto" w:fill="auto"/>
            <w:vAlign w:val="center"/>
          </w:tcPr>
          <w:p w14:paraId="475B45FF" w14:textId="62E30803" w:rsidR="001C2C9B" w:rsidRPr="00680F78" w:rsidRDefault="001C2C9B" w:rsidP="001C2C9B">
            <w:pPr>
              <w:spacing w:after="0" w:line="240" w:lineRule="auto"/>
              <w:jc w:val="center"/>
              <w:rPr>
                <w:rFonts w:ascii="Times New Roman" w:hAnsi="Times New Roman"/>
                <w:bCs/>
                <w:sz w:val="24"/>
                <w:szCs w:val="24"/>
              </w:rPr>
            </w:pPr>
          </w:p>
        </w:tc>
        <w:tc>
          <w:tcPr>
            <w:tcW w:w="584" w:type="pct"/>
            <w:shd w:val="clear" w:color="auto" w:fill="auto"/>
          </w:tcPr>
          <w:p w14:paraId="2EB2B47A" w14:textId="3816EF31" w:rsidR="001C2C9B" w:rsidRPr="00680F78" w:rsidRDefault="001C2C9B" w:rsidP="001C2C9B">
            <w:pPr>
              <w:spacing w:after="0" w:line="240" w:lineRule="auto"/>
              <w:jc w:val="center"/>
              <w:rPr>
                <w:rFonts w:ascii="Times New Roman" w:hAnsi="Times New Roman"/>
                <w:bCs/>
                <w:sz w:val="24"/>
                <w:szCs w:val="24"/>
              </w:rPr>
            </w:pPr>
          </w:p>
        </w:tc>
        <w:tc>
          <w:tcPr>
            <w:tcW w:w="679" w:type="pct"/>
            <w:vMerge/>
            <w:shd w:val="clear" w:color="auto" w:fill="auto"/>
          </w:tcPr>
          <w:p w14:paraId="18C26A24"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4912DFAE" w14:textId="499D3245" w:rsidTr="00680F78">
        <w:trPr>
          <w:trHeight w:val="23"/>
        </w:trPr>
        <w:tc>
          <w:tcPr>
            <w:tcW w:w="857" w:type="pct"/>
            <w:vMerge/>
            <w:shd w:val="clear" w:color="auto" w:fill="auto"/>
          </w:tcPr>
          <w:p w14:paraId="2E5474F5"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7917B6A3"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Соотношение между фазными и линейными напряжениями.</w:t>
            </w:r>
          </w:p>
        </w:tc>
        <w:tc>
          <w:tcPr>
            <w:tcW w:w="742" w:type="pct"/>
            <w:shd w:val="clear" w:color="auto" w:fill="auto"/>
            <w:vAlign w:val="center"/>
          </w:tcPr>
          <w:p w14:paraId="1DC6910A"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65B6EFFE"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3621C86D"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1F625D45" w14:textId="0F2024C8" w:rsidTr="00680F78">
        <w:trPr>
          <w:trHeight w:val="23"/>
        </w:trPr>
        <w:tc>
          <w:tcPr>
            <w:tcW w:w="857" w:type="pct"/>
            <w:vMerge/>
            <w:shd w:val="clear" w:color="auto" w:fill="auto"/>
          </w:tcPr>
          <w:p w14:paraId="741BE721"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6D7EE3C8"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Векторная диаграмма для соединения звездой.</w:t>
            </w:r>
          </w:p>
        </w:tc>
        <w:tc>
          <w:tcPr>
            <w:tcW w:w="742" w:type="pct"/>
            <w:shd w:val="clear" w:color="auto" w:fill="auto"/>
            <w:vAlign w:val="center"/>
          </w:tcPr>
          <w:p w14:paraId="37F5672B"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5C83ABAB"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425DB12A"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02CD6D5E" w14:textId="44977949" w:rsidTr="00680F78">
        <w:trPr>
          <w:trHeight w:val="23"/>
        </w:trPr>
        <w:tc>
          <w:tcPr>
            <w:tcW w:w="857" w:type="pct"/>
            <w:vMerge w:val="restart"/>
            <w:shd w:val="clear" w:color="auto" w:fill="auto"/>
          </w:tcPr>
          <w:p w14:paraId="1BA0DEB6" w14:textId="77777777" w:rsidR="001C2C9B" w:rsidRPr="00C61FA4" w:rsidRDefault="001C2C9B" w:rsidP="001C2C9B">
            <w:pPr>
              <w:spacing w:after="0" w:line="240" w:lineRule="auto"/>
              <w:rPr>
                <w:rFonts w:ascii="Times New Roman" w:hAnsi="Times New Roman"/>
                <w:b/>
                <w:bCs/>
                <w:sz w:val="24"/>
                <w:szCs w:val="24"/>
              </w:rPr>
            </w:pPr>
            <w:r w:rsidRPr="00C61FA4">
              <w:rPr>
                <w:rFonts w:ascii="Times New Roman" w:hAnsi="Times New Roman"/>
                <w:b/>
                <w:bCs/>
                <w:sz w:val="24"/>
                <w:szCs w:val="24"/>
              </w:rPr>
              <w:t>Тема 4.2. Соединение обмоток генератора и потребителей в треугольник</w:t>
            </w:r>
          </w:p>
        </w:tc>
        <w:tc>
          <w:tcPr>
            <w:tcW w:w="2138" w:type="pct"/>
            <w:shd w:val="clear" w:color="auto" w:fill="auto"/>
          </w:tcPr>
          <w:p w14:paraId="058C99E7" w14:textId="5E0AEC7D"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7DF8E5B7" w14:textId="37D28BEE"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5091A387" w14:textId="213CE2B9"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15B2AE17" w14:textId="012C2D0B"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348CF03E" w14:textId="6F0F9456" w:rsidTr="00680F78">
        <w:trPr>
          <w:trHeight w:val="23"/>
        </w:trPr>
        <w:tc>
          <w:tcPr>
            <w:tcW w:w="857" w:type="pct"/>
            <w:vMerge/>
            <w:shd w:val="clear" w:color="auto" w:fill="auto"/>
          </w:tcPr>
          <w:p w14:paraId="1DE96DCA"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1F25B288"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 xml:space="preserve">Соединение обмоток генератора и потребителя в треугольник; недостатки этого соединения. </w:t>
            </w:r>
          </w:p>
        </w:tc>
        <w:tc>
          <w:tcPr>
            <w:tcW w:w="742" w:type="pct"/>
            <w:shd w:val="clear" w:color="auto" w:fill="auto"/>
            <w:vAlign w:val="center"/>
          </w:tcPr>
          <w:p w14:paraId="043ED537" w14:textId="266173A0"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33A2E284" w14:textId="234EF032"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0AD8A70A"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50351E5C" w14:textId="67A30C86" w:rsidTr="00680F78">
        <w:trPr>
          <w:trHeight w:val="23"/>
        </w:trPr>
        <w:tc>
          <w:tcPr>
            <w:tcW w:w="857" w:type="pct"/>
            <w:vMerge/>
            <w:shd w:val="clear" w:color="auto" w:fill="auto"/>
          </w:tcPr>
          <w:p w14:paraId="1DE94A8D"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19DDB667"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Зависимость между фазными и линейными токами.</w:t>
            </w:r>
          </w:p>
        </w:tc>
        <w:tc>
          <w:tcPr>
            <w:tcW w:w="742" w:type="pct"/>
            <w:shd w:val="clear" w:color="auto" w:fill="auto"/>
            <w:vAlign w:val="center"/>
          </w:tcPr>
          <w:p w14:paraId="69AB4337"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6A3E7EDA"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7A956448"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76266C06" w14:textId="0D5CB5B5" w:rsidTr="00680F78">
        <w:trPr>
          <w:trHeight w:val="23"/>
        </w:trPr>
        <w:tc>
          <w:tcPr>
            <w:tcW w:w="857" w:type="pct"/>
            <w:vMerge/>
            <w:shd w:val="clear" w:color="auto" w:fill="auto"/>
          </w:tcPr>
          <w:p w14:paraId="20DA812C"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799A2EFA"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Векторная диаграмма для соединения треугольник</w:t>
            </w:r>
          </w:p>
        </w:tc>
        <w:tc>
          <w:tcPr>
            <w:tcW w:w="742" w:type="pct"/>
            <w:shd w:val="clear" w:color="auto" w:fill="auto"/>
            <w:vAlign w:val="center"/>
          </w:tcPr>
          <w:p w14:paraId="2B091D4A"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17B56C16"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2600576B"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2A80AAE9" w14:textId="5B0E3B54" w:rsidTr="00680F78">
        <w:trPr>
          <w:trHeight w:val="23"/>
        </w:trPr>
        <w:tc>
          <w:tcPr>
            <w:tcW w:w="857" w:type="pct"/>
            <w:vMerge w:val="restart"/>
            <w:shd w:val="clear" w:color="auto" w:fill="auto"/>
          </w:tcPr>
          <w:p w14:paraId="3B0B1F50" w14:textId="77777777" w:rsidR="001C2C9B" w:rsidRPr="00C61FA4" w:rsidRDefault="001C2C9B" w:rsidP="001C2C9B">
            <w:pPr>
              <w:spacing w:after="0" w:line="240" w:lineRule="auto"/>
              <w:rPr>
                <w:rFonts w:ascii="Times New Roman" w:hAnsi="Times New Roman"/>
                <w:b/>
                <w:bCs/>
                <w:sz w:val="24"/>
                <w:szCs w:val="24"/>
              </w:rPr>
            </w:pPr>
            <w:r w:rsidRPr="00C61FA4">
              <w:rPr>
                <w:rFonts w:ascii="Times New Roman" w:hAnsi="Times New Roman"/>
                <w:b/>
                <w:bCs/>
                <w:sz w:val="24"/>
                <w:szCs w:val="24"/>
              </w:rPr>
              <w:t>Тема 4.3. Трехфазная нагрузка при соединении звездой и треугольником</w:t>
            </w:r>
          </w:p>
        </w:tc>
        <w:tc>
          <w:tcPr>
            <w:tcW w:w="2138" w:type="pct"/>
            <w:shd w:val="clear" w:color="auto" w:fill="auto"/>
          </w:tcPr>
          <w:p w14:paraId="34BD00BA" w14:textId="20D0322C"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51D1B00B" w14:textId="6C1374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745B72FB" w14:textId="4CBF9066"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64A50A15" w14:textId="16C8A9B5"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605D180E" w14:textId="4353C273" w:rsidTr="00680F78">
        <w:trPr>
          <w:trHeight w:val="23"/>
        </w:trPr>
        <w:tc>
          <w:tcPr>
            <w:tcW w:w="857" w:type="pct"/>
            <w:vMerge/>
            <w:shd w:val="clear" w:color="auto" w:fill="auto"/>
          </w:tcPr>
          <w:p w14:paraId="252979F9"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43390A51"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Равномерная и неравномерная нагрузки при соединении звездой. Фазные и линейные токи</w:t>
            </w:r>
          </w:p>
        </w:tc>
        <w:tc>
          <w:tcPr>
            <w:tcW w:w="742" w:type="pct"/>
            <w:shd w:val="clear" w:color="auto" w:fill="auto"/>
            <w:vAlign w:val="center"/>
          </w:tcPr>
          <w:p w14:paraId="7E4D9C7D" w14:textId="4A8E8374"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6D25C04C" w14:textId="4167EA26"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5C4F1172"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3AAD4C0A" w14:textId="5BA0C3EA" w:rsidTr="00680F78">
        <w:trPr>
          <w:trHeight w:val="23"/>
        </w:trPr>
        <w:tc>
          <w:tcPr>
            <w:tcW w:w="857" w:type="pct"/>
            <w:vMerge/>
            <w:shd w:val="clear" w:color="auto" w:fill="auto"/>
          </w:tcPr>
          <w:p w14:paraId="6E70C286"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76E38F07"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Равномерная и неравномерная нагрузки при соединении и треугольником. Фазные и линейные токи.</w:t>
            </w:r>
          </w:p>
        </w:tc>
        <w:tc>
          <w:tcPr>
            <w:tcW w:w="742" w:type="pct"/>
            <w:shd w:val="clear" w:color="auto" w:fill="auto"/>
            <w:vAlign w:val="center"/>
          </w:tcPr>
          <w:p w14:paraId="12F30598"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102A4A0D"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4167802E"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5EE45EEC" w14:textId="3B2D3DB4" w:rsidTr="00680F78">
        <w:trPr>
          <w:trHeight w:val="23"/>
        </w:trPr>
        <w:tc>
          <w:tcPr>
            <w:tcW w:w="857" w:type="pct"/>
            <w:vMerge w:val="restart"/>
            <w:shd w:val="clear" w:color="auto" w:fill="auto"/>
          </w:tcPr>
          <w:p w14:paraId="254AE19E" w14:textId="77777777" w:rsidR="001C2C9B" w:rsidRPr="00C61FA4" w:rsidRDefault="001C2C9B" w:rsidP="001C2C9B">
            <w:pPr>
              <w:spacing w:after="0" w:line="240" w:lineRule="auto"/>
              <w:rPr>
                <w:rFonts w:ascii="Times New Roman" w:hAnsi="Times New Roman"/>
                <w:b/>
                <w:bCs/>
                <w:sz w:val="24"/>
                <w:szCs w:val="24"/>
              </w:rPr>
            </w:pPr>
            <w:r w:rsidRPr="00C61FA4">
              <w:rPr>
                <w:rFonts w:ascii="Times New Roman" w:hAnsi="Times New Roman"/>
                <w:b/>
                <w:bCs/>
                <w:sz w:val="24"/>
                <w:szCs w:val="24"/>
              </w:rPr>
              <w:t>Тема 4.4. Мощности трехфазной цепи</w:t>
            </w:r>
          </w:p>
        </w:tc>
        <w:tc>
          <w:tcPr>
            <w:tcW w:w="2138" w:type="pct"/>
            <w:shd w:val="clear" w:color="auto" w:fill="auto"/>
          </w:tcPr>
          <w:p w14:paraId="44BE36E6" w14:textId="19A8E7BC"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504D00DA" w14:textId="64134C3F"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3526893B" w14:textId="7007534B"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67345D18" w14:textId="2B234CC3"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6739D4D6" w14:textId="4327E130" w:rsidTr="00680F78">
        <w:trPr>
          <w:trHeight w:val="23"/>
        </w:trPr>
        <w:tc>
          <w:tcPr>
            <w:tcW w:w="857" w:type="pct"/>
            <w:vMerge/>
            <w:shd w:val="clear" w:color="auto" w:fill="auto"/>
          </w:tcPr>
          <w:p w14:paraId="7A1A7193"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tcPr>
          <w:p w14:paraId="63841F8B"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Активная, реактивная и полная мощности трехфазной цепи при соединении потребителей в звезду и треугольник.</w:t>
            </w:r>
          </w:p>
        </w:tc>
        <w:tc>
          <w:tcPr>
            <w:tcW w:w="742" w:type="pct"/>
            <w:shd w:val="clear" w:color="auto" w:fill="auto"/>
            <w:vAlign w:val="center"/>
          </w:tcPr>
          <w:p w14:paraId="5EBAFD2C" w14:textId="482CB77C"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375AA251" w14:textId="5360EB38"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2B11DC36"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43DF66E9" w14:textId="77FD7FFA" w:rsidTr="00680F78">
        <w:trPr>
          <w:trHeight w:val="23"/>
        </w:trPr>
        <w:tc>
          <w:tcPr>
            <w:tcW w:w="857" w:type="pct"/>
            <w:vMerge/>
            <w:shd w:val="clear" w:color="auto" w:fill="auto"/>
          </w:tcPr>
          <w:p w14:paraId="30A7120D"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tcPr>
          <w:p w14:paraId="146C3D50"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Сравнение условий работы трехфазного симметричного приемника при соединениях его фаз треугольником и звездой</w:t>
            </w:r>
          </w:p>
        </w:tc>
        <w:tc>
          <w:tcPr>
            <w:tcW w:w="742" w:type="pct"/>
            <w:shd w:val="clear" w:color="auto" w:fill="auto"/>
            <w:vAlign w:val="center"/>
          </w:tcPr>
          <w:p w14:paraId="1778EF92"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158B6EC9"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2125D815"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4E2B1092" w14:textId="14F8CB09" w:rsidTr="00680F78">
        <w:trPr>
          <w:trHeight w:val="23"/>
        </w:trPr>
        <w:tc>
          <w:tcPr>
            <w:tcW w:w="857" w:type="pct"/>
            <w:vMerge/>
            <w:shd w:val="clear" w:color="auto" w:fill="auto"/>
          </w:tcPr>
          <w:p w14:paraId="6C7BC4D8"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tcPr>
          <w:p w14:paraId="633B8841"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В том числе практических и лабораторных занятий</w:t>
            </w:r>
          </w:p>
        </w:tc>
        <w:tc>
          <w:tcPr>
            <w:tcW w:w="742" w:type="pct"/>
            <w:shd w:val="clear" w:color="auto" w:fill="auto"/>
            <w:vAlign w:val="center"/>
          </w:tcPr>
          <w:p w14:paraId="7DE71421" w14:textId="5483D966"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24FC331F" w14:textId="7687D85A"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7A41ECEC"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04764331" w14:textId="231C23B4" w:rsidTr="00680F78">
        <w:trPr>
          <w:trHeight w:val="23"/>
        </w:trPr>
        <w:tc>
          <w:tcPr>
            <w:tcW w:w="857" w:type="pct"/>
            <w:vMerge/>
            <w:shd w:val="clear" w:color="auto" w:fill="auto"/>
          </w:tcPr>
          <w:p w14:paraId="65278E2C"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vAlign w:val="center"/>
          </w:tcPr>
          <w:p w14:paraId="398625B8"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 xml:space="preserve">Практическая работа </w:t>
            </w:r>
            <w:r w:rsidRPr="00680F78">
              <w:rPr>
                <w:rFonts w:ascii="Times New Roman" w:hAnsi="Times New Roman"/>
                <w:b/>
                <w:sz w:val="24"/>
                <w:szCs w:val="24"/>
              </w:rPr>
              <w:t>12</w:t>
            </w:r>
            <w:r w:rsidRPr="00680F78">
              <w:rPr>
                <w:rFonts w:ascii="Times New Roman" w:hAnsi="Times New Roman"/>
                <w:sz w:val="24"/>
                <w:szCs w:val="24"/>
              </w:rPr>
              <w:t>. Расчет трехфазных электрических цепей при соединении нагрузки треугольником</w:t>
            </w:r>
          </w:p>
        </w:tc>
        <w:tc>
          <w:tcPr>
            <w:tcW w:w="742" w:type="pct"/>
            <w:shd w:val="clear" w:color="auto" w:fill="auto"/>
            <w:vAlign w:val="center"/>
          </w:tcPr>
          <w:p w14:paraId="6A61E7B9"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490382EB"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26C23BA0"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415982E8" w14:textId="50DFE3E1" w:rsidTr="00680F78">
        <w:trPr>
          <w:trHeight w:val="23"/>
        </w:trPr>
        <w:tc>
          <w:tcPr>
            <w:tcW w:w="857" w:type="pct"/>
            <w:vMerge/>
            <w:shd w:val="clear" w:color="auto" w:fill="auto"/>
          </w:tcPr>
          <w:p w14:paraId="47FC6F04"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vAlign w:val="center"/>
          </w:tcPr>
          <w:p w14:paraId="3A3BB97B"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 xml:space="preserve">Практическая работа </w:t>
            </w:r>
            <w:r w:rsidRPr="00680F78">
              <w:rPr>
                <w:rFonts w:ascii="Times New Roman" w:hAnsi="Times New Roman"/>
                <w:b/>
                <w:sz w:val="24"/>
                <w:szCs w:val="24"/>
              </w:rPr>
              <w:t>13</w:t>
            </w:r>
            <w:r w:rsidRPr="00680F78">
              <w:rPr>
                <w:rFonts w:ascii="Times New Roman" w:hAnsi="Times New Roman"/>
                <w:sz w:val="24"/>
                <w:szCs w:val="24"/>
              </w:rPr>
              <w:t>. Расчет трехфазных электрических цепей при соединении нагрузки звездой</w:t>
            </w:r>
          </w:p>
        </w:tc>
        <w:tc>
          <w:tcPr>
            <w:tcW w:w="742" w:type="pct"/>
            <w:shd w:val="clear" w:color="auto" w:fill="auto"/>
            <w:vAlign w:val="center"/>
          </w:tcPr>
          <w:p w14:paraId="20477309"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7014E174"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6C1A2064"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585DC980" w14:textId="0CCB7DBE" w:rsidTr="00680F78">
        <w:trPr>
          <w:trHeight w:val="23"/>
        </w:trPr>
        <w:tc>
          <w:tcPr>
            <w:tcW w:w="857" w:type="pct"/>
            <w:vMerge/>
            <w:shd w:val="clear" w:color="auto" w:fill="auto"/>
          </w:tcPr>
          <w:p w14:paraId="21FFCB62"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vAlign w:val="center"/>
          </w:tcPr>
          <w:p w14:paraId="6D2A44EB"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 xml:space="preserve">Практическая работа </w:t>
            </w:r>
            <w:r w:rsidRPr="00680F78">
              <w:rPr>
                <w:rFonts w:ascii="Times New Roman" w:hAnsi="Times New Roman"/>
                <w:b/>
                <w:sz w:val="24"/>
                <w:szCs w:val="24"/>
              </w:rPr>
              <w:t>14</w:t>
            </w:r>
            <w:r w:rsidRPr="00680F78">
              <w:rPr>
                <w:rFonts w:ascii="Times New Roman" w:hAnsi="Times New Roman"/>
                <w:sz w:val="24"/>
                <w:szCs w:val="24"/>
              </w:rPr>
              <w:t xml:space="preserve">. Расчет неравномерной нагрузки цепи по схеме звезда </w:t>
            </w:r>
          </w:p>
        </w:tc>
        <w:tc>
          <w:tcPr>
            <w:tcW w:w="742" w:type="pct"/>
            <w:shd w:val="clear" w:color="auto" w:fill="auto"/>
            <w:vAlign w:val="center"/>
          </w:tcPr>
          <w:p w14:paraId="09A2CECE"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45E469CF"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66BC1425"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75C5D2B1" w14:textId="1F4685B3" w:rsidTr="00680F78">
        <w:trPr>
          <w:trHeight w:val="23"/>
        </w:trPr>
        <w:tc>
          <w:tcPr>
            <w:tcW w:w="857" w:type="pct"/>
            <w:vMerge/>
            <w:shd w:val="clear" w:color="auto" w:fill="auto"/>
          </w:tcPr>
          <w:p w14:paraId="21080938"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vAlign w:val="center"/>
          </w:tcPr>
          <w:p w14:paraId="4C567B64"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 xml:space="preserve">Практическая работа </w:t>
            </w:r>
            <w:r w:rsidRPr="00680F78">
              <w:rPr>
                <w:rFonts w:ascii="Times New Roman" w:hAnsi="Times New Roman"/>
                <w:b/>
                <w:sz w:val="24"/>
                <w:szCs w:val="24"/>
              </w:rPr>
              <w:t>15</w:t>
            </w:r>
            <w:r w:rsidRPr="00680F78">
              <w:rPr>
                <w:rFonts w:ascii="Times New Roman" w:hAnsi="Times New Roman"/>
                <w:sz w:val="24"/>
                <w:szCs w:val="24"/>
              </w:rPr>
              <w:t xml:space="preserve">. Расчет неравномерной нагрузки цепи по схеме треугольник </w:t>
            </w:r>
          </w:p>
        </w:tc>
        <w:tc>
          <w:tcPr>
            <w:tcW w:w="742" w:type="pct"/>
            <w:shd w:val="clear" w:color="auto" w:fill="auto"/>
            <w:vAlign w:val="center"/>
          </w:tcPr>
          <w:p w14:paraId="2CC88133"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23113B26"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6716EE6E"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44D2D9AA" w14:textId="343F0FE0" w:rsidTr="00680F78">
        <w:trPr>
          <w:trHeight w:val="23"/>
        </w:trPr>
        <w:tc>
          <w:tcPr>
            <w:tcW w:w="2995" w:type="pct"/>
            <w:gridSpan w:val="2"/>
            <w:shd w:val="clear" w:color="auto" w:fill="auto"/>
          </w:tcPr>
          <w:p w14:paraId="4130BD3F"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sz w:val="24"/>
                <w:szCs w:val="24"/>
              </w:rPr>
              <w:t>Раздел 5. Основы электроники</w:t>
            </w:r>
          </w:p>
        </w:tc>
        <w:tc>
          <w:tcPr>
            <w:tcW w:w="742" w:type="pct"/>
            <w:shd w:val="clear" w:color="auto" w:fill="auto"/>
            <w:vAlign w:val="center"/>
          </w:tcPr>
          <w:p w14:paraId="05D8F7ED" w14:textId="3452A17F" w:rsidR="001C2C9B" w:rsidRPr="00680F78" w:rsidRDefault="009E3C45" w:rsidP="001C2C9B">
            <w:pPr>
              <w:spacing w:after="0" w:line="240" w:lineRule="auto"/>
              <w:jc w:val="center"/>
              <w:rPr>
                <w:rFonts w:ascii="Times New Roman" w:hAnsi="Times New Roman"/>
                <w:b/>
                <w:bCs/>
                <w:sz w:val="24"/>
                <w:szCs w:val="24"/>
              </w:rPr>
            </w:pPr>
            <w:r>
              <w:rPr>
                <w:rFonts w:ascii="Times New Roman" w:hAnsi="Times New Roman"/>
                <w:b/>
                <w:bCs/>
                <w:sz w:val="24"/>
                <w:szCs w:val="24"/>
              </w:rPr>
              <w:t>10/10</w:t>
            </w:r>
          </w:p>
        </w:tc>
        <w:tc>
          <w:tcPr>
            <w:tcW w:w="584" w:type="pct"/>
            <w:shd w:val="clear" w:color="auto" w:fill="auto"/>
          </w:tcPr>
          <w:p w14:paraId="6FABF0FF" w14:textId="567070D6" w:rsidR="001C2C9B" w:rsidRPr="00680F78" w:rsidRDefault="001C2C9B" w:rsidP="001C2C9B">
            <w:pPr>
              <w:spacing w:after="0" w:line="240" w:lineRule="auto"/>
              <w:jc w:val="center"/>
              <w:rPr>
                <w:rFonts w:ascii="Times New Roman" w:hAnsi="Times New Roman"/>
                <w:b/>
                <w:bCs/>
                <w:sz w:val="24"/>
                <w:szCs w:val="24"/>
              </w:rPr>
            </w:pPr>
            <w:r>
              <w:rPr>
                <w:rFonts w:ascii="Times New Roman" w:hAnsi="Times New Roman"/>
                <w:b/>
                <w:bCs/>
                <w:sz w:val="24"/>
                <w:szCs w:val="24"/>
              </w:rPr>
              <w:t>22/20</w:t>
            </w:r>
          </w:p>
        </w:tc>
        <w:tc>
          <w:tcPr>
            <w:tcW w:w="679" w:type="pct"/>
            <w:shd w:val="clear" w:color="auto" w:fill="auto"/>
          </w:tcPr>
          <w:p w14:paraId="324965CB"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5EDE9BFD" w14:textId="21EE46BA" w:rsidTr="00680F78">
        <w:trPr>
          <w:trHeight w:val="23"/>
        </w:trPr>
        <w:tc>
          <w:tcPr>
            <w:tcW w:w="857" w:type="pct"/>
            <w:vMerge w:val="restart"/>
            <w:shd w:val="clear" w:color="auto" w:fill="auto"/>
          </w:tcPr>
          <w:p w14:paraId="67F51C15" w14:textId="77777777" w:rsidR="001C2C9B" w:rsidRPr="00C61FA4" w:rsidRDefault="001C2C9B" w:rsidP="001C2C9B">
            <w:pPr>
              <w:spacing w:after="0" w:line="240" w:lineRule="auto"/>
              <w:rPr>
                <w:rFonts w:ascii="Times New Roman" w:hAnsi="Times New Roman"/>
                <w:b/>
                <w:bCs/>
                <w:sz w:val="24"/>
                <w:szCs w:val="24"/>
              </w:rPr>
            </w:pPr>
            <w:r w:rsidRPr="00C61FA4">
              <w:rPr>
                <w:rFonts w:ascii="Times New Roman" w:hAnsi="Times New Roman"/>
                <w:b/>
                <w:bCs/>
                <w:sz w:val="24"/>
                <w:szCs w:val="24"/>
              </w:rPr>
              <w:t>Тема 5.1. Свойства и структура полупроводников</w:t>
            </w:r>
          </w:p>
        </w:tc>
        <w:tc>
          <w:tcPr>
            <w:tcW w:w="2138" w:type="pct"/>
            <w:shd w:val="clear" w:color="auto" w:fill="auto"/>
          </w:tcPr>
          <w:p w14:paraId="41433CDA" w14:textId="3B1DA16A"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4B824E43" w14:textId="1318AB46"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61013CBA" w14:textId="56C3080C"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69117C68" w14:textId="0444A92D"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23625A60" w14:textId="475DEFA7" w:rsidTr="00680F78">
        <w:trPr>
          <w:trHeight w:val="23"/>
        </w:trPr>
        <w:tc>
          <w:tcPr>
            <w:tcW w:w="857" w:type="pct"/>
            <w:vMerge/>
            <w:shd w:val="clear" w:color="auto" w:fill="auto"/>
          </w:tcPr>
          <w:p w14:paraId="1D131C91"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013BB07C"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 xml:space="preserve">Свойства и структура полупроводников, электронная и дырочная примесная проводимости. </w:t>
            </w:r>
          </w:p>
        </w:tc>
        <w:tc>
          <w:tcPr>
            <w:tcW w:w="742" w:type="pct"/>
            <w:shd w:val="clear" w:color="auto" w:fill="auto"/>
            <w:vAlign w:val="center"/>
          </w:tcPr>
          <w:p w14:paraId="69EE354C" w14:textId="2EDD577F" w:rsidR="001C2C9B" w:rsidRPr="00680F78" w:rsidRDefault="001C2C9B" w:rsidP="001C2C9B">
            <w:pPr>
              <w:spacing w:after="0" w:line="240" w:lineRule="auto"/>
              <w:jc w:val="center"/>
              <w:rPr>
                <w:rFonts w:ascii="Times New Roman" w:hAnsi="Times New Roman"/>
                <w:bCs/>
                <w:sz w:val="24"/>
                <w:szCs w:val="24"/>
              </w:rPr>
            </w:pPr>
          </w:p>
        </w:tc>
        <w:tc>
          <w:tcPr>
            <w:tcW w:w="584" w:type="pct"/>
            <w:shd w:val="clear" w:color="auto" w:fill="auto"/>
          </w:tcPr>
          <w:p w14:paraId="25C01E41" w14:textId="346F5A06" w:rsidR="001C2C9B" w:rsidRPr="00680F78" w:rsidRDefault="001C2C9B" w:rsidP="001C2C9B">
            <w:pPr>
              <w:spacing w:after="0" w:line="240" w:lineRule="auto"/>
              <w:jc w:val="center"/>
              <w:rPr>
                <w:rFonts w:ascii="Times New Roman" w:hAnsi="Times New Roman"/>
                <w:bCs/>
                <w:sz w:val="24"/>
                <w:szCs w:val="24"/>
              </w:rPr>
            </w:pPr>
          </w:p>
        </w:tc>
        <w:tc>
          <w:tcPr>
            <w:tcW w:w="679" w:type="pct"/>
            <w:vMerge/>
            <w:shd w:val="clear" w:color="auto" w:fill="auto"/>
          </w:tcPr>
          <w:p w14:paraId="565559C9"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0D8A7C45" w14:textId="47AA32AE" w:rsidTr="00680F78">
        <w:trPr>
          <w:trHeight w:val="23"/>
        </w:trPr>
        <w:tc>
          <w:tcPr>
            <w:tcW w:w="857" w:type="pct"/>
            <w:vMerge/>
            <w:shd w:val="clear" w:color="auto" w:fill="auto"/>
          </w:tcPr>
          <w:p w14:paraId="0F31CD00"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04922E5A"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Общие сведения о переходах в полупроводниках, образование полупроводникового перехода.</w:t>
            </w:r>
          </w:p>
        </w:tc>
        <w:tc>
          <w:tcPr>
            <w:tcW w:w="742" w:type="pct"/>
            <w:shd w:val="clear" w:color="auto" w:fill="auto"/>
            <w:vAlign w:val="center"/>
          </w:tcPr>
          <w:p w14:paraId="7708F2C2"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2D55E1EE"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52C93F33"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506FCB69" w14:textId="765CBCE1" w:rsidTr="00680F78">
        <w:trPr>
          <w:trHeight w:val="23"/>
        </w:trPr>
        <w:tc>
          <w:tcPr>
            <w:tcW w:w="857" w:type="pct"/>
            <w:vMerge w:val="restart"/>
            <w:shd w:val="clear" w:color="auto" w:fill="auto"/>
          </w:tcPr>
          <w:p w14:paraId="14CE1665" w14:textId="77777777" w:rsidR="001C2C9B" w:rsidRPr="00C61FA4" w:rsidRDefault="001C2C9B" w:rsidP="001C2C9B">
            <w:pPr>
              <w:spacing w:after="0" w:line="240" w:lineRule="auto"/>
              <w:rPr>
                <w:rFonts w:ascii="Times New Roman" w:hAnsi="Times New Roman"/>
                <w:b/>
                <w:bCs/>
                <w:sz w:val="24"/>
                <w:szCs w:val="24"/>
              </w:rPr>
            </w:pPr>
            <w:r w:rsidRPr="00C61FA4">
              <w:rPr>
                <w:rFonts w:ascii="Times New Roman" w:hAnsi="Times New Roman"/>
                <w:b/>
                <w:bCs/>
                <w:sz w:val="24"/>
                <w:szCs w:val="24"/>
              </w:rPr>
              <w:t>Тема 5.2. Полупроводниковые диоды</w:t>
            </w:r>
          </w:p>
        </w:tc>
        <w:tc>
          <w:tcPr>
            <w:tcW w:w="2138" w:type="pct"/>
            <w:shd w:val="clear" w:color="auto" w:fill="auto"/>
          </w:tcPr>
          <w:p w14:paraId="413DE46D" w14:textId="1EA77EA2"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7E710B3A" w14:textId="682C75FE"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51C8A3E9" w14:textId="4C3D5681"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6E871CFB" w14:textId="591AD463"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6CD3AB7F" w14:textId="10F268B4" w:rsidTr="00680F78">
        <w:trPr>
          <w:trHeight w:val="23"/>
        </w:trPr>
        <w:tc>
          <w:tcPr>
            <w:tcW w:w="857" w:type="pct"/>
            <w:vMerge/>
            <w:shd w:val="clear" w:color="auto" w:fill="auto"/>
          </w:tcPr>
          <w:p w14:paraId="6BDB494B"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5697AD64"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 xml:space="preserve">Устройство диодов. Выпрямительные диоды малой, средней и большой мощности; Стабилитроны. </w:t>
            </w:r>
          </w:p>
        </w:tc>
        <w:tc>
          <w:tcPr>
            <w:tcW w:w="742" w:type="pct"/>
            <w:shd w:val="clear" w:color="auto" w:fill="auto"/>
            <w:vAlign w:val="center"/>
          </w:tcPr>
          <w:p w14:paraId="13E3CBF1" w14:textId="755E14A4"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7D9FAAA6" w14:textId="0CB77708"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71628D4D"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5B6D64E3" w14:textId="37C2AB43" w:rsidTr="00680F78">
        <w:trPr>
          <w:trHeight w:val="23"/>
        </w:trPr>
        <w:tc>
          <w:tcPr>
            <w:tcW w:w="857" w:type="pct"/>
            <w:vMerge/>
            <w:shd w:val="clear" w:color="auto" w:fill="auto"/>
          </w:tcPr>
          <w:p w14:paraId="0F670FF7"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7FDC2EB3"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Характеристики и параметры диодов. Использование диодов</w:t>
            </w:r>
          </w:p>
        </w:tc>
        <w:tc>
          <w:tcPr>
            <w:tcW w:w="742" w:type="pct"/>
            <w:shd w:val="clear" w:color="auto" w:fill="auto"/>
            <w:vAlign w:val="center"/>
          </w:tcPr>
          <w:p w14:paraId="3CF87D2B"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23E6A314"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620B028A"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1862B9D5" w14:textId="6DACE95F" w:rsidTr="00680F78">
        <w:trPr>
          <w:trHeight w:val="23"/>
        </w:trPr>
        <w:tc>
          <w:tcPr>
            <w:tcW w:w="857" w:type="pct"/>
            <w:vMerge w:val="restart"/>
            <w:shd w:val="clear" w:color="auto" w:fill="auto"/>
          </w:tcPr>
          <w:p w14:paraId="0EC442DE" w14:textId="77777777" w:rsidR="001C2C9B" w:rsidRPr="00C61FA4" w:rsidRDefault="001C2C9B" w:rsidP="001C2C9B">
            <w:pPr>
              <w:spacing w:after="0" w:line="240" w:lineRule="auto"/>
              <w:rPr>
                <w:rFonts w:ascii="Times New Roman" w:hAnsi="Times New Roman"/>
                <w:b/>
                <w:bCs/>
                <w:sz w:val="24"/>
                <w:szCs w:val="24"/>
              </w:rPr>
            </w:pPr>
            <w:r w:rsidRPr="00C61FA4">
              <w:rPr>
                <w:rFonts w:ascii="Times New Roman" w:hAnsi="Times New Roman"/>
                <w:b/>
                <w:bCs/>
                <w:sz w:val="24"/>
                <w:szCs w:val="24"/>
              </w:rPr>
              <w:t>Тема 5.3. Полевые и биполярные транзисторы</w:t>
            </w:r>
          </w:p>
        </w:tc>
        <w:tc>
          <w:tcPr>
            <w:tcW w:w="2138" w:type="pct"/>
            <w:shd w:val="clear" w:color="auto" w:fill="auto"/>
          </w:tcPr>
          <w:p w14:paraId="1A45EF6E" w14:textId="2FB92D5D"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07FF0BF5" w14:textId="1631300C"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5E7A63EF" w14:textId="12BDCB69"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393098CD" w14:textId="7552C286"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4D00DAE3" w14:textId="18C5F1C9" w:rsidTr="00680F78">
        <w:trPr>
          <w:trHeight w:val="23"/>
        </w:trPr>
        <w:tc>
          <w:tcPr>
            <w:tcW w:w="857" w:type="pct"/>
            <w:vMerge/>
            <w:shd w:val="clear" w:color="auto" w:fill="auto"/>
          </w:tcPr>
          <w:p w14:paraId="1E7FCD30"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27EF75BE"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 xml:space="preserve">Полевые транзисторы. Характеристики и параметры. </w:t>
            </w:r>
          </w:p>
        </w:tc>
        <w:tc>
          <w:tcPr>
            <w:tcW w:w="742" w:type="pct"/>
            <w:shd w:val="clear" w:color="auto" w:fill="auto"/>
            <w:vAlign w:val="center"/>
          </w:tcPr>
          <w:p w14:paraId="2884C28E" w14:textId="24B866A3"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17E281A7" w14:textId="780CF8F9"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6794A813"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771BA722" w14:textId="3EB7C8B1" w:rsidTr="00680F78">
        <w:trPr>
          <w:trHeight w:val="23"/>
        </w:trPr>
        <w:tc>
          <w:tcPr>
            <w:tcW w:w="857" w:type="pct"/>
            <w:vMerge/>
            <w:shd w:val="clear" w:color="auto" w:fill="auto"/>
          </w:tcPr>
          <w:p w14:paraId="34DA0537"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2B06E526"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Электронные усилители на транзисторах. Схема включения.</w:t>
            </w:r>
          </w:p>
        </w:tc>
        <w:tc>
          <w:tcPr>
            <w:tcW w:w="742" w:type="pct"/>
            <w:shd w:val="clear" w:color="auto" w:fill="auto"/>
            <w:vAlign w:val="center"/>
          </w:tcPr>
          <w:p w14:paraId="4291B84C"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6B581F1D"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2EAE7DC4"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76F6D4C3" w14:textId="73D972AA" w:rsidTr="00680F78">
        <w:trPr>
          <w:trHeight w:val="23"/>
        </w:trPr>
        <w:tc>
          <w:tcPr>
            <w:tcW w:w="857" w:type="pct"/>
            <w:vMerge/>
            <w:shd w:val="clear" w:color="auto" w:fill="auto"/>
          </w:tcPr>
          <w:p w14:paraId="7AE7C8DF"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2912073A"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Биполярные транзисторы. Три способа включения; Характеристики.</w:t>
            </w:r>
          </w:p>
        </w:tc>
        <w:tc>
          <w:tcPr>
            <w:tcW w:w="742" w:type="pct"/>
            <w:shd w:val="clear" w:color="auto" w:fill="auto"/>
            <w:vAlign w:val="center"/>
          </w:tcPr>
          <w:p w14:paraId="33AC0B6C"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6A3EEF6B"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0B73DD20"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118E6043" w14:textId="38544527" w:rsidTr="00680F78">
        <w:trPr>
          <w:trHeight w:val="23"/>
        </w:trPr>
        <w:tc>
          <w:tcPr>
            <w:tcW w:w="857" w:type="pct"/>
            <w:vMerge w:val="restart"/>
            <w:shd w:val="clear" w:color="auto" w:fill="auto"/>
          </w:tcPr>
          <w:p w14:paraId="764D2942" w14:textId="77777777" w:rsidR="001C2C9B" w:rsidRPr="00C61FA4" w:rsidRDefault="001C2C9B" w:rsidP="001C2C9B">
            <w:pPr>
              <w:spacing w:after="0" w:line="240" w:lineRule="auto"/>
              <w:rPr>
                <w:rFonts w:ascii="Times New Roman" w:hAnsi="Times New Roman"/>
                <w:b/>
                <w:bCs/>
                <w:sz w:val="24"/>
                <w:szCs w:val="24"/>
              </w:rPr>
            </w:pPr>
            <w:r w:rsidRPr="00C61FA4">
              <w:rPr>
                <w:rFonts w:ascii="Times New Roman" w:hAnsi="Times New Roman"/>
                <w:b/>
                <w:bCs/>
                <w:sz w:val="24"/>
                <w:szCs w:val="24"/>
              </w:rPr>
              <w:t>Тема 5.4. Полупроводниковые выпрямители</w:t>
            </w:r>
          </w:p>
        </w:tc>
        <w:tc>
          <w:tcPr>
            <w:tcW w:w="2138" w:type="pct"/>
            <w:shd w:val="clear" w:color="auto" w:fill="auto"/>
          </w:tcPr>
          <w:p w14:paraId="0934C2E3" w14:textId="2B371522"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48254652" w14:textId="75C9D96C"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5907990B" w14:textId="118D5385"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3449E2CB" w14:textId="02FD8E10"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2EAA6305" w14:textId="2319F881" w:rsidTr="00680F78">
        <w:trPr>
          <w:trHeight w:val="23"/>
        </w:trPr>
        <w:tc>
          <w:tcPr>
            <w:tcW w:w="857" w:type="pct"/>
            <w:vMerge/>
            <w:shd w:val="clear" w:color="auto" w:fill="auto"/>
          </w:tcPr>
          <w:p w14:paraId="1E0FAE01"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5A9310A9"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 xml:space="preserve">Схема однополупериодного выпрямления, </w:t>
            </w:r>
            <w:proofErr w:type="spellStart"/>
            <w:r w:rsidRPr="00680F78">
              <w:rPr>
                <w:rFonts w:ascii="Times New Roman" w:hAnsi="Times New Roman"/>
                <w:sz w:val="24"/>
                <w:szCs w:val="24"/>
              </w:rPr>
              <w:t>двухполупериодного</w:t>
            </w:r>
            <w:proofErr w:type="spellEnd"/>
            <w:r w:rsidRPr="00680F78">
              <w:rPr>
                <w:rFonts w:ascii="Times New Roman" w:hAnsi="Times New Roman"/>
                <w:sz w:val="24"/>
                <w:szCs w:val="24"/>
              </w:rPr>
              <w:t xml:space="preserve"> выпрямления, мостовая схема, трехфазный выпрямитель</w:t>
            </w:r>
          </w:p>
        </w:tc>
        <w:tc>
          <w:tcPr>
            <w:tcW w:w="742" w:type="pct"/>
            <w:shd w:val="clear" w:color="auto" w:fill="auto"/>
            <w:vAlign w:val="center"/>
          </w:tcPr>
          <w:p w14:paraId="56F31B5B" w14:textId="3205E6FD" w:rsidR="001C2C9B" w:rsidRPr="00680F78" w:rsidRDefault="001C2C9B" w:rsidP="001C2C9B">
            <w:pPr>
              <w:spacing w:after="0" w:line="240" w:lineRule="auto"/>
              <w:jc w:val="center"/>
              <w:rPr>
                <w:rFonts w:ascii="Times New Roman" w:hAnsi="Times New Roman"/>
                <w:bCs/>
                <w:sz w:val="24"/>
                <w:szCs w:val="24"/>
              </w:rPr>
            </w:pPr>
          </w:p>
        </w:tc>
        <w:tc>
          <w:tcPr>
            <w:tcW w:w="584" w:type="pct"/>
            <w:shd w:val="clear" w:color="auto" w:fill="auto"/>
          </w:tcPr>
          <w:p w14:paraId="45E8F508" w14:textId="5BA708B5" w:rsidR="001C2C9B" w:rsidRPr="00680F78" w:rsidRDefault="001C2C9B" w:rsidP="001C2C9B">
            <w:pPr>
              <w:spacing w:after="0" w:line="240" w:lineRule="auto"/>
              <w:jc w:val="center"/>
              <w:rPr>
                <w:rFonts w:ascii="Times New Roman" w:hAnsi="Times New Roman"/>
                <w:bCs/>
                <w:sz w:val="24"/>
                <w:szCs w:val="24"/>
              </w:rPr>
            </w:pPr>
          </w:p>
        </w:tc>
        <w:tc>
          <w:tcPr>
            <w:tcW w:w="679" w:type="pct"/>
            <w:vMerge/>
            <w:shd w:val="clear" w:color="auto" w:fill="auto"/>
          </w:tcPr>
          <w:p w14:paraId="150CFF49"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7AEEE0E9" w14:textId="7DAA15C5" w:rsidTr="00680F78">
        <w:trPr>
          <w:trHeight w:val="23"/>
        </w:trPr>
        <w:tc>
          <w:tcPr>
            <w:tcW w:w="857" w:type="pct"/>
            <w:vMerge/>
            <w:shd w:val="clear" w:color="auto" w:fill="auto"/>
          </w:tcPr>
          <w:p w14:paraId="59A585F0"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3E104132"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В том числе практических и лабораторных занятий</w:t>
            </w:r>
          </w:p>
        </w:tc>
        <w:tc>
          <w:tcPr>
            <w:tcW w:w="742" w:type="pct"/>
            <w:shd w:val="clear" w:color="auto" w:fill="auto"/>
            <w:vAlign w:val="center"/>
          </w:tcPr>
          <w:p w14:paraId="10A2026B" w14:textId="4035AD58" w:rsidR="001C2C9B" w:rsidRPr="00680F78" w:rsidRDefault="001C2C9B" w:rsidP="001C2C9B">
            <w:pPr>
              <w:spacing w:after="0" w:line="240" w:lineRule="auto"/>
              <w:jc w:val="center"/>
              <w:rPr>
                <w:rFonts w:ascii="Times New Roman" w:hAnsi="Times New Roman"/>
                <w:bCs/>
                <w:sz w:val="24"/>
                <w:szCs w:val="24"/>
              </w:rPr>
            </w:pPr>
          </w:p>
        </w:tc>
        <w:tc>
          <w:tcPr>
            <w:tcW w:w="584" w:type="pct"/>
            <w:shd w:val="clear" w:color="auto" w:fill="auto"/>
          </w:tcPr>
          <w:p w14:paraId="324381E3" w14:textId="277B4C95" w:rsidR="001C2C9B" w:rsidRPr="00680F78" w:rsidRDefault="001C2C9B" w:rsidP="001C2C9B">
            <w:pPr>
              <w:spacing w:after="0" w:line="240" w:lineRule="auto"/>
              <w:jc w:val="center"/>
              <w:rPr>
                <w:rFonts w:ascii="Times New Roman" w:hAnsi="Times New Roman"/>
                <w:bCs/>
                <w:sz w:val="24"/>
                <w:szCs w:val="24"/>
              </w:rPr>
            </w:pPr>
          </w:p>
        </w:tc>
        <w:tc>
          <w:tcPr>
            <w:tcW w:w="679" w:type="pct"/>
            <w:vMerge w:val="restart"/>
            <w:shd w:val="clear" w:color="auto" w:fill="auto"/>
          </w:tcPr>
          <w:p w14:paraId="62DAB216"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17683601" w14:textId="2F74B02E" w:rsidTr="00680F78">
        <w:trPr>
          <w:trHeight w:val="23"/>
        </w:trPr>
        <w:tc>
          <w:tcPr>
            <w:tcW w:w="857" w:type="pct"/>
            <w:vMerge/>
            <w:shd w:val="clear" w:color="auto" w:fill="auto"/>
          </w:tcPr>
          <w:p w14:paraId="39375291"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1A674B56"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 xml:space="preserve">Практическая работа </w:t>
            </w:r>
            <w:r w:rsidRPr="00680F78">
              <w:rPr>
                <w:rFonts w:ascii="Times New Roman" w:hAnsi="Times New Roman"/>
                <w:b/>
                <w:sz w:val="24"/>
                <w:szCs w:val="24"/>
              </w:rPr>
              <w:t>16</w:t>
            </w:r>
            <w:r w:rsidRPr="00680F78">
              <w:rPr>
                <w:rFonts w:ascii="Times New Roman" w:hAnsi="Times New Roman"/>
                <w:sz w:val="24"/>
                <w:szCs w:val="24"/>
              </w:rPr>
              <w:t>. Выбор схемы и основных элементов выпрямителя</w:t>
            </w:r>
          </w:p>
        </w:tc>
        <w:tc>
          <w:tcPr>
            <w:tcW w:w="742" w:type="pct"/>
            <w:shd w:val="clear" w:color="auto" w:fill="auto"/>
            <w:vAlign w:val="center"/>
          </w:tcPr>
          <w:p w14:paraId="07C1E0BC"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33D75281"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66850045"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2B7B869D" w14:textId="136D09D0" w:rsidTr="00680F78">
        <w:trPr>
          <w:trHeight w:val="23"/>
        </w:trPr>
        <w:tc>
          <w:tcPr>
            <w:tcW w:w="857" w:type="pct"/>
            <w:vMerge w:val="restart"/>
            <w:shd w:val="clear" w:color="auto" w:fill="auto"/>
          </w:tcPr>
          <w:p w14:paraId="13EC7D29" w14:textId="77777777" w:rsidR="001C2C9B" w:rsidRPr="00C61FA4" w:rsidRDefault="001C2C9B" w:rsidP="001C2C9B">
            <w:pPr>
              <w:spacing w:after="0" w:line="240" w:lineRule="auto"/>
              <w:rPr>
                <w:rFonts w:ascii="Times New Roman" w:hAnsi="Times New Roman"/>
                <w:b/>
                <w:bCs/>
                <w:sz w:val="24"/>
                <w:szCs w:val="24"/>
              </w:rPr>
            </w:pPr>
            <w:r w:rsidRPr="00C61FA4">
              <w:rPr>
                <w:rFonts w:ascii="Times New Roman" w:hAnsi="Times New Roman"/>
                <w:b/>
                <w:bCs/>
                <w:sz w:val="24"/>
                <w:szCs w:val="24"/>
              </w:rPr>
              <w:t>Тема 5.5 Стабилизаторы</w:t>
            </w:r>
          </w:p>
        </w:tc>
        <w:tc>
          <w:tcPr>
            <w:tcW w:w="2138" w:type="pct"/>
            <w:shd w:val="clear" w:color="auto" w:fill="auto"/>
          </w:tcPr>
          <w:p w14:paraId="728A5B98" w14:textId="5A463E83"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40E8BDEB" w14:textId="488C3FFD"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3BCAC932" w14:textId="7122365B"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5DA8B02D" w14:textId="543FA732"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065CCDBE" w14:textId="72D3E6D3" w:rsidTr="00680F78">
        <w:trPr>
          <w:trHeight w:val="23"/>
        </w:trPr>
        <w:tc>
          <w:tcPr>
            <w:tcW w:w="857" w:type="pct"/>
            <w:vMerge/>
            <w:shd w:val="clear" w:color="auto" w:fill="auto"/>
          </w:tcPr>
          <w:p w14:paraId="3CE80DD3"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2D673ADC"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Схемы параллельного и последовательного стабилизаторов. Принцип работы.</w:t>
            </w:r>
          </w:p>
        </w:tc>
        <w:tc>
          <w:tcPr>
            <w:tcW w:w="742" w:type="pct"/>
            <w:shd w:val="clear" w:color="auto" w:fill="auto"/>
            <w:vAlign w:val="center"/>
          </w:tcPr>
          <w:p w14:paraId="6C49D047" w14:textId="0577F915"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26F8CC8F" w14:textId="477F9B5C"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31CC516F"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6B8214AF" w14:textId="4D46BC68" w:rsidTr="00680F78">
        <w:trPr>
          <w:trHeight w:val="23"/>
        </w:trPr>
        <w:tc>
          <w:tcPr>
            <w:tcW w:w="857" w:type="pct"/>
            <w:vMerge/>
            <w:shd w:val="clear" w:color="auto" w:fill="auto"/>
          </w:tcPr>
          <w:p w14:paraId="314DB144"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0C963CDF"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В том числе практических и лабораторных занятий</w:t>
            </w:r>
          </w:p>
        </w:tc>
        <w:tc>
          <w:tcPr>
            <w:tcW w:w="742" w:type="pct"/>
            <w:shd w:val="clear" w:color="auto" w:fill="auto"/>
            <w:vAlign w:val="center"/>
          </w:tcPr>
          <w:p w14:paraId="7AA9EF34" w14:textId="70E1DE87" w:rsidR="001C2C9B" w:rsidRPr="00680F78" w:rsidRDefault="001C2C9B" w:rsidP="001C2C9B">
            <w:pPr>
              <w:spacing w:after="0" w:line="240" w:lineRule="auto"/>
              <w:jc w:val="center"/>
              <w:rPr>
                <w:rFonts w:ascii="Times New Roman" w:hAnsi="Times New Roman"/>
                <w:bCs/>
                <w:sz w:val="24"/>
                <w:szCs w:val="24"/>
              </w:rPr>
            </w:pPr>
          </w:p>
        </w:tc>
        <w:tc>
          <w:tcPr>
            <w:tcW w:w="584" w:type="pct"/>
            <w:shd w:val="clear" w:color="auto" w:fill="auto"/>
          </w:tcPr>
          <w:p w14:paraId="644AA6EF" w14:textId="669B5A3E"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1EF30135"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6488F1E5" w14:textId="55993C52" w:rsidTr="00680F78">
        <w:trPr>
          <w:trHeight w:val="23"/>
        </w:trPr>
        <w:tc>
          <w:tcPr>
            <w:tcW w:w="857" w:type="pct"/>
            <w:vMerge/>
            <w:shd w:val="clear" w:color="auto" w:fill="auto"/>
          </w:tcPr>
          <w:p w14:paraId="786073E2"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274A9E1D"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 xml:space="preserve">Практическая работа </w:t>
            </w:r>
            <w:r w:rsidRPr="00680F78">
              <w:rPr>
                <w:rFonts w:ascii="Times New Roman" w:hAnsi="Times New Roman"/>
                <w:b/>
                <w:sz w:val="24"/>
                <w:szCs w:val="24"/>
              </w:rPr>
              <w:t>17.</w:t>
            </w:r>
            <w:r w:rsidRPr="00680F78">
              <w:rPr>
                <w:rFonts w:ascii="Times New Roman" w:hAnsi="Times New Roman"/>
                <w:sz w:val="24"/>
                <w:szCs w:val="24"/>
              </w:rPr>
              <w:t xml:space="preserve"> Изучение принципа работы параллельного и последовательного стабилизаторов</w:t>
            </w:r>
          </w:p>
        </w:tc>
        <w:tc>
          <w:tcPr>
            <w:tcW w:w="742" w:type="pct"/>
            <w:shd w:val="clear" w:color="auto" w:fill="auto"/>
            <w:vAlign w:val="center"/>
          </w:tcPr>
          <w:p w14:paraId="74A07F7F"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4C48177C"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04B9BCB4"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5534C252" w14:textId="4C310156" w:rsidTr="00680F78">
        <w:trPr>
          <w:trHeight w:val="23"/>
        </w:trPr>
        <w:tc>
          <w:tcPr>
            <w:tcW w:w="857" w:type="pct"/>
            <w:vMerge w:val="restart"/>
            <w:shd w:val="clear" w:color="auto" w:fill="auto"/>
          </w:tcPr>
          <w:p w14:paraId="74B4DA58" w14:textId="77777777" w:rsidR="001C2C9B" w:rsidRPr="00C61FA4" w:rsidRDefault="001C2C9B" w:rsidP="001C2C9B">
            <w:pPr>
              <w:spacing w:after="0" w:line="240" w:lineRule="auto"/>
              <w:rPr>
                <w:rFonts w:ascii="Times New Roman" w:hAnsi="Times New Roman"/>
                <w:b/>
                <w:bCs/>
                <w:sz w:val="24"/>
                <w:szCs w:val="24"/>
              </w:rPr>
            </w:pPr>
            <w:r w:rsidRPr="00C61FA4">
              <w:rPr>
                <w:rFonts w:ascii="Times New Roman" w:hAnsi="Times New Roman"/>
                <w:b/>
                <w:bCs/>
                <w:sz w:val="24"/>
                <w:szCs w:val="24"/>
              </w:rPr>
              <w:t>Тема 5.6. Тиристор</w:t>
            </w:r>
          </w:p>
        </w:tc>
        <w:tc>
          <w:tcPr>
            <w:tcW w:w="2138" w:type="pct"/>
            <w:shd w:val="clear" w:color="auto" w:fill="auto"/>
          </w:tcPr>
          <w:p w14:paraId="59296158" w14:textId="48719B1D"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23886515" w14:textId="6C371963"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429A90A0" w14:textId="66C69B0C"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57F460DC" w14:textId="28FE098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03291748" w14:textId="060759C9" w:rsidTr="00680F78">
        <w:trPr>
          <w:trHeight w:val="23"/>
        </w:trPr>
        <w:tc>
          <w:tcPr>
            <w:tcW w:w="857" w:type="pct"/>
            <w:vMerge/>
            <w:shd w:val="clear" w:color="auto" w:fill="auto"/>
          </w:tcPr>
          <w:p w14:paraId="640F9AEE"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45B77FD1"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 xml:space="preserve">Конструкция тиристора, схема включения, управление включением тиристора. </w:t>
            </w:r>
          </w:p>
        </w:tc>
        <w:tc>
          <w:tcPr>
            <w:tcW w:w="742" w:type="pct"/>
            <w:shd w:val="clear" w:color="auto" w:fill="auto"/>
            <w:vAlign w:val="center"/>
          </w:tcPr>
          <w:p w14:paraId="2BAF4939" w14:textId="5EE8822E"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47817CDB" w14:textId="18D5D8BD"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4D9FB67F"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56F799BA" w14:textId="64E3BE57" w:rsidTr="00680F78">
        <w:trPr>
          <w:trHeight w:val="23"/>
        </w:trPr>
        <w:tc>
          <w:tcPr>
            <w:tcW w:w="857" w:type="pct"/>
            <w:vMerge/>
            <w:shd w:val="clear" w:color="auto" w:fill="auto"/>
          </w:tcPr>
          <w:p w14:paraId="5A6EE345"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6B11BE29"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Вольт – амперная характеристика динистора.</w:t>
            </w:r>
          </w:p>
        </w:tc>
        <w:tc>
          <w:tcPr>
            <w:tcW w:w="742" w:type="pct"/>
            <w:shd w:val="clear" w:color="auto" w:fill="auto"/>
            <w:vAlign w:val="center"/>
          </w:tcPr>
          <w:p w14:paraId="22B9118C"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30E2FC01"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0EEA8B88"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333FC9BF" w14:textId="6AD9E337" w:rsidTr="00680F78">
        <w:trPr>
          <w:trHeight w:val="23"/>
        </w:trPr>
        <w:tc>
          <w:tcPr>
            <w:tcW w:w="857" w:type="pct"/>
            <w:vMerge w:val="restart"/>
            <w:shd w:val="clear" w:color="auto" w:fill="auto"/>
          </w:tcPr>
          <w:p w14:paraId="73D14CAF" w14:textId="77777777" w:rsidR="001C2C9B" w:rsidRPr="00C61FA4" w:rsidRDefault="001C2C9B" w:rsidP="001C2C9B">
            <w:pPr>
              <w:spacing w:after="0" w:line="240" w:lineRule="auto"/>
              <w:rPr>
                <w:rFonts w:ascii="Times New Roman" w:hAnsi="Times New Roman"/>
                <w:b/>
                <w:bCs/>
                <w:sz w:val="24"/>
                <w:szCs w:val="24"/>
              </w:rPr>
            </w:pPr>
            <w:r w:rsidRPr="00C61FA4">
              <w:rPr>
                <w:rFonts w:ascii="Times New Roman" w:hAnsi="Times New Roman"/>
                <w:b/>
                <w:bCs/>
                <w:sz w:val="24"/>
                <w:szCs w:val="24"/>
              </w:rPr>
              <w:t>Тема 5.7. Пассивные, коммутационные и оптоэлектронные элементы</w:t>
            </w:r>
          </w:p>
        </w:tc>
        <w:tc>
          <w:tcPr>
            <w:tcW w:w="2138" w:type="pct"/>
            <w:shd w:val="clear" w:color="auto" w:fill="auto"/>
          </w:tcPr>
          <w:p w14:paraId="3F77C6CB" w14:textId="63F7CB14"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71121EE7" w14:textId="2034F53C"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5F3876DB" w14:textId="0D76C374"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30547601" w14:textId="34C03ACA"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29545BDE" w14:textId="37E8DAFA" w:rsidTr="00680F78">
        <w:trPr>
          <w:trHeight w:val="23"/>
        </w:trPr>
        <w:tc>
          <w:tcPr>
            <w:tcW w:w="857" w:type="pct"/>
            <w:vMerge/>
            <w:shd w:val="clear" w:color="auto" w:fill="auto"/>
          </w:tcPr>
          <w:p w14:paraId="312B85DF" w14:textId="77777777" w:rsidR="001C2C9B" w:rsidRPr="00C61FA4" w:rsidRDefault="001C2C9B" w:rsidP="001C2C9B">
            <w:pPr>
              <w:spacing w:after="0" w:line="240" w:lineRule="auto"/>
              <w:rPr>
                <w:rFonts w:ascii="Times New Roman" w:hAnsi="Times New Roman"/>
                <w:b/>
                <w:bCs/>
                <w:sz w:val="24"/>
                <w:szCs w:val="24"/>
              </w:rPr>
            </w:pPr>
          </w:p>
        </w:tc>
        <w:tc>
          <w:tcPr>
            <w:tcW w:w="2138" w:type="pct"/>
            <w:shd w:val="clear" w:color="auto" w:fill="auto"/>
          </w:tcPr>
          <w:p w14:paraId="6DBB7B8C"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Общие сведения о пассивных элементах, элементах коммутации, индикаторных и оптоэлектронных компонентах</w:t>
            </w:r>
          </w:p>
        </w:tc>
        <w:tc>
          <w:tcPr>
            <w:tcW w:w="742" w:type="pct"/>
            <w:shd w:val="clear" w:color="auto" w:fill="auto"/>
            <w:vAlign w:val="center"/>
          </w:tcPr>
          <w:p w14:paraId="4C7FAB43" w14:textId="5B968C5A"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3CF8618F" w14:textId="2AB0CC33"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1FC37B0D"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04505776" w14:textId="67F5CBDE" w:rsidTr="00680F78">
        <w:trPr>
          <w:trHeight w:val="23"/>
        </w:trPr>
        <w:tc>
          <w:tcPr>
            <w:tcW w:w="857" w:type="pct"/>
            <w:vMerge w:val="restart"/>
            <w:shd w:val="clear" w:color="auto" w:fill="auto"/>
          </w:tcPr>
          <w:p w14:paraId="24552BB1" w14:textId="77777777" w:rsidR="001C2C9B" w:rsidRPr="00C61FA4" w:rsidRDefault="001C2C9B" w:rsidP="001C2C9B">
            <w:pPr>
              <w:spacing w:after="0" w:line="240" w:lineRule="auto"/>
              <w:rPr>
                <w:rFonts w:ascii="Times New Roman" w:hAnsi="Times New Roman"/>
                <w:b/>
                <w:bCs/>
                <w:sz w:val="24"/>
                <w:szCs w:val="24"/>
              </w:rPr>
            </w:pPr>
            <w:r w:rsidRPr="00C61FA4">
              <w:rPr>
                <w:rFonts w:ascii="Times New Roman" w:hAnsi="Times New Roman"/>
                <w:b/>
                <w:bCs/>
                <w:sz w:val="24"/>
                <w:szCs w:val="24"/>
              </w:rPr>
              <w:t>Тема 5.8. Основы цифровой схемотехники</w:t>
            </w:r>
          </w:p>
        </w:tc>
        <w:tc>
          <w:tcPr>
            <w:tcW w:w="2138" w:type="pct"/>
            <w:shd w:val="clear" w:color="auto" w:fill="auto"/>
          </w:tcPr>
          <w:p w14:paraId="7279E92F" w14:textId="31026C9D" w:rsidR="001C2C9B" w:rsidRPr="00680F78" w:rsidRDefault="001C2C9B" w:rsidP="001C2C9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2" w:type="pct"/>
            <w:shd w:val="clear" w:color="auto" w:fill="auto"/>
            <w:vAlign w:val="center"/>
          </w:tcPr>
          <w:p w14:paraId="49F39FA4" w14:textId="03731986"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22404241" w14:textId="63BDCD1F" w:rsidR="001C2C9B" w:rsidRPr="00680F78" w:rsidRDefault="001C2C9B" w:rsidP="001C2C9B">
            <w:pPr>
              <w:spacing w:after="0" w:line="240" w:lineRule="auto"/>
              <w:jc w:val="center"/>
              <w:rPr>
                <w:rFonts w:ascii="Times New Roman" w:hAnsi="Times New Roman"/>
                <w:b/>
                <w:bCs/>
                <w:sz w:val="24"/>
                <w:szCs w:val="24"/>
              </w:rPr>
            </w:pPr>
          </w:p>
        </w:tc>
        <w:tc>
          <w:tcPr>
            <w:tcW w:w="679" w:type="pct"/>
            <w:vMerge w:val="restart"/>
            <w:shd w:val="clear" w:color="auto" w:fill="auto"/>
          </w:tcPr>
          <w:p w14:paraId="19238FCC" w14:textId="4D9C1A71"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ОК 01, ОК 03, ОК 07</w:t>
            </w:r>
          </w:p>
        </w:tc>
      </w:tr>
      <w:tr w:rsidR="001C2C9B" w:rsidRPr="00680F78" w14:paraId="14356808" w14:textId="62C7ACB2" w:rsidTr="00680F78">
        <w:trPr>
          <w:trHeight w:val="23"/>
        </w:trPr>
        <w:tc>
          <w:tcPr>
            <w:tcW w:w="857" w:type="pct"/>
            <w:vMerge/>
            <w:shd w:val="clear" w:color="auto" w:fill="auto"/>
          </w:tcPr>
          <w:p w14:paraId="1937EEE2" w14:textId="77777777" w:rsidR="001C2C9B" w:rsidRPr="00680F78" w:rsidRDefault="001C2C9B" w:rsidP="001C2C9B">
            <w:pPr>
              <w:spacing w:after="0" w:line="240" w:lineRule="auto"/>
              <w:rPr>
                <w:rFonts w:ascii="Times New Roman" w:hAnsi="Times New Roman"/>
                <w:b/>
                <w:bCs/>
                <w:sz w:val="24"/>
                <w:szCs w:val="24"/>
              </w:rPr>
            </w:pPr>
          </w:p>
        </w:tc>
        <w:tc>
          <w:tcPr>
            <w:tcW w:w="2138" w:type="pct"/>
            <w:shd w:val="clear" w:color="auto" w:fill="auto"/>
          </w:tcPr>
          <w:p w14:paraId="11D4239B"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sz w:val="24"/>
                <w:szCs w:val="24"/>
              </w:rPr>
              <w:t>Алгебра логики. Логические основы ЭВМ. Основные логические операции. Таблицы истинности.</w:t>
            </w:r>
          </w:p>
        </w:tc>
        <w:tc>
          <w:tcPr>
            <w:tcW w:w="742" w:type="pct"/>
            <w:shd w:val="clear" w:color="auto" w:fill="auto"/>
            <w:vAlign w:val="center"/>
          </w:tcPr>
          <w:p w14:paraId="12669A13" w14:textId="2857068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55B62D53" w14:textId="71A6D56F" w:rsidR="001C2C9B" w:rsidRPr="00680F78" w:rsidRDefault="001C2C9B" w:rsidP="001C2C9B">
            <w:pPr>
              <w:spacing w:after="0" w:line="240" w:lineRule="auto"/>
              <w:jc w:val="center"/>
              <w:rPr>
                <w:rFonts w:ascii="Times New Roman" w:hAnsi="Times New Roman"/>
                <w:b/>
                <w:bCs/>
                <w:sz w:val="24"/>
                <w:szCs w:val="24"/>
              </w:rPr>
            </w:pPr>
          </w:p>
        </w:tc>
        <w:tc>
          <w:tcPr>
            <w:tcW w:w="679" w:type="pct"/>
            <w:vMerge/>
            <w:shd w:val="clear" w:color="auto" w:fill="auto"/>
          </w:tcPr>
          <w:p w14:paraId="48F5AE88"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77D0F466" w14:textId="26A877EE" w:rsidTr="00680F78">
        <w:trPr>
          <w:trHeight w:val="23"/>
        </w:trPr>
        <w:tc>
          <w:tcPr>
            <w:tcW w:w="2995" w:type="pct"/>
            <w:gridSpan w:val="2"/>
            <w:shd w:val="clear" w:color="auto" w:fill="auto"/>
          </w:tcPr>
          <w:p w14:paraId="659219C9" w14:textId="0BAFC83B" w:rsidR="001C2C9B" w:rsidRPr="00680F78" w:rsidRDefault="001C2C9B" w:rsidP="001C2C9B">
            <w:pPr>
              <w:spacing w:after="0" w:line="240" w:lineRule="auto"/>
              <w:rPr>
                <w:rFonts w:ascii="Times New Roman" w:hAnsi="Times New Roman"/>
                <w:sz w:val="24"/>
                <w:szCs w:val="24"/>
              </w:rPr>
            </w:pPr>
            <w:r w:rsidRPr="00680F78">
              <w:rPr>
                <w:rFonts w:ascii="Times New Roman" w:hAnsi="Times New Roman"/>
                <w:b/>
                <w:bCs/>
                <w:sz w:val="24"/>
                <w:szCs w:val="24"/>
              </w:rPr>
              <w:t>Самостоятельная работа обучающихся</w:t>
            </w:r>
            <w:r w:rsidRPr="00680F78">
              <w:rPr>
                <w:rFonts w:ascii="Times New Roman" w:hAnsi="Times New Roman"/>
                <w:sz w:val="24"/>
                <w:szCs w:val="24"/>
              </w:rPr>
              <w:t xml:space="preserve"> </w:t>
            </w:r>
          </w:p>
        </w:tc>
        <w:tc>
          <w:tcPr>
            <w:tcW w:w="742" w:type="pct"/>
            <w:shd w:val="clear" w:color="auto" w:fill="auto"/>
            <w:vAlign w:val="center"/>
          </w:tcPr>
          <w:p w14:paraId="30F420E4" w14:textId="77777777" w:rsidR="001C2C9B" w:rsidRPr="00680F78" w:rsidRDefault="001C2C9B" w:rsidP="001C2C9B">
            <w:pPr>
              <w:spacing w:after="0" w:line="240" w:lineRule="auto"/>
              <w:jc w:val="center"/>
              <w:rPr>
                <w:rFonts w:ascii="Times New Roman" w:hAnsi="Times New Roman"/>
                <w:b/>
                <w:bCs/>
                <w:sz w:val="24"/>
                <w:szCs w:val="24"/>
              </w:rPr>
            </w:pPr>
          </w:p>
        </w:tc>
        <w:tc>
          <w:tcPr>
            <w:tcW w:w="584" w:type="pct"/>
            <w:shd w:val="clear" w:color="auto" w:fill="auto"/>
          </w:tcPr>
          <w:p w14:paraId="209EA1BF" w14:textId="77777777" w:rsidR="001C2C9B" w:rsidRPr="00680F78" w:rsidRDefault="001C2C9B" w:rsidP="001C2C9B">
            <w:pPr>
              <w:spacing w:after="0" w:line="240" w:lineRule="auto"/>
              <w:jc w:val="center"/>
              <w:rPr>
                <w:rFonts w:ascii="Times New Roman" w:hAnsi="Times New Roman"/>
                <w:b/>
                <w:bCs/>
                <w:sz w:val="24"/>
                <w:szCs w:val="24"/>
              </w:rPr>
            </w:pPr>
          </w:p>
        </w:tc>
        <w:tc>
          <w:tcPr>
            <w:tcW w:w="679" w:type="pct"/>
            <w:shd w:val="clear" w:color="auto" w:fill="auto"/>
          </w:tcPr>
          <w:p w14:paraId="00AFEAD7" w14:textId="77777777" w:rsidR="001C2C9B" w:rsidRPr="00680F78" w:rsidRDefault="001C2C9B" w:rsidP="001C2C9B">
            <w:pPr>
              <w:spacing w:after="0" w:line="240" w:lineRule="auto"/>
              <w:rPr>
                <w:rFonts w:ascii="Times New Roman" w:hAnsi="Times New Roman"/>
                <w:b/>
                <w:bCs/>
                <w:sz w:val="24"/>
                <w:szCs w:val="24"/>
              </w:rPr>
            </w:pPr>
          </w:p>
        </w:tc>
      </w:tr>
      <w:tr w:rsidR="001C2C9B" w:rsidRPr="00680F78" w14:paraId="4415ABDC" w14:textId="2E2C6FCA" w:rsidTr="00680F78">
        <w:trPr>
          <w:trHeight w:val="23"/>
        </w:trPr>
        <w:tc>
          <w:tcPr>
            <w:tcW w:w="2995" w:type="pct"/>
            <w:gridSpan w:val="2"/>
            <w:shd w:val="clear" w:color="auto" w:fill="auto"/>
          </w:tcPr>
          <w:p w14:paraId="263CD309" w14:textId="3C845043" w:rsidR="001C2C9B" w:rsidRPr="00680F78" w:rsidRDefault="001C2C9B" w:rsidP="001C2C9B">
            <w:pPr>
              <w:suppressAutoHyphens/>
              <w:spacing w:after="0" w:line="240" w:lineRule="auto"/>
              <w:rPr>
                <w:rFonts w:ascii="Times New Roman" w:hAnsi="Times New Roman"/>
                <w:b/>
                <w:sz w:val="24"/>
                <w:szCs w:val="24"/>
              </w:rPr>
            </w:pPr>
            <w:r w:rsidRPr="00680F78">
              <w:rPr>
                <w:rFonts w:ascii="Times New Roman" w:hAnsi="Times New Roman"/>
                <w:b/>
                <w:sz w:val="24"/>
                <w:szCs w:val="24"/>
              </w:rPr>
              <w:t>Промежуточная аттестация</w:t>
            </w:r>
          </w:p>
        </w:tc>
        <w:tc>
          <w:tcPr>
            <w:tcW w:w="742" w:type="pct"/>
            <w:shd w:val="clear" w:color="auto" w:fill="auto"/>
            <w:vAlign w:val="center"/>
          </w:tcPr>
          <w:p w14:paraId="0678C788" w14:textId="3F7D685E" w:rsidR="001C2C9B" w:rsidRPr="00680F78" w:rsidRDefault="001C2C9B" w:rsidP="001C2C9B">
            <w:pPr>
              <w:spacing w:after="0" w:line="240" w:lineRule="auto"/>
              <w:jc w:val="center"/>
              <w:rPr>
                <w:rFonts w:ascii="Times New Roman" w:hAnsi="Times New Roman"/>
                <w:b/>
                <w:i/>
                <w:sz w:val="24"/>
                <w:szCs w:val="24"/>
              </w:rPr>
            </w:pPr>
          </w:p>
        </w:tc>
        <w:tc>
          <w:tcPr>
            <w:tcW w:w="584" w:type="pct"/>
            <w:shd w:val="clear" w:color="auto" w:fill="auto"/>
          </w:tcPr>
          <w:p w14:paraId="628B55EA" w14:textId="2DA21E9E" w:rsidR="001C2C9B" w:rsidRPr="00680F78" w:rsidRDefault="001C2C9B" w:rsidP="001C2C9B">
            <w:pPr>
              <w:spacing w:after="0" w:line="240" w:lineRule="auto"/>
              <w:jc w:val="center"/>
              <w:rPr>
                <w:rFonts w:ascii="Times New Roman" w:hAnsi="Times New Roman"/>
                <w:b/>
                <w:i/>
                <w:sz w:val="24"/>
                <w:szCs w:val="24"/>
              </w:rPr>
            </w:pPr>
          </w:p>
        </w:tc>
        <w:tc>
          <w:tcPr>
            <w:tcW w:w="679" w:type="pct"/>
            <w:shd w:val="clear" w:color="auto" w:fill="auto"/>
          </w:tcPr>
          <w:p w14:paraId="166BE3FA" w14:textId="77777777" w:rsidR="001C2C9B" w:rsidRPr="00680F78" w:rsidRDefault="001C2C9B" w:rsidP="001C2C9B">
            <w:pPr>
              <w:spacing w:after="0" w:line="240" w:lineRule="auto"/>
              <w:rPr>
                <w:rFonts w:ascii="Times New Roman" w:hAnsi="Times New Roman"/>
                <w:b/>
                <w:i/>
                <w:sz w:val="24"/>
                <w:szCs w:val="24"/>
              </w:rPr>
            </w:pPr>
          </w:p>
        </w:tc>
      </w:tr>
      <w:tr w:rsidR="001C2C9B" w:rsidRPr="00680F78" w14:paraId="15D0F22D" w14:textId="3F16130E" w:rsidTr="00680F78">
        <w:trPr>
          <w:trHeight w:val="23"/>
        </w:trPr>
        <w:tc>
          <w:tcPr>
            <w:tcW w:w="2995" w:type="pct"/>
            <w:gridSpan w:val="2"/>
            <w:shd w:val="clear" w:color="auto" w:fill="auto"/>
          </w:tcPr>
          <w:p w14:paraId="0E6F000D" w14:textId="77777777" w:rsidR="001C2C9B" w:rsidRPr="00680F78" w:rsidRDefault="001C2C9B" w:rsidP="001C2C9B">
            <w:pPr>
              <w:spacing w:after="0" w:line="240" w:lineRule="auto"/>
              <w:rPr>
                <w:rFonts w:ascii="Times New Roman" w:hAnsi="Times New Roman"/>
                <w:b/>
                <w:bCs/>
                <w:sz w:val="24"/>
                <w:szCs w:val="24"/>
              </w:rPr>
            </w:pPr>
            <w:r w:rsidRPr="00680F78">
              <w:rPr>
                <w:rFonts w:ascii="Times New Roman" w:hAnsi="Times New Roman"/>
                <w:b/>
                <w:bCs/>
                <w:sz w:val="24"/>
                <w:szCs w:val="24"/>
              </w:rPr>
              <w:t>Всего:</w:t>
            </w:r>
          </w:p>
        </w:tc>
        <w:tc>
          <w:tcPr>
            <w:tcW w:w="742" w:type="pct"/>
            <w:shd w:val="clear" w:color="auto" w:fill="auto"/>
          </w:tcPr>
          <w:p w14:paraId="5361A021" w14:textId="5FDBA4AE" w:rsidR="001C2C9B" w:rsidRPr="00680F78" w:rsidRDefault="009E3C45" w:rsidP="001C2C9B">
            <w:pPr>
              <w:spacing w:after="0" w:line="240" w:lineRule="auto"/>
              <w:jc w:val="center"/>
              <w:rPr>
                <w:rFonts w:ascii="Times New Roman" w:hAnsi="Times New Roman"/>
                <w:b/>
                <w:bCs/>
                <w:i/>
                <w:sz w:val="24"/>
                <w:szCs w:val="24"/>
              </w:rPr>
            </w:pPr>
            <w:r>
              <w:rPr>
                <w:rFonts w:ascii="Times New Roman" w:hAnsi="Times New Roman"/>
                <w:b/>
                <w:bCs/>
                <w:color w:val="000000"/>
                <w:sz w:val="24"/>
                <w:szCs w:val="24"/>
              </w:rPr>
              <w:t>54</w:t>
            </w:r>
          </w:p>
        </w:tc>
        <w:tc>
          <w:tcPr>
            <w:tcW w:w="584" w:type="pct"/>
            <w:shd w:val="clear" w:color="auto" w:fill="auto"/>
          </w:tcPr>
          <w:p w14:paraId="6348EEAC" w14:textId="058518EF" w:rsidR="001C2C9B" w:rsidRPr="00680F78" w:rsidRDefault="009E3C45" w:rsidP="001C2C9B">
            <w:pPr>
              <w:spacing w:after="0" w:line="240" w:lineRule="auto"/>
              <w:jc w:val="center"/>
              <w:rPr>
                <w:rFonts w:ascii="Times New Roman" w:hAnsi="Times New Roman"/>
                <w:b/>
                <w:bCs/>
                <w:i/>
                <w:sz w:val="24"/>
                <w:szCs w:val="24"/>
              </w:rPr>
            </w:pPr>
            <w:r>
              <w:rPr>
                <w:rFonts w:ascii="Times New Roman" w:hAnsi="Times New Roman"/>
                <w:b/>
                <w:bCs/>
                <w:color w:val="000000"/>
                <w:sz w:val="24"/>
                <w:szCs w:val="24"/>
              </w:rPr>
              <w:t>110</w:t>
            </w:r>
          </w:p>
        </w:tc>
        <w:tc>
          <w:tcPr>
            <w:tcW w:w="679" w:type="pct"/>
            <w:shd w:val="clear" w:color="auto" w:fill="auto"/>
          </w:tcPr>
          <w:p w14:paraId="7FF930C5" w14:textId="77777777" w:rsidR="001C2C9B" w:rsidRPr="00680F78" w:rsidRDefault="001C2C9B" w:rsidP="001C2C9B">
            <w:pPr>
              <w:spacing w:after="0" w:line="240" w:lineRule="auto"/>
              <w:rPr>
                <w:rFonts w:ascii="Times New Roman" w:hAnsi="Times New Roman"/>
                <w:b/>
                <w:bCs/>
                <w:i/>
                <w:sz w:val="24"/>
                <w:szCs w:val="24"/>
              </w:rPr>
            </w:pPr>
          </w:p>
        </w:tc>
      </w:tr>
    </w:tbl>
    <w:p w14:paraId="0BE75E86" w14:textId="77777777" w:rsidR="00962F04" w:rsidRPr="005D70C3" w:rsidRDefault="00962F04" w:rsidP="00962F04">
      <w:pPr>
        <w:rPr>
          <w:rFonts w:ascii="Times New Roman" w:hAnsi="Times New Roman"/>
          <w:i/>
          <w:sz w:val="24"/>
          <w:szCs w:val="24"/>
        </w:rPr>
        <w:sectPr w:rsidR="00962F04" w:rsidRPr="005D70C3" w:rsidSect="00FD6931">
          <w:pgSz w:w="16840" w:h="11907" w:orient="landscape"/>
          <w:pgMar w:top="851" w:right="567" w:bottom="1134" w:left="992" w:header="709" w:footer="709" w:gutter="0"/>
          <w:cols w:space="720"/>
        </w:sectPr>
      </w:pPr>
    </w:p>
    <w:p w14:paraId="4621FAAB" w14:textId="33A8F903" w:rsidR="00962F04" w:rsidRPr="005D70C3" w:rsidRDefault="00962F04" w:rsidP="00962F04">
      <w:pPr>
        <w:jc w:val="center"/>
        <w:rPr>
          <w:rFonts w:ascii="Times New Roman" w:hAnsi="Times New Roman"/>
          <w:b/>
          <w:bCs/>
          <w:sz w:val="24"/>
          <w:szCs w:val="24"/>
        </w:rPr>
      </w:pPr>
      <w:r w:rsidRPr="005D70C3">
        <w:rPr>
          <w:rFonts w:ascii="Times New Roman" w:hAnsi="Times New Roman"/>
          <w:b/>
          <w:bCs/>
          <w:sz w:val="24"/>
          <w:szCs w:val="24"/>
        </w:rPr>
        <w:lastRenderedPageBreak/>
        <w:t xml:space="preserve">3. </w:t>
      </w:r>
      <w:r w:rsidR="00FD6931">
        <w:rPr>
          <w:rFonts w:ascii="Times New Roman" w:hAnsi="Times New Roman"/>
          <w:b/>
          <w:bCs/>
          <w:sz w:val="24"/>
          <w:szCs w:val="24"/>
        </w:rPr>
        <w:t>УСЛОВИЯ РЕАЛИЗАЦИИ УЧЕБНОЙ ДИСЦИПЛИНЫ</w:t>
      </w:r>
    </w:p>
    <w:p w14:paraId="209A509C" w14:textId="77777777" w:rsidR="00962F04" w:rsidRPr="005D70C3" w:rsidRDefault="00962F04" w:rsidP="005A38BA">
      <w:pPr>
        <w:suppressAutoHyphens/>
        <w:spacing w:after="0" w:line="300" w:lineRule="auto"/>
        <w:ind w:firstLine="709"/>
        <w:jc w:val="both"/>
        <w:rPr>
          <w:rFonts w:ascii="Times New Roman" w:hAnsi="Times New Roman"/>
          <w:b/>
          <w:sz w:val="24"/>
          <w:szCs w:val="24"/>
        </w:rPr>
      </w:pPr>
      <w:r w:rsidRPr="005D70C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79CB7BA2" w14:textId="0EF20989" w:rsidR="00255B43" w:rsidRPr="005D70C3" w:rsidRDefault="00962F04" w:rsidP="00F50C83">
      <w:pPr>
        <w:suppressAutoHyphens/>
        <w:spacing w:after="0" w:line="300" w:lineRule="auto"/>
        <w:ind w:firstLine="709"/>
        <w:jc w:val="both"/>
        <w:rPr>
          <w:rFonts w:ascii="Times New Roman" w:hAnsi="Times New Roman"/>
          <w:sz w:val="24"/>
          <w:szCs w:val="24"/>
          <w:lang w:eastAsia="en-US"/>
        </w:rPr>
      </w:pPr>
      <w:r w:rsidRPr="005D70C3">
        <w:rPr>
          <w:rFonts w:ascii="Times New Roman" w:hAnsi="Times New Roman"/>
          <w:bCs/>
          <w:sz w:val="24"/>
          <w:szCs w:val="24"/>
        </w:rPr>
        <w:t xml:space="preserve">Лаборатория </w:t>
      </w:r>
      <w:r w:rsidR="00C14D02">
        <w:rPr>
          <w:rFonts w:ascii="Times New Roman" w:hAnsi="Times New Roman"/>
          <w:bCs/>
          <w:sz w:val="24"/>
          <w:szCs w:val="24"/>
        </w:rPr>
        <w:t>«</w:t>
      </w:r>
      <w:r w:rsidR="00C14D02" w:rsidRPr="00C12116">
        <w:rPr>
          <w:rFonts w:ascii="Times New Roman" w:hAnsi="Times New Roman"/>
          <w:sz w:val="24"/>
          <w:szCs w:val="24"/>
        </w:rPr>
        <w:t>Электротехники и электроники</w:t>
      </w:r>
      <w:r w:rsidR="00C14D02">
        <w:rPr>
          <w:rFonts w:ascii="Times New Roman" w:hAnsi="Times New Roman"/>
          <w:bCs/>
          <w:iCs/>
          <w:sz w:val="24"/>
          <w:szCs w:val="24"/>
        </w:rPr>
        <w:t>»</w:t>
      </w:r>
      <w:r w:rsidRPr="005D70C3">
        <w:rPr>
          <w:rFonts w:ascii="Times New Roman" w:hAnsi="Times New Roman"/>
          <w:bCs/>
          <w:iCs/>
          <w:sz w:val="24"/>
          <w:szCs w:val="24"/>
        </w:rPr>
        <w:t>,</w:t>
      </w:r>
      <w:r w:rsidRPr="005D70C3">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w:t>
      </w:r>
      <w:r w:rsidR="00F50C83" w:rsidRPr="005D70C3">
        <w:rPr>
          <w:rFonts w:ascii="Times New Roman" w:hAnsi="Times New Roman"/>
          <w:bCs/>
          <w:sz w:val="24"/>
          <w:szCs w:val="24"/>
        </w:rPr>
        <w:t xml:space="preserve">3 ПОП-П </w:t>
      </w:r>
      <w:r w:rsidR="00255B43" w:rsidRPr="005D70C3">
        <w:rPr>
          <w:rFonts w:ascii="Times New Roman" w:hAnsi="Times New Roman"/>
          <w:sz w:val="24"/>
          <w:szCs w:val="24"/>
        </w:rPr>
        <w:t>по специальности 13.02.01 Тепловые электрические станции</w:t>
      </w:r>
      <w:r w:rsidR="00255B43" w:rsidRPr="005D70C3">
        <w:rPr>
          <w:rFonts w:ascii="Times New Roman" w:hAnsi="Times New Roman"/>
          <w:sz w:val="24"/>
          <w:szCs w:val="24"/>
          <w:lang w:eastAsia="en-US"/>
        </w:rPr>
        <w:t>.</w:t>
      </w:r>
    </w:p>
    <w:p w14:paraId="3DCDC299" w14:textId="77777777" w:rsidR="00680F78" w:rsidRDefault="00680F78" w:rsidP="00F50C83">
      <w:pPr>
        <w:suppressAutoHyphens/>
        <w:spacing w:after="0"/>
        <w:ind w:firstLine="709"/>
        <w:jc w:val="both"/>
        <w:rPr>
          <w:rFonts w:ascii="Times New Roman" w:hAnsi="Times New Roman"/>
          <w:b/>
          <w:bCs/>
          <w:sz w:val="24"/>
          <w:szCs w:val="24"/>
        </w:rPr>
      </w:pPr>
    </w:p>
    <w:p w14:paraId="0E52E366" w14:textId="0E751C5D" w:rsidR="00255B43" w:rsidRPr="005D70C3" w:rsidRDefault="00255B43" w:rsidP="00F50C83">
      <w:pPr>
        <w:suppressAutoHyphens/>
        <w:spacing w:after="0"/>
        <w:ind w:firstLine="709"/>
        <w:jc w:val="both"/>
        <w:rPr>
          <w:rFonts w:ascii="Times New Roman" w:hAnsi="Times New Roman"/>
          <w:b/>
          <w:bCs/>
          <w:sz w:val="24"/>
          <w:szCs w:val="24"/>
        </w:rPr>
      </w:pPr>
      <w:r w:rsidRPr="005D70C3">
        <w:rPr>
          <w:rFonts w:ascii="Times New Roman" w:hAnsi="Times New Roman"/>
          <w:b/>
          <w:bCs/>
          <w:sz w:val="24"/>
          <w:szCs w:val="24"/>
        </w:rPr>
        <w:t>3.2. Информационное обеспечение реализации программы</w:t>
      </w:r>
    </w:p>
    <w:p w14:paraId="0AE3CB2B" w14:textId="19AF44DF" w:rsidR="00255B43" w:rsidRPr="005D70C3" w:rsidRDefault="00255B43" w:rsidP="00F50C83">
      <w:pPr>
        <w:spacing w:after="0"/>
        <w:ind w:firstLine="709"/>
        <w:jc w:val="both"/>
        <w:rPr>
          <w:rFonts w:ascii="Times New Roman" w:hAnsi="Times New Roman"/>
          <w:sz w:val="24"/>
          <w:szCs w:val="24"/>
        </w:rPr>
      </w:pPr>
      <w:r w:rsidRPr="005D70C3">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w:t>
      </w:r>
      <w:r w:rsidR="00680F78">
        <w:rPr>
          <w:rFonts w:ascii="Times New Roman" w:hAnsi="Times New Roman"/>
          <w:sz w:val="24"/>
          <w:szCs w:val="24"/>
        </w:rPr>
        <w:br/>
      </w:r>
      <w:r w:rsidRPr="005D70C3">
        <w:rPr>
          <w:rFonts w:ascii="Times New Roman" w:hAnsi="Times New Roman"/>
          <w:sz w:val="24"/>
          <w:szCs w:val="24"/>
        </w:rP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FF6ADA5" w14:textId="77777777" w:rsidR="00680F78" w:rsidRDefault="00680F78" w:rsidP="005A38BA">
      <w:pPr>
        <w:suppressAutoHyphens/>
        <w:spacing w:after="0" w:line="300" w:lineRule="auto"/>
        <w:ind w:firstLine="709"/>
        <w:jc w:val="both"/>
        <w:rPr>
          <w:rFonts w:ascii="Times New Roman" w:hAnsi="Times New Roman"/>
          <w:b/>
          <w:sz w:val="24"/>
          <w:szCs w:val="24"/>
        </w:rPr>
      </w:pPr>
    </w:p>
    <w:p w14:paraId="0673BCCB" w14:textId="73F1D7F4" w:rsidR="00962F04" w:rsidRPr="005D70C3" w:rsidRDefault="00962F04" w:rsidP="005A38BA">
      <w:pPr>
        <w:suppressAutoHyphens/>
        <w:spacing w:after="0" w:line="300" w:lineRule="auto"/>
        <w:ind w:firstLine="709"/>
        <w:jc w:val="both"/>
        <w:rPr>
          <w:rFonts w:ascii="Times New Roman" w:hAnsi="Times New Roman"/>
          <w:b/>
          <w:sz w:val="24"/>
          <w:szCs w:val="24"/>
        </w:rPr>
      </w:pPr>
      <w:r w:rsidRPr="005D70C3">
        <w:rPr>
          <w:rFonts w:ascii="Times New Roman" w:hAnsi="Times New Roman"/>
          <w:b/>
          <w:sz w:val="24"/>
          <w:szCs w:val="24"/>
        </w:rPr>
        <w:t xml:space="preserve">3.2.1. </w:t>
      </w:r>
      <w:r w:rsidR="005A38BA" w:rsidRPr="005D70C3">
        <w:rPr>
          <w:rFonts w:ascii="Times New Roman" w:hAnsi="Times New Roman"/>
          <w:b/>
          <w:sz w:val="24"/>
          <w:szCs w:val="24"/>
        </w:rPr>
        <w:t>Основные</w:t>
      </w:r>
      <w:r w:rsidRPr="005D70C3">
        <w:rPr>
          <w:rFonts w:ascii="Times New Roman" w:hAnsi="Times New Roman"/>
          <w:b/>
          <w:sz w:val="24"/>
          <w:szCs w:val="24"/>
        </w:rPr>
        <w:t xml:space="preserve"> печатные издания</w:t>
      </w:r>
    </w:p>
    <w:p w14:paraId="211E7DA8" w14:textId="4516E1B2" w:rsidR="00962F04" w:rsidRPr="005D70C3" w:rsidRDefault="00962F04" w:rsidP="005A38BA">
      <w:pPr>
        <w:spacing w:after="0" w:line="300" w:lineRule="auto"/>
        <w:ind w:firstLine="709"/>
        <w:contextualSpacing/>
        <w:jc w:val="both"/>
        <w:rPr>
          <w:rFonts w:ascii="Times New Roman" w:hAnsi="Times New Roman"/>
          <w:sz w:val="24"/>
          <w:szCs w:val="24"/>
        </w:rPr>
      </w:pPr>
      <w:r w:rsidRPr="00B84F0B">
        <w:rPr>
          <w:rFonts w:ascii="Times New Roman" w:hAnsi="Times New Roman"/>
          <w:bCs/>
          <w:sz w:val="24"/>
          <w:szCs w:val="24"/>
        </w:rPr>
        <w:t>1.</w:t>
      </w:r>
      <w:r w:rsidRPr="005D70C3">
        <w:rPr>
          <w:rFonts w:ascii="Times New Roman" w:hAnsi="Times New Roman"/>
          <w:b/>
          <w:sz w:val="24"/>
          <w:szCs w:val="24"/>
        </w:rPr>
        <w:t xml:space="preserve"> </w:t>
      </w:r>
      <w:proofErr w:type="spellStart"/>
      <w:r w:rsidRPr="005D70C3">
        <w:rPr>
          <w:rFonts w:ascii="Times New Roman" w:hAnsi="Times New Roman"/>
          <w:sz w:val="24"/>
          <w:szCs w:val="24"/>
        </w:rPr>
        <w:t>Фуфаева</w:t>
      </w:r>
      <w:proofErr w:type="spellEnd"/>
      <w:r w:rsidR="005A38BA" w:rsidRPr="005D70C3">
        <w:rPr>
          <w:rFonts w:ascii="Times New Roman" w:hAnsi="Times New Roman"/>
          <w:sz w:val="24"/>
          <w:szCs w:val="24"/>
        </w:rPr>
        <w:t>,</w:t>
      </w:r>
      <w:r w:rsidRPr="005D70C3">
        <w:rPr>
          <w:rFonts w:ascii="Times New Roman" w:hAnsi="Times New Roman"/>
          <w:sz w:val="24"/>
          <w:szCs w:val="24"/>
        </w:rPr>
        <w:t xml:space="preserve"> </w:t>
      </w:r>
      <w:r w:rsidR="005A38BA" w:rsidRPr="005D70C3">
        <w:rPr>
          <w:rFonts w:ascii="Times New Roman" w:hAnsi="Times New Roman"/>
          <w:sz w:val="24"/>
          <w:szCs w:val="24"/>
        </w:rPr>
        <w:t xml:space="preserve">Л.И. </w:t>
      </w:r>
      <w:r w:rsidRPr="005D70C3">
        <w:rPr>
          <w:rFonts w:ascii="Times New Roman" w:hAnsi="Times New Roman"/>
          <w:sz w:val="24"/>
          <w:szCs w:val="24"/>
        </w:rPr>
        <w:t>Электротехника</w:t>
      </w:r>
      <w:r w:rsidR="005A38BA" w:rsidRPr="005D70C3">
        <w:rPr>
          <w:rFonts w:ascii="Times New Roman" w:hAnsi="Times New Roman"/>
          <w:sz w:val="24"/>
          <w:szCs w:val="24"/>
        </w:rPr>
        <w:t xml:space="preserve"> :</w:t>
      </w:r>
      <w:r w:rsidRPr="005D70C3">
        <w:rPr>
          <w:rFonts w:ascii="Times New Roman" w:hAnsi="Times New Roman"/>
          <w:sz w:val="24"/>
          <w:szCs w:val="24"/>
        </w:rPr>
        <w:t xml:space="preserve"> учебник для СПО</w:t>
      </w:r>
      <w:r w:rsidR="005A38BA" w:rsidRPr="005D70C3">
        <w:rPr>
          <w:rFonts w:ascii="Times New Roman" w:hAnsi="Times New Roman"/>
          <w:sz w:val="24"/>
          <w:szCs w:val="24"/>
        </w:rPr>
        <w:t xml:space="preserve"> / Л.И. </w:t>
      </w:r>
      <w:proofErr w:type="spellStart"/>
      <w:r w:rsidR="005A38BA" w:rsidRPr="005D70C3">
        <w:rPr>
          <w:rFonts w:ascii="Times New Roman" w:hAnsi="Times New Roman"/>
          <w:sz w:val="24"/>
          <w:szCs w:val="24"/>
        </w:rPr>
        <w:t>Фуфаева</w:t>
      </w:r>
      <w:proofErr w:type="spellEnd"/>
      <w:r w:rsidR="005A38BA" w:rsidRPr="005D70C3">
        <w:rPr>
          <w:rFonts w:ascii="Times New Roman" w:hAnsi="Times New Roman"/>
          <w:sz w:val="24"/>
          <w:szCs w:val="24"/>
        </w:rPr>
        <w:t>. – Москва :</w:t>
      </w:r>
      <w:r w:rsidRPr="005D70C3">
        <w:rPr>
          <w:rFonts w:ascii="Times New Roman" w:hAnsi="Times New Roman"/>
          <w:sz w:val="24"/>
          <w:szCs w:val="24"/>
        </w:rPr>
        <w:t xml:space="preserve"> Академия, 201</w:t>
      </w:r>
      <w:r w:rsidR="005A38BA" w:rsidRPr="005D70C3">
        <w:rPr>
          <w:rFonts w:ascii="Times New Roman" w:hAnsi="Times New Roman"/>
          <w:sz w:val="24"/>
          <w:szCs w:val="24"/>
        </w:rPr>
        <w:t>8. – 384 с.</w:t>
      </w:r>
    </w:p>
    <w:p w14:paraId="29C75B91" w14:textId="350BCB8A" w:rsidR="00962F04" w:rsidRPr="005D70C3" w:rsidRDefault="00962F04" w:rsidP="005A38BA">
      <w:pPr>
        <w:spacing w:after="0" w:line="300" w:lineRule="auto"/>
        <w:ind w:firstLine="709"/>
        <w:contextualSpacing/>
        <w:jc w:val="both"/>
        <w:rPr>
          <w:rFonts w:ascii="Times New Roman" w:hAnsi="Times New Roman"/>
          <w:sz w:val="24"/>
          <w:szCs w:val="24"/>
        </w:rPr>
      </w:pPr>
      <w:r w:rsidRPr="005D70C3">
        <w:rPr>
          <w:rFonts w:ascii="Times New Roman" w:hAnsi="Times New Roman"/>
          <w:sz w:val="24"/>
          <w:szCs w:val="24"/>
        </w:rPr>
        <w:t xml:space="preserve">2. </w:t>
      </w:r>
      <w:r w:rsidRPr="005D70C3">
        <w:rPr>
          <w:rFonts w:ascii="Times New Roman" w:hAnsi="Times New Roman"/>
          <w:bCs/>
          <w:sz w:val="24"/>
          <w:szCs w:val="24"/>
        </w:rPr>
        <w:t>Немцов</w:t>
      </w:r>
      <w:r w:rsidR="005A38BA" w:rsidRPr="005D70C3">
        <w:rPr>
          <w:rFonts w:ascii="Times New Roman" w:hAnsi="Times New Roman"/>
          <w:bCs/>
          <w:sz w:val="24"/>
          <w:szCs w:val="24"/>
        </w:rPr>
        <w:t>,</w:t>
      </w:r>
      <w:r w:rsidRPr="005D70C3">
        <w:rPr>
          <w:rFonts w:ascii="Times New Roman" w:hAnsi="Times New Roman"/>
          <w:bCs/>
          <w:sz w:val="24"/>
          <w:szCs w:val="24"/>
        </w:rPr>
        <w:t xml:space="preserve"> М.В., Немцова</w:t>
      </w:r>
      <w:r w:rsidR="005A38BA" w:rsidRPr="005D70C3">
        <w:rPr>
          <w:rFonts w:ascii="Times New Roman" w:hAnsi="Times New Roman"/>
          <w:bCs/>
          <w:sz w:val="24"/>
          <w:szCs w:val="24"/>
        </w:rPr>
        <w:t>,</w:t>
      </w:r>
      <w:r w:rsidRPr="005D70C3">
        <w:rPr>
          <w:rFonts w:ascii="Times New Roman" w:hAnsi="Times New Roman"/>
          <w:bCs/>
          <w:sz w:val="24"/>
          <w:szCs w:val="24"/>
        </w:rPr>
        <w:t xml:space="preserve"> М.Л. Электротехника и электроника</w:t>
      </w:r>
      <w:r w:rsidRPr="005D70C3">
        <w:rPr>
          <w:rFonts w:ascii="Times New Roman" w:hAnsi="Times New Roman"/>
          <w:sz w:val="24"/>
          <w:szCs w:val="24"/>
        </w:rPr>
        <w:t xml:space="preserve"> </w:t>
      </w:r>
      <w:r w:rsidR="005A38BA" w:rsidRPr="005D70C3">
        <w:rPr>
          <w:rFonts w:ascii="Times New Roman" w:hAnsi="Times New Roman"/>
          <w:sz w:val="24"/>
          <w:szCs w:val="24"/>
        </w:rPr>
        <w:t xml:space="preserve">: </w:t>
      </w:r>
      <w:r w:rsidRPr="005D70C3">
        <w:rPr>
          <w:rFonts w:ascii="Times New Roman" w:hAnsi="Times New Roman"/>
          <w:sz w:val="24"/>
          <w:szCs w:val="24"/>
        </w:rPr>
        <w:t>учебник для СПО</w:t>
      </w:r>
      <w:r w:rsidR="005A38BA" w:rsidRPr="005D70C3">
        <w:rPr>
          <w:rFonts w:ascii="Times New Roman" w:hAnsi="Times New Roman"/>
          <w:sz w:val="24"/>
          <w:szCs w:val="24"/>
        </w:rPr>
        <w:t xml:space="preserve"> / </w:t>
      </w:r>
      <w:r w:rsidR="005A38BA" w:rsidRPr="005D70C3">
        <w:rPr>
          <w:rFonts w:ascii="Times New Roman" w:hAnsi="Times New Roman"/>
          <w:bCs/>
          <w:sz w:val="24"/>
          <w:szCs w:val="24"/>
        </w:rPr>
        <w:t xml:space="preserve">М.В. Немцов, М.Л. </w:t>
      </w:r>
      <w:proofErr w:type="gramStart"/>
      <w:r w:rsidR="005A38BA" w:rsidRPr="005D70C3">
        <w:rPr>
          <w:rFonts w:ascii="Times New Roman" w:hAnsi="Times New Roman"/>
          <w:bCs/>
          <w:sz w:val="24"/>
          <w:szCs w:val="24"/>
        </w:rPr>
        <w:t>Немцова,.</w:t>
      </w:r>
      <w:proofErr w:type="gramEnd"/>
      <w:r w:rsidR="005A38BA" w:rsidRPr="005D70C3">
        <w:rPr>
          <w:rFonts w:ascii="Times New Roman" w:hAnsi="Times New Roman"/>
          <w:bCs/>
          <w:sz w:val="24"/>
          <w:szCs w:val="24"/>
        </w:rPr>
        <w:t xml:space="preserve"> – Москва : </w:t>
      </w:r>
      <w:r w:rsidRPr="005D70C3">
        <w:rPr>
          <w:rFonts w:ascii="Times New Roman" w:hAnsi="Times New Roman"/>
          <w:sz w:val="24"/>
          <w:szCs w:val="24"/>
        </w:rPr>
        <w:t>Академия, 2018</w:t>
      </w:r>
      <w:r w:rsidR="005A38BA" w:rsidRPr="005D70C3">
        <w:rPr>
          <w:rFonts w:ascii="Times New Roman" w:hAnsi="Times New Roman"/>
          <w:sz w:val="24"/>
          <w:szCs w:val="24"/>
        </w:rPr>
        <w:t>. – 480 с.</w:t>
      </w:r>
    </w:p>
    <w:p w14:paraId="5024BEB7" w14:textId="77777777" w:rsidR="00680F78" w:rsidRDefault="00680F78" w:rsidP="005A38BA">
      <w:pPr>
        <w:spacing w:after="0" w:line="300" w:lineRule="auto"/>
        <w:ind w:firstLine="709"/>
        <w:contextualSpacing/>
        <w:jc w:val="both"/>
        <w:rPr>
          <w:rFonts w:ascii="Times New Roman" w:hAnsi="Times New Roman"/>
          <w:b/>
          <w:sz w:val="24"/>
          <w:szCs w:val="24"/>
        </w:rPr>
      </w:pPr>
    </w:p>
    <w:p w14:paraId="76D9ED97" w14:textId="55704C1C" w:rsidR="00962F04" w:rsidRPr="005D70C3" w:rsidRDefault="00962F04" w:rsidP="005A38BA">
      <w:pPr>
        <w:spacing w:after="0" w:line="300" w:lineRule="auto"/>
        <w:ind w:firstLine="709"/>
        <w:contextualSpacing/>
        <w:jc w:val="both"/>
        <w:rPr>
          <w:rFonts w:ascii="Times New Roman" w:hAnsi="Times New Roman"/>
          <w:b/>
          <w:sz w:val="24"/>
          <w:szCs w:val="24"/>
        </w:rPr>
      </w:pPr>
      <w:r w:rsidRPr="005D70C3">
        <w:rPr>
          <w:rFonts w:ascii="Times New Roman" w:hAnsi="Times New Roman"/>
          <w:b/>
          <w:sz w:val="24"/>
          <w:szCs w:val="24"/>
        </w:rPr>
        <w:t xml:space="preserve">3.2.2. </w:t>
      </w:r>
      <w:r w:rsidR="005A38BA" w:rsidRPr="005D70C3">
        <w:rPr>
          <w:rFonts w:ascii="Times New Roman" w:hAnsi="Times New Roman"/>
          <w:b/>
          <w:sz w:val="24"/>
          <w:szCs w:val="24"/>
        </w:rPr>
        <w:t>Основные э</w:t>
      </w:r>
      <w:r w:rsidRPr="005D70C3">
        <w:rPr>
          <w:rFonts w:ascii="Times New Roman" w:hAnsi="Times New Roman"/>
          <w:b/>
          <w:sz w:val="24"/>
          <w:szCs w:val="24"/>
        </w:rPr>
        <w:t xml:space="preserve">лектронные издания </w:t>
      </w:r>
    </w:p>
    <w:p w14:paraId="0326384E" w14:textId="27BBF7C2" w:rsidR="00B84F0B" w:rsidRPr="00B84F0B" w:rsidRDefault="00B84F0B" w:rsidP="00B84F0B">
      <w:pPr>
        <w:pStyle w:val="ad"/>
        <w:numPr>
          <w:ilvl w:val="0"/>
          <w:numId w:val="44"/>
        </w:numPr>
        <w:spacing w:after="0" w:line="300" w:lineRule="auto"/>
        <w:ind w:left="0" w:firstLine="709"/>
        <w:jc w:val="both"/>
        <w:rPr>
          <w:bCs/>
        </w:rPr>
      </w:pPr>
      <w:r w:rsidRPr="00B84F0B">
        <w:rPr>
          <w:bCs/>
        </w:rPr>
        <w:t>Лунин, В. П.</w:t>
      </w:r>
      <w:r w:rsidR="008F53A3">
        <w:rPr>
          <w:bCs/>
        </w:rPr>
        <w:t xml:space="preserve"> </w:t>
      </w:r>
      <w:r w:rsidRPr="00B84F0B">
        <w:rPr>
          <w:bCs/>
        </w:rPr>
        <w:t xml:space="preserve">Электротехника и электроника в 3 т. Том 1. Электрические и магнитные цепи : учебник и практикум для среднего профессионального образования / Э. В. Кузнецов ; под общей редакцией В. П. Лунина. — 2-е изд., </w:t>
      </w:r>
      <w:proofErr w:type="spellStart"/>
      <w:r w:rsidRPr="00B84F0B">
        <w:rPr>
          <w:bCs/>
        </w:rPr>
        <w:t>перераб</w:t>
      </w:r>
      <w:proofErr w:type="spellEnd"/>
      <w:r w:rsidRPr="00B84F0B">
        <w:rPr>
          <w:bCs/>
        </w:rPr>
        <w:t xml:space="preserve">. и доп. — Москва : </w:t>
      </w:r>
      <w:proofErr w:type="spellStart"/>
      <w:r w:rsidRPr="00B84F0B">
        <w:rPr>
          <w:bCs/>
        </w:rPr>
        <w:t>Юрайт</w:t>
      </w:r>
      <w:proofErr w:type="spellEnd"/>
      <w:r w:rsidRPr="00B84F0B">
        <w:rPr>
          <w:bCs/>
        </w:rPr>
        <w:t xml:space="preserve">, 2021. — 255 с. — (Профессиональное образование). — ISBN 978-5-534-03752-4. — Текст : электронный // Образовательная платформа </w:t>
      </w:r>
      <w:proofErr w:type="spellStart"/>
      <w:r w:rsidRPr="00B84F0B">
        <w:rPr>
          <w:bCs/>
        </w:rPr>
        <w:t>Юрайт</w:t>
      </w:r>
      <w:proofErr w:type="spellEnd"/>
      <w:r w:rsidRPr="00B84F0B">
        <w:rPr>
          <w:bCs/>
        </w:rPr>
        <w:t xml:space="preserve"> [сайт]. — URL: https://urait.ru/bcode/472794 (дата обращения: 13.09.2021).</w:t>
      </w:r>
    </w:p>
    <w:p w14:paraId="6C4ABE22" w14:textId="77777777" w:rsidR="00B84F0B" w:rsidRPr="00B84F0B" w:rsidRDefault="00B84F0B" w:rsidP="00B84F0B">
      <w:pPr>
        <w:pStyle w:val="ad"/>
        <w:numPr>
          <w:ilvl w:val="0"/>
          <w:numId w:val="44"/>
        </w:numPr>
        <w:spacing w:after="0" w:line="300" w:lineRule="auto"/>
        <w:ind w:left="0" w:firstLine="709"/>
        <w:jc w:val="both"/>
        <w:rPr>
          <w:bCs/>
        </w:rPr>
      </w:pPr>
      <w:r w:rsidRPr="00B84F0B">
        <w:rPr>
          <w:bCs/>
        </w:rPr>
        <w:t xml:space="preserve">Электротехника и электроника в 3 т. Том 2. Электромагнитные устройства и электрические машины : учебник и практикум для вузов / В. И. Киселев, Э. В. Кузнецов, А. И. Копылов, В. П. Лунин ; под общей редакцией В. П. Лунина. — 2-е изд., </w:t>
      </w:r>
      <w:proofErr w:type="spellStart"/>
      <w:r w:rsidRPr="00B84F0B">
        <w:rPr>
          <w:bCs/>
        </w:rPr>
        <w:t>перераб</w:t>
      </w:r>
      <w:proofErr w:type="spellEnd"/>
      <w:r w:rsidRPr="00B84F0B">
        <w:rPr>
          <w:bCs/>
        </w:rPr>
        <w:t xml:space="preserve">. и доп. — Москва : </w:t>
      </w:r>
      <w:proofErr w:type="spellStart"/>
      <w:r w:rsidRPr="00B84F0B">
        <w:rPr>
          <w:bCs/>
        </w:rPr>
        <w:t>Юрайт</w:t>
      </w:r>
      <w:proofErr w:type="spellEnd"/>
      <w:r w:rsidRPr="00B84F0B">
        <w:rPr>
          <w:bCs/>
        </w:rPr>
        <w:t xml:space="preserve">, 2021. — 184 с. — (Высшее образование). — ISBN 978-5-534-01026-8. — Текст : электронный // Образовательная платформа </w:t>
      </w:r>
      <w:proofErr w:type="spellStart"/>
      <w:r w:rsidRPr="00B84F0B">
        <w:rPr>
          <w:bCs/>
        </w:rPr>
        <w:t>Юрайт</w:t>
      </w:r>
      <w:proofErr w:type="spellEnd"/>
      <w:r w:rsidRPr="00B84F0B">
        <w:rPr>
          <w:bCs/>
        </w:rPr>
        <w:t xml:space="preserve"> [сайт]. — URL: https://urait.ru/bcode/469526 (дата обращения: 13.09.2021).</w:t>
      </w:r>
    </w:p>
    <w:p w14:paraId="0A6D083B" w14:textId="77777777" w:rsidR="00B84F0B" w:rsidRPr="00B84F0B" w:rsidRDefault="00B84F0B" w:rsidP="00B84F0B">
      <w:pPr>
        <w:pStyle w:val="ad"/>
        <w:numPr>
          <w:ilvl w:val="0"/>
          <w:numId w:val="44"/>
        </w:numPr>
        <w:spacing w:after="0" w:line="300" w:lineRule="auto"/>
        <w:ind w:left="0" w:firstLine="709"/>
        <w:jc w:val="both"/>
        <w:rPr>
          <w:bCs/>
        </w:rPr>
      </w:pPr>
      <w:r w:rsidRPr="00B84F0B">
        <w:rPr>
          <w:bCs/>
        </w:rPr>
        <w:t>Электротехника и электроника в 3 т. Том 3. Основы электроники и электрические измерения : учебник и практикум для среднего профессионального образования / Э. В. Кузнецов, Е. А. Куликова, П. С. </w:t>
      </w:r>
      <w:proofErr w:type="spellStart"/>
      <w:r w:rsidRPr="00B84F0B">
        <w:rPr>
          <w:bCs/>
        </w:rPr>
        <w:t>Культиасов</w:t>
      </w:r>
      <w:proofErr w:type="spellEnd"/>
      <w:r w:rsidRPr="00B84F0B">
        <w:rPr>
          <w:bCs/>
        </w:rPr>
        <w:t xml:space="preserve">, В. П. Лунин ; под общей редакцией В. П. Лунина. — 2-е изд., </w:t>
      </w:r>
      <w:proofErr w:type="spellStart"/>
      <w:r w:rsidRPr="00B84F0B">
        <w:rPr>
          <w:bCs/>
        </w:rPr>
        <w:t>перераб</w:t>
      </w:r>
      <w:proofErr w:type="spellEnd"/>
      <w:r w:rsidRPr="00B84F0B">
        <w:rPr>
          <w:bCs/>
        </w:rPr>
        <w:t xml:space="preserve">. и доп. — Москва : </w:t>
      </w:r>
      <w:proofErr w:type="spellStart"/>
      <w:r w:rsidRPr="00B84F0B">
        <w:rPr>
          <w:bCs/>
        </w:rPr>
        <w:t>Юрайт</w:t>
      </w:r>
      <w:proofErr w:type="spellEnd"/>
      <w:r w:rsidRPr="00B84F0B">
        <w:rPr>
          <w:bCs/>
        </w:rPr>
        <w:t xml:space="preserve">, 2021. — 234 с. — (Профессиональное образование). — ISBN 978-5-534-03756-2. — Текст : электронный // Образовательная платформа </w:t>
      </w:r>
      <w:proofErr w:type="spellStart"/>
      <w:r w:rsidRPr="00B84F0B">
        <w:rPr>
          <w:bCs/>
        </w:rPr>
        <w:t>Юрайт</w:t>
      </w:r>
      <w:proofErr w:type="spellEnd"/>
      <w:r w:rsidRPr="00B84F0B">
        <w:rPr>
          <w:bCs/>
        </w:rPr>
        <w:t xml:space="preserve"> [сайт]. — URL: https://urait.ru/bcode/472745 (дата обращения: 13.09.2021).</w:t>
      </w:r>
    </w:p>
    <w:p w14:paraId="413B031A" w14:textId="77777777" w:rsidR="00680F78" w:rsidRDefault="00680F78" w:rsidP="005A38BA">
      <w:pPr>
        <w:spacing w:after="0" w:line="300" w:lineRule="auto"/>
        <w:ind w:firstLine="709"/>
        <w:contextualSpacing/>
        <w:jc w:val="both"/>
        <w:rPr>
          <w:rFonts w:ascii="Times New Roman" w:hAnsi="Times New Roman"/>
          <w:b/>
          <w:sz w:val="24"/>
          <w:szCs w:val="24"/>
        </w:rPr>
      </w:pPr>
    </w:p>
    <w:p w14:paraId="057A56AF" w14:textId="2CB54594" w:rsidR="00962F04" w:rsidRPr="005D70C3" w:rsidRDefault="00962F04" w:rsidP="005A38BA">
      <w:pPr>
        <w:spacing w:after="0" w:line="300" w:lineRule="auto"/>
        <w:ind w:firstLine="709"/>
        <w:contextualSpacing/>
        <w:jc w:val="both"/>
        <w:rPr>
          <w:rFonts w:ascii="Times New Roman" w:hAnsi="Times New Roman"/>
          <w:b/>
          <w:sz w:val="24"/>
          <w:szCs w:val="24"/>
        </w:rPr>
      </w:pPr>
      <w:r w:rsidRPr="005D70C3">
        <w:rPr>
          <w:rFonts w:ascii="Times New Roman" w:hAnsi="Times New Roman"/>
          <w:b/>
          <w:sz w:val="24"/>
          <w:szCs w:val="24"/>
        </w:rPr>
        <w:t>3.2.3. Дополнительные источники</w:t>
      </w:r>
      <w:r w:rsidR="005A38BA" w:rsidRPr="005D70C3">
        <w:rPr>
          <w:rFonts w:ascii="Times New Roman" w:hAnsi="Times New Roman"/>
          <w:b/>
          <w:sz w:val="24"/>
          <w:szCs w:val="24"/>
        </w:rPr>
        <w:t xml:space="preserve"> </w:t>
      </w:r>
    </w:p>
    <w:p w14:paraId="3354FF87" w14:textId="77777777" w:rsidR="005A38BA" w:rsidRPr="005D70C3" w:rsidRDefault="005A38BA" w:rsidP="005A38BA">
      <w:pPr>
        <w:spacing w:after="0" w:line="300" w:lineRule="auto"/>
        <w:ind w:firstLine="709"/>
        <w:jc w:val="both"/>
        <w:rPr>
          <w:rFonts w:ascii="Times New Roman" w:hAnsi="Times New Roman"/>
          <w:bCs/>
          <w:sz w:val="24"/>
          <w:szCs w:val="24"/>
        </w:rPr>
      </w:pPr>
      <w:r w:rsidRPr="005D70C3">
        <w:rPr>
          <w:rFonts w:ascii="Times New Roman" w:hAnsi="Times New Roman"/>
          <w:bCs/>
          <w:sz w:val="24"/>
          <w:szCs w:val="24"/>
        </w:rPr>
        <w:t>1. Список дополнительных источников образовательной организацией формируется самостоятельно.</w:t>
      </w:r>
    </w:p>
    <w:p w14:paraId="1CACDBD5" w14:textId="3C9C635F" w:rsidR="00962F04" w:rsidRPr="005D70C3" w:rsidRDefault="00962F04" w:rsidP="00680F78">
      <w:pPr>
        <w:spacing w:after="0" w:line="300" w:lineRule="auto"/>
        <w:jc w:val="center"/>
        <w:rPr>
          <w:rFonts w:ascii="Times New Roman" w:hAnsi="Times New Roman"/>
          <w:b/>
          <w:sz w:val="24"/>
          <w:szCs w:val="24"/>
        </w:rPr>
      </w:pPr>
      <w:r w:rsidRPr="005D70C3">
        <w:rPr>
          <w:rFonts w:ascii="Times New Roman" w:hAnsi="Times New Roman"/>
          <w:b/>
          <w:sz w:val="24"/>
          <w:szCs w:val="24"/>
        </w:rPr>
        <w:br w:type="page"/>
      </w:r>
      <w:r w:rsidRPr="005D70C3">
        <w:rPr>
          <w:rFonts w:ascii="Times New Roman" w:hAnsi="Times New Roman"/>
          <w:b/>
          <w:sz w:val="24"/>
          <w:szCs w:val="24"/>
        </w:rPr>
        <w:lastRenderedPageBreak/>
        <w:t>4. КОНТРОЛЬ И ОЦЕНКА РЕЗУЛЬТАТОВ ОСВОЕНИЯ</w:t>
      </w:r>
    </w:p>
    <w:p w14:paraId="2E7A2AA2" w14:textId="77777777" w:rsidR="00962F04" w:rsidRPr="005D70C3" w:rsidRDefault="00962F04" w:rsidP="00680F78">
      <w:pPr>
        <w:contextualSpacing/>
        <w:jc w:val="center"/>
        <w:rPr>
          <w:rFonts w:ascii="Times New Roman" w:hAnsi="Times New Roman"/>
          <w:b/>
          <w:sz w:val="24"/>
          <w:szCs w:val="24"/>
        </w:rPr>
      </w:pPr>
      <w:r w:rsidRPr="005D70C3">
        <w:rPr>
          <w:rFonts w:ascii="Times New Roman" w:hAnsi="Times New Roman"/>
          <w:b/>
          <w:sz w:val="24"/>
          <w:szCs w:val="24"/>
        </w:rPr>
        <w:t>УЧЕБНОЙ ДИСЦИПЛИНЫ</w:t>
      </w:r>
    </w:p>
    <w:p w14:paraId="1FC261CB" w14:textId="77777777" w:rsidR="00962F04" w:rsidRPr="005D70C3" w:rsidRDefault="00962F04" w:rsidP="00962F04">
      <w:pPr>
        <w:contextualSpacing/>
        <w:jc w:val="center"/>
        <w:rPr>
          <w:rFonts w:ascii="Times New Roman" w:hAnsi="Times New Roman"/>
          <w:b/>
          <w:sz w:val="24"/>
          <w:szCs w:val="24"/>
        </w:rPr>
      </w:pPr>
    </w:p>
    <w:tbl>
      <w:tblPr>
        <w:tblW w:w="5223"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6"/>
        <w:gridCol w:w="3946"/>
        <w:gridCol w:w="2315"/>
      </w:tblGrid>
      <w:tr w:rsidR="00962F04" w:rsidRPr="00C14D02" w14:paraId="3AD4DFA5" w14:textId="77777777" w:rsidTr="00962F04">
        <w:tc>
          <w:tcPr>
            <w:tcW w:w="1887" w:type="pct"/>
          </w:tcPr>
          <w:p w14:paraId="7F2E7385" w14:textId="77777777" w:rsidR="00962F04" w:rsidRPr="00C14D02" w:rsidRDefault="00962F04" w:rsidP="00C14D02">
            <w:pPr>
              <w:spacing w:after="0" w:line="240" w:lineRule="auto"/>
              <w:jc w:val="center"/>
              <w:rPr>
                <w:rFonts w:ascii="Times New Roman" w:hAnsi="Times New Roman"/>
                <w:b/>
                <w:bCs/>
                <w:iCs/>
                <w:sz w:val="24"/>
                <w:szCs w:val="24"/>
              </w:rPr>
            </w:pPr>
            <w:r w:rsidRPr="00C14D02">
              <w:rPr>
                <w:rFonts w:ascii="Times New Roman" w:hAnsi="Times New Roman"/>
                <w:b/>
                <w:bCs/>
                <w:iCs/>
                <w:sz w:val="24"/>
                <w:szCs w:val="24"/>
              </w:rPr>
              <w:t>Результаты обучения</w:t>
            </w:r>
          </w:p>
        </w:tc>
        <w:tc>
          <w:tcPr>
            <w:tcW w:w="1962" w:type="pct"/>
          </w:tcPr>
          <w:p w14:paraId="3412C029" w14:textId="77777777" w:rsidR="00962F04" w:rsidRPr="00C14D02" w:rsidRDefault="00962F04" w:rsidP="00C14D02">
            <w:pPr>
              <w:spacing w:after="0" w:line="240" w:lineRule="auto"/>
              <w:jc w:val="center"/>
              <w:rPr>
                <w:rFonts w:ascii="Times New Roman" w:hAnsi="Times New Roman"/>
                <w:b/>
                <w:bCs/>
                <w:iCs/>
                <w:sz w:val="24"/>
                <w:szCs w:val="24"/>
              </w:rPr>
            </w:pPr>
            <w:r w:rsidRPr="00C14D02">
              <w:rPr>
                <w:rFonts w:ascii="Times New Roman" w:hAnsi="Times New Roman"/>
                <w:b/>
                <w:bCs/>
                <w:iCs/>
                <w:sz w:val="24"/>
                <w:szCs w:val="24"/>
              </w:rPr>
              <w:t>Критерии оценки</w:t>
            </w:r>
          </w:p>
        </w:tc>
        <w:tc>
          <w:tcPr>
            <w:tcW w:w="1151" w:type="pct"/>
          </w:tcPr>
          <w:p w14:paraId="4E62AEB3" w14:textId="77777777" w:rsidR="00962F04" w:rsidRPr="00C14D02" w:rsidRDefault="00962F04" w:rsidP="00C14D02">
            <w:pPr>
              <w:spacing w:after="0" w:line="240" w:lineRule="auto"/>
              <w:jc w:val="center"/>
              <w:rPr>
                <w:rFonts w:ascii="Times New Roman" w:hAnsi="Times New Roman"/>
                <w:b/>
                <w:bCs/>
                <w:iCs/>
                <w:sz w:val="24"/>
                <w:szCs w:val="24"/>
              </w:rPr>
            </w:pPr>
            <w:r w:rsidRPr="00C14D02">
              <w:rPr>
                <w:rFonts w:ascii="Times New Roman" w:hAnsi="Times New Roman"/>
                <w:b/>
                <w:bCs/>
                <w:iCs/>
                <w:sz w:val="24"/>
                <w:szCs w:val="24"/>
              </w:rPr>
              <w:t>Методы оценки</w:t>
            </w:r>
          </w:p>
        </w:tc>
      </w:tr>
      <w:tr w:rsidR="00962F04" w:rsidRPr="00C14D02" w14:paraId="22DDF037" w14:textId="77777777" w:rsidTr="00962F04">
        <w:tc>
          <w:tcPr>
            <w:tcW w:w="1887" w:type="pct"/>
          </w:tcPr>
          <w:p w14:paraId="139495E2" w14:textId="77777777" w:rsidR="00962F04" w:rsidRPr="00C14D02" w:rsidRDefault="00962F04" w:rsidP="00C14D02">
            <w:pPr>
              <w:spacing w:after="0" w:line="240" w:lineRule="auto"/>
              <w:rPr>
                <w:rFonts w:ascii="Times New Roman" w:hAnsi="Times New Roman"/>
                <w:b/>
                <w:bCs/>
                <w:i/>
                <w:sz w:val="24"/>
                <w:szCs w:val="24"/>
              </w:rPr>
            </w:pPr>
            <w:r w:rsidRPr="00C14D02">
              <w:rPr>
                <w:rFonts w:ascii="Times New Roman" w:hAnsi="Times New Roman"/>
                <w:b/>
                <w:bCs/>
                <w:i/>
                <w:sz w:val="24"/>
                <w:szCs w:val="24"/>
              </w:rPr>
              <w:t>Перечень знаний, осваиваемых в рамках дисциплины</w:t>
            </w:r>
          </w:p>
          <w:p w14:paraId="4646C9E1" w14:textId="77777777" w:rsidR="00962F04" w:rsidRPr="00C14D02" w:rsidRDefault="00962F04" w:rsidP="00C14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14D02">
              <w:rPr>
                <w:rFonts w:ascii="Times New Roman" w:hAnsi="Times New Roman"/>
                <w:sz w:val="24"/>
                <w:szCs w:val="24"/>
              </w:rPr>
              <w:t xml:space="preserve">-классификацию электронных приборов, их устройство и область применения; </w:t>
            </w:r>
          </w:p>
          <w:p w14:paraId="24BBA138" w14:textId="77777777" w:rsidR="00962F04" w:rsidRPr="00C14D02" w:rsidRDefault="00962F04" w:rsidP="00C14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14D02">
              <w:rPr>
                <w:rFonts w:ascii="Times New Roman" w:hAnsi="Times New Roman"/>
                <w:sz w:val="24"/>
                <w:szCs w:val="24"/>
              </w:rPr>
              <w:t xml:space="preserve">-методы расчета и измерения основных параметров электрических, магнитных цепей; </w:t>
            </w:r>
          </w:p>
          <w:p w14:paraId="4D24AB13" w14:textId="77777777" w:rsidR="00962F04" w:rsidRPr="00C14D02" w:rsidRDefault="00962F04" w:rsidP="00C14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C14D02">
              <w:rPr>
                <w:rFonts w:ascii="Times New Roman" w:hAnsi="Times New Roman"/>
                <w:sz w:val="24"/>
                <w:szCs w:val="24"/>
              </w:rPr>
              <w:t xml:space="preserve">- </w:t>
            </w:r>
            <w:r w:rsidRPr="00C14D02">
              <w:rPr>
                <w:rFonts w:ascii="Times New Roman" w:hAnsi="Times New Roman"/>
                <w:color w:val="000000"/>
                <w:sz w:val="24"/>
                <w:szCs w:val="24"/>
              </w:rPr>
              <w:t xml:space="preserve">основные законы электротехники; </w:t>
            </w:r>
          </w:p>
          <w:p w14:paraId="12C3C78E" w14:textId="77777777" w:rsidR="00962F04" w:rsidRPr="00C14D02" w:rsidRDefault="00962F04" w:rsidP="00C14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C14D02">
              <w:rPr>
                <w:rFonts w:ascii="Times New Roman" w:hAnsi="Times New Roman"/>
                <w:color w:val="000000"/>
                <w:sz w:val="24"/>
                <w:szCs w:val="24"/>
              </w:rPr>
              <w:t xml:space="preserve">-основные правила эксплуатации электрооборудования и методы измерения электрических величин: основы теории электрических машин, принцип работы типовых электрических устройств; </w:t>
            </w:r>
          </w:p>
          <w:p w14:paraId="7BCB4948" w14:textId="77777777" w:rsidR="00962F04" w:rsidRPr="00C14D02" w:rsidRDefault="00962F04" w:rsidP="00C14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C14D02">
              <w:rPr>
                <w:rFonts w:ascii="Times New Roman" w:hAnsi="Times New Roman"/>
                <w:color w:val="000000"/>
                <w:sz w:val="24"/>
                <w:szCs w:val="24"/>
              </w:rPr>
              <w:t xml:space="preserve">-основы физических процессов в проводниках, полупроводниках и диэлектриках; </w:t>
            </w:r>
          </w:p>
          <w:p w14:paraId="40C73FEC" w14:textId="77777777" w:rsidR="00962F04" w:rsidRPr="00C14D02" w:rsidRDefault="00962F04" w:rsidP="00C14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C14D02">
              <w:rPr>
                <w:rFonts w:ascii="Times New Roman" w:hAnsi="Times New Roman"/>
                <w:color w:val="000000"/>
                <w:sz w:val="24"/>
                <w:szCs w:val="24"/>
              </w:rPr>
              <w:t xml:space="preserve">-параметры электрических схем и единицы их измерения; </w:t>
            </w:r>
          </w:p>
          <w:p w14:paraId="36EC28D0" w14:textId="77777777" w:rsidR="00962F04" w:rsidRPr="00C14D02" w:rsidRDefault="00962F04" w:rsidP="00C14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C14D02">
              <w:rPr>
                <w:rFonts w:ascii="Times New Roman" w:hAnsi="Times New Roman"/>
                <w:color w:val="000000"/>
                <w:sz w:val="24"/>
                <w:szCs w:val="24"/>
              </w:rPr>
              <w:t xml:space="preserve">-принципы выбора электрических и электронных устройств и приборов; принципы действия, устройство, основные характеристики электротехнических и электронных устройств и приборов; </w:t>
            </w:r>
          </w:p>
          <w:p w14:paraId="1CE67281" w14:textId="77777777" w:rsidR="00962F04" w:rsidRPr="00C14D02" w:rsidRDefault="00962F04" w:rsidP="00C14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C14D02">
              <w:rPr>
                <w:rFonts w:ascii="Times New Roman" w:hAnsi="Times New Roman"/>
                <w:color w:val="000000"/>
                <w:sz w:val="24"/>
                <w:szCs w:val="24"/>
              </w:rPr>
              <w:t xml:space="preserve">-свойства проводников полупроводников, магнитных электроизоляционных, материалов; </w:t>
            </w:r>
          </w:p>
          <w:p w14:paraId="4FC38884" w14:textId="77777777" w:rsidR="00962F04" w:rsidRPr="00C14D02" w:rsidRDefault="00962F04" w:rsidP="00C14D02">
            <w:pPr>
              <w:spacing w:after="0" w:line="240" w:lineRule="auto"/>
              <w:rPr>
                <w:rFonts w:ascii="Times New Roman" w:hAnsi="Times New Roman"/>
                <w:bCs/>
                <w:i/>
                <w:sz w:val="24"/>
                <w:szCs w:val="24"/>
              </w:rPr>
            </w:pPr>
            <w:r w:rsidRPr="00C14D02">
              <w:rPr>
                <w:rFonts w:ascii="Times New Roman" w:hAnsi="Times New Roman"/>
                <w:color w:val="000000"/>
                <w:sz w:val="24"/>
                <w:szCs w:val="24"/>
              </w:rPr>
              <w:t>-способы передачи использования и получения электрической энергии.</w:t>
            </w:r>
          </w:p>
        </w:tc>
        <w:tc>
          <w:tcPr>
            <w:tcW w:w="1962" w:type="pct"/>
          </w:tcPr>
          <w:p w14:paraId="1B591F00" w14:textId="77777777" w:rsidR="00962F04" w:rsidRPr="00C14D02" w:rsidRDefault="00962F04" w:rsidP="00C14D02">
            <w:pPr>
              <w:spacing w:after="0" w:line="240" w:lineRule="auto"/>
              <w:rPr>
                <w:rFonts w:ascii="Times New Roman" w:hAnsi="Times New Roman"/>
                <w:sz w:val="24"/>
                <w:szCs w:val="24"/>
              </w:rPr>
            </w:pPr>
            <w:r w:rsidRPr="00C14D02">
              <w:rPr>
                <w:rFonts w:ascii="Times New Roman" w:hAnsi="Times New Roman"/>
                <w:sz w:val="24"/>
                <w:szCs w:val="24"/>
              </w:rPr>
              <w:t>- правильно применяет основные законы электротехники при решении практических задач;</w:t>
            </w:r>
          </w:p>
          <w:p w14:paraId="4506FDD2" w14:textId="77777777" w:rsidR="00962F04" w:rsidRPr="00C14D02" w:rsidRDefault="00962F04" w:rsidP="00C14D02">
            <w:pPr>
              <w:spacing w:after="0" w:line="240" w:lineRule="auto"/>
              <w:rPr>
                <w:rFonts w:ascii="Times New Roman" w:hAnsi="Times New Roman"/>
                <w:bCs/>
                <w:sz w:val="24"/>
                <w:szCs w:val="24"/>
              </w:rPr>
            </w:pPr>
            <w:r w:rsidRPr="00C14D02">
              <w:rPr>
                <w:rFonts w:ascii="Times New Roman" w:hAnsi="Times New Roman"/>
                <w:sz w:val="24"/>
                <w:szCs w:val="24"/>
              </w:rPr>
              <w:t xml:space="preserve">- демонстрирует знания </w:t>
            </w:r>
            <w:r w:rsidRPr="00C14D02">
              <w:rPr>
                <w:rFonts w:ascii="Times New Roman" w:hAnsi="Times New Roman"/>
                <w:bCs/>
                <w:sz w:val="24"/>
                <w:szCs w:val="24"/>
              </w:rPr>
              <w:t>правил эксплуатации электрооборудования;</w:t>
            </w:r>
          </w:p>
          <w:p w14:paraId="38442B52" w14:textId="77777777" w:rsidR="00962F04" w:rsidRPr="00C14D02" w:rsidRDefault="00962F04" w:rsidP="00C14D02">
            <w:pPr>
              <w:spacing w:after="0" w:line="240" w:lineRule="auto"/>
              <w:rPr>
                <w:rFonts w:ascii="Times New Roman" w:hAnsi="Times New Roman"/>
                <w:sz w:val="24"/>
                <w:szCs w:val="24"/>
              </w:rPr>
            </w:pPr>
            <w:r w:rsidRPr="00C14D02">
              <w:rPr>
                <w:rFonts w:ascii="Times New Roman" w:hAnsi="Times New Roman"/>
                <w:bCs/>
                <w:sz w:val="24"/>
                <w:szCs w:val="24"/>
              </w:rPr>
              <w:t>- производит измерения электрических величин</w:t>
            </w:r>
            <w:r w:rsidRPr="00C14D02">
              <w:rPr>
                <w:rFonts w:ascii="Times New Roman" w:hAnsi="Times New Roman"/>
                <w:sz w:val="24"/>
                <w:szCs w:val="24"/>
              </w:rPr>
              <w:t>;</w:t>
            </w:r>
          </w:p>
          <w:p w14:paraId="2A3EADF3" w14:textId="77777777" w:rsidR="00962F04" w:rsidRPr="00C14D02" w:rsidRDefault="00962F04" w:rsidP="00C14D02">
            <w:pPr>
              <w:spacing w:after="0" w:line="240" w:lineRule="auto"/>
              <w:rPr>
                <w:rFonts w:ascii="Times New Roman" w:hAnsi="Times New Roman"/>
                <w:sz w:val="24"/>
                <w:szCs w:val="24"/>
              </w:rPr>
            </w:pPr>
            <w:r w:rsidRPr="00C14D02">
              <w:rPr>
                <w:rFonts w:ascii="Times New Roman" w:hAnsi="Times New Roman"/>
                <w:sz w:val="24"/>
                <w:szCs w:val="24"/>
              </w:rPr>
              <w:t>- называет параметры электрических схем и единицы их измерения;</w:t>
            </w:r>
          </w:p>
          <w:p w14:paraId="41A40FDB" w14:textId="77777777" w:rsidR="00962F04" w:rsidRPr="00C14D02" w:rsidRDefault="00962F04" w:rsidP="00C14D02">
            <w:pPr>
              <w:spacing w:after="0" w:line="240" w:lineRule="auto"/>
              <w:rPr>
                <w:rFonts w:ascii="Times New Roman" w:hAnsi="Times New Roman"/>
                <w:sz w:val="24"/>
                <w:szCs w:val="24"/>
              </w:rPr>
            </w:pPr>
            <w:r w:rsidRPr="00C14D02">
              <w:rPr>
                <w:rFonts w:ascii="Times New Roman" w:hAnsi="Times New Roman"/>
                <w:sz w:val="24"/>
                <w:szCs w:val="24"/>
              </w:rPr>
              <w:t>- демонстрирует владение знаниями в области устройства, принципа действия и основных характеристик</w:t>
            </w:r>
          </w:p>
          <w:p w14:paraId="4E011076" w14:textId="77777777" w:rsidR="00962F04" w:rsidRPr="00C14D02" w:rsidRDefault="00962F04" w:rsidP="00C14D02">
            <w:pPr>
              <w:spacing w:after="0" w:line="240" w:lineRule="auto"/>
              <w:rPr>
                <w:rFonts w:ascii="Times New Roman" w:hAnsi="Times New Roman"/>
                <w:sz w:val="24"/>
                <w:szCs w:val="24"/>
              </w:rPr>
            </w:pPr>
            <w:r w:rsidRPr="00C14D02">
              <w:rPr>
                <w:rFonts w:ascii="Times New Roman" w:hAnsi="Times New Roman"/>
                <w:sz w:val="24"/>
                <w:szCs w:val="24"/>
              </w:rPr>
              <w:t>электротехнических приборов;</w:t>
            </w:r>
          </w:p>
          <w:p w14:paraId="19E158C9" w14:textId="77777777" w:rsidR="00962F04" w:rsidRPr="00C14D02" w:rsidRDefault="00962F04" w:rsidP="00C14D02">
            <w:pPr>
              <w:spacing w:after="0" w:line="240" w:lineRule="auto"/>
              <w:rPr>
                <w:rFonts w:ascii="Times New Roman" w:hAnsi="Times New Roman"/>
                <w:sz w:val="24"/>
                <w:szCs w:val="24"/>
              </w:rPr>
            </w:pPr>
            <w:r w:rsidRPr="00C14D02">
              <w:rPr>
                <w:rFonts w:ascii="Times New Roman" w:hAnsi="Times New Roman"/>
                <w:sz w:val="24"/>
                <w:szCs w:val="24"/>
              </w:rPr>
              <w:t>- называет характеристики и параметры электрических и магнитных полей и единицы их измерения;</w:t>
            </w:r>
          </w:p>
          <w:p w14:paraId="7517C94B" w14:textId="77777777" w:rsidR="00962F04" w:rsidRPr="00C14D02" w:rsidRDefault="00962F04" w:rsidP="00C14D02">
            <w:pPr>
              <w:spacing w:after="0" w:line="240" w:lineRule="auto"/>
              <w:rPr>
                <w:rFonts w:ascii="Times New Roman" w:hAnsi="Times New Roman"/>
                <w:sz w:val="24"/>
                <w:szCs w:val="24"/>
              </w:rPr>
            </w:pPr>
            <w:r w:rsidRPr="00C14D02">
              <w:rPr>
                <w:rFonts w:ascii="Times New Roman" w:hAnsi="Times New Roman"/>
                <w:sz w:val="24"/>
                <w:szCs w:val="24"/>
              </w:rPr>
              <w:t>- применяет методы составления и расчета простых электрических и магнитных цепей;</w:t>
            </w:r>
          </w:p>
          <w:p w14:paraId="2C923DE1" w14:textId="77777777" w:rsidR="00962F04" w:rsidRPr="00C14D02" w:rsidRDefault="00962F04" w:rsidP="00C14D02">
            <w:pPr>
              <w:spacing w:after="0" w:line="240" w:lineRule="auto"/>
              <w:rPr>
                <w:rFonts w:ascii="Times New Roman" w:hAnsi="Times New Roman"/>
                <w:bCs/>
                <w:sz w:val="24"/>
                <w:szCs w:val="24"/>
              </w:rPr>
            </w:pPr>
            <w:r w:rsidRPr="00C14D02">
              <w:rPr>
                <w:rFonts w:ascii="Times New Roman" w:hAnsi="Times New Roman"/>
                <w:sz w:val="24"/>
                <w:szCs w:val="24"/>
              </w:rPr>
              <w:t xml:space="preserve">- демонстрирует знания </w:t>
            </w:r>
            <w:r w:rsidRPr="00C14D02">
              <w:rPr>
                <w:rFonts w:ascii="Times New Roman" w:hAnsi="Times New Roman"/>
                <w:bCs/>
                <w:sz w:val="24"/>
                <w:szCs w:val="24"/>
              </w:rPr>
              <w:t>физических процессов в проводниках, полупроводниках и диэлектриках;</w:t>
            </w:r>
          </w:p>
          <w:p w14:paraId="015CAF7E" w14:textId="77777777" w:rsidR="00962F04" w:rsidRPr="00C14D02" w:rsidRDefault="00962F04" w:rsidP="00C14D02">
            <w:pPr>
              <w:spacing w:after="0" w:line="240" w:lineRule="auto"/>
              <w:rPr>
                <w:rFonts w:ascii="Times New Roman" w:hAnsi="Times New Roman"/>
                <w:sz w:val="24"/>
                <w:szCs w:val="24"/>
              </w:rPr>
            </w:pPr>
            <w:r w:rsidRPr="00C14D02">
              <w:rPr>
                <w:rFonts w:ascii="Times New Roman" w:hAnsi="Times New Roman"/>
                <w:bCs/>
                <w:sz w:val="24"/>
                <w:szCs w:val="24"/>
              </w:rPr>
              <w:t xml:space="preserve">- </w:t>
            </w:r>
            <w:r w:rsidRPr="00C14D02">
              <w:rPr>
                <w:rFonts w:ascii="Times New Roman" w:hAnsi="Times New Roman"/>
                <w:sz w:val="24"/>
                <w:szCs w:val="24"/>
              </w:rPr>
              <w:t>демонстрирует владение знаниями в области устройства, принципа действия и основных характеристик</w:t>
            </w:r>
          </w:p>
          <w:p w14:paraId="5BC52494" w14:textId="77777777" w:rsidR="00962F04" w:rsidRPr="00C14D02" w:rsidRDefault="00962F04" w:rsidP="00C14D02">
            <w:pPr>
              <w:spacing w:after="0" w:line="240" w:lineRule="auto"/>
              <w:rPr>
                <w:rFonts w:ascii="Times New Roman" w:hAnsi="Times New Roman"/>
                <w:color w:val="FF0000"/>
                <w:sz w:val="24"/>
                <w:szCs w:val="24"/>
              </w:rPr>
            </w:pPr>
            <w:r w:rsidRPr="00C14D02">
              <w:rPr>
                <w:rFonts w:ascii="Times New Roman" w:hAnsi="Times New Roman"/>
                <w:sz w:val="24"/>
                <w:szCs w:val="24"/>
              </w:rPr>
              <w:t xml:space="preserve">электротехнических приборов. </w:t>
            </w:r>
          </w:p>
        </w:tc>
        <w:tc>
          <w:tcPr>
            <w:tcW w:w="1151" w:type="pct"/>
          </w:tcPr>
          <w:p w14:paraId="35191743" w14:textId="77777777" w:rsidR="00962F04" w:rsidRPr="00C14D02" w:rsidRDefault="00962F04" w:rsidP="00C14D02">
            <w:pPr>
              <w:spacing w:after="0" w:line="240" w:lineRule="auto"/>
              <w:rPr>
                <w:rFonts w:ascii="Times New Roman" w:hAnsi="Times New Roman"/>
                <w:bCs/>
                <w:sz w:val="24"/>
                <w:szCs w:val="24"/>
              </w:rPr>
            </w:pPr>
            <w:r w:rsidRPr="00C14D02">
              <w:rPr>
                <w:rFonts w:ascii="Times New Roman" w:hAnsi="Times New Roman"/>
                <w:bCs/>
                <w:sz w:val="24"/>
                <w:szCs w:val="24"/>
              </w:rPr>
              <w:t>Оценка результатов выполнения:</w:t>
            </w:r>
          </w:p>
          <w:p w14:paraId="1E9E2DF3" w14:textId="77777777" w:rsidR="00962F04" w:rsidRPr="00C14D02" w:rsidRDefault="00962F04" w:rsidP="00C14D02">
            <w:pPr>
              <w:spacing w:after="0" w:line="240" w:lineRule="auto"/>
              <w:rPr>
                <w:rFonts w:ascii="Times New Roman" w:hAnsi="Times New Roman"/>
                <w:bCs/>
                <w:sz w:val="24"/>
                <w:szCs w:val="24"/>
              </w:rPr>
            </w:pPr>
            <w:r w:rsidRPr="00C14D02">
              <w:rPr>
                <w:rFonts w:ascii="Times New Roman" w:hAnsi="Times New Roman"/>
                <w:bCs/>
                <w:sz w:val="24"/>
                <w:szCs w:val="24"/>
              </w:rPr>
              <w:t>- тестирования;</w:t>
            </w:r>
          </w:p>
          <w:p w14:paraId="35557721" w14:textId="77777777" w:rsidR="00962F04" w:rsidRPr="00C14D02" w:rsidRDefault="00962F04" w:rsidP="00C14D02">
            <w:pPr>
              <w:spacing w:after="0" w:line="240" w:lineRule="auto"/>
              <w:rPr>
                <w:rFonts w:ascii="Times New Roman" w:hAnsi="Times New Roman"/>
                <w:bCs/>
                <w:sz w:val="24"/>
                <w:szCs w:val="24"/>
              </w:rPr>
            </w:pPr>
            <w:r w:rsidRPr="00C14D02">
              <w:rPr>
                <w:rFonts w:ascii="Times New Roman" w:hAnsi="Times New Roman"/>
                <w:bCs/>
                <w:sz w:val="24"/>
                <w:szCs w:val="24"/>
              </w:rPr>
              <w:t>- устного опроса;</w:t>
            </w:r>
          </w:p>
          <w:p w14:paraId="2AC7FB24" w14:textId="77777777" w:rsidR="00962F04" w:rsidRPr="00C14D02" w:rsidRDefault="00962F04" w:rsidP="00C14D02">
            <w:pPr>
              <w:spacing w:after="0" w:line="240" w:lineRule="auto"/>
              <w:rPr>
                <w:rFonts w:ascii="Times New Roman" w:hAnsi="Times New Roman"/>
                <w:bCs/>
                <w:sz w:val="24"/>
                <w:szCs w:val="24"/>
              </w:rPr>
            </w:pPr>
            <w:r w:rsidRPr="00C14D02">
              <w:rPr>
                <w:rFonts w:ascii="Times New Roman" w:hAnsi="Times New Roman"/>
                <w:bCs/>
                <w:sz w:val="24"/>
                <w:szCs w:val="24"/>
              </w:rPr>
              <w:t>- практических</w:t>
            </w:r>
          </w:p>
          <w:p w14:paraId="54FA58DD" w14:textId="77777777" w:rsidR="00962F04" w:rsidRPr="00C14D02" w:rsidRDefault="00962F04" w:rsidP="00C14D02">
            <w:pPr>
              <w:spacing w:after="0" w:line="240" w:lineRule="auto"/>
              <w:rPr>
                <w:rFonts w:ascii="Times New Roman" w:hAnsi="Times New Roman"/>
                <w:bCs/>
                <w:sz w:val="24"/>
                <w:szCs w:val="24"/>
              </w:rPr>
            </w:pPr>
            <w:r w:rsidRPr="00C14D02">
              <w:rPr>
                <w:rFonts w:ascii="Times New Roman" w:hAnsi="Times New Roman"/>
                <w:bCs/>
                <w:sz w:val="24"/>
                <w:szCs w:val="24"/>
              </w:rPr>
              <w:t>работ;</w:t>
            </w:r>
          </w:p>
          <w:p w14:paraId="232FE663" w14:textId="77777777" w:rsidR="00962F04" w:rsidRPr="00C14D02" w:rsidRDefault="00962F04" w:rsidP="00C14D02">
            <w:pPr>
              <w:spacing w:after="0" w:line="240" w:lineRule="auto"/>
              <w:rPr>
                <w:rFonts w:ascii="Times New Roman" w:hAnsi="Times New Roman"/>
                <w:bCs/>
                <w:sz w:val="24"/>
                <w:szCs w:val="24"/>
              </w:rPr>
            </w:pPr>
            <w:r w:rsidRPr="00C14D02">
              <w:rPr>
                <w:rFonts w:ascii="Times New Roman" w:hAnsi="Times New Roman"/>
                <w:bCs/>
                <w:sz w:val="24"/>
                <w:szCs w:val="24"/>
              </w:rPr>
              <w:t>- индивидуальных заданий.</w:t>
            </w:r>
          </w:p>
          <w:p w14:paraId="7FA61E1B" w14:textId="77777777" w:rsidR="00962F04" w:rsidRPr="00C14D02" w:rsidRDefault="00962F04" w:rsidP="00C14D02">
            <w:pPr>
              <w:spacing w:after="0" w:line="240" w:lineRule="auto"/>
              <w:rPr>
                <w:rFonts w:ascii="Times New Roman" w:hAnsi="Times New Roman"/>
                <w:bCs/>
                <w:i/>
                <w:sz w:val="24"/>
                <w:szCs w:val="24"/>
              </w:rPr>
            </w:pPr>
          </w:p>
        </w:tc>
      </w:tr>
      <w:tr w:rsidR="00962F04" w:rsidRPr="00C14D02" w14:paraId="250C6EE8" w14:textId="77777777" w:rsidTr="00962F04">
        <w:trPr>
          <w:trHeight w:val="896"/>
        </w:trPr>
        <w:tc>
          <w:tcPr>
            <w:tcW w:w="1887" w:type="pct"/>
          </w:tcPr>
          <w:p w14:paraId="375531F1" w14:textId="77777777" w:rsidR="00962F04" w:rsidRPr="00C14D02" w:rsidRDefault="00962F04" w:rsidP="00C14D02">
            <w:pPr>
              <w:spacing w:after="0" w:line="240" w:lineRule="auto"/>
              <w:rPr>
                <w:rFonts w:ascii="Times New Roman" w:hAnsi="Times New Roman"/>
                <w:b/>
                <w:bCs/>
                <w:i/>
                <w:sz w:val="24"/>
                <w:szCs w:val="24"/>
              </w:rPr>
            </w:pPr>
            <w:r w:rsidRPr="00C14D02">
              <w:rPr>
                <w:rFonts w:ascii="Times New Roman" w:hAnsi="Times New Roman"/>
                <w:b/>
                <w:bCs/>
                <w:i/>
                <w:sz w:val="24"/>
                <w:szCs w:val="24"/>
              </w:rPr>
              <w:t>Перечень умений, осваиваемых в рамках дисциплины</w:t>
            </w:r>
          </w:p>
          <w:p w14:paraId="5A69BAB9" w14:textId="77777777" w:rsidR="00962F04" w:rsidRPr="00C14D02" w:rsidRDefault="00962F04" w:rsidP="00C14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C14D02">
              <w:rPr>
                <w:rFonts w:ascii="Times New Roman" w:hAnsi="Times New Roman"/>
                <w:color w:val="000000"/>
                <w:sz w:val="24"/>
                <w:szCs w:val="24"/>
              </w:rPr>
              <w:t xml:space="preserve">-подбирать устройства электронной техники, электрические приборы и оборудование с определенными параметрами и характеристиками; </w:t>
            </w:r>
          </w:p>
          <w:p w14:paraId="252D32AF" w14:textId="77777777" w:rsidR="00962F04" w:rsidRPr="00C14D02" w:rsidRDefault="00962F04" w:rsidP="00C14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C14D02">
              <w:rPr>
                <w:rFonts w:ascii="Times New Roman" w:hAnsi="Times New Roman"/>
                <w:color w:val="000000"/>
                <w:sz w:val="24"/>
                <w:szCs w:val="24"/>
              </w:rPr>
              <w:t xml:space="preserve">-правильно эксплуатировать электрооборудование и механизмы передачи движения </w:t>
            </w:r>
            <w:r w:rsidRPr="00C14D02">
              <w:rPr>
                <w:rFonts w:ascii="Times New Roman" w:hAnsi="Times New Roman"/>
                <w:color w:val="000000"/>
                <w:sz w:val="24"/>
                <w:szCs w:val="24"/>
              </w:rPr>
              <w:lastRenderedPageBreak/>
              <w:t xml:space="preserve">технологических машин и аппаратов; </w:t>
            </w:r>
          </w:p>
          <w:p w14:paraId="51FE377E" w14:textId="77777777" w:rsidR="00962F04" w:rsidRPr="00C14D02" w:rsidRDefault="00962F04" w:rsidP="00C14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C14D02">
              <w:rPr>
                <w:rFonts w:ascii="Times New Roman" w:hAnsi="Times New Roman"/>
                <w:color w:val="000000"/>
                <w:sz w:val="24"/>
                <w:szCs w:val="24"/>
              </w:rPr>
              <w:t xml:space="preserve">-рассчитывать параметры электрических, магнитных цепей; снимать показания и пользоваться электроизмерительными приборами и приспособлениями; </w:t>
            </w:r>
          </w:p>
          <w:p w14:paraId="20A3C766" w14:textId="77777777" w:rsidR="00962F04" w:rsidRPr="00C14D02" w:rsidRDefault="00962F04" w:rsidP="00C14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C14D02">
              <w:rPr>
                <w:rFonts w:ascii="Times New Roman" w:hAnsi="Times New Roman"/>
                <w:color w:val="000000"/>
                <w:sz w:val="24"/>
                <w:szCs w:val="24"/>
              </w:rPr>
              <w:t xml:space="preserve">-собирать электрические схемы; </w:t>
            </w:r>
          </w:p>
          <w:p w14:paraId="462559BD" w14:textId="77777777" w:rsidR="00962F04" w:rsidRPr="00C14D02" w:rsidRDefault="00962F04" w:rsidP="00C14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C14D02">
              <w:rPr>
                <w:rFonts w:ascii="Times New Roman" w:hAnsi="Times New Roman"/>
                <w:color w:val="000000"/>
                <w:sz w:val="24"/>
                <w:szCs w:val="24"/>
              </w:rPr>
              <w:t>- читать принципиальные, электрические и монтажные схемы.</w:t>
            </w:r>
          </w:p>
        </w:tc>
        <w:tc>
          <w:tcPr>
            <w:tcW w:w="1962" w:type="pct"/>
          </w:tcPr>
          <w:p w14:paraId="21F07EA7" w14:textId="77777777" w:rsidR="00962F04" w:rsidRPr="00C14D02" w:rsidRDefault="00962F04" w:rsidP="00C14D02">
            <w:pPr>
              <w:spacing w:after="0" w:line="240" w:lineRule="auto"/>
              <w:rPr>
                <w:rFonts w:ascii="Times New Roman" w:hAnsi="Times New Roman"/>
                <w:bCs/>
                <w:sz w:val="24"/>
                <w:szCs w:val="24"/>
              </w:rPr>
            </w:pPr>
            <w:r w:rsidRPr="00C14D02">
              <w:rPr>
                <w:rFonts w:ascii="Times New Roman" w:hAnsi="Times New Roman"/>
                <w:bCs/>
                <w:sz w:val="24"/>
                <w:szCs w:val="24"/>
              </w:rPr>
              <w:lastRenderedPageBreak/>
              <w:t>- рассчитывать параметры элементов электрических и электронных устройств;</w:t>
            </w:r>
          </w:p>
          <w:p w14:paraId="2237A217" w14:textId="77777777" w:rsidR="00962F04" w:rsidRPr="00C14D02" w:rsidRDefault="00962F04" w:rsidP="00C14D02">
            <w:pPr>
              <w:spacing w:after="0" w:line="240" w:lineRule="auto"/>
              <w:rPr>
                <w:rFonts w:ascii="Times New Roman" w:hAnsi="Times New Roman"/>
                <w:bCs/>
                <w:sz w:val="24"/>
                <w:szCs w:val="24"/>
              </w:rPr>
            </w:pPr>
            <w:r w:rsidRPr="00C14D02">
              <w:rPr>
                <w:rFonts w:ascii="Times New Roman" w:hAnsi="Times New Roman"/>
                <w:bCs/>
                <w:sz w:val="24"/>
                <w:szCs w:val="24"/>
              </w:rPr>
              <w:t>- собирать электрические схемы и проверять их работу;</w:t>
            </w:r>
          </w:p>
          <w:p w14:paraId="4B520287" w14:textId="77777777" w:rsidR="00962F04" w:rsidRPr="00C14D02" w:rsidRDefault="00962F04" w:rsidP="00C14D02">
            <w:pPr>
              <w:spacing w:after="0" w:line="240" w:lineRule="auto"/>
              <w:rPr>
                <w:rFonts w:ascii="Times New Roman" w:hAnsi="Times New Roman"/>
                <w:bCs/>
                <w:sz w:val="24"/>
                <w:szCs w:val="24"/>
              </w:rPr>
            </w:pPr>
            <w:r w:rsidRPr="00C14D02">
              <w:rPr>
                <w:rFonts w:ascii="Times New Roman" w:hAnsi="Times New Roman"/>
                <w:bCs/>
                <w:sz w:val="24"/>
                <w:szCs w:val="24"/>
              </w:rPr>
              <w:t>- измерять параметры электрической цепи;</w:t>
            </w:r>
          </w:p>
          <w:p w14:paraId="2437DB66" w14:textId="77777777" w:rsidR="00962F04" w:rsidRPr="00C14D02" w:rsidRDefault="00962F04" w:rsidP="00C14D02">
            <w:pPr>
              <w:spacing w:after="0" w:line="240" w:lineRule="auto"/>
              <w:rPr>
                <w:rFonts w:ascii="Times New Roman" w:hAnsi="Times New Roman"/>
                <w:bCs/>
                <w:sz w:val="24"/>
                <w:szCs w:val="24"/>
              </w:rPr>
            </w:pPr>
            <w:r w:rsidRPr="00C14D02">
              <w:rPr>
                <w:rFonts w:ascii="Times New Roman" w:hAnsi="Times New Roman"/>
                <w:bCs/>
                <w:sz w:val="24"/>
                <w:szCs w:val="24"/>
              </w:rPr>
              <w:t xml:space="preserve">- </w:t>
            </w:r>
            <w:r w:rsidRPr="00C14D02">
              <w:rPr>
                <w:rFonts w:ascii="Times New Roman" w:hAnsi="Times New Roman"/>
                <w:sz w:val="24"/>
                <w:szCs w:val="24"/>
              </w:rPr>
              <w:t>читать принципиальные, электрические и монтажные схемы</w:t>
            </w:r>
          </w:p>
          <w:p w14:paraId="0DE8902E" w14:textId="77777777" w:rsidR="00962F04" w:rsidRPr="00C14D02" w:rsidRDefault="00962F04" w:rsidP="00C14D02">
            <w:pPr>
              <w:spacing w:after="0" w:line="240" w:lineRule="auto"/>
              <w:rPr>
                <w:rFonts w:ascii="Times New Roman" w:hAnsi="Times New Roman"/>
                <w:sz w:val="24"/>
                <w:szCs w:val="24"/>
              </w:rPr>
            </w:pPr>
            <w:r w:rsidRPr="00C14D02">
              <w:rPr>
                <w:rFonts w:ascii="Times New Roman" w:hAnsi="Times New Roman"/>
                <w:sz w:val="24"/>
                <w:szCs w:val="24"/>
              </w:rPr>
              <w:lastRenderedPageBreak/>
              <w:t>- подбирать устройства электронной техники, электрические приборы и оборудование с определенными параметрами и характеристиками;</w:t>
            </w:r>
          </w:p>
          <w:p w14:paraId="2DEFEA10" w14:textId="77777777" w:rsidR="00962F04" w:rsidRPr="00C14D02" w:rsidRDefault="00962F04" w:rsidP="00C14D02">
            <w:pPr>
              <w:spacing w:after="0" w:line="240" w:lineRule="auto"/>
              <w:rPr>
                <w:rFonts w:ascii="Times New Roman" w:hAnsi="Times New Roman"/>
                <w:sz w:val="24"/>
                <w:szCs w:val="24"/>
              </w:rPr>
            </w:pPr>
            <w:r w:rsidRPr="00C14D02">
              <w:rPr>
                <w:rFonts w:ascii="Times New Roman" w:hAnsi="Times New Roman"/>
                <w:bCs/>
                <w:i/>
                <w:sz w:val="24"/>
                <w:szCs w:val="24"/>
              </w:rPr>
              <w:t xml:space="preserve">- </w:t>
            </w:r>
            <w:r w:rsidRPr="00C14D02">
              <w:rPr>
                <w:rFonts w:ascii="Times New Roman" w:hAnsi="Times New Roman"/>
                <w:sz w:val="24"/>
                <w:szCs w:val="24"/>
              </w:rPr>
              <w:t>правильно эксплуатировать электрооборудование и механизмы передачи движения технологических машин и аппаратов;</w:t>
            </w:r>
          </w:p>
          <w:p w14:paraId="67F327E0" w14:textId="77777777" w:rsidR="00962F04" w:rsidRPr="00C14D02" w:rsidRDefault="00962F04" w:rsidP="00C14D02">
            <w:pPr>
              <w:spacing w:after="0" w:line="240" w:lineRule="auto"/>
              <w:rPr>
                <w:rFonts w:ascii="Times New Roman" w:hAnsi="Times New Roman"/>
                <w:sz w:val="24"/>
                <w:szCs w:val="24"/>
              </w:rPr>
            </w:pPr>
            <w:r w:rsidRPr="00C14D02">
              <w:rPr>
                <w:rFonts w:ascii="Times New Roman" w:hAnsi="Times New Roman"/>
                <w:bCs/>
                <w:i/>
                <w:sz w:val="24"/>
                <w:szCs w:val="24"/>
              </w:rPr>
              <w:t xml:space="preserve">- </w:t>
            </w:r>
            <w:r w:rsidRPr="00C14D02">
              <w:rPr>
                <w:rFonts w:ascii="Times New Roman" w:hAnsi="Times New Roman"/>
                <w:sz w:val="24"/>
                <w:szCs w:val="24"/>
              </w:rPr>
              <w:t>рассчитывать параметры электрических, магнитных цепей;</w:t>
            </w:r>
          </w:p>
          <w:p w14:paraId="764DA1D3" w14:textId="77777777" w:rsidR="00962F04" w:rsidRPr="00C14D02" w:rsidRDefault="00962F04" w:rsidP="00C14D02">
            <w:pPr>
              <w:spacing w:after="0" w:line="240" w:lineRule="auto"/>
              <w:rPr>
                <w:rFonts w:ascii="Times New Roman" w:hAnsi="Times New Roman"/>
                <w:sz w:val="24"/>
                <w:szCs w:val="24"/>
              </w:rPr>
            </w:pPr>
            <w:r w:rsidRPr="00C14D02">
              <w:rPr>
                <w:rFonts w:ascii="Times New Roman" w:hAnsi="Times New Roman"/>
                <w:sz w:val="24"/>
                <w:szCs w:val="24"/>
              </w:rPr>
              <w:t>- снимать показания и пользоваться электроизмерительными приборами и приспособлениями.</w:t>
            </w:r>
          </w:p>
        </w:tc>
        <w:tc>
          <w:tcPr>
            <w:tcW w:w="1151" w:type="pct"/>
          </w:tcPr>
          <w:p w14:paraId="1B46199C" w14:textId="77777777" w:rsidR="00962F04" w:rsidRPr="00C14D02" w:rsidRDefault="00962F04" w:rsidP="00C14D02">
            <w:pPr>
              <w:spacing w:after="0" w:line="240" w:lineRule="auto"/>
              <w:rPr>
                <w:rFonts w:ascii="Times New Roman" w:hAnsi="Times New Roman"/>
                <w:bCs/>
                <w:sz w:val="24"/>
                <w:szCs w:val="24"/>
              </w:rPr>
            </w:pPr>
            <w:r w:rsidRPr="00C14D02">
              <w:rPr>
                <w:rFonts w:ascii="Times New Roman" w:hAnsi="Times New Roman"/>
                <w:bCs/>
                <w:sz w:val="24"/>
                <w:szCs w:val="24"/>
              </w:rPr>
              <w:lastRenderedPageBreak/>
              <w:t>Оценка результатов выполнения практической работы</w:t>
            </w:r>
          </w:p>
          <w:p w14:paraId="6B51362F" w14:textId="77777777" w:rsidR="00962F04" w:rsidRPr="00C14D02" w:rsidRDefault="00962F04" w:rsidP="00C14D02">
            <w:pPr>
              <w:spacing w:after="0" w:line="240" w:lineRule="auto"/>
              <w:rPr>
                <w:rFonts w:ascii="Times New Roman" w:hAnsi="Times New Roman"/>
                <w:bCs/>
                <w:sz w:val="24"/>
                <w:szCs w:val="24"/>
              </w:rPr>
            </w:pPr>
            <w:r w:rsidRPr="00C14D02">
              <w:rPr>
                <w:rFonts w:ascii="Times New Roman" w:hAnsi="Times New Roman"/>
                <w:bCs/>
                <w:sz w:val="24"/>
                <w:szCs w:val="24"/>
              </w:rPr>
              <w:t>Экспертное наблюдение за ходом выполнения практической работы</w:t>
            </w:r>
          </w:p>
          <w:p w14:paraId="259891FA" w14:textId="77777777" w:rsidR="00962F04" w:rsidRPr="00C14D02" w:rsidRDefault="00962F04" w:rsidP="00C14D02">
            <w:pPr>
              <w:spacing w:after="0" w:line="240" w:lineRule="auto"/>
              <w:rPr>
                <w:rFonts w:ascii="Times New Roman" w:hAnsi="Times New Roman"/>
                <w:bCs/>
                <w:sz w:val="24"/>
                <w:szCs w:val="24"/>
              </w:rPr>
            </w:pPr>
            <w:r w:rsidRPr="00C14D02">
              <w:rPr>
                <w:rFonts w:ascii="Times New Roman" w:hAnsi="Times New Roman"/>
                <w:bCs/>
                <w:sz w:val="24"/>
                <w:szCs w:val="24"/>
              </w:rPr>
              <w:lastRenderedPageBreak/>
              <w:t>Защита практических работ,</w:t>
            </w:r>
          </w:p>
          <w:p w14:paraId="6924E2AF" w14:textId="77777777" w:rsidR="00962F04" w:rsidRPr="00C14D02" w:rsidRDefault="00962F04" w:rsidP="00C14D02">
            <w:pPr>
              <w:spacing w:after="0" w:line="240" w:lineRule="auto"/>
              <w:rPr>
                <w:rFonts w:ascii="Times New Roman" w:hAnsi="Times New Roman"/>
                <w:sz w:val="24"/>
                <w:szCs w:val="24"/>
              </w:rPr>
            </w:pPr>
            <w:r w:rsidRPr="00C14D02">
              <w:rPr>
                <w:rFonts w:ascii="Times New Roman" w:hAnsi="Times New Roman"/>
                <w:sz w:val="24"/>
                <w:szCs w:val="24"/>
              </w:rPr>
              <w:t>тестирования.</w:t>
            </w:r>
          </w:p>
          <w:p w14:paraId="47193CA0" w14:textId="77777777" w:rsidR="00962F04" w:rsidRPr="00C14D02" w:rsidRDefault="00962F04" w:rsidP="00C14D02">
            <w:pPr>
              <w:spacing w:after="0" w:line="240" w:lineRule="auto"/>
              <w:rPr>
                <w:rFonts w:ascii="Times New Roman" w:hAnsi="Times New Roman"/>
                <w:bCs/>
                <w:i/>
                <w:sz w:val="24"/>
                <w:szCs w:val="24"/>
              </w:rPr>
            </w:pPr>
          </w:p>
          <w:p w14:paraId="2E3792EE" w14:textId="77777777" w:rsidR="00962F04" w:rsidRPr="00C14D02" w:rsidRDefault="00962F04" w:rsidP="00C14D02">
            <w:pPr>
              <w:spacing w:after="0" w:line="240" w:lineRule="auto"/>
              <w:rPr>
                <w:rFonts w:ascii="Times New Roman" w:hAnsi="Times New Roman"/>
                <w:bCs/>
                <w:i/>
                <w:sz w:val="24"/>
                <w:szCs w:val="24"/>
              </w:rPr>
            </w:pPr>
          </w:p>
        </w:tc>
      </w:tr>
    </w:tbl>
    <w:p w14:paraId="6A30D951" w14:textId="77777777" w:rsidR="005A38BA" w:rsidRPr="005D70C3" w:rsidRDefault="005A38BA">
      <w:pPr>
        <w:spacing w:after="0" w:line="240" w:lineRule="auto"/>
        <w:rPr>
          <w:rFonts w:ascii="Times New Roman" w:hAnsi="Times New Roman"/>
          <w:b/>
          <w:sz w:val="24"/>
          <w:szCs w:val="24"/>
        </w:rPr>
      </w:pPr>
      <w:r w:rsidRPr="005D70C3">
        <w:rPr>
          <w:rFonts w:ascii="Times New Roman" w:hAnsi="Times New Roman"/>
          <w:b/>
          <w:sz w:val="24"/>
          <w:szCs w:val="24"/>
        </w:rPr>
        <w:lastRenderedPageBreak/>
        <w:br w:type="page"/>
      </w:r>
    </w:p>
    <w:p w14:paraId="1301BA4F" w14:textId="771DF010" w:rsidR="00E50C59" w:rsidRPr="005D70C3" w:rsidRDefault="00306C84" w:rsidP="00680F78">
      <w:pPr>
        <w:spacing w:after="0"/>
        <w:jc w:val="right"/>
        <w:rPr>
          <w:rFonts w:ascii="Times New Roman" w:hAnsi="Times New Roman"/>
          <w:b/>
          <w:sz w:val="24"/>
          <w:szCs w:val="24"/>
        </w:rPr>
      </w:pPr>
      <w:r w:rsidRPr="005D70C3">
        <w:rPr>
          <w:rFonts w:ascii="Times New Roman" w:hAnsi="Times New Roman"/>
          <w:b/>
          <w:sz w:val="24"/>
          <w:szCs w:val="24"/>
        </w:rPr>
        <w:lastRenderedPageBreak/>
        <w:t xml:space="preserve">Приложение </w:t>
      </w:r>
      <w:r w:rsidR="00280B16" w:rsidRPr="005D70C3">
        <w:rPr>
          <w:rFonts w:ascii="Times New Roman" w:hAnsi="Times New Roman"/>
          <w:b/>
          <w:sz w:val="24"/>
          <w:szCs w:val="24"/>
        </w:rPr>
        <w:t>3</w:t>
      </w:r>
      <w:r w:rsidRPr="005D70C3">
        <w:rPr>
          <w:rFonts w:ascii="Times New Roman" w:hAnsi="Times New Roman"/>
          <w:b/>
          <w:sz w:val="24"/>
          <w:szCs w:val="24"/>
        </w:rPr>
        <w:t>.</w:t>
      </w:r>
      <w:r w:rsidR="00E50C59" w:rsidRPr="005D70C3">
        <w:rPr>
          <w:rFonts w:ascii="Times New Roman" w:hAnsi="Times New Roman"/>
          <w:b/>
          <w:sz w:val="24"/>
          <w:szCs w:val="24"/>
        </w:rPr>
        <w:t>10</w:t>
      </w:r>
    </w:p>
    <w:p w14:paraId="44553547" w14:textId="255E7FCE" w:rsidR="00E50C59" w:rsidRPr="005D70C3" w:rsidRDefault="00E50C59" w:rsidP="00E50C59">
      <w:pPr>
        <w:spacing w:after="0"/>
        <w:jc w:val="right"/>
        <w:rPr>
          <w:rFonts w:ascii="Times New Roman" w:hAnsi="Times New Roman"/>
          <w:i/>
          <w:sz w:val="24"/>
          <w:szCs w:val="24"/>
        </w:rPr>
      </w:pPr>
      <w:r w:rsidRPr="005D70C3">
        <w:rPr>
          <w:rFonts w:ascii="Times New Roman" w:hAnsi="Times New Roman"/>
          <w:sz w:val="24"/>
          <w:szCs w:val="24"/>
        </w:rPr>
        <w:t>к ПОП</w:t>
      </w:r>
      <w:r w:rsidR="00335A87" w:rsidRPr="005D70C3">
        <w:rPr>
          <w:rFonts w:ascii="Times New Roman" w:hAnsi="Times New Roman"/>
          <w:sz w:val="24"/>
          <w:szCs w:val="24"/>
        </w:rPr>
        <w:t>-П</w:t>
      </w:r>
      <w:r w:rsidRPr="005D70C3">
        <w:rPr>
          <w:rFonts w:ascii="Times New Roman" w:hAnsi="Times New Roman"/>
          <w:sz w:val="24"/>
          <w:szCs w:val="24"/>
        </w:rPr>
        <w:t xml:space="preserve"> по специальности</w:t>
      </w:r>
      <w:r w:rsidRPr="005D70C3">
        <w:rPr>
          <w:rFonts w:ascii="Times New Roman" w:hAnsi="Times New Roman"/>
          <w:i/>
          <w:sz w:val="24"/>
          <w:szCs w:val="24"/>
        </w:rPr>
        <w:t xml:space="preserve"> </w:t>
      </w:r>
    </w:p>
    <w:p w14:paraId="13E9B0B3" w14:textId="77777777" w:rsidR="00E50C59" w:rsidRPr="005D70C3" w:rsidRDefault="00E50C59" w:rsidP="00E50C59">
      <w:pPr>
        <w:jc w:val="right"/>
        <w:rPr>
          <w:rFonts w:ascii="Times New Roman" w:hAnsi="Times New Roman"/>
          <w:bCs/>
          <w:iCs/>
          <w:sz w:val="24"/>
          <w:szCs w:val="24"/>
        </w:rPr>
      </w:pPr>
      <w:r w:rsidRPr="005D70C3">
        <w:rPr>
          <w:rFonts w:ascii="Times New Roman" w:hAnsi="Times New Roman"/>
          <w:bCs/>
          <w:iCs/>
          <w:sz w:val="24"/>
          <w:szCs w:val="24"/>
        </w:rPr>
        <w:t>13.02.01 Тепловые электрические станции</w:t>
      </w:r>
    </w:p>
    <w:p w14:paraId="072C7695" w14:textId="77777777" w:rsidR="00E50C59" w:rsidRPr="005D70C3" w:rsidRDefault="00E50C59" w:rsidP="00E50C59">
      <w:pPr>
        <w:jc w:val="center"/>
        <w:rPr>
          <w:rFonts w:ascii="Times New Roman" w:hAnsi="Times New Roman"/>
          <w:b/>
          <w:i/>
          <w:sz w:val="24"/>
          <w:szCs w:val="24"/>
        </w:rPr>
      </w:pPr>
    </w:p>
    <w:p w14:paraId="4FCDE468" w14:textId="77777777" w:rsidR="00E50C59" w:rsidRPr="005D70C3" w:rsidRDefault="00E50C59" w:rsidP="00E50C59">
      <w:pPr>
        <w:jc w:val="center"/>
        <w:rPr>
          <w:rFonts w:ascii="Times New Roman" w:hAnsi="Times New Roman"/>
          <w:b/>
          <w:i/>
          <w:sz w:val="24"/>
          <w:szCs w:val="24"/>
        </w:rPr>
      </w:pPr>
    </w:p>
    <w:p w14:paraId="28C03F0D" w14:textId="77777777" w:rsidR="00E50C59" w:rsidRPr="005D70C3" w:rsidRDefault="00E50C59" w:rsidP="00E50C59">
      <w:pPr>
        <w:jc w:val="center"/>
        <w:rPr>
          <w:rFonts w:ascii="Times New Roman" w:hAnsi="Times New Roman"/>
          <w:b/>
          <w:i/>
          <w:sz w:val="24"/>
          <w:szCs w:val="24"/>
        </w:rPr>
      </w:pPr>
    </w:p>
    <w:p w14:paraId="723FA452" w14:textId="77777777" w:rsidR="00E50C59" w:rsidRPr="005D70C3" w:rsidRDefault="00E50C59" w:rsidP="00E50C59">
      <w:pPr>
        <w:jc w:val="center"/>
        <w:rPr>
          <w:rFonts w:ascii="Times New Roman" w:hAnsi="Times New Roman"/>
          <w:b/>
          <w:i/>
          <w:sz w:val="24"/>
          <w:szCs w:val="24"/>
        </w:rPr>
      </w:pPr>
    </w:p>
    <w:p w14:paraId="0E8FCC63" w14:textId="433809AD" w:rsidR="00E50C59" w:rsidRDefault="00E50C59" w:rsidP="00E50C59">
      <w:pPr>
        <w:jc w:val="center"/>
        <w:rPr>
          <w:rFonts w:ascii="Times New Roman" w:hAnsi="Times New Roman"/>
          <w:b/>
          <w:i/>
          <w:sz w:val="24"/>
          <w:szCs w:val="24"/>
        </w:rPr>
      </w:pPr>
    </w:p>
    <w:p w14:paraId="57D814D4" w14:textId="17A3E0D6" w:rsidR="00680F78" w:rsidRDefault="00680F78" w:rsidP="00E50C59">
      <w:pPr>
        <w:jc w:val="center"/>
        <w:rPr>
          <w:rFonts w:ascii="Times New Roman" w:hAnsi="Times New Roman"/>
          <w:b/>
          <w:i/>
          <w:sz w:val="24"/>
          <w:szCs w:val="24"/>
        </w:rPr>
      </w:pPr>
    </w:p>
    <w:p w14:paraId="04F520BA" w14:textId="77777777" w:rsidR="00680F78" w:rsidRPr="005D70C3" w:rsidRDefault="00680F78" w:rsidP="00E50C59">
      <w:pPr>
        <w:jc w:val="center"/>
        <w:rPr>
          <w:rFonts w:ascii="Times New Roman" w:hAnsi="Times New Roman"/>
          <w:b/>
          <w:i/>
          <w:sz w:val="24"/>
          <w:szCs w:val="24"/>
        </w:rPr>
      </w:pPr>
    </w:p>
    <w:p w14:paraId="3DA0A956" w14:textId="77777777" w:rsidR="00E50C59" w:rsidRPr="005D70C3" w:rsidRDefault="00E50C59" w:rsidP="00E50C59">
      <w:pPr>
        <w:jc w:val="center"/>
        <w:rPr>
          <w:rFonts w:ascii="Times New Roman" w:hAnsi="Times New Roman"/>
          <w:b/>
          <w:sz w:val="24"/>
          <w:szCs w:val="24"/>
        </w:rPr>
      </w:pPr>
      <w:r w:rsidRPr="005D70C3">
        <w:rPr>
          <w:rFonts w:ascii="Times New Roman" w:hAnsi="Times New Roman"/>
          <w:b/>
          <w:sz w:val="24"/>
          <w:szCs w:val="24"/>
        </w:rPr>
        <w:t>ПРИМЕРНАЯ РАБОЧАЯ ПРОГРАММА УЧЕБНОЙ ДИСЦИПЛИНЫ</w:t>
      </w:r>
    </w:p>
    <w:p w14:paraId="578D2AFF" w14:textId="77777777" w:rsidR="00E50C59" w:rsidRPr="005D70C3" w:rsidRDefault="00E50C59" w:rsidP="00E50C59">
      <w:pPr>
        <w:jc w:val="center"/>
        <w:rPr>
          <w:rFonts w:ascii="Times New Roman" w:hAnsi="Times New Roman"/>
          <w:b/>
          <w:i/>
          <w:sz w:val="24"/>
          <w:szCs w:val="24"/>
          <w:u w:val="single"/>
        </w:rPr>
      </w:pPr>
    </w:p>
    <w:p w14:paraId="5DB761E9" w14:textId="20691AF0" w:rsidR="00E50C59" w:rsidRPr="005D70C3" w:rsidRDefault="00E50C59" w:rsidP="00E50C59">
      <w:pPr>
        <w:spacing w:after="0"/>
        <w:jc w:val="center"/>
        <w:rPr>
          <w:rFonts w:ascii="Times New Roman" w:hAnsi="Times New Roman"/>
          <w:b/>
          <w:i/>
          <w:sz w:val="24"/>
          <w:szCs w:val="24"/>
        </w:rPr>
      </w:pPr>
      <w:r w:rsidRPr="005D70C3">
        <w:rPr>
          <w:rFonts w:ascii="Times New Roman" w:hAnsi="Times New Roman"/>
          <w:b/>
          <w:iCs/>
          <w:sz w:val="24"/>
          <w:szCs w:val="24"/>
        </w:rPr>
        <w:t>ОП</w:t>
      </w:r>
      <w:r w:rsidR="00B84F0B">
        <w:rPr>
          <w:rFonts w:ascii="Times New Roman" w:hAnsi="Times New Roman"/>
          <w:b/>
          <w:iCs/>
          <w:sz w:val="24"/>
          <w:szCs w:val="24"/>
        </w:rPr>
        <w:t>.</w:t>
      </w:r>
      <w:r w:rsidRPr="005D70C3">
        <w:rPr>
          <w:rFonts w:ascii="Times New Roman" w:hAnsi="Times New Roman"/>
          <w:b/>
          <w:iCs/>
          <w:sz w:val="24"/>
          <w:szCs w:val="24"/>
        </w:rPr>
        <w:t>03</w:t>
      </w:r>
      <w:r w:rsidRPr="005D70C3">
        <w:rPr>
          <w:rFonts w:ascii="Times New Roman" w:hAnsi="Times New Roman"/>
          <w:b/>
          <w:i/>
          <w:sz w:val="24"/>
          <w:szCs w:val="24"/>
        </w:rPr>
        <w:t xml:space="preserve"> </w:t>
      </w:r>
      <w:r w:rsidRPr="005D70C3">
        <w:rPr>
          <w:rFonts w:ascii="Times New Roman" w:hAnsi="Times New Roman"/>
          <w:b/>
          <w:iCs/>
          <w:sz w:val="24"/>
          <w:szCs w:val="24"/>
        </w:rPr>
        <w:t>М</w:t>
      </w:r>
      <w:r w:rsidR="00280B16" w:rsidRPr="005D70C3">
        <w:rPr>
          <w:rFonts w:ascii="Times New Roman" w:hAnsi="Times New Roman"/>
          <w:b/>
          <w:iCs/>
          <w:sz w:val="24"/>
          <w:szCs w:val="24"/>
        </w:rPr>
        <w:t>етрология, стандартизация и сертификация</w:t>
      </w:r>
    </w:p>
    <w:p w14:paraId="5F340959" w14:textId="77777777" w:rsidR="00E50C59" w:rsidRPr="005D70C3" w:rsidRDefault="00E50C59" w:rsidP="00E50C59">
      <w:pPr>
        <w:jc w:val="center"/>
        <w:rPr>
          <w:rFonts w:ascii="Times New Roman" w:hAnsi="Times New Roman"/>
          <w:b/>
          <w:i/>
          <w:sz w:val="24"/>
          <w:szCs w:val="24"/>
        </w:rPr>
      </w:pPr>
    </w:p>
    <w:p w14:paraId="3D27B1C1" w14:textId="77777777" w:rsidR="00E50C59" w:rsidRPr="005D70C3" w:rsidRDefault="00E50C59" w:rsidP="00E50C59">
      <w:pPr>
        <w:jc w:val="center"/>
        <w:rPr>
          <w:rFonts w:ascii="Times New Roman" w:hAnsi="Times New Roman"/>
          <w:b/>
          <w:i/>
          <w:sz w:val="24"/>
          <w:szCs w:val="24"/>
        </w:rPr>
      </w:pPr>
    </w:p>
    <w:p w14:paraId="36DB0850" w14:textId="77777777" w:rsidR="00E50C59" w:rsidRPr="005D70C3" w:rsidRDefault="00E50C59" w:rsidP="00E50C59">
      <w:pPr>
        <w:jc w:val="center"/>
        <w:rPr>
          <w:rFonts w:ascii="Times New Roman" w:hAnsi="Times New Roman"/>
          <w:b/>
          <w:i/>
          <w:sz w:val="24"/>
          <w:szCs w:val="24"/>
        </w:rPr>
      </w:pPr>
    </w:p>
    <w:p w14:paraId="0BDABEAE" w14:textId="77777777" w:rsidR="00E50C59" w:rsidRPr="005D70C3" w:rsidRDefault="00E50C59" w:rsidP="00E50C59">
      <w:pPr>
        <w:jc w:val="center"/>
        <w:rPr>
          <w:rFonts w:ascii="Times New Roman" w:hAnsi="Times New Roman"/>
          <w:b/>
          <w:i/>
          <w:sz w:val="24"/>
          <w:szCs w:val="24"/>
        </w:rPr>
      </w:pPr>
    </w:p>
    <w:p w14:paraId="61D1D5FA" w14:textId="77777777" w:rsidR="00E50C59" w:rsidRPr="005D70C3" w:rsidRDefault="00E50C59" w:rsidP="00E50C59">
      <w:pPr>
        <w:jc w:val="center"/>
        <w:rPr>
          <w:rFonts w:ascii="Times New Roman" w:hAnsi="Times New Roman"/>
          <w:b/>
          <w:i/>
          <w:sz w:val="24"/>
          <w:szCs w:val="24"/>
        </w:rPr>
      </w:pPr>
    </w:p>
    <w:p w14:paraId="4A0ABD93" w14:textId="77777777" w:rsidR="00E50C59" w:rsidRPr="005D70C3" w:rsidRDefault="00E50C59" w:rsidP="00E50C59">
      <w:pPr>
        <w:rPr>
          <w:rFonts w:ascii="Times New Roman" w:hAnsi="Times New Roman"/>
          <w:b/>
          <w:i/>
          <w:sz w:val="24"/>
          <w:szCs w:val="24"/>
        </w:rPr>
      </w:pPr>
    </w:p>
    <w:p w14:paraId="19177D82" w14:textId="77777777" w:rsidR="00E50C59" w:rsidRPr="005D70C3" w:rsidRDefault="00E50C59" w:rsidP="00E50C59">
      <w:pPr>
        <w:rPr>
          <w:rFonts w:ascii="Times New Roman" w:hAnsi="Times New Roman"/>
          <w:b/>
          <w:i/>
          <w:sz w:val="24"/>
          <w:szCs w:val="24"/>
        </w:rPr>
      </w:pPr>
    </w:p>
    <w:p w14:paraId="60101C57" w14:textId="77777777" w:rsidR="00E50C59" w:rsidRPr="005D70C3" w:rsidRDefault="00E50C59" w:rsidP="00E50C59">
      <w:pPr>
        <w:rPr>
          <w:rFonts w:ascii="Times New Roman" w:hAnsi="Times New Roman"/>
          <w:b/>
          <w:i/>
          <w:sz w:val="24"/>
          <w:szCs w:val="24"/>
        </w:rPr>
      </w:pPr>
    </w:p>
    <w:p w14:paraId="651C1895" w14:textId="77777777" w:rsidR="00E50C59" w:rsidRPr="005D70C3" w:rsidRDefault="00E50C59" w:rsidP="00E50C59">
      <w:pPr>
        <w:rPr>
          <w:rFonts w:ascii="Times New Roman" w:hAnsi="Times New Roman"/>
          <w:b/>
          <w:i/>
          <w:sz w:val="24"/>
          <w:szCs w:val="24"/>
        </w:rPr>
      </w:pPr>
    </w:p>
    <w:p w14:paraId="01E80A50" w14:textId="77777777" w:rsidR="00E50C59" w:rsidRPr="005D70C3" w:rsidRDefault="00E50C59" w:rsidP="00E50C59">
      <w:pPr>
        <w:rPr>
          <w:rFonts w:ascii="Times New Roman" w:hAnsi="Times New Roman"/>
          <w:b/>
          <w:i/>
          <w:sz w:val="24"/>
          <w:szCs w:val="24"/>
        </w:rPr>
      </w:pPr>
    </w:p>
    <w:p w14:paraId="3DE04E0B" w14:textId="77777777" w:rsidR="00E50C59" w:rsidRPr="005D70C3" w:rsidRDefault="00E50C59" w:rsidP="00E50C59">
      <w:pPr>
        <w:rPr>
          <w:rFonts w:ascii="Times New Roman" w:hAnsi="Times New Roman"/>
          <w:b/>
          <w:i/>
          <w:sz w:val="24"/>
          <w:szCs w:val="24"/>
        </w:rPr>
      </w:pPr>
    </w:p>
    <w:p w14:paraId="611ED191" w14:textId="77777777" w:rsidR="00E50C59" w:rsidRPr="005D70C3" w:rsidRDefault="00E50C59" w:rsidP="00E50C59">
      <w:pPr>
        <w:rPr>
          <w:rFonts w:ascii="Times New Roman" w:hAnsi="Times New Roman"/>
          <w:b/>
          <w:i/>
          <w:sz w:val="24"/>
          <w:szCs w:val="24"/>
        </w:rPr>
      </w:pPr>
    </w:p>
    <w:p w14:paraId="765A82C9" w14:textId="77777777" w:rsidR="00E50C59" w:rsidRPr="005D70C3" w:rsidRDefault="00E50C59" w:rsidP="00E50C59">
      <w:pPr>
        <w:rPr>
          <w:rFonts w:ascii="Times New Roman" w:hAnsi="Times New Roman"/>
          <w:b/>
          <w:i/>
          <w:sz w:val="24"/>
          <w:szCs w:val="24"/>
        </w:rPr>
      </w:pPr>
    </w:p>
    <w:p w14:paraId="0958546E" w14:textId="77777777" w:rsidR="00E50C59" w:rsidRPr="005D70C3" w:rsidRDefault="00E50C59" w:rsidP="00E50C59">
      <w:pPr>
        <w:rPr>
          <w:rFonts w:ascii="Times New Roman" w:hAnsi="Times New Roman"/>
          <w:b/>
          <w:i/>
          <w:sz w:val="24"/>
          <w:szCs w:val="24"/>
        </w:rPr>
      </w:pPr>
    </w:p>
    <w:p w14:paraId="1CABB9BC" w14:textId="77777777" w:rsidR="00E50C59" w:rsidRPr="005D70C3" w:rsidRDefault="00E50C59" w:rsidP="00E50C59">
      <w:pPr>
        <w:rPr>
          <w:rFonts w:ascii="Times New Roman" w:hAnsi="Times New Roman"/>
          <w:b/>
          <w:i/>
          <w:sz w:val="24"/>
          <w:szCs w:val="24"/>
        </w:rPr>
      </w:pPr>
    </w:p>
    <w:p w14:paraId="03011680" w14:textId="5E015EB1" w:rsidR="00E50C59" w:rsidRPr="005D70C3" w:rsidRDefault="0009430A" w:rsidP="0009430A">
      <w:pPr>
        <w:jc w:val="center"/>
        <w:rPr>
          <w:rFonts w:ascii="Times New Roman" w:eastAsia="Batang" w:hAnsi="Times New Roman"/>
          <w:b/>
          <w:iCs/>
          <w:sz w:val="24"/>
          <w:szCs w:val="24"/>
        </w:rPr>
      </w:pPr>
      <w:r w:rsidRPr="005D70C3">
        <w:rPr>
          <w:rFonts w:ascii="Times New Roman" w:eastAsia="Batang" w:hAnsi="Times New Roman"/>
          <w:b/>
          <w:sz w:val="24"/>
          <w:szCs w:val="24"/>
        </w:rPr>
        <w:t>2023 год</w:t>
      </w:r>
      <w:r w:rsidR="00E50C59" w:rsidRPr="005D70C3">
        <w:rPr>
          <w:rFonts w:ascii="Times New Roman" w:hAnsi="Times New Roman"/>
          <w:b/>
          <w:bCs/>
          <w:i/>
          <w:sz w:val="24"/>
          <w:szCs w:val="24"/>
        </w:rPr>
        <w:br w:type="page"/>
      </w:r>
    </w:p>
    <w:p w14:paraId="5BC8DEA0" w14:textId="0B7624C2" w:rsidR="00E50C59" w:rsidRPr="005D70C3" w:rsidRDefault="00FD6931" w:rsidP="00E50C59">
      <w:pPr>
        <w:jc w:val="center"/>
        <w:rPr>
          <w:rFonts w:ascii="Times New Roman" w:hAnsi="Times New Roman"/>
          <w:b/>
          <w:i/>
          <w:sz w:val="24"/>
          <w:szCs w:val="24"/>
        </w:rPr>
      </w:pPr>
      <w:r w:rsidRPr="00FD6931">
        <w:rPr>
          <w:rFonts w:ascii="Times New Roman" w:hAnsi="Times New Roman"/>
          <w:b/>
          <w:sz w:val="24"/>
          <w:szCs w:val="24"/>
        </w:rPr>
        <w:lastRenderedPageBreak/>
        <w:t>СОДЕРЖАНИЕ</w:t>
      </w:r>
    </w:p>
    <w:p w14:paraId="44118DD3" w14:textId="77777777" w:rsidR="00E50C59" w:rsidRPr="005D70C3" w:rsidRDefault="00E50C59" w:rsidP="00E50C5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50C59" w:rsidRPr="005D70C3" w14:paraId="14D297AB" w14:textId="77777777" w:rsidTr="00262FF2">
        <w:tc>
          <w:tcPr>
            <w:tcW w:w="7501" w:type="dxa"/>
          </w:tcPr>
          <w:p w14:paraId="707A9F22" w14:textId="77777777" w:rsidR="00E50C59" w:rsidRPr="005D70C3" w:rsidRDefault="00E50C59" w:rsidP="006A3308">
            <w:pPr>
              <w:pStyle w:val="ad"/>
              <w:numPr>
                <w:ilvl w:val="0"/>
                <w:numId w:val="24"/>
              </w:numPr>
              <w:suppressAutoHyphens/>
              <w:rPr>
                <w:b/>
              </w:rPr>
            </w:pPr>
            <w:r w:rsidRPr="005D70C3">
              <w:rPr>
                <w:b/>
              </w:rPr>
              <w:t xml:space="preserve">ОБЩАЯ ХАРАКТЕРИСТИКА </w:t>
            </w:r>
            <w:r w:rsidRPr="005D70C3">
              <w:rPr>
                <w:b/>
                <w:color w:val="000000"/>
              </w:rPr>
              <w:t>ПРИМЕРНОЙ РАБОЧЕЙ ПРОГРАММЫ</w:t>
            </w:r>
            <w:r w:rsidRPr="005D70C3">
              <w:rPr>
                <w:b/>
              </w:rPr>
              <w:t xml:space="preserve"> УЧЕБНОЙ ДИСЦИПЛИНЫ</w:t>
            </w:r>
          </w:p>
        </w:tc>
        <w:tc>
          <w:tcPr>
            <w:tcW w:w="1854" w:type="dxa"/>
          </w:tcPr>
          <w:p w14:paraId="2B37C022" w14:textId="77777777" w:rsidR="00E50C59" w:rsidRPr="005D70C3" w:rsidRDefault="00E50C59" w:rsidP="00E50C59">
            <w:pPr>
              <w:jc w:val="center"/>
              <w:rPr>
                <w:rFonts w:ascii="Times New Roman" w:hAnsi="Times New Roman"/>
                <w:b/>
                <w:sz w:val="24"/>
                <w:szCs w:val="24"/>
              </w:rPr>
            </w:pPr>
          </w:p>
        </w:tc>
      </w:tr>
      <w:tr w:rsidR="00E50C59" w:rsidRPr="005D70C3" w14:paraId="32428EF3" w14:textId="77777777" w:rsidTr="00262FF2">
        <w:tc>
          <w:tcPr>
            <w:tcW w:w="7501" w:type="dxa"/>
          </w:tcPr>
          <w:p w14:paraId="6E114140" w14:textId="77777777" w:rsidR="00E50C59" w:rsidRPr="005D70C3" w:rsidRDefault="00E50C59" w:rsidP="006A3308">
            <w:pPr>
              <w:pStyle w:val="ad"/>
              <w:numPr>
                <w:ilvl w:val="0"/>
                <w:numId w:val="24"/>
              </w:numPr>
              <w:suppressAutoHyphens/>
              <w:rPr>
                <w:b/>
              </w:rPr>
            </w:pPr>
            <w:r w:rsidRPr="005D70C3">
              <w:rPr>
                <w:b/>
              </w:rPr>
              <w:t>СТРУКТУРА И СОДЕРЖАНИЕ УЧЕБНОЙ ДИСЦИПЛИНЫ</w:t>
            </w:r>
          </w:p>
          <w:p w14:paraId="2701350E" w14:textId="77777777" w:rsidR="00E50C59" w:rsidRPr="005D70C3" w:rsidRDefault="00E50C59" w:rsidP="006A3308">
            <w:pPr>
              <w:numPr>
                <w:ilvl w:val="0"/>
                <w:numId w:val="24"/>
              </w:numPr>
              <w:suppressAutoHyphens/>
              <w:rPr>
                <w:rFonts w:ascii="Times New Roman" w:hAnsi="Times New Roman"/>
                <w:b/>
                <w:sz w:val="24"/>
                <w:szCs w:val="24"/>
              </w:rPr>
            </w:pPr>
            <w:r w:rsidRPr="005D70C3">
              <w:rPr>
                <w:rFonts w:ascii="Times New Roman" w:hAnsi="Times New Roman"/>
                <w:b/>
                <w:sz w:val="24"/>
                <w:szCs w:val="24"/>
              </w:rPr>
              <w:t>УСЛОВИЯ РЕАЛИЗАЦИИ УЧЕБНОЙ ДИСЦИПЛИНЫ</w:t>
            </w:r>
          </w:p>
        </w:tc>
        <w:tc>
          <w:tcPr>
            <w:tcW w:w="1854" w:type="dxa"/>
          </w:tcPr>
          <w:p w14:paraId="745D16DA" w14:textId="77777777" w:rsidR="00E50C59" w:rsidRPr="005D70C3" w:rsidRDefault="00E50C59" w:rsidP="00E50C59">
            <w:pPr>
              <w:jc w:val="center"/>
              <w:rPr>
                <w:rFonts w:ascii="Times New Roman" w:hAnsi="Times New Roman"/>
                <w:b/>
                <w:sz w:val="24"/>
                <w:szCs w:val="24"/>
              </w:rPr>
            </w:pPr>
          </w:p>
        </w:tc>
      </w:tr>
      <w:tr w:rsidR="00E50C59" w:rsidRPr="005D70C3" w14:paraId="4D784C1F" w14:textId="77777777" w:rsidTr="00262FF2">
        <w:tc>
          <w:tcPr>
            <w:tcW w:w="7501" w:type="dxa"/>
          </w:tcPr>
          <w:p w14:paraId="3E72CD87" w14:textId="77777777" w:rsidR="00E50C59" w:rsidRPr="005D70C3" w:rsidRDefault="00E50C59" w:rsidP="006A3308">
            <w:pPr>
              <w:numPr>
                <w:ilvl w:val="0"/>
                <w:numId w:val="24"/>
              </w:numPr>
              <w:suppressAutoHyphens/>
              <w:rPr>
                <w:rFonts w:ascii="Times New Roman" w:hAnsi="Times New Roman"/>
                <w:b/>
                <w:sz w:val="24"/>
                <w:szCs w:val="24"/>
              </w:rPr>
            </w:pPr>
            <w:r w:rsidRPr="005D70C3">
              <w:rPr>
                <w:rFonts w:ascii="Times New Roman" w:hAnsi="Times New Roman"/>
                <w:b/>
                <w:sz w:val="24"/>
                <w:szCs w:val="24"/>
              </w:rPr>
              <w:t>КОНТРОЛЬ И ОЦЕНКА РЕЗУЛЬТАТОВ ОСВОЕНИЯ УЧЕБНОЙ ДИСЦИПЛИНЫ</w:t>
            </w:r>
          </w:p>
          <w:p w14:paraId="5543984C" w14:textId="77777777" w:rsidR="00E50C59" w:rsidRPr="005D70C3" w:rsidRDefault="00E50C59" w:rsidP="00E50C59">
            <w:pPr>
              <w:suppressAutoHyphens/>
              <w:rPr>
                <w:rFonts w:ascii="Times New Roman" w:hAnsi="Times New Roman"/>
                <w:b/>
                <w:sz w:val="24"/>
                <w:szCs w:val="24"/>
              </w:rPr>
            </w:pPr>
          </w:p>
        </w:tc>
        <w:tc>
          <w:tcPr>
            <w:tcW w:w="1854" w:type="dxa"/>
          </w:tcPr>
          <w:p w14:paraId="1D3676CD" w14:textId="77777777" w:rsidR="00E50C59" w:rsidRPr="005D70C3" w:rsidRDefault="00E50C59" w:rsidP="00E50C59">
            <w:pPr>
              <w:jc w:val="center"/>
              <w:rPr>
                <w:rFonts w:ascii="Times New Roman" w:hAnsi="Times New Roman"/>
                <w:b/>
                <w:sz w:val="24"/>
                <w:szCs w:val="24"/>
              </w:rPr>
            </w:pPr>
          </w:p>
        </w:tc>
      </w:tr>
    </w:tbl>
    <w:p w14:paraId="1B0D1D34" w14:textId="2E5C232D" w:rsidR="00E50C59" w:rsidRPr="005D70C3" w:rsidRDefault="00E50C59" w:rsidP="0096586A">
      <w:pPr>
        <w:suppressAutoHyphens/>
        <w:spacing w:after="0"/>
        <w:jc w:val="center"/>
        <w:rPr>
          <w:rFonts w:ascii="Times New Roman" w:hAnsi="Times New Roman"/>
          <w:b/>
          <w:sz w:val="24"/>
          <w:szCs w:val="24"/>
        </w:rPr>
      </w:pPr>
      <w:r w:rsidRPr="005D70C3">
        <w:rPr>
          <w:rFonts w:ascii="Times New Roman" w:hAnsi="Times New Roman"/>
          <w:b/>
          <w:i/>
          <w:sz w:val="24"/>
          <w:szCs w:val="24"/>
          <w:u w:val="single"/>
        </w:rPr>
        <w:br w:type="page"/>
      </w:r>
      <w:r w:rsidRPr="005D70C3">
        <w:rPr>
          <w:rFonts w:ascii="Times New Roman" w:hAnsi="Times New Roman"/>
          <w:b/>
          <w:sz w:val="24"/>
          <w:szCs w:val="24"/>
        </w:rPr>
        <w:lastRenderedPageBreak/>
        <w:t>1.</w:t>
      </w:r>
      <w:r w:rsidRPr="0096586A">
        <w:rPr>
          <w:rFonts w:ascii="Times New Roman" w:hAnsi="Times New Roman"/>
          <w:b/>
          <w:iCs/>
          <w:sz w:val="24"/>
          <w:szCs w:val="24"/>
        </w:rPr>
        <w:t xml:space="preserve"> </w:t>
      </w:r>
      <w:r w:rsidRPr="005D70C3">
        <w:rPr>
          <w:rFonts w:ascii="Times New Roman" w:hAnsi="Times New Roman"/>
          <w:b/>
          <w:sz w:val="24"/>
          <w:szCs w:val="24"/>
        </w:rPr>
        <w:t xml:space="preserve">ОБЩАЯ ХАРАКТЕРИСТИКА </w:t>
      </w:r>
      <w:r w:rsidRPr="005D70C3">
        <w:rPr>
          <w:rFonts w:ascii="Times New Roman" w:hAnsi="Times New Roman"/>
          <w:b/>
          <w:color w:val="000000"/>
          <w:sz w:val="24"/>
          <w:szCs w:val="24"/>
        </w:rPr>
        <w:t>ПРИМЕРНОЙ РАБОЧЕЙ ПРОГРАММЫ</w:t>
      </w:r>
      <w:r w:rsidRPr="005D70C3">
        <w:rPr>
          <w:rFonts w:ascii="Times New Roman" w:hAnsi="Times New Roman"/>
          <w:b/>
          <w:sz w:val="24"/>
          <w:szCs w:val="24"/>
        </w:rPr>
        <w:t xml:space="preserve"> </w:t>
      </w:r>
      <w:r w:rsidR="0096586A">
        <w:rPr>
          <w:rFonts w:ascii="Times New Roman" w:hAnsi="Times New Roman"/>
          <w:b/>
          <w:sz w:val="24"/>
          <w:szCs w:val="24"/>
        </w:rPr>
        <w:br/>
      </w:r>
      <w:r w:rsidRPr="005D70C3">
        <w:rPr>
          <w:rFonts w:ascii="Times New Roman" w:hAnsi="Times New Roman"/>
          <w:b/>
          <w:sz w:val="24"/>
          <w:szCs w:val="24"/>
        </w:rPr>
        <w:t>УЧЕБНОЙ ДИСЦИПЛИНЫ</w:t>
      </w:r>
    </w:p>
    <w:p w14:paraId="6126027F" w14:textId="7C060A78" w:rsidR="00E50C59" w:rsidRPr="005D70C3" w:rsidRDefault="00E50C59" w:rsidP="0096586A">
      <w:pPr>
        <w:suppressAutoHyphens/>
        <w:spacing w:after="0" w:line="240" w:lineRule="auto"/>
        <w:jc w:val="center"/>
        <w:rPr>
          <w:rFonts w:ascii="Times New Roman" w:hAnsi="Times New Roman"/>
          <w:b/>
          <w:sz w:val="24"/>
          <w:szCs w:val="24"/>
        </w:rPr>
      </w:pPr>
      <w:r w:rsidRPr="005D70C3">
        <w:rPr>
          <w:rFonts w:ascii="Times New Roman" w:hAnsi="Times New Roman"/>
          <w:b/>
          <w:sz w:val="24"/>
          <w:szCs w:val="24"/>
        </w:rPr>
        <w:t>«ОП</w:t>
      </w:r>
      <w:r w:rsidR="00656270">
        <w:rPr>
          <w:rFonts w:ascii="Times New Roman" w:hAnsi="Times New Roman"/>
          <w:b/>
          <w:sz w:val="24"/>
          <w:szCs w:val="24"/>
        </w:rPr>
        <w:t>.</w:t>
      </w:r>
      <w:r w:rsidRPr="005D70C3">
        <w:rPr>
          <w:rFonts w:ascii="Times New Roman" w:hAnsi="Times New Roman"/>
          <w:b/>
          <w:sz w:val="24"/>
          <w:szCs w:val="24"/>
        </w:rPr>
        <w:t>03 Метрология, стандартизация и сертификация»</w:t>
      </w:r>
    </w:p>
    <w:p w14:paraId="0561D8CA" w14:textId="77777777" w:rsidR="00E50C59" w:rsidRPr="005D70C3" w:rsidRDefault="00E50C59" w:rsidP="00E50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color w:val="000000"/>
          <w:sz w:val="24"/>
          <w:szCs w:val="24"/>
        </w:rPr>
      </w:pPr>
      <w:r w:rsidRPr="005D70C3">
        <w:rPr>
          <w:rFonts w:ascii="Times New Roman" w:hAnsi="Times New Roman"/>
          <w:b/>
          <w:sz w:val="24"/>
          <w:szCs w:val="24"/>
        </w:rPr>
        <w:t xml:space="preserve">1.1. Место дисциплины в структуре основной образовательной программы: </w:t>
      </w:r>
    </w:p>
    <w:p w14:paraId="15C67342" w14:textId="71FB41C7" w:rsidR="00E50C59" w:rsidRPr="005D70C3" w:rsidRDefault="00E50C59" w:rsidP="00E50C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sz w:val="24"/>
          <w:szCs w:val="24"/>
        </w:rPr>
      </w:pPr>
      <w:r w:rsidRPr="005D70C3">
        <w:rPr>
          <w:rFonts w:ascii="Times New Roman" w:hAnsi="Times New Roman"/>
          <w:sz w:val="24"/>
          <w:szCs w:val="24"/>
        </w:rPr>
        <w:t xml:space="preserve">Учебная дисциплина </w:t>
      </w:r>
      <w:r w:rsidR="0096586A" w:rsidRPr="0096586A">
        <w:rPr>
          <w:rFonts w:ascii="Times New Roman" w:hAnsi="Times New Roman"/>
          <w:bCs/>
          <w:iCs/>
          <w:sz w:val="24"/>
          <w:szCs w:val="24"/>
        </w:rPr>
        <w:t>«ОП</w:t>
      </w:r>
      <w:r w:rsidR="00656270">
        <w:rPr>
          <w:rFonts w:ascii="Times New Roman" w:hAnsi="Times New Roman"/>
          <w:bCs/>
          <w:iCs/>
          <w:sz w:val="24"/>
          <w:szCs w:val="24"/>
        </w:rPr>
        <w:t>.</w:t>
      </w:r>
      <w:r w:rsidR="0096586A" w:rsidRPr="0096586A">
        <w:rPr>
          <w:rFonts w:ascii="Times New Roman" w:hAnsi="Times New Roman"/>
          <w:bCs/>
          <w:iCs/>
          <w:sz w:val="24"/>
          <w:szCs w:val="24"/>
        </w:rPr>
        <w:t>03 Метрология, стандартизация и сертификация»</w:t>
      </w:r>
      <w:r w:rsidR="0096586A">
        <w:rPr>
          <w:rFonts w:ascii="Times New Roman" w:hAnsi="Times New Roman"/>
          <w:bCs/>
          <w:iCs/>
          <w:sz w:val="24"/>
          <w:szCs w:val="24"/>
        </w:rPr>
        <w:t xml:space="preserve"> </w:t>
      </w:r>
      <w:r w:rsidRPr="005D70C3">
        <w:rPr>
          <w:rFonts w:ascii="Times New Roman" w:hAnsi="Times New Roman"/>
          <w:sz w:val="24"/>
          <w:szCs w:val="24"/>
        </w:rPr>
        <w:t>является обязательной частью общепрофессионального цикла</w:t>
      </w:r>
      <w:r w:rsidR="00305969" w:rsidRPr="005D70C3">
        <w:rPr>
          <w:rFonts w:ascii="Times New Roman" w:hAnsi="Times New Roman"/>
          <w:sz w:val="24"/>
          <w:szCs w:val="24"/>
        </w:rPr>
        <w:t xml:space="preserve"> ПОП-П в соответствии с ФГОС СПО </w:t>
      </w:r>
      <w:r w:rsidR="00656270">
        <w:rPr>
          <w:rFonts w:ascii="Times New Roman" w:hAnsi="Times New Roman"/>
          <w:sz w:val="24"/>
          <w:szCs w:val="24"/>
        </w:rPr>
        <w:br/>
      </w:r>
      <w:r w:rsidR="00305969" w:rsidRPr="005D70C3">
        <w:rPr>
          <w:rFonts w:ascii="Times New Roman" w:hAnsi="Times New Roman"/>
          <w:sz w:val="24"/>
          <w:szCs w:val="24"/>
        </w:rPr>
        <w:t xml:space="preserve">по </w:t>
      </w:r>
      <w:r w:rsidR="00305969" w:rsidRPr="005D70C3">
        <w:rPr>
          <w:rFonts w:ascii="Times New Roman" w:hAnsi="Times New Roman"/>
          <w:color w:val="000000"/>
          <w:sz w:val="24"/>
          <w:szCs w:val="24"/>
        </w:rPr>
        <w:t xml:space="preserve">специальности </w:t>
      </w:r>
      <w:r w:rsidR="00305969" w:rsidRPr="005D70C3">
        <w:rPr>
          <w:rFonts w:ascii="Times New Roman" w:hAnsi="Times New Roman"/>
          <w:iCs/>
          <w:color w:val="000000"/>
          <w:sz w:val="24"/>
          <w:szCs w:val="24"/>
        </w:rPr>
        <w:t>13.02.01</w:t>
      </w:r>
      <w:r w:rsidR="00305969" w:rsidRPr="005D70C3">
        <w:rPr>
          <w:rFonts w:ascii="Times New Roman" w:hAnsi="Times New Roman"/>
          <w:i/>
          <w:color w:val="000000"/>
          <w:sz w:val="24"/>
          <w:szCs w:val="24"/>
        </w:rPr>
        <w:t xml:space="preserve"> </w:t>
      </w:r>
      <w:r w:rsidR="00305969" w:rsidRPr="005D70C3">
        <w:rPr>
          <w:rFonts w:ascii="Times New Roman" w:hAnsi="Times New Roman"/>
          <w:iCs/>
          <w:color w:val="000000"/>
          <w:sz w:val="24"/>
          <w:szCs w:val="24"/>
        </w:rPr>
        <w:t>Тепловые электрические станции</w:t>
      </w:r>
      <w:r w:rsidR="00305969" w:rsidRPr="005D70C3">
        <w:rPr>
          <w:rFonts w:ascii="Times New Roman" w:hAnsi="Times New Roman"/>
          <w:iCs/>
          <w:sz w:val="24"/>
          <w:szCs w:val="24"/>
        </w:rPr>
        <w:t>.</w:t>
      </w:r>
    </w:p>
    <w:p w14:paraId="79407574" w14:textId="706E545B" w:rsidR="00E50C59" w:rsidRPr="005D70C3" w:rsidRDefault="00E50C59" w:rsidP="00E50C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sz w:val="24"/>
          <w:szCs w:val="24"/>
        </w:rPr>
      </w:pPr>
      <w:r w:rsidRPr="005D70C3">
        <w:rPr>
          <w:rFonts w:ascii="Times New Roman" w:hAnsi="Times New Roman"/>
          <w:sz w:val="24"/>
          <w:szCs w:val="24"/>
        </w:rPr>
        <w:t xml:space="preserve">Особое значение дисциплина имеет при формировании и развитии ОК </w:t>
      </w:r>
      <w:r w:rsidR="009A50BC" w:rsidRPr="005D70C3">
        <w:rPr>
          <w:rFonts w:ascii="Times New Roman" w:hAnsi="Times New Roman"/>
          <w:sz w:val="24"/>
          <w:szCs w:val="24"/>
        </w:rPr>
        <w:t>0</w:t>
      </w:r>
      <w:r w:rsidRPr="005D70C3">
        <w:rPr>
          <w:rFonts w:ascii="Times New Roman" w:hAnsi="Times New Roman"/>
          <w:sz w:val="24"/>
          <w:szCs w:val="24"/>
        </w:rPr>
        <w:t xml:space="preserve">1, </w:t>
      </w:r>
      <w:r w:rsidR="009A50BC" w:rsidRPr="005D70C3">
        <w:rPr>
          <w:rFonts w:ascii="Times New Roman" w:hAnsi="Times New Roman"/>
          <w:sz w:val="24"/>
          <w:szCs w:val="24"/>
        </w:rPr>
        <w:t>ОК</w:t>
      </w:r>
      <w:r w:rsidRPr="005D70C3">
        <w:rPr>
          <w:rFonts w:ascii="Times New Roman" w:hAnsi="Times New Roman"/>
          <w:sz w:val="24"/>
          <w:szCs w:val="24"/>
        </w:rPr>
        <w:t xml:space="preserve"> </w:t>
      </w:r>
      <w:r w:rsidR="009A50BC" w:rsidRPr="005D70C3">
        <w:rPr>
          <w:rFonts w:ascii="Times New Roman" w:hAnsi="Times New Roman"/>
          <w:sz w:val="24"/>
          <w:szCs w:val="24"/>
        </w:rPr>
        <w:t>0</w:t>
      </w:r>
      <w:r w:rsidRPr="005D70C3">
        <w:rPr>
          <w:rFonts w:ascii="Times New Roman" w:hAnsi="Times New Roman"/>
          <w:sz w:val="24"/>
          <w:szCs w:val="24"/>
        </w:rPr>
        <w:t xml:space="preserve">3, </w:t>
      </w:r>
      <w:r w:rsidR="009A50BC" w:rsidRPr="005D70C3">
        <w:rPr>
          <w:rFonts w:ascii="Times New Roman" w:hAnsi="Times New Roman"/>
          <w:sz w:val="24"/>
          <w:szCs w:val="24"/>
        </w:rPr>
        <w:t>ОК</w:t>
      </w:r>
      <w:r w:rsidRPr="005D70C3">
        <w:rPr>
          <w:rFonts w:ascii="Times New Roman" w:hAnsi="Times New Roman"/>
          <w:sz w:val="24"/>
          <w:szCs w:val="24"/>
        </w:rPr>
        <w:t xml:space="preserve"> </w:t>
      </w:r>
      <w:r w:rsidR="009A50BC" w:rsidRPr="005D70C3">
        <w:rPr>
          <w:rFonts w:ascii="Times New Roman" w:hAnsi="Times New Roman"/>
          <w:sz w:val="24"/>
          <w:szCs w:val="24"/>
        </w:rPr>
        <w:t>0</w:t>
      </w:r>
      <w:r w:rsidRPr="005D70C3">
        <w:rPr>
          <w:rFonts w:ascii="Times New Roman" w:hAnsi="Times New Roman"/>
          <w:sz w:val="24"/>
          <w:szCs w:val="24"/>
        </w:rPr>
        <w:t>9</w:t>
      </w:r>
      <w:r w:rsidRPr="005D70C3">
        <w:rPr>
          <w:rFonts w:ascii="Times New Roman" w:hAnsi="Times New Roman"/>
          <w:i/>
          <w:sz w:val="24"/>
          <w:szCs w:val="24"/>
        </w:rPr>
        <w:t>.</w:t>
      </w:r>
    </w:p>
    <w:p w14:paraId="38E6D21C" w14:textId="77777777" w:rsidR="00E50C59" w:rsidRPr="005D70C3" w:rsidRDefault="00E50C59" w:rsidP="00E50C59">
      <w:pPr>
        <w:spacing w:after="0" w:line="300" w:lineRule="auto"/>
        <w:ind w:firstLine="709"/>
        <w:rPr>
          <w:rFonts w:ascii="Times New Roman" w:hAnsi="Times New Roman"/>
          <w:b/>
          <w:sz w:val="24"/>
          <w:szCs w:val="24"/>
        </w:rPr>
      </w:pPr>
      <w:r w:rsidRPr="005D70C3">
        <w:rPr>
          <w:rFonts w:ascii="Times New Roman" w:hAnsi="Times New Roman"/>
          <w:b/>
          <w:sz w:val="24"/>
          <w:szCs w:val="24"/>
        </w:rPr>
        <w:t>1.2. Цель и планируемые результаты освоения дисциплины:</w:t>
      </w:r>
    </w:p>
    <w:p w14:paraId="2DDD75FA" w14:textId="4F1757F8" w:rsidR="00E50C59" w:rsidRPr="005D70C3" w:rsidRDefault="00E50C59" w:rsidP="0096586A">
      <w:pPr>
        <w:suppressAutoHyphens/>
        <w:spacing w:after="0" w:line="300" w:lineRule="auto"/>
        <w:ind w:firstLine="709"/>
        <w:jc w:val="both"/>
        <w:rPr>
          <w:rFonts w:ascii="Times New Roman" w:hAnsi="Times New Roman"/>
          <w:b/>
          <w:sz w:val="24"/>
          <w:szCs w:val="24"/>
        </w:rPr>
      </w:pPr>
      <w:r w:rsidRPr="005D70C3">
        <w:rPr>
          <w:rFonts w:ascii="Times New Roman" w:hAnsi="Times New Roman"/>
          <w:sz w:val="24"/>
          <w:szCs w:val="24"/>
        </w:rPr>
        <w:t xml:space="preserve">В рамках программы учебной дисциплины обучающимися осваиваются умения </w:t>
      </w:r>
      <w:r w:rsidR="00656270">
        <w:rPr>
          <w:rFonts w:ascii="Times New Roman" w:hAnsi="Times New Roman"/>
          <w:sz w:val="24"/>
          <w:szCs w:val="24"/>
        </w:rPr>
        <w:br/>
      </w:r>
      <w:r w:rsidRPr="005D70C3">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4132"/>
        <w:gridCol w:w="4423"/>
      </w:tblGrid>
      <w:tr w:rsidR="00656270" w:rsidRPr="00656270" w14:paraId="6F2BFDE7" w14:textId="77777777" w:rsidTr="00656270">
        <w:trPr>
          <w:trHeight w:val="23"/>
        </w:trPr>
        <w:tc>
          <w:tcPr>
            <w:tcW w:w="557" w:type="pct"/>
            <w:vMerge w:val="restart"/>
          </w:tcPr>
          <w:p w14:paraId="5FE5ACA3" w14:textId="77777777" w:rsidR="00656270" w:rsidRPr="00656270" w:rsidRDefault="00656270" w:rsidP="00656270">
            <w:pPr>
              <w:suppressAutoHyphens/>
              <w:spacing w:after="0" w:line="240" w:lineRule="auto"/>
              <w:jc w:val="center"/>
              <w:rPr>
                <w:rFonts w:ascii="Times New Roman" w:hAnsi="Times New Roman"/>
                <w:sz w:val="24"/>
                <w:szCs w:val="24"/>
              </w:rPr>
            </w:pPr>
            <w:r w:rsidRPr="00656270">
              <w:rPr>
                <w:rFonts w:ascii="Times New Roman" w:hAnsi="Times New Roman"/>
                <w:sz w:val="24"/>
                <w:szCs w:val="24"/>
              </w:rPr>
              <w:t xml:space="preserve">Код </w:t>
            </w:r>
          </w:p>
          <w:p w14:paraId="19B694B9" w14:textId="091CC77A" w:rsidR="00656270" w:rsidRPr="00656270" w:rsidRDefault="00656270" w:rsidP="00656270">
            <w:pPr>
              <w:suppressAutoHyphens/>
              <w:spacing w:after="0" w:line="240" w:lineRule="auto"/>
              <w:jc w:val="center"/>
              <w:rPr>
                <w:rFonts w:ascii="Times New Roman" w:hAnsi="Times New Roman"/>
                <w:sz w:val="24"/>
                <w:szCs w:val="24"/>
              </w:rPr>
            </w:pPr>
            <w:r w:rsidRPr="00656270">
              <w:rPr>
                <w:rFonts w:ascii="Times New Roman" w:hAnsi="Times New Roman"/>
                <w:sz w:val="24"/>
                <w:szCs w:val="24"/>
              </w:rPr>
              <w:t>ПК, ОК</w:t>
            </w:r>
          </w:p>
        </w:tc>
        <w:tc>
          <w:tcPr>
            <w:tcW w:w="4443" w:type="pct"/>
            <w:gridSpan w:val="2"/>
          </w:tcPr>
          <w:p w14:paraId="61A76DCB" w14:textId="4FC56575" w:rsidR="00656270" w:rsidRPr="00656270" w:rsidRDefault="00656270" w:rsidP="00656270">
            <w:pPr>
              <w:suppressAutoHyphens/>
              <w:spacing w:after="0" w:line="240" w:lineRule="auto"/>
              <w:jc w:val="center"/>
              <w:rPr>
                <w:rFonts w:ascii="Times New Roman" w:hAnsi="Times New Roman"/>
                <w:sz w:val="24"/>
                <w:szCs w:val="24"/>
              </w:rPr>
            </w:pPr>
            <w:r>
              <w:rPr>
                <w:rFonts w:ascii="Times New Roman" w:hAnsi="Times New Roman"/>
                <w:sz w:val="24"/>
                <w:szCs w:val="24"/>
              </w:rPr>
              <w:t>Дисциплинарные результаты</w:t>
            </w:r>
          </w:p>
        </w:tc>
      </w:tr>
      <w:tr w:rsidR="00656270" w:rsidRPr="00656270" w14:paraId="69D69A6F" w14:textId="77777777" w:rsidTr="0096586A">
        <w:trPr>
          <w:trHeight w:val="23"/>
        </w:trPr>
        <w:tc>
          <w:tcPr>
            <w:tcW w:w="557" w:type="pct"/>
            <w:vMerge/>
            <w:hideMark/>
          </w:tcPr>
          <w:p w14:paraId="5C3DF0C5" w14:textId="0E4DF611" w:rsidR="00656270" w:rsidRPr="00656270" w:rsidRDefault="00656270" w:rsidP="00656270">
            <w:pPr>
              <w:suppressAutoHyphens/>
              <w:spacing w:after="0" w:line="240" w:lineRule="auto"/>
              <w:jc w:val="center"/>
              <w:rPr>
                <w:rFonts w:ascii="Times New Roman" w:hAnsi="Times New Roman"/>
                <w:sz w:val="24"/>
                <w:szCs w:val="24"/>
              </w:rPr>
            </w:pPr>
          </w:p>
        </w:tc>
        <w:tc>
          <w:tcPr>
            <w:tcW w:w="2146" w:type="pct"/>
            <w:hideMark/>
          </w:tcPr>
          <w:p w14:paraId="7ED607A0" w14:textId="77777777" w:rsidR="00656270" w:rsidRPr="00656270" w:rsidRDefault="00656270" w:rsidP="00656270">
            <w:pPr>
              <w:suppressAutoHyphens/>
              <w:spacing w:after="0" w:line="240" w:lineRule="auto"/>
              <w:jc w:val="center"/>
              <w:rPr>
                <w:rFonts w:ascii="Times New Roman" w:hAnsi="Times New Roman"/>
                <w:sz w:val="24"/>
                <w:szCs w:val="24"/>
              </w:rPr>
            </w:pPr>
            <w:r w:rsidRPr="00656270">
              <w:rPr>
                <w:rFonts w:ascii="Times New Roman" w:hAnsi="Times New Roman"/>
                <w:sz w:val="24"/>
                <w:szCs w:val="24"/>
              </w:rPr>
              <w:t>Умения</w:t>
            </w:r>
          </w:p>
        </w:tc>
        <w:tc>
          <w:tcPr>
            <w:tcW w:w="2297" w:type="pct"/>
            <w:hideMark/>
          </w:tcPr>
          <w:p w14:paraId="458A6878" w14:textId="77777777" w:rsidR="00656270" w:rsidRPr="00656270" w:rsidRDefault="00656270" w:rsidP="00656270">
            <w:pPr>
              <w:suppressAutoHyphens/>
              <w:spacing w:after="0" w:line="240" w:lineRule="auto"/>
              <w:jc w:val="center"/>
              <w:rPr>
                <w:rFonts w:ascii="Times New Roman" w:hAnsi="Times New Roman"/>
                <w:sz w:val="24"/>
                <w:szCs w:val="24"/>
              </w:rPr>
            </w:pPr>
            <w:r w:rsidRPr="00656270">
              <w:rPr>
                <w:rFonts w:ascii="Times New Roman" w:hAnsi="Times New Roman"/>
                <w:sz w:val="24"/>
                <w:szCs w:val="24"/>
              </w:rPr>
              <w:t>Знания</w:t>
            </w:r>
          </w:p>
        </w:tc>
      </w:tr>
      <w:tr w:rsidR="0096586A" w:rsidRPr="00656270" w14:paraId="651F91E8" w14:textId="77777777" w:rsidTr="0096586A">
        <w:trPr>
          <w:trHeight w:val="23"/>
        </w:trPr>
        <w:tc>
          <w:tcPr>
            <w:tcW w:w="557" w:type="pct"/>
            <w:vMerge w:val="restart"/>
          </w:tcPr>
          <w:p w14:paraId="5F77BB2A" w14:textId="77777777" w:rsidR="0096586A" w:rsidRPr="00656270" w:rsidRDefault="0096586A" w:rsidP="00656270">
            <w:pPr>
              <w:suppressAutoHyphens/>
              <w:spacing w:after="0" w:line="240" w:lineRule="auto"/>
              <w:jc w:val="center"/>
              <w:rPr>
                <w:rFonts w:ascii="Times New Roman" w:hAnsi="Times New Roman"/>
                <w:i/>
                <w:sz w:val="24"/>
                <w:szCs w:val="24"/>
              </w:rPr>
            </w:pPr>
            <w:r w:rsidRPr="00656270">
              <w:rPr>
                <w:rFonts w:ascii="Times New Roman" w:hAnsi="Times New Roman"/>
                <w:sz w:val="24"/>
                <w:szCs w:val="24"/>
              </w:rPr>
              <w:t>ОК 01</w:t>
            </w:r>
          </w:p>
          <w:p w14:paraId="0F54135A" w14:textId="77777777" w:rsidR="0096586A" w:rsidRPr="00656270" w:rsidRDefault="0096586A" w:rsidP="00656270">
            <w:pPr>
              <w:suppressAutoHyphens/>
              <w:spacing w:after="0" w:line="240" w:lineRule="auto"/>
              <w:jc w:val="center"/>
              <w:rPr>
                <w:rFonts w:ascii="Times New Roman" w:hAnsi="Times New Roman"/>
                <w:i/>
                <w:sz w:val="24"/>
                <w:szCs w:val="24"/>
              </w:rPr>
            </w:pPr>
            <w:r w:rsidRPr="00656270">
              <w:rPr>
                <w:rFonts w:ascii="Times New Roman" w:hAnsi="Times New Roman"/>
                <w:sz w:val="24"/>
                <w:szCs w:val="24"/>
              </w:rPr>
              <w:t>ОК 03</w:t>
            </w:r>
          </w:p>
          <w:p w14:paraId="68EF822B" w14:textId="2777160D" w:rsidR="0096586A" w:rsidRPr="00656270" w:rsidRDefault="0096586A" w:rsidP="00656270">
            <w:pPr>
              <w:suppressAutoHyphens/>
              <w:spacing w:after="0" w:line="240" w:lineRule="auto"/>
              <w:jc w:val="center"/>
              <w:rPr>
                <w:rFonts w:ascii="Times New Roman" w:hAnsi="Times New Roman"/>
                <w:i/>
                <w:sz w:val="24"/>
                <w:szCs w:val="24"/>
              </w:rPr>
            </w:pPr>
            <w:r w:rsidRPr="00656270">
              <w:rPr>
                <w:rFonts w:ascii="Times New Roman" w:hAnsi="Times New Roman"/>
                <w:sz w:val="24"/>
                <w:szCs w:val="24"/>
              </w:rPr>
              <w:t>ОК 04</w:t>
            </w:r>
          </w:p>
        </w:tc>
        <w:tc>
          <w:tcPr>
            <w:tcW w:w="2146" w:type="pct"/>
          </w:tcPr>
          <w:p w14:paraId="04ED7EA9" w14:textId="77777777" w:rsidR="0096586A" w:rsidRPr="00656270" w:rsidRDefault="0096586A" w:rsidP="00656270">
            <w:pPr>
              <w:suppressAutoHyphens/>
              <w:spacing w:after="0" w:line="240" w:lineRule="auto"/>
              <w:rPr>
                <w:rFonts w:ascii="Times New Roman" w:hAnsi="Times New Roman"/>
                <w:i/>
                <w:sz w:val="24"/>
                <w:szCs w:val="24"/>
              </w:rPr>
            </w:pPr>
            <w:r w:rsidRPr="00656270">
              <w:rPr>
                <w:rFonts w:ascii="Times New Roman" w:hAnsi="Times New Roman"/>
                <w:iCs/>
                <w:sz w:val="24"/>
                <w:szCs w:val="24"/>
              </w:rPr>
              <w:t>распознавать задачу и/или проблему в профессиональном и/или социальном контексте</w:t>
            </w:r>
          </w:p>
        </w:tc>
        <w:tc>
          <w:tcPr>
            <w:tcW w:w="2297" w:type="pct"/>
          </w:tcPr>
          <w:p w14:paraId="5520C482" w14:textId="77777777" w:rsidR="0096586A" w:rsidRPr="00656270" w:rsidRDefault="0096586A" w:rsidP="00656270">
            <w:pPr>
              <w:suppressAutoHyphens/>
              <w:spacing w:after="0" w:line="240" w:lineRule="auto"/>
              <w:rPr>
                <w:rFonts w:ascii="Times New Roman" w:hAnsi="Times New Roman"/>
                <w:i/>
                <w:sz w:val="24"/>
                <w:szCs w:val="24"/>
              </w:rPr>
            </w:pPr>
            <w:r w:rsidRPr="00656270">
              <w:rPr>
                <w:rFonts w:ascii="Times New Roman" w:hAnsi="Times New Roman"/>
                <w:iCs/>
                <w:sz w:val="24"/>
                <w:szCs w:val="24"/>
              </w:rPr>
              <w:t>а</w:t>
            </w:r>
            <w:r w:rsidRPr="00656270">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96586A" w:rsidRPr="00656270" w14:paraId="0537A0EB" w14:textId="77777777" w:rsidTr="0096586A">
        <w:trPr>
          <w:trHeight w:val="23"/>
        </w:trPr>
        <w:tc>
          <w:tcPr>
            <w:tcW w:w="557" w:type="pct"/>
            <w:vMerge/>
          </w:tcPr>
          <w:p w14:paraId="072D5397" w14:textId="4AF977DA" w:rsidR="0096586A" w:rsidRPr="00656270" w:rsidRDefault="0096586A" w:rsidP="00656270">
            <w:pPr>
              <w:suppressAutoHyphens/>
              <w:spacing w:after="0" w:line="240" w:lineRule="auto"/>
              <w:jc w:val="center"/>
              <w:rPr>
                <w:rFonts w:ascii="Times New Roman" w:hAnsi="Times New Roman"/>
                <w:sz w:val="24"/>
                <w:szCs w:val="24"/>
              </w:rPr>
            </w:pPr>
          </w:p>
        </w:tc>
        <w:tc>
          <w:tcPr>
            <w:tcW w:w="2146" w:type="pct"/>
          </w:tcPr>
          <w:p w14:paraId="3D1028DC" w14:textId="77777777" w:rsidR="0096586A" w:rsidRPr="00656270" w:rsidRDefault="0096586A" w:rsidP="00656270">
            <w:pPr>
              <w:suppressAutoHyphens/>
              <w:spacing w:after="0" w:line="240" w:lineRule="auto"/>
              <w:rPr>
                <w:rFonts w:ascii="Times New Roman" w:hAnsi="Times New Roman"/>
                <w:i/>
                <w:sz w:val="24"/>
                <w:szCs w:val="24"/>
              </w:rPr>
            </w:pPr>
            <w:r w:rsidRPr="00656270">
              <w:rPr>
                <w:rFonts w:ascii="Times New Roman" w:hAnsi="Times New Roman"/>
                <w:iCs/>
                <w:sz w:val="24"/>
                <w:szCs w:val="24"/>
              </w:rPr>
              <w:t>анализировать задачу и/или проблему и выделять её составные части</w:t>
            </w:r>
          </w:p>
        </w:tc>
        <w:tc>
          <w:tcPr>
            <w:tcW w:w="2297" w:type="pct"/>
          </w:tcPr>
          <w:p w14:paraId="7DECEC71" w14:textId="77777777" w:rsidR="0096586A" w:rsidRPr="00656270" w:rsidRDefault="0096586A" w:rsidP="00656270">
            <w:pPr>
              <w:suppressAutoHyphens/>
              <w:spacing w:after="0" w:line="240" w:lineRule="auto"/>
              <w:rPr>
                <w:rFonts w:ascii="Times New Roman" w:hAnsi="Times New Roman"/>
                <w:i/>
                <w:sz w:val="24"/>
                <w:szCs w:val="24"/>
              </w:rPr>
            </w:pPr>
            <w:r w:rsidRPr="00656270">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96586A" w:rsidRPr="00656270" w14:paraId="1D633F30" w14:textId="77777777" w:rsidTr="0096586A">
        <w:trPr>
          <w:trHeight w:val="23"/>
        </w:trPr>
        <w:tc>
          <w:tcPr>
            <w:tcW w:w="557" w:type="pct"/>
            <w:vMerge/>
          </w:tcPr>
          <w:p w14:paraId="42250035" w14:textId="0B5AD178" w:rsidR="0096586A" w:rsidRPr="00656270" w:rsidRDefault="0096586A" w:rsidP="00656270">
            <w:pPr>
              <w:suppressAutoHyphens/>
              <w:spacing w:after="0" w:line="240" w:lineRule="auto"/>
              <w:jc w:val="center"/>
              <w:rPr>
                <w:rFonts w:ascii="Times New Roman" w:hAnsi="Times New Roman"/>
                <w:sz w:val="24"/>
                <w:szCs w:val="24"/>
              </w:rPr>
            </w:pPr>
          </w:p>
        </w:tc>
        <w:tc>
          <w:tcPr>
            <w:tcW w:w="2146" w:type="pct"/>
          </w:tcPr>
          <w:p w14:paraId="47C489C7" w14:textId="77777777" w:rsidR="0096586A" w:rsidRPr="00656270" w:rsidRDefault="0096586A" w:rsidP="00656270">
            <w:pPr>
              <w:suppressAutoHyphens/>
              <w:spacing w:after="0" w:line="240" w:lineRule="auto"/>
              <w:rPr>
                <w:rFonts w:ascii="Times New Roman" w:hAnsi="Times New Roman"/>
                <w:i/>
                <w:sz w:val="24"/>
                <w:szCs w:val="24"/>
              </w:rPr>
            </w:pPr>
            <w:r w:rsidRPr="00656270">
              <w:rPr>
                <w:rFonts w:ascii="Times New Roman" w:hAnsi="Times New Roman"/>
                <w:iCs/>
                <w:sz w:val="24"/>
                <w:szCs w:val="24"/>
              </w:rPr>
              <w:t>определять этапы решения задачи</w:t>
            </w:r>
          </w:p>
        </w:tc>
        <w:tc>
          <w:tcPr>
            <w:tcW w:w="2297" w:type="pct"/>
          </w:tcPr>
          <w:p w14:paraId="7A580275" w14:textId="77777777" w:rsidR="0096586A" w:rsidRPr="00656270" w:rsidRDefault="0096586A" w:rsidP="00656270">
            <w:pPr>
              <w:suppressAutoHyphens/>
              <w:spacing w:after="0" w:line="240" w:lineRule="auto"/>
              <w:rPr>
                <w:rFonts w:ascii="Times New Roman" w:hAnsi="Times New Roman"/>
                <w:i/>
                <w:sz w:val="24"/>
                <w:szCs w:val="24"/>
              </w:rPr>
            </w:pPr>
            <w:r w:rsidRPr="00656270">
              <w:rPr>
                <w:rFonts w:ascii="Times New Roman" w:hAnsi="Times New Roman"/>
                <w:bCs/>
                <w:sz w:val="24"/>
                <w:szCs w:val="24"/>
              </w:rPr>
              <w:t>алгоритмы выполнения работ в профессиональной и смежных областях</w:t>
            </w:r>
          </w:p>
        </w:tc>
      </w:tr>
      <w:tr w:rsidR="0096586A" w:rsidRPr="00656270" w14:paraId="7BF154BC" w14:textId="77777777" w:rsidTr="0096586A">
        <w:trPr>
          <w:trHeight w:val="23"/>
        </w:trPr>
        <w:tc>
          <w:tcPr>
            <w:tcW w:w="557" w:type="pct"/>
            <w:vMerge/>
          </w:tcPr>
          <w:p w14:paraId="037BD182" w14:textId="036AB2E9" w:rsidR="0096586A" w:rsidRPr="00656270" w:rsidRDefault="0096586A" w:rsidP="00656270">
            <w:pPr>
              <w:suppressAutoHyphens/>
              <w:spacing w:after="0" w:line="240" w:lineRule="auto"/>
              <w:jc w:val="center"/>
              <w:rPr>
                <w:rFonts w:ascii="Times New Roman" w:hAnsi="Times New Roman"/>
                <w:sz w:val="24"/>
                <w:szCs w:val="24"/>
              </w:rPr>
            </w:pPr>
          </w:p>
        </w:tc>
        <w:tc>
          <w:tcPr>
            <w:tcW w:w="2146" w:type="pct"/>
          </w:tcPr>
          <w:p w14:paraId="5167379B" w14:textId="77777777" w:rsidR="0096586A" w:rsidRPr="00656270" w:rsidRDefault="0096586A" w:rsidP="00656270">
            <w:pPr>
              <w:suppressAutoHyphens/>
              <w:spacing w:after="0" w:line="240" w:lineRule="auto"/>
              <w:rPr>
                <w:rFonts w:ascii="Times New Roman" w:hAnsi="Times New Roman"/>
                <w:i/>
                <w:sz w:val="24"/>
                <w:szCs w:val="24"/>
              </w:rPr>
            </w:pPr>
            <w:r w:rsidRPr="00656270">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2297" w:type="pct"/>
          </w:tcPr>
          <w:p w14:paraId="787D59F7" w14:textId="77777777" w:rsidR="0096586A" w:rsidRPr="00656270" w:rsidRDefault="0096586A" w:rsidP="00656270">
            <w:pPr>
              <w:suppressAutoHyphens/>
              <w:spacing w:after="0" w:line="240" w:lineRule="auto"/>
              <w:rPr>
                <w:rFonts w:ascii="Times New Roman" w:hAnsi="Times New Roman"/>
                <w:i/>
                <w:sz w:val="24"/>
                <w:szCs w:val="24"/>
              </w:rPr>
            </w:pPr>
            <w:r w:rsidRPr="00656270">
              <w:rPr>
                <w:rFonts w:ascii="Times New Roman" w:hAnsi="Times New Roman"/>
                <w:bCs/>
                <w:sz w:val="24"/>
                <w:szCs w:val="24"/>
              </w:rPr>
              <w:t>методы работы в профессиональной и смежных сферах</w:t>
            </w:r>
          </w:p>
        </w:tc>
      </w:tr>
      <w:tr w:rsidR="0096586A" w:rsidRPr="00656270" w14:paraId="6C9B4969" w14:textId="77777777" w:rsidTr="0096586A">
        <w:trPr>
          <w:trHeight w:val="23"/>
        </w:trPr>
        <w:tc>
          <w:tcPr>
            <w:tcW w:w="557" w:type="pct"/>
            <w:vMerge/>
          </w:tcPr>
          <w:p w14:paraId="744CA1CF" w14:textId="4CF74E9B" w:rsidR="0096586A" w:rsidRPr="00656270" w:rsidRDefault="0096586A" w:rsidP="00656270">
            <w:pPr>
              <w:suppressAutoHyphens/>
              <w:spacing w:after="0" w:line="240" w:lineRule="auto"/>
              <w:jc w:val="center"/>
              <w:rPr>
                <w:rFonts w:ascii="Times New Roman" w:hAnsi="Times New Roman"/>
                <w:sz w:val="24"/>
                <w:szCs w:val="24"/>
              </w:rPr>
            </w:pPr>
          </w:p>
        </w:tc>
        <w:tc>
          <w:tcPr>
            <w:tcW w:w="2146" w:type="pct"/>
          </w:tcPr>
          <w:p w14:paraId="05F36EC1" w14:textId="77777777" w:rsidR="0096586A" w:rsidRPr="00656270" w:rsidRDefault="0096586A" w:rsidP="00656270">
            <w:pPr>
              <w:suppressAutoHyphens/>
              <w:spacing w:after="0" w:line="240" w:lineRule="auto"/>
              <w:rPr>
                <w:rFonts w:ascii="Times New Roman" w:hAnsi="Times New Roman"/>
                <w:i/>
                <w:sz w:val="24"/>
                <w:szCs w:val="24"/>
              </w:rPr>
            </w:pPr>
            <w:r w:rsidRPr="00656270">
              <w:rPr>
                <w:rFonts w:ascii="Times New Roman" w:hAnsi="Times New Roman"/>
                <w:iCs/>
                <w:sz w:val="24"/>
                <w:szCs w:val="24"/>
              </w:rPr>
              <w:t>составлять план действия</w:t>
            </w:r>
          </w:p>
        </w:tc>
        <w:tc>
          <w:tcPr>
            <w:tcW w:w="2297" w:type="pct"/>
          </w:tcPr>
          <w:p w14:paraId="1C61BCF8" w14:textId="77777777" w:rsidR="0096586A" w:rsidRPr="00656270" w:rsidRDefault="0096586A" w:rsidP="00656270">
            <w:pPr>
              <w:suppressAutoHyphens/>
              <w:spacing w:after="0" w:line="240" w:lineRule="auto"/>
              <w:rPr>
                <w:rFonts w:ascii="Times New Roman" w:hAnsi="Times New Roman"/>
                <w:i/>
                <w:sz w:val="24"/>
                <w:szCs w:val="24"/>
              </w:rPr>
            </w:pPr>
            <w:r w:rsidRPr="00656270">
              <w:rPr>
                <w:rFonts w:ascii="Times New Roman" w:hAnsi="Times New Roman"/>
                <w:bCs/>
                <w:sz w:val="24"/>
                <w:szCs w:val="24"/>
              </w:rPr>
              <w:t>структуру плана для решения задач</w:t>
            </w:r>
          </w:p>
        </w:tc>
      </w:tr>
      <w:tr w:rsidR="0096586A" w:rsidRPr="00656270" w14:paraId="25AE9085" w14:textId="77777777" w:rsidTr="0096586A">
        <w:trPr>
          <w:trHeight w:val="23"/>
        </w:trPr>
        <w:tc>
          <w:tcPr>
            <w:tcW w:w="557" w:type="pct"/>
            <w:vMerge/>
          </w:tcPr>
          <w:p w14:paraId="1C5C40C0" w14:textId="0AF543C7" w:rsidR="0096586A" w:rsidRPr="00656270" w:rsidRDefault="0096586A" w:rsidP="00656270">
            <w:pPr>
              <w:suppressAutoHyphens/>
              <w:spacing w:after="0" w:line="240" w:lineRule="auto"/>
              <w:jc w:val="center"/>
              <w:rPr>
                <w:rFonts w:ascii="Times New Roman" w:hAnsi="Times New Roman"/>
                <w:sz w:val="24"/>
                <w:szCs w:val="24"/>
              </w:rPr>
            </w:pPr>
          </w:p>
        </w:tc>
        <w:tc>
          <w:tcPr>
            <w:tcW w:w="2146" w:type="pct"/>
          </w:tcPr>
          <w:p w14:paraId="42B92180" w14:textId="77777777" w:rsidR="0096586A" w:rsidRPr="00656270" w:rsidRDefault="0096586A" w:rsidP="00656270">
            <w:pPr>
              <w:suppressAutoHyphens/>
              <w:spacing w:after="0" w:line="240" w:lineRule="auto"/>
              <w:rPr>
                <w:rFonts w:ascii="Times New Roman" w:hAnsi="Times New Roman"/>
                <w:i/>
                <w:sz w:val="24"/>
                <w:szCs w:val="24"/>
              </w:rPr>
            </w:pPr>
            <w:r w:rsidRPr="00656270">
              <w:rPr>
                <w:rFonts w:ascii="Times New Roman" w:hAnsi="Times New Roman"/>
                <w:iCs/>
                <w:sz w:val="24"/>
                <w:szCs w:val="24"/>
              </w:rPr>
              <w:t>определять необходимые ресурсы</w:t>
            </w:r>
          </w:p>
        </w:tc>
        <w:tc>
          <w:tcPr>
            <w:tcW w:w="2297" w:type="pct"/>
          </w:tcPr>
          <w:p w14:paraId="63D60C9B" w14:textId="77777777" w:rsidR="0096586A" w:rsidRPr="00656270" w:rsidRDefault="0096586A" w:rsidP="00656270">
            <w:pPr>
              <w:suppressAutoHyphens/>
              <w:spacing w:after="0" w:line="240" w:lineRule="auto"/>
              <w:rPr>
                <w:rFonts w:ascii="Times New Roman" w:hAnsi="Times New Roman"/>
                <w:i/>
                <w:sz w:val="24"/>
                <w:szCs w:val="24"/>
              </w:rPr>
            </w:pPr>
            <w:r w:rsidRPr="00656270">
              <w:rPr>
                <w:rFonts w:ascii="Times New Roman" w:hAnsi="Times New Roman"/>
                <w:bCs/>
                <w:sz w:val="24"/>
                <w:szCs w:val="24"/>
              </w:rPr>
              <w:t>порядок оценки результатов решения задач профессиональной деятельности</w:t>
            </w:r>
          </w:p>
        </w:tc>
      </w:tr>
      <w:tr w:rsidR="00656270" w:rsidRPr="00656270" w14:paraId="53BD1EAE" w14:textId="77777777" w:rsidTr="0096586A">
        <w:trPr>
          <w:trHeight w:val="23"/>
        </w:trPr>
        <w:tc>
          <w:tcPr>
            <w:tcW w:w="557" w:type="pct"/>
            <w:vMerge/>
          </w:tcPr>
          <w:p w14:paraId="34EAFB9C" w14:textId="07069387" w:rsidR="00656270" w:rsidRPr="00656270" w:rsidRDefault="00656270" w:rsidP="00656270">
            <w:pPr>
              <w:suppressAutoHyphens/>
              <w:spacing w:after="0" w:line="240" w:lineRule="auto"/>
              <w:jc w:val="center"/>
              <w:rPr>
                <w:rFonts w:ascii="Times New Roman" w:hAnsi="Times New Roman"/>
                <w:sz w:val="24"/>
                <w:szCs w:val="24"/>
              </w:rPr>
            </w:pPr>
          </w:p>
        </w:tc>
        <w:tc>
          <w:tcPr>
            <w:tcW w:w="2146" w:type="pct"/>
          </w:tcPr>
          <w:p w14:paraId="224C73F1" w14:textId="77777777"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iCs/>
                <w:sz w:val="24"/>
                <w:szCs w:val="24"/>
              </w:rPr>
              <w:t xml:space="preserve">владеть актуальными методами работы </w:t>
            </w:r>
            <w:r w:rsidRPr="00656270">
              <w:rPr>
                <w:rFonts w:ascii="Times New Roman" w:hAnsi="Times New Roman"/>
                <w:iCs/>
                <w:sz w:val="24"/>
                <w:szCs w:val="24"/>
              </w:rPr>
              <w:br/>
              <w:t>в профессиональной и смежных сферах</w:t>
            </w:r>
          </w:p>
        </w:tc>
        <w:tc>
          <w:tcPr>
            <w:tcW w:w="2297" w:type="pct"/>
          </w:tcPr>
          <w:p w14:paraId="669A97C4" w14:textId="2E43152F"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bCs/>
                <w:iCs/>
                <w:sz w:val="24"/>
                <w:szCs w:val="24"/>
              </w:rPr>
              <w:t>содержание актуальной нормативно-правовой документации</w:t>
            </w:r>
          </w:p>
        </w:tc>
      </w:tr>
      <w:tr w:rsidR="00656270" w:rsidRPr="00656270" w14:paraId="6CCC8340" w14:textId="77777777" w:rsidTr="0096586A">
        <w:trPr>
          <w:trHeight w:val="23"/>
        </w:trPr>
        <w:tc>
          <w:tcPr>
            <w:tcW w:w="557" w:type="pct"/>
            <w:vMerge/>
          </w:tcPr>
          <w:p w14:paraId="194EE94E" w14:textId="3F5F5713" w:rsidR="00656270" w:rsidRPr="00656270" w:rsidRDefault="00656270" w:rsidP="00656270">
            <w:pPr>
              <w:suppressAutoHyphens/>
              <w:spacing w:after="0" w:line="240" w:lineRule="auto"/>
              <w:jc w:val="center"/>
              <w:rPr>
                <w:rFonts w:ascii="Times New Roman" w:hAnsi="Times New Roman"/>
                <w:sz w:val="24"/>
                <w:szCs w:val="24"/>
              </w:rPr>
            </w:pPr>
          </w:p>
        </w:tc>
        <w:tc>
          <w:tcPr>
            <w:tcW w:w="2146" w:type="pct"/>
          </w:tcPr>
          <w:p w14:paraId="0DECB49C" w14:textId="77777777"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iCs/>
                <w:sz w:val="24"/>
                <w:szCs w:val="24"/>
              </w:rPr>
              <w:t>реализовывать составленный план</w:t>
            </w:r>
          </w:p>
        </w:tc>
        <w:tc>
          <w:tcPr>
            <w:tcW w:w="2297" w:type="pct"/>
          </w:tcPr>
          <w:p w14:paraId="5152B3E7" w14:textId="5E9075BA"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bCs/>
                <w:iCs/>
                <w:sz w:val="24"/>
                <w:szCs w:val="24"/>
              </w:rPr>
              <w:t>современная научная и профессиональная терминология</w:t>
            </w:r>
          </w:p>
        </w:tc>
      </w:tr>
      <w:tr w:rsidR="00656270" w:rsidRPr="00656270" w14:paraId="3D447B4A" w14:textId="77777777" w:rsidTr="0096586A">
        <w:trPr>
          <w:trHeight w:val="23"/>
        </w:trPr>
        <w:tc>
          <w:tcPr>
            <w:tcW w:w="557" w:type="pct"/>
            <w:vMerge/>
          </w:tcPr>
          <w:p w14:paraId="7CD42263" w14:textId="7CB3D4F3" w:rsidR="00656270" w:rsidRPr="00656270" w:rsidRDefault="00656270" w:rsidP="00656270">
            <w:pPr>
              <w:suppressAutoHyphens/>
              <w:spacing w:after="0" w:line="240" w:lineRule="auto"/>
              <w:jc w:val="center"/>
              <w:rPr>
                <w:rFonts w:ascii="Times New Roman" w:hAnsi="Times New Roman"/>
                <w:sz w:val="24"/>
                <w:szCs w:val="24"/>
              </w:rPr>
            </w:pPr>
          </w:p>
        </w:tc>
        <w:tc>
          <w:tcPr>
            <w:tcW w:w="2146" w:type="pct"/>
          </w:tcPr>
          <w:p w14:paraId="1101D160" w14:textId="77777777"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297" w:type="pct"/>
          </w:tcPr>
          <w:p w14:paraId="1A795F2A" w14:textId="67014F9D"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bCs/>
                <w:iCs/>
                <w:sz w:val="24"/>
                <w:szCs w:val="24"/>
              </w:rPr>
              <w:t>возможные траектории профессионального развития и самообразования</w:t>
            </w:r>
          </w:p>
        </w:tc>
      </w:tr>
      <w:tr w:rsidR="00656270" w:rsidRPr="00656270" w14:paraId="0B2CBA1B" w14:textId="77777777" w:rsidTr="0096586A">
        <w:trPr>
          <w:trHeight w:val="23"/>
        </w:trPr>
        <w:tc>
          <w:tcPr>
            <w:tcW w:w="557" w:type="pct"/>
            <w:vMerge/>
          </w:tcPr>
          <w:p w14:paraId="073AA618" w14:textId="11D0E315" w:rsidR="00656270" w:rsidRPr="00656270" w:rsidRDefault="00656270" w:rsidP="00656270">
            <w:pPr>
              <w:suppressAutoHyphens/>
              <w:spacing w:after="0" w:line="240" w:lineRule="auto"/>
              <w:jc w:val="center"/>
              <w:rPr>
                <w:rFonts w:ascii="Times New Roman" w:hAnsi="Times New Roman"/>
                <w:i/>
                <w:sz w:val="24"/>
                <w:szCs w:val="24"/>
              </w:rPr>
            </w:pPr>
          </w:p>
        </w:tc>
        <w:tc>
          <w:tcPr>
            <w:tcW w:w="2146" w:type="pct"/>
          </w:tcPr>
          <w:p w14:paraId="302FB2D6" w14:textId="0F96B747"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2297" w:type="pct"/>
          </w:tcPr>
          <w:p w14:paraId="7C8165D6" w14:textId="38581B38"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bCs/>
                <w:sz w:val="24"/>
                <w:szCs w:val="24"/>
              </w:rPr>
              <w:t>основы предпринимательской деятельности; основы финансовой грамотности</w:t>
            </w:r>
          </w:p>
        </w:tc>
      </w:tr>
      <w:tr w:rsidR="00656270" w:rsidRPr="00656270" w14:paraId="503D0A81" w14:textId="77777777" w:rsidTr="0096586A">
        <w:trPr>
          <w:trHeight w:val="23"/>
        </w:trPr>
        <w:tc>
          <w:tcPr>
            <w:tcW w:w="557" w:type="pct"/>
            <w:vMerge/>
          </w:tcPr>
          <w:p w14:paraId="4DEC5EEC" w14:textId="3B5D24F2" w:rsidR="00656270" w:rsidRPr="00656270" w:rsidRDefault="00656270" w:rsidP="00656270">
            <w:pPr>
              <w:suppressAutoHyphens/>
              <w:spacing w:after="0" w:line="240" w:lineRule="auto"/>
              <w:jc w:val="center"/>
              <w:rPr>
                <w:rFonts w:ascii="Times New Roman" w:hAnsi="Times New Roman"/>
                <w:sz w:val="24"/>
                <w:szCs w:val="24"/>
              </w:rPr>
            </w:pPr>
          </w:p>
        </w:tc>
        <w:tc>
          <w:tcPr>
            <w:tcW w:w="2146" w:type="pct"/>
          </w:tcPr>
          <w:p w14:paraId="74E98C4A" w14:textId="768A601D"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sz w:val="24"/>
                <w:szCs w:val="24"/>
              </w:rPr>
              <w:t>применять современную научную профессиональную терминологию</w:t>
            </w:r>
          </w:p>
        </w:tc>
        <w:tc>
          <w:tcPr>
            <w:tcW w:w="2297" w:type="pct"/>
          </w:tcPr>
          <w:p w14:paraId="2EF03564" w14:textId="2718FD60"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bCs/>
                <w:sz w:val="24"/>
                <w:szCs w:val="24"/>
              </w:rPr>
              <w:t>правила разработки бизнес-планов</w:t>
            </w:r>
          </w:p>
        </w:tc>
      </w:tr>
      <w:tr w:rsidR="00656270" w:rsidRPr="00656270" w14:paraId="31416158" w14:textId="77777777" w:rsidTr="0096586A">
        <w:trPr>
          <w:trHeight w:val="23"/>
        </w:trPr>
        <w:tc>
          <w:tcPr>
            <w:tcW w:w="557" w:type="pct"/>
            <w:vMerge/>
          </w:tcPr>
          <w:p w14:paraId="50C8D426" w14:textId="0A306DD7" w:rsidR="00656270" w:rsidRPr="00656270" w:rsidRDefault="00656270" w:rsidP="00656270">
            <w:pPr>
              <w:suppressAutoHyphens/>
              <w:spacing w:after="0" w:line="240" w:lineRule="auto"/>
              <w:jc w:val="center"/>
              <w:rPr>
                <w:rFonts w:ascii="Times New Roman" w:hAnsi="Times New Roman"/>
                <w:sz w:val="24"/>
                <w:szCs w:val="24"/>
              </w:rPr>
            </w:pPr>
          </w:p>
        </w:tc>
        <w:tc>
          <w:tcPr>
            <w:tcW w:w="2146" w:type="pct"/>
          </w:tcPr>
          <w:p w14:paraId="1088552D" w14:textId="5C485C38"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sz w:val="24"/>
                <w:szCs w:val="24"/>
              </w:rPr>
              <w:t>определять и выстраивать траектории профессионального развития и самообразования</w:t>
            </w:r>
          </w:p>
        </w:tc>
        <w:tc>
          <w:tcPr>
            <w:tcW w:w="2297" w:type="pct"/>
          </w:tcPr>
          <w:p w14:paraId="61A5D09F" w14:textId="04BD110A"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bCs/>
                <w:sz w:val="24"/>
                <w:szCs w:val="24"/>
              </w:rPr>
              <w:t>порядок выстраивания презентации</w:t>
            </w:r>
          </w:p>
        </w:tc>
      </w:tr>
      <w:tr w:rsidR="00656270" w:rsidRPr="00656270" w14:paraId="0BEB35F7" w14:textId="77777777" w:rsidTr="0096586A">
        <w:trPr>
          <w:trHeight w:val="23"/>
        </w:trPr>
        <w:tc>
          <w:tcPr>
            <w:tcW w:w="557" w:type="pct"/>
            <w:vMerge/>
          </w:tcPr>
          <w:p w14:paraId="344030EE" w14:textId="5C28D30A" w:rsidR="00656270" w:rsidRPr="00656270" w:rsidRDefault="00656270" w:rsidP="00656270">
            <w:pPr>
              <w:suppressAutoHyphens/>
              <w:spacing w:after="0" w:line="240" w:lineRule="auto"/>
              <w:jc w:val="center"/>
              <w:rPr>
                <w:rFonts w:ascii="Times New Roman" w:hAnsi="Times New Roman"/>
                <w:sz w:val="24"/>
                <w:szCs w:val="24"/>
              </w:rPr>
            </w:pPr>
          </w:p>
        </w:tc>
        <w:tc>
          <w:tcPr>
            <w:tcW w:w="2146" w:type="pct"/>
          </w:tcPr>
          <w:p w14:paraId="67B33053" w14:textId="2128574E"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bCs/>
                <w:sz w:val="24"/>
                <w:szCs w:val="24"/>
              </w:rPr>
              <w:t>выявлять достоинства и недостатки коммерческой идеи</w:t>
            </w:r>
          </w:p>
        </w:tc>
        <w:tc>
          <w:tcPr>
            <w:tcW w:w="2297" w:type="pct"/>
          </w:tcPr>
          <w:p w14:paraId="3F35BEF3" w14:textId="644352D8"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bCs/>
                <w:sz w:val="24"/>
                <w:szCs w:val="24"/>
              </w:rPr>
              <w:t>кредитные банковские продукты</w:t>
            </w:r>
          </w:p>
        </w:tc>
      </w:tr>
      <w:tr w:rsidR="00656270" w:rsidRPr="00656270" w14:paraId="16D37B5F" w14:textId="77777777" w:rsidTr="0096586A">
        <w:trPr>
          <w:trHeight w:val="23"/>
        </w:trPr>
        <w:tc>
          <w:tcPr>
            <w:tcW w:w="557" w:type="pct"/>
            <w:vMerge/>
          </w:tcPr>
          <w:p w14:paraId="5981F55C" w14:textId="152AD08B" w:rsidR="00656270" w:rsidRPr="00656270" w:rsidRDefault="00656270" w:rsidP="00656270">
            <w:pPr>
              <w:suppressAutoHyphens/>
              <w:spacing w:after="0" w:line="240" w:lineRule="auto"/>
              <w:jc w:val="center"/>
              <w:rPr>
                <w:rFonts w:ascii="Times New Roman" w:hAnsi="Times New Roman"/>
                <w:sz w:val="24"/>
                <w:szCs w:val="24"/>
              </w:rPr>
            </w:pPr>
          </w:p>
        </w:tc>
        <w:tc>
          <w:tcPr>
            <w:tcW w:w="2146" w:type="pct"/>
          </w:tcPr>
          <w:p w14:paraId="6B36D7A4" w14:textId="4CEBD45D" w:rsidR="00656270" w:rsidRPr="00656270" w:rsidRDefault="00656270" w:rsidP="00656270">
            <w:pPr>
              <w:suppressAutoHyphens/>
              <w:spacing w:after="0" w:line="240" w:lineRule="auto"/>
              <w:jc w:val="both"/>
              <w:rPr>
                <w:rFonts w:ascii="Times New Roman" w:hAnsi="Times New Roman"/>
                <w:iCs/>
                <w:sz w:val="24"/>
                <w:szCs w:val="24"/>
              </w:rPr>
            </w:pPr>
            <w:r w:rsidRPr="0065627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2297" w:type="pct"/>
          </w:tcPr>
          <w:p w14:paraId="1B8D4D19" w14:textId="5CB7BC63"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iCs/>
                <w:sz w:val="24"/>
                <w:szCs w:val="24"/>
              </w:rPr>
              <w:t>правила построения простых и сложных предложений на профессиональные темы</w:t>
            </w:r>
          </w:p>
        </w:tc>
      </w:tr>
      <w:tr w:rsidR="00656270" w:rsidRPr="00656270" w14:paraId="754219DF" w14:textId="77777777" w:rsidTr="0096586A">
        <w:trPr>
          <w:trHeight w:val="23"/>
        </w:trPr>
        <w:tc>
          <w:tcPr>
            <w:tcW w:w="557" w:type="pct"/>
            <w:vMerge/>
          </w:tcPr>
          <w:p w14:paraId="4A30A355" w14:textId="1EB95D78" w:rsidR="00656270" w:rsidRPr="00656270" w:rsidRDefault="00656270" w:rsidP="00656270">
            <w:pPr>
              <w:suppressAutoHyphens/>
              <w:spacing w:after="0" w:line="240" w:lineRule="auto"/>
              <w:jc w:val="center"/>
              <w:rPr>
                <w:rFonts w:ascii="Times New Roman" w:hAnsi="Times New Roman"/>
                <w:sz w:val="24"/>
                <w:szCs w:val="24"/>
              </w:rPr>
            </w:pPr>
          </w:p>
        </w:tc>
        <w:tc>
          <w:tcPr>
            <w:tcW w:w="2146" w:type="pct"/>
          </w:tcPr>
          <w:p w14:paraId="0719282E" w14:textId="1849BCFC"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bCs/>
                <w:sz w:val="24"/>
                <w:szCs w:val="24"/>
              </w:rPr>
              <w:t>рассчитывать размеры выплат по процентным ставкам кредитования</w:t>
            </w:r>
          </w:p>
        </w:tc>
        <w:tc>
          <w:tcPr>
            <w:tcW w:w="2297" w:type="pct"/>
          </w:tcPr>
          <w:p w14:paraId="588EB1A6" w14:textId="0FC2FF8E"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iCs/>
                <w:sz w:val="24"/>
                <w:szCs w:val="24"/>
              </w:rPr>
              <w:t>основные общеупотребительные глаголы (бытовая и профессиональная лексика)</w:t>
            </w:r>
          </w:p>
        </w:tc>
      </w:tr>
      <w:tr w:rsidR="00656270" w:rsidRPr="00656270" w14:paraId="2990717A" w14:textId="77777777" w:rsidTr="0096586A">
        <w:trPr>
          <w:trHeight w:val="23"/>
        </w:trPr>
        <w:tc>
          <w:tcPr>
            <w:tcW w:w="557" w:type="pct"/>
            <w:vMerge/>
          </w:tcPr>
          <w:p w14:paraId="03E787C9" w14:textId="46F4F436" w:rsidR="00656270" w:rsidRPr="00656270" w:rsidRDefault="00656270" w:rsidP="00656270">
            <w:pPr>
              <w:suppressAutoHyphens/>
              <w:spacing w:after="0" w:line="240" w:lineRule="auto"/>
              <w:jc w:val="center"/>
              <w:rPr>
                <w:rFonts w:ascii="Times New Roman" w:hAnsi="Times New Roman"/>
                <w:sz w:val="24"/>
                <w:szCs w:val="24"/>
              </w:rPr>
            </w:pPr>
          </w:p>
        </w:tc>
        <w:tc>
          <w:tcPr>
            <w:tcW w:w="2146" w:type="pct"/>
          </w:tcPr>
          <w:p w14:paraId="0E119A05" w14:textId="402DA9CF"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c>
          <w:tcPr>
            <w:tcW w:w="2297" w:type="pct"/>
          </w:tcPr>
          <w:p w14:paraId="5CBF14DE" w14:textId="46D2990B"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656270" w:rsidRPr="00656270" w14:paraId="7A195557" w14:textId="77777777" w:rsidTr="0096586A">
        <w:trPr>
          <w:trHeight w:val="23"/>
        </w:trPr>
        <w:tc>
          <w:tcPr>
            <w:tcW w:w="557" w:type="pct"/>
            <w:vMerge/>
          </w:tcPr>
          <w:p w14:paraId="255E0D38" w14:textId="7AD7575D" w:rsidR="00656270" w:rsidRPr="00656270" w:rsidRDefault="00656270" w:rsidP="00656270">
            <w:pPr>
              <w:suppressAutoHyphens/>
              <w:spacing w:after="0" w:line="240" w:lineRule="auto"/>
              <w:jc w:val="center"/>
              <w:rPr>
                <w:rFonts w:ascii="Times New Roman" w:hAnsi="Times New Roman"/>
                <w:sz w:val="24"/>
                <w:szCs w:val="24"/>
              </w:rPr>
            </w:pPr>
          </w:p>
        </w:tc>
        <w:tc>
          <w:tcPr>
            <w:tcW w:w="2146" w:type="pct"/>
          </w:tcPr>
          <w:p w14:paraId="0F967899" w14:textId="2C8EF2A0"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iCs/>
                <w:sz w:val="24"/>
                <w:szCs w:val="24"/>
              </w:rPr>
              <w:t>презентовать бизнес-идею</w:t>
            </w:r>
          </w:p>
        </w:tc>
        <w:tc>
          <w:tcPr>
            <w:tcW w:w="2297" w:type="pct"/>
          </w:tcPr>
          <w:p w14:paraId="1E353405" w14:textId="18460627"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iCs/>
                <w:sz w:val="24"/>
                <w:szCs w:val="24"/>
              </w:rPr>
              <w:t>особенности произношения</w:t>
            </w:r>
          </w:p>
        </w:tc>
      </w:tr>
      <w:tr w:rsidR="00656270" w:rsidRPr="00656270" w14:paraId="6DB60783" w14:textId="77777777" w:rsidTr="0096586A">
        <w:trPr>
          <w:trHeight w:val="23"/>
        </w:trPr>
        <w:tc>
          <w:tcPr>
            <w:tcW w:w="557" w:type="pct"/>
            <w:vMerge/>
          </w:tcPr>
          <w:p w14:paraId="171C3250" w14:textId="241A4F57" w:rsidR="00656270" w:rsidRPr="00656270" w:rsidRDefault="00656270" w:rsidP="00656270">
            <w:pPr>
              <w:suppressAutoHyphens/>
              <w:spacing w:after="0" w:line="240" w:lineRule="auto"/>
              <w:jc w:val="center"/>
              <w:rPr>
                <w:rFonts w:ascii="Times New Roman" w:hAnsi="Times New Roman"/>
                <w:sz w:val="24"/>
                <w:szCs w:val="24"/>
              </w:rPr>
            </w:pPr>
          </w:p>
        </w:tc>
        <w:tc>
          <w:tcPr>
            <w:tcW w:w="2146" w:type="pct"/>
          </w:tcPr>
          <w:p w14:paraId="64434F67" w14:textId="02FEBFFE" w:rsidR="00656270" w:rsidRPr="00656270" w:rsidRDefault="00656270" w:rsidP="00656270">
            <w:pPr>
              <w:suppressAutoHyphens/>
              <w:spacing w:after="0" w:line="240" w:lineRule="auto"/>
              <w:rPr>
                <w:rFonts w:ascii="Times New Roman" w:hAnsi="Times New Roman"/>
                <w:iCs/>
                <w:sz w:val="24"/>
                <w:szCs w:val="24"/>
              </w:rPr>
            </w:pPr>
            <w:r w:rsidRPr="00656270">
              <w:rPr>
                <w:rFonts w:ascii="Times New Roman" w:hAnsi="Times New Roman"/>
                <w:iCs/>
                <w:sz w:val="24"/>
                <w:szCs w:val="24"/>
              </w:rPr>
              <w:t>определять источники финансирования</w:t>
            </w:r>
          </w:p>
        </w:tc>
        <w:tc>
          <w:tcPr>
            <w:tcW w:w="2297" w:type="pct"/>
          </w:tcPr>
          <w:p w14:paraId="04C0A63C" w14:textId="5166C0C3"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iCs/>
                <w:sz w:val="24"/>
                <w:szCs w:val="24"/>
              </w:rPr>
              <w:t>правила чтения текстов профессиональной направленности</w:t>
            </w:r>
          </w:p>
        </w:tc>
      </w:tr>
      <w:tr w:rsidR="00656270" w:rsidRPr="00656270" w14:paraId="4D14FA8E" w14:textId="77777777" w:rsidTr="0096586A">
        <w:trPr>
          <w:trHeight w:val="23"/>
        </w:trPr>
        <w:tc>
          <w:tcPr>
            <w:tcW w:w="557" w:type="pct"/>
            <w:vMerge/>
          </w:tcPr>
          <w:p w14:paraId="38EBED48" w14:textId="13D4F82B" w:rsidR="00656270" w:rsidRPr="00656270" w:rsidRDefault="00656270" w:rsidP="00656270">
            <w:pPr>
              <w:suppressAutoHyphens/>
              <w:spacing w:after="0" w:line="240" w:lineRule="auto"/>
              <w:jc w:val="center"/>
              <w:rPr>
                <w:rFonts w:ascii="Times New Roman" w:hAnsi="Times New Roman"/>
                <w:i/>
                <w:sz w:val="24"/>
                <w:szCs w:val="24"/>
              </w:rPr>
            </w:pPr>
          </w:p>
        </w:tc>
        <w:tc>
          <w:tcPr>
            <w:tcW w:w="2146" w:type="pct"/>
          </w:tcPr>
          <w:p w14:paraId="25EF62CC" w14:textId="41E3BC8E"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297" w:type="pct"/>
          </w:tcPr>
          <w:p w14:paraId="08840DE0" w14:textId="5BBAB981" w:rsidR="00656270" w:rsidRPr="00656270" w:rsidRDefault="00656270" w:rsidP="00656270">
            <w:pPr>
              <w:suppressAutoHyphens/>
              <w:spacing w:after="0" w:line="240" w:lineRule="auto"/>
              <w:rPr>
                <w:rFonts w:ascii="Times New Roman" w:hAnsi="Times New Roman"/>
                <w:i/>
                <w:sz w:val="24"/>
                <w:szCs w:val="24"/>
              </w:rPr>
            </w:pPr>
          </w:p>
        </w:tc>
      </w:tr>
      <w:tr w:rsidR="00656270" w:rsidRPr="00656270" w14:paraId="33D1EBE4" w14:textId="77777777" w:rsidTr="0096586A">
        <w:trPr>
          <w:trHeight w:val="23"/>
        </w:trPr>
        <w:tc>
          <w:tcPr>
            <w:tcW w:w="557" w:type="pct"/>
            <w:vMerge/>
          </w:tcPr>
          <w:p w14:paraId="38DCEB8F" w14:textId="77777777" w:rsidR="00656270" w:rsidRPr="00656270" w:rsidRDefault="00656270" w:rsidP="00656270">
            <w:pPr>
              <w:suppressAutoHyphens/>
              <w:spacing w:after="0" w:line="240" w:lineRule="auto"/>
              <w:jc w:val="center"/>
              <w:rPr>
                <w:rFonts w:ascii="Times New Roman" w:hAnsi="Times New Roman"/>
                <w:sz w:val="24"/>
                <w:szCs w:val="24"/>
              </w:rPr>
            </w:pPr>
          </w:p>
        </w:tc>
        <w:tc>
          <w:tcPr>
            <w:tcW w:w="2146" w:type="pct"/>
          </w:tcPr>
          <w:p w14:paraId="1F78B7F0" w14:textId="2A934E4B" w:rsidR="00656270" w:rsidRPr="00656270" w:rsidRDefault="00656270" w:rsidP="00656270">
            <w:pPr>
              <w:suppressAutoHyphens/>
              <w:spacing w:after="0" w:line="240" w:lineRule="auto"/>
              <w:rPr>
                <w:rFonts w:ascii="Times New Roman" w:hAnsi="Times New Roman"/>
                <w:i/>
                <w:sz w:val="24"/>
                <w:szCs w:val="24"/>
              </w:rPr>
            </w:pPr>
            <w:r w:rsidRPr="00656270">
              <w:rPr>
                <w:rFonts w:ascii="Times New Roman" w:hAnsi="Times New Roman"/>
                <w:iCs/>
                <w:sz w:val="24"/>
                <w:szCs w:val="24"/>
              </w:rPr>
              <w:t xml:space="preserve">участвовать в диалогах на знакомые общие </w:t>
            </w:r>
            <w:r w:rsidRPr="00656270">
              <w:rPr>
                <w:rFonts w:ascii="Times New Roman" w:hAnsi="Times New Roman"/>
                <w:iCs/>
                <w:sz w:val="24"/>
                <w:szCs w:val="24"/>
              </w:rPr>
              <w:br/>
              <w:t>и профессиональные темы</w:t>
            </w:r>
          </w:p>
        </w:tc>
        <w:tc>
          <w:tcPr>
            <w:tcW w:w="2297" w:type="pct"/>
          </w:tcPr>
          <w:p w14:paraId="16CF8FF2" w14:textId="256B80B4" w:rsidR="00656270" w:rsidRPr="00656270" w:rsidRDefault="00656270" w:rsidP="00656270">
            <w:pPr>
              <w:suppressAutoHyphens/>
              <w:spacing w:after="0" w:line="240" w:lineRule="auto"/>
              <w:rPr>
                <w:rFonts w:ascii="Times New Roman" w:hAnsi="Times New Roman"/>
                <w:i/>
                <w:sz w:val="24"/>
                <w:szCs w:val="24"/>
              </w:rPr>
            </w:pPr>
          </w:p>
        </w:tc>
      </w:tr>
      <w:tr w:rsidR="00656270" w:rsidRPr="00656270" w14:paraId="5D5A0EF8" w14:textId="77777777" w:rsidTr="0096586A">
        <w:trPr>
          <w:trHeight w:val="23"/>
        </w:trPr>
        <w:tc>
          <w:tcPr>
            <w:tcW w:w="557" w:type="pct"/>
            <w:vMerge/>
          </w:tcPr>
          <w:p w14:paraId="17534D6B" w14:textId="77777777" w:rsidR="00656270" w:rsidRPr="00656270" w:rsidRDefault="00656270" w:rsidP="00656270">
            <w:pPr>
              <w:suppressAutoHyphens/>
              <w:spacing w:after="0" w:line="240" w:lineRule="auto"/>
              <w:jc w:val="center"/>
              <w:rPr>
                <w:rFonts w:ascii="Times New Roman" w:hAnsi="Times New Roman"/>
                <w:sz w:val="24"/>
                <w:szCs w:val="24"/>
              </w:rPr>
            </w:pPr>
          </w:p>
        </w:tc>
        <w:tc>
          <w:tcPr>
            <w:tcW w:w="2146" w:type="pct"/>
          </w:tcPr>
          <w:p w14:paraId="7AC7339B" w14:textId="66CC12E9" w:rsidR="00656270" w:rsidRPr="00656270" w:rsidRDefault="00656270" w:rsidP="00656270">
            <w:pPr>
              <w:suppressAutoHyphens/>
              <w:spacing w:after="0" w:line="240" w:lineRule="auto"/>
              <w:rPr>
                <w:rFonts w:ascii="Times New Roman" w:hAnsi="Times New Roman"/>
                <w:bCs/>
                <w:spacing w:val="-4"/>
                <w:sz w:val="24"/>
                <w:szCs w:val="24"/>
              </w:rPr>
            </w:pPr>
            <w:r w:rsidRPr="00656270">
              <w:rPr>
                <w:rFonts w:ascii="Times New Roman" w:hAnsi="Times New Roman"/>
                <w:iCs/>
                <w:sz w:val="24"/>
                <w:szCs w:val="24"/>
              </w:rPr>
              <w:t>строить простые высказывания о себе и о своей профессиональной деятельности</w:t>
            </w:r>
          </w:p>
        </w:tc>
        <w:tc>
          <w:tcPr>
            <w:tcW w:w="2297" w:type="pct"/>
          </w:tcPr>
          <w:p w14:paraId="5AC89DC9" w14:textId="28353004" w:rsidR="00656270" w:rsidRPr="00656270" w:rsidRDefault="00656270" w:rsidP="00656270">
            <w:pPr>
              <w:suppressAutoHyphens/>
              <w:spacing w:after="0" w:line="240" w:lineRule="auto"/>
              <w:rPr>
                <w:rFonts w:ascii="Times New Roman" w:hAnsi="Times New Roman"/>
                <w:bCs/>
                <w:sz w:val="24"/>
                <w:szCs w:val="24"/>
              </w:rPr>
            </w:pPr>
          </w:p>
        </w:tc>
      </w:tr>
      <w:tr w:rsidR="00656270" w:rsidRPr="00656270" w14:paraId="559B51C2" w14:textId="77777777" w:rsidTr="0096586A">
        <w:trPr>
          <w:trHeight w:val="23"/>
        </w:trPr>
        <w:tc>
          <w:tcPr>
            <w:tcW w:w="557" w:type="pct"/>
            <w:vMerge/>
          </w:tcPr>
          <w:p w14:paraId="62FD2FF6" w14:textId="77777777" w:rsidR="00656270" w:rsidRPr="00656270" w:rsidRDefault="00656270" w:rsidP="00656270">
            <w:pPr>
              <w:suppressAutoHyphens/>
              <w:spacing w:after="0" w:line="240" w:lineRule="auto"/>
              <w:jc w:val="center"/>
              <w:rPr>
                <w:rFonts w:ascii="Times New Roman" w:hAnsi="Times New Roman"/>
                <w:sz w:val="24"/>
                <w:szCs w:val="24"/>
              </w:rPr>
            </w:pPr>
          </w:p>
        </w:tc>
        <w:tc>
          <w:tcPr>
            <w:tcW w:w="2146" w:type="pct"/>
          </w:tcPr>
          <w:p w14:paraId="13E1F862" w14:textId="3DFE700D" w:rsidR="00656270" w:rsidRPr="00656270" w:rsidRDefault="00656270" w:rsidP="00656270">
            <w:pPr>
              <w:suppressAutoHyphens/>
              <w:spacing w:after="0" w:line="240" w:lineRule="auto"/>
              <w:rPr>
                <w:rFonts w:ascii="Times New Roman" w:hAnsi="Times New Roman"/>
                <w:bCs/>
                <w:spacing w:val="-4"/>
                <w:sz w:val="24"/>
                <w:szCs w:val="24"/>
              </w:rPr>
            </w:pPr>
            <w:r w:rsidRPr="00656270">
              <w:rPr>
                <w:rFonts w:ascii="Times New Roman" w:hAnsi="Times New Roman"/>
                <w:iCs/>
                <w:sz w:val="24"/>
                <w:szCs w:val="24"/>
              </w:rPr>
              <w:t>кратко обосновывать и объяснять свои действия (текущие и планируемые)</w:t>
            </w:r>
          </w:p>
        </w:tc>
        <w:tc>
          <w:tcPr>
            <w:tcW w:w="2297" w:type="pct"/>
          </w:tcPr>
          <w:p w14:paraId="007CFA4F" w14:textId="1B7FCCE4" w:rsidR="00656270" w:rsidRPr="00656270" w:rsidRDefault="00656270" w:rsidP="00656270">
            <w:pPr>
              <w:suppressAutoHyphens/>
              <w:spacing w:after="0" w:line="240" w:lineRule="auto"/>
              <w:rPr>
                <w:rFonts w:ascii="Times New Roman" w:hAnsi="Times New Roman"/>
                <w:bCs/>
                <w:sz w:val="24"/>
                <w:szCs w:val="24"/>
              </w:rPr>
            </w:pPr>
          </w:p>
        </w:tc>
      </w:tr>
      <w:tr w:rsidR="00656270" w:rsidRPr="00656270" w14:paraId="2420FAA1" w14:textId="77777777" w:rsidTr="0096586A">
        <w:trPr>
          <w:trHeight w:val="23"/>
        </w:trPr>
        <w:tc>
          <w:tcPr>
            <w:tcW w:w="557" w:type="pct"/>
            <w:vMerge/>
          </w:tcPr>
          <w:p w14:paraId="429C6DFF" w14:textId="77777777" w:rsidR="00656270" w:rsidRPr="00656270" w:rsidRDefault="00656270" w:rsidP="00656270">
            <w:pPr>
              <w:suppressAutoHyphens/>
              <w:spacing w:after="0" w:line="240" w:lineRule="auto"/>
              <w:jc w:val="center"/>
              <w:rPr>
                <w:rFonts w:ascii="Times New Roman" w:hAnsi="Times New Roman"/>
                <w:sz w:val="24"/>
                <w:szCs w:val="24"/>
              </w:rPr>
            </w:pPr>
          </w:p>
        </w:tc>
        <w:tc>
          <w:tcPr>
            <w:tcW w:w="2146" w:type="pct"/>
          </w:tcPr>
          <w:p w14:paraId="2E987082" w14:textId="651D82C7" w:rsidR="00656270" w:rsidRPr="00656270" w:rsidRDefault="00656270" w:rsidP="00656270">
            <w:pPr>
              <w:suppressAutoHyphens/>
              <w:spacing w:after="0" w:line="240" w:lineRule="auto"/>
              <w:rPr>
                <w:rFonts w:ascii="Times New Roman" w:hAnsi="Times New Roman"/>
                <w:bCs/>
                <w:spacing w:val="-4"/>
                <w:sz w:val="24"/>
                <w:szCs w:val="24"/>
              </w:rPr>
            </w:pPr>
            <w:r w:rsidRPr="00656270">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2297" w:type="pct"/>
          </w:tcPr>
          <w:p w14:paraId="728CF1B1" w14:textId="10E40C97" w:rsidR="00656270" w:rsidRPr="00656270" w:rsidRDefault="00656270" w:rsidP="00656270">
            <w:pPr>
              <w:suppressAutoHyphens/>
              <w:spacing w:after="0" w:line="240" w:lineRule="auto"/>
              <w:rPr>
                <w:rFonts w:ascii="Times New Roman" w:hAnsi="Times New Roman"/>
                <w:bCs/>
                <w:sz w:val="24"/>
                <w:szCs w:val="24"/>
              </w:rPr>
            </w:pPr>
          </w:p>
        </w:tc>
      </w:tr>
    </w:tbl>
    <w:p w14:paraId="0D442457" w14:textId="69986652" w:rsidR="00E136AC" w:rsidRPr="005D70C3" w:rsidRDefault="00E136AC" w:rsidP="00DC7F41">
      <w:pPr>
        <w:suppressAutoHyphens/>
        <w:spacing w:after="0" w:line="240" w:lineRule="auto"/>
        <w:ind w:firstLine="709"/>
        <w:rPr>
          <w:rFonts w:ascii="Times New Roman" w:hAnsi="Times New Roman"/>
          <w:b/>
          <w:sz w:val="24"/>
          <w:szCs w:val="24"/>
        </w:rPr>
      </w:pPr>
    </w:p>
    <w:p w14:paraId="2403CA52" w14:textId="77777777" w:rsidR="00E50C59" w:rsidRPr="005D70C3" w:rsidRDefault="00E50C59" w:rsidP="00DC7F41">
      <w:pPr>
        <w:suppressAutoHyphens/>
        <w:spacing w:after="0" w:line="240" w:lineRule="auto"/>
        <w:jc w:val="center"/>
        <w:rPr>
          <w:rFonts w:ascii="Times New Roman" w:hAnsi="Times New Roman"/>
          <w:b/>
          <w:sz w:val="24"/>
          <w:szCs w:val="24"/>
        </w:rPr>
      </w:pPr>
      <w:r w:rsidRPr="005D70C3">
        <w:rPr>
          <w:rFonts w:ascii="Times New Roman" w:hAnsi="Times New Roman"/>
          <w:b/>
          <w:sz w:val="24"/>
          <w:szCs w:val="24"/>
        </w:rPr>
        <w:t>2. СТРУКТУРА И СОДЕРЖАНИЕ УЧЕБНОЙ ДИСЦИПЛИНЫ</w:t>
      </w:r>
    </w:p>
    <w:p w14:paraId="1D665C6C" w14:textId="77777777" w:rsidR="0096586A" w:rsidRDefault="0096586A" w:rsidP="00DC7F41">
      <w:pPr>
        <w:suppressAutoHyphens/>
        <w:spacing w:after="0" w:line="240" w:lineRule="auto"/>
        <w:ind w:firstLine="709"/>
        <w:rPr>
          <w:rFonts w:ascii="Times New Roman" w:hAnsi="Times New Roman"/>
          <w:b/>
          <w:sz w:val="24"/>
          <w:szCs w:val="24"/>
        </w:rPr>
      </w:pPr>
    </w:p>
    <w:p w14:paraId="40755EBE" w14:textId="6E25060F" w:rsidR="00E50C59" w:rsidRPr="005D70C3" w:rsidRDefault="00E50C59" w:rsidP="00DC7F41">
      <w:pPr>
        <w:suppressAutoHyphens/>
        <w:spacing w:after="0" w:line="240" w:lineRule="auto"/>
        <w:ind w:firstLine="709"/>
        <w:rPr>
          <w:rFonts w:ascii="Times New Roman" w:hAnsi="Times New Roman"/>
          <w:b/>
          <w:sz w:val="24"/>
          <w:szCs w:val="24"/>
        </w:rPr>
      </w:pPr>
      <w:r w:rsidRPr="005D70C3">
        <w:rPr>
          <w:rFonts w:ascii="Times New Roman" w:hAnsi="Times New Roman"/>
          <w:b/>
          <w:sz w:val="24"/>
          <w:szCs w:val="24"/>
        </w:rPr>
        <w:t>2.1. Объем учебной дисциплины и виды учебной работы</w:t>
      </w:r>
    </w:p>
    <w:tbl>
      <w:tblPr>
        <w:tblW w:w="485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49"/>
        <w:gridCol w:w="2173"/>
        <w:gridCol w:w="13"/>
      </w:tblGrid>
      <w:tr w:rsidR="005737C0" w:rsidRPr="00656270" w14:paraId="62755B4E" w14:textId="77777777" w:rsidTr="00E02769">
        <w:trPr>
          <w:gridAfter w:val="1"/>
          <w:wAfter w:w="7" w:type="pct"/>
          <w:trHeight w:val="490"/>
        </w:trPr>
        <w:tc>
          <w:tcPr>
            <w:tcW w:w="3829" w:type="pct"/>
            <w:vAlign w:val="center"/>
          </w:tcPr>
          <w:p w14:paraId="69668CA1" w14:textId="77777777" w:rsidR="005737C0" w:rsidRPr="00656270" w:rsidRDefault="005737C0" w:rsidP="00656270">
            <w:pPr>
              <w:suppressAutoHyphens/>
              <w:spacing w:after="0" w:line="240" w:lineRule="auto"/>
              <w:rPr>
                <w:rFonts w:ascii="Times New Roman" w:hAnsi="Times New Roman"/>
                <w:b/>
                <w:sz w:val="24"/>
                <w:szCs w:val="24"/>
              </w:rPr>
            </w:pPr>
            <w:r w:rsidRPr="00656270">
              <w:rPr>
                <w:rFonts w:ascii="Times New Roman" w:hAnsi="Times New Roman"/>
                <w:b/>
                <w:sz w:val="24"/>
                <w:szCs w:val="24"/>
              </w:rPr>
              <w:t>Вид учебной работы</w:t>
            </w:r>
          </w:p>
        </w:tc>
        <w:tc>
          <w:tcPr>
            <w:tcW w:w="1164" w:type="pct"/>
            <w:vAlign w:val="center"/>
          </w:tcPr>
          <w:p w14:paraId="1E2DE9F7" w14:textId="77777777" w:rsidR="005737C0" w:rsidRPr="00656270" w:rsidRDefault="005737C0" w:rsidP="00656270">
            <w:pPr>
              <w:suppressAutoHyphens/>
              <w:spacing w:after="0" w:line="240" w:lineRule="auto"/>
              <w:jc w:val="center"/>
              <w:rPr>
                <w:rFonts w:ascii="Times New Roman" w:hAnsi="Times New Roman"/>
                <w:b/>
                <w:iCs/>
                <w:sz w:val="24"/>
                <w:szCs w:val="24"/>
              </w:rPr>
            </w:pPr>
            <w:r w:rsidRPr="00656270">
              <w:rPr>
                <w:rFonts w:ascii="Times New Roman" w:hAnsi="Times New Roman"/>
                <w:b/>
                <w:iCs/>
                <w:sz w:val="24"/>
                <w:szCs w:val="24"/>
              </w:rPr>
              <w:t xml:space="preserve">Объем в часах </w:t>
            </w:r>
          </w:p>
        </w:tc>
      </w:tr>
      <w:tr w:rsidR="005737C0" w:rsidRPr="00656270" w14:paraId="469CAE34" w14:textId="77777777" w:rsidTr="00E02769">
        <w:trPr>
          <w:gridAfter w:val="1"/>
          <w:wAfter w:w="7" w:type="pct"/>
          <w:trHeight w:val="490"/>
        </w:trPr>
        <w:tc>
          <w:tcPr>
            <w:tcW w:w="3829" w:type="pct"/>
            <w:vAlign w:val="center"/>
          </w:tcPr>
          <w:p w14:paraId="4B3CB07A" w14:textId="77777777" w:rsidR="005737C0" w:rsidRPr="00656270" w:rsidRDefault="005737C0" w:rsidP="00656270">
            <w:pPr>
              <w:suppressAutoHyphens/>
              <w:spacing w:after="0" w:line="240" w:lineRule="auto"/>
              <w:rPr>
                <w:rFonts w:ascii="Times New Roman" w:hAnsi="Times New Roman"/>
                <w:b/>
                <w:sz w:val="24"/>
                <w:szCs w:val="24"/>
              </w:rPr>
            </w:pPr>
            <w:r w:rsidRPr="00656270">
              <w:rPr>
                <w:rFonts w:ascii="Times New Roman" w:hAnsi="Times New Roman"/>
                <w:b/>
                <w:sz w:val="24"/>
                <w:szCs w:val="24"/>
              </w:rPr>
              <w:t>Объем образовательной программы учебной дисциплины</w:t>
            </w:r>
          </w:p>
        </w:tc>
        <w:tc>
          <w:tcPr>
            <w:tcW w:w="1164" w:type="pct"/>
            <w:vAlign w:val="center"/>
          </w:tcPr>
          <w:p w14:paraId="724B1CCC" w14:textId="64348CF2" w:rsidR="005737C0" w:rsidRPr="00656270" w:rsidRDefault="001D4A75" w:rsidP="00656270">
            <w:pPr>
              <w:suppressAutoHyphens/>
              <w:spacing w:after="0" w:line="240" w:lineRule="auto"/>
              <w:jc w:val="center"/>
              <w:rPr>
                <w:rFonts w:ascii="Times New Roman" w:hAnsi="Times New Roman"/>
                <w:iCs/>
                <w:sz w:val="24"/>
                <w:szCs w:val="24"/>
              </w:rPr>
            </w:pPr>
            <w:r>
              <w:rPr>
                <w:rFonts w:ascii="Times New Roman" w:hAnsi="Times New Roman"/>
                <w:iCs/>
                <w:sz w:val="24"/>
                <w:szCs w:val="24"/>
              </w:rPr>
              <w:t>32</w:t>
            </w:r>
            <w:r w:rsidR="005737C0" w:rsidRPr="00656270">
              <w:rPr>
                <w:rFonts w:ascii="Times New Roman" w:hAnsi="Times New Roman"/>
                <w:iCs/>
                <w:sz w:val="24"/>
                <w:szCs w:val="24"/>
              </w:rPr>
              <w:t>-</w:t>
            </w:r>
            <w:r w:rsidR="00801A8D">
              <w:rPr>
                <w:rFonts w:ascii="Times New Roman" w:hAnsi="Times New Roman"/>
                <w:iCs/>
                <w:sz w:val="24"/>
                <w:szCs w:val="24"/>
              </w:rPr>
              <w:t>46</w:t>
            </w:r>
          </w:p>
        </w:tc>
      </w:tr>
      <w:tr w:rsidR="005737C0" w:rsidRPr="00656270" w14:paraId="02C41792" w14:textId="77777777" w:rsidTr="00E02769">
        <w:trPr>
          <w:gridAfter w:val="1"/>
          <w:wAfter w:w="7" w:type="pct"/>
          <w:trHeight w:val="490"/>
        </w:trPr>
        <w:tc>
          <w:tcPr>
            <w:tcW w:w="3829" w:type="pct"/>
            <w:shd w:val="clear" w:color="auto" w:fill="auto"/>
            <w:vAlign w:val="center"/>
          </w:tcPr>
          <w:p w14:paraId="03D3D08B" w14:textId="77777777" w:rsidR="005737C0" w:rsidRPr="00656270" w:rsidRDefault="005737C0" w:rsidP="00656270">
            <w:pPr>
              <w:suppressAutoHyphens/>
              <w:spacing w:after="0" w:line="240" w:lineRule="auto"/>
              <w:rPr>
                <w:rFonts w:ascii="Times New Roman" w:hAnsi="Times New Roman"/>
                <w:b/>
                <w:sz w:val="24"/>
                <w:szCs w:val="24"/>
              </w:rPr>
            </w:pPr>
            <w:r w:rsidRPr="00656270">
              <w:rPr>
                <w:rFonts w:ascii="Times New Roman" w:hAnsi="Times New Roman"/>
                <w:b/>
                <w:sz w:val="24"/>
                <w:szCs w:val="24"/>
              </w:rPr>
              <w:t>в т.ч. в форме практической подготовки</w:t>
            </w:r>
          </w:p>
        </w:tc>
        <w:tc>
          <w:tcPr>
            <w:tcW w:w="1164" w:type="pct"/>
            <w:shd w:val="clear" w:color="auto" w:fill="auto"/>
            <w:vAlign w:val="center"/>
          </w:tcPr>
          <w:p w14:paraId="6FF41B31" w14:textId="15260540" w:rsidR="005737C0" w:rsidRPr="00656270" w:rsidRDefault="001D4A75" w:rsidP="00656270">
            <w:pPr>
              <w:suppressAutoHyphens/>
              <w:spacing w:after="0" w:line="240" w:lineRule="auto"/>
              <w:jc w:val="center"/>
              <w:rPr>
                <w:rFonts w:ascii="Times New Roman" w:hAnsi="Times New Roman"/>
                <w:iCs/>
                <w:sz w:val="24"/>
                <w:szCs w:val="24"/>
              </w:rPr>
            </w:pPr>
            <w:r>
              <w:rPr>
                <w:rFonts w:ascii="Times New Roman" w:hAnsi="Times New Roman"/>
                <w:iCs/>
                <w:sz w:val="24"/>
                <w:szCs w:val="24"/>
              </w:rPr>
              <w:t>32</w:t>
            </w:r>
            <w:r w:rsidR="005737C0" w:rsidRPr="00656270">
              <w:rPr>
                <w:rFonts w:ascii="Times New Roman" w:hAnsi="Times New Roman"/>
                <w:iCs/>
                <w:sz w:val="24"/>
                <w:szCs w:val="24"/>
              </w:rPr>
              <w:t>-</w:t>
            </w:r>
            <w:r w:rsidR="00801A8D">
              <w:rPr>
                <w:rFonts w:ascii="Times New Roman" w:hAnsi="Times New Roman"/>
                <w:iCs/>
                <w:sz w:val="24"/>
                <w:szCs w:val="24"/>
              </w:rPr>
              <w:t>44</w:t>
            </w:r>
          </w:p>
        </w:tc>
      </w:tr>
      <w:tr w:rsidR="005737C0" w:rsidRPr="00656270" w14:paraId="34BB940E" w14:textId="77777777" w:rsidTr="00E02769">
        <w:trPr>
          <w:trHeight w:val="336"/>
        </w:trPr>
        <w:tc>
          <w:tcPr>
            <w:tcW w:w="5000" w:type="pct"/>
            <w:gridSpan w:val="3"/>
            <w:vAlign w:val="center"/>
          </w:tcPr>
          <w:p w14:paraId="37C8FDC1" w14:textId="77777777" w:rsidR="005737C0" w:rsidRPr="00656270" w:rsidRDefault="005737C0" w:rsidP="00656270">
            <w:pPr>
              <w:suppressAutoHyphens/>
              <w:spacing w:after="0" w:line="240" w:lineRule="auto"/>
              <w:rPr>
                <w:rFonts w:ascii="Times New Roman" w:hAnsi="Times New Roman"/>
                <w:iCs/>
                <w:sz w:val="24"/>
                <w:szCs w:val="24"/>
              </w:rPr>
            </w:pPr>
            <w:r w:rsidRPr="00656270">
              <w:rPr>
                <w:rFonts w:ascii="Times New Roman" w:hAnsi="Times New Roman"/>
                <w:sz w:val="24"/>
                <w:szCs w:val="24"/>
              </w:rPr>
              <w:t>в т. ч.:</w:t>
            </w:r>
          </w:p>
        </w:tc>
      </w:tr>
      <w:tr w:rsidR="005737C0" w:rsidRPr="00656270" w14:paraId="400ECA02" w14:textId="77777777" w:rsidTr="00E02769">
        <w:trPr>
          <w:gridAfter w:val="1"/>
          <w:wAfter w:w="7" w:type="pct"/>
          <w:trHeight w:val="490"/>
        </w:trPr>
        <w:tc>
          <w:tcPr>
            <w:tcW w:w="3829" w:type="pct"/>
            <w:vAlign w:val="center"/>
          </w:tcPr>
          <w:p w14:paraId="1B2BBDBF" w14:textId="77777777" w:rsidR="005737C0" w:rsidRPr="00656270" w:rsidRDefault="005737C0" w:rsidP="00656270">
            <w:pPr>
              <w:suppressAutoHyphens/>
              <w:spacing w:after="0" w:line="240" w:lineRule="auto"/>
              <w:rPr>
                <w:rFonts w:ascii="Times New Roman" w:hAnsi="Times New Roman"/>
                <w:sz w:val="24"/>
                <w:szCs w:val="24"/>
              </w:rPr>
            </w:pPr>
            <w:r w:rsidRPr="00656270">
              <w:rPr>
                <w:rFonts w:ascii="Times New Roman" w:hAnsi="Times New Roman"/>
                <w:sz w:val="24"/>
                <w:szCs w:val="24"/>
              </w:rPr>
              <w:t>теоретическое обучение</w:t>
            </w:r>
          </w:p>
        </w:tc>
        <w:tc>
          <w:tcPr>
            <w:tcW w:w="1164" w:type="pct"/>
            <w:vAlign w:val="center"/>
          </w:tcPr>
          <w:p w14:paraId="781B07FF" w14:textId="484B6EA3" w:rsidR="005737C0" w:rsidRPr="00656270" w:rsidRDefault="001D4A75" w:rsidP="00656270">
            <w:pPr>
              <w:suppressAutoHyphens/>
              <w:spacing w:after="0" w:line="240" w:lineRule="auto"/>
              <w:jc w:val="center"/>
              <w:rPr>
                <w:rFonts w:ascii="Times New Roman" w:hAnsi="Times New Roman"/>
                <w:iCs/>
                <w:sz w:val="24"/>
                <w:szCs w:val="24"/>
              </w:rPr>
            </w:pPr>
            <w:r>
              <w:rPr>
                <w:rFonts w:ascii="Times New Roman" w:hAnsi="Times New Roman"/>
                <w:iCs/>
                <w:sz w:val="24"/>
                <w:szCs w:val="24"/>
              </w:rPr>
              <w:t>22</w:t>
            </w:r>
            <w:r w:rsidR="005737C0" w:rsidRPr="00656270">
              <w:rPr>
                <w:rFonts w:ascii="Times New Roman" w:hAnsi="Times New Roman"/>
                <w:iCs/>
                <w:sz w:val="24"/>
                <w:szCs w:val="24"/>
              </w:rPr>
              <w:t>-</w:t>
            </w:r>
            <w:r w:rsidR="00801A8D">
              <w:rPr>
                <w:rFonts w:ascii="Times New Roman" w:hAnsi="Times New Roman"/>
                <w:iCs/>
                <w:sz w:val="24"/>
                <w:szCs w:val="24"/>
              </w:rPr>
              <w:t>32</w:t>
            </w:r>
          </w:p>
        </w:tc>
      </w:tr>
      <w:tr w:rsidR="005737C0" w:rsidRPr="00656270" w14:paraId="5D9A22E6" w14:textId="77777777" w:rsidTr="00E02769">
        <w:trPr>
          <w:gridAfter w:val="1"/>
          <w:wAfter w:w="7" w:type="pct"/>
          <w:trHeight w:val="490"/>
        </w:trPr>
        <w:tc>
          <w:tcPr>
            <w:tcW w:w="3829" w:type="pct"/>
            <w:vAlign w:val="center"/>
          </w:tcPr>
          <w:p w14:paraId="126878AF" w14:textId="77777777" w:rsidR="005737C0" w:rsidRPr="00656270" w:rsidRDefault="005737C0" w:rsidP="00656270">
            <w:pPr>
              <w:suppressAutoHyphens/>
              <w:spacing w:after="0" w:line="240" w:lineRule="auto"/>
              <w:rPr>
                <w:rFonts w:ascii="Times New Roman" w:hAnsi="Times New Roman"/>
                <w:sz w:val="24"/>
                <w:szCs w:val="24"/>
              </w:rPr>
            </w:pPr>
            <w:r w:rsidRPr="00656270">
              <w:rPr>
                <w:rFonts w:ascii="Times New Roman" w:hAnsi="Times New Roman"/>
                <w:sz w:val="24"/>
                <w:szCs w:val="24"/>
              </w:rPr>
              <w:t>практические занятия</w:t>
            </w:r>
            <w:r w:rsidRPr="00656270">
              <w:rPr>
                <w:rFonts w:ascii="Times New Roman" w:hAnsi="Times New Roman"/>
                <w:i/>
                <w:sz w:val="24"/>
                <w:szCs w:val="24"/>
              </w:rPr>
              <w:t xml:space="preserve"> </w:t>
            </w:r>
          </w:p>
        </w:tc>
        <w:tc>
          <w:tcPr>
            <w:tcW w:w="1164" w:type="pct"/>
            <w:vAlign w:val="center"/>
          </w:tcPr>
          <w:p w14:paraId="4CEA8FC4" w14:textId="070BA2D2" w:rsidR="005737C0" w:rsidRPr="00656270" w:rsidRDefault="001D4A75" w:rsidP="00656270">
            <w:pPr>
              <w:suppressAutoHyphens/>
              <w:spacing w:after="0" w:line="240" w:lineRule="auto"/>
              <w:jc w:val="center"/>
              <w:rPr>
                <w:rFonts w:ascii="Times New Roman" w:hAnsi="Times New Roman"/>
                <w:iCs/>
                <w:sz w:val="24"/>
                <w:szCs w:val="24"/>
              </w:rPr>
            </w:pPr>
            <w:r>
              <w:rPr>
                <w:rFonts w:ascii="Times New Roman" w:hAnsi="Times New Roman"/>
                <w:iCs/>
                <w:sz w:val="24"/>
                <w:szCs w:val="24"/>
              </w:rPr>
              <w:t>10</w:t>
            </w:r>
            <w:r w:rsidR="005737C0" w:rsidRPr="00656270">
              <w:rPr>
                <w:rFonts w:ascii="Times New Roman" w:hAnsi="Times New Roman"/>
                <w:iCs/>
                <w:sz w:val="24"/>
                <w:szCs w:val="24"/>
              </w:rPr>
              <w:t>-</w:t>
            </w:r>
            <w:r w:rsidR="00801A8D">
              <w:rPr>
                <w:rFonts w:ascii="Times New Roman" w:hAnsi="Times New Roman"/>
                <w:iCs/>
                <w:sz w:val="24"/>
                <w:szCs w:val="24"/>
              </w:rPr>
              <w:t>12</w:t>
            </w:r>
          </w:p>
        </w:tc>
      </w:tr>
      <w:tr w:rsidR="005737C0" w:rsidRPr="00656270" w14:paraId="5B4B7727" w14:textId="77777777" w:rsidTr="00E02769">
        <w:trPr>
          <w:gridAfter w:val="1"/>
          <w:wAfter w:w="7" w:type="pct"/>
          <w:trHeight w:val="267"/>
        </w:trPr>
        <w:tc>
          <w:tcPr>
            <w:tcW w:w="3829" w:type="pct"/>
            <w:vAlign w:val="center"/>
          </w:tcPr>
          <w:p w14:paraId="7D39C371" w14:textId="004E0B90" w:rsidR="005737C0" w:rsidRPr="00656270" w:rsidRDefault="005D70C3" w:rsidP="00656270">
            <w:pPr>
              <w:suppressAutoHyphens/>
              <w:spacing w:after="0" w:line="240" w:lineRule="auto"/>
              <w:rPr>
                <w:rFonts w:ascii="Times New Roman" w:hAnsi="Times New Roman"/>
                <w:i/>
                <w:sz w:val="24"/>
                <w:szCs w:val="24"/>
              </w:rPr>
            </w:pPr>
            <w:r w:rsidRPr="00656270">
              <w:rPr>
                <w:rFonts w:ascii="Times New Roman" w:hAnsi="Times New Roman"/>
                <w:sz w:val="24"/>
                <w:szCs w:val="24"/>
              </w:rPr>
              <w:t>Самостоятельная работа</w:t>
            </w:r>
            <w:r w:rsidR="005737C0" w:rsidRPr="00656270">
              <w:rPr>
                <w:rFonts w:ascii="Times New Roman" w:hAnsi="Times New Roman"/>
                <w:i/>
                <w:sz w:val="24"/>
                <w:szCs w:val="24"/>
              </w:rPr>
              <w:t xml:space="preserve"> </w:t>
            </w:r>
          </w:p>
        </w:tc>
        <w:tc>
          <w:tcPr>
            <w:tcW w:w="1164" w:type="pct"/>
            <w:vAlign w:val="center"/>
          </w:tcPr>
          <w:p w14:paraId="2C0BC9DA" w14:textId="77777777" w:rsidR="005737C0" w:rsidRPr="00656270" w:rsidRDefault="005737C0" w:rsidP="00656270">
            <w:pPr>
              <w:suppressAutoHyphens/>
              <w:spacing w:after="0" w:line="240" w:lineRule="auto"/>
              <w:jc w:val="center"/>
              <w:rPr>
                <w:rFonts w:ascii="Times New Roman" w:hAnsi="Times New Roman"/>
                <w:iCs/>
                <w:sz w:val="24"/>
                <w:szCs w:val="24"/>
              </w:rPr>
            </w:pPr>
          </w:p>
        </w:tc>
      </w:tr>
      <w:tr w:rsidR="005737C0" w:rsidRPr="00656270" w14:paraId="14CA02C2" w14:textId="77777777" w:rsidTr="00E02769">
        <w:trPr>
          <w:gridAfter w:val="1"/>
          <w:wAfter w:w="7" w:type="pct"/>
          <w:trHeight w:val="331"/>
        </w:trPr>
        <w:tc>
          <w:tcPr>
            <w:tcW w:w="3829" w:type="pct"/>
            <w:vAlign w:val="center"/>
          </w:tcPr>
          <w:p w14:paraId="7926ED87" w14:textId="77777777" w:rsidR="005737C0" w:rsidRPr="00656270" w:rsidRDefault="005737C0" w:rsidP="00656270">
            <w:pPr>
              <w:suppressAutoHyphens/>
              <w:spacing w:after="0" w:line="240" w:lineRule="auto"/>
              <w:rPr>
                <w:rFonts w:ascii="Times New Roman" w:hAnsi="Times New Roman"/>
                <w:i/>
                <w:sz w:val="24"/>
                <w:szCs w:val="24"/>
              </w:rPr>
            </w:pPr>
            <w:r w:rsidRPr="00656270">
              <w:rPr>
                <w:rFonts w:ascii="Times New Roman" w:hAnsi="Times New Roman"/>
                <w:b/>
                <w:iCs/>
                <w:sz w:val="24"/>
                <w:szCs w:val="24"/>
              </w:rPr>
              <w:t>Промежуточная аттестация</w:t>
            </w:r>
          </w:p>
        </w:tc>
        <w:tc>
          <w:tcPr>
            <w:tcW w:w="1164" w:type="pct"/>
            <w:vAlign w:val="center"/>
          </w:tcPr>
          <w:p w14:paraId="6573567E" w14:textId="77777777" w:rsidR="005737C0" w:rsidRPr="00656270" w:rsidRDefault="005737C0" w:rsidP="00656270">
            <w:pPr>
              <w:suppressAutoHyphens/>
              <w:spacing w:after="0" w:line="240" w:lineRule="auto"/>
              <w:jc w:val="center"/>
              <w:rPr>
                <w:rFonts w:ascii="Times New Roman" w:hAnsi="Times New Roman"/>
                <w:iCs/>
                <w:sz w:val="24"/>
                <w:szCs w:val="24"/>
              </w:rPr>
            </w:pPr>
          </w:p>
        </w:tc>
      </w:tr>
    </w:tbl>
    <w:p w14:paraId="2B9E0B6F" w14:textId="77777777" w:rsidR="00E50C59" w:rsidRPr="005D70C3" w:rsidRDefault="00E50C59" w:rsidP="00E50C59">
      <w:pPr>
        <w:rPr>
          <w:rFonts w:ascii="Times New Roman" w:hAnsi="Times New Roman"/>
          <w:b/>
          <w:i/>
          <w:sz w:val="24"/>
          <w:szCs w:val="24"/>
        </w:rPr>
        <w:sectPr w:rsidR="00E50C59" w:rsidRPr="005D70C3" w:rsidSect="00FD6931">
          <w:type w:val="continuous"/>
          <w:pgSz w:w="11906" w:h="16838"/>
          <w:pgMar w:top="1134" w:right="567" w:bottom="1134" w:left="1701" w:header="708" w:footer="708" w:gutter="0"/>
          <w:cols w:space="720"/>
          <w:docGrid w:linePitch="299"/>
        </w:sectPr>
      </w:pPr>
    </w:p>
    <w:p w14:paraId="6929625C" w14:textId="77777777" w:rsidR="00E50C59" w:rsidRPr="005D70C3" w:rsidRDefault="00E50C59" w:rsidP="00E50C59">
      <w:pPr>
        <w:ind w:firstLine="709"/>
        <w:rPr>
          <w:rFonts w:ascii="Times New Roman" w:hAnsi="Times New Roman"/>
          <w:b/>
          <w:bCs/>
          <w:sz w:val="24"/>
          <w:szCs w:val="24"/>
        </w:rPr>
      </w:pPr>
      <w:r w:rsidRPr="005D70C3">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9"/>
        <w:gridCol w:w="95"/>
        <w:gridCol w:w="7452"/>
        <w:gridCol w:w="2126"/>
        <w:gridCol w:w="1240"/>
        <w:gridCol w:w="2129"/>
      </w:tblGrid>
      <w:tr w:rsidR="0096586A" w:rsidRPr="00885EB2" w14:paraId="38748E5C" w14:textId="77777777" w:rsidTr="0096586A">
        <w:trPr>
          <w:trHeight w:val="23"/>
        </w:trPr>
        <w:tc>
          <w:tcPr>
            <w:tcW w:w="730" w:type="pct"/>
            <w:shd w:val="clear" w:color="auto" w:fill="auto"/>
            <w:vAlign w:val="center"/>
          </w:tcPr>
          <w:p w14:paraId="76B2C1F7" w14:textId="77777777" w:rsidR="0096586A" w:rsidRPr="00885EB2" w:rsidRDefault="0096586A" w:rsidP="00885EB2">
            <w:pPr>
              <w:suppressAutoHyphens/>
              <w:spacing w:after="0" w:line="240" w:lineRule="auto"/>
              <w:jc w:val="center"/>
              <w:rPr>
                <w:rFonts w:ascii="Times New Roman" w:hAnsi="Times New Roman"/>
                <w:b/>
                <w:bCs/>
                <w:sz w:val="24"/>
                <w:szCs w:val="24"/>
              </w:rPr>
            </w:pPr>
            <w:r w:rsidRPr="00885EB2">
              <w:rPr>
                <w:rFonts w:ascii="Times New Roman" w:hAnsi="Times New Roman"/>
                <w:b/>
                <w:bCs/>
                <w:sz w:val="24"/>
                <w:szCs w:val="24"/>
              </w:rPr>
              <w:t>Наименование разделов и тем</w:t>
            </w:r>
          </w:p>
        </w:tc>
        <w:tc>
          <w:tcPr>
            <w:tcW w:w="2471" w:type="pct"/>
            <w:gridSpan w:val="2"/>
            <w:shd w:val="clear" w:color="auto" w:fill="auto"/>
            <w:vAlign w:val="center"/>
          </w:tcPr>
          <w:p w14:paraId="42C81CBD" w14:textId="4301254B" w:rsidR="0096586A" w:rsidRPr="00885EB2" w:rsidRDefault="004C7825" w:rsidP="00885EB2">
            <w:pPr>
              <w:suppressAutoHyphens/>
              <w:spacing w:after="0" w:line="240" w:lineRule="auto"/>
              <w:jc w:val="center"/>
              <w:rPr>
                <w:rFonts w:ascii="Times New Roman" w:hAnsi="Times New Roman"/>
                <w:b/>
                <w:bCs/>
                <w:sz w:val="24"/>
                <w:szCs w:val="24"/>
              </w:rPr>
            </w:pPr>
            <w:r w:rsidRPr="00885EB2">
              <w:rPr>
                <w:rFonts w:ascii="Times New Roman" w:hAnsi="Times New Roman"/>
                <w:b/>
                <w:bCs/>
                <w:sz w:val="24"/>
                <w:szCs w:val="24"/>
              </w:rPr>
              <w:t>Содержание учебного материала и формы организации деятельности обучающихся</w:t>
            </w:r>
          </w:p>
        </w:tc>
        <w:tc>
          <w:tcPr>
            <w:tcW w:w="1102" w:type="pct"/>
            <w:gridSpan w:val="2"/>
            <w:shd w:val="clear" w:color="auto" w:fill="auto"/>
            <w:vAlign w:val="center"/>
          </w:tcPr>
          <w:p w14:paraId="120349D1" w14:textId="28FD2B4A" w:rsidR="0096586A" w:rsidRPr="00885EB2" w:rsidRDefault="00E67E74" w:rsidP="00885EB2">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9"/>
            </w:r>
          </w:p>
        </w:tc>
        <w:tc>
          <w:tcPr>
            <w:tcW w:w="697" w:type="pct"/>
            <w:shd w:val="clear" w:color="auto" w:fill="auto"/>
            <w:vAlign w:val="center"/>
          </w:tcPr>
          <w:p w14:paraId="23339186" w14:textId="77777777" w:rsidR="0096586A" w:rsidRPr="00885EB2" w:rsidRDefault="0096586A" w:rsidP="00885EB2">
            <w:pPr>
              <w:suppressAutoHyphens/>
              <w:spacing w:after="0" w:line="240" w:lineRule="auto"/>
              <w:jc w:val="center"/>
              <w:rPr>
                <w:rFonts w:ascii="Times New Roman" w:hAnsi="Times New Roman"/>
                <w:b/>
                <w:bCs/>
                <w:sz w:val="24"/>
                <w:szCs w:val="24"/>
              </w:rPr>
            </w:pPr>
            <w:r w:rsidRPr="00885EB2">
              <w:rPr>
                <w:rFonts w:ascii="Times New Roman" w:hAnsi="Times New Roman"/>
                <w:b/>
                <w:bCs/>
                <w:sz w:val="24"/>
                <w:szCs w:val="24"/>
              </w:rPr>
              <w:t>Коды компетенций, формированию которых способствует элемент программы</w:t>
            </w:r>
          </w:p>
        </w:tc>
      </w:tr>
      <w:tr w:rsidR="0096586A" w:rsidRPr="00885EB2" w14:paraId="75B3F221" w14:textId="77777777" w:rsidTr="0096586A">
        <w:trPr>
          <w:trHeight w:val="23"/>
        </w:trPr>
        <w:tc>
          <w:tcPr>
            <w:tcW w:w="730" w:type="pct"/>
            <w:shd w:val="clear" w:color="auto" w:fill="auto"/>
          </w:tcPr>
          <w:p w14:paraId="6A862ADF" w14:textId="77777777" w:rsidR="0096586A" w:rsidRPr="00885EB2" w:rsidRDefault="0096586A" w:rsidP="00885EB2">
            <w:pPr>
              <w:spacing w:after="0" w:line="240" w:lineRule="auto"/>
              <w:jc w:val="center"/>
              <w:rPr>
                <w:rFonts w:ascii="Times New Roman" w:hAnsi="Times New Roman"/>
                <w:b/>
                <w:bCs/>
                <w:sz w:val="24"/>
                <w:szCs w:val="24"/>
              </w:rPr>
            </w:pPr>
            <w:r w:rsidRPr="00885EB2">
              <w:rPr>
                <w:rFonts w:ascii="Times New Roman" w:hAnsi="Times New Roman"/>
                <w:b/>
                <w:bCs/>
                <w:sz w:val="24"/>
                <w:szCs w:val="24"/>
              </w:rPr>
              <w:t>1</w:t>
            </w:r>
          </w:p>
        </w:tc>
        <w:tc>
          <w:tcPr>
            <w:tcW w:w="2471" w:type="pct"/>
            <w:gridSpan w:val="2"/>
            <w:shd w:val="clear" w:color="auto" w:fill="auto"/>
          </w:tcPr>
          <w:p w14:paraId="3827A9D8" w14:textId="77777777" w:rsidR="0096586A" w:rsidRPr="00885EB2" w:rsidRDefault="0096586A" w:rsidP="00885EB2">
            <w:pPr>
              <w:spacing w:after="0" w:line="240" w:lineRule="auto"/>
              <w:jc w:val="center"/>
              <w:rPr>
                <w:rFonts w:ascii="Times New Roman" w:hAnsi="Times New Roman"/>
                <w:b/>
                <w:bCs/>
                <w:sz w:val="24"/>
                <w:szCs w:val="24"/>
              </w:rPr>
            </w:pPr>
            <w:r w:rsidRPr="00885EB2">
              <w:rPr>
                <w:rFonts w:ascii="Times New Roman" w:hAnsi="Times New Roman"/>
                <w:b/>
                <w:bCs/>
                <w:sz w:val="24"/>
                <w:szCs w:val="24"/>
              </w:rPr>
              <w:t>2</w:t>
            </w:r>
          </w:p>
        </w:tc>
        <w:tc>
          <w:tcPr>
            <w:tcW w:w="1102" w:type="pct"/>
            <w:gridSpan w:val="2"/>
            <w:shd w:val="clear" w:color="auto" w:fill="auto"/>
          </w:tcPr>
          <w:p w14:paraId="24858AFB" w14:textId="23ED8667" w:rsidR="0096586A" w:rsidRPr="00885EB2" w:rsidRDefault="0096586A" w:rsidP="00885EB2">
            <w:pPr>
              <w:spacing w:after="0" w:line="240" w:lineRule="auto"/>
              <w:jc w:val="center"/>
              <w:rPr>
                <w:rFonts w:ascii="Times New Roman" w:hAnsi="Times New Roman"/>
                <w:b/>
                <w:bCs/>
                <w:sz w:val="24"/>
                <w:szCs w:val="24"/>
              </w:rPr>
            </w:pPr>
            <w:r w:rsidRPr="00885EB2">
              <w:rPr>
                <w:rFonts w:ascii="Times New Roman" w:hAnsi="Times New Roman"/>
                <w:b/>
                <w:bCs/>
                <w:sz w:val="24"/>
                <w:szCs w:val="24"/>
              </w:rPr>
              <w:t>3</w:t>
            </w:r>
          </w:p>
        </w:tc>
        <w:tc>
          <w:tcPr>
            <w:tcW w:w="697" w:type="pct"/>
            <w:shd w:val="clear" w:color="auto" w:fill="auto"/>
          </w:tcPr>
          <w:p w14:paraId="32317C8D" w14:textId="03700CF1" w:rsidR="0096586A" w:rsidRPr="00885EB2" w:rsidRDefault="0096586A" w:rsidP="00885EB2">
            <w:pPr>
              <w:spacing w:after="0" w:line="240" w:lineRule="auto"/>
              <w:jc w:val="center"/>
              <w:rPr>
                <w:rFonts w:ascii="Times New Roman" w:hAnsi="Times New Roman"/>
                <w:b/>
                <w:bCs/>
                <w:sz w:val="24"/>
                <w:szCs w:val="24"/>
              </w:rPr>
            </w:pPr>
            <w:r w:rsidRPr="00885EB2">
              <w:rPr>
                <w:rFonts w:ascii="Times New Roman" w:hAnsi="Times New Roman"/>
                <w:b/>
                <w:bCs/>
                <w:sz w:val="24"/>
                <w:szCs w:val="24"/>
              </w:rPr>
              <w:t>4</w:t>
            </w:r>
          </w:p>
        </w:tc>
      </w:tr>
      <w:tr w:rsidR="0096586A" w:rsidRPr="00885EB2" w14:paraId="1D4E7819" w14:textId="77777777" w:rsidTr="0096586A">
        <w:trPr>
          <w:trHeight w:val="23"/>
        </w:trPr>
        <w:tc>
          <w:tcPr>
            <w:tcW w:w="730" w:type="pct"/>
            <w:shd w:val="clear" w:color="auto" w:fill="auto"/>
          </w:tcPr>
          <w:p w14:paraId="135CDBAB" w14:textId="77777777" w:rsidR="0096586A" w:rsidRPr="00885EB2" w:rsidRDefault="0096586A" w:rsidP="00885EB2">
            <w:pPr>
              <w:spacing w:after="0" w:line="240" w:lineRule="auto"/>
              <w:jc w:val="center"/>
              <w:rPr>
                <w:rFonts w:ascii="Times New Roman" w:hAnsi="Times New Roman"/>
                <w:b/>
                <w:bCs/>
                <w:i/>
                <w:iCs/>
                <w:sz w:val="24"/>
                <w:szCs w:val="24"/>
              </w:rPr>
            </w:pPr>
          </w:p>
        </w:tc>
        <w:tc>
          <w:tcPr>
            <w:tcW w:w="2471" w:type="pct"/>
            <w:gridSpan w:val="2"/>
            <w:shd w:val="clear" w:color="auto" w:fill="auto"/>
          </w:tcPr>
          <w:p w14:paraId="6C63F660" w14:textId="77777777" w:rsidR="0096586A" w:rsidRPr="00885EB2" w:rsidRDefault="0096586A" w:rsidP="00885EB2">
            <w:pPr>
              <w:spacing w:after="0" w:line="240" w:lineRule="auto"/>
              <w:jc w:val="center"/>
              <w:rPr>
                <w:rFonts w:ascii="Times New Roman" w:hAnsi="Times New Roman"/>
                <w:b/>
                <w:bCs/>
                <w:i/>
                <w:iCs/>
                <w:sz w:val="24"/>
                <w:szCs w:val="24"/>
              </w:rPr>
            </w:pPr>
          </w:p>
        </w:tc>
        <w:tc>
          <w:tcPr>
            <w:tcW w:w="696" w:type="pct"/>
            <w:shd w:val="clear" w:color="auto" w:fill="auto"/>
          </w:tcPr>
          <w:p w14:paraId="51EFB71C" w14:textId="77777777" w:rsidR="0096586A" w:rsidRPr="00885EB2" w:rsidRDefault="0096586A" w:rsidP="00885EB2">
            <w:pPr>
              <w:spacing w:after="0" w:line="240" w:lineRule="auto"/>
              <w:jc w:val="center"/>
              <w:rPr>
                <w:rFonts w:ascii="Times New Roman" w:hAnsi="Times New Roman"/>
                <w:b/>
                <w:bCs/>
                <w:i/>
                <w:iCs/>
                <w:sz w:val="24"/>
                <w:szCs w:val="24"/>
              </w:rPr>
            </w:pPr>
            <w:proofErr w:type="spellStart"/>
            <w:r w:rsidRPr="00885EB2">
              <w:rPr>
                <w:rFonts w:ascii="Times New Roman" w:hAnsi="Times New Roman"/>
                <w:b/>
                <w:bCs/>
                <w:color w:val="000000"/>
                <w:sz w:val="24"/>
                <w:szCs w:val="24"/>
              </w:rPr>
              <w:t>Обязат</w:t>
            </w:r>
            <w:proofErr w:type="spellEnd"/>
            <w:r w:rsidRPr="00885EB2">
              <w:rPr>
                <w:rFonts w:ascii="Times New Roman" w:hAnsi="Times New Roman"/>
                <w:b/>
                <w:bCs/>
                <w:color w:val="000000"/>
                <w:sz w:val="24"/>
                <w:szCs w:val="24"/>
              </w:rPr>
              <w:t>. часть ОП с учетом интенсификации 40%</w:t>
            </w:r>
          </w:p>
        </w:tc>
        <w:tc>
          <w:tcPr>
            <w:tcW w:w="406" w:type="pct"/>
            <w:shd w:val="clear" w:color="auto" w:fill="auto"/>
          </w:tcPr>
          <w:p w14:paraId="74509F49" w14:textId="77777777" w:rsidR="0096586A" w:rsidRPr="00885EB2" w:rsidRDefault="0096586A" w:rsidP="00885EB2">
            <w:pPr>
              <w:spacing w:after="0" w:line="240" w:lineRule="auto"/>
              <w:jc w:val="center"/>
              <w:rPr>
                <w:rFonts w:ascii="Times New Roman" w:hAnsi="Times New Roman"/>
                <w:b/>
                <w:bCs/>
                <w:i/>
                <w:iCs/>
                <w:sz w:val="24"/>
                <w:szCs w:val="24"/>
              </w:rPr>
            </w:pPr>
            <w:proofErr w:type="spellStart"/>
            <w:r w:rsidRPr="00885EB2">
              <w:rPr>
                <w:rFonts w:ascii="Times New Roman" w:hAnsi="Times New Roman"/>
                <w:b/>
                <w:bCs/>
                <w:color w:val="000000"/>
                <w:sz w:val="24"/>
                <w:szCs w:val="24"/>
              </w:rPr>
              <w:t>Обязат</w:t>
            </w:r>
            <w:proofErr w:type="spellEnd"/>
            <w:r w:rsidRPr="00885EB2">
              <w:rPr>
                <w:rFonts w:ascii="Times New Roman" w:hAnsi="Times New Roman"/>
                <w:b/>
                <w:bCs/>
                <w:color w:val="000000"/>
                <w:sz w:val="24"/>
                <w:szCs w:val="24"/>
              </w:rPr>
              <w:t>. часть ОП</w:t>
            </w:r>
          </w:p>
        </w:tc>
        <w:tc>
          <w:tcPr>
            <w:tcW w:w="697" w:type="pct"/>
            <w:shd w:val="clear" w:color="auto" w:fill="auto"/>
          </w:tcPr>
          <w:p w14:paraId="53FBA5DC" w14:textId="77777777" w:rsidR="0096586A" w:rsidRPr="00885EB2" w:rsidRDefault="0096586A" w:rsidP="00885EB2">
            <w:pPr>
              <w:spacing w:after="0" w:line="240" w:lineRule="auto"/>
              <w:jc w:val="center"/>
              <w:rPr>
                <w:rFonts w:ascii="Times New Roman" w:hAnsi="Times New Roman"/>
                <w:b/>
                <w:bCs/>
                <w:i/>
                <w:iCs/>
                <w:sz w:val="24"/>
                <w:szCs w:val="24"/>
              </w:rPr>
            </w:pPr>
          </w:p>
        </w:tc>
      </w:tr>
      <w:tr w:rsidR="0096586A" w:rsidRPr="00885EB2" w14:paraId="45C96701" w14:textId="30161018" w:rsidTr="004274BB">
        <w:tblPrEx>
          <w:tblLook w:val="01C0" w:firstRow="0" w:lastRow="1" w:firstColumn="1" w:lastColumn="1" w:noHBand="0" w:noVBand="0"/>
        </w:tblPrEx>
        <w:trPr>
          <w:trHeight w:val="23"/>
        </w:trPr>
        <w:tc>
          <w:tcPr>
            <w:tcW w:w="3201" w:type="pct"/>
            <w:gridSpan w:val="3"/>
            <w:shd w:val="clear" w:color="auto" w:fill="auto"/>
            <w:vAlign w:val="center"/>
          </w:tcPr>
          <w:p w14:paraId="7C885CA0" w14:textId="77777777" w:rsidR="0096586A" w:rsidRPr="00885EB2" w:rsidRDefault="0096586A" w:rsidP="00885EB2">
            <w:pPr>
              <w:spacing w:after="0" w:line="240" w:lineRule="auto"/>
              <w:rPr>
                <w:rFonts w:ascii="Times New Roman" w:hAnsi="Times New Roman"/>
                <w:b/>
                <w:bCs/>
                <w:sz w:val="24"/>
                <w:szCs w:val="24"/>
              </w:rPr>
            </w:pPr>
            <w:r w:rsidRPr="00885EB2">
              <w:rPr>
                <w:rFonts w:ascii="Times New Roman" w:hAnsi="Times New Roman"/>
                <w:b/>
                <w:bCs/>
                <w:sz w:val="24"/>
                <w:szCs w:val="24"/>
              </w:rPr>
              <w:t>Раздел 1. Техническое регулирование</w:t>
            </w:r>
          </w:p>
        </w:tc>
        <w:tc>
          <w:tcPr>
            <w:tcW w:w="696" w:type="pct"/>
            <w:shd w:val="clear" w:color="auto" w:fill="auto"/>
            <w:vAlign w:val="center"/>
          </w:tcPr>
          <w:p w14:paraId="1656570B" w14:textId="0C45BF42" w:rsidR="0096586A" w:rsidRPr="0017766E" w:rsidRDefault="0017766E" w:rsidP="004274BB">
            <w:pPr>
              <w:spacing w:after="0" w:line="240" w:lineRule="auto"/>
              <w:jc w:val="center"/>
              <w:rPr>
                <w:rFonts w:ascii="Times New Roman" w:hAnsi="Times New Roman"/>
                <w:b/>
                <w:bCs/>
                <w:iCs/>
                <w:sz w:val="24"/>
                <w:szCs w:val="24"/>
              </w:rPr>
            </w:pPr>
            <w:r>
              <w:rPr>
                <w:rFonts w:ascii="Times New Roman" w:hAnsi="Times New Roman"/>
                <w:b/>
                <w:bCs/>
                <w:iCs/>
                <w:sz w:val="24"/>
                <w:szCs w:val="24"/>
              </w:rPr>
              <w:t>2/2</w:t>
            </w:r>
          </w:p>
        </w:tc>
        <w:tc>
          <w:tcPr>
            <w:tcW w:w="406" w:type="pct"/>
            <w:shd w:val="clear" w:color="auto" w:fill="auto"/>
            <w:vAlign w:val="center"/>
          </w:tcPr>
          <w:p w14:paraId="095610A6" w14:textId="5CB638E1" w:rsidR="0096586A" w:rsidRPr="0017766E" w:rsidRDefault="00217E9E" w:rsidP="004274BB">
            <w:pPr>
              <w:spacing w:after="0" w:line="240" w:lineRule="auto"/>
              <w:jc w:val="center"/>
              <w:rPr>
                <w:rFonts w:ascii="Times New Roman" w:hAnsi="Times New Roman"/>
                <w:b/>
                <w:bCs/>
                <w:iCs/>
                <w:sz w:val="24"/>
                <w:szCs w:val="24"/>
              </w:rPr>
            </w:pPr>
            <w:r>
              <w:rPr>
                <w:rFonts w:ascii="Times New Roman" w:hAnsi="Times New Roman"/>
                <w:b/>
                <w:bCs/>
                <w:iCs/>
                <w:sz w:val="24"/>
                <w:szCs w:val="24"/>
              </w:rPr>
              <w:t>4</w:t>
            </w:r>
            <w:r w:rsidR="0017766E">
              <w:rPr>
                <w:rFonts w:ascii="Times New Roman" w:hAnsi="Times New Roman"/>
                <w:b/>
                <w:bCs/>
                <w:iCs/>
                <w:sz w:val="24"/>
                <w:szCs w:val="24"/>
              </w:rPr>
              <w:t>/</w:t>
            </w:r>
            <w:r>
              <w:rPr>
                <w:rFonts w:ascii="Times New Roman" w:hAnsi="Times New Roman"/>
                <w:b/>
                <w:bCs/>
                <w:iCs/>
                <w:sz w:val="24"/>
                <w:szCs w:val="24"/>
              </w:rPr>
              <w:t>4</w:t>
            </w:r>
          </w:p>
        </w:tc>
        <w:tc>
          <w:tcPr>
            <w:tcW w:w="697" w:type="pct"/>
            <w:shd w:val="clear" w:color="auto" w:fill="auto"/>
          </w:tcPr>
          <w:p w14:paraId="62531140" w14:textId="77777777" w:rsidR="0096586A" w:rsidRPr="00885EB2" w:rsidRDefault="0096586A" w:rsidP="00885EB2">
            <w:pPr>
              <w:spacing w:after="0" w:line="240" w:lineRule="auto"/>
              <w:rPr>
                <w:rFonts w:ascii="Times New Roman" w:hAnsi="Times New Roman"/>
                <w:b/>
                <w:bCs/>
                <w:i/>
                <w:iCs/>
                <w:sz w:val="24"/>
                <w:szCs w:val="24"/>
              </w:rPr>
            </w:pPr>
          </w:p>
        </w:tc>
      </w:tr>
      <w:tr w:rsidR="0096586A" w:rsidRPr="00885EB2" w14:paraId="00F48D6C" w14:textId="59391B81" w:rsidTr="004274BB">
        <w:tblPrEx>
          <w:tblLook w:val="01C0" w:firstRow="0" w:lastRow="1" w:firstColumn="1" w:lastColumn="1" w:noHBand="0" w:noVBand="0"/>
        </w:tblPrEx>
        <w:trPr>
          <w:trHeight w:val="23"/>
        </w:trPr>
        <w:tc>
          <w:tcPr>
            <w:tcW w:w="761" w:type="pct"/>
            <w:gridSpan w:val="2"/>
            <w:vMerge w:val="restart"/>
            <w:shd w:val="clear" w:color="auto" w:fill="auto"/>
            <w:vAlign w:val="center"/>
          </w:tcPr>
          <w:p w14:paraId="5A815BC4" w14:textId="77777777" w:rsidR="0096586A" w:rsidRPr="00885EB2" w:rsidRDefault="0096586A" w:rsidP="00885EB2">
            <w:pPr>
              <w:spacing w:after="0" w:line="240" w:lineRule="auto"/>
              <w:rPr>
                <w:rFonts w:ascii="Times New Roman" w:hAnsi="Times New Roman"/>
                <w:b/>
                <w:bCs/>
                <w:sz w:val="24"/>
                <w:szCs w:val="24"/>
              </w:rPr>
            </w:pPr>
            <w:r w:rsidRPr="00885EB2">
              <w:rPr>
                <w:rFonts w:ascii="Times New Roman" w:hAnsi="Times New Roman"/>
                <w:b/>
                <w:bCs/>
                <w:sz w:val="24"/>
                <w:szCs w:val="24"/>
              </w:rPr>
              <w:t xml:space="preserve">Тема 1.1. </w:t>
            </w:r>
            <w:r w:rsidRPr="004072C6">
              <w:rPr>
                <w:rFonts w:ascii="Times New Roman" w:hAnsi="Times New Roman"/>
                <w:b/>
                <w:sz w:val="24"/>
                <w:szCs w:val="24"/>
              </w:rPr>
              <w:t>Техническое регулирование.</w:t>
            </w:r>
          </w:p>
        </w:tc>
        <w:tc>
          <w:tcPr>
            <w:tcW w:w="2440" w:type="pct"/>
            <w:shd w:val="clear" w:color="auto" w:fill="auto"/>
          </w:tcPr>
          <w:p w14:paraId="2FAA5634" w14:textId="672F306F" w:rsidR="0096586A" w:rsidRPr="00885EB2" w:rsidRDefault="004C7825" w:rsidP="00885EB2">
            <w:pPr>
              <w:spacing w:after="0" w:line="240" w:lineRule="auto"/>
              <w:rPr>
                <w:rFonts w:ascii="Times New Roman" w:hAnsi="Times New Roman"/>
                <w:b/>
                <w:bCs/>
                <w:i/>
                <w:sz w:val="24"/>
                <w:szCs w:val="24"/>
              </w:rPr>
            </w:pPr>
            <w:r w:rsidRPr="00885EB2">
              <w:rPr>
                <w:rFonts w:ascii="Times New Roman" w:hAnsi="Times New Roman"/>
                <w:b/>
                <w:bCs/>
                <w:sz w:val="24"/>
                <w:szCs w:val="24"/>
              </w:rPr>
              <w:t>Содержание</w:t>
            </w:r>
          </w:p>
        </w:tc>
        <w:tc>
          <w:tcPr>
            <w:tcW w:w="696" w:type="pct"/>
            <w:shd w:val="clear" w:color="auto" w:fill="auto"/>
            <w:vAlign w:val="center"/>
          </w:tcPr>
          <w:p w14:paraId="34B9E73A" w14:textId="661E6FEA" w:rsidR="0096586A" w:rsidRPr="0017766E" w:rsidRDefault="0096586A" w:rsidP="004274BB">
            <w:pPr>
              <w:suppressAutoHyphens/>
              <w:spacing w:after="0" w:line="240" w:lineRule="auto"/>
              <w:jc w:val="center"/>
              <w:rPr>
                <w:rFonts w:ascii="Times New Roman" w:hAnsi="Times New Roman"/>
                <w:b/>
                <w:bCs/>
                <w:iCs/>
                <w:sz w:val="24"/>
                <w:szCs w:val="24"/>
              </w:rPr>
            </w:pPr>
          </w:p>
        </w:tc>
        <w:tc>
          <w:tcPr>
            <w:tcW w:w="406" w:type="pct"/>
            <w:shd w:val="clear" w:color="auto" w:fill="auto"/>
            <w:vAlign w:val="center"/>
          </w:tcPr>
          <w:p w14:paraId="21317224" w14:textId="2D995FF4"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val="restart"/>
            <w:shd w:val="clear" w:color="auto" w:fill="auto"/>
          </w:tcPr>
          <w:p w14:paraId="7ED951F8" w14:textId="64887905" w:rsidR="0096586A" w:rsidRPr="00885EB2" w:rsidRDefault="0096586A" w:rsidP="00885EB2">
            <w:pPr>
              <w:spacing w:after="0" w:line="240" w:lineRule="auto"/>
              <w:jc w:val="center"/>
              <w:rPr>
                <w:rFonts w:ascii="Times New Roman" w:hAnsi="Times New Roman"/>
                <w:i/>
                <w:sz w:val="24"/>
                <w:szCs w:val="24"/>
              </w:rPr>
            </w:pPr>
            <w:r w:rsidRPr="00885EB2">
              <w:rPr>
                <w:rFonts w:ascii="Times New Roman" w:hAnsi="Times New Roman"/>
                <w:sz w:val="24"/>
                <w:szCs w:val="24"/>
              </w:rPr>
              <w:t>ОК 01, ОК 03, ОК 09</w:t>
            </w:r>
          </w:p>
        </w:tc>
      </w:tr>
      <w:tr w:rsidR="0096586A" w:rsidRPr="00885EB2" w14:paraId="041E492D" w14:textId="19352B45" w:rsidTr="004274BB">
        <w:tblPrEx>
          <w:tblLook w:val="01C0" w:firstRow="0" w:lastRow="1" w:firstColumn="1" w:lastColumn="1" w:noHBand="0" w:noVBand="0"/>
        </w:tblPrEx>
        <w:trPr>
          <w:trHeight w:val="23"/>
        </w:trPr>
        <w:tc>
          <w:tcPr>
            <w:tcW w:w="761" w:type="pct"/>
            <w:gridSpan w:val="2"/>
            <w:vMerge/>
            <w:shd w:val="clear" w:color="auto" w:fill="auto"/>
          </w:tcPr>
          <w:p w14:paraId="40E22081" w14:textId="77777777" w:rsidR="0096586A" w:rsidRPr="00885EB2" w:rsidRDefault="0096586A" w:rsidP="00885EB2">
            <w:pPr>
              <w:spacing w:after="0" w:line="240" w:lineRule="auto"/>
              <w:rPr>
                <w:rFonts w:ascii="Times New Roman" w:hAnsi="Times New Roman"/>
                <w:b/>
                <w:bCs/>
                <w:i/>
                <w:sz w:val="24"/>
                <w:szCs w:val="24"/>
              </w:rPr>
            </w:pPr>
          </w:p>
        </w:tc>
        <w:tc>
          <w:tcPr>
            <w:tcW w:w="2440" w:type="pct"/>
            <w:shd w:val="clear" w:color="auto" w:fill="auto"/>
          </w:tcPr>
          <w:p w14:paraId="3E05DE84" w14:textId="77777777" w:rsidR="0096586A" w:rsidRPr="00885EB2" w:rsidRDefault="0096586A" w:rsidP="00885EB2">
            <w:pPr>
              <w:spacing w:after="0" w:line="240" w:lineRule="auto"/>
              <w:jc w:val="both"/>
              <w:rPr>
                <w:rFonts w:ascii="Times New Roman" w:hAnsi="Times New Roman"/>
                <w:bCs/>
                <w:sz w:val="24"/>
                <w:szCs w:val="24"/>
              </w:rPr>
            </w:pPr>
            <w:r w:rsidRPr="00885EB2">
              <w:rPr>
                <w:rFonts w:ascii="Times New Roman" w:hAnsi="Times New Roman"/>
                <w:bCs/>
                <w:sz w:val="24"/>
                <w:szCs w:val="24"/>
              </w:rPr>
              <w:t>Основные понятия о техническом регулировании</w:t>
            </w:r>
          </w:p>
        </w:tc>
        <w:tc>
          <w:tcPr>
            <w:tcW w:w="696" w:type="pct"/>
            <w:shd w:val="clear" w:color="auto" w:fill="auto"/>
            <w:vAlign w:val="center"/>
          </w:tcPr>
          <w:p w14:paraId="0236313E" w14:textId="373B88F3" w:rsidR="0096586A" w:rsidRPr="0017766E" w:rsidRDefault="0096586A" w:rsidP="004274BB">
            <w:pPr>
              <w:suppressAutoHyphens/>
              <w:spacing w:after="0" w:line="240" w:lineRule="auto"/>
              <w:jc w:val="center"/>
              <w:rPr>
                <w:rFonts w:ascii="Times New Roman" w:hAnsi="Times New Roman"/>
                <w:b/>
                <w:bCs/>
                <w:iCs/>
                <w:sz w:val="24"/>
                <w:szCs w:val="24"/>
              </w:rPr>
            </w:pPr>
          </w:p>
        </w:tc>
        <w:tc>
          <w:tcPr>
            <w:tcW w:w="406" w:type="pct"/>
            <w:shd w:val="clear" w:color="auto" w:fill="auto"/>
            <w:vAlign w:val="center"/>
          </w:tcPr>
          <w:p w14:paraId="740BCF58"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67068FD6" w14:textId="77777777" w:rsidR="0096586A" w:rsidRPr="00885EB2" w:rsidRDefault="0096586A" w:rsidP="00885EB2">
            <w:pPr>
              <w:spacing w:after="0" w:line="240" w:lineRule="auto"/>
              <w:jc w:val="center"/>
              <w:rPr>
                <w:rFonts w:ascii="Times New Roman" w:hAnsi="Times New Roman"/>
                <w:b/>
                <w:bCs/>
                <w:i/>
                <w:sz w:val="24"/>
                <w:szCs w:val="24"/>
              </w:rPr>
            </w:pPr>
          </w:p>
        </w:tc>
      </w:tr>
      <w:tr w:rsidR="0096586A" w:rsidRPr="00885EB2" w14:paraId="692081DA" w14:textId="026DDDA6" w:rsidTr="004274BB">
        <w:tblPrEx>
          <w:tblLook w:val="01C0" w:firstRow="0" w:lastRow="1" w:firstColumn="1" w:lastColumn="1" w:noHBand="0" w:noVBand="0"/>
        </w:tblPrEx>
        <w:trPr>
          <w:trHeight w:val="23"/>
        </w:trPr>
        <w:tc>
          <w:tcPr>
            <w:tcW w:w="761" w:type="pct"/>
            <w:gridSpan w:val="2"/>
            <w:vMerge/>
            <w:shd w:val="clear" w:color="auto" w:fill="auto"/>
          </w:tcPr>
          <w:p w14:paraId="18EA049D" w14:textId="77777777" w:rsidR="0096586A" w:rsidRPr="00885EB2" w:rsidRDefault="0096586A" w:rsidP="00885EB2">
            <w:pPr>
              <w:spacing w:after="0" w:line="240" w:lineRule="auto"/>
              <w:rPr>
                <w:rFonts w:ascii="Times New Roman" w:hAnsi="Times New Roman"/>
                <w:b/>
                <w:bCs/>
                <w:i/>
                <w:sz w:val="24"/>
                <w:szCs w:val="24"/>
              </w:rPr>
            </w:pPr>
          </w:p>
        </w:tc>
        <w:tc>
          <w:tcPr>
            <w:tcW w:w="2440" w:type="pct"/>
            <w:shd w:val="clear" w:color="auto" w:fill="auto"/>
            <w:vAlign w:val="center"/>
          </w:tcPr>
          <w:p w14:paraId="64BFB687" w14:textId="77777777" w:rsidR="0096586A" w:rsidRPr="00885EB2" w:rsidRDefault="0096586A" w:rsidP="00885EB2">
            <w:pPr>
              <w:spacing w:after="0" w:line="240" w:lineRule="auto"/>
              <w:rPr>
                <w:rFonts w:ascii="Times New Roman" w:hAnsi="Times New Roman"/>
                <w:bCs/>
                <w:i/>
                <w:sz w:val="24"/>
                <w:szCs w:val="24"/>
              </w:rPr>
            </w:pPr>
            <w:r w:rsidRPr="00885EB2">
              <w:rPr>
                <w:rFonts w:ascii="Times New Roman" w:hAnsi="Times New Roman"/>
                <w:bCs/>
                <w:sz w:val="24"/>
                <w:szCs w:val="24"/>
              </w:rPr>
              <w:t>Технические регламенты</w:t>
            </w:r>
          </w:p>
        </w:tc>
        <w:tc>
          <w:tcPr>
            <w:tcW w:w="696" w:type="pct"/>
            <w:shd w:val="clear" w:color="auto" w:fill="auto"/>
            <w:vAlign w:val="center"/>
          </w:tcPr>
          <w:p w14:paraId="29CA3B6D" w14:textId="77777777" w:rsidR="0096586A" w:rsidRPr="0017766E" w:rsidRDefault="0096586A" w:rsidP="004274BB">
            <w:pPr>
              <w:suppressAutoHyphens/>
              <w:spacing w:after="0" w:line="240" w:lineRule="auto"/>
              <w:jc w:val="center"/>
              <w:rPr>
                <w:rFonts w:ascii="Times New Roman" w:hAnsi="Times New Roman"/>
                <w:b/>
                <w:bCs/>
                <w:iCs/>
                <w:sz w:val="24"/>
                <w:szCs w:val="24"/>
              </w:rPr>
            </w:pPr>
          </w:p>
        </w:tc>
        <w:tc>
          <w:tcPr>
            <w:tcW w:w="406" w:type="pct"/>
            <w:shd w:val="clear" w:color="auto" w:fill="auto"/>
            <w:vAlign w:val="center"/>
          </w:tcPr>
          <w:p w14:paraId="4E568B08"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16541AA9" w14:textId="77777777" w:rsidR="0096586A" w:rsidRPr="00885EB2" w:rsidRDefault="0096586A" w:rsidP="00885EB2">
            <w:pPr>
              <w:spacing w:after="0" w:line="240" w:lineRule="auto"/>
              <w:jc w:val="center"/>
              <w:rPr>
                <w:rFonts w:ascii="Times New Roman" w:hAnsi="Times New Roman"/>
                <w:b/>
                <w:bCs/>
                <w:i/>
                <w:sz w:val="24"/>
                <w:szCs w:val="24"/>
              </w:rPr>
            </w:pPr>
          </w:p>
        </w:tc>
      </w:tr>
      <w:tr w:rsidR="0096586A" w:rsidRPr="00885EB2" w14:paraId="609131EC" w14:textId="74116AB0" w:rsidTr="004274BB">
        <w:tblPrEx>
          <w:tblLook w:val="01C0" w:firstRow="0" w:lastRow="1" w:firstColumn="1" w:lastColumn="1" w:noHBand="0" w:noVBand="0"/>
        </w:tblPrEx>
        <w:trPr>
          <w:trHeight w:val="23"/>
        </w:trPr>
        <w:tc>
          <w:tcPr>
            <w:tcW w:w="3201" w:type="pct"/>
            <w:gridSpan w:val="3"/>
            <w:shd w:val="clear" w:color="auto" w:fill="auto"/>
            <w:vAlign w:val="center"/>
          </w:tcPr>
          <w:p w14:paraId="1F228122" w14:textId="77777777" w:rsidR="0096586A" w:rsidRPr="00885EB2" w:rsidRDefault="0096586A" w:rsidP="00885EB2">
            <w:pPr>
              <w:spacing w:after="0" w:line="240" w:lineRule="auto"/>
              <w:rPr>
                <w:rFonts w:ascii="Times New Roman" w:hAnsi="Times New Roman"/>
                <w:b/>
                <w:bCs/>
                <w:sz w:val="24"/>
                <w:szCs w:val="24"/>
              </w:rPr>
            </w:pPr>
            <w:r w:rsidRPr="00885EB2">
              <w:rPr>
                <w:rFonts w:ascii="Times New Roman" w:hAnsi="Times New Roman"/>
                <w:b/>
                <w:bCs/>
                <w:sz w:val="24"/>
                <w:szCs w:val="24"/>
              </w:rPr>
              <w:t>Раздел 2. Основы метрологии и метрологического обеспечения</w:t>
            </w:r>
          </w:p>
        </w:tc>
        <w:tc>
          <w:tcPr>
            <w:tcW w:w="696" w:type="pct"/>
            <w:shd w:val="clear" w:color="auto" w:fill="auto"/>
            <w:vAlign w:val="center"/>
          </w:tcPr>
          <w:p w14:paraId="09C0AF46" w14:textId="038CD3B4" w:rsidR="0096586A" w:rsidRPr="0017766E" w:rsidRDefault="0017766E" w:rsidP="004274BB">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16/16</w:t>
            </w:r>
          </w:p>
        </w:tc>
        <w:tc>
          <w:tcPr>
            <w:tcW w:w="406" w:type="pct"/>
            <w:shd w:val="clear" w:color="auto" w:fill="auto"/>
            <w:vAlign w:val="center"/>
          </w:tcPr>
          <w:p w14:paraId="4010D391" w14:textId="6435F305" w:rsidR="0096586A" w:rsidRPr="0017766E" w:rsidRDefault="0017766E" w:rsidP="004274BB">
            <w:pPr>
              <w:spacing w:after="0" w:line="240" w:lineRule="auto"/>
              <w:jc w:val="center"/>
              <w:rPr>
                <w:rFonts w:ascii="Times New Roman" w:hAnsi="Times New Roman"/>
                <w:b/>
                <w:bCs/>
                <w:iCs/>
                <w:sz w:val="24"/>
                <w:szCs w:val="24"/>
              </w:rPr>
            </w:pPr>
            <w:r>
              <w:rPr>
                <w:rFonts w:ascii="Times New Roman" w:hAnsi="Times New Roman"/>
                <w:b/>
                <w:bCs/>
                <w:iCs/>
                <w:sz w:val="24"/>
                <w:szCs w:val="24"/>
              </w:rPr>
              <w:t>20/20</w:t>
            </w:r>
          </w:p>
        </w:tc>
        <w:tc>
          <w:tcPr>
            <w:tcW w:w="697" w:type="pct"/>
            <w:shd w:val="clear" w:color="auto" w:fill="auto"/>
          </w:tcPr>
          <w:p w14:paraId="23142091" w14:textId="77777777" w:rsidR="0096586A" w:rsidRPr="00885EB2" w:rsidRDefault="0096586A" w:rsidP="00885EB2">
            <w:pPr>
              <w:spacing w:after="0" w:line="240" w:lineRule="auto"/>
              <w:jc w:val="center"/>
              <w:rPr>
                <w:rFonts w:ascii="Times New Roman" w:hAnsi="Times New Roman"/>
                <w:b/>
                <w:sz w:val="24"/>
                <w:szCs w:val="24"/>
              </w:rPr>
            </w:pPr>
          </w:p>
        </w:tc>
      </w:tr>
      <w:tr w:rsidR="0096586A" w:rsidRPr="00885EB2" w14:paraId="2B91045E" w14:textId="63187633" w:rsidTr="004274BB">
        <w:tblPrEx>
          <w:tblLook w:val="01C0" w:firstRow="0" w:lastRow="1" w:firstColumn="1" w:lastColumn="1" w:noHBand="0" w:noVBand="0"/>
        </w:tblPrEx>
        <w:trPr>
          <w:trHeight w:val="23"/>
        </w:trPr>
        <w:tc>
          <w:tcPr>
            <w:tcW w:w="761" w:type="pct"/>
            <w:gridSpan w:val="2"/>
            <w:vMerge w:val="restart"/>
            <w:shd w:val="clear" w:color="auto" w:fill="auto"/>
            <w:vAlign w:val="center"/>
          </w:tcPr>
          <w:p w14:paraId="3D35192E" w14:textId="77777777" w:rsidR="0096586A" w:rsidRPr="004072C6" w:rsidRDefault="0096586A" w:rsidP="00885EB2">
            <w:pPr>
              <w:spacing w:after="0" w:line="240" w:lineRule="auto"/>
              <w:rPr>
                <w:rFonts w:ascii="Times New Roman" w:hAnsi="Times New Roman"/>
                <w:b/>
                <w:bCs/>
                <w:sz w:val="24"/>
                <w:szCs w:val="24"/>
              </w:rPr>
            </w:pPr>
            <w:r w:rsidRPr="004072C6">
              <w:rPr>
                <w:rFonts w:ascii="Times New Roman" w:hAnsi="Times New Roman"/>
                <w:b/>
                <w:bCs/>
                <w:sz w:val="24"/>
                <w:szCs w:val="24"/>
              </w:rPr>
              <w:t>Тема 2.1. Основы метрологии и метрологического обеспечения.</w:t>
            </w:r>
          </w:p>
        </w:tc>
        <w:tc>
          <w:tcPr>
            <w:tcW w:w="2440" w:type="pct"/>
            <w:shd w:val="clear" w:color="auto" w:fill="auto"/>
          </w:tcPr>
          <w:p w14:paraId="3913C983" w14:textId="033A3011" w:rsidR="0096586A" w:rsidRPr="00885EB2" w:rsidRDefault="004C7825" w:rsidP="00885EB2">
            <w:pPr>
              <w:spacing w:after="0" w:line="240" w:lineRule="auto"/>
              <w:rPr>
                <w:rFonts w:ascii="Times New Roman" w:hAnsi="Times New Roman"/>
                <w:b/>
                <w:bCs/>
                <w:sz w:val="24"/>
                <w:szCs w:val="24"/>
              </w:rPr>
            </w:pPr>
            <w:r w:rsidRPr="00885EB2">
              <w:rPr>
                <w:rFonts w:ascii="Times New Roman" w:hAnsi="Times New Roman"/>
                <w:b/>
                <w:bCs/>
                <w:sz w:val="24"/>
                <w:szCs w:val="24"/>
              </w:rPr>
              <w:t>Содержание</w:t>
            </w:r>
            <w:r w:rsidR="0096586A" w:rsidRPr="00885EB2">
              <w:rPr>
                <w:rFonts w:ascii="Times New Roman" w:hAnsi="Times New Roman"/>
                <w:b/>
                <w:bCs/>
                <w:sz w:val="24"/>
                <w:szCs w:val="24"/>
              </w:rPr>
              <w:t xml:space="preserve"> </w:t>
            </w:r>
          </w:p>
        </w:tc>
        <w:tc>
          <w:tcPr>
            <w:tcW w:w="696" w:type="pct"/>
            <w:shd w:val="clear" w:color="auto" w:fill="auto"/>
            <w:vAlign w:val="center"/>
          </w:tcPr>
          <w:p w14:paraId="47266B39" w14:textId="0A7BE91D"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301B8A2F" w14:textId="12776C21"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val="restart"/>
            <w:shd w:val="clear" w:color="auto" w:fill="auto"/>
          </w:tcPr>
          <w:p w14:paraId="5C49BDD3" w14:textId="641C081B" w:rsidR="0096586A" w:rsidRPr="00885EB2" w:rsidRDefault="0096586A" w:rsidP="00885EB2">
            <w:pPr>
              <w:spacing w:after="0" w:line="240" w:lineRule="auto"/>
              <w:jc w:val="center"/>
              <w:rPr>
                <w:rFonts w:ascii="Times New Roman" w:hAnsi="Times New Roman"/>
                <w:i/>
                <w:sz w:val="24"/>
                <w:szCs w:val="24"/>
              </w:rPr>
            </w:pPr>
            <w:r w:rsidRPr="00885EB2">
              <w:rPr>
                <w:rFonts w:ascii="Times New Roman" w:hAnsi="Times New Roman"/>
                <w:sz w:val="24"/>
                <w:szCs w:val="24"/>
              </w:rPr>
              <w:t>ОК 01, ОК 03, ОК 09</w:t>
            </w:r>
          </w:p>
        </w:tc>
      </w:tr>
      <w:tr w:rsidR="0096586A" w:rsidRPr="00885EB2" w14:paraId="2170BAB6" w14:textId="67EBC1C5" w:rsidTr="004274BB">
        <w:tblPrEx>
          <w:tblLook w:val="01C0" w:firstRow="0" w:lastRow="1" w:firstColumn="1" w:lastColumn="1" w:noHBand="0" w:noVBand="0"/>
        </w:tblPrEx>
        <w:trPr>
          <w:trHeight w:val="23"/>
        </w:trPr>
        <w:tc>
          <w:tcPr>
            <w:tcW w:w="761" w:type="pct"/>
            <w:gridSpan w:val="2"/>
            <w:vMerge/>
            <w:shd w:val="clear" w:color="auto" w:fill="auto"/>
          </w:tcPr>
          <w:p w14:paraId="75615513"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vAlign w:val="center"/>
          </w:tcPr>
          <w:p w14:paraId="3209AC52" w14:textId="77777777" w:rsidR="0096586A" w:rsidRPr="00885EB2" w:rsidRDefault="0096586A" w:rsidP="00885EB2">
            <w:pPr>
              <w:spacing w:after="0" w:line="240" w:lineRule="auto"/>
              <w:rPr>
                <w:rFonts w:ascii="Times New Roman" w:hAnsi="Times New Roman"/>
                <w:bCs/>
                <w:sz w:val="24"/>
                <w:szCs w:val="24"/>
              </w:rPr>
            </w:pPr>
            <w:r w:rsidRPr="00885EB2">
              <w:rPr>
                <w:rFonts w:ascii="Times New Roman" w:hAnsi="Times New Roman"/>
                <w:sz w:val="24"/>
                <w:szCs w:val="24"/>
              </w:rPr>
              <w:t>Государственная метрологическая служба России.</w:t>
            </w:r>
          </w:p>
        </w:tc>
        <w:tc>
          <w:tcPr>
            <w:tcW w:w="696" w:type="pct"/>
            <w:shd w:val="clear" w:color="auto" w:fill="auto"/>
            <w:vAlign w:val="center"/>
          </w:tcPr>
          <w:p w14:paraId="3824875A" w14:textId="4EAAADB7"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6C695F0F"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01C15FB2" w14:textId="77777777" w:rsidR="0096586A" w:rsidRPr="00885EB2" w:rsidRDefault="0096586A" w:rsidP="00885EB2">
            <w:pPr>
              <w:spacing w:after="0" w:line="240" w:lineRule="auto"/>
              <w:jc w:val="center"/>
              <w:rPr>
                <w:rFonts w:ascii="Times New Roman" w:hAnsi="Times New Roman"/>
                <w:b/>
                <w:sz w:val="24"/>
                <w:szCs w:val="24"/>
              </w:rPr>
            </w:pPr>
          </w:p>
        </w:tc>
      </w:tr>
      <w:tr w:rsidR="0096586A" w:rsidRPr="00885EB2" w14:paraId="627DF0E5" w14:textId="6A96B7E8" w:rsidTr="004274BB">
        <w:tblPrEx>
          <w:tblLook w:val="01C0" w:firstRow="0" w:lastRow="1" w:firstColumn="1" w:lastColumn="1" w:noHBand="0" w:noVBand="0"/>
        </w:tblPrEx>
        <w:trPr>
          <w:trHeight w:val="23"/>
        </w:trPr>
        <w:tc>
          <w:tcPr>
            <w:tcW w:w="761" w:type="pct"/>
            <w:gridSpan w:val="2"/>
            <w:vMerge/>
            <w:shd w:val="clear" w:color="auto" w:fill="auto"/>
          </w:tcPr>
          <w:p w14:paraId="7CB7A01F"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vAlign w:val="center"/>
          </w:tcPr>
          <w:p w14:paraId="2B86B475" w14:textId="77777777" w:rsidR="0096586A" w:rsidRPr="00885EB2" w:rsidRDefault="0096586A" w:rsidP="00885EB2">
            <w:pPr>
              <w:spacing w:after="0" w:line="240" w:lineRule="auto"/>
              <w:rPr>
                <w:rFonts w:ascii="Times New Roman" w:hAnsi="Times New Roman"/>
                <w:bCs/>
                <w:sz w:val="24"/>
                <w:szCs w:val="24"/>
              </w:rPr>
            </w:pPr>
            <w:r w:rsidRPr="00885EB2">
              <w:rPr>
                <w:rFonts w:ascii="Times New Roman" w:hAnsi="Times New Roman"/>
                <w:sz w:val="24"/>
                <w:szCs w:val="24"/>
              </w:rPr>
              <w:t>Физическая величина. Системы единиц физических величин.</w:t>
            </w:r>
          </w:p>
        </w:tc>
        <w:tc>
          <w:tcPr>
            <w:tcW w:w="696" w:type="pct"/>
            <w:shd w:val="clear" w:color="auto" w:fill="auto"/>
            <w:vAlign w:val="center"/>
          </w:tcPr>
          <w:p w14:paraId="69C5B542" w14:textId="77777777"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60C78D20"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52A86F81" w14:textId="77777777" w:rsidR="0096586A" w:rsidRPr="00885EB2" w:rsidRDefault="0096586A" w:rsidP="00885EB2">
            <w:pPr>
              <w:spacing w:after="0" w:line="240" w:lineRule="auto"/>
              <w:jc w:val="center"/>
              <w:rPr>
                <w:rFonts w:ascii="Times New Roman" w:hAnsi="Times New Roman"/>
                <w:b/>
                <w:sz w:val="24"/>
                <w:szCs w:val="24"/>
              </w:rPr>
            </w:pPr>
          </w:p>
        </w:tc>
      </w:tr>
      <w:tr w:rsidR="0096586A" w:rsidRPr="00885EB2" w14:paraId="79689827" w14:textId="0BE0A4D3" w:rsidTr="004274BB">
        <w:tblPrEx>
          <w:tblLook w:val="01C0" w:firstRow="0" w:lastRow="1" w:firstColumn="1" w:lastColumn="1" w:noHBand="0" w:noVBand="0"/>
        </w:tblPrEx>
        <w:trPr>
          <w:trHeight w:val="23"/>
        </w:trPr>
        <w:tc>
          <w:tcPr>
            <w:tcW w:w="761" w:type="pct"/>
            <w:gridSpan w:val="2"/>
            <w:vMerge/>
            <w:shd w:val="clear" w:color="auto" w:fill="auto"/>
          </w:tcPr>
          <w:p w14:paraId="148F6D17"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vAlign w:val="center"/>
          </w:tcPr>
          <w:p w14:paraId="5D58D469" w14:textId="77777777" w:rsidR="0096586A" w:rsidRPr="00885EB2" w:rsidRDefault="0096586A" w:rsidP="00885EB2">
            <w:pPr>
              <w:spacing w:after="0" w:line="240" w:lineRule="auto"/>
              <w:rPr>
                <w:rFonts w:ascii="Times New Roman" w:hAnsi="Times New Roman"/>
                <w:bCs/>
                <w:sz w:val="24"/>
                <w:szCs w:val="24"/>
              </w:rPr>
            </w:pPr>
            <w:r w:rsidRPr="00885EB2">
              <w:rPr>
                <w:rFonts w:ascii="Times New Roman" w:hAnsi="Times New Roman"/>
                <w:sz w:val="24"/>
                <w:szCs w:val="24"/>
              </w:rPr>
              <w:t xml:space="preserve"> Воспроизведение и передача размеров физических величин.</w:t>
            </w:r>
          </w:p>
        </w:tc>
        <w:tc>
          <w:tcPr>
            <w:tcW w:w="696" w:type="pct"/>
            <w:shd w:val="clear" w:color="auto" w:fill="auto"/>
            <w:vAlign w:val="center"/>
          </w:tcPr>
          <w:p w14:paraId="33D99DCE" w14:textId="77777777"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3E87C3A0"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51767EAD" w14:textId="77777777" w:rsidR="0096586A" w:rsidRPr="00885EB2" w:rsidRDefault="0096586A" w:rsidP="00885EB2">
            <w:pPr>
              <w:spacing w:after="0" w:line="240" w:lineRule="auto"/>
              <w:jc w:val="center"/>
              <w:rPr>
                <w:rFonts w:ascii="Times New Roman" w:hAnsi="Times New Roman"/>
                <w:b/>
                <w:sz w:val="24"/>
                <w:szCs w:val="24"/>
              </w:rPr>
            </w:pPr>
          </w:p>
        </w:tc>
      </w:tr>
      <w:tr w:rsidR="0096586A" w:rsidRPr="00885EB2" w14:paraId="12BA565D" w14:textId="17422C5C" w:rsidTr="004274BB">
        <w:tblPrEx>
          <w:tblLook w:val="01C0" w:firstRow="0" w:lastRow="1" w:firstColumn="1" w:lastColumn="1" w:noHBand="0" w:noVBand="0"/>
        </w:tblPrEx>
        <w:trPr>
          <w:trHeight w:val="23"/>
        </w:trPr>
        <w:tc>
          <w:tcPr>
            <w:tcW w:w="761" w:type="pct"/>
            <w:gridSpan w:val="2"/>
            <w:vMerge/>
            <w:shd w:val="clear" w:color="auto" w:fill="auto"/>
          </w:tcPr>
          <w:p w14:paraId="3CA217DD"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vAlign w:val="center"/>
          </w:tcPr>
          <w:p w14:paraId="317A5154" w14:textId="77777777" w:rsidR="0096586A" w:rsidRPr="00885EB2" w:rsidRDefault="0096586A" w:rsidP="00885EB2">
            <w:pPr>
              <w:spacing w:after="0" w:line="240" w:lineRule="auto"/>
              <w:rPr>
                <w:rFonts w:ascii="Times New Roman" w:hAnsi="Times New Roman"/>
                <w:bCs/>
                <w:sz w:val="24"/>
                <w:szCs w:val="24"/>
              </w:rPr>
            </w:pPr>
            <w:r w:rsidRPr="00885EB2">
              <w:rPr>
                <w:rFonts w:ascii="Times New Roman" w:hAnsi="Times New Roman"/>
                <w:sz w:val="24"/>
                <w:szCs w:val="24"/>
              </w:rPr>
              <w:t>Основы теории измерений.</w:t>
            </w:r>
          </w:p>
        </w:tc>
        <w:tc>
          <w:tcPr>
            <w:tcW w:w="696" w:type="pct"/>
            <w:shd w:val="clear" w:color="auto" w:fill="auto"/>
            <w:vAlign w:val="center"/>
          </w:tcPr>
          <w:p w14:paraId="3C8EC767" w14:textId="77777777"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4C84839F"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3036A501" w14:textId="77777777" w:rsidR="0096586A" w:rsidRPr="00885EB2" w:rsidRDefault="0096586A" w:rsidP="00885EB2">
            <w:pPr>
              <w:spacing w:after="0" w:line="240" w:lineRule="auto"/>
              <w:jc w:val="center"/>
              <w:rPr>
                <w:rFonts w:ascii="Times New Roman" w:hAnsi="Times New Roman"/>
                <w:b/>
                <w:bCs/>
                <w:sz w:val="24"/>
                <w:szCs w:val="24"/>
              </w:rPr>
            </w:pPr>
          </w:p>
        </w:tc>
      </w:tr>
      <w:tr w:rsidR="0096586A" w:rsidRPr="00885EB2" w14:paraId="3F868067" w14:textId="57025A8F" w:rsidTr="004274BB">
        <w:tblPrEx>
          <w:tblLook w:val="01C0" w:firstRow="0" w:lastRow="1" w:firstColumn="1" w:lastColumn="1" w:noHBand="0" w:noVBand="0"/>
        </w:tblPrEx>
        <w:trPr>
          <w:trHeight w:val="23"/>
        </w:trPr>
        <w:tc>
          <w:tcPr>
            <w:tcW w:w="761" w:type="pct"/>
            <w:gridSpan w:val="2"/>
            <w:vMerge/>
            <w:shd w:val="clear" w:color="auto" w:fill="auto"/>
          </w:tcPr>
          <w:p w14:paraId="118FDAF8"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vAlign w:val="center"/>
          </w:tcPr>
          <w:p w14:paraId="56D023E0" w14:textId="77777777" w:rsidR="0096586A" w:rsidRPr="00885EB2" w:rsidRDefault="0096586A" w:rsidP="00885EB2">
            <w:pPr>
              <w:spacing w:after="0" w:line="240" w:lineRule="auto"/>
              <w:rPr>
                <w:rFonts w:ascii="Times New Roman" w:hAnsi="Times New Roman"/>
                <w:bCs/>
                <w:sz w:val="24"/>
                <w:szCs w:val="24"/>
              </w:rPr>
            </w:pPr>
            <w:r w:rsidRPr="00885EB2">
              <w:rPr>
                <w:rFonts w:ascii="Times New Roman" w:hAnsi="Times New Roman"/>
                <w:sz w:val="24"/>
                <w:szCs w:val="24"/>
              </w:rPr>
              <w:t>Средства измерений и контроля.</w:t>
            </w:r>
          </w:p>
        </w:tc>
        <w:tc>
          <w:tcPr>
            <w:tcW w:w="696" w:type="pct"/>
            <w:shd w:val="clear" w:color="auto" w:fill="auto"/>
            <w:vAlign w:val="center"/>
          </w:tcPr>
          <w:p w14:paraId="09FD22AB" w14:textId="77777777"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4F27A8E0"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2641DAB5" w14:textId="77777777" w:rsidR="0096586A" w:rsidRPr="00885EB2" w:rsidRDefault="0096586A" w:rsidP="00885EB2">
            <w:pPr>
              <w:spacing w:after="0" w:line="240" w:lineRule="auto"/>
              <w:jc w:val="center"/>
              <w:rPr>
                <w:rFonts w:ascii="Times New Roman" w:hAnsi="Times New Roman"/>
                <w:b/>
                <w:bCs/>
                <w:sz w:val="24"/>
                <w:szCs w:val="24"/>
              </w:rPr>
            </w:pPr>
          </w:p>
        </w:tc>
      </w:tr>
      <w:tr w:rsidR="0096586A" w:rsidRPr="00885EB2" w14:paraId="76210287" w14:textId="3FB2F4B8" w:rsidTr="004274BB">
        <w:tblPrEx>
          <w:tblLook w:val="01C0" w:firstRow="0" w:lastRow="1" w:firstColumn="1" w:lastColumn="1" w:noHBand="0" w:noVBand="0"/>
        </w:tblPrEx>
        <w:trPr>
          <w:trHeight w:val="23"/>
        </w:trPr>
        <w:tc>
          <w:tcPr>
            <w:tcW w:w="761" w:type="pct"/>
            <w:gridSpan w:val="2"/>
            <w:vMerge/>
            <w:shd w:val="clear" w:color="auto" w:fill="auto"/>
          </w:tcPr>
          <w:p w14:paraId="25F8BFE5"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vAlign w:val="center"/>
          </w:tcPr>
          <w:p w14:paraId="52E66AD0" w14:textId="77777777" w:rsidR="0096586A" w:rsidRPr="00885EB2" w:rsidRDefault="0096586A" w:rsidP="00885EB2">
            <w:pPr>
              <w:spacing w:after="0" w:line="240" w:lineRule="auto"/>
              <w:rPr>
                <w:rFonts w:ascii="Times New Roman" w:hAnsi="Times New Roman"/>
                <w:bCs/>
                <w:sz w:val="24"/>
                <w:szCs w:val="24"/>
              </w:rPr>
            </w:pPr>
            <w:r w:rsidRPr="00885EB2">
              <w:rPr>
                <w:rFonts w:ascii="Times New Roman" w:hAnsi="Times New Roman"/>
                <w:sz w:val="24"/>
                <w:szCs w:val="24"/>
              </w:rPr>
              <w:t>Обеспечение единства измерений в Российской Федерации.</w:t>
            </w:r>
          </w:p>
        </w:tc>
        <w:tc>
          <w:tcPr>
            <w:tcW w:w="696" w:type="pct"/>
            <w:shd w:val="clear" w:color="auto" w:fill="auto"/>
            <w:vAlign w:val="center"/>
          </w:tcPr>
          <w:p w14:paraId="6C9C975C" w14:textId="77777777"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4E67908B"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342B8491" w14:textId="77777777" w:rsidR="0096586A" w:rsidRPr="00885EB2" w:rsidRDefault="0096586A" w:rsidP="00885EB2">
            <w:pPr>
              <w:spacing w:after="0" w:line="240" w:lineRule="auto"/>
              <w:jc w:val="center"/>
              <w:rPr>
                <w:rFonts w:ascii="Times New Roman" w:hAnsi="Times New Roman"/>
                <w:b/>
                <w:bCs/>
                <w:sz w:val="24"/>
                <w:szCs w:val="24"/>
              </w:rPr>
            </w:pPr>
          </w:p>
        </w:tc>
      </w:tr>
      <w:tr w:rsidR="0096586A" w:rsidRPr="00885EB2" w14:paraId="74604B24" w14:textId="2794EEF6" w:rsidTr="004274BB">
        <w:tblPrEx>
          <w:tblLook w:val="01C0" w:firstRow="0" w:lastRow="1" w:firstColumn="1" w:lastColumn="1" w:noHBand="0" w:noVBand="0"/>
        </w:tblPrEx>
        <w:trPr>
          <w:trHeight w:val="23"/>
        </w:trPr>
        <w:tc>
          <w:tcPr>
            <w:tcW w:w="761" w:type="pct"/>
            <w:gridSpan w:val="2"/>
            <w:vMerge/>
            <w:shd w:val="clear" w:color="auto" w:fill="auto"/>
          </w:tcPr>
          <w:p w14:paraId="6B6AF3AB"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tcPr>
          <w:p w14:paraId="0112E66E" w14:textId="664FFEC2" w:rsidR="0096586A" w:rsidRPr="00885EB2" w:rsidRDefault="0096586A" w:rsidP="00885EB2">
            <w:pPr>
              <w:spacing w:after="0" w:line="240" w:lineRule="auto"/>
              <w:rPr>
                <w:rFonts w:ascii="Times New Roman" w:hAnsi="Times New Roman"/>
                <w:b/>
                <w:bCs/>
                <w:sz w:val="24"/>
                <w:szCs w:val="24"/>
              </w:rPr>
            </w:pPr>
            <w:r w:rsidRPr="00885EB2">
              <w:rPr>
                <w:rFonts w:ascii="Times New Roman" w:hAnsi="Times New Roman"/>
                <w:b/>
                <w:bCs/>
                <w:sz w:val="24"/>
                <w:szCs w:val="24"/>
              </w:rPr>
              <w:t>В том числе практических занятий</w:t>
            </w:r>
            <w:r w:rsidR="004072C6">
              <w:rPr>
                <w:rFonts w:ascii="Times New Roman" w:hAnsi="Times New Roman"/>
                <w:b/>
                <w:bCs/>
                <w:sz w:val="24"/>
                <w:szCs w:val="24"/>
              </w:rPr>
              <w:t xml:space="preserve"> и лабораторных работ</w:t>
            </w:r>
          </w:p>
        </w:tc>
        <w:tc>
          <w:tcPr>
            <w:tcW w:w="696" w:type="pct"/>
            <w:shd w:val="clear" w:color="auto" w:fill="auto"/>
            <w:vAlign w:val="center"/>
          </w:tcPr>
          <w:p w14:paraId="4D1EAE73" w14:textId="04D71775"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2D175D3A"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val="restart"/>
            <w:shd w:val="clear" w:color="auto" w:fill="auto"/>
          </w:tcPr>
          <w:p w14:paraId="287E21B3" w14:textId="56AB2198" w:rsidR="0096586A" w:rsidRPr="00885EB2" w:rsidRDefault="00294C7E" w:rsidP="00885EB2">
            <w:pPr>
              <w:spacing w:after="0" w:line="240" w:lineRule="auto"/>
              <w:jc w:val="center"/>
              <w:rPr>
                <w:rFonts w:ascii="Times New Roman" w:hAnsi="Times New Roman"/>
                <w:b/>
                <w:bCs/>
                <w:sz w:val="24"/>
                <w:szCs w:val="24"/>
              </w:rPr>
            </w:pPr>
            <w:r w:rsidRPr="00885EB2">
              <w:rPr>
                <w:rFonts w:ascii="Times New Roman" w:hAnsi="Times New Roman"/>
                <w:sz w:val="24"/>
                <w:szCs w:val="24"/>
              </w:rPr>
              <w:t>ОК 01, ОК 03, ОК 09</w:t>
            </w:r>
          </w:p>
        </w:tc>
      </w:tr>
      <w:tr w:rsidR="0096586A" w:rsidRPr="00885EB2" w14:paraId="76167BEF" w14:textId="75B40A47" w:rsidTr="004274BB">
        <w:tblPrEx>
          <w:tblLook w:val="01C0" w:firstRow="0" w:lastRow="1" w:firstColumn="1" w:lastColumn="1" w:noHBand="0" w:noVBand="0"/>
        </w:tblPrEx>
        <w:trPr>
          <w:trHeight w:val="23"/>
        </w:trPr>
        <w:tc>
          <w:tcPr>
            <w:tcW w:w="761" w:type="pct"/>
            <w:gridSpan w:val="2"/>
            <w:vMerge/>
            <w:shd w:val="clear" w:color="auto" w:fill="auto"/>
          </w:tcPr>
          <w:p w14:paraId="2D2F9273"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tcPr>
          <w:p w14:paraId="15120EAF" w14:textId="77777777" w:rsidR="0096586A" w:rsidRPr="00885EB2" w:rsidRDefault="0096586A" w:rsidP="00885EB2">
            <w:pPr>
              <w:spacing w:after="0" w:line="240" w:lineRule="auto"/>
              <w:rPr>
                <w:rFonts w:ascii="Times New Roman" w:hAnsi="Times New Roman"/>
                <w:sz w:val="24"/>
                <w:szCs w:val="24"/>
              </w:rPr>
            </w:pPr>
            <w:r w:rsidRPr="00885EB2">
              <w:rPr>
                <w:rFonts w:ascii="Times New Roman" w:hAnsi="Times New Roman"/>
                <w:b/>
                <w:sz w:val="24"/>
                <w:szCs w:val="24"/>
              </w:rPr>
              <w:t>Практическое занятие 1</w:t>
            </w:r>
            <w:r w:rsidRPr="00885EB2">
              <w:rPr>
                <w:rFonts w:ascii="Times New Roman" w:hAnsi="Times New Roman"/>
                <w:sz w:val="24"/>
                <w:szCs w:val="24"/>
              </w:rPr>
              <w:t>. Работа с системой СИ</w:t>
            </w:r>
          </w:p>
        </w:tc>
        <w:tc>
          <w:tcPr>
            <w:tcW w:w="696" w:type="pct"/>
            <w:shd w:val="clear" w:color="auto" w:fill="auto"/>
            <w:vAlign w:val="center"/>
          </w:tcPr>
          <w:p w14:paraId="70CA1F4C" w14:textId="77777777"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151F8AA4"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626253E4" w14:textId="77777777" w:rsidR="0096586A" w:rsidRPr="00885EB2" w:rsidRDefault="0096586A" w:rsidP="00885EB2">
            <w:pPr>
              <w:spacing w:after="0" w:line="240" w:lineRule="auto"/>
              <w:jc w:val="center"/>
              <w:rPr>
                <w:rFonts w:ascii="Times New Roman" w:hAnsi="Times New Roman"/>
                <w:b/>
                <w:bCs/>
                <w:sz w:val="24"/>
                <w:szCs w:val="24"/>
              </w:rPr>
            </w:pPr>
          </w:p>
        </w:tc>
      </w:tr>
      <w:tr w:rsidR="0096586A" w:rsidRPr="00885EB2" w14:paraId="6607FBCB" w14:textId="4037BF47" w:rsidTr="004274BB">
        <w:tblPrEx>
          <w:tblLook w:val="01C0" w:firstRow="0" w:lastRow="1" w:firstColumn="1" w:lastColumn="1" w:noHBand="0" w:noVBand="0"/>
        </w:tblPrEx>
        <w:trPr>
          <w:trHeight w:val="23"/>
        </w:trPr>
        <w:tc>
          <w:tcPr>
            <w:tcW w:w="761" w:type="pct"/>
            <w:gridSpan w:val="2"/>
            <w:vMerge/>
            <w:shd w:val="clear" w:color="auto" w:fill="auto"/>
          </w:tcPr>
          <w:p w14:paraId="579D6F2B"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vAlign w:val="bottom"/>
          </w:tcPr>
          <w:p w14:paraId="4DBE9B76" w14:textId="77777777" w:rsidR="0096586A" w:rsidRPr="00885EB2" w:rsidRDefault="0096586A" w:rsidP="00885EB2">
            <w:pPr>
              <w:spacing w:after="0" w:line="240" w:lineRule="auto"/>
              <w:rPr>
                <w:rFonts w:ascii="Times New Roman" w:hAnsi="Times New Roman"/>
                <w:sz w:val="24"/>
                <w:szCs w:val="24"/>
              </w:rPr>
            </w:pPr>
            <w:r w:rsidRPr="00885EB2">
              <w:rPr>
                <w:rFonts w:ascii="Times New Roman" w:hAnsi="Times New Roman"/>
                <w:b/>
                <w:sz w:val="24"/>
                <w:szCs w:val="24"/>
              </w:rPr>
              <w:t>Практическое занятие 2</w:t>
            </w:r>
            <w:r w:rsidRPr="00885EB2">
              <w:rPr>
                <w:rFonts w:ascii="Times New Roman" w:hAnsi="Times New Roman"/>
                <w:sz w:val="24"/>
                <w:szCs w:val="24"/>
              </w:rPr>
              <w:t>. Расчет и оценка погрешностей измерений.</w:t>
            </w:r>
          </w:p>
        </w:tc>
        <w:tc>
          <w:tcPr>
            <w:tcW w:w="696" w:type="pct"/>
            <w:shd w:val="clear" w:color="auto" w:fill="auto"/>
            <w:vAlign w:val="center"/>
          </w:tcPr>
          <w:p w14:paraId="245EEBB7" w14:textId="77777777"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688589E5"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3B977669" w14:textId="77777777" w:rsidR="0096586A" w:rsidRPr="00885EB2" w:rsidRDefault="0096586A" w:rsidP="00885EB2">
            <w:pPr>
              <w:spacing w:after="0" w:line="240" w:lineRule="auto"/>
              <w:jc w:val="center"/>
              <w:rPr>
                <w:rFonts w:ascii="Times New Roman" w:hAnsi="Times New Roman"/>
                <w:b/>
                <w:bCs/>
                <w:sz w:val="24"/>
                <w:szCs w:val="24"/>
              </w:rPr>
            </w:pPr>
          </w:p>
        </w:tc>
      </w:tr>
      <w:tr w:rsidR="0096586A" w:rsidRPr="00885EB2" w14:paraId="3B2214B9" w14:textId="05148C3E" w:rsidTr="004274BB">
        <w:tblPrEx>
          <w:tblLook w:val="01C0" w:firstRow="0" w:lastRow="1" w:firstColumn="1" w:lastColumn="1" w:noHBand="0" w:noVBand="0"/>
        </w:tblPrEx>
        <w:trPr>
          <w:trHeight w:val="23"/>
        </w:trPr>
        <w:tc>
          <w:tcPr>
            <w:tcW w:w="761" w:type="pct"/>
            <w:gridSpan w:val="2"/>
            <w:vMerge/>
            <w:shd w:val="clear" w:color="auto" w:fill="auto"/>
          </w:tcPr>
          <w:p w14:paraId="5B538046"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vAlign w:val="bottom"/>
          </w:tcPr>
          <w:p w14:paraId="2D6CDBFE" w14:textId="77777777" w:rsidR="0096586A" w:rsidRPr="00885EB2" w:rsidRDefault="0096586A" w:rsidP="00885EB2">
            <w:pPr>
              <w:spacing w:after="0" w:line="240" w:lineRule="auto"/>
              <w:rPr>
                <w:rFonts w:ascii="Times New Roman" w:hAnsi="Times New Roman"/>
                <w:sz w:val="24"/>
                <w:szCs w:val="24"/>
              </w:rPr>
            </w:pPr>
            <w:r w:rsidRPr="00885EB2">
              <w:rPr>
                <w:rFonts w:ascii="Times New Roman" w:hAnsi="Times New Roman"/>
                <w:b/>
                <w:sz w:val="24"/>
                <w:szCs w:val="24"/>
              </w:rPr>
              <w:t>Практическое занятие 3</w:t>
            </w:r>
            <w:r w:rsidRPr="00885EB2">
              <w:rPr>
                <w:rFonts w:ascii="Times New Roman" w:hAnsi="Times New Roman"/>
                <w:sz w:val="24"/>
                <w:szCs w:val="24"/>
              </w:rPr>
              <w:t>. Выбор средств измерений</w:t>
            </w:r>
          </w:p>
        </w:tc>
        <w:tc>
          <w:tcPr>
            <w:tcW w:w="696" w:type="pct"/>
            <w:shd w:val="clear" w:color="auto" w:fill="auto"/>
            <w:vAlign w:val="center"/>
          </w:tcPr>
          <w:p w14:paraId="44405B97" w14:textId="77777777"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74069229"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592F570B" w14:textId="77777777" w:rsidR="0096586A" w:rsidRPr="00885EB2" w:rsidRDefault="0096586A" w:rsidP="00885EB2">
            <w:pPr>
              <w:spacing w:after="0" w:line="240" w:lineRule="auto"/>
              <w:jc w:val="center"/>
              <w:rPr>
                <w:rFonts w:ascii="Times New Roman" w:hAnsi="Times New Roman"/>
                <w:b/>
                <w:bCs/>
                <w:sz w:val="24"/>
                <w:szCs w:val="24"/>
              </w:rPr>
            </w:pPr>
          </w:p>
        </w:tc>
      </w:tr>
      <w:tr w:rsidR="0096586A" w:rsidRPr="00885EB2" w14:paraId="0C9AD1D2" w14:textId="50FCF207" w:rsidTr="004274BB">
        <w:tblPrEx>
          <w:tblLook w:val="01C0" w:firstRow="0" w:lastRow="1" w:firstColumn="1" w:lastColumn="1" w:noHBand="0" w:noVBand="0"/>
        </w:tblPrEx>
        <w:trPr>
          <w:trHeight w:val="23"/>
        </w:trPr>
        <w:tc>
          <w:tcPr>
            <w:tcW w:w="761" w:type="pct"/>
            <w:gridSpan w:val="2"/>
            <w:vMerge/>
            <w:shd w:val="clear" w:color="auto" w:fill="auto"/>
          </w:tcPr>
          <w:p w14:paraId="2581D15A"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vAlign w:val="bottom"/>
          </w:tcPr>
          <w:p w14:paraId="004942DD" w14:textId="77777777" w:rsidR="0096586A" w:rsidRPr="00885EB2" w:rsidRDefault="0096586A" w:rsidP="00885EB2">
            <w:pPr>
              <w:spacing w:after="0" w:line="240" w:lineRule="auto"/>
              <w:rPr>
                <w:rFonts w:ascii="Times New Roman" w:hAnsi="Times New Roman"/>
                <w:sz w:val="24"/>
                <w:szCs w:val="24"/>
              </w:rPr>
            </w:pPr>
            <w:r w:rsidRPr="00885EB2">
              <w:rPr>
                <w:rFonts w:ascii="Times New Roman" w:hAnsi="Times New Roman"/>
                <w:b/>
                <w:sz w:val="24"/>
                <w:szCs w:val="24"/>
              </w:rPr>
              <w:t>Практическое занятие 4</w:t>
            </w:r>
            <w:r w:rsidRPr="00885EB2">
              <w:rPr>
                <w:rFonts w:ascii="Times New Roman" w:hAnsi="Times New Roman"/>
                <w:sz w:val="24"/>
                <w:szCs w:val="24"/>
              </w:rPr>
              <w:t>. Обработка результатов измерений</w:t>
            </w:r>
          </w:p>
        </w:tc>
        <w:tc>
          <w:tcPr>
            <w:tcW w:w="696" w:type="pct"/>
            <w:shd w:val="clear" w:color="auto" w:fill="auto"/>
            <w:vAlign w:val="center"/>
          </w:tcPr>
          <w:p w14:paraId="1596D19C" w14:textId="77777777"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55F3FF6D"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7CAAE7A1" w14:textId="77777777" w:rsidR="0096586A" w:rsidRPr="00885EB2" w:rsidRDefault="0096586A" w:rsidP="00885EB2">
            <w:pPr>
              <w:spacing w:after="0" w:line="240" w:lineRule="auto"/>
              <w:jc w:val="center"/>
              <w:rPr>
                <w:rFonts w:ascii="Times New Roman" w:hAnsi="Times New Roman"/>
                <w:b/>
                <w:bCs/>
                <w:sz w:val="24"/>
                <w:szCs w:val="24"/>
              </w:rPr>
            </w:pPr>
          </w:p>
        </w:tc>
      </w:tr>
      <w:tr w:rsidR="0096586A" w:rsidRPr="00885EB2" w14:paraId="65894F64" w14:textId="620EC57A" w:rsidTr="004274BB">
        <w:tblPrEx>
          <w:tblLook w:val="01C0" w:firstRow="0" w:lastRow="1" w:firstColumn="1" w:lastColumn="1" w:noHBand="0" w:noVBand="0"/>
        </w:tblPrEx>
        <w:trPr>
          <w:trHeight w:val="23"/>
        </w:trPr>
        <w:tc>
          <w:tcPr>
            <w:tcW w:w="3201" w:type="pct"/>
            <w:gridSpan w:val="3"/>
            <w:shd w:val="clear" w:color="auto" w:fill="auto"/>
            <w:vAlign w:val="center"/>
          </w:tcPr>
          <w:p w14:paraId="2A702D72" w14:textId="77777777" w:rsidR="0096586A" w:rsidRPr="00885EB2" w:rsidRDefault="0096586A" w:rsidP="00885EB2">
            <w:pPr>
              <w:spacing w:after="0" w:line="240" w:lineRule="auto"/>
              <w:rPr>
                <w:rFonts w:ascii="Times New Roman" w:hAnsi="Times New Roman"/>
                <w:b/>
                <w:bCs/>
                <w:sz w:val="24"/>
                <w:szCs w:val="24"/>
              </w:rPr>
            </w:pPr>
            <w:r w:rsidRPr="00885EB2">
              <w:rPr>
                <w:rFonts w:ascii="Times New Roman" w:hAnsi="Times New Roman"/>
                <w:b/>
                <w:bCs/>
                <w:sz w:val="24"/>
                <w:szCs w:val="24"/>
              </w:rPr>
              <w:t>Раздел 3. Основы стандартизации</w:t>
            </w:r>
          </w:p>
        </w:tc>
        <w:tc>
          <w:tcPr>
            <w:tcW w:w="696" w:type="pct"/>
            <w:shd w:val="clear" w:color="auto" w:fill="auto"/>
            <w:vAlign w:val="center"/>
          </w:tcPr>
          <w:p w14:paraId="2C8C452F" w14:textId="44C9B44F" w:rsidR="0096586A" w:rsidRPr="0017766E" w:rsidRDefault="0017766E" w:rsidP="004274BB">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8/8</w:t>
            </w:r>
          </w:p>
        </w:tc>
        <w:tc>
          <w:tcPr>
            <w:tcW w:w="406" w:type="pct"/>
            <w:shd w:val="clear" w:color="auto" w:fill="auto"/>
            <w:vAlign w:val="center"/>
          </w:tcPr>
          <w:p w14:paraId="1C46DC97" w14:textId="298696D3" w:rsidR="0096586A" w:rsidRPr="0017766E" w:rsidRDefault="0017766E" w:rsidP="004274BB">
            <w:pPr>
              <w:spacing w:after="0" w:line="240" w:lineRule="auto"/>
              <w:jc w:val="center"/>
              <w:rPr>
                <w:rFonts w:ascii="Times New Roman" w:hAnsi="Times New Roman"/>
                <w:b/>
                <w:bCs/>
                <w:iCs/>
                <w:sz w:val="24"/>
                <w:szCs w:val="24"/>
              </w:rPr>
            </w:pPr>
            <w:r>
              <w:rPr>
                <w:rFonts w:ascii="Times New Roman" w:hAnsi="Times New Roman"/>
                <w:b/>
                <w:bCs/>
                <w:iCs/>
                <w:sz w:val="24"/>
                <w:szCs w:val="24"/>
              </w:rPr>
              <w:t>12/12</w:t>
            </w:r>
          </w:p>
        </w:tc>
        <w:tc>
          <w:tcPr>
            <w:tcW w:w="697" w:type="pct"/>
            <w:shd w:val="clear" w:color="auto" w:fill="auto"/>
          </w:tcPr>
          <w:p w14:paraId="61E4D9A2" w14:textId="77777777" w:rsidR="0096586A" w:rsidRPr="00885EB2" w:rsidRDefault="0096586A" w:rsidP="00885EB2">
            <w:pPr>
              <w:spacing w:after="0" w:line="240" w:lineRule="auto"/>
              <w:jc w:val="center"/>
              <w:rPr>
                <w:rFonts w:ascii="Times New Roman" w:hAnsi="Times New Roman"/>
                <w:b/>
                <w:sz w:val="24"/>
                <w:szCs w:val="24"/>
              </w:rPr>
            </w:pPr>
          </w:p>
        </w:tc>
      </w:tr>
      <w:tr w:rsidR="0096586A" w:rsidRPr="00885EB2" w14:paraId="65F33F97" w14:textId="787A2F65" w:rsidTr="004274BB">
        <w:tblPrEx>
          <w:tblLook w:val="01C0" w:firstRow="0" w:lastRow="1" w:firstColumn="1" w:lastColumn="1" w:noHBand="0" w:noVBand="0"/>
        </w:tblPrEx>
        <w:trPr>
          <w:trHeight w:val="23"/>
        </w:trPr>
        <w:tc>
          <w:tcPr>
            <w:tcW w:w="761" w:type="pct"/>
            <w:gridSpan w:val="2"/>
            <w:vMerge w:val="restart"/>
            <w:shd w:val="clear" w:color="auto" w:fill="auto"/>
            <w:vAlign w:val="center"/>
          </w:tcPr>
          <w:p w14:paraId="5FB7948E" w14:textId="77777777" w:rsidR="0096586A" w:rsidRPr="004072C6" w:rsidRDefault="0096586A" w:rsidP="00885EB2">
            <w:pPr>
              <w:spacing w:after="0" w:line="240" w:lineRule="auto"/>
              <w:rPr>
                <w:rFonts w:ascii="Times New Roman" w:hAnsi="Times New Roman"/>
                <w:b/>
                <w:bCs/>
                <w:sz w:val="24"/>
                <w:szCs w:val="24"/>
              </w:rPr>
            </w:pPr>
            <w:r w:rsidRPr="004072C6">
              <w:rPr>
                <w:rFonts w:ascii="Times New Roman" w:hAnsi="Times New Roman"/>
                <w:b/>
                <w:bCs/>
                <w:sz w:val="24"/>
                <w:szCs w:val="24"/>
              </w:rPr>
              <w:lastRenderedPageBreak/>
              <w:t>Тема 3.1. Основы стандартизации.</w:t>
            </w:r>
          </w:p>
        </w:tc>
        <w:tc>
          <w:tcPr>
            <w:tcW w:w="2440" w:type="pct"/>
            <w:shd w:val="clear" w:color="auto" w:fill="auto"/>
          </w:tcPr>
          <w:p w14:paraId="20CAF4A3" w14:textId="0168A880" w:rsidR="0096586A" w:rsidRPr="00885EB2" w:rsidRDefault="004C7825" w:rsidP="00885EB2">
            <w:pPr>
              <w:spacing w:after="0" w:line="240" w:lineRule="auto"/>
              <w:rPr>
                <w:rFonts w:ascii="Times New Roman" w:hAnsi="Times New Roman"/>
                <w:b/>
                <w:bCs/>
                <w:sz w:val="24"/>
                <w:szCs w:val="24"/>
              </w:rPr>
            </w:pPr>
            <w:r w:rsidRPr="00885EB2">
              <w:rPr>
                <w:rFonts w:ascii="Times New Roman" w:hAnsi="Times New Roman"/>
                <w:b/>
                <w:bCs/>
                <w:sz w:val="24"/>
                <w:szCs w:val="24"/>
              </w:rPr>
              <w:t>Содержание</w:t>
            </w:r>
            <w:r w:rsidR="0096586A" w:rsidRPr="00885EB2">
              <w:rPr>
                <w:rFonts w:ascii="Times New Roman" w:hAnsi="Times New Roman"/>
                <w:b/>
                <w:bCs/>
                <w:sz w:val="24"/>
                <w:szCs w:val="24"/>
              </w:rPr>
              <w:t xml:space="preserve"> </w:t>
            </w:r>
          </w:p>
        </w:tc>
        <w:tc>
          <w:tcPr>
            <w:tcW w:w="696" w:type="pct"/>
            <w:shd w:val="clear" w:color="auto" w:fill="auto"/>
            <w:vAlign w:val="center"/>
          </w:tcPr>
          <w:p w14:paraId="2517DE05" w14:textId="4D2202E9"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4FBB77E4" w14:textId="32283FBD"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val="restart"/>
            <w:shd w:val="clear" w:color="auto" w:fill="auto"/>
          </w:tcPr>
          <w:p w14:paraId="341BE3E5" w14:textId="63C1DBB0" w:rsidR="0096586A" w:rsidRPr="00885EB2" w:rsidRDefault="0096586A" w:rsidP="00885EB2">
            <w:pPr>
              <w:spacing w:after="0" w:line="240" w:lineRule="auto"/>
              <w:jc w:val="center"/>
              <w:rPr>
                <w:rFonts w:ascii="Times New Roman" w:hAnsi="Times New Roman"/>
                <w:i/>
                <w:sz w:val="24"/>
                <w:szCs w:val="24"/>
              </w:rPr>
            </w:pPr>
            <w:r w:rsidRPr="00885EB2">
              <w:rPr>
                <w:rFonts w:ascii="Times New Roman" w:hAnsi="Times New Roman"/>
                <w:sz w:val="24"/>
                <w:szCs w:val="24"/>
              </w:rPr>
              <w:t>ОК 01, ОК 03, ОК 09</w:t>
            </w:r>
          </w:p>
        </w:tc>
      </w:tr>
      <w:tr w:rsidR="0096586A" w:rsidRPr="00885EB2" w14:paraId="4B233768" w14:textId="7D047BBB" w:rsidTr="004274BB">
        <w:tblPrEx>
          <w:tblLook w:val="01C0" w:firstRow="0" w:lastRow="1" w:firstColumn="1" w:lastColumn="1" w:noHBand="0" w:noVBand="0"/>
        </w:tblPrEx>
        <w:trPr>
          <w:trHeight w:val="23"/>
        </w:trPr>
        <w:tc>
          <w:tcPr>
            <w:tcW w:w="761" w:type="pct"/>
            <w:gridSpan w:val="2"/>
            <w:vMerge/>
            <w:shd w:val="clear" w:color="auto" w:fill="auto"/>
          </w:tcPr>
          <w:p w14:paraId="3FDB74EC"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vAlign w:val="center"/>
          </w:tcPr>
          <w:p w14:paraId="61215F3E" w14:textId="77777777" w:rsidR="0096586A" w:rsidRPr="00885EB2" w:rsidRDefault="0096586A" w:rsidP="00885EB2">
            <w:pPr>
              <w:spacing w:after="0" w:line="240" w:lineRule="auto"/>
              <w:rPr>
                <w:rFonts w:ascii="Times New Roman" w:hAnsi="Times New Roman"/>
                <w:b/>
                <w:bCs/>
                <w:sz w:val="24"/>
                <w:szCs w:val="24"/>
              </w:rPr>
            </w:pPr>
            <w:r w:rsidRPr="00885EB2">
              <w:rPr>
                <w:rFonts w:ascii="Times New Roman" w:hAnsi="Times New Roman"/>
                <w:sz w:val="24"/>
                <w:szCs w:val="24"/>
              </w:rPr>
              <w:t>Основы стандартизации.</w:t>
            </w:r>
          </w:p>
        </w:tc>
        <w:tc>
          <w:tcPr>
            <w:tcW w:w="696" w:type="pct"/>
            <w:shd w:val="clear" w:color="auto" w:fill="auto"/>
            <w:vAlign w:val="center"/>
          </w:tcPr>
          <w:p w14:paraId="584FC1BC" w14:textId="2CD688E6"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06C83EF0"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560F611B" w14:textId="77777777" w:rsidR="0096586A" w:rsidRPr="00885EB2" w:rsidRDefault="0096586A" w:rsidP="00885EB2">
            <w:pPr>
              <w:spacing w:after="0" w:line="240" w:lineRule="auto"/>
              <w:jc w:val="center"/>
              <w:rPr>
                <w:rFonts w:ascii="Times New Roman" w:hAnsi="Times New Roman"/>
                <w:b/>
                <w:sz w:val="24"/>
                <w:szCs w:val="24"/>
              </w:rPr>
            </w:pPr>
          </w:p>
        </w:tc>
      </w:tr>
      <w:tr w:rsidR="0096586A" w:rsidRPr="00885EB2" w14:paraId="762C5FF7" w14:textId="4BD20CBB" w:rsidTr="004274BB">
        <w:tblPrEx>
          <w:tblLook w:val="01C0" w:firstRow="0" w:lastRow="1" w:firstColumn="1" w:lastColumn="1" w:noHBand="0" w:noVBand="0"/>
        </w:tblPrEx>
        <w:trPr>
          <w:trHeight w:val="23"/>
        </w:trPr>
        <w:tc>
          <w:tcPr>
            <w:tcW w:w="761" w:type="pct"/>
            <w:gridSpan w:val="2"/>
            <w:vMerge/>
            <w:shd w:val="clear" w:color="auto" w:fill="auto"/>
          </w:tcPr>
          <w:p w14:paraId="21116FCB"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vAlign w:val="center"/>
          </w:tcPr>
          <w:p w14:paraId="34FA7E83" w14:textId="77777777" w:rsidR="0096586A" w:rsidRPr="00885EB2" w:rsidRDefault="0096586A" w:rsidP="00885EB2">
            <w:pPr>
              <w:spacing w:after="0" w:line="240" w:lineRule="auto"/>
              <w:rPr>
                <w:rFonts w:ascii="Times New Roman" w:hAnsi="Times New Roman"/>
                <w:b/>
                <w:bCs/>
                <w:sz w:val="24"/>
                <w:szCs w:val="24"/>
              </w:rPr>
            </w:pPr>
            <w:r w:rsidRPr="00885EB2">
              <w:rPr>
                <w:rFonts w:ascii="Times New Roman" w:hAnsi="Times New Roman"/>
                <w:sz w:val="24"/>
                <w:szCs w:val="24"/>
              </w:rPr>
              <w:t>Основные функции и методы стандартизации.</w:t>
            </w:r>
          </w:p>
        </w:tc>
        <w:tc>
          <w:tcPr>
            <w:tcW w:w="696" w:type="pct"/>
            <w:shd w:val="clear" w:color="auto" w:fill="auto"/>
            <w:vAlign w:val="center"/>
          </w:tcPr>
          <w:p w14:paraId="08D4312C" w14:textId="77777777"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4F6F26B2"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41D0FF9E" w14:textId="77777777" w:rsidR="0096586A" w:rsidRPr="00885EB2" w:rsidRDefault="0096586A" w:rsidP="00885EB2">
            <w:pPr>
              <w:spacing w:after="0" w:line="240" w:lineRule="auto"/>
              <w:jc w:val="center"/>
              <w:rPr>
                <w:rFonts w:ascii="Times New Roman" w:hAnsi="Times New Roman"/>
                <w:b/>
                <w:sz w:val="24"/>
                <w:szCs w:val="24"/>
              </w:rPr>
            </w:pPr>
          </w:p>
        </w:tc>
      </w:tr>
      <w:tr w:rsidR="0096586A" w:rsidRPr="00885EB2" w14:paraId="4B8D3965" w14:textId="1BA52CEB" w:rsidTr="004274BB">
        <w:tblPrEx>
          <w:tblLook w:val="01C0" w:firstRow="0" w:lastRow="1" w:firstColumn="1" w:lastColumn="1" w:noHBand="0" w:noVBand="0"/>
        </w:tblPrEx>
        <w:trPr>
          <w:trHeight w:val="23"/>
        </w:trPr>
        <w:tc>
          <w:tcPr>
            <w:tcW w:w="761" w:type="pct"/>
            <w:gridSpan w:val="2"/>
            <w:vMerge/>
            <w:shd w:val="clear" w:color="auto" w:fill="auto"/>
          </w:tcPr>
          <w:p w14:paraId="1F6A76C0"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vAlign w:val="center"/>
          </w:tcPr>
          <w:p w14:paraId="525A6C81" w14:textId="77777777" w:rsidR="0096586A" w:rsidRPr="00885EB2" w:rsidRDefault="0096586A" w:rsidP="00885EB2">
            <w:pPr>
              <w:spacing w:after="0" w:line="240" w:lineRule="auto"/>
              <w:rPr>
                <w:rFonts w:ascii="Times New Roman" w:hAnsi="Times New Roman"/>
                <w:b/>
                <w:bCs/>
                <w:sz w:val="24"/>
                <w:szCs w:val="24"/>
              </w:rPr>
            </w:pPr>
            <w:r w:rsidRPr="00885EB2">
              <w:rPr>
                <w:rFonts w:ascii="Times New Roman" w:hAnsi="Times New Roman"/>
                <w:sz w:val="24"/>
                <w:szCs w:val="24"/>
              </w:rPr>
              <w:t>Размеры, предельные отклонения, допуски и посадки.</w:t>
            </w:r>
          </w:p>
        </w:tc>
        <w:tc>
          <w:tcPr>
            <w:tcW w:w="696" w:type="pct"/>
            <w:shd w:val="clear" w:color="auto" w:fill="auto"/>
            <w:vAlign w:val="center"/>
          </w:tcPr>
          <w:p w14:paraId="72017903" w14:textId="77777777"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3D8C545D"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1E920E65" w14:textId="77777777" w:rsidR="0096586A" w:rsidRPr="00885EB2" w:rsidRDefault="0096586A" w:rsidP="00885EB2">
            <w:pPr>
              <w:spacing w:after="0" w:line="240" w:lineRule="auto"/>
              <w:jc w:val="center"/>
              <w:rPr>
                <w:rFonts w:ascii="Times New Roman" w:hAnsi="Times New Roman"/>
                <w:b/>
                <w:sz w:val="24"/>
                <w:szCs w:val="24"/>
              </w:rPr>
            </w:pPr>
          </w:p>
        </w:tc>
      </w:tr>
      <w:tr w:rsidR="0096586A" w:rsidRPr="00885EB2" w14:paraId="1B13C165" w14:textId="1656D826" w:rsidTr="004274BB">
        <w:tblPrEx>
          <w:tblLook w:val="01C0" w:firstRow="0" w:lastRow="1" w:firstColumn="1" w:lastColumn="1" w:noHBand="0" w:noVBand="0"/>
        </w:tblPrEx>
        <w:trPr>
          <w:trHeight w:val="23"/>
        </w:trPr>
        <w:tc>
          <w:tcPr>
            <w:tcW w:w="761" w:type="pct"/>
            <w:gridSpan w:val="2"/>
            <w:vMerge/>
            <w:shd w:val="clear" w:color="auto" w:fill="auto"/>
          </w:tcPr>
          <w:p w14:paraId="03DFA7B8"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vAlign w:val="center"/>
          </w:tcPr>
          <w:p w14:paraId="3631F105" w14:textId="77777777" w:rsidR="0096586A" w:rsidRPr="00885EB2" w:rsidRDefault="0096586A" w:rsidP="00885EB2">
            <w:pPr>
              <w:spacing w:after="0" w:line="240" w:lineRule="auto"/>
              <w:rPr>
                <w:rFonts w:ascii="Times New Roman" w:hAnsi="Times New Roman"/>
                <w:b/>
                <w:bCs/>
                <w:sz w:val="24"/>
                <w:szCs w:val="24"/>
              </w:rPr>
            </w:pPr>
            <w:r w:rsidRPr="00885EB2">
              <w:rPr>
                <w:rFonts w:ascii="Times New Roman" w:hAnsi="Times New Roman"/>
                <w:sz w:val="24"/>
                <w:szCs w:val="24"/>
              </w:rPr>
              <w:t>Определение допусков и посадок.</w:t>
            </w:r>
          </w:p>
        </w:tc>
        <w:tc>
          <w:tcPr>
            <w:tcW w:w="696" w:type="pct"/>
            <w:shd w:val="clear" w:color="auto" w:fill="auto"/>
            <w:vAlign w:val="center"/>
          </w:tcPr>
          <w:p w14:paraId="34F828FB" w14:textId="77777777"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2F48E8B2"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5DCE9598" w14:textId="77777777" w:rsidR="0096586A" w:rsidRPr="00885EB2" w:rsidRDefault="0096586A" w:rsidP="00885EB2">
            <w:pPr>
              <w:spacing w:after="0" w:line="240" w:lineRule="auto"/>
              <w:jc w:val="center"/>
              <w:rPr>
                <w:rFonts w:ascii="Times New Roman" w:hAnsi="Times New Roman"/>
                <w:b/>
                <w:bCs/>
                <w:sz w:val="24"/>
                <w:szCs w:val="24"/>
              </w:rPr>
            </w:pPr>
          </w:p>
        </w:tc>
      </w:tr>
      <w:tr w:rsidR="0096586A" w:rsidRPr="00885EB2" w14:paraId="192201AD" w14:textId="7C3DBB62" w:rsidTr="004274BB">
        <w:tblPrEx>
          <w:tblLook w:val="01C0" w:firstRow="0" w:lastRow="1" w:firstColumn="1" w:lastColumn="1" w:noHBand="0" w:noVBand="0"/>
        </w:tblPrEx>
        <w:trPr>
          <w:trHeight w:val="23"/>
        </w:trPr>
        <w:tc>
          <w:tcPr>
            <w:tcW w:w="761" w:type="pct"/>
            <w:gridSpan w:val="2"/>
            <w:vMerge/>
            <w:shd w:val="clear" w:color="auto" w:fill="auto"/>
          </w:tcPr>
          <w:p w14:paraId="5FEEF32A"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vAlign w:val="center"/>
          </w:tcPr>
          <w:p w14:paraId="6CF38A4A" w14:textId="77777777" w:rsidR="0096586A" w:rsidRPr="00885EB2" w:rsidRDefault="0096586A" w:rsidP="00885EB2">
            <w:pPr>
              <w:spacing w:after="0" w:line="240" w:lineRule="auto"/>
              <w:rPr>
                <w:rFonts w:ascii="Times New Roman" w:hAnsi="Times New Roman"/>
                <w:b/>
                <w:bCs/>
                <w:sz w:val="24"/>
                <w:szCs w:val="24"/>
              </w:rPr>
            </w:pPr>
            <w:r w:rsidRPr="00885EB2">
              <w:rPr>
                <w:rFonts w:ascii="Times New Roman" w:hAnsi="Times New Roman"/>
                <w:sz w:val="24"/>
                <w:szCs w:val="24"/>
              </w:rPr>
              <w:t>Стандартизация и качество продукции.</w:t>
            </w:r>
          </w:p>
        </w:tc>
        <w:tc>
          <w:tcPr>
            <w:tcW w:w="696" w:type="pct"/>
            <w:shd w:val="clear" w:color="auto" w:fill="auto"/>
            <w:vAlign w:val="center"/>
          </w:tcPr>
          <w:p w14:paraId="560D38A2" w14:textId="77777777"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54429384"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16B5EFA6" w14:textId="77777777" w:rsidR="0096586A" w:rsidRPr="00885EB2" w:rsidRDefault="0096586A" w:rsidP="00885EB2">
            <w:pPr>
              <w:spacing w:after="0" w:line="240" w:lineRule="auto"/>
              <w:jc w:val="center"/>
              <w:rPr>
                <w:rFonts w:ascii="Times New Roman" w:hAnsi="Times New Roman"/>
                <w:b/>
                <w:bCs/>
                <w:sz w:val="24"/>
                <w:szCs w:val="24"/>
              </w:rPr>
            </w:pPr>
          </w:p>
        </w:tc>
      </w:tr>
      <w:tr w:rsidR="0096586A" w:rsidRPr="00885EB2" w14:paraId="475A58D4" w14:textId="3592ACF6" w:rsidTr="004274BB">
        <w:tblPrEx>
          <w:tblLook w:val="01C0" w:firstRow="0" w:lastRow="1" w:firstColumn="1" w:lastColumn="1" w:noHBand="0" w:noVBand="0"/>
        </w:tblPrEx>
        <w:trPr>
          <w:trHeight w:val="23"/>
        </w:trPr>
        <w:tc>
          <w:tcPr>
            <w:tcW w:w="761" w:type="pct"/>
            <w:gridSpan w:val="2"/>
            <w:vMerge/>
            <w:shd w:val="clear" w:color="auto" w:fill="auto"/>
          </w:tcPr>
          <w:p w14:paraId="48A711B4"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vAlign w:val="center"/>
          </w:tcPr>
          <w:p w14:paraId="4C5F07A6" w14:textId="77777777" w:rsidR="0096586A" w:rsidRPr="00885EB2" w:rsidRDefault="0096586A" w:rsidP="00885EB2">
            <w:pPr>
              <w:spacing w:after="0" w:line="240" w:lineRule="auto"/>
              <w:rPr>
                <w:rFonts w:ascii="Times New Roman" w:hAnsi="Times New Roman"/>
                <w:b/>
                <w:bCs/>
                <w:sz w:val="24"/>
                <w:szCs w:val="24"/>
              </w:rPr>
            </w:pPr>
            <w:r w:rsidRPr="00885EB2">
              <w:rPr>
                <w:rFonts w:ascii="Times New Roman" w:hAnsi="Times New Roman"/>
                <w:sz w:val="24"/>
                <w:szCs w:val="24"/>
              </w:rPr>
              <w:t>Обеспечение единства измерений в Российской Федерации.</w:t>
            </w:r>
          </w:p>
        </w:tc>
        <w:tc>
          <w:tcPr>
            <w:tcW w:w="696" w:type="pct"/>
            <w:shd w:val="clear" w:color="auto" w:fill="auto"/>
            <w:vAlign w:val="center"/>
          </w:tcPr>
          <w:p w14:paraId="74B53C4D" w14:textId="77777777"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67D73D5F"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073BC6CD" w14:textId="77777777" w:rsidR="0096586A" w:rsidRPr="00885EB2" w:rsidRDefault="0096586A" w:rsidP="00885EB2">
            <w:pPr>
              <w:spacing w:after="0" w:line="240" w:lineRule="auto"/>
              <w:jc w:val="center"/>
              <w:rPr>
                <w:rFonts w:ascii="Times New Roman" w:hAnsi="Times New Roman"/>
                <w:b/>
                <w:bCs/>
                <w:sz w:val="24"/>
                <w:szCs w:val="24"/>
              </w:rPr>
            </w:pPr>
          </w:p>
        </w:tc>
      </w:tr>
      <w:tr w:rsidR="0096586A" w:rsidRPr="00885EB2" w14:paraId="31B4D947" w14:textId="0665989E" w:rsidTr="004274BB">
        <w:tblPrEx>
          <w:tblLook w:val="01C0" w:firstRow="0" w:lastRow="1" w:firstColumn="1" w:lastColumn="1" w:noHBand="0" w:noVBand="0"/>
        </w:tblPrEx>
        <w:trPr>
          <w:trHeight w:val="23"/>
        </w:trPr>
        <w:tc>
          <w:tcPr>
            <w:tcW w:w="761" w:type="pct"/>
            <w:gridSpan w:val="2"/>
            <w:vMerge/>
            <w:shd w:val="clear" w:color="auto" w:fill="auto"/>
          </w:tcPr>
          <w:p w14:paraId="700E8565"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tcPr>
          <w:p w14:paraId="78205F5C" w14:textId="3EA13F46" w:rsidR="0096586A" w:rsidRPr="00885EB2" w:rsidRDefault="004072C6" w:rsidP="00885EB2">
            <w:pPr>
              <w:spacing w:after="0" w:line="240" w:lineRule="auto"/>
              <w:rPr>
                <w:rFonts w:ascii="Times New Roman" w:hAnsi="Times New Roman"/>
                <w:b/>
                <w:sz w:val="24"/>
                <w:szCs w:val="24"/>
              </w:rPr>
            </w:pPr>
            <w:r w:rsidRPr="00885EB2">
              <w:rPr>
                <w:rFonts w:ascii="Times New Roman" w:hAnsi="Times New Roman"/>
                <w:b/>
                <w:bCs/>
                <w:sz w:val="24"/>
                <w:szCs w:val="24"/>
              </w:rPr>
              <w:t>В том числе практических занятий</w:t>
            </w:r>
            <w:r>
              <w:rPr>
                <w:rFonts w:ascii="Times New Roman" w:hAnsi="Times New Roman"/>
                <w:b/>
                <w:bCs/>
                <w:sz w:val="24"/>
                <w:szCs w:val="24"/>
              </w:rPr>
              <w:t xml:space="preserve"> и лабораторных работ</w:t>
            </w:r>
          </w:p>
        </w:tc>
        <w:tc>
          <w:tcPr>
            <w:tcW w:w="696" w:type="pct"/>
            <w:shd w:val="clear" w:color="auto" w:fill="auto"/>
            <w:vAlign w:val="center"/>
          </w:tcPr>
          <w:p w14:paraId="0CF74D60" w14:textId="3D4EBABE"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06602695"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val="restart"/>
            <w:shd w:val="clear" w:color="auto" w:fill="auto"/>
          </w:tcPr>
          <w:p w14:paraId="74127B2A" w14:textId="4E15F9B2" w:rsidR="0096586A" w:rsidRPr="00885EB2" w:rsidRDefault="00294C7E" w:rsidP="00885EB2">
            <w:pPr>
              <w:spacing w:after="0" w:line="240" w:lineRule="auto"/>
              <w:jc w:val="center"/>
              <w:rPr>
                <w:rFonts w:ascii="Times New Roman" w:hAnsi="Times New Roman"/>
                <w:b/>
                <w:bCs/>
                <w:sz w:val="24"/>
                <w:szCs w:val="24"/>
              </w:rPr>
            </w:pPr>
            <w:r w:rsidRPr="00885EB2">
              <w:rPr>
                <w:rFonts w:ascii="Times New Roman" w:hAnsi="Times New Roman"/>
                <w:sz w:val="24"/>
                <w:szCs w:val="24"/>
              </w:rPr>
              <w:t>ОК 01, ОК 03, ОК 09</w:t>
            </w:r>
          </w:p>
        </w:tc>
      </w:tr>
      <w:tr w:rsidR="0096586A" w:rsidRPr="00885EB2" w14:paraId="1802D037" w14:textId="4B4B8A70" w:rsidTr="004274BB">
        <w:tblPrEx>
          <w:tblLook w:val="01C0" w:firstRow="0" w:lastRow="1" w:firstColumn="1" w:lastColumn="1" w:noHBand="0" w:noVBand="0"/>
        </w:tblPrEx>
        <w:trPr>
          <w:trHeight w:val="23"/>
        </w:trPr>
        <w:tc>
          <w:tcPr>
            <w:tcW w:w="761" w:type="pct"/>
            <w:gridSpan w:val="2"/>
            <w:vMerge/>
            <w:shd w:val="clear" w:color="auto" w:fill="auto"/>
          </w:tcPr>
          <w:p w14:paraId="020046A6"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tcPr>
          <w:p w14:paraId="5FA2F737" w14:textId="77777777" w:rsidR="0096586A" w:rsidRPr="00885EB2" w:rsidRDefault="0096586A" w:rsidP="00885EB2">
            <w:pPr>
              <w:spacing w:after="0" w:line="240" w:lineRule="auto"/>
              <w:rPr>
                <w:rFonts w:ascii="Times New Roman" w:hAnsi="Times New Roman"/>
                <w:sz w:val="24"/>
                <w:szCs w:val="24"/>
              </w:rPr>
            </w:pPr>
            <w:r w:rsidRPr="00885EB2">
              <w:rPr>
                <w:rFonts w:ascii="Times New Roman" w:hAnsi="Times New Roman"/>
                <w:b/>
                <w:sz w:val="24"/>
                <w:szCs w:val="24"/>
              </w:rPr>
              <w:t>Практическое занятие 5.</w:t>
            </w:r>
            <w:r w:rsidRPr="00885EB2">
              <w:rPr>
                <w:rFonts w:ascii="Times New Roman" w:hAnsi="Times New Roman"/>
                <w:sz w:val="24"/>
                <w:szCs w:val="24"/>
              </w:rPr>
              <w:t xml:space="preserve"> Определение допусков и посадок</w:t>
            </w:r>
          </w:p>
        </w:tc>
        <w:tc>
          <w:tcPr>
            <w:tcW w:w="696" w:type="pct"/>
            <w:shd w:val="clear" w:color="auto" w:fill="auto"/>
            <w:vAlign w:val="center"/>
          </w:tcPr>
          <w:p w14:paraId="09F2D992" w14:textId="77777777"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44915F53"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578F157A" w14:textId="77777777" w:rsidR="0096586A" w:rsidRPr="00885EB2" w:rsidRDefault="0096586A" w:rsidP="00885EB2">
            <w:pPr>
              <w:spacing w:after="0" w:line="240" w:lineRule="auto"/>
              <w:jc w:val="center"/>
              <w:rPr>
                <w:rFonts w:ascii="Times New Roman" w:hAnsi="Times New Roman"/>
                <w:b/>
                <w:bCs/>
                <w:sz w:val="24"/>
                <w:szCs w:val="24"/>
              </w:rPr>
            </w:pPr>
          </w:p>
        </w:tc>
      </w:tr>
      <w:tr w:rsidR="0096586A" w:rsidRPr="00885EB2" w14:paraId="66DC08EE" w14:textId="32D206DA" w:rsidTr="004274BB">
        <w:tblPrEx>
          <w:tblLook w:val="01C0" w:firstRow="0" w:lastRow="1" w:firstColumn="1" w:lastColumn="1" w:noHBand="0" w:noVBand="0"/>
        </w:tblPrEx>
        <w:trPr>
          <w:trHeight w:val="23"/>
        </w:trPr>
        <w:tc>
          <w:tcPr>
            <w:tcW w:w="3201" w:type="pct"/>
            <w:gridSpan w:val="3"/>
            <w:shd w:val="clear" w:color="auto" w:fill="auto"/>
            <w:vAlign w:val="center"/>
          </w:tcPr>
          <w:p w14:paraId="3EFA9862" w14:textId="77777777" w:rsidR="0096586A" w:rsidRPr="00885EB2" w:rsidRDefault="0096586A" w:rsidP="00885EB2">
            <w:pPr>
              <w:spacing w:after="0" w:line="240" w:lineRule="auto"/>
              <w:rPr>
                <w:rFonts w:ascii="Times New Roman" w:hAnsi="Times New Roman"/>
                <w:b/>
                <w:bCs/>
                <w:sz w:val="24"/>
                <w:szCs w:val="24"/>
              </w:rPr>
            </w:pPr>
            <w:r w:rsidRPr="00885EB2">
              <w:rPr>
                <w:rFonts w:ascii="Times New Roman" w:hAnsi="Times New Roman"/>
                <w:b/>
                <w:bCs/>
                <w:sz w:val="24"/>
                <w:szCs w:val="24"/>
              </w:rPr>
              <w:t>Раздел 4. Основы сертификации. Подтверждение соответствия</w:t>
            </w:r>
          </w:p>
        </w:tc>
        <w:tc>
          <w:tcPr>
            <w:tcW w:w="696" w:type="pct"/>
            <w:shd w:val="clear" w:color="auto" w:fill="auto"/>
            <w:vAlign w:val="center"/>
          </w:tcPr>
          <w:p w14:paraId="2EB4CF9A" w14:textId="126F57A7" w:rsidR="0096586A" w:rsidRPr="0017766E" w:rsidRDefault="0017766E" w:rsidP="004274BB">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6/6</w:t>
            </w:r>
          </w:p>
        </w:tc>
        <w:tc>
          <w:tcPr>
            <w:tcW w:w="406" w:type="pct"/>
            <w:shd w:val="clear" w:color="auto" w:fill="auto"/>
            <w:vAlign w:val="center"/>
          </w:tcPr>
          <w:p w14:paraId="698D2547" w14:textId="4C2580EF" w:rsidR="0096586A" w:rsidRPr="0017766E" w:rsidRDefault="0017766E" w:rsidP="004274BB">
            <w:pPr>
              <w:spacing w:after="0" w:line="240" w:lineRule="auto"/>
              <w:jc w:val="center"/>
              <w:rPr>
                <w:rFonts w:ascii="Times New Roman" w:hAnsi="Times New Roman"/>
                <w:b/>
                <w:bCs/>
                <w:iCs/>
                <w:sz w:val="24"/>
                <w:szCs w:val="24"/>
              </w:rPr>
            </w:pPr>
            <w:r>
              <w:rPr>
                <w:rFonts w:ascii="Times New Roman" w:hAnsi="Times New Roman"/>
                <w:b/>
                <w:bCs/>
                <w:iCs/>
                <w:sz w:val="24"/>
                <w:szCs w:val="24"/>
              </w:rPr>
              <w:t>10/10</w:t>
            </w:r>
          </w:p>
        </w:tc>
        <w:tc>
          <w:tcPr>
            <w:tcW w:w="697" w:type="pct"/>
            <w:shd w:val="clear" w:color="auto" w:fill="auto"/>
          </w:tcPr>
          <w:p w14:paraId="22B3DD25" w14:textId="77777777" w:rsidR="0096586A" w:rsidRPr="00885EB2" w:rsidRDefault="0096586A" w:rsidP="00885EB2">
            <w:pPr>
              <w:spacing w:after="0" w:line="240" w:lineRule="auto"/>
              <w:jc w:val="center"/>
              <w:rPr>
                <w:rFonts w:ascii="Times New Roman" w:hAnsi="Times New Roman"/>
                <w:b/>
                <w:sz w:val="24"/>
                <w:szCs w:val="24"/>
              </w:rPr>
            </w:pPr>
          </w:p>
        </w:tc>
      </w:tr>
      <w:tr w:rsidR="0096586A" w:rsidRPr="00885EB2" w14:paraId="3CD42C06" w14:textId="27C1DEF3" w:rsidTr="004274BB">
        <w:tblPrEx>
          <w:tblLook w:val="01C0" w:firstRow="0" w:lastRow="1" w:firstColumn="1" w:lastColumn="1" w:noHBand="0" w:noVBand="0"/>
        </w:tblPrEx>
        <w:trPr>
          <w:trHeight w:val="23"/>
        </w:trPr>
        <w:tc>
          <w:tcPr>
            <w:tcW w:w="761" w:type="pct"/>
            <w:gridSpan w:val="2"/>
            <w:vMerge w:val="restart"/>
            <w:shd w:val="clear" w:color="auto" w:fill="auto"/>
            <w:vAlign w:val="center"/>
          </w:tcPr>
          <w:p w14:paraId="224F8122" w14:textId="77777777" w:rsidR="0096586A" w:rsidRPr="004072C6" w:rsidRDefault="0096586A" w:rsidP="00885EB2">
            <w:pPr>
              <w:spacing w:after="0" w:line="240" w:lineRule="auto"/>
              <w:rPr>
                <w:rFonts w:ascii="Times New Roman" w:hAnsi="Times New Roman"/>
                <w:b/>
                <w:bCs/>
                <w:sz w:val="24"/>
                <w:szCs w:val="24"/>
              </w:rPr>
            </w:pPr>
            <w:r w:rsidRPr="004072C6">
              <w:rPr>
                <w:rFonts w:ascii="Times New Roman" w:hAnsi="Times New Roman"/>
                <w:b/>
                <w:bCs/>
                <w:sz w:val="24"/>
                <w:szCs w:val="24"/>
              </w:rPr>
              <w:t>Тема 4.1. Основы сертификации. Подтверждение соответствия.</w:t>
            </w:r>
          </w:p>
        </w:tc>
        <w:tc>
          <w:tcPr>
            <w:tcW w:w="2440" w:type="pct"/>
            <w:shd w:val="clear" w:color="auto" w:fill="auto"/>
          </w:tcPr>
          <w:p w14:paraId="5F19B3B1" w14:textId="69AB7E9E" w:rsidR="0096586A" w:rsidRPr="00885EB2" w:rsidRDefault="004C7825" w:rsidP="00885EB2">
            <w:pPr>
              <w:spacing w:after="0" w:line="240" w:lineRule="auto"/>
              <w:rPr>
                <w:rFonts w:ascii="Times New Roman" w:hAnsi="Times New Roman"/>
                <w:b/>
                <w:bCs/>
                <w:sz w:val="24"/>
                <w:szCs w:val="24"/>
              </w:rPr>
            </w:pPr>
            <w:r w:rsidRPr="00885EB2">
              <w:rPr>
                <w:rFonts w:ascii="Times New Roman" w:hAnsi="Times New Roman"/>
                <w:b/>
                <w:bCs/>
                <w:sz w:val="24"/>
                <w:szCs w:val="24"/>
              </w:rPr>
              <w:t>Содержание</w:t>
            </w:r>
            <w:r w:rsidR="0096586A" w:rsidRPr="00885EB2">
              <w:rPr>
                <w:rFonts w:ascii="Times New Roman" w:hAnsi="Times New Roman"/>
                <w:b/>
                <w:bCs/>
                <w:sz w:val="24"/>
                <w:szCs w:val="24"/>
              </w:rPr>
              <w:t xml:space="preserve"> </w:t>
            </w:r>
          </w:p>
        </w:tc>
        <w:tc>
          <w:tcPr>
            <w:tcW w:w="696" w:type="pct"/>
            <w:shd w:val="clear" w:color="auto" w:fill="auto"/>
            <w:vAlign w:val="center"/>
          </w:tcPr>
          <w:p w14:paraId="780F6BEF" w14:textId="4F2A6639"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3288954B" w14:textId="23D22035"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val="restart"/>
            <w:shd w:val="clear" w:color="auto" w:fill="auto"/>
          </w:tcPr>
          <w:p w14:paraId="1462DD28" w14:textId="179A8A86" w:rsidR="0096586A" w:rsidRPr="00885EB2" w:rsidRDefault="0096586A" w:rsidP="00885EB2">
            <w:pPr>
              <w:spacing w:after="0" w:line="240" w:lineRule="auto"/>
              <w:jc w:val="center"/>
              <w:rPr>
                <w:rFonts w:ascii="Times New Roman" w:hAnsi="Times New Roman"/>
                <w:i/>
                <w:sz w:val="24"/>
                <w:szCs w:val="24"/>
              </w:rPr>
            </w:pPr>
            <w:r w:rsidRPr="00885EB2">
              <w:rPr>
                <w:rFonts w:ascii="Times New Roman" w:hAnsi="Times New Roman"/>
                <w:sz w:val="24"/>
                <w:szCs w:val="24"/>
              </w:rPr>
              <w:t>ОК 01, ОК 03, ОК 09</w:t>
            </w:r>
          </w:p>
        </w:tc>
      </w:tr>
      <w:tr w:rsidR="0096586A" w:rsidRPr="00885EB2" w14:paraId="268A3BB8" w14:textId="428EBC37" w:rsidTr="004274BB">
        <w:tblPrEx>
          <w:tblLook w:val="01C0" w:firstRow="0" w:lastRow="1" w:firstColumn="1" w:lastColumn="1" w:noHBand="0" w:noVBand="0"/>
        </w:tblPrEx>
        <w:trPr>
          <w:trHeight w:val="23"/>
        </w:trPr>
        <w:tc>
          <w:tcPr>
            <w:tcW w:w="761" w:type="pct"/>
            <w:gridSpan w:val="2"/>
            <w:vMerge/>
            <w:shd w:val="clear" w:color="auto" w:fill="auto"/>
          </w:tcPr>
          <w:p w14:paraId="32A9C17D"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vAlign w:val="center"/>
          </w:tcPr>
          <w:p w14:paraId="3570B40C" w14:textId="77777777" w:rsidR="0096586A" w:rsidRPr="00885EB2" w:rsidRDefault="0096586A" w:rsidP="00885EB2">
            <w:pPr>
              <w:spacing w:after="0" w:line="240" w:lineRule="auto"/>
              <w:rPr>
                <w:rFonts w:ascii="Times New Roman" w:hAnsi="Times New Roman"/>
                <w:b/>
                <w:bCs/>
                <w:sz w:val="24"/>
                <w:szCs w:val="24"/>
              </w:rPr>
            </w:pPr>
            <w:r w:rsidRPr="00885EB2">
              <w:rPr>
                <w:rFonts w:ascii="Times New Roman" w:hAnsi="Times New Roman"/>
                <w:sz w:val="24"/>
                <w:szCs w:val="24"/>
              </w:rPr>
              <w:t>Основы сертификации.</w:t>
            </w:r>
          </w:p>
        </w:tc>
        <w:tc>
          <w:tcPr>
            <w:tcW w:w="696" w:type="pct"/>
            <w:shd w:val="clear" w:color="auto" w:fill="auto"/>
            <w:vAlign w:val="center"/>
          </w:tcPr>
          <w:p w14:paraId="3FB80FD2" w14:textId="28A071CC"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1343AE81"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18E6EF15" w14:textId="77777777" w:rsidR="0096586A" w:rsidRPr="00885EB2" w:rsidRDefault="0096586A" w:rsidP="00885EB2">
            <w:pPr>
              <w:spacing w:after="0" w:line="240" w:lineRule="auto"/>
              <w:jc w:val="center"/>
              <w:rPr>
                <w:rFonts w:ascii="Times New Roman" w:hAnsi="Times New Roman"/>
                <w:b/>
                <w:sz w:val="24"/>
                <w:szCs w:val="24"/>
              </w:rPr>
            </w:pPr>
          </w:p>
        </w:tc>
      </w:tr>
      <w:tr w:rsidR="0096586A" w:rsidRPr="00885EB2" w14:paraId="214669D3" w14:textId="77B05CE4" w:rsidTr="004274BB">
        <w:tblPrEx>
          <w:tblLook w:val="01C0" w:firstRow="0" w:lastRow="1" w:firstColumn="1" w:lastColumn="1" w:noHBand="0" w:noVBand="0"/>
        </w:tblPrEx>
        <w:trPr>
          <w:trHeight w:val="23"/>
        </w:trPr>
        <w:tc>
          <w:tcPr>
            <w:tcW w:w="761" w:type="pct"/>
            <w:gridSpan w:val="2"/>
            <w:vMerge/>
            <w:shd w:val="clear" w:color="auto" w:fill="auto"/>
          </w:tcPr>
          <w:p w14:paraId="2021C5CE"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vAlign w:val="center"/>
          </w:tcPr>
          <w:p w14:paraId="4AAE4002" w14:textId="77777777" w:rsidR="0096586A" w:rsidRPr="00885EB2" w:rsidRDefault="0096586A" w:rsidP="00885EB2">
            <w:pPr>
              <w:spacing w:after="0" w:line="240" w:lineRule="auto"/>
              <w:rPr>
                <w:rFonts w:ascii="Times New Roman" w:hAnsi="Times New Roman"/>
                <w:b/>
                <w:bCs/>
                <w:sz w:val="24"/>
                <w:szCs w:val="24"/>
              </w:rPr>
            </w:pPr>
            <w:r w:rsidRPr="00885EB2">
              <w:rPr>
                <w:rFonts w:ascii="Times New Roman" w:hAnsi="Times New Roman"/>
                <w:sz w:val="24"/>
                <w:szCs w:val="24"/>
              </w:rPr>
              <w:t>Понятие качества и показатели качества продукции.</w:t>
            </w:r>
          </w:p>
        </w:tc>
        <w:tc>
          <w:tcPr>
            <w:tcW w:w="696" w:type="pct"/>
            <w:shd w:val="clear" w:color="auto" w:fill="auto"/>
            <w:vAlign w:val="center"/>
          </w:tcPr>
          <w:p w14:paraId="19DA7435" w14:textId="77777777"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6CA8C2CF"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2903A001" w14:textId="77777777" w:rsidR="0096586A" w:rsidRPr="00885EB2" w:rsidRDefault="0096586A" w:rsidP="00885EB2">
            <w:pPr>
              <w:spacing w:after="0" w:line="240" w:lineRule="auto"/>
              <w:jc w:val="center"/>
              <w:rPr>
                <w:rFonts w:ascii="Times New Roman" w:hAnsi="Times New Roman"/>
                <w:b/>
                <w:sz w:val="24"/>
                <w:szCs w:val="24"/>
              </w:rPr>
            </w:pPr>
          </w:p>
        </w:tc>
      </w:tr>
      <w:tr w:rsidR="0096586A" w:rsidRPr="00885EB2" w14:paraId="43C71DAD" w14:textId="4E1652B8" w:rsidTr="004274BB">
        <w:tblPrEx>
          <w:tblLook w:val="01C0" w:firstRow="0" w:lastRow="1" w:firstColumn="1" w:lastColumn="1" w:noHBand="0" w:noVBand="0"/>
        </w:tblPrEx>
        <w:trPr>
          <w:trHeight w:val="23"/>
        </w:trPr>
        <w:tc>
          <w:tcPr>
            <w:tcW w:w="761" w:type="pct"/>
            <w:gridSpan w:val="2"/>
            <w:vMerge/>
            <w:shd w:val="clear" w:color="auto" w:fill="auto"/>
          </w:tcPr>
          <w:p w14:paraId="2556896A"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vAlign w:val="center"/>
          </w:tcPr>
          <w:p w14:paraId="03E25F1C" w14:textId="77777777" w:rsidR="0096586A" w:rsidRPr="00885EB2" w:rsidRDefault="0096586A" w:rsidP="00885EB2">
            <w:pPr>
              <w:spacing w:after="0" w:line="240" w:lineRule="auto"/>
              <w:rPr>
                <w:rFonts w:ascii="Times New Roman" w:hAnsi="Times New Roman"/>
                <w:b/>
                <w:bCs/>
                <w:sz w:val="24"/>
                <w:szCs w:val="24"/>
              </w:rPr>
            </w:pPr>
            <w:r w:rsidRPr="00885EB2">
              <w:rPr>
                <w:rFonts w:ascii="Times New Roman" w:hAnsi="Times New Roman"/>
                <w:sz w:val="24"/>
                <w:szCs w:val="24"/>
              </w:rPr>
              <w:t>Сертификация производства. Международная сертификация.</w:t>
            </w:r>
          </w:p>
        </w:tc>
        <w:tc>
          <w:tcPr>
            <w:tcW w:w="696" w:type="pct"/>
            <w:shd w:val="clear" w:color="auto" w:fill="auto"/>
            <w:vAlign w:val="center"/>
          </w:tcPr>
          <w:p w14:paraId="1E67601C" w14:textId="77777777"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7EDEC8B7"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1CC947F2" w14:textId="77777777" w:rsidR="0096586A" w:rsidRPr="00885EB2" w:rsidRDefault="0096586A" w:rsidP="00885EB2">
            <w:pPr>
              <w:spacing w:after="0" w:line="240" w:lineRule="auto"/>
              <w:jc w:val="center"/>
              <w:rPr>
                <w:rFonts w:ascii="Times New Roman" w:hAnsi="Times New Roman"/>
                <w:b/>
                <w:sz w:val="24"/>
                <w:szCs w:val="24"/>
              </w:rPr>
            </w:pPr>
          </w:p>
        </w:tc>
      </w:tr>
      <w:tr w:rsidR="0096586A" w:rsidRPr="00885EB2" w14:paraId="445CD329" w14:textId="73642CEC" w:rsidTr="004274BB">
        <w:tblPrEx>
          <w:tblLook w:val="01C0" w:firstRow="0" w:lastRow="1" w:firstColumn="1" w:lastColumn="1" w:noHBand="0" w:noVBand="0"/>
        </w:tblPrEx>
        <w:trPr>
          <w:trHeight w:val="23"/>
        </w:trPr>
        <w:tc>
          <w:tcPr>
            <w:tcW w:w="761" w:type="pct"/>
            <w:gridSpan w:val="2"/>
            <w:vMerge/>
            <w:shd w:val="clear" w:color="auto" w:fill="auto"/>
          </w:tcPr>
          <w:p w14:paraId="48CA3FCD"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tcPr>
          <w:p w14:paraId="11FE8008" w14:textId="03B166F4" w:rsidR="0096586A" w:rsidRPr="00885EB2" w:rsidRDefault="004072C6" w:rsidP="00885EB2">
            <w:pPr>
              <w:spacing w:after="0" w:line="240" w:lineRule="auto"/>
              <w:rPr>
                <w:rFonts w:ascii="Times New Roman" w:hAnsi="Times New Roman"/>
                <w:b/>
                <w:sz w:val="24"/>
                <w:szCs w:val="24"/>
              </w:rPr>
            </w:pPr>
            <w:r w:rsidRPr="00885EB2">
              <w:rPr>
                <w:rFonts w:ascii="Times New Roman" w:hAnsi="Times New Roman"/>
                <w:b/>
                <w:bCs/>
                <w:sz w:val="24"/>
                <w:szCs w:val="24"/>
              </w:rPr>
              <w:t>В том числе практических занятий</w:t>
            </w:r>
            <w:r>
              <w:rPr>
                <w:rFonts w:ascii="Times New Roman" w:hAnsi="Times New Roman"/>
                <w:b/>
                <w:bCs/>
                <w:sz w:val="24"/>
                <w:szCs w:val="24"/>
              </w:rPr>
              <w:t xml:space="preserve"> и лабораторных работ</w:t>
            </w:r>
          </w:p>
        </w:tc>
        <w:tc>
          <w:tcPr>
            <w:tcW w:w="696" w:type="pct"/>
            <w:shd w:val="clear" w:color="auto" w:fill="auto"/>
            <w:vAlign w:val="center"/>
          </w:tcPr>
          <w:p w14:paraId="6B825D3D" w14:textId="2E3A77D3"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033FDF0E"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val="restart"/>
            <w:shd w:val="clear" w:color="auto" w:fill="auto"/>
          </w:tcPr>
          <w:p w14:paraId="6F8CEAC5" w14:textId="22A20358" w:rsidR="0096586A" w:rsidRPr="00885EB2" w:rsidRDefault="00294C7E" w:rsidP="00885EB2">
            <w:pPr>
              <w:spacing w:after="0" w:line="240" w:lineRule="auto"/>
              <w:jc w:val="center"/>
              <w:rPr>
                <w:rFonts w:ascii="Times New Roman" w:hAnsi="Times New Roman"/>
                <w:b/>
                <w:bCs/>
                <w:sz w:val="24"/>
                <w:szCs w:val="24"/>
              </w:rPr>
            </w:pPr>
            <w:r w:rsidRPr="00885EB2">
              <w:rPr>
                <w:rFonts w:ascii="Times New Roman" w:hAnsi="Times New Roman"/>
                <w:sz w:val="24"/>
                <w:szCs w:val="24"/>
              </w:rPr>
              <w:t>ОК 01, ОК 03, ОК 09</w:t>
            </w:r>
          </w:p>
        </w:tc>
      </w:tr>
      <w:tr w:rsidR="0096586A" w:rsidRPr="00885EB2" w14:paraId="7B469713" w14:textId="089CA16D" w:rsidTr="004274BB">
        <w:tblPrEx>
          <w:tblLook w:val="01C0" w:firstRow="0" w:lastRow="1" w:firstColumn="1" w:lastColumn="1" w:noHBand="0" w:noVBand="0"/>
        </w:tblPrEx>
        <w:trPr>
          <w:trHeight w:val="23"/>
        </w:trPr>
        <w:tc>
          <w:tcPr>
            <w:tcW w:w="761" w:type="pct"/>
            <w:gridSpan w:val="2"/>
            <w:vMerge/>
            <w:shd w:val="clear" w:color="auto" w:fill="auto"/>
          </w:tcPr>
          <w:p w14:paraId="381D92C8" w14:textId="77777777" w:rsidR="0096586A" w:rsidRPr="00885EB2" w:rsidRDefault="0096586A" w:rsidP="00885EB2">
            <w:pPr>
              <w:spacing w:after="0" w:line="240" w:lineRule="auto"/>
              <w:rPr>
                <w:rFonts w:ascii="Times New Roman" w:hAnsi="Times New Roman"/>
                <w:b/>
                <w:bCs/>
                <w:sz w:val="24"/>
                <w:szCs w:val="24"/>
              </w:rPr>
            </w:pPr>
          </w:p>
        </w:tc>
        <w:tc>
          <w:tcPr>
            <w:tcW w:w="2440" w:type="pct"/>
            <w:shd w:val="clear" w:color="auto" w:fill="auto"/>
          </w:tcPr>
          <w:p w14:paraId="6194C6B0" w14:textId="77777777" w:rsidR="0096586A" w:rsidRPr="00885EB2" w:rsidRDefault="0096586A" w:rsidP="00885EB2">
            <w:pPr>
              <w:spacing w:after="0" w:line="240" w:lineRule="auto"/>
              <w:rPr>
                <w:rFonts w:ascii="Times New Roman" w:hAnsi="Times New Roman"/>
                <w:b/>
                <w:sz w:val="24"/>
                <w:szCs w:val="24"/>
              </w:rPr>
            </w:pPr>
            <w:r w:rsidRPr="00885EB2">
              <w:rPr>
                <w:rFonts w:ascii="Times New Roman" w:hAnsi="Times New Roman"/>
                <w:b/>
                <w:sz w:val="24"/>
                <w:szCs w:val="24"/>
              </w:rPr>
              <w:t xml:space="preserve">Практическое занятие 6 </w:t>
            </w:r>
            <w:r w:rsidRPr="00885EB2">
              <w:rPr>
                <w:rFonts w:ascii="Times New Roman" w:hAnsi="Times New Roman"/>
                <w:sz w:val="24"/>
                <w:szCs w:val="24"/>
              </w:rPr>
              <w:t>Составление сертификата соответствия на продукцию</w:t>
            </w:r>
          </w:p>
        </w:tc>
        <w:tc>
          <w:tcPr>
            <w:tcW w:w="696" w:type="pct"/>
            <w:shd w:val="clear" w:color="auto" w:fill="auto"/>
            <w:vAlign w:val="center"/>
          </w:tcPr>
          <w:p w14:paraId="23974B72" w14:textId="77777777"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7E361167"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vMerge/>
            <w:shd w:val="clear" w:color="auto" w:fill="auto"/>
          </w:tcPr>
          <w:p w14:paraId="7C16F573" w14:textId="77777777" w:rsidR="0096586A" w:rsidRPr="00885EB2" w:rsidRDefault="0096586A" w:rsidP="00885EB2">
            <w:pPr>
              <w:spacing w:after="0" w:line="240" w:lineRule="auto"/>
              <w:jc w:val="center"/>
              <w:rPr>
                <w:rFonts w:ascii="Times New Roman" w:hAnsi="Times New Roman"/>
                <w:b/>
                <w:bCs/>
                <w:sz w:val="24"/>
                <w:szCs w:val="24"/>
              </w:rPr>
            </w:pPr>
          </w:p>
        </w:tc>
      </w:tr>
      <w:tr w:rsidR="0096586A" w:rsidRPr="00885EB2" w14:paraId="00729E4C" w14:textId="4BD45587" w:rsidTr="004274BB">
        <w:tblPrEx>
          <w:tblLook w:val="01C0" w:firstRow="0" w:lastRow="1" w:firstColumn="1" w:lastColumn="1" w:noHBand="0" w:noVBand="0"/>
        </w:tblPrEx>
        <w:trPr>
          <w:trHeight w:val="23"/>
        </w:trPr>
        <w:tc>
          <w:tcPr>
            <w:tcW w:w="3201" w:type="pct"/>
            <w:gridSpan w:val="3"/>
            <w:shd w:val="clear" w:color="auto" w:fill="auto"/>
            <w:vAlign w:val="center"/>
          </w:tcPr>
          <w:p w14:paraId="5E1E9B14" w14:textId="25760AAD" w:rsidR="0096586A" w:rsidRPr="00885EB2" w:rsidRDefault="0096586A" w:rsidP="00885EB2">
            <w:pPr>
              <w:suppressAutoHyphens/>
              <w:spacing w:after="0" w:line="240" w:lineRule="auto"/>
              <w:rPr>
                <w:rFonts w:ascii="Times New Roman" w:hAnsi="Times New Roman"/>
                <w:b/>
                <w:sz w:val="24"/>
                <w:szCs w:val="24"/>
              </w:rPr>
            </w:pPr>
            <w:r w:rsidRPr="00885EB2">
              <w:rPr>
                <w:rFonts w:ascii="Times New Roman" w:hAnsi="Times New Roman"/>
                <w:b/>
                <w:sz w:val="24"/>
                <w:szCs w:val="24"/>
              </w:rPr>
              <w:t>Промежуточная аттестация</w:t>
            </w:r>
          </w:p>
        </w:tc>
        <w:tc>
          <w:tcPr>
            <w:tcW w:w="696" w:type="pct"/>
            <w:shd w:val="clear" w:color="auto" w:fill="auto"/>
            <w:vAlign w:val="center"/>
          </w:tcPr>
          <w:p w14:paraId="57302CC0" w14:textId="1413B5E4" w:rsidR="0096586A" w:rsidRPr="0017766E" w:rsidRDefault="0096586A" w:rsidP="004274BB">
            <w:pPr>
              <w:spacing w:after="0" w:line="240" w:lineRule="auto"/>
              <w:jc w:val="center"/>
              <w:rPr>
                <w:rFonts w:ascii="Times New Roman" w:hAnsi="Times New Roman"/>
                <w:b/>
                <w:bCs/>
                <w:iCs/>
                <w:sz w:val="24"/>
                <w:szCs w:val="24"/>
              </w:rPr>
            </w:pPr>
          </w:p>
        </w:tc>
        <w:tc>
          <w:tcPr>
            <w:tcW w:w="406" w:type="pct"/>
            <w:shd w:val="clear" w:color="auto" w:fill="auto"/>
            <w:vAlign w:val="center"/>
          </w:tcPr>
          <w:p w14:paraId="6E319D76" w14:textId="77777777" w:rsidR="0096586A" w:rsidRPr="0017766E" w:rsidRDefault="0096586A" w:rsidP="004274BB">
            <w:pPr>
              <w:spacing w:after="0" w:line="240" w:lineRule="auto"/>
              <w:jc w:val="center"/>
              <w:rPr>
                <w:rFonts w:ascii="Times New Roman" w:hAnsi="Times New Roman"/>
                <w:b/>
                <w:bCs/>
                <w:iCs/>
                <w:sz w:val="24"/>
                <w:szCs w:val="24"/>
              </w:rPr>
            </w:pPr>
          </w:p>
        </w:tc>
        <w:tc>
          <w:tcPr>
            <w:tcW w:w="697" w:type="pct"/>
            <w:shd w:val="clear" w:color="auto" w:fill="auto"/>
          </w:tcPr>
          <w:p w14:paraId="1E3BD67B" w14:textId="77777777" w:rsidR="0096586A" w:rsidRPr="00885EB2" w:rsidRDefault="0096586A" w:rsidP="00885EB2">
            <w:pPr>
              <w:spacing w:after="0" w:line="240" w:lineRule="auto"/>
              <w:jc w:val="center"/>
              <w:rPr>
                <w:rFonts w:ascii="Times New Roman" w:hAnsi="Times New Roman"/>
                <w:b/>
                <w:i/>
                <w:sz w:val="24"/>
                <w:szCs w:val="24"/>
              </w:rPr>
            </w:pPr>
          </w:p>
        </w:tc>
      </w:tr>
      <w:tr w:rsidR="0096586A" w:rsidRPr="00885EB2" w14:paraId="7E2E88DF" w14:textId="15F078CB" w:rsidTr="0096586A">
        <w:tblPrEx>
          <w:tblLook w:val="01C0" w:firstRow="0" w:lastRow="1" w:firstColumn="1" w:lastColumn="1" w:noHBand="0" w:noVBand="0"/>
        </w:tblPrEx>
        <w:trPr>
          <w:trHeight w:val="23"/>
        </w:trPr>
        <w:tc>
          <w:tcPr>
            <w:tcW w:w="3201" w:type="pct"/>
            <w:gridSpan w:val="3"/>
            <w:shd w:val="clear" w:color="auto" w:fill="auto"/>
          </w:tcPr>
          <w:p w14:paraId="482F88C6" w14:textId="77777777" w:rsidR="0096586A" w:rsidRPr="00885EB2" w:rsidRDefault="0096586A" w:rsidP="00885EB2">
            <w:pPr>
              <w:spacing w:after="0" w:line="240" w:lineRule="auto"/>
              <w:rPr>
                <w:rFonts w:ascii="Times New Roman" w:hAnsi="Times New Roman"/>
                <w:b/>
                <w:bCs/>
                <w:sz w:val="24"/>
                <w:szCs w:val="24"/>
              </w:rPr>
            </w:pPr>
            <w:r w:rsidRPr="00885EB2">
              <w:rPr>
                <w:rFonts w:ascii="Times New Roman" w:hAnsi="Times New Roman"/>
                <w:b/>
                <w:bCs/>
                <w:sz w:val="24"/>
                <w:szCs w:val="24"/>
              </w:rPr>
              <w:t>Всего:</w:t>
            </w:r>
          </w:p>
        </w:tc>
        <w:tc>
          <w:tcPr>
            <w:tcW w:w="696" w:type="pct"/>
            <w:shd w:val="clear" w:color="auto" w:fill="auto"/>
          </w:tcPr>
          <w:p w14:paraId="629EF27D" w14:textId="3B53B9DD" w:rsidR="0096586A" w:rsidRPr="00885EB2" w:rsidRDefault="004274BB" w:rsidP="00885EB2">
            <w:pPr>
              <w:spacing w:after="0" w:line="240" w:lineRule="auto"/>
              <w:jc w:val="center"/>
              <w:rPr>
                <w:rFonts w:ascii="Times New Roman" w:hAnsi="Times New Roman"/>
                <w:b/>
                <w:bCs/>
                <w:i/>
                <w:sz w:val="24"/>
                <w:szCs w:val="24"/>
              </w:rPr>
            </w:pPr>
            <w:r>
              <w:rPr>
                <w:rFonts w:ascii="Times New Roman" w:hAnsi="Times New Roman"/>
                <w:b/>
                <w:bCs/>
                <w:color w:val="000000"/>
                <w:sz w:val="24"/>
                <w:szCs w:val="24"/>
              </w:rPr>
              <w:t>32</w:t>
            </w:r>
          </w:p>
        </w:tc>
        <w:tc>
          <w:tcPr>
            <w:tcW w:w="406" w:type="pct"/>
            <w:shd w:val="clear" w:color="auto" w:fill="auto"/>
          </w:tcPr>
          <w:p w14:paraId="06C9938F" w14:textId="3B9568ED" w:rsidR="0096586A" w:rsidRPr="00885EB2" w:rsidRDefault="004274BB" w:rsidP="00885EB2">
            <w:pPr>
              <w:spacing w:after="0" w:line="240" w:lineRule="auto"/>
              <w:jc w:val="center"/>
              <w:rPr>
                <w:rFonts w:ascii="Times New Roman" w:hAnsi="Times New Roman"/>
                <w:b/>
                <w:bCs/>
                <w:i/>
                <w:sz w:val="24"/>
                <w:szCs w:val="24"/>
              </w:rPr>
            </w:pPr>
            <w:r>
              <w:rPr>
                <w:rFonts w:ascii="Times New Roman" w:hAnsi="Times New Roman"/>
                <w:b/>
                <w:bCs/>
                <w:color w:val="000000"/>
                <w:sz w:val="24"/>
                <w:szCs w:val="24"/>
              </w:rPr>
              <w:t>46</w:t>
            </w:r>
          </w:p>
        </w:tc>
        <w:tc>
          <w:tcPr>
            <w:tcW w:w="697" w:type="pct"/>
            <w:shd w:val="clear" w:color="auto" w:fill="auto"/>
          </w:tcPr>
          <w:p w14:paraId="2BCE4F62" w14:textId="77777777" w:rsidR="0096586A" w:rsidRPr="00885EB2" w:rsidRDefault="0096586A" w:rsidP="00885EB2">
            <w:pPr>
              <w:spacing w:after="0" w:line="240" w:lineRule="auto"/>
              <w:jc w:val="center"/>
              <w:rPr>
                <w:rFonts w:ascii="Times New Roman" w:hAnsi="Times New Roman"/>
                <w:b/>
                <w:bCs/>
                <w:i/>
                <w:sz w:val="24"/>
                <w:szCs w:val="24"/>
              </w:rPr>
            </w:pPr>
          </w:p>
        </w:tc>
      </w:tr>
    </w:tbl>
    <w:p w14:paraId="5A45CE7E" w14:textId="77777777" w:rsidR="00E50C59" w:rsidRPr="005D70C3" w:rsidRDefault="00E50C59" w:rsidP="00E50C59">
      <w:pPr>
        <w:spacing w:before="120" w:after="120" w:line="240" w:lineRule="auto"/>
        <w:ind w:left="709"/>
        <w:rPr>
          <w:rFonts w:ascii="Times New Roman" w:hAnsi="Times New Roman"/>
          <w:i/>
          <w:sz w:val="24"/>
          <w:szCs w:val="24"/>
          <w:lang w:val="x-none" w:eastAsia="x-none"/>
        </w:rPr>
      </w:pPr>
    </w:p>
    <w:p w14:paraId="430F9ECD" w14:textId="77777777" w:rsidR="00E50C59" w:rsidRPr="005D70C3" w:rsidRDefault="00E50C59" w:rsidP="00E50C59">
      <w:pPr>
        <w:ind w:firstLine="709"/>
        <w:rPr>
          <w:rFonts w:ascii="Times New Roman" w:hAnsi="Times New Roman"/>
          <w:i/>
          <w:sz w:val="24"/>
          <w:szCs w:val="24"/>
        </w:rPr>
        <w:sectPr w:rsidR="00E50C59" w:rsidRPr="005D70C3" w:rsidSect="00FD6931">
          <w:pgSz w:w="16840" w:h="11907" w:orient="landscape"/>
          <w:pgMar w:top="851" w:right="567" w:bottom="1134" w:left="992" w:header="709" w:footer="709" w:gutter="0"/>
          <w:cols w:space="720"/>
        </w:sectPr>
      </w:pPr>
    </w:p>
    <w:p w14:paraId="494BEEF2" w14:textId="7B6C600E" w:rsidR="00E50C59" w:rsidRPr="005D70C3" w:rsidRDefault="00E50C59" w:rsidP="0096586A">
      <w:pPr>
        <w:jc w:val="center"/>
        <w:rPr>
          <w:rFonts w:ascii="Times New Roman" w:hAnsi="Times New Roman"/>
          <w:b/>
          <w:bCs/>
          <w:sz w:val="24"/>
          <w:szCs w:val="24"/>
        </w:rPr>
      </w:pPr>
      <w:r w:rsidRPr="005D70C3">
        <w:rPr>
          <w:rFonts w:ascii="Times New Roman" w:hAnsi="Times New Roman"/>
          <w:b/>
          <w:bCs/>
          <w:sz w:val="24"/>
          <w:szCs w:val="24"/>
        </w:rPr>
        <w:lastRenderedPageBreak/>
        <w:t xml:space="preserve">3. </w:t>
      </w:r>
      <w:r w:rsidR="00FD6931">
        <w:rPr>
          <w:rFonts w:ascii="Times New Roman" w:hAnsi="Times New Roman"/>
          <w:b/>
          <w:bCs/>
          <w:sz w:val="24"/>
          <w:szCs w:val="24"/>
        </w:rPr>
        <w:t>УСЛОВИЯ РЕАЛИЗАЦИИ УЧЕБНОЙ ДИСЦИПЛИНЫ</w:t>
      </w:r>
    </w:p>
    <w:p w14:paraId="011A96E7" w14:textId="77777777" w:rsidR="00E50C59" w:rsidRPr="0096586A" w:rsidRDefault="00E50C59" w:rsidP="0096586A">
      <w:pPr>
        <w:suppressAutoHyphens/>
        <w:spacing w:after="0"/>
        <w:ind w:firstLine="709"/>
        <w:jc w:val="both"/>
        <w:rPr>
          <w:rFonts w:ascii="Times New Roman" w:hAnsi="Times New Roman"/>
          <w:b/>
          <w:sz w:val="24"/>
          <w:szCs w:val="24"/>
        </w:rPr>
      </w:pPr>
      <w:r w:rsidRPr="0096586A">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7A2D82DE" w14:textId="7B031618" w:rsidR="00255B43" w:rsidRPr="0096586A" w:rsidRDefault="00E50C59" w:rsidP="0096586A">
      <w:pPr>
        <w:suppressAutoHyphens/>
        <w:autoSpaceDE w:val="0"/>
        <w:autoSpaceDN w:val="0"/>
        <w:adjustRightInd w:val="0"/>
        <w:spacing w:after="0"/>
        <w:ind w:firstLine="709"/>
        <w:jc w:val="both"/>
        <w:rPr>
          <w:rFonts w:ascii="Times New Roman" w:hAnsi="Times New Roman"/>
          <w:sz w:val="24"/>
          <w:szCs w:val="24"/>
          <w:lang w:eastAsia="en-US"/>
        </w:rPr>
      </w:pPr>
      <w:r w:rsidRPr="0096586A">
        <w:rPr>
          <w:rFonts w:ascii="Times New Roman" w:hAnsi="Times New Roman"/>
          <w:bCs/>
          <w:sz w:val="24"/>
          <w:szCs w:val="24"/>
        </w:rPr>
        <w:t>Кабинет</w:t>
      </w:r>
      <w:r w:rsidRPr="0096586A">
        <w:rPr>
          <w:rFonts w:ascii="Times New Roman" w:hAnsi="Times New Roman"/>
          <w:bCs/>
          <w:i/>
          <w:sz w:val="24"/>
          <w:szCs w:val="24"/>
        </w:rPr>
        <w:t xml:space="preserve"> </w:t>
      </w:r>
      <w:r w:rsidR="00885EB2">
        <w:rPr>
          <w:rFonts w:ascii="Times New Roman" w:hAnsi="Times New Roman"/>
          <w:bCs/>
          <w:iCs/>
          <w:sz w:val="24"/>
          <w:szCs w:val="24"/>
        </w:rPr>
        <w:t>«</w:t>
      </w:r>
      <w:r w:rsidRPr="0096586A">
        <w:rPr>
          <w:rFonts w:ascii="Times New Roman" w:hAnsi="Times New Roman"/>
          <w:bCs/>
          <w:iCs/>
          <w:sz w:val="24"/>
          <w:szCs w:val="24"/>
        </w:rPr>
        <w:t>Метрологии, стандартизации и сертификаци</w:t>
      </w:r>
      <w:r w:rsidR="00F50C83" w:rsidRPr="0096586A">
        <w:rPr>
          <w:rFonts w:ascii="Times New Roman" w:hAnsi="Times New Roman"/>
          <w:bCs/>
          <w:iCs/>
          <w:sz w:val="24"/>
          <w:szCs w:val="24"/>
        </w:rPr>
        <w:t>и</w:t>
      </w:r>
      <w:r w:rsidR="00885EB2">
        <w:rPr>
          <w:rFonts w:ascii="Times New Roman" w:hAnsi="Times New Roman"/>
          <w:bCs/>
          <w:iCs/>
          <w:sz w:val="24"/>
          <w:szCs w:val="24"/>
        </w:rPr>
        <w:t>»</w:t>
      </w:r>
      <w:r w:rsidR="00255B43" w:rsidRPr="0096586A">
        <w:rPr>
          <w:rFonts w:ascii="Times New Roman" w:hAnsi="Times New Roman"/>
          <w:iCs/>
          <w:sz w:val="24"/>
          <w:szCs w:val="24"/>
          <w:lang w:eastAsia="en-US"/>
        </w:rPr>
        <w:t>,</w:t>
      </w:r>
      <w:r w:rsidR="00255B43" w:rsidRPr="0096586A">
        <w:rPr>
          <w:rFonts w:ascii="Times New Roman" w:hAnsi="Times New Roman"/>
          <w:sz w:val="24"/>
          <w:szCs w:val="24"/>
          <w:lang w:eastAsia="en-US"/>
        </w:rPr>
        <w:t xml:space="preserve"> оснащенный в соответствии с п </w:t>
      </w:r>
      <w:r w:rsidR="00255B43" w:rsidRPr="0096586A">
        <w:rPr>
          <w:rFonts w:ascii="Times New Roman" w:hAnsi="Times New Roman"/>
          <w:sz w:val="24"/>
          <w:szCs w:val="24"/>
        </w:rPr>
        <w:t xml:space="preserve">6.1.2.1 </w:t>
      </w:r>
      <w:r w:rsidR="00F50C83" w:rsidRPr="0096586A">
        <w:rPr>
          <w:rFonts w:ascii="Times New Roman" w:hAnsi="Times New Roman"/>
          <w:sz w:val="24"/>
          <w:szCs w:val="24"/>
        </w:rPr>
        <w:t>ПОП-П</w:t>
      </w:r>
      <w:r w:rsidR="00255B43" w:rsidRPr="0096586A">
        <w:rPr>
          <w:rFonts w:ascii="Times New Roman" w:hAnsi="Times New Roman"/>
          <w:sz w:val="24"/>
          <w:szCs w:val="24"/>
        </w:rPr>
        <w:t xml:space="preserve"> по специальности 13.02.01 Тепловые электрические станции</w:t>
      </w:r>
      <w:r w:rsidR="00255B43" w:rsidRPr="0096586A">
        <w:rPr>
          <w:rFonts w:ascii="Times New Roman" w:hAnsi="Times New Roman"/>
          <w:sz w:val="24"/>
          <w:szCs w:val="24"/>
          <w:lang w:eastAsia="en-US"/>
        </w:rPr>
        <w:t>.</w:t>
      </w:r>
    </w:p>
    <w:p w14:paraId="3B9CCA93" w14:textId="77777777" w:rsidR="0096586A" w:rsidRPr="0096586A" w:rsidRDefault="0096586A" w:rsidP="0096586A">
      <w:pPr>
        <w:suppressAutoHyphens/>
        <w:spacing w:after="0"/>
        <w:ind w:firstLine="709"/>
        <w:jc w:val="both"/>
        <w:rPr>
          <w:rFonts w:ascii="Times New Roman" w:hAnsi="Times New Roman"/>
          <w:b/>
          <w:bCs/>
          <w:sz w:val="24"/>
          <w:szCs w:val="24"/>
        </w:rPr>
      </w:pPr>
    </w:p>
    <w:p w14:paraId="3F0278DB" w14:textId="0401295F" w:rsidR="00255B43" w:rsidRPr="0096586A" w:rsidRDefault="00255B43" w:rsidP="0096586A">
      <w:pPr>
        <w:suppressAutoHyphens/>
        <w:spacing w:after="0"/>
        <w:ind w:firstLine="709"/>
        <w:jc w:val="both"/>
        <w:rPr>
          <w:rFonts w:ascii="Times New Roman" w:hAnsi="Times New Roman"/>
          <w:b/>
          <w:bCs/>
          <w:sz w:val="24"/>
          <w:szCs w:val="24"/>
        </w:rPr>
      </w:pPr>
      <w:r w:rsidRPr="0096586A">
        <w:rPr>
          <w:rFonts w:ascii="Times New Roman" w:hAnsi="Times New Roman"/>
          <w:b/>
          <w:bCs/>
          <w:sz w:val="24"/>
          <w:szCs w:val="24"/>
        </w:rPr>
        <w:t>3.2. Информационное обеспечение реализации программы</w:t>
      </w:r>
    </w:p>
    <w:p w14:paraId="33BE5A4C" w14:textId="40738457" w:rsidR="00E50C59" w:rsidRPr="0096586A" w:rsidRDefault="00255B43" w:rsidP="0096586A">
      <w:pPr>
        <w:spacing w:after="0"/>
        <w:ind w:firstLine="709"/>
        <w:jc w:val="both"/>
        <w:rPr>
          <w:rFonts w:ascii="Times New Roman" w:hAnsi="Times New Roman"/>
          <w:sz w:val="24"/>
          <w:szCs w:val="24"/>
        </w:rPr>
      </w:pPr>
      <w:r w:rsidRPr="0096586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w:t>
      </w:r>
      <w:r w:rsidR="00885EB2">
        <w:rPr>
          <w:rFonts w:ascii="Times New Roman" w:hAnsi="Times New Roman"/>
          <w:sz w:val="24"/>
          <w:szCs w:val="24"/>
        </w:rPr>
        <w:br/>
      </w:r>
      <w:r w:rsidRPr="0096586A">
        <w:rPr>
          <w:rFonts w:ascii="Times New Roman" w:hAnsi="Times New Roman"/>
          <w:sz w:val="24"/>
          <w:szCs w:val="24"/>
        </w:rP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0D34E88E" w14:textId="77777777" w:rsidR="0096586A" w:rsidRDefault="0096586A" w:rsidP="0096586A">
      <w:pPr>
        <w:suppressAutoHyphens/>
        <w:spacing w:after="0"/>
        <w:ind w:firstLine="709"/>
        <w:jc w:val="both"/>
        <w:rPr>
          <w:rFonts w:ascii="Times New Roman" w:hAnsi="Times New Roman"/>
          <w:b/>
          <w:sz w:val="24"/>
          <w:szCs w:val="24"/>
        </w:rPr>
      </w:pPr>
    </w:p>
    <w:p w14:paraId="289AE662" w14:textId="358A142E" w:rsidR="00E50C59" w:rsidRPr="0096586A" w:rsidRDefault="00E50C59" w:rsidP="0096586A">
      <w:pPr>
        <w:suppressAutoHyphens/>
        <w:spacing w:after="0"/>
        <w:ind w:firstLine="709"/>
        <w:jc w:val="both"/>
        <w:rPr>
          <w:rFonts w:ascii="Times New Roman" w:hAnsi="Times New Roman"/>
          <w:b/>
          <w:sz w:val="24"/>
          <w:szCs w:val="24"/>
        </w:rPr>
      </w:pPr>
      <w:r w:rsidRPr="0096586A">
        <w:rPr>
          <w:rFonts w:ascii="Times New Roman" w:hAnsi="Times New Roman"/>
          <w:b/>
          <w:sz w:val="24"/>
          <w:szCs w:val="24"/>
        </w:rPr>
        <w:t xml:space="preserve">3.2.1. </w:t>
      </w:r>
      <w:r w:rsidR="00DC7F41" w:rsidRPr="0096586A">
        <w:rPr>
          <w:rFonts w:ascii="Times New Roman" w:hAnsi="Times New Roman"/>
          <w:b/>
          <w:sz w:val="24"/>
          <w:szCs w:val="24"/>
        </w:rPr>
        <w:t>Основные</w:t>
      </w:r>
      <w:r w:rsidRPr="0096586A">
        <w:rPr>
          <w:rFonts w:ascii="Times New Roman" w:hAnsi="Times New Roman"/>
          <w:b/>
          <w:sz w:val="24"/>
          <w:szCs w:val="24"/>
        </w:rPr>
        <w:t xml:space="preserve"> печатные издания</w:t>
      </w:r>
    </w:p>
    <w:p w14:paraId="59851019" w14:textId="2C74AE1D" w:rsidR="00E50C59" w:rsidRPr="00885EB2" w:rsidRDefault="00E50C59" w:rsidP="00885EB2">
      <w:pPr>
        <w:spacing w:after="0"/>
        <w:ind w:firstLine="709"/>
        <w:contextualSpacing/>
        <w:jc w:val="both"/>
        <w:rPr>
          <w:rFonts w:ascii="Times New Roman" w:hAnsi="Times New Roman"/>
          <w:sz w:val="24"/>
          <w:szCs w:val="24"/>
        </w:rPr>
      </w:pPr>
      <w:r w:rsidRPr="00885EB2">
        <w:rPr>
          <w:rFonts w:ascii="Times New Roman" w:hAnsi="Times New Roman"/>
          <w:sz w:val="24"/>
          <w:szCs w:val="24"/>
        </w:rPr>
        <w:t>1</w:t>
      </w:r>
      <w:r w:rsidR="00DC7F41" w:rsidRPr="00885EB2">
        <w:rPr>
          <w:rFonts w:ascii="Times New Roman" w:hAnsi="Times New Roman"/>
          <w:sz w:val="24"/>
          <w:szCs w:val="24"/>
        </w:rPr>
        <w:t xml:space="preserve">. </w:t>
      </w:r>
      <w:r w:rsidRPr="00885EB2">
        <w:rPr>
          <w:rFonts w:ascii="Times New Roman" w:hAnsi="Times New Roman"/>
          <w:sz w:val="24"/>
          <w:szCs w:val="24"/>
        </w:rPr>
        <w:t>Ляпина</w:t>
      </w:r>
      <w:r w:rsidR="00DC7F41" w:rsidRPr="00885EB2">
        <w:rPr>
          <w:rFonts w:ascii="Times New Roman" w:hAnsi="Times New Roman"/>
          <w:sz w:val="24"/>
          <w:szCs w:val="24"/>
        </w:rPr>
        <w:t xml:space="preserve"> О.П.</w:t>
      </w:r>
      <w:r w:rsidRPr="00885EB2">
        <w:rPr>
          <w:rFonts w:ascii="Times New Roman" w:hAnsi="Times New Roman"/>
          <w:sz w:val="24"/>
          <w:szCs w:val="24"/>
        </w:rPr>
        <w:t xml:space="preserve">, Перлова </w:t>
      </w:r>
      <w:r w:rsidR="00DC7F41" w:rsidRPr="00885EB2">
        <w:rPr>
          <w:rFonts w:ascii="Times New Roman" w:hAnsi="Times New Roman"/>
          <w:sz w:val="24"/>
          <w:szCs w:val="24"/>
        </w:rPr>
        <w:t xml:space="preserve">О.Н. </w:t>
      </w:r>
      <w:r w:rsidRPr="00885EB2">
        <w:rPr>
          <w:rFonts w:ascii="Times New Roman" w:hAnsi="Times New Roman"/>
          <w:sz w:val="24"/>
          <w:szCs w:val="24"/>
        </w:rPr>
        <w:t>Стандартизация, сертификация и техническое документоведение: учебник для использования в образовательном процессе образовательных организаций, реализующих программы среднего профессионального образования</w:t>
      </w:r>
      <w:r w:rsidR="00DC7F41" w:rsidRPr="00885EB2">
        <w:rPr>
          <w:rFonts w:ascii="Times New Roman" w:hAnsi="Times New Roman"/>
          <w:sz w:val="24"/>
          <w:szCs w:val="24"/>
        </w:rPr>
        <w:t xml:space="preserve"> /</w:t>
      </w:r>
      <w:r w:rsidRPr="00885EB2">
        <w:rPr>
          <w:rFonts w:ascii="Times New Roman" w:hAnsi="Times New Roman"/>
          <w:sz w:val="24"/>
          <w:szCs w:val="24"/>
        </w:rPr>
        <w:t xml:space="preserve"> </w:t>
      </w:r>
      <w:r w:rsidR="00DC7F41" w:rsidRPr="00885EB2">
        <w:rPr>
          <w:rFonts w:ascii="Times New Roman" w:hAnsi="Times New Roman"/>
          <w:sz w:val="24"/>
          <w:szCs w:val="24"/>
        </w:rPr>
        <w:t xml:space="preserve">О.П. Ляпина, О.Н. Перлова. – </w:t>
      </w:r>
      <w:r w:rsidRPr="00885EB2">
        <w:rPr>
          <w:rFonts w:ascii="Times New Roman" w:hAnsi="Times New Roman"/>
          <w:sz w:val="24"/>
          <w:szCs w:val="24"/>
        </w:rPr>
        <w:t>Москва</w:t>
      </w:r>
      <w:r w:rsidR="00DC7F41" w:rsidRPr="00885EB2">
        <w:rPr>
          <w:rFonts w:ascii="Times New Roman" w:hAnsi="Times New Roman"/>
          <w:sz w:val="24"/>
          <w:szCs w:val="24"/>
        </w:rPr>
        <w:t xml:space="preserve"> </w:t>
      </w:r>
      <w:r w:rsidRPr="00885EB2">
        <w:rPr>
          <w:rFonts w:ascii="Times New Roman" w:hAnsi="Times New Roman"/>
          <w:sz w:val="24"/>
          <w:szCs w:val="24"/>
        </w:rPr>
        <w:t>: Академия, 2020. – 208 с.</w:t>
      </w:r>
    </w:p>
    <w:p w14:paraId="06171E86" w14:textId="77777777" w:rsidR="0096586A" w:rsidRPr="00885EB2" w:rsidRDefault="0096586A" w:rsidP="00885EB2">
      <w:pPr>
        <w:spacing w:after="0"/>
        <w:ind w:firstLine="709"/>
        <w:contextualSpacing/>
        <w:jc w:val="both"/>
        <w:rPr>
          <w:rFonts w:ascii="Times New Roman" w:hAnsi="Times New Roman"/>
          <w:b/>
          <w:sz w:val="24"/>
          <w:szCs w:val="24"/>
        </w:rPr>
      </w:pPr>
    </w:p>
    <w:p w14:paraId="5CFCD84F" w14:textId="355F2086" w:rsidR="00E50C59" w:rsidRPr="00885EB2" w:rsidRDefault="00E50C59" w:rsidP="00885EB2">
      <w:pPr>
        <w:spacing w:after="0"/>
        <w:ind w:firstLine="709"/>
        <w:contextualSpacing/>
        <w:jc w:val="both"/>
        <w:rPr>
          <w:rFonts w:ascii="Times New Roman" w:hAnsi="Times New Roman"/>
          <w:b/>
          <w:sz w:val="24"/>
          <w:szCs w:val="24"/>
        </w:rPr>
      </w:pPr>
      <w:r w:rsidRPr="00885EB2">
        <w:rPr>
          <w:rFonts w:ascii="Times New Roman" w:hAnsi="Times New Roman"/>
          <w:b/>
          <w:sz w:val="24"/>
          <w:szCs w:val="24"/>
        </w:rPr>
        <w:t xml:space="preserve">3.2.2. </w:t>
      </w:r>
      <w:r w:rsidR="0096586A" w:rsidRPr="00885EB2">
        <w:rPr>
          <w:rFonts w:ascii="Times New Roman" w:hAnsi="Times New Roman"/>
          <w:b/>
          <w:sz w:val="24"/>
          <w:szCs w:val="24"/>
        </w:rPr>
        <w:t>Основные э</w:t>
      </w:r>
      <w:r w:rsidRPr="00885EB2">
        <w:rPr>
          <w:rFonts w:ascii="Times New Roman" w:hAnsi="Times New Roman"/>
          <w:b/>
          <w:sz w:val="24"/>
          <w:szCs w:val="24"/>
        </w:rPr>
        <w:t xml:space="preserve">лектронные издания </w:t>
      </w:r>
    </w:p>
    <w:p w14:paraId="79D19C65" w14:textId="6A3733E3" w:rsidR="00E50C59" w:rsidRPr="00885EB2" w:rsidRDefault="00B50FAF" w:rsidP="00885EB2">
      <w:pPr>
        <w:spacing w:after="0"/>
        <w:ind w:firstLine="709"/>
        <w:jc w:val="both"/>
        <w:rPr>
          <w:rFonts w:ascii="Times New Roman" w:hAnsi="Times New Roman"/>
          <w:sz w:val="24"/>
          <w:szCs w:val="24"/>
        </w:rPr>
      </w:pPr>
      <w:r w:rsidRPr="00885EB2">
        <w:rPr>
          <w:rFonts w:ascii="Times New Roman" w:hAnsi="Times New Roman"/>
          <w:sz w:val="24"/>
          <w:szCs w:val="24"/>
        </w:rPr>
        <w:t xml:space="preserve">1. </w:t>
      </w:r>
      <w:r w:rsidR="00A50686" w:rsidRPr="00885EB2">
        <w:rPr>
          <w:rFonts w:ascii="Times New Roman" w:hAnsi="Times New Roman"/>
          <w:sz w:val="24"/>
          <w:szCs w:val="24"/>
        </w:rPr>
        <w:t xml:space="preserve">Ляпина О.П., Перлова О.Н. Стандартизация, сертификация и техническое документоведение: цифровой учебный материал для образовательных организаций / О.П. Ляпина, О.Н. Перлова. – Москва : Академия, 2020. – 208 с. – Текст : электронный. – </w:t>
      </w:r>
      <w:r w:rsidR="00A50686" w:rsidRPr="00885EB2">
        <w:rPr>
          <w:rFonts w:ascii="Times New Roman" w:hAnsi="Times New Roman"/>
          <w:sz w:val="24"/>
          <w:szCs w:val="24"/>
          <w:lang w:val="en-US"/>
        </w:rPr>
        <w:t>URL</w:t>
      </w:r>
      <w:r w:rsidR="00A50686" w:rsidRPr="00885EB2">
        <w:rPr>
          <w:rFonts w:ascii="Times New Roman" w:hAnsi="Times New Roman"/>
          <w:sz w:val="24"/>
          <w:szCs w:val="24"/>
        </w:rPr>
        <w:t xml:space="preserve">: </w:t>
      </w:r>
      <w:hyperlink r:id="rId27" w:history="1">
        <w:r w:rsidR="00A50686" w:rsidRPr="00885EB2">
          <w:rPr>
            <w:rStyle w:val="ac"/>
            <w:rFonts w:ascii="Times New Roman" w:hAnsi="Times New Roman"/>
            <w:sz w:val="24"/>
            <w:szCs w:val="24"/>
          </w:rPr>
          <w:t>https://www.academia-moscow.ru/catalogue/5411/478554/</w:t>
        </w:r>
      </w:hyperlink>
      <w:r w:rsidR="00A50686" w:rsidRPr="00885EB2">
        <w:rPr>
          <w:rFonts w:ascii="Times New Roman" w:hAnsi="Times New Roman"/>
          <w:sz w:val="24"/>
          <w:szCs w:val="24"/>
        </w:rPr>
        <w:t xml:space="preserve"> (дата обращения 13.09.2021).</w:t>
      </w:r>
    </w:p>
    <w:p w14:paraId="59BBAD02" w14:textId="77777777" w:rsidR="0096586A" w:rsidRDefault="0096586A" w:rsidP="0096586A">
      <w:pPr>
        <w:spacing w:after="0"/>
        <w:ind w:firstLine="709"/>
        <w:contextualSpacing/>
        <w:jc w:val="both"/>
        <w:rPr>
          <w:rFonts w:ascii="Times New Roman" w:hAnsi="Times New Roman"/>
          <w:b/>
          <w:bCs/>
          <w:sz w:val="24"/>
          <w:szCs w:val="24"/>
        </w:rPr>
      </w:pPr>
    </w:p>
    <w:p w14:paraId="7969BFD4" w14:textId="1D6F812F" w:rsidR="00E50C59" w:rsidRPr="0096586A" w:rsidRDefault="00E50C59" w:rsidP="0096586A">
      <w:pPr>
        <w:spacing w:after="0"/>
        <w:ind w:firstLine="709"/>
        <w:contextualSpacing/>
        <w:jc w:val="both"/>
        <w:rPr>
          <w:rFonts w:ascii="Times New Roman" w:hAnsi="Times New Roman"/>
          <w:b/>
          <w:i/>
          <w:sz w:val="24"/>
          <w:szCs w:val="24"/>
        </w:rPr>
      </w:pPr>
      <w:r w:rsidRPr="0096586A">
        <w:rPr>
          <w:rFonts w:ascii="Times New Roman" w:hAnsi="Times New Roman"/>
          <w:b/>
          <w:bCs/>
          <w:sz w:val="24"/>
          <w:szCs w:val="24"/>
        </w:rPr>
        <w:t>3.2.3. Дополнительные источники</w:t>
      </w:r>
    </w:p>
    <w:p w14:paraId="5CBC877F" w14:textId="026CC159" w:rsidR="00B50FAF" w:rsidRPr="0096586A" w:rsidRDefault="00B50FAF" w:rsidP="0096586A">
      <w:pPr>
        <w:spacing w:after="0"/>
        <w:ind w:firstLine="709"/>
        <w:contextualSpacing/>
        <w:jc w:val="both"/>
        <w:rPr>
          <w:rFonts w:ascii="Times New Roman" w:hAnsi="Times New Roman"/>
          <w:sz w:val="24"/>
          <w:szCs w:val="24"/>
        </w:rPr>
      </w:pPr>
      <w:r w:rsidRPr="0096586A">
        <w:rPr>
          <w:rFonts w:ascii="Times New Roman" w:hAnsi="Times New Roman"/>
          <w:sz w:val="24"/>
          <w:szCs w:val="24"/>
        </w:rPr>
        <w:t xml:space="preserve">1. ГОСТ 25346-2013 «Основные нормы взаимозаменяемости. Характеристики изделий геометрические. Система допусков на линейные размеры. Основные положения, допуски, отклонения и посадки». – </w:t>
      </w:r>
      <w:r w:rsidRPr="0096586A">
        <w:rPr>
          <w:rFonts w:ascii="Times New Roman" w:hAnsi="Times New Roman"/>
          <w:sz w:val="24"/>
          <w:szCs w:val="24"/>
          <w:lang w:val="en-US"/>
        </w:rPr>
        <w:t>URL</w:t>
      </w:r>
      <w:r w:rsidRPr="0096586A">
        <w:rPr>
          <w:rFonts w:ascii="Times New Roman" w:hAnsi="Times New Roman"/>
          <w:sz w:val="24"/>
          <w:szCs w:val="24"/>
        </w:rPr>
        <w:t xml:space="preserve">: </w:t>
      </w:r>
      <w:hyperlink r:id="rId28" w:history="1">
        <w:r w:rsidRPr="0096586A">
          <w:rPr>
            <w:rFonts w:ascii="Times New Roman" w:hAnsi="Times New Roman"/>
            <w:color w:val="0563C1"/>
            <w:sz w:val="24"/>
            <w:szCs w:val="24"/>
            <w:u w:val="single"/>
          </w:rPr>
          <w:t>http://files.stroyinf.ru/Data2/1/4293773/4293773435.pdf</w:t>
        </w:r>
      </w:hyperlink>
      <w:r w:rsidRPr="0096586A">
        <w:rPr>
          <w:rFonts w:ascii="Times New Roman" w:hAnsi="Times New Roman"/>
          <w:sz w:val="24"/>
          <w:szCs w:val="24"/>
        </w:rPr>
        <w:t xml:space="preserve"> (дата обращения 13.09.2021). – Текст : электронный.</w:t>
      </w:r>
    </w:p>
    <w:p w14:paraId="47A6FD4F" w14:textId="62EEE8FB" w:rsidR="00B50FAF" w:rsidRPr="0096586A" w:rsidRDefault="00B50FAF" w:rsidP="0096586A">
      <w:pPr>
        <w:spacing w:after="0" w:line="240" w:lineRule="auto"/>
        <w:ind w:firstLine="709"/>
        <w:jc w:val="both"/>
        <w:rPr>
          <w:rFonts w:ascii="Times New Roman" w:hAnsi="Times New Roman"/>
          <w:b/>
          <w:i/>
          <w:sz w:val="24"/>
          <w:szCs w:val="24"/>
        </w:rPr>
      </w:pPr>
      <w:r w:rsidRPr="0096586A">
        <w:rPr>
          <w:rFonts w:ascii="Times New Roman" w:hAnsi="Times New Roman"/>
          <w:color w:val="000000"/>
          <w:sz w:val="24"/>
          <w:szCs w:val="24"/>
        </w:rPr>
        <w:t>2. ГОСТ 25347-2013 «Основные нормы взаимозаменяемости. Характеристики изделий геометрические. Система допусков на линейные размеры. Ряды допусков, предельные отклонения отверстий и валов</w:t>
      </w:r>
      <w:r w:rsidRPr="0096586A">
        <w:rPr>
          <w:rFonts w:ascii="Times New Roman" w:hAnsi="Times New Roman"/>
          <w:sz w:val="24"/>
          <w:szCs w:val="24"/>
        </w:rPr>
        <w:t xml:space="preserve">». – </w:t>
      </w:r>
      <w:r w:rsidRPr="0096586A">
        <w:rPr>
          <w:rFonts w:ascii="Times New Roman" w:hAnsi="Times New Roman"/>
          <w:sz w:val="24"/>
          <w:szCs w:val="24"/>
          <w:lang w:val="en-US"/>
        </w:rPr>
        <w:t>URL</w:t>
      </w:r>
      <w:r w:rsidRPr="0096586A">
        <w:rPr>
          <w:rFonts w:ascii="Times New Roman" w:hAnsi="Times New Roman"/>
          <w:sz w:val="24"/>
          <w:szCs w:val="24"/>
        </w:rPr>
        <w:t xml:space="preserve">: </w:t>
      </w:r>
      <w:hyperlink r:id="rId29" w:history="1">
        <w:r w:rsidRPr="0096586A">
          <w:rPr>
            <w:rStyle w:val="ac"/>
            <w:rFonts w:ascii="Times New Roman" w:hAnsi="Times New Roman"/>
            <w:sz w:val="24"/>
            <w:szCs w:val="24"/>
          </w:rPr>
          <w:t>http://docs.cntd.ru/document/1200108842</w:t>
        </w:r>
      </w:hyperlink>
      <w:r w:rsidRPr="0096586A">
        <w:rPr>
          <w:rFonts w:ascii="Times New Roman" w:hAnsi="Times New Roman"/>
          <w:sz w:val="24"/>
          <w:szCs w:val="24"/>
        </w:rPr>
        <w:t xml:space="preserve"> (дата обращения 13.09.2021). – Текст : электронный.</w:t>
      </w:r>
    </w:p>
    <w:p w14:paraId="6C50A84C" w14:textId="27FE5425" w:rsidR="00B50FAF" w:rsidRPr="0096586A" w:rsidRDefault="00B50FAF" w:rsidP="0096586A">
      <w:pPr>
        <w:spacing w:after="0"/>
        <w:ind w:firstLine="709"/>
        <w:contextualSpacing/>
        <w:jc w:val="both"/>
        <w:rPr>
          <w:rFonts w:ascii="Times New Roman" w:hAnsi="Times New Roman"/>
          <w:sz w:val="24"/>
          <w:szCs w:val="24"/>
        </w:rPr>
      </w:pPr>
      <w:r w:rsidRPr="0096586A">
        <w:rPr>
          <w:rFonts w:ascii="Times New Roman" w:hAnsi="Times New Roman"/>
          <w:sz w:val="24"/>
          <w:szCs w:val="24"/>
        </w:rPr>
        <w:t xml:space="preserve">3. Межгосударственный стандарт ГОСТ 8.417-2002 «Государственная система обеспечения единства измерений. Единицы величин» (введен в действие постановлением Госстандарта РФ от 4 февраля 2003 г. № 38-ст). – </w:t>
      </w:r>
      <w:r w:rsidRPr="0096586A">
        <w:rPr>
          <w:rFonts w:ascii="Times New Roman" w:hAnsi="Times New Roman"/>
          <w:sz w:val="24"/>
          <w:szCs w:val="24"/>
          <w:lang w:val="en-US"/>
        </w:rPr>
        <w:t>URL</w:t>
      </w:r>
      <w:r w:rsidRPr="0096586A">
        <w:rPr>
          <w:rFonts w:ascii="Times New Roman" w:hAnsi="Times New Roman"/>
          <w:sz w:val="24"/>
          <w:szCs w:val="24"/>
        </w:rPr>
        <w:t xml:space="preserve">: </w:t>
      </w:r>
      <w:hyperlink r:id="rId30" w:history="1">
        <w:r w:rsidRPr="0096586A">
          <w:rPr>
            <w:rFonts w:ascii="Times New Roman" w:hAnsi="Times New Roman"/>
            <w:color w:val="0563C1"/>
            <w:sz w:val="24"/>
            <w:szCs w:val="24"/>
            <w:u w:val="single"/>
          </w:rPr>
          <w:t>http://docs.cntd.ru/document/1200031406</w:t>
        </w:r>
      </w:hyperlink>
      <w:r w:rsidRPr="0096586A">
        <w:rPr>
          <w:rFonts w:ascii="Times New Roman" w:hAnsi="Times New Roman"/>
          <w:sz w:val="24"/>
          <w:szCs w:val="24"/>
        </w:rPr>
        <w:t xml:space="preserve"> (дата обращения 13.09.2021). – Текст : электронный.</w:t>
      </w:r>
    </w:p>
    <w:p w14:paraId="6D555B53" w14:textId="214236D8" w:rsidR="00B50FAF" w:rsidRPr="0096586A" w:rsidRDefault="00B50FAF" w:rsidP="0096586A">
      <w:pPr>
        <w:spacing w:after="0"/>
        <w:ind w:firstLine="709"/>
        <w:contextualSpacing/>
        <w:jc w:val="both"/>
        <w:rPr>
          <w:rFonts w:ascii="Times New Roman" w:hAnsi="Times New Roman"/>
          <w:sz w:val="24"/>
          <w:szCs w:val="24"/>
        </w:rPr>
      </w:pPr>
      <w:r w:rsidRPr="0096586A">
        <w:rPr>
          <w:rFonts w:ascii="Times New Roman" w:hAnsi="Times New Roman"/>
          <w:sz w:val="24"/>
          <w:szCs w:val="24"/>
        </w:rPr>
        <w:t>4. Федеральный закон «О техническом регулировании» от 27.12.2002 № 184-ФЗ (последняя редакция).</w:t>
      </w:r>
    </w:p>
    <w:p w14:paraId="752A21C0" w14:textId="6F29CFB0" w:rsidR="00E50C59" w:rsidRPr="005D70C3" w:rsidRDefault="00E50C59" w:rsidP="00E50C59">
      <w:pPr>
        <w:contextualSpacing/>
        <w:jc w:val="center"/>
        <w:rPr>
          <w:rFonts w:ascii="Times New Roman" w:hAnsi="Times New Roman"/>
          <w:b/>
          <w:sz w:val="24"/>
          <w:szCs w:val="24"/>
        </w:rPr>
      </w:pPr>
      <w:r w:rsidRPr="005D70C3">
        <w:rPr>
          <w:rFonts w:ascii="Times New Roman" w:hAnsi="Times New Roman"/>
          <w:b/>
          <w:sz w:val="24"/>
          <w:szCs w:val="24"/>
        </w:rPr>
        <w:br w:type="page"/>
      </w:r>
      <w:r w:rsidRPr="005D70C3">
        <w:rPr>
          <w:rFonts w:ascii="Times New Roman" w:hAnsi="Times New Roman"/>
          <w:b/>
          <w:sz w:val="24"/>
          <w:szCs w:val="24"/>
        </w:rPr>
        <w:lastRenderedPageBreak/>
        <w:t>4. КОНТРОЛЬ И ОЦЕНКА РЕЗУЛЬТАТОВ ОСВОЕНИЯ</w:t>
      </w:r>
      <w:r w:rsidR="008F53A3">
        <w:rPr>
          <w:rFonts w:ascii="Times New Roman" w:hAnsi="Times New Roman"/>
          <w:b/>
          <w:sz w:val="24"/>
          <w:szCs w:val="24"/>
        </w:rPr>
        <w:t xml:space="preserve"> </w:t>
      </w:r>
    </w:p>
    <w:p w14:paraId="6C5DCABE" w14:textId="77777777" w:rsidR="00E50C59" w:rsidRPr="005D70C3" w:rsidRDefault="00E50C59" w:rsidP="00E50C59">
      <w:pPr>
        <w:contextualSpacing/>
        <w:jc w:val="center"/>
        <w:rPr>
          <w:rFonts w:ascii="Times New Roman" w:hAnsi="Times New Roman"/>
          <w:b/>
          <w:sz w:val="24"/>
          <w:szCs w:val="24"/>
        </w:rPr>
      </w:pPr>
      <w:r w:rsidRPr="005D70C3">
        <w:rPr>
          <w:rFonts w:ascii="Times New Roman" w:hAnsi="Times New Roman"/>
          <w:b/>
          <w:sz w:val="24"/>
          <w:szCs w:val="24"/>
        </w:rPr>
        <w:t>УЧЕБНОЙ ДИСЦИПЛИНЫ</w:t>
      </w:r>
    </w:p>
    <w:p w14:paraId="6537CEF0" w14:textId="77777777" w:rsidR="00E50C59" w:rsidRPr="005D70C3" w:rsidRDefault="00E50C59" w:rsidP="00E50C59">
      <w:pPr>
        <w:contextualSpacing/>
        <w:jc w:val="center"/>
        <w:rPr>
          <w:rFonts w:ascii="Times New Roman" w:hAnsi="Times New Roman"/>
          <w:b/>
          <w:sz w:val="24"/>
          <w:szCs w:val="24"/>
        </w:rPr>
      </w:pPr>
    </w:p>
    <w:tbl>
      <w:tblPr>
        <w:tblW w:w="50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5"/>
        <w:gridCol w:w="3574"/>
        <w:gridCol w:w="2200"/>
      </w:tblGrid>
      <w:tr w:rsidR="00E50C59" w:rsidRPr="00A86D90" w14:paraId="74A4F6BC" w14:textId="77777777" w:rsidTr="00885EB2">
        <w:tc>
          <w:tcPr>
            <w:tcW w:w="2026" w:type="pct"/>
          </w:tcPr>
          <w:p w14:paraId="290AA707" w14:textId="77777777" w:rsidR="00E50C59" w:rsidRPr="00A86D90" w:rsidRDefault="00E50C59" w:rsidP="00A86D90">
            <w:pPr>
              <w:spacing w:after="0" w:line="240" w:lineRule="auto"/>
              <w:jc w:val="center"/>
              <w:rPr>
                <w:rFonts w:ascii="Times New Roman" w:hAnsi="Times New Roman"/>
                <w:b/>
                <w:bCs/>
                <w:sz w:val="24"/>
                <w:szCs w:val="24"/>
              </w:rPr>
            </w:pPr>
            <w:r w:rsidRPr="00A86D90">
              <w:rPr>
                <w:rFonts w:ascii="Times New Roman" w:hAnsi="Times New Roman"/>
                <w:b/>
                <w:bCs/>
                <w:sz w:val="24"/>
                <w:szCs w:val="24"/>
              </w:rPr>
              <w:t>Результаты обучения</w:t>
            </w:r>
          </w:p>
        </w:tc>
        <w:tc>
          <w:tcPr>
            <w:tcW w:w="1840" w:type="pct"/>
          </w:tcPr>
          <w:p w14:paraId="18B68938" w14:textId="77777777" w:rsidR="00E50C59" w:rsidRPr="00A86D90" w:rsidRDefault="00E50C59" w:rsidP="00A86D90">
            <w:pPr>
              <w:spacing w:after="0" w:line="240" w:lineRule="auto"/>
              <w:jc w:val="center"/>
              <w:rPr>
                <w:rFonts w:ascii="Times New Roman" w:hAnsi="Times New Roman"/>
                <w:b/>
                <w:bCs/>
                <w:sz w:val="24"/>
                <w:szCs w:val="24"/>
              </w:rPr>
            </w:pPr>
            <w:r w:rsidRPr="00A86D90">
              <w:rPr>
                <w:rFonts w:ascii="Times New Roman" w:hAnsi="Times New Roman"/>
                <w:b/>
                <w:bCs/>
                <w:sz w:val="24"/>
                <w:szCs w:val="24"/>
              </w:rPr>
              <w:t>Критерии оценки</w:t>
            </w:r>
          </w:p>
        </w:tc>
        <w:tc>
          <w:tcPr>
            <w:tcW w:w="1133" w:type="pct"/>
          </w:tcPr>
          <w:p w14:paraId="2DBADC5F" w14:textId="77777777" w:rsidR="00E50C59" w:rsidRPr="00A86D90" w:rsidRDefault="00E50C59" w:rsidP="00A86D90">
            <w:pPr>
              <w:spacing w:after="0" w:line="240" w:lineRule="auto"/>
              <w:jc w:val="center"/>
              <w:rPr>
                <w:rFonts w:ascii="Times New Roman" w:hAnsi="Times New Roman"/>
                <w:b/>
                <w:bCs/>
                <w:sz w:val="24"/>
                <w:szCs w:val="24"/>
              </w:rPr>
            </w:pPr>
            <w:r w:rsidRPr="00A86D90">
              <w:rPr>
                <w:rFonts w:ascii="Times New Roman" w:hAnsi="Times New Roman"/>
                <w:b/>
                <w:bCs/>
                <w:sz w:val="24"/>
                <w:szCs w:val="24"/>
              </w:rPr>
              <w:t>Методы оценки</w:t>
            </w:r>
          </w:p>
        </w:tc>
      </w:tr>
      <w:tr w:rsidR="00E50C59" w:rsidRPr="00A86D90" w14:paraId="477981C1" w14:textId="77777777" w:rsidTr="00885EB2">
        <w:tc>
          <w:tcPr>
            <w:tcW w:w="2026" w:type="pct"/>
            <w:vAlign w:val="center"/>
          </w:tcPr>
          <w:p w14:paraId="779A7C69" w14:textId="77777777" w:rsidR="00E50C59" w:rsidRPr="00A86D90" w:rsidRDefault="00E50C59" w:rsidP="00A86D90">
            <w:pPr>
              <w:spacing w:after="0" w:line="240" w:lineRule="auto"/>
              <w:rPr>
                <w:rFonts w:ascii="Times New Roman" w:hAnsi="Times New Roman"/>
                <w:bCs/>
                <w:i/>
                <w:sz w:val="24"/>
                <w:szCs w:val="24"/>
              </w:rPr>
            </w:pPr>
            <w:r w:rsidRPr="00A86D90">
              <w:rPr>
                <w:rFonts w:ascii="Times New Roman" w:hAnsi="Times New Roman"/>
                <w:bCs/>
                <w:i/>
                <w:sz w:val="24"/>
                <w:szCs w:val="24"/>
              </w:rPr>
              <w:t>Перечень знаний, осваиваемых в рамках дисциплины:</w:t>
            </w:r>
          </w:p>
          <w:p w14:paraId="7CA3BA8F"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задачи стандартизации, ее экономическую эффективность;</w:t>
            </w:r>
          </w:p>
          <w:p w14:paraId="3038E7E0"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основные положения систем (комплексов) общетехнических и организационно-методических стандартов;</w:t>
            </w:r>
          </w:p>
          <w:p w14:paraId="122453D2"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основные понятия и определения метрологии, стандартизации, сертификации и документации систем качества;</w:t>
            </w:r>
          </w:p>
          <w:p w14:paraId="16B051CB"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терминологию и единицы измерения величин в соответствии с действующими стандартами и международной системой единиц СИ;</w:t>
            </w:r>
          </w:p>
          <w:p w14:paraId="053E9C8F"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формы подтверждения качества</w:t>
            </w:r>
          </w:p>
        </w:tc>
        <w:tc>
          <w:tcPr>
            <w:tcW w:w="1840" w:type="pct"/>
            <w:vAlign w:val="center"/>
          </w:tcPr>
          <w:p w14:paraId="4E08DC2F"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Знание задач стандартизации, ее экономическую эффективность; знание основных положений систем (комплексов) общетехнических и организационно-методических стандартов; знание основных понятий и определений метрологии, стандартизации, сертификации и документации систем качества;</w:t>
            </w:r>
          </w:p>
          <w:p w14:paraId="44F3E6CB"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знание терминологии и единиц измерения величин в соответствии с действующими стандартами и международной системой единиц СИ;</w:t>
            </w:r>
          </w:p>
          <w:p w14:paraId="5BE9CCEA"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знание форм подтверждения качества</w:t>
            </w:r>
          </w:p>
        </w:tc>
        <w:tc>
          <w:tcPr>
            <w:tcW w:w="1133" w:type="pct"/>
            <w:vAlign w:val="center"/>
          </w:tcPr>
          <w:p w14:paraId="33671EAD"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Оценка результатов выполнения:</w:t>
            </w:r>
          </w:p>
          <w:p w14:paraId="16109B62"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 тестирования;</w:t>
            </w:r>
          </w:p>
          <w:p w14:paraId="1625AB7D"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 устного опроса;</w:t>
            </w:r>
          </w:p>
          <w:p w14:paraId="3E308652"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 практических</w:t>
            </w:r>
          </w:p>
          <w:p w14:paraId="669DBC32"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работ;</w:t>
            </w:r>
          </w:p>
          <w:p w14:paraId="4C49C426"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 индивидуальных заданий.</w:t>
            </w:r>
          </w:p>
          <w:p w14:paraId="44F6B48E" w14:textId="77777777" w:rsidR="00E50C59" w:rsidRPr="00A86D90" w:rsidRDefault="00E50C59" w:rsidP="00A86D90">
            <w:pPr>
              <w:spacing w:after="0" w:line="240" w:lineRule="auto"/>
              <w:rPr>
                <w:rFonts w:ascii="Times New Roman" w:hAnsi="Times New Roman"/>
                <w:bCs/>
                <w:sz w:val="24"/>
                <w:szCs w:val="24"/>
              </w:rPr>
            </w:pPr>
          </w:p>
        </w:tc>
      </w:tr>
      <w:tr w:rsidR="00E50C59" w:rsidRPr="00A86D90" w14:paraId="7F4E69F4" w14:textId="77777777" w:rsidTr="00885EB2">
        <w:trPr>
          <w:trHeight w:val="896"/>
        </w:trPr>
        <w:tc>
          <w:tcPr>
            <w:tcW w:w="2026" w:type="pct"/>
            <w:vAlign w:val="center"/>
          </w:tcPr>
          <w:p w14:paraId="1B739E9C" w14:textId="77777777" w:rsidR="00E50C59" w:rsidRPr="00A86D90" w:rsidRDefault="00E50C59" w:rsidP="00A86D90">
            <w:pPr>
              <w:spacing w:after="0" w:line="240" w:lineRule="auto"/>
              <w:rPr>
                <w:rFonts w:ascii="Times New Roman" w:hAnsi="Times New Roman"/>
                <w:bCs/>
                <w:i/>
                <w:sz w:val="24"/>
                <w:szCs w:val="24"/>
              </w:rPr>
            </w:pPr>
            <w:r w:rsidRPr="00A86D90">
              <w:rPr>
                <w:rFonts w:ascii="Times New Roman" w:hAnsi="Times New Roman"/>
                <w:bCs/>
                <w:i/>
                <w:sz w:val="24"/>
                <w:szCs w:val="24"/>
              </w:rPr>
              <w:t>Перечень умений, осваиваемых в рамках дисциплины:</w:t>
            </w:r>
          </w:p>
          <w:p w14:paraId="3D9883D0"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использовать в профессиональной деятельности документацию систем качества;</w:t>
            </w:r>
          </w:p>
          <w:p w14:paraId="1F05A4CC"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оформлять технологическую и техническую документацию в соответствии с действующей нормативной базой;</w:t>
            </w:r>
          </w:p>
          <w:p w14:paraId="368FDE9B"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приводить несистемные величины измерений в соответствие с действующими стандартами и международной системой единиц СИ;</w:t>
            </w:r>
          </w:p>
          <w:p w14:paraId="485BB880"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применять требования нормативных документов к основным видам продукции (услуг) и процессов</w:t>
            </w:r>
          </w:p>
        </w:tc>
        <w:tc>
          <w:tcPr>
            <w:tcW w:w="1840" w:type="pct"/>
            <w:vAlign w:val="center"/>
          </w:tcPr>
          <w:p w14:paraId="01C1D853"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использование в профессиональной деятельности документацию систем качества;</w:t>
            </w:r>
          </w:p>
          <w:p w14:paraId="0494A91E"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оформление технологической и технической документации в соответствии с действующей нормативной базой;</w:t>
            </w:r>
          </w:p>
          <w:p w14:paraId="5628A9E2"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приведение несистемных величин измерений в соответствие с действующими стандартами и международной системой единиц СИ;</w:t>
            </w:r>
          </w:p>
          <w:p w14:paraId="710A2698"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применение требований нормативных документов к основным видам продукции (услуг) и процессов</w:t>
            </w:r>
          </w:p>
        </w:tc>
        <w:tc>
          <w:tcPr>
            <w:tcW w:w="1133" w:type="pct"/>
            <w:vAlign w:val="center"/>
          </w:tcPr>
          <w:p w14:paraId="2D778E87"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Оценка результатов выполнения:</w:t>
            </w:r>
          </w:p>
          <w:p w14:paraId="5EA3ADE1"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 тестирования;</w:t>
            </w:r>
          </w:p>
          <w:p w14:paraId="48526C9A"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 устного опроса;</w:t>
            </w:r>
          </w:p>
          <w:p w14:paraId="1D1D1DF3"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 практических</w:t>
            </w:r>
          </w:p>
          <w:p w14:paraId="0112AA21"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работ;</w:t>
            </w:r>
          </w:p>
          <w:p w14:paraId="441565F7" w14:textId="77777777" w:rsidR="00E50C59" w:rsidRPr="00A86D90" w:rsidRDefault="00E50C59" w:rsidP="00A86D90">
            <w:pPr>
              <w:spacing w:after="0" w:line="240" w:lineRule="auto"/>
              <w:rPr>
                <w:rFonts w:ascii="Times New Roman" w:hAnsi="Times New Roman"/>
                <w:bCs/>
                <w:sz w:val="24"/>
                <w:szCs w:val="24"/>
              </w:rPr>
            </w:pPr>
            <w:r w:rsidRPr="00A86D90">
              <w:rPr>
                <w:rFonts w:ascii="Times New Roman" w:hAnsi="Times New Roman"/>
                <w:bCs/>
                <w:sz w:val="24"/>
                <w:szCs w:val="24"/>
              </w:rPr>
              <w:t>- индивидуальных заданий.</w:t>
            </w:r>
          </w:p>
          <w:p w14:paraId="03F5947E" w14:textId="77777777" w:rsidR="00E50C59" w:rsidRPr="00A86D90" w:rsidRDefault="00E50C59" w:rsidP="00A86D90">
            <w:pPr>
              <w:spacing w:after="0" w:line="240" w:lineRule="auto"/>
              <w:rPr>
                <w:rFonts w:ascii="Times New Roman" w:hAnsi="Times New Roman"/>
                <w:bCs/>
                <w:sz w:val="24"/>
                <w:szCs w:val="24"/>
              </w:rPr>
            </w:pPr>
          </w:p>
        </w:tc>
      </w:tr>
    </w:tbl>
    <w:p w14:paraId="7E43C114" w14:textId="77777777" w:rsidR="00E50C59" w:rsidRPr="005D70C3" w:rsidRDefault="00E50C59" w:rsidP="00E50C59">
      <w:pPr>
        <w:spacing w:after="0"/>
        <w:jc w:val="both"/>
        <w:rPr>
          <w:rFonts w:ascii="Times New Roman" w:hAnsi="Times New Roman"/>
          <w:b/>
          <w:sz w:val="24"/>
          <w:szCs w:val="24"/>
        </w:rPr>
      </w:pPr>
    </w:p>
    <w:p w14:paraId="4A1CD511" w14:textId="77777777" w:rsidR="00885EB2" w:rsidRDefault="00885EB2">
      <w:pPr>
        <w:spacing w:after="0" w:line="240" w:lineRule="auto"/>
        <w:rPr>
          <w:rFonts w:ascii="Times New Roman" w:hAnsi="Times New Roman"/>
          <w:b/>
          <w:sz w:val="24"/>
          <w:szCs w:val="24"/>
        </w:rPr>
      </w:pPr>
      <w:r>
        <w:rPr>
          <w:rFonts w:ascii="Times New Roman" w:hAnsi="Times New Roman"/>
          <w:b/>
          <w:sz w:val="24"/>
          <w:szCs w:val="24"/>
        </w:rPr>
        <w:br w:type="page"/>
      </w:r>
    </w:p>
    <w:p w14:paraId="2E96977C" w14:textId="574D4354" w:rsidR="00262FF2" w:rsidRPr="005D70C3" w:rsidRDefault="00306C84" w:rsidP="0096586A">
      <w:pPr>
        <w:spacing w:after="0"/>
        <w:jc w:val="right"/>
        <w:rPr>
          <w:rFonts w:ascii="Times New Roman" w:hAnsi="Times New Roman"/>
          <w:b/>
          <w:sz w:val="24"/>
          <w:szCs w:val="24"/>
        </w:rPr>
      </w:pPr>
      <w:r w:rsidRPr="005D70C3">
        <w:rPr>
          <w:rFonts w:ascii="Times New Roman" w:hAnsi="Times New Roman"/>
          <w:b/>
          <w:sz w:val="24"/>
          <w:szCs w:val="24"/>
        </w:rPr>
        <w:lastRenderedPageBreak/>
        <w:t xml:space="preserve">Приложение </w:t>
      </w:r>
      <w:r w:rsidR="00280B16" w:rsidRPr="005D70C3">
        <w:rPr>
          <w:rFonts w:ascii="Times New Roman" w:hAnsi="Times New Roman"/>
          <w:b/>
          <w:sz w:val="24"/>
          <w:szCs w:val="24"/>
        </w:rPr>
        <w:t>3</w:t>
      </w:r>
      <w:r w:rsidRPr="005D70C3">
        <w:rPr>
          <w:rFonts w:ascii="Times New Roman" w:hAnsi="Times New Roman"/>
          <w:b/>
          <w:sz w:val="24"/>
          <w:szCs w:val="24"/>
        </w:rPr>
        <w:t>.</w:t>
      </w:r>
      <w:r w:rsidR="00262FF2" w:rsidRPr="005D70C3">
        <w:rPr>
          <w:rFonts w:ascii="Times New Roman" w:hAnsi="Times New Roman"/>
          <w:b/>
          <w:sz w:val="24"/>
          <w:szCs w:val="24"/>
        </w:rPr>
        <w:t>11</w:t>
      </w:r>
    </w:p>
    <w:p w14:paraId="623E4982" w14:textId="0DAA4EC9" w:rsidR="00262FF2" w:rsidRPr="005D70C3" w:rsidRDefault="00262FF2" w:rsidP="00262FF2">
      <w:pPr>
        <w:spacing w:after="0"/>
        <w:jc w:val="right"/>
        <w:rPr>
          <w:rFonts w:ascii="Times New Roman" w:hAnsi="Times New Roman"/>
          <w:bCs/>
          <w:sz w:val="24"/>
          <w:szCs w:val="24"/>
        </w:rPr>
      </w:pPr>
      <w:r w:rsidRPr="005D70C3">
        <w:rPr>
          <w:rFonts w:ascii="Times New Roman" w:hAnsi="Times New Roman"/>
          <w:bCs/>
          <w:sz w:val="24"/>
          <w:szCs w:val="24"/>
        </w:rPr>
        <w:t>к ПОП</w:t>
      </w:r>
      <w:r w:rsidR="00335A87" w:rsidRPr="005D70C3">
        <w:rPr>
          <w:rFonts w:ascii="Times New Roman" w:hAnsi="Times New Roman"/>
          <w:bCs/>
          <w:sz w:val="24"/>
          <w:szCs w:val="24"/>
        </w:rPr>
        <w:t>-П</w:t>
      </w:r>
      <w:r w:rsidRPr="005D70C3">
        <w:rPr>
          <w:rFonts w:ascii="Times New Roman" w:hAnsi="Times New Roman"/>
          <w:bCs/>
          <w:sz w:val="24"/>
          <w:szCs w:val="24"/>
        </w:rPr>
        <w:t xml:space="preserve"> по специальности </w:t>
      </w:r>
    </w:p>
    <w:p w14:paraId="0A96FBC9" w14:textId="77777777" w:rsidR="00262FF2" w:rsidRPr="005D70C3" w:rsidRDefault="00262FF2" w:rsidP="00262FF2">
      <w:pPr>
        <w:spacing w:after="0"/>
        <w:jc w:val="right"/>
        <w:rPr>
          <w:rFonts w:ascii="Times New Roman" w:hAnsi="Times New Roman"/>
          <w:bCs/>
          <w:sz w:val="24"/>
          <w:szCs w:val="24"/>
        </w:rPr>
      </w:pPr>
      <w:r w:rsidRPr="005D70C3">
        <w:rPr>
          <w:rFonts w:ascii="Times New Roman" w:hAnsi="Times New Roman"/>
          <w:bCs/>
          <w:sz w:val="24"/>
          <w:szCs w:val="24"/>
        </w:rPr>
        <w:t>13.02.01 Тепловые электрические станции</w:t>
      </w:r>
    </w:p>
    <w:p w14:paraId="5D4615A6" w14:textId="77777777" w:rsidR="00262FF2" w:rsidRPr="005D70C3" w:rsidRDefault="00262FF2" w:rsidP="00262FF2">
      <w:pPr>
        <w:jc w:val="center"/>
        <w:rPr>
          <w:rFonts w:ascii="Times New Roman" w:hAnsi="Times New Roman"/>
          <w:b/>
          <w:i/>
          <w:sz w:val="24"/>
          <w:szCs w:val="24"/>
        </w:rPr>
      </w:pPr>
    </w:p>
    <w:p w14:paraId="64B97405" w14:textId="77777777" w:rsidR="00262FF2" w:rsidRPr="005D70C3" w:rsidRDefault="00262FF2" w:rsidP="00262FF2">
      <w:pPr>
        <w:jc w:val="center"/>
        <w:rPr>
          <w:rFonts w:ascii="Times New Roman" w:hAnsi="Times New Roman"/>
          <w:b/>
          <w:i/>
          <w:sz w:val="24"/>
          <w:szCs w:val="24"/>
        </w:rPr>
      </w:pPr>
    </w:p>
    <w:p w14:paraId="39A4C12E" w14:textId="39AB9026" w:rsidR="00262FF2" w:rsidRDefault="00262FF2" w:rsidP="00262FF2">
      <w:pPr>
        <w:jc w:val="center"/>
        <w:rPr>
          <w:rFonts w:ascii="Times New Roman" w:hAnsi="Times New Roman"/>
          <w:b/>
          <w:i/>
          <w:sz w:val="24"/>
          <w:szCs w:val="24"/>
        </w:rPr>
      </w:pPr>
    </w:p>
    <w:p w14:paraId="05C5DEA5" w14:textId="12FB1571" w:rsidR="0096586A" w:rsidRDefault="0096586A" w:rsidP="00262FF2">
      <w:pPr>
        <w:jc w:val="center"/>
        <w:rPr>
          <w:rFonts w:ascii="Times New Roman" w:hAnsi="Times New Roman"/>
          <w:b/>
          <w:i/>
          <w:sz w:val="24"/>
          <w:szCs w:val="24"/>
        </w:rPr>
      </w:pPr>
    </w:p>
    <w:p w14:paraId="45725E0D" w14:textId="4F8EF5EF" w:rsidR="0096586A" w:rsidRDefault="0096586A" w:rsidP="00262FF2">
      <w:pPr>
        <w:jc w:val="center"/>
        <w:rPr>
          <w:rFonts w:ascii="Times New Roman" w:hAnsi="Times New Roman"/>
          <w:b/>
          <w:i/>
          <w:sz w:val="24"/>
          <w:szCs w:val="24"/>
        </w:rPr>
      </w:pPr>
    </w:p>
    <w:p w14:paraId="3A7DAA2A" w14:textId="01F5ED05" w:rsidR="0096586A" w:rsidRDefault="0096586A" w:rsidP="00262FF2">
      <w:pPr>
        <w:jc w:val="center"/>
        <w:rPr>
          <w:rFonts w:ascii="Times New Roman" w:hAnsi="Times New Roman"/>
          <w:b/>
          <w:i/>
          <w:sz w:val="24"/>
          <w:szCs w:val="24"/>
        </w:rPr>
      </w:pPr>
    </w:p>
    <w:p w14:paraId="52929189" w14:textId="77777777" w:rsidR="0096586A" w:rsidRPr="005D70C3" w:rsidRDefault="0096586A" w:rsidP="00262FF2">
      <w:pPr>
        <w:jc w:val="center"/>
        <w:rPr>
          <w:rFonts w:ascii="Times New Roman" w:hAnsi="Times New Roman"/>
          <w:b/>
          <w:i/>
          <w:sz w:val="24"/>
          <w:szCs w:val="24"/>
        </w:rPr>
      </w:pPr>
    </w:p>
    <w:p w14:paraId="0093C1A1" w14:textId="77777777" w:rsidR="00262FF2" w:rsidRPr="005D70C3" w:rsidRDefault="00262FF2" w:rsidP="00262FF2">
      <w:pPr>
        <w:jc w:val="center"/>
        <w:rPr>
          <w:rFonts w:ascii="Times New Roman" w:hAnsi="Times New Roman"/>
          <w:b/>
          <w:i/>
          <w:sz w:val="24"/>
          <w:szCs w:val="24"/>
        </w:rPr>
      </w:pPr>
    </w:p>
    <w:p w14:paraId="3F77EEA4" w14:textId="77777777" w:rsidR="00262FF2" w:rsidRPr="005D70C3" w:rsidRDefault="00262FF2" w:rsidP="00262FF2">
      <w:pPr>
        <w:jc w:val="center"/>
        <w:rPr>
          <w:rFonts w:ascii="Times New Roman" w:hAnsi="Times New Roman"/>
          <w:b/>
          <w:sz w:val="24"/>
          <w:szCs w:val="24"/>
        </w:rPr>
      </w:pPr>
      <w:r w:rsidRPr="005D70C3">
        <w:rPr>
          <w:rFonts w:ascii="Times New Roman" w:hAnsi="Times New Roman"/>
          <w:b/>
          <w:sz w:val="24"/>
          <w:szCs w:val="24"/>
        </w:rPr>
        <w:t>ПРИМЕРНАЯ РАБОЧАЯ ПРОГРАММА УЧЕБНОЙ ДИСЦИПЛИНЫ</w:t>
      </w:r>
    </w:p>
    <w:p w14:paraId="770AE969" w14:textId="77777777" w:rsidR="00262FF2" w:rsidRPr="005D70C3" w:rsidRDefault="00262FF2" w:rsidP="00262FF2">
      <w:pPr>
        <w:jc w:val="center"/>
        <w:rPr>
          <w:rFonts w:ascii="Times New Roman" w:hAnsi="Times New Roman"/>
          <w:b/>
          <w:i/>
          <w:sz w:val="24"/>
          <w:szCs w:val="24"/>
          <w:u w:val="single"/>
        </w:rPr>
      </w:pPr>
    </w:p>
    <w:p w14:paraId="10317E22" w14:textId="5A3158EA" w:rsidR="00262FF2" w:rsidRPr="005D70C3" w:rsidRDefault="00262FF2" w:rsidP="00280B16">
      <w:pPr>
        <w:spacing w:after="0"/>
        <w:jc w:val="center"/>
        <w:rPr>
          <w:rFonts w:ascii="Times New Roman" w:hAnsi="Times New Roman"/>
          <w:b/>
          <w:iCs/>
          <w:sz w:val="24"/>
          <w:szCs w:val="24"/>
        </w:rPr>
      </w:pPr>
      <w:r w:rsidRPr="005D70C3">
        <w:rPr>
          <w:rFonts w:ascii="Times New Roman" w:hAnsi="Times New Roman"/>
          <w:b/>
          <w:iCs/>
          <w:sz w:val="24"/>
          <w:szCs w:val="24"/>
        </w:rPr>
        <w:t>ОП.04 Т</w:t>
      </w:r>
      <w:r w:rsidR="00280B16" w:rsidRPr="005D70C3">
        <w:rPr>
          <w:rFonts w:ascii="Times New Roman" w:hAnsi="Times New Roman"/>
          <w:b/>
          <w:iCs/>
          <w:sz w:val="24"/>
          <w:szCs w:val="24"/>
        </w:rPr>
        <w:t>ехническая механика</w:t>
      </w:r>
    </w:p>
    <w:p w14:paraId="55C08C5B" w14:textId="77777777" w:rsidR="00262FF2" w:rsidRPr="005D70C3" w:rsidRDefault="00262FF2" w:rsidP="00262FF2">
      <w:pPr>
        <w:rPr>
          <w:rFonts w:ascii="Times New Roman" w:hAnsi="Times New Roman"/>
          <w:b/>
          <w:i/>
          <w:sz w:val="24"/>
          <w:szCs w:val="24"/>
        </w:rPr>
      </w:pPr>
    </w:p>
    <w:p w14:paraId="56D56D21" w14:textId="77777777" w:rsidR="00262FF2" w:rsidRPr="005D70C3" w:rsidRDefault="00262FF2" w:rsidP="00262FF2">
      <w:pPr>
        <w:rPr>
          <w:rFonts w:ascii="Times New Roman" w:hAnsi="Times New Roman"/>
          <w:b/>
          <w:i/>
          <w:sz w:val="24"/>
          <w:szCs w:val="24"/>
        </w:rPr>
      </w:pPr>
    </w:p>
    <w:p w14:paraId="54C85E4F" w14:textId="77777777" w:rsidR="00262FF2" w:rsidRPr="005D70C3" w:rsidRDefault="00262FF2" w:rsidP="00262FF2">
      <w:pPr>
        <w:rPr>
          <w:rFonts w:ascii="Times New Roman" w:hAnsi="Times New Roman"/>
          <w:b/>
          <w:i/>
          <w:sz w:val="24"/>
          <w:szCs w:val="24"/>
        </w:rPr>
      </w:pPr>
    </w:p>
    <w:p w14:paraId="25D6D5F1" w14:textId="77777777" w:rsidR="00262FF2" w:rsidRPr="005D70C3" w:rsidRDefault="00262FF2" w:rsidP="00262FF2">
      <w:pPr>
        <w:rPr>
          <w:rFonts w:ascii="Times New Roman" w:hAnsi="Times New Roman"/>
          <w:b/>
          <w:i/>
          <w:sz w:val="24"/>
          <w:szCs w:val="24"/>
        </w:rPr>
      </w:pPr>
    </w:p>
    <w:p w14:paraId="3DDA3ED7" w14:textId="77777777" w:rsidR="00262FF2" w:rsidRPr="005D70C3" w:rsidRDefault="00262FF2" w:rsidP="00262FF2">
      <w:pPr>
        <w:rPr>
          <w:rFonts w:ascii="Times New Roman" w:hAnsi="Times New Roman"/>
          <w:b/>
          <w:i/>
          <w:sz w:val="24"/>
          <w:szCs w:val="24"/>
        </w:rPr>
      </w:pPr>
    </w:p>
    <w:p w14:paraId="78A99219" w14:textId="77777777" w:rsidR="00262FF2" w:rsidRPr="005D70C3" w:rsidRDefault="00262FF2" w:rsidP="00262FF2">
      <w:pPr>
        <w:rPr>
          <w:rFonts w:ascii="Times New Roman" w:hAnsi="Times New Roman"/>
          <w:b/>
          <w:i/>
          <w:sz w:val="24"/>
          <w:szCs w:val="24"/>
        </w:rPr>
      </w:pPr>
    </w:p>
    <w:p w14:paraId="1C56BAAD" w14:textId="77777777" w:rsidR="00262FF2" w:rsidRPr="005D70C3" w:rsidRDefault="00262FF2" w:rsidP="00262FF2">
      <w:pPr>
        <w:rPr>
          <w:rFonts w:ascii="Times New Roman" w:hAnsi="Times New Roman"/>
          <w:b/>
          <w:i/>
          <w:sz w:val="24"/>
          <w:szCs w:val="24"/>
        </w:rPr>
      </w:pPr>
    </w:p>
    <w:p w14:paraId="46444069" w14:textId="77777777" w:rsidR="00262FF2" w:rsidRPr="005D70C3" w:rsidRDefault="00262FF2" w:rsidP="00262FF2">
      <w:pPr>
        <w:rPr>
          <w:rFonts w:ascii="Times New Roman" w:hAnsi="Times New Roman"/>
          <w:b/>
          <w:i/>
          <w:sz w:val="24"/>
          <w:szCs w:val="24"/>
        </w:rPr>
      </w:pPr>
    </w:p>
    <w:p w14:paraId="4367D383" w14:textId="77777777" w:rsidR="00262FF2" w:rsidRPr="005D70C3" w:rsidRDefault="00262FF2" w:rsidP="00262FF2">
      <w:pPr>
        <w:rPr>
          <w:rFonts w:ascii="Times New Roman" w:hAnsi="Times New Roman"/>
          <w:b/>
          <w:i/>
          <w:sz w:val="24"/>
          <w:szCs w:val="24"/>
        </w:rPr>
      </w:pPr>
    </w:p>
    <w:p w14:paraId="012A1A7E" w14:textId="77777777" w:rsidR="00262FF2" w:rsidRPr="005D70C3" w:rsidRDefault="00262FF2" w:rsidP="00262FF2">
      <w:pPr>
        <w:rPr>
          <w:rFonts w:ascii="Times New Roman" w:hAnsi="Times New Roman"/>
          <w:b/>
          <w:i/>
          <w:sz w:val="24"/>
          <w:szCs w:val="24"/>
        </w:rPr>
      </w:pPr>
    </w:p>
    <w:p w14:paraId="4746F557" w14:textId="77777777" w:rsidR="00262FF2" w:rsidRPr="005D70C3" w:rsidRDefault="00262FF2" w:rsidP="00262FF2">
      <w:pPr>
        <w:rPr>
          <w:rFonts w:ascii="Times New Roman" w:hAnsi="Times New Roman"/>
          <w:b/>
          <w:i/>
          <w:sz w:val="24"/>
          <w:szCs w:val="24"/>
        </w:rPr>
      </w:pPr>
    </w:p>
    <w:p w14:paraId="083EF2D6" w14:textId="77777777" w:rsidR="00262FF2" w:rsidRPr="005D70C3" w:rsidRDefault="00262FF2" w:rsidP="00262FF2">
      <w:pPr>
        <w:rPr>
          <w:rFonts w:ascii="Times New Roman" w:hAnsi="Times New Roman"/>
          <w:b/>
          <w:i/>
          <w:sz w:val="24"/>
          <w:szCs w:val="24"/>
        </w:rPr>
      </w:pPr>
    </w:p>
    <w:p w14:paraId="2528322E" w14:textId="77777777" w:rsidR="00262FF2" w:rsidRPr="005D70C3" w:rsidRDefault="00262FF2" w:rsidP="00262FF2">
      <w:pPr>
        <w:rPr>
          <w:rFonts w:ascii="Times New Roman" w:hAnsi="Times New Roman"/>
          <w:b/>
          <w:i/>
          <w:sz w:val="24"/>
          <w:szCs w:val="24"/>
        </w:rPr>
      </w:pPr>
    </w:p>
    <w:p w14:paraId="1219E362" w14:textId="77777777" w:rsidR="00262FF2" w:rsidRPr="005D70C3" w:rsidRDefault="00262FF2" w:rsidP="00262FF2">
      <w:pPr>
        <w:rPr>
          <w:rFonts w:ascii="Times New Roman" w:hAnsi="Times New Roman"/>
          <w:b/>
          <w:i/>
          <w:sz w:val="24"/>
          <w:szCs w:val="24"/>
        </w:rPr>
      </w:pPr>
    </w:p>
    <w:p w14:paraId="0634E3D2" w14:textId="77777777" w:rsidR="00262FF2" w:rsidRPr="005D70C3" w:rsidRDefault="00262FF2" w:rsidP="00262FF2">
      <w:pPr>
        <w:rPr>
          <w:rFonts w:ascii="Times New Roman" w:hAnsi="Times New Roman"/>
          <w:b/>
          <w:i/>
          <w:sz w:val="24"/>
          <w:szCs w:val="24"/>
        </w:rPr>
      </w:pPr>
    </w:p>
    <w:p w14:paraId="3614B220" w14:textId="49FFE563" w:rsidR="00262FF2" w:rsidRPr="005D70C3" w:rsidRDefault="0009430A" w:rsidP="0009430A">
      <w:pPr>
        <w:jc w:val="center"/>
        <w:rPr>
          <w:rFonts w:ascii="Times New Roman" w:eastAsia="Batang" w:hAnsi="Times New Roman"/>
          <w:b/>
          <w:iCs/>
          <w:sz w:val="24"/>
          <w:szCs w:val="24"/>
        </w:rPr>
      </w:pPr>
      <w:r w:rsidRPr="005D70C3">
        <w:rPr>
          <w:rFonts w:ascii="Times New Roman" w:eastAsia="Batang" w:hAnsi="Times New Roman"/>
          <w:b/>
          <w:sz w:val="24"/>
          <w:szCs w:val="24"/>
        </w:rPr>
        <w:t>2023 год</w:t>
      </w:r>
      <w:r w:rsidR="00262FF2" w:rsidRPr="005D70C3">
        <w:rPr>
          <w:rFonts w:ascii="Times New Roman" w:hAnsi="Times New Roman"/>
          <w:b/>
          <w:bCs/>
          <w:i/>
          <w:sz w:val="24"/>
          <w:szCs w:val="24"/>
        </w:rPr>
        <w:br w:type="page"/>
      </w:r>
    </w:p>
    <w:p w14:paraId="5302505D" w14:textId="43E3556E" w:rsidR="00262FF2" w:rsidRPr="005D70C3" w:rsidRDefault="00FD6931" w:rsidP="00262FF2">
      <w:pPr>
        <w:jc w:val="center"/>
        <w:rPr>
          <w:rFonts w:ascii="Times New Roman" w:hAnsi="Times New Roman"/>
          <w:b/>
          <w:i/>
          <w:sz w:val="24"/>
          <w:szCs w:val="24"/>
        </w:rPr>
      </w:pPr>
      <w:r w:rsidRPr="00FD6931">
        <w:rPr>
          <w:rFonts w:ascii="Times New Roman" w:hAnsi="Times New Roman"/>
          <w:b/>
          <w:sz w:val="24"/>
          <w:szCs w:val="24"/>
        </w:rPr>
        <w:lastRenderedPageBreak/>
        <w:t>СОДЕРЖАНИЕ</w:t>
      </w:r>
    </w:p>
    <w:p w14:paraId="1AD1D85A" w14:textId="77777777" w:rsidR="00262FF2" w:rsidRPr="005D70C3" w:rsidRDefault="00262FF2" w:rsidP="00262FF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62FF2" w:rsidRPr="005D70C3" w14:paraId="751A2846" w14:textId="77777777" w:rsidTr="00262FF2">
        <w:tc>
          <w:tcPr>
            <w:tcW w:w="7501" w:type="dxa"/>
          </w:tcPr>
          <w:p w14:paraId="7F65C2FE" w14:textId="77777777" w:rsidR="00262FF2" w:rsidRPr="005D70C3" w:rsidRDefault="00262FF2" w:rsidP="006A3308">
            <w:pPr>
              <w:pStyle w:val="ad"/>
              <w:numPr>
                <w:ilvl w:val="0"/>
                <w:numId w:val="25"/>
              </w:numPr>
              <w:suppressAutoHyphens/>
              <w:rPr>
                <w:b/>
              </w:rPr>
            </w:pPr>
            <w:r w:rsidRPr="005D70C3">
              <w:rPr>
                <w:b/>
              </w:rPr>
              <w:t xml:space="preserve">ОБЩАЯ ХАРАКТЕРИСТИКА </w:t>
            </w:r>
            <w:r w:rsidRPr="005D70C3">
              <w:rPr>
                <w:b/>
                <w:color w:val="000000"/>
              </w:rPr>
              <w:t>ПРИМЕРНОЙ РАБОЧЕЙ ПРОГРАММЫ</w:t>
            </w:r>
            <w:r w:rsidRPr="005D70C3">
              <w:rPr>
                <w:b/>
              </w:rPr>
              <w:t xml:space="preserve"> УЧЕБНОЙ ДИСЦИПЛИНЫ</w:t>
            </w:r>
          </w:p>
        </w:tc>
        <w:tc>
          <w:tcPr>
            <w:tcW w:w="1854" w:type="dxa"/>
          </w:tcPr>
          <w:p w14:paraId="7DF6835B" w14:textId="77777777" w:rsidR="00262FF2" w:rsidRPr="005D70C3" w:rsidRDefault="00262FF2" w:rsidP="00262FF2">
            <w:pPr>
              <w:jc w:val="center"/>
              <w:rPr>
                <w:rFonts w:ascii="Times New Roman" w:hAnsi="Times New Roman"/>
                <w:b/>
                <w:sz w:val="24"/>
                <w:szCs w:val="24"/>
              </w:rPr>
            </w:pPr>
          </w:p>
        </w:tc>
      </w:tr>
      <w:tr w:rsidR="00262FF2" w:rsidRPr="005D70C3" w14:paraId="34D7A5EF" w14:textId="77777777" w:rsidTr="00262FF2">
        <w:tc>
          <w:tcPr>
            <w:tcW w:w="7501" w:type="dxa"/>
          </w:tcPr>
          <w:p w14:paraId="07880D21" w14:textId="77777777" w:rsidR="00262FF2" w:rsidRPr="005D70C3" w:rsidRDefault="00262FF2" w:rsidP="006A3308">
            <w:pPr>
              <w:pStyle w:val="ad"/>
              <w:numPr>
                <w:ilvl w:val="0"/>
                <w:numId w:val="25"/>
              </w:numPr>
              <w:suppressAutoHyphens/>
              <w:rPr>
                <w:b/>
              </w:rPr>
            </w:pPr>
            <w:r w:rsidRPr="005D70C3">
              <w:rPr>
                <w:b/>
              </w:rPr>
              <w:t>СТРУКТУРА И СОДЕРЖАНИЕ УЧЕБНОЙ ДИСЦИПЛИНЫ</w:t>
            </w:r>
          </w:p>
          <w:p w14:paraId="096C5CAB" w14:textId="77777777" w:rsidR="00262FF2" w:rsidRPr="005D70C3" w:rsidRDefault="00262FF2" w:rsidP="006A3308">
            <w:pPr>
              <w:numPr>
                <w:ilvl w:val="0"/>
                <w:numId w:val="25"/>
              </w:numPr>
              <w:suppressAutoHyphens/>
              <w:rPr>
                <w:rFonts w:ascii="Times New Roman" w:hAnsi="Times New Roman"/>
                <w:b/>
                <w:sz w:val="24"/>
                <w:szCs w:val="24"/>
              </w:rPr>
            </w:pPr>
            <w:r w:rsidRPr="005D70C3">
              <w:rPr>
                <w:rFonts w:ascii="Times New Roman" w:hAnsi="Times New Roman"/>
                <w:b/>
                <w:sz w:val="24"/>
                <w:szCs w:val="24"/>
              </w:rPr>
              <w:t>УСЛОВИЯ РЕАЛИЗАЦИИ УЧЕБНОЙ ДИСЦИПЛИНЫ</w:t>
            </w:r>
          </w:p>
        </w:tc>
        <w:tc>
          <w:tcPr>
            <w:tcW w:w="1854" w:type="dxa"/>
          </w:tcPr>
          <w:p w14:paraId="1D2BD002" w14:textId="77777777" w:rsidR="00262FF2" w:rsidRPr="005D70C3" w:rsidRDefault="00262FF2" w:rsidP="00262FF2">
            <w:pPr>
              <w:jc w:val="center"/>
              <w:rPr>
                <w:rFonts w:ascii="Times New Roman" w:hAnsi="Times New Roman"/>
                <w:b/>
                <w:sz w:val="24"/>
                <w:szCs w:val="24"/>
              </w:rPr>
            </w:pPr>
          </w:p>
        </w:tc>
      </w:tr>
      <w:tr w:rsidR="00262FF2" w:rsidRPr="005D70C3" w14:paraId="0209EE50" w14:textId="77777777" w:rsidTr="00262FF2">
        <w:tc>
          <w:tcPr>
            <w:tcW w:w="7501" w:type="dxa"/>
          </w:tcPr>
          <w:p w14:paraId="5005870F" w14:textId="77777777" w:rsidR="00262FF2" w:rsidRPr="005D70C3" w:rsidRDefault="00262FF2" w:rsidP="006A3308">
            <w:pPr>
              <w:numPr>
                <w:ilvl w:val="0"/>
                <w:numId w:val="25"/>
              </w:numPr>
              <w:suppressAutoHyphens/>
              <w:rPr>
                <w:rFonts w:ascii="Times New Roman" w:hAnsi="Times New Roman"/>
                <w:b/>
                <w:sz w:val="24"/>
                <w:szCs w:val="24"/>
              </w:rPr>
            </w:pPr>
            <w:r w:rsidRPr="005D70C3">
              <w:rPr>
                <w:rFonts w:ascii="Times New Roman" w:hAnsi="Times New Roman"/>
                <w:b/>
                <w:sz w:val="24"/>
                <w:szCs w:val="24"/>
              </w:rPr>
              <w:t>КОНТРОЛЬ И ОЦЕНКА РЕЗУЛЬТАТОВ ОСВОЕНИЯ УЧЕБНОЙ ДИСЦИПЛИНЫ</w:t>
            </w:r>
          </w:p>
          <w:p w14:paraId="7F1B1DFE" w14:textId="77777777" w:rsidR="00262FF2" w:rsidRPr="005D70C3" w:rsidRDefault="00262FF2" w:rsidP="00262FF2">
            <w:pPr>
              <w:suppressAutoHyphens/>
              <w:rPr>
                <w:rFonts w:ascii="Times New Roman" w:hAnsi="Times New Roman"/>
                <w:b/>
                <w:sz w:val="24"/>
                <w:szCs w:val="24"/>
              </w:rPr>
            </w:pPr>
          </w:p>
        </w:tc>
        <w:tc>
          <w:tcPr>
            <w:tcW w:w="1854" w:type="dxa"/>
          </w:tcPr>
          <w:p w14:paraId="4E5A876B" w14:textId="77777777" w:rsidR="00262FF2" w:rsidRPr="005D70C3" w:rsidRDefault="00262FF2" w:rsidP="00262FF2">
            <w:pPr>
              <w:jc w:val="center"/>
              <w:rPr>
                <w:rFonts w:ascii="Times New Roman" w:hAnsi="Times New Roman"/>
                <w:b/>
                <w:sz w:val="24"/>
                <w:szCs w:val="24"/>
              </w:rPr>
            </w:pPr>
          </w:p>
        </w:tc>
      </w:tr>
    </w:tbl>
    <w:p w14:paraId="52082FC1" w14:textId="5BE621DE" w:rsidR="00262FF2" w:rsidRPr="005D70C3" w:rsidRDefault="00262FF2" w:rsidP="006A3308">
      <w:pPr>
        <w:pStyle w:val="ad"/>
        <w:numPr>
          <w:ilvl w:val="0"/>
          <w:numId w:val="26"/>
        </w:numPr>
        <w:suppressAutoHyphens/>
        <w:spacing w:after="0"/>
        <w:ind w:left="142"/>
        <w:jc w:val="center"/>
        <w:rPr>
          <w:b/>
        </w:rPr>
      </w:pPr>
      <w:r w:rsidRPr="005D70C3">
        <w:rPr>
          <w:b/>
          <w:i/>
          <w:u w:val="single"/>
        </w:rPr>
        <w:br w:type="page"/>
      </w:r>
      <w:r w:rsidRPr="005D70C3">
        <w:rPr>
          <w:b/>
        </w:rPr>
        <w:lastRenderedPageBreak/>
        <w:t xml:space="preserve">ОБЩАЯ ХАРАКТЕРИСТИКА </w:t>
      </w:r>
      <w:r w:rsidRPr="005D70C3">
        <w:rPr>
          <w:b/>
          <w:color w:val="000000"/>
        </w:rPr>
        <w:t>ПРИМЕРНОЙ РАБОЧЕЙ ПРОГРАММЫ</w:t>
      </w:r>
      <w:r w:rsidRPr="005D70C3">
        <w:rPr>
          <w:b/>
        </w:rPr>
        <w:t xml:space="preserve"> </w:t>
      </w:r>
      <w:r w:rsidR="0096586A">
        <w:rPr>
          <w:b/>
        </w:rPr>
        <w:br/>
      </w:r>
      <w:r w:rsidRPr="005D70C3">
        <w:rPr>
          <w:b/>
        </w:rPr>
        <w:t>УЧЕБНОЙ ДИСЦИПЛИНЫ</w:t>
      </w:r>
    </w:p>
    <w:p w14:paraId="1F1CDDE7" w14:textId="26AE1E1D" w:rsidR="00262FF2" w:rsidRPr="005D70C3" w:rsidRDefault="00262FF2" w:rsidP="00262FF2">
      <w:pPr>
        <w:suppressAutoHyphens/>
        <w:spacing w:after="0" w:line="240" w:lineRule="auto"/>
        <w:jc w:val="center"/>
        <w:rPr>
          <w:rFonts w:ascii="Times New Roman" w:hAnsi="Times New Roman"/>
          <w:b/>
          <w:sz w:val="24"/>
          <w:szCs w:val="24"/>
        </w:rPr>
      </w:pPr>
      <w:r w:rsidRPr="005D70C3">
        <w:rPr>
          <w:rFonts w:ascii="Times New Roman" w:hAnsi="Times New Roman"/>
          <w:b/>
          <w:sz w:val="24"/>
          <w:szCs w:val="24"/>
        </w:rPr>
        <w:t>«ОП.04 Техническая механика»</w:t>
      </w:r>
    </w:p>
    <w:p w14:paraId="234CCD89" w14:textId="77777777" w:rsidR="00262FF2" w:rsidRPr="005D70C3" w:rsidRDefault="00262FF2" w:rsidP="00262F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color w:val="000000"/>
          <w:sz w:val="24"/>
          <w:szCs w:val="24"/>
        </w:rPr>
      </w:pPr>
      <w:r w:rsidRPr="005D70C3">
        <w:rPr>
          <w:rFonts w:ascii="Times New Roman" w:hAnsi="Times New Roman"/>
          <w:b/>
          <w:sz w:val="24"/>
          <w:szCs w:val="24"/>
        </w:rPr>
        <w:t xml:space="preserve">1.1. Место дисциплины в структуре основной образовательной программы: </w:t>
      </w:r>
    </w:p>
    <w:p w14:paraId="5475C22E" w14:textId="4D942F54" w:rsidR="00262FF2" w:rsidRPr="005D70C3" w:rsidRDefault="00262FF2" w:rsidP="00262F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sz w:val="24"/>
          <w:szCs w:val="24"/>
        </w:rPr>
      </w:pPr>
      <w:r w:rsidRPr="005D70C3">
        <w:rPr>
          <w:rFonts w:ascii="Times New Roman" w:hAnsi="Times New Roman"/>
          <w:sz w:val="24"/>
          <w:szCs w:val="24"/>
        </w:rPr>
        <w:t xml:space="preserve">Учебная дисциплина </w:t>
      </w:r>
      <w:r w:rsidR="0096586A" w:rsidRPr="0096586A">
        <w:rPr>
          <w:rFonts w:ascii="Times New Roman" w:hAnsi="Times New Roman"/>
          <w:bCs/>
          <w:iCs/>
          <w:sz w:val="24"/>
          <w:szCs w:val="24"/>
        </w:rPr>
        <w:t>«ОП.04 Техническая механика»</w:t>
      </w:r>
      <w:r w:rsidR="0096586A">
        <w:rPr>
          <w:rFonts w:ascii="Times New Roman" w:hAnsi="Times New Roman"/>
          <w:bCs/>
          <w:iCs/>
          <w:sz w:val="24"/>
          <w:szCs w:val="24"/>
        </w:rPr>
        <w:t xml:space="preserve"> </w:t>
      </w:r>
      <w:r w:rsidRPr="005D70C3">
        <w:rPr>
          <w:rFonts w:ascii="Times New Roman" w:hAnsi="Times New Roman"/>
          <w:sz w:val="24"/>
          <w:szCs w:val="24"/>
        </w:rPr>
        <w:t xml:space="preserve">является обязательной частью общепрофессионального цикла </w:t>
      </w:r>
      <w:r w:rsidR="00305969" w:rsidRPr="005D70C3">
        <w:rPr>
          <w:rFonts w:ascii="Times New Roman" w:hAnsi="Times New Roman"/>
          <w:sz w:val="24"/>
          <w:szCs w:val="24"/>
        </w:rPr>
        <w:t xml:space="preserve">ПОП-П в соответствии с ФГОС СПО по </w:t>
      </w:r>
      <w:r w:rsidR="00305969" w:rsidRPr="005D70C3">
        <w:rPr>
          <w:rFonts w:ascii="Times New Roman" w:hAnsi="Times New Roman"/>
          <w:color w:val="000000"/>
          <w:sz w:val="24"/>
          <w:szCs w:val="24"/>
        </w:rPr>
        <w:t xml:space="preserve">специальности </w:t>
      </w:r>
      <w:r w:rsidR="00305969" w:rsidRPr="005D70C3">
        <w:rPr>
          <w:rFonts w:ascii="Times New Roman" w:hAnsi="Times New Roman"/>
          <w:iCs/>
          <w:color w:val="000000"/>
          <w:sz w:val="24"/>
          <w:szCs w:val="24"/>
        </w:rPr>
        <w:t>13.02.01</w:t>
      </w:r>
      <w:r w:rsidR="00305969" w:rsidRPr="005D70C3">
        <w:rPr>
          <w:rFonts w:ascii="Times New Roman" w:hAnsi="Times New Roman"/>
          <w:i/>
          <w:color w:val="000000"/>
          <w:sz w:val="24"/>
          <w:szCs w:val="24"/>
        </w:rPr>
        <w:t xml:space="preserve"> </w:t>
      </w:r>
      <w:r w:rsidR="00305969" w:rsidRPr="005D70C3">
        <w:rPr>
          <w:rFonts w:ascii="Times New Roman" w:hAnsi="Times New Roman"/>
          <w:iCs/>
          <w:color w:val="000000"/>
          <w:sz w:val="24"/>
          <w:szCs w:val="24"/>
        </w:rPr>
        <w:t>Тепловые электрические станции</w:t>
      </w:r>
      <w:r w:rsidR="00305969" w:rsidRPr="005D70C3">
        <w:rPr>
          <w:rFonts w:ascii="Times New Roman" w:hAnsi="Times New Roman"/>
          <w:iCs/>
          <w:sz w:val="24"/>
          <w:szCs w:val="24"/>
        </w:rPr>
        <w:t>.</w:t>
      </w:r>
    </w:p>
    <w:p w14:paraId="617B8500" w14:textId="61D4F18F" w:rsidR="00262FF2" w:rsidRPr="005D70C3" w:rsidRDefault="00262FF2" w:rsidP="005770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sz w:val="24"/>
          <w:szCs w:val="24"/>
        </w:rPr>
      </w:pPr>
      <w:r w:rsidRPr="005D70C3">
        <w:rPr>
          <w:rFonts w:ascii="Times New Roman" w:hAnsi="Times New Roman"/>
          <w:sz w:val="24"/>
          <w:szCs w:val="24"/>
        </w:rPr>
        <w:t>Особое значение дисциплина имеет при формировании и развитии ОК 01</w:t>
      </w:r>
      <w:r w:rsidR="00577056" w:rsidRPr="005D70C3">
        <w:rPr>
          <w:rFonts w:ascii="Times New Roman" w:hAnsi="Times New Roman"/>
          <w:sz w:val="24"/>
          <w:szCs w:val="24"/>
        </w:rPr>
        <w:t>, ОК 02, ОК 04</w:t>
      </w:r>
      <w:r w:rsidRPr="005D70C3">
        <w:rPr>
          <w:rFonts w:ascii="Times New Roman" w:hAnsi="Times New Roman"/>
          <w:i/>
          <w:sz w:val="24"/>
          <w:szCs w:val="24"/>
        </w:rPr>
        <w:t>.</w:t>
      </w:r>
    </w:p>
    <w:p w14:paraId="5AAA3E8B" w14:textId="77777777" w:rsidR="00262FF2" w:rsidRPr="005D70C3" w:rsidRDefault="00262FF2" w:rsidP="00262FF2">
      <w:pPr>
        <w:spacing w:after="0" w:line="300" w:lineRule="auto"/>
        <w:ind w:firstLine="709"/>
        <w:rPr>
          <w:rFonts w:ascii="Times New Roman" w:hAnsi="Times New Roman"/>
          <w:b/>
          <w:sz w:val="24"/>
          <w:szCs w:val="24"/>
        </w:rPr>
      </w:pPr>
      <w:r w:rsidRPr="005D70C3">
        <w:rPr>
          <w:rFonts w:ascii="Times New Roman" w:hAnsi="Times New Roman"/>
          <w:b/>
          <w:sz w:val="24"/>
          <w:szCs w:val="24"/>
        </w:rPr>
        <w:t>1.2. Цель и планируемые результаты освоения дисциплины:</w:t>
      </w:r>
    </w:p>
    <w:p w14:paraId="502E49C4" w14:textId="77777777" w:rsidR="00262FF2" w:rsidRPr="005D70C3" w:rsidRDefault="00262FF2" w:rsidP="00262FF2">
      <w:pPr>
        <w:suppressAutoHyphens/>
        <w:spacing w:after="0" w:line="300" w:lineRule="auto"/>
        <w:ind w:firstLine="709"/>
        <w:jc w:val="both"/>
        <w:rPr>
          <w:rFonts w:ascii="Times New Roman" w:hAnsi="Times New Roman"/>
          <w:sz w:val="24"/>
          <w:szCs w:val="24"/>
          <w:lang w:eastAsia="en-US"/>
        </w:rPr>
      </w:pPr>
      <w:r w:rsidRPr="005D70C3">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4132"/>
        <w:gridCol w:w="4423"/>
      </w:tblGrid>
      <w:tr w:rsidR="00885EB2" w:rsidRPr="005D70C3" w14:paraId="388639CD" w14:textId="77777777" w:rsidTr="00885EB2">
        <w:trPr>
          <w:trHeight w:val="23"/>
        </w:trPr>
        <w:tc>
          <w:tcPr>
            <w:tcW w:w="557" w:type="pct"/>
            <w:vMerge w:val="restart"/>
          </w:tcPr>
          <w:p w14:paraId="75B35B2C" w14:textId="77777777" w:rsidR="00885EB2" w:rsidRPr="005D70C3" w:rsidRDefault="00885EB2" w:rsidP="00E02769">
            <w:pPr>
              <w:suppressAutoHyphens/>
              <w:spacing w:after="0" w:line="240" w:lineRule="auto"/>
              <w:jc w:val="center"/>
              <w:rPr>
                <w:rFonts w:ascii="Times New Roman" w:hAnsi="Times New Roman"/>
                <w:sz w:val="24"/>
                <w:szCs w:val="24"/>
              </w:rPr>
            </w:pPr>
            <w:r w:rsidRPr="005D70C3">
              <w:rPr>
                <w:rFonts w:ascii="Times New Roman" w:hAnsi="Times New Roman"/>
                <w:sz w:val="24"/>
                <w:szCs w:val="24"/>
              </w:rPr>
              <w:t xml:space="preserve">Код </w:t>
            </w:r>
          </w:p>
          <w:p w14:paraId="13E2A185" w14:textId="7CBDA802" w:rsidR="00885EB2" w:rsidRPr="005D70C3" w:rsidRDefault="00885EB2" w:rsidP="00E02769">
            <w:pPr>
              <w:suppressAutoHyphens/>
              <w:spacing w:after="0" w:line="240" w:lineRule="auto"/>
              <w:jc w:val="center"/>
              <w:rPr>
                <w:rFonts w:ascii="Times New Roman" w:hAnsi="Times New Roman"/>
                <w:sz w:val="24"/>
                <w:szCs w:val="24"/>
              </w:rPr>
            </w:pPr>
            <w:r w:rsidRPr="005D70C3">
              <w:rPr>
                <w:rFonts w:ascii="Times New Roman" w:hAnsi="Times New Roman"/>
                <w:sz w:val="24"/>
                <w:szCs w:val="24"/>
              </w:rPr>
              <w:t>ПК, ОК</w:t>
            </w:r>
          </w:p>
        </w:tc>
        <w:tc>
          <w:tcPr>
            <w:tcW w:w="4443" w:type="pct"/>
            <w:gridSpan w:val="2"/>
          </w:tcPr>
          <w:p w14:paraId="5CB8CC66" w14:textId="3B7F321B" w:rsidR="00885EB2" w:rsidRPr="005D70C3" w:rsidRDefault="00885EB2" w:rsidP="00E02769">
            <w:pPr>
              <w:suppressAutoHyphens/>
              <w:spacing w:after="0" w:line="240" w:lineRule="auto"/>
              <w:jc w:val="center"/>
              <w:rPr>
                <w:rFonts w:ascii="Times New Roman" w:hAnsi="Times New Roman"/>
                <w:sz w:val="24"/>
                <w:szCs w:val="24"/>
              </w:rPr>
            </w:pPr>
            <w:r>
              <w:rPr>
                <w:rFonts w:ascii="Times New Roman" w:hAnsi="Times New Roman"/>
                <w:sz w:val="24"/>
                <w:szCs w:val="24"/>
              </w:rPr>
              <w:t>Дисциплинарные результаты</w:t>
            </w:r>
          </w:p>
        </w:tc>
      </w:tr>
      <w:tr w:rsidR="00885EB2" w:rsidRPr="005D70C3" w14:paraId="3D742AA0" w14:textId="77777777" w:rsidTr="0096586A">
        <w:trPr>
          <w:trHeight w:val="23"/>
        </w:trPr>
        <w:tc>
          <w:tcPr>
            <w:tcW w:w="557" w:type="pct"/>
            <w:vMerge/>
            <w:hideMark/>
          </w:tcPr>
          <w:p w14:paraId="218323B6" w14:textId="093FF554" w:rsidR="00885EB2" w:rsidRPr="005D70C3" w:rsidRDefault="00885EB2" w:rsidP="00E02769">
            <w:pPr>
              <w:suppressAutoHyphens/>
              <w:spacing w:after="0" w:line="240" w:lineRule="auto"/>
              <w:jc w:val="center"/>
              <w:rPr>
                <w:rFonts w:ascii="Times New Roman" w:hAnsi="Times New Roman"/>
                <w:sz w:val="24"/>
                <w:szCs w:val="24"/>
              </w:rPr>
            </w:pPr>
          </w:p>
        </w:tc>
        <w:tc>
          <w:tcPr>
            <w:tcW w:w="2146" w:type="pct"/>
            <w:hideMark/>
          </w:tcPr>
          <w:p w14:paraId="2A68CF79" w14:textId="77777777" w:rsidR="00885EB2" w:rsidRPr="005D70C3" w:rsidRDefault="00885EB2" w:rsidP="00E02769">
            <w:pPr>
              <w:suppressAutoHyphens/>
              <w:spacing w:after="0" w:line="240" w:lineRule="auto"/>
              <w:jc w:val="center"/>
              <w:rPr>
                <w:rFonts w:ascii="Times New Roman" w:hAnsi="Times New Roman"/>
                <w:sz w:val="24"/>
                <w:szCs w:val="24"/>
              </w:rPr>
            </w:pPr>
            <w:r w:rsidRPr="005D70C3">
              <w:rPr>
                <w:rFonts w:ascii="Times New Roman" w:hAnsi="Times New Roman"/>
                <w:sz w:val="24"/>
                <w:szCs w:val="24"/>
              </w:rPr>
              <w:t>Умения</w:t>
            </w:r>
          </w:p>
        </w:tc>
        <w:tc>
          <w:tcPr>
            <w:tcW w:w="2297" w:type="pct"/>
            <w:hideMark/>
          </w:tcPr>
          <w:p w14:paraId="28BB8899" w14:textId="77777777" w:rsidR="00885EB2" w:rsidRPr="005D70C3" w:rsidRDefault="00885EB2" w:rsidP="00E02769">
            <w:pPr>
              <w:suppressAutoHyphens/>
              <w:spacing w:after="0" w:line="240" w:lineRule="auto"/>
              <w:jc w:val="center"/>
              <w:rPr>
                <w:rFonts w:ascii="Times New Roman" w:hAnsi="Times New Roman"/>
                <w:sz w:val="24"/>
                <w:szCs w:val="24"/>
              </w:rPr>
            </w:pPr>
            <w:r w:rsidRPr="005D70C3">
              <w:rPr>
                <w:rFonts w:ascii="Times New Roman" w:hAnsi="Times New Roman"/>
                <w:sz w:val="24"/>
                <w:szCs w:val="24"/>
              </w:rPr>
              <w:t>Знания</w:t>
            </w:r>
          </w:p>
        </w:tc>
      </w:tr>
      <w:tr w:rsidR="0096586A" w:rsidRPr="005D70C3" w14:paraId="009F5FE9" w14:textId="77777777" w:rsidTr="0096586A">
        <w:trPr>
          <w:trHeight w:val="23"/>
        </w:trPr>
        <w:tc>
          <w:tcPr>
            <w:tcW w:w="557" w:type="pct"/>
            <w:vMerge w:val="restart"/>
          </w:tcPr>
          <w:p w14:paraId="7F6C8769" w14:textId="77777777" w:rsidR="0096586A" w:rsidRPr="005D70C3" w:rsidRDefault="0096586A" w:rsidP="00E02769">
            <w:pPr>
              <w:suppressAutoHyphens/>
              <w:spacing w:after="0" w:line="240" w:lineRule="auto"/>
              <w:jc w:val="center"/>
              <w:rPr>
                <w:rFonts w:ascii="Times New Roman" w:hAnsi="Times New Roman"/>
                <w:i/>
                <w:sz w:val="24"/>
                <w:szCs w:val="24"/>
              </w:rPr>
            </w:pPr>
            <w:r w:rsidRPr="005D70C3">
              <w:rPr>
                <w:rFonts w:ascii="Times New Roman" w:hAnsi="Times New Roman"/>
                <w:sz w:val="24"/>
                <w:szCs w:val="24"/>
              </w:rPr>
              <w:t>ОК 01</w:t>
            </w:r>
          </w:p>
          <w:p w14:paraId="0193B811" w14:textId="77777777" w:rsidR="0096586A" w:rsidRPr="005D70C3" w:rsidRDefault="0096586A" w:rsidP="00E02769">
            <w:pPr>
              <w:suppressAutoHyphens/>
              <w:spacing w:after="0" w:line="240" w:lineRule="auto"/>
              <w:jc w:val="center"/>
              <w:rPr>
                <w:rFonts w:ascii="Times New Roman" w:hAnsi="Times New Roman"/>
                <w:i/>
                <w:sz w:val="24"/>
                <w:szCs w:val="24"/>
              </w:rPr>
            </w:pPr>
            <w:r w:rsidRPr="005D70C3">
              <w:rPr>
                <w:rFonts w:ascii="Times New Roman" w:hAnsi="Times New Roman"/>
                <w:sz w:val="24"/>
                <w:szCs w:val="24"/>
              </w:rPr>
              <w:t>ОК 02</w:t>
            </w:r>
          </w:p>
          <w:p w14:paraId="2C941C2F" w14:textId="1B090D77" w:rsidR="0096586A" w:rsidRPr="005D70C3" w:rsidRDefault="0096586A" w:rsidP="00E02769">
            <w:pPr>
              <w:suppressAutoHyphens/>
              <w:spacing w:after="0" w:line="240" w:lineRule="auto"/>
              <w:jc w:val="center"/>
              <w:rPr>
                <w:rFonts w:ascii="Times New Roman" w:hAnsi="Times New Roman"/>
                <w:i/>
                <w:sz w:val="24"/>
                <w:szCs w:val="24"/>
              </w:rPr>
            </w:pPr>
            <w:r w:rsidRPr="005D70C3">
              <w:rPr>
                <w:rFonts w:ascii="Times New Roman" w:hAnsi="Times New Roman"/>
                <w:sz w:val="24"/>
                <w:szCs w:val="24"/>
              </w:rPr>
              <w:t>ОК 04</w:t>
            </w:r>
          </w:p>
        </w:tc>
        <w:tc>
          <w:tcPr>
            <w:tcW w:w="2146" w:type="pct"/>
          </w:tcPr>
          <w:p w14:paraId="216E7BBC" w14:textId="77777777" w:rsidR="0096586A" w:rsidRPr="005D70C3" w:rsidRDefault="0096586A" w:rsidP="00E02769">
            <w:pPr>
              <w:suppressAutoHyphens/>
              <w:spacing w:after="0" w:line="240" w:lineRule="auto"/>
              <w:rPr>
                <w:rFonts w:ascii="Times New Roman" w:hAnsi="Times New Roman"/>
                <w:i/>
                <w:sz w:val="24"/>
                <w:szCs w:val="24"/>
              </w:rPr>
            </w:pPr>
            <w:r w:rsidRPr="005D70C3">
              <w:rPr>
                <w:rFonts w:ascii="Times New Roman" w:hAnsi="Times New Roman"/>
                <w:iCs/>
                <w:sz w:val="24"/>
                <w:szCs w:val="24"/>
              </w:rPr>
              <w:t>распознавать задачу и/или проблему в профессиональном и/или социальном контексте</w:t>
            </w:r>
          </w:p>
        </w:tc>
        <w:tc>
          <w:tcPr>
            <w:tcW w:w="2297" w:type="pct"/>
          </w:tcPr>
          <w:p w14:paraId="229671FB" w14:textId="77777777" w:rsidR="0096586A" w:rsidRPr="005D70C3" w:rsidRDefault="0096586A" w:rsidP="00E02769">
            <w:pPr>
              <w:suppressAutoHyphens/>
              <w:spacing w:after="0" w:line="240" w:lineRule="auto"/>
              <w:rPr>
                <w:rFonts w:ascii="Times New Roman" w:hAnsi="Times New Roman"/>
                <w:i/>
                <w:sz w:val="24"/>
                <w:szCs w:val="24"/>
              </w:rPr>
            </w:pPr>
            <w:r w:rsidRPr="005D70C3">
              <w:rPr>
                <w:rFonts w:ascii="Times New Roman" w:hAnsi="Times New Roman"/>
                <w:iCs/>
                <w:sz w:val="24"/>
                <w:szCs w:val="24"/>
              </w:rPr>
              <w:t>а</w:t>
            </w:r>
            <w:r w:rsidRPr="005D70C3">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96586A" w:rsidRPr="005D70C3" w14:paraId="77EC91E2" w14:textId="77777777" w:rsidTr="0096586A">
        <w:trPr>
          <w:trHeight w:val="23"/>
        </w:trPr>
        <w:tc>
          <w:tcPr>
            <w:tcW w:w="557" w:type="pct"/>
            <w:vMerge/>
          </w:tcPr>
          <w:p w14:paraId="7D2F2A2F" w14:textId="530B9C00" w:rsidR="0096586A" w:rsidRPr="005D70C3" w:rsidRDefault="0096586A" w:rsidP="00E02769">
            <w:pPr>
              <w:suppressAutoHyphens/>
              <w:spacing w:after="0" w:line="240" w:lineRule="auto"/>
              <w:jc w:val="center"/>
              <w:rPr>
                <w:rFonts w:ascii="Times New Roman" w:hAnsi="Times New Roman"/>
                <w:sz w:val="24"/>
                <w:szCs w:val="24"/>
              </w:rPr>
            </w:pPr>
          </w:p>
        </w:tc>
        <w:tc>
          <w:tcPr>
            <w:tcW w:w="2146" w:type="pct"/>
          </w:tcPr>
          <w:p w14:paraId="5BB28999" w14:textId="77777777" w:rsidR="0096586A" w:rsidRPr="005D70C3" w:rsidRDefault="0096586A" w:rsidP="00E02769">
            <w:pPr>
              <w:suppressAutoHyphens/>
              <w:spacing w:after="0" w:line="240" w:lineRule="auto"/>
              <w:rPr>
                <w:rFonts w:ascii="Times New Roman" w:hAnsi="Times New Roman"/>
                <w:i/>
                <w:sz w:val="24"/>
                <w:szCs w:val="24"/>
              </w:rPr>
            </w:pPr>
            <w:r w:rsidRPr="005D70C3">
              <w:rPr>
                <w:rFonts w:ascii="Times New Roman" w:hAnsi="Times New Roman"/>
                <w:iCs/>
                <w:sz w:val="24"/>
                <w:szCs w:val="24"/>
              </w:rPr>
              <w:t>анализировать задачу и/или проблему и выделять её составные части</w:t>
            </w:r>
          </w:p>
        </w:tc>
        <w:tc>
          <w:tcPr>
            <w:tcW w:w="2297" w:type="pct"/>
          </w:tcPr>
          <w:p w14:paraId="4C29BAB5" w14:textId="77777777" w:rsidR="0096586A" w:rsidRPr="005D70C3" w:rsidRDefault="0096586A" w:rsidP="00E02769">
            <w:pPr>
              <w:suppressAutoHyphens/>
              <w:spacing w:after="0" w:line="240" w:lineRule="auto"/>
              <w:rPr>
                <w:rFonts w:ascii="Times New Roman" w:hAnsi="Times New Roman"/>
                <w:i/>
                <w:sz w:val="24"/>
                <w:szCs w:val="24"/>
              </w:rPr>
            </w:pPr>
            <w:r w:rsidRPr="005D70C3">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96586A" w:rsidRPr="005D70C3" w14:paraId="05EDB996" w14:textId="77777777" w:rsidTr="0096586A">
        <w:trPr>
          <w:trHeight w:val="23"/>
        </w:trPr>
        <w:tc>
          <w:tcPr>
            <w:tcW w:w="557" w:type="pct"/>
            <w:vMerge/>
          </w:tcPr>
          <w:p w14:paraId="49A58D07" w14:textId="68DB1C97" w:rsidR="0096586A" w:rsidRPr="005D70C3" w:rsidRDefault="0096586A" w:rsidP="00E02769">
            <w:pPr>
              <w:suppressAutoHyphens/>
              <w:spacing w:after="0" w:line="240" w:lineRule="auto"/>
              <w:jc w:val="center"/>
              <w:rPr>
                <w:rFonts w:ascii="Times New Roman" w:hAnsi="Times New Roman"/>
                <w:sz w:val="24"/>
                <w:szCs w:val="24"/>
              </w:rPr>
            </w:pPr>
          </w:p>
        </w:tc>
        <w:tc>
          <w:tcPr>
            <w:tcW w:w="2146" w:type="pct"/>
          </w:tcPr>
          <w:p w14:paraId="3E32C658" w14:textId="77777777" w:rsidR="0096586A" w:rsidRPr="005D70C3" w:rsidRDefault="0096586A" w:rsidP="00E02769">
            <w:pPr>
              <w:suppressAutoHyphens/>
              <w:spacing w:after="0" w:line="240" w:lineRule="auto"/>
              <w:rPr>
                <w:rFonts w:ascii="Times New Roman" w:hAnsi="Times New Roman"/>
                <w:i/>
                <w:sz w:val="24"/>
                <w:szCs w:val="24"/>
              </w:rPr>
            </w:pPr>
            <w:r w:rsidRPr="005D70C3">
              <w:rPr>
                <w:rFonts w:ascii="Times New Roman" w:hAnsi="Times New Roman"/>
                <w:iCs/>
                <w:sz w:val="24"/>
                <w:szCs w:val="24"/>
              </w:rPr>
              <w:t>определять этапы решения задачи</w:t>
            </w:r>
          </w:p>
        </w:tc>
        <w:tc>
          <w:tcPr>
            <w:tcW w:w="2297" w:type="pct"/>
          </w:tcPr>
          <w:p w14:paraId="5B592503" w14:textId="77777777" w:rsidR="0096586A" w:rsidRPr="005D70C3" w:rsidRDefault="0096586A" w:rsidP="00E02769">
            <w:pPr>
              <w:suppressAutoHyphens/>
              <w:spacing w:after="0" w:line="240" w:lineRule="auto"/>
              <w:rPr>
                <w:rFonts w:ascii="Times New Roman" w:hAnsi="Times New Roman"/>
                <w:i/>
                <w:sz w:val="24"/>
                <w:szCs w:val="24"/>
              </w:rPr>
            </w:pPr>
            <w:r w:rsidRPr="005D70C3">
              <w:rPr>
                <w:rFonts w:ascii="Times New Roman" w:hAnsi="Times New Roman"/>
                <w:bCs/>
                <w:sz w:val="24"/>
                <w:szCs w:val="24"/>
              </w:rPr>
              <w:t>алгоритмы выполнения работ в профессиональной и смежных областях</w:t>
            </w:r>
          </w:p>
        </w:tc>
      </w:tr>
      <w:tr w:rsidR="0096586A" w:rsidRPr="005D70C3" w14:paraId="5C4E6B87" w14:textId="77777777" w:rsidTr="0096586A">
        <w:trPr>
          <w:trHeight w:val="23"/>
        </w:trPr>
        <w:tc>
          <w:tcPr>
            <w:tcW w:w="557" w:type="pct"/>
            <w:vMerge/>
          </w:tcPr>
          <w:p w14:paraId="0BF56CA3" w14:textId="1048385B" w:rsidR="0096586A" w:rsidRPr="005D70C3" w:rsidRDefault="0096586A" w:rsidP="00E02769">
            <w:pPr>
              <w:suppressAutoHyphens/>
              <w:spacing w:after="0" w:line="240" w:lineRule="auto"/>
              <w:jc w:val="center"/>
              <w:rPr>
                <w:rFonts w:ascii="Times New Roman" w:hAnsi="Times New Roman"/>
                <w:sz w:val="24"/>
                <w:szCs w:val="24"/>
              </w:rPr>
            </w:pPr>
          </w:p>
        </w:tc>
        <w:tc>
          <w:tcPr>
            <w:tcW w:w="2146" w:type="pct"/>
          </w:tcPr>
          <w:p w14:paraId="2413B57D" w14:textId="77777777" w:rsidR="0096586A" w:rsidRPr="005D70C3" w:rsidRDefault="0096586A" w:rsidP="00E02769">
            <w:pPr>
              <w:suppressAutoHyphens/>
              <w:spacing w:after="0" w:line="240" w:lineRule="auto"/>
              <w:rPr>
                <w:rFonts w:ascii="Times New Roman" w:hAnsi="Times New Roman"/>
                <w:i/>
                <w:sz w:val="24"/>
                <w:szCs w:val="24"/>
              </w:rPr>
            </w:pPr>
            <w:r w:rsidRPr="005D70C3">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2297" w:type="pct"/>
          </w:tcPr>
          <w:p w14:paraId="108869C5" w14:textId="77777777" w:rsidR="0096586A" w:rsidRPr="005D70C3" w:rsidRDefault="0096586A" w:rsidP="00E02769">
            <w:pPr>
              <w:suppressAutoHyphens/>
              <w:spacing w:after="0" w:line="240" w:lineRule="auto"/>
              <w:rPr>
                <w:rFonts w:ascii="Times New Roman" w:hAnsi="Times New Roman"/>
                <w:i/>
                <w:sz w:val="24"/>
                <w:szCs w:val="24"/>
              </w:rPr>
            </w:pPr>
            <w:r w:rsidRPr="005D70C3">
              <w:rPr>
                <w:rFonts w:ascii="Times New Roman" w:hAnsi="Times New Roman"/>
                <w:bCs/>
                <w:sz w:val="24"/>
                <w:szCs w:val="24"/>
              </w:rPr>
              <w:t>методы работы в профессиональной и смежных сферах</w:t>
            </w:r>
          </w:p>
        </w:tc>
      </w:tr>
      <w:tr w:rsidR="0096586A" w:rsidRPr="005D70C3" w14:paraId="06314347" w14:textId="77777777" w:rsidTr="0096586A">
        <w:trPr>
          <w:trHeight w:val="23"/>
        </w:trPr>
        <w:tc>
          <w:tcPr>
            <w:tcW w:w="557" w:type="pct"/>
            <w:vMerge/>
          </w:tcPr>
          <w:p w14:paraId="47800664" w14:textId="1FAEB525" w:rsidR="0096586A" w:rsidRPr="005D70C3" w:rsidRDefault="0096586A" w:rsidP="00E02769">
            <w:pPr>
              <w:suppressAutoHyphens/>
              <w:spacing w:after="0" w:line="240" w:lineRule="auto"/>
              <w:jc w:val="center"/>
              <w:rPr>
                <w:rFonts w:ascii="Times New Roman" w:hAnsi="Times New Roman"/>
                <w:sz w:val="24"/>
                <w:szCs w:val="24"/>
              </w:rPr>
            </w:pPr>
          </w:p>
        </w:tc>
        <w:tc>
          <w:tcPr>
            <w:tcW w:w="2146" w:type="pct"/>
          </w:tcPr>
          <w:p w14:paraId="35E70E50" w14:textId="77777777" w:rsidR="0096586A" w:rsidRPr="005D70C3" w:rsidRDefault="0096586A" w:rsidP="00E02769">
            <w:pPr>
              <w:suppressAutoHyphens/>
              <w:spacing w:after="0" w:line="240" w:lineRule="auto"/>
              <w:rPr>
                <w:rFonts w:ascii="Times New Roman" w:hAnsi="Times New Roman"/>
                <w:i/>
                <w:sz w:val="24"/>
                <w:szCs w:val="24"/>
              </w:rPr>
            </w:pPr>
            <w:r w:rsidRPr="005D70C3">
              <w:rPr>
                <w:rFonts w:ascii="Times New Roman" w:hAnsi="Times New Roman"/>
                <w:iCs/>
                <w:sz w:val="24"/>
                <w:szCs w:val="24"/>
              </w:rPr>
              <w:t>составлять план действия</w:t>
            </w:r>
          </w:p>
        </w:tc>
        <w:tc>
          <w:tcPr>
            <w:tcW w:w="2297" w:type="pct"/>
          </w:tcPr>
          <w:p w14:paraId="7D5A2458" w14:textId="77777777" w:rsidR="0096586A" w:rsidRPr="005D70C3" w:rsidRDefault="0096586A" w:rsidP="00E02769">
            <w:pPr>
              <w:suppressAutoHyphens/>
              <w:spacing w:after="0" w:line="240" w:lineRule="auto"/>
              <w:rPr>
                <w:rFonts w:ascii="Times New Roman" w:hAnsi="Times New Roman"/>
                <w:i/>
                <w:sz w:val="24"/>
                <w:szCs w:val="24"/>
              </w:rPr>
            </w:pPr>
            <w:r w:rsidRPr="005D70C3">
              <w:rPr>
                <w:rFonts w:ascii="Times New Roman" w:hAnsi="Times New Roman"/>
                <w:bCs/>
                <w:sz w:val="24"/>
                <w:szCs w:val="24"/>
              </w:rPr>
              <w:t>структуру плана для решения задач</w:t>
            </w:r>
          </w:p>
        </w:tc>
      </w:tr>
      <w:tr w:rsidR="0096586A" w:rsidRPr="005D70C3" w14:paraId="4C4FB1AB" w14:textId="77777777" w:rsidTr="0096586A">
        <w:trPr>
          <w:trHeight w:val="23"/>
        </w:trPr>
        <w:tc>
          <w:tcPr>
            <w:tcW w:w="557" w:type="pct"/>
            <w:vMerge/>
          </w:tcPr>
          <w:p w14:paraId="2AEE9F49" w14:textId="57DE938B" w:rsidR="0096586A" w:rsidRPr="005D70C3" w:rsidRDefault="0096586A" w:rsidP="00E02769">
            <w:pPr>
              <w:suppressAutoHyphens/>
              <w:spacing w:after="0" w:line="240" w:lineRule="auto"/>
              <w:jc w:val="center"/>
              <w:rPr>
                <w:rFonts w:ascii="Times New Roman" w:hAnsi="Times New Roman"/>
                <w:sz w:val="24"/>
                <w:szCs w:val="24"/>
              </w:rPr>
            </w:pPr>
          </w:p>
        </w:tc>
        <w:tc>
          <w:tcPr>
            <w:tcW w:w="2146" w:type="pct"/>
          </w:tcPr>
          <w:p w14:paraId="795C97EA" w14:textId="77777777" w:rsidR="0096586A" w:rsidRPr="005D70C3" w:rsidRDefault="0096586A" w:rsidP="00E02769">
            <w:pPr>
              <w:suppressAutoHyphens/>
              <w:spacing w:after="0" w:line="240" w:lineRule="auto"/>
              <w:rPr>
                <w:rFonts w:ascii="Times New Roman" w:hAnsi="Times New Roman"/>
                <w:i/>
                <w:sz w:val="24"/>
                <w:szCs w:val="24"/>
              </w:rPr>
            </w:pPr>
            <w:r w:rsidRPr="005D70C3">
              <w:rPr>
                <w:rFonts w:ascii="Times New Roman" w:hAnsi="Times New Roman"/>
                <w:iCs/>
                <w:sz w:val="24"/>
                <w:szCs w:val="24"/>
              </w:rPr>
              <w:t>определять необходимые ресурсы</w:t>
            </w:r>
          </w:p>
        </w:tc>
        <w:tc>
          <w:tcPr>
            <w:tcW w:w="2297" w:type="pct"/>
          </w:tcPr>
          <w:p w14:paraId="6AC6163A" w14:textId="77777777" w:rsidR="0096586A" w:rsidRPr="005D70C3" w:rsidRDefault="0096586A" w:rsidP="00E02769">
            <w:pPr>
              <w:suppressAutoHyphens/>
              <w:spacing w:after="0" w:line="240" w:lineRule="auto"/>
              <w:rPr>
                <w:rFonts w:ascii="Times New Roman" w:hAnsi="Times New Roman"/>
                <w:i/>
                <w:sz w:val="24"/>
                <w:szCs w:val="24"/>
              </w:rPr>
            </w:pPr>
            <w:r w:rsidRPr="005D70C3">
              <w:rPr>
                <w:rFonts w:ascii="Times New Roman" w:hAnsi="Times New Roman"/>
                <w:bCs/>
                <w:sz w:val="24"/>
                <w:szCs w:val="24"/>
              </w:rPr>
              <w:t>порядок оценки результатов решения задач профессиональной деятельности</w:t>
            </w:r>
          </w:p>
        </w:tc>
      </w:tr>
      <w:tr w:rsidR="0096586A" w:rsidRPr="005D70C3" w14:paraId="62198A31" w14:textId="77777777" w:rsidTr="0096586A">
        <w:trPr>
          <w:trHeight w:val="23"/>
        </w:trPr>
        <w:tc>
          <w:tcPr>
            <w:tcW w:w="557" w:type="pct"/>
            <w:vMerge/>
          </w:tcPr>
          <w:p w14:paraId="285FDE0A" w14:textId="5A274002" w:rsidR="0096586A" w:rsidRPr="005D70C3" w:rsidRDefault="0096586A" w:rsidP="0096586A">
            <w:pPr>
              <w:suppressAutoHyphens/>
              <w:spacing w:after="0" w:line="240" w:lineRule="auto"/>
              <w:jc w:val="center"/>
              <w:rPr>
                <w:rFonts w:ascii="Times New Roman" w:hAnsi="Times New Roman"/>
                <w:sz w:val="24"/>
                <w:szCs w:val="24"/>
              </w:rPr>
            </w:pPr>
          </w:p>
        </w:tc>
        <w:tc>
          <w:tcPr>
            <w:tcW w:w="2146" w:type="pct"/>
          </w:tcPr>
          <w:p w14:paraId="2B2CC859" w14:textId="77777777" w:rsidR="0096586A" w:rsidRPr="005D70C3" w:rsidRDefault="0096586A" w:rsidP="0096586A">
            <w:pPr>
              <w:suppressAutoHyphens/>
              <w:spacing w:after="0" w:line="240" w:lineRule="auto"/>
              <w:rPr>
                <w:rFonts w:ascii="Times New Roman" w:hAnsi="Times New Roman"/>
                <w:i/>
                <w:sz w:val="24"/>
                <w:szCs w:val="24"/>
              </w:rPr>
            </w:pPr>
            <w:r w:rsidRPr="005D70C3">
              <w:rPr>
                <w:rFonts w:ascii="Times New Roman" w:hAnsi="Times New Roman"/>
                <w:iCs/>
                <w:sz w:val="24"/>
                <w:szCs w:val="24"/>
              </w:rPr>
              <w:t xml:space="preserve">владеть актуальными методами работы </w:t>
            </w:r>
            <w:r w:rsidRPr="005D70C3">
              <w:rPr>
                <w:rFonts w:ascii="Times New Roman" w:hAnsi="Times New Roman"/>
                <w:iCs/>
                <w:sz w:val="24"/>
                <w:szCs w:val="24"/>
              </w:rPr>
              <w:br/>
              <w:t>в профессиональной и смежных сферах</w:t>
            </w:r>
          </w:p>
        </w:tc>
        <w:tc>
          <w:tcPr>
            <w:tcW w:w="2297" w:type="pct"/>
          </w:tcPr>
          <w:p w14:paraId="02D5E0B1" w14:textId="520D70CE" w:rsidR="0096586A" w:rsidRPr="005D70C3" w:rsidRDefault="0096586A" w:rsidP="0096586A">
            <w:pPr>
              <w:suppressAutoHyphens/>
              <w:spacing w:after="0" w:line="240" w:lineRule="auto"/>
              <w:rPr>
                <w:rFonts w:ascii="Times New Roman" w:hAnsi="Times New Roman"/>
                <w:i/>
                <w:sz w:val="24"/>
                <w:szCs w:val="24"/>
              </w:rPr>
            </w:pPr>
            <w:r w:rsidRPr="005D70C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96586A" w:rsidRPr="005D70C3" w14:paraId="77ADE2D5" w14:textId="77777777" w:rsidTr="0096586A">
        <w:trPr>
          <w:trHeight w:val="23"/>
        </w:trPr>
        <w:tc>
          <w:tcPr>
            <w:tcW w:w="557" w:type="pct"/>
            <w:vMerge/>
          </w:tcPr>
          <w:p w14:paraId="08D753DF" w14:textId="4083545D" w:rsidR="0096586A" w:rsidRPr="005D70C3" w:rsidRDefault="0096586A" w:rsidP="0096586A">
            <w:pPr>
              <w:suppressAutoHyphens/>
              <w:spacing w:after="0" w:line="240" w:lineRule="auto"/>
              <w:jc w:val="center"/>
              <w:rPr>
                <w:rFonts w:ascii="Times New Roman" w:hAnsi="Times New Roman"/>
                <w:sz w:val="24"/>
                <w:szCs w:val="24"/>
              </w:rPr>
            </w:pPr>
          </w:p>
        </w:tc>
        <w:tc>
          <w:tcPr>
            <w:tcW w:w="2146" w:type="pct"/>
          </w:tcPr>
          <w:p w14:paraId="2947029C" w14:textId="77777777" w:rsidR="0096586A" w:rsidRPr="005D70C3" w:rsidRDefault="0096586A" w:rsidP="0096586A">
            <w:pPr>
              <w:suppressAutoHyphens/>
              <w:spacing w:after="0" w:line="240" w:lineRule="auto"/>
              <w:rPr>
                <w:rFonts w:ascii="Times New Roman" w:hAnsi="Times New Roman"/>
                <w:i/>
                <w:sz w:val="24"/>
                <w:szCs w:val="24"/>
              </w:rPr>
            </w:pPr>
            <w:r w:rsidRPr="005D70C3">
              <w:rPr>
                <w:rFonts w:ascii="Times New Roman" w:hAnsi="Times New Roman"/>
                <w:iCs/>
                <w:sz w:val="24"/>
                <w:szCs w:val="24"/>
              </w:rPr>
              <w:t>реализовывать составленный план</w:t>
            </w:r>
          </w:p>
        </w:tc>
        <w:tc>
          <w:tcPr>
            <w:tcW w:w="2297" w:type="pct"/>
          </w:tcPr>
          <w:p w14:paraId="29AD47F2" w14:textId="68AD7FC0" w:rsidR="0096586A" w:rsidRPr="005D70C3" w:rsidRDefault="0096586A" w:rsidP="0096586A">
            <w:pPr>
              <w:suppressAutoHyphens/>
              <w:spacing w:after="0" w:line="240" w:lineRule="auto"/>
              <w:rPr>
                <w:rFonts w:ascii="Times New Roman" w:hAnsi="Times New Roman"/>
                <w:i/>
                <w:sz w:val="24"/>
                <w:szCs w:val="24"/>
              </w:rPr>
            </w:pPr>
            <w:r w:rsidRPr="005D70C3">
              <w:rPr>
                <w:rFonts w:ascii="Times New Roman" w:hAnsi="Times New Roman"/>
                <w:iCs/>
                <w:sz w:val="24"/>
                <w:szCs w:val="24"/>
              </w:rPr>
              <w:t>приемы структурирования информации</w:t>
            </w:r>
          </w:p>
        </w:tc>
      </w:tr>
      <w:tr w:rsidR="0096586A" w:rsidRPr="005D70C3" w14:paraId="6C6A1E42" w14:textId="77777777" w:rsidTr="0096586A">
        <w:trPr>
          <w:trHeight w:val="23"/>
        </w:trPr>
        <w:tc>
          <w:tcPr>
            <w:tcW w:w="557" w:type="pct"/>
            <w:vMerge/>
          </w:tcPr>
          <w:p w14:paraId="64E3F000" w14:textId="31973D50" w:rsidR="0096586A" w:rsidRPr="005D70C3" w:rsidRDefault="0096586A" w:rsidP="0096586A">
            <w:pPr>
              <w:suppressAutoHyphens/>
              <w:spacing w:after="0" w:line="240" w:lineRule="auto"/>
              <w:jc w:val="center"/>
              <w:rPr>
                <w:rFonts w:ascii="Times New Roman" w:hAnsi="Times New Roman"/>
                <w:sz w:val="24"/>
                <w:szCs w:val="24"/>
              </w:rPr>
            </w:pPr>
          </w:p>
        </w:tc>
        <w:tc>
          <w:tcPr>
            <w:tcW w:w="2146" w:type="pct"/>
          </w:tcPr>
          <w:p w14:paraId="68F2AF38" w14:textId="77777777" w:rsidR="0096586A" w:rsidRPr="005D70C3" w:rsidRDefault="0096586A" w:rsidP="0096586A">
            <w:pPr>
              <w:suppressAutoHyphens/>
              <w:spacing w:after="0" w:line="240" w:lineRule="auto"/>
              <w:rPr>
                <w:rFonts w:ascii="Times New Roman" w:hAnsi="Times New Roman"/>
                <w:i/>
                <w:sz w:val="24"/>
                <w:szCs w:val="24"/>
              </w:rPr>
            </w:pPr>
            <w:r w:rsidRPr="005D70C3">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297" w:type="pct"/>
          </w:tcPr>
          <w:p w14:paraId="4035D646" w14:textId="630ADEAF" w:rsidR="0096586A" w:rsidRPr="005D70C3" w:rsidRDefault="0096586A" w:rsidP="0096586A">
            <w:pPr>
              <w:suppressAutoHyphens/>
              <w:spacing w:after="0" w:line="240" w:lineRule="auto"/>
              <w:rPr>
                <w:rFonts w:ascii="Times New Roman" w:hAnsi="Times New Roman"/>
                <w:i/>
                <w:sz w:val="24"/>
                <w:szCs w:val="24"/>
              </w:rPr>
            </w:pPr>
            <w:r w:rsidRPr="005D70C3">
              <w:rPr>
                <w:rFonts w:ascii="Times New Roman" w:hAnsi="Times New Roman"/>
                <w:iCs/>
                <w:sz w:val="24"/>
                <w:szCs w:val="24"/>
              </w:rPr>
              <w:t xml:space="preserve">формат оформления результатов поиска информации, </w:t>
            </w:r>
            <w:r w:rsidRPr="005D70C3">
              <w:rPr>
                <w:rFonts w:ascii="Times New Roman" w:hAnsi="Times New Roman"/>
                <w:bCs/>
                <w:iCs/>
                <w:sz w:val="24"/>
                <w:szCs w:val="24"/>
              </w:rPr>
              <w:t>современные средства и устройства информатизации</w:t>
            </w:r>
          </w:p>
        </w:tc>
      </w:tr>
      <w:tr w:rsidR="0096586A" w:rsidRPr="005D70C3" w14:paraId="3B4BED42" w14:textId="77777777" w:rsidTr="0096586A">
        <w:trPr>
          <w:trHeight w:val="23"/>
        </w:trPr>
        <w:tc>
          <w:tcPr>
            <w:tcW w:w="557" w:type="pct"/>
            <w:vMerge/>
          </w:tcPr>
          <w:p w14:paraId="3E17BA38" w14:textId="4338DD7F" w:rsidR="0096586A" w:rsidRPr="005D70C3" w:rsidRDefault="0096586A" w:rsidP="0096586A">
            <w:pPr>
              <w:suppressAutoHyphens/>
              <w:spacing w:after="0" w:line="240" w:lineRule="auto"/>
              <w:jc w:val="center"/>
              <w:rPr>
                <w:rFonts w:ascii="Times New Roman" w:hAnsi="Times New Roman"/>
                <w:i/>
                <w:sz w:val="24"/>
                <w:szCs w:val="24"/>
              </w:rPr>
            </w:pPr>
          </w:p>
        </w:tc>
        <w:tc>
          <w:tcPr>
            <w:tcW w:w="2146" w:type="pct"/>
          </w:tcPr>
          <w:p w14:paraId="2487E606" w14:textId="77777777" w:rsidR="0096586A" w:rsidRPr="005D70C3" w:rsidRDefault="0096586A" w:rsidP="0096586A">
            <w:pPr>
              <w:suppressAutoHyphens/>
              <w:spacing w:after="0" w:line="240" w:lineRule="auto"/>
              <w:rPr>
                <w:rFonts w:ascii="Times New Roman" w:hAnsi="Times New Roman"/>
                <w:i/>
                <w:sz w:val="24"/>
                <w:szCs w:val="24"/>
              </w:rPr>
            </w:pPr>
            <w:r w:rsidRPr="005D70C3">
              <w:rPr>
                <w:rFonts w:ascii="Times New Roman" w:hAnsi="Times New Roman"/>
                <w:iCs/>
                <w:sz w:val="24"/>
                <w:szCs w:val="24"/>
              </w:rPr>
              <w:t>определять задачи для поиска информации</w:t>
            </w:r>
          </w:p>
        </w:tc>
        <w:tc>
          <w:tcPr>
            <w:tcW w:w="2297" w:type="pct"/>
          </w:tcPr>
          <w:p w14:paraId="139E4F11" w14:textId="330DDC08" w:rsidR="0096586A" w:rsidRPr="005D70C3" w:rsidRDefault="0096586A" w:rsidP="0096586A">
            <w:pPr>
              <w:suppressAutoHyphens/>
              <w:spacing w:after="0" w:line="240" w:lineRule="auto"/>
              <w:rPr>
                <w:rFonts w:ascii="Times New Roman" w:hAnsi="Times New Roman"/>
                <w:i/>
                <w:sz w:val="24"/>
                <w:szCs w:val="24"/>
              </w:rPr>
            </w:pPr>
            <w:r w:rsidRPr="005D70C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96586A" w:rsidRPr="005D70C3" w14:paraId="359EAFA3" w14:textId="77777777" w:rsidTr="0096586A">
        <w:trPr>
          <w:trHeight w:val="23"/>
        </w:trPr>
        <w:tc>
          <w:tcPr>
            <w:tcW w:w="557" w:type="pct"/>
            <w:vMerge/>
          </w:tcPr>
          <w:p w14:paraId="6AD9CBA6" w14:textId="7097D3C7" w:rsidR="0096586A" w:rsidRPr="005D70C3" w:rsidRDefault="0096586A" w:rsidP="0096586A">
            <w:pPr>
              <w:suppressAutoHyphens/>
              <w:spacing w:after="0" w:line="240" w:lineRule="auto"/>
              <w:jc w:val="center"/>
              <w:rPr>
                <w:rFonts w:ascii="Times New Roman" w:hAnsi="Times New Roman"/>
                <w:sz w:val="24"/>
                <w:szCs w:val="24"/>
              </w:rPr>
            </w:pPr>
          </w:p>
        </w:tc>
        <w:tc>
          <w:tcPr>
            <w:tcW w:w="2146" w:type="pct"/>
          </w:tcPr>
          <w:p w14:paraId="3A69E257" w14:textId="77777777" w:rsidR="0096586A" w:rsidRPr="005D70C3" w:rsidRDefault="0096586A" w:rsidP="0096586A">
            <w:pPr>
              <w:suppressAutoHyphens/>
              <w:spacing w:after="0" w:line="240" w:lineRule="auto"/>
              <w:rPr>
                <w:rFonts w:ascii="Times New Roman" w:hAnsi="Times New Roman"/>
                <w:i/>
                <w:sz w:val="24"/>
                <w:szCs w:val="24"/>
              </w:rPr>
            </w:pPr>
            <w:r w:rsidRPr="005D70C3">
              <w:rPr>
                <w:rFonts w:ascii="Times New Roman" w:hAnsi="Times New Roman"/>
                <w:iCs/>
                <w:sz w:val="24"/>
                <w:szCs w:val="24"/>
              </w:rPr>
              <w:t>определять необходимые источники информации</w:t>
            </w:r>
          </w:p>
        </w:tc>
        <w:tc>
          <w:tcPr>
            <w:tcW w:w="2297" w:type="pct"/>
          </w:tcPr>
          <w:p w14:paraId="6EE3D63C" w14:textId="5931B238" w:rsidR="0096586A" w:rsidRPr="005D70C3" w:rsidRDefault="0096586A" w:rsidP="0096586A">
            <w:pPr>
              <w:suppressAutoHyphens/>
              <w:spacing w:after="0" w:line="240" w:lineRule="auto"/>
              <w:rPr>
                <w:rFonts w:ascii="Times New Roman" w:hAnsi="Times New Roman"/>
                <w:i/>
                <w:sz w:val="24"/>
                <w:szCs w:val="24"/>
              </w:rPr>
            </w:pPr>
            <w:r w:rsidRPr="005D70C3">
              <w:rPr>
                <w:rFonts w:ascii="Times New Roman" w:hAnsi="Times New Roman"/>
                <w:bCs/>
                <w:iCs/>
                <w:sz w:val="24"/>
                <w:szCs w:val="24"/>
              </w:rPr>
              <w:t>правила экологической безопасности при ведении профессиональной деятельности</w:t>
            </w:r>
          </w:p>
        </w:tc>
      </w:tr>
      <w:tr w:rsidR="0096586A" w:rsidRPr="005D70C3" w14:paraId="49801093" w14:textId="77777777" w:rsidTr="0096586A">
        <w:trPr>
          <w:trHeight w:val="23"/>
        </w:trPr>
        <w:tc>
          <w:tcPr>
            <w:tcW w:w="557" w:type="pct"/>
            <w:vMerge/>
          </w:tcPr>
          <w:p w14:paraId="23C4D32A" w14:textId="28542586" w:rsidR="0096586A" w:rsidRPr="005D70C3" w:rsidRDefault="0096586A" w:rsidP="0096586A">
            <w:pPr>
              <w:suppressAutoHyphens/>
              <w:spacing w:after="0" w:line="240" w:lineRule="auto"/>
              <w:jc w:val="center"/>
              <w:rPr>
                <w:rFonts w:ascii="Times New Roman" w:hAnsi="Times New Roman"/>
                <w:sz w:val="24"/>
                <w:szCs w:val="24"/>
              </w:rPr>
            </w:pPr>
          </w:p>
        </w:tc>
        <w:tc>
          <w:tcPr>
            <w:tcW w:w="2146" w:type="pct"/>
          </w:tcPr>
          <w:p w14:paraId="158409EE" w14:textId="77777777" w:rsidR="0096586A" w:rsidRPr="005D70C3" w:rsidRDefault="0096586A" w:rsidP="0096586A">
            <w:pPr>
              <w:suppressAutoHyphens/>
              <w:spacing w:after="0" w:line="240" w:lineRule="auto"/>
              <w:rPr>
                <w:rFonts w:ascii="Times New Roman" w:hAnsi="Times New Roman"/>
                <w:i/>
                <w:sz w:val="24"/>
                <w:szCs w:val="24"/>
              </w:rPr>
            </w:pPr>
            <w:r w:rsidRPr="005D70C3">
              <w:rPr>
                <w:rFonts w:ascii="Times New Roman" w:hAnsi="Times New Roman"/>
                <w:iCs/>
                <w:sz w:val="24"/>
                <w:szCs w:val="24"/>
              </w:rPr>
              <w:t xml:space="preserve">планировать процесс поиска; </w:t>
            </w:r>
          </w:p>
        </w:tc>
        <w:tc>
          <w:tcPr>
            <w:tcW w:w="2297" w:type="pct"/>
          </w:tcPr>
          <w:p w14:paraId="3EB8902E" w14:textId="628EE8EE" w:rsidR="0096586A" w:rsidRPr="005D70C3" w:rsidRDefault="0096586A" w:rsidP="0096586A">
            <w:pPr>
              <w:suppressAutoHyphens/>
              <w:spacing w:after="0" w:line="240" w:lineRule="auto"/>
              <w:rPr>
                <w:rFonts w:ascii="Times New Roman" w:hAnsi="Times New Roman"/>
                <w:i/>
                <w:sz w:val="24"/>
                <w:szCs w:val="24"/>
              </w:rPr>
            </w:pPr>
            <w:r w:rsidRPr="005D70C3">
              <w:rPr>
                <w:rFonts w:ascii="Times New Roman" w:hAnsi="Times New Roman"/>
                <w:bCs/>
                <w:iCs/>
                <w:sz w:val="24"/>
                <w:szCs w:val="24"/>
              </w:rPr>
              <w:t xml:space="preserve">основные ресурсы, задействованные </w:t>
            </w:r>
            <w:r w:rsidRPr="005D70C3">
              <w:rPr>
                <w:rFonts w:ascii="Times New Roman" w:hAnsi="Times New Roman"/>
                <w:bCs/>
                <w:iCs/>
                <w:sz w:val="24"/>
                <w:szCs w:val="24"/>
              </w:rPr>
              <w:br/>
              <w:t>в профессиональной деятельности</w:t>
            </w:r>
          </w:p>
        </w:tc>
      </w:tr>
      <w:tr w:rsidR="0096586A" w:rsidRPr="005D70C3" w14:paraId="4B98482F" w14:textId="77777777" w:rsidTr="0096586A">
        <w:trPr>
          <w:trHeight w:val="23"/>
        </w:trPr>
        <w:tc>
          <w:tcPr>
            <w:tcW w:w="557" w:type="pct"/>
            <w:vMerge/>
          </w:tcPr>
          <w:p w14:paraId="5108A567" w14:textId="002C0807" w:rsidR="0096586A" w:rsidRPr="005D70C3" w:rsidRDefault="0096586A" w:rsidP="0096586A">
            <w:pPr>
              <w:suppressAutoHyphens/>
              <w:spacing w:after="0" w:line="240" w:lineRule="auto"/>
              <w:jc w:val="center"/>
              <w:rPr>
                <w:rFonts w:ascii="Times New Roman" w:hAnsi="Times New Roman"/>
                <w:sz w:val="24"/>
                <w:szCs w:val="24"/>
              </w:rPr>
            </w:pPr>
          </w:p>
        </w:tc>
        <w:tc>
          <w:tcPr>
            <w:tcW w:w="2146" w:type="pct"/>
          </w:tcPr>
          <w:p w14:paraId="444F21D4" w14:textId="77777777" w:rsidR="0096586A" w:rsidRPr="005D70C3" w:rsidRDefault="0096586A" w:rsidP="0096586A">
            <w:pPr>
              <w:suppressAutoHyphens/>
              <w:spacing w:after="0" w:line="240" w:lineRule="auto"/>
              <w:rPr>
                <w:rFonts w:ascii="Times New Roman" w:hAnsi="Times New Roman"/>
                <w:i/>
                <w:sz w:val="24"/>
                <w:szCs w:val="24"/>
              </w:rPr>
            </w:pPr>
            <w:r w:rsidRPr="005D70C3">
              <w:rPr>
                <w:rFonts w:ascii="Times New Roman" w:hAnsi="Times New Roman"/>
                <w:iCs/>
                <w:sz w:val="24"/>
                <w:szCs w:val="24"/>
              </w:rPr>
              <w:t>структурировать получаемую информацию</w:t>
            </w:r>
          </w:p>
        </w:tc>
        <w:tc>
          <w:tcPr>
            <w:tcW w:w="2297" w:type="pct"/>
          </w:tcPr>
          <w:p w14:paraId="47380803" w14:textId="1F8AE375" w:rsidR="0096586A" w:rsidRPr="005D70C3" w:rsidRDefault="0096586A" w:rsidP="0096586A">
            <w:pPr>
              <w:suppressAutoHyphens/>
              <w:spacing w:after="0" w:line="240" w:lineRule="auto"/>
              <w:rPr>
                <w:rFonts w:ascii="Times New Roman" w:hAnsi="Times New Roman"/>
                <w:i/>
                <w:sz w:val="24"/>
                <w:szCs w:val="24"/>
              </w:rPr>
            </w:pPr>
            <w:r w:rsidRPr="005D70C3">
              <w:rPr>
                <w:rFonts w:ascii="Times New Roman" w:hAnsi="Times New Roman"/>
                <w:bCs/>
                <w:iCs/>
                <w:sz w:val="24"/>
                <w:szCs w:val="24"/>
              </w:rPr>
              <w:t>пути обеспечения ресурсосбережения</w:t>
            </w:r>
          </w:p>
        </w:tc>
      </w:tr>
      <w:tr w:rsidR="0096586A" w:rsidRPr="005D70C3" w14:paraId="702C7B2E" w14:textId="77777777" w:rsidTr="0096586A">
        <w:trPr>
          <w:trHeight w:val="23"/>
        </w:trPr>
        <w:tc>
          <w:tcPr>
            <w:tcW w:w="557" w:type="pct"/>
            <w:vMerge/>
          </w:tcPr>
          <w:p w14:paraId="2C161EE6" w14:textId="137285A8" w:rsidR="0096586A" w:rsidRPr="005D70C3" w:rsidRDefault="0096586A" w:rsidP="0096586A">
            <w:pPr>
              <w:suppressAutoHyphens/>
              <w:spacing w:after="0" w:line="240" w:lineRule="auto"/>
              <w:jc w:val="center"/>
              <w:rPr>
                <w:rFonts w:ascii="Times New Roman" w:hAnsi="Times New Roman"/>
                <w:sz w:val="24"/>
                <w:szCs w:val="24"/>
              </w:rPr>
            </w:pPr>
          </w:p>
        </w:tc>
        <w:tc>
          <w:tcPr>
            <w:tcW w:w="2146" w:type="pct"/>
          </w:tcPr>
          <w:p w14:paraId="5146B85C" w14:textId="77777777" w:rsidR="0096586A" w:rsidRPr="005D70C3" w:rsidRDefault="0096586A" w:rsidP="0096586A">
            <w:pPr>
              <w:suppressAutoHyphens/>
              <w:spacing w:after="0" w:line="240" w:lineRule="auto"/>
              <w:jc w:val="both"/>
              <w:rPr>
                <w:rFonts w:ascii="Times New Roman" w:hAnsi="Times New Roman"/>
                <w:iCs/>
                <w:sz w:val="24"/>
                <w:szCs w:val="24"/>
              </w:rPr>
            </w:pPr>
            <w:r w:rsidRPr="005D70C3">
              <w:rPr>
                <w:rFonts w:ascii="Times New Roman" w:hAnsi="Times New Roman"/>
                <w:iCs/>
                <w:sz w:val="24"/>
                <w:szCs w:val="24"/>
              </w:rPr>
              <w:t>выделять наиболее значимое в перечне информации</w:t>
            </w:r>
          </w:p>
        </w:tc>
        <w:tc>
          <w:tcPr>
            <w:tcW w:w="2297" w:type="pct"/>
          </w:tcPr>
          <w:p w14:paraId="3690E84C" w14:textId="2E44AFAF" w:rsidR="0096586A" w:rsidRPr="005D70C3" w:rsidRDefault="0096586A" w:rsidP="0096586A">
            <w:pPr>
              <w:suppressAutoHyphens/>
              <w:spacing w:after="0" w:line="240" w:lineRule="auto"/>
              <w:rPr>
                <w:rFonts w:ascii="Times New Roman" w:hAnsi="Times New Roman"/>
                <w:i/>
                <w:sz w:val="24"/>
                <w:szCs w:val="24"/>
              </w:rPr>
            </w:pPr>
            <w:r w:rsidRPr="005D70C3">
              <w:rPr>
                <w:rFonts w:ascii="Times New Roman" w:hAnsi="Times New Roman"/>
                <w:bCs/>
                <w:iCs/>
                <w:sz w:val="24"/>
                <w:szCs w:val="24"/>
              </w:rPr>
              <w:t>принципы бережливого производства</w:t>
            </w:r>
          </w:p>
        </w:tc>
      </w:tr>
      <w:tr w:rsidR="0096586A" w:rsidRPr="005D70C3" w14:paraId="712AD2E2" w14:textId="77777777" w:rsidTr="0096586A">
        <w:trPr>
          <w:trHeight w:val="23"/>
        </w:trPr>
        <w:tc>
          <w:tcPr>
            <w:tcW w:w="557" w:type="pct"/>
            <w:vMerge/>
          </w:tcPr>
          <w:p w14:paraId="757E902A" w14:textId="4199965F" w:rsidR="0096586A" w:rsidRPr="005D70C3" w:rsidRDefault="0096586A" w:rsidP="0096586A">
            <w:pPr>
              <w:suppressAutoHyphens/>
              <w:spacing w:after="0" w:line="240" w:lineRule="auto"/>
              <w:jc w:val="center"/>
              <w:rPr>
                <w:rFonts w:ascii="Times New Roman" w:hAnsi="Times New Roman"/>
                <w:sz w:val="24"/>
                <w:szCs w:val="24"/>
              </w:rPr>
            </w:pPr>
          </w:p>
        </w:tc>
        <w:tc>
          <w:tcPr>
            <w:tcW w:w="2146" w:type="pct"/>
          </w:tcPr>
          <w:p w14:paraId="6D42A303" w14:textId="77777777" w:rsidR="0096586A" w:rsidRPr="005D70C3" w:rsidRDefault="0096586A" w:rsidP="0096586A">
            <w:pPr>
              <w:suppressAutoHyphens/>
              <w:spacing w:after="0" w:line="240" w:lineRule="auto"/>
              <w:rPr>
                <w:rFonts w:ascii="Times New Roman" w:hAnsi="Times New Roman"/>
                <w:i/>
                <w:sz w:val="24"/>
                <w:szCs w:val="24"/>
              </w:rPr>
            </w:pPr>
            <w:r w:rsidRPr="005D70C3">
              <w:rPr>
                <w:rFonts w:ascii="Times New Roman" w:hAnsi="Times New Roman"/>
                <w:iCs/>
                <w:sz w:val="24"/>
                <w:szCs w:val="24"/>
              </w:rPr>
              <w:t>оценивать практическую значимость результатов поиска</w:t>
            </w:r>
          </w:p>
        </w:tc>
        <w:tc>
          <w:tcPr>
            <w:tcW w:w="2297" w:type="pct"/>
          </w:tcPr>
          <w:p w14:paraId="0296E062" w14:textId="1C149E8C" w:rsidR="0096586A" w:rsidRPr="005D70C3" w:rsidRDefault="0096586A" w:rsidP="0096586A">
            <w:pPr>
              <w:suppressAutoHyphens/>
              <w:spacing w:after="0" w:line="240" w:lineRule="auto"/>
              <w:rPr>
                <w:rFonts w:ascii="Times New Roman" w:hAnsi="Times New Roman"/>
                <w:i/>
                <w:sz w:val="24"/>
                <w:szCs w:val="24"/>
              </w:rPr>
            </w:pPr>
            <w:r w:rsidRPr="005D70C3">
              <w:rPr>
                <w:rFonts w:ascii="Times New Roman" w:hAnsi="Times New Roman"/>
                <w:bCs/>
                <w:iCs/>
                <w:sz w:val="24"/>
                <w:szCs w:val="24"/>
              </w:rPr>
              <w:t>основные направления изменения климатических условий региона</w:t>
            </w:r>
          </w:p>
        </w:tc>
      </w:tr>
      <w:tr w:rsidR="0096586A" w:rsidRPr="005D70C3" w14:paraId="25E0FC13" w14:textId="77777777" w:rsidTr="0096586A">
        <w:trPr>
          <w:trHeight w:val="23"/>
        </w:trPr>
        <w:tc>
          <w:tcPr>
            <w:tcW w:w="557" w:type="pct"/>
            <w:vMerge/>
          </w:tcPr>
          <w:p w14:paraId="12E92CA8" w14:textId="64F743D5" w:rsidR="0096586A" w:rsidRPr="005D70C3" w:rsidRDefault="0096586A" w:rsidP="0096586A">
            <w:pPr>
              <w:suppressAutoHyphens/>
              <w:spacing w:after="0" w:line="240" w:lineRule="auto"/>
              <w:jc w:val="center"/>
              <w:rPr>
                <w:rFonts w:ascii="Times New Roman" w:hAnsi="Times New Roman"/>
                <w:sz w:val="24"/>
                <w:szCs w:val="24"/>
              </w:rPr>
            </w:pPr>
          </w:p>
        </w:tc>
        <w:tc>
          <w:tcPr>
            <w:tcW w:w="2146" w:type="pct"/>
          </w:tcPr>
          <w:p w14:paraId="693F3E12" w14:textId="77777777" w:rsidR="0096586A" w:rsidRPr="005D70C3" w:rsidRDefault="0096586A" w:rsidP="0096586A">
            <w:pPr>
              <w:suppressAutoHyphens/>
              <w:spacing w:after="0" w:line="240" w:lineRule="auto"/>
              <w:rPr>
                <w:rFonts w:ascii="Times New Roman" w:hAnsi="Times New Roman"/>
                <w:i/>
                <w:sz w:val="24"/>
                <w:szCs w:val="24"/>
              </w:rPr>
            </w:pPr>
            <w:r w:rsidRPr="005D70C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297" w:type="pct"/>
          </w:tcPr>
          <w:p w14:paraId="559A9207" w14:textId="77777777" w:rsidR="0096586A" w:rsidRPr="005D70C3" w:rsidRDefault="0096586A" w:rsidP="0096586A">
            <w:pPr>
              <w:suppressAutoHyphens/>
              <w:spacing w:after="0" w:line="240" w:lineRule="auto"/>
              <w:rPr>
                <w:rFonts w:ascii="Times New Roman" w:hAnsi="Times New Roman"/>
                <w:i/>
                <w:sz w:val="24"/>
                <w:szCs w:val="24"/>
              </w:rPr>
            </w:pPr>
          </w:p>
        </w:tc>
      </w:tr>
      <w:tr w:rsidR="0096586A" w:rsidRPr="005D70C3" w14:paraId="1DA939EA" w14:textId="77777777" w:rsidTr="0096586A">
        <w:trPr>
          <w:trHeight w:val="23"/>
        </w:trPr>
        <w:tc>
          <w:tcPr>
            <w:tcW w:w="557" w:type="pct"/>
            <w:vMerge/>
          </w:tcPr>
          <w:p w14:paraId="43331D19" w14:textId="5DF59356" w:rsidR="0096586A" w:rsidRPr="005D70C3" w:rsidRDefault="0096586A" w:rsidP="0096586A">
            <w:pPr>
              <w:suppressAutoHyphens/>
              <w:spacing w:after="0" w:line="240" w:lineRule="auto"/>
              <w:jc w:val="center"/>
              <w:rPr>
                <w:rFonts w:ascii="Times New Roman" w:hAnsi="Times New Roman"/>
                <w:sz w:val="24"/>
                <w:szCs w:val="24"/>
              </w:rPr>
            </w:pPr>
          </w:p>
        </w:tc>
        <w:tc>
          <w:tcPr>
            <w:tcW w:w="2146" w:type="pct"/>
          </w:tcPr>
          <w:p w14:paraId="0AA55D26" w14:textId="77777777" w:rsidR="0096586A" w:rsidRPr="005D70C3" w:rsidRDefault="0096586A" w:rsidP="0096586A">
            <w:pPr>
              <w:suppressAutoHyphens/>
              <w:spacing w:after="0" w:line="240" w:lineRule="auto"/>
              <w:rPr>
                <w:rFonts w:ascii="Times New Roman" w:hAnsi="Times New Roman"/>
                <w:i/>
                <w:sz w:val="24"/>
                <w:szCs w:val="24"/>
              </w:rPr>
            </w:pPr>
            <w:r w:rsidRPr="005D70C3">
              <w:rPr>
                <w:rFonts w:ascii="Times New Roman" w:hAnsi="Times New Roman"/>
                <w:iCs/>
                <w:sz w:val="24"/>
                <w:szCs w:val="24"/>
              </w:rPr>
              <w:t>использовать современное программное обеспечение</w:t>
            </w:r>
          </w:p>
        </w:tc>
        <w:tc>
          <w:tcPr>
            <w:tcW w:w="2297" w:type="pct"/>
          </w:tcPr>
          <w:p w14:paraId="020F3D24" w14:textId="77777777" w:rsidR="0096586A" w:rsidRPr="005D70C3" w:rsidRDefault="0096586A" w:rsidP="0096586A">
            <w:pPr>
              <w:suppressAutoHyphens/>
              <w:spacing w:after="0" w:line="240" w:lineRule="auto"/>
              <w:rPr>
                <w:rFonts w:ascii="Times New Roman" w:hAnsi="Times New Roman"/>
                <w:i/>
                <w:sz w:val="24"/>
                <w:szCs w:val="24"/>
              </w:rPr>
            </w:pPr>
          </w:p>
        </w:tc>
      </w:tr>
      <w:tr w:rsidR="0096586A" w:rsidRPr="005D70C3" w14:paraId="6AD0F0A5" w14:textId="77777777" w:rsidTr="0096586A">
        <w:trPr>
          <w:trHeight w:val="23"/>
        </w:trPr>
        <w:tc>
          <w:tcPr>
            <w:tcW w:w="557" w:type="pct"/>
            <w:vMerge/>
          </w:tcPr>
          <w:p w14:paraId="001F8375" w14:textId="0B3E7814" w:rsidR="0096586A" w:rsidRPr="005D70C3" w:rsidRDefault="0096586A" w:rsidP="0096586A">
            <w:pPr>
              <w:suppressAutoHyphens/>
              <w:spacing w:after="0" w:line="240" w:lineRule="auto"/>
              <w:jc w:val="center"/>
              <w:rPr>
                <w:rFonts w:ascii="Times New Roman" w:hAnsi="Times New Roman"/>
                <w:i/>
                <w:sz w:val="24"/>
                <w:szCs w:val="24"/>
              </w:rPr>
            </w:pPr>
          </w:p>
        </w:tc>
        <w:tc>
          <w:tcPr>
            <w:tcW w:w="2146" w:type="pct"/>
          </w:tcPr>
          <w:p w14:paraId="08C6F6FE" w14:textId="77777777" w:rsidR="0096586A" w:rsidRPr="005D70C3" w:rsidRDefault="0096586A" w:rsidP="0096586A">
            <w:pPr>
              <w:suppressAutoHyphens/>
              <w:spacing w:after="0" w:line="240" w:lineRule="auto"/>
              <w:rPr>
                <w:rFonts w:ascii="Times New Roman" w:hAnsi="Times New Roman"/>
                <w:i/>
                <w:sz w:val="24"/>
                <w:szCs w:val="24"/>
              </w:rPr>
            </w:pPr>
            <w:r w:rsidRPr="005D70C3">
              <w:rPr>
                <w:rFonts w:ascii="Times New Roman" w:hAnsi="Times New Roman"/>
                <w:bCs/>
                <w:iCs/>
                <w:sz w:val="24"/>
                <w:szCs w:val="24"/>
              </w:rPr>
              <w:t xml:space="preserve">соблюдать нормы экологической безопасности; </w:t>
            </w:r>
          </w:p>
        </w:tc>
        <w:tc>
          <w:tcPr>
            <w:tcW w:w="2297" w:type="pct"/>
          </w:tcPr>
          <w:p w14:paraId="59A35A6D" w14:textId="216305E7" w:rsidR="0096586A" w:rsidRPr="005D70C3" w:rsidRDefault="0096586A" w:rsidP="0096586A">
            <w:pPr>
              <w:suppressAutoHyphens/>
              <w:spacing w:after="0" w:line="240" w:lineRule="auto"/>
              <w:rPr>
                <w:rFonts w:ascii="Times New Roman" w:hAnsi="Times New Roman"/>
                <w:i/>
                <w:sz w:val="24"/>
                <w:szCs w:val="24"/>
              </w:rPr>
            </w:pPr>
          </w:p>
        </w:tc>
      </w:tr>
      <w:tr w:rsidR="0096586A" w:rsidRPr="005D70C3" w14:paraId="53F5932F" w14:textId="77777777" w:rsidTr="0096586A">
        <w:trPr>
          <w:trHeight w:val="23"/>
        </w:trPr>
        <w:tc>
          <w:tcPr>
            <w:tcW w:w="557" w:type="pct"/>
            <w:vMerge/>
          </w:tcPr>
          <w:p w14:paraId="6CACDD1B" w14:textId="77777777" w:rsidR="0096586A" w:rsidRPr="005D70C3" w:rsidRDefault="0096586A" w:rsidP="0096586A">
            <w:pPr>
              <w:suppressAutoHyphens/>
              <w:spacing w:after="0" w:line="240" w:lineRule="auto"/>
              <w:jc w:val="center"/>
              <w:rPr>
                <w:rFonts w:ascii="Times New Roman" w:hAnsi="Times New Roman"/>
                <w:sz w:val="24"/>
                <w:szCs w:val="24"/>
              </w:rPr>
            </w:pPr>
          </w:p>
        </w:tc>
        <w:tc>
          <w:tcPr>
            <w:tcW w:w="2146" w:type="pct"/>
          </w:tcPr>
          <w:p w14:paraId="49379BE5" w14:textId="77777777" w:rsidR="0096586A" w:rsidRPr="005D70C3" w:rsidRDefault="0096586A" w:rsidP="0096586A">
            <w:pPr>
              <w:suppressAutoHyphens/>
              <w:spacing w:after="0" w:line="240" w:lineRule="auto"/>
              <w:rPr>
                <w:rFonts w:ascii="Times New Roman" w:hAnsi="Times New Roman"/>
                <w:i/>
                <w:sz w:val="24"/>
                <w:szCs w:val="24"/>
              </w:rPr>
            </w:pPr>
            <w:r w:rsidRPr="005D70C3">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5D70C3">
              <w:rPr>
                <w:rFonts w:ascii="Times New Roman" w:hAnsi="Times New Roman"/>
                <w:bCs/>
                <w:sz w:val="24"/>
                <w:szCs w:val="24"/>
              </w:rPr>
              <w:t>специальности</w:t>
            </w:r>
            <w:r w:rsidRPr="005D70C3">
              <w:rPr>
                <w:rFonts w:ascii="Times New Roman" w:hAnsi="Times New Roman"/>
                <w:bCs/>
                <w:i/>
                <w:iCs/>
                <w:sz w:val="24"/>
                <w:szCs w:val="24"/>
              </w:rPr>
              <w:t>,</w:t>
            </w:r>
            <w:r w:rsidRPr="005D70C3">
              <w:rPr>
                <w:rFonts w:ascii="Times New Roman" w:hAnsi="Times New Roman"/>
                <w:sz w:val="24"/>
                <w:szCs w:val="24"/>
              </w:rPr>
              <w:t xml:space="preserve"> </w:t>
            </w:r>
            <w:r w:rsidRPr="005D70C3">
              <w:rPr>
                <w:rFonts w:ascii="Times New Roman" w:hAnsi="Times New Roman"/>
                <w:bCs/>
                <w:sz w:val="24"/>
                <w:szCs w:val="24"/>
              </w:rPr>
              <w:t>осуществлять работу с соблюдением принципов бережливого производства</w:t>
            </w:r>
          </w:p>
        </w:tc>
        <w:tc>
          <w:tcPr>
            <w:tcW w:w="2297" w:type="pct"/>
          </w:tcPr>
          <w:p w14:paraId="2B14B1CB" w14:textId="6EE6223E" w:rsidR="0096586A" w:rsidRPr="005D70C3" w:rsidRDefault="0096586A" w:rsidP="0096586A">
            <w:pPr>
              <w:suppressAutoHyphens/>
              <w:spacing w:after="0" w:line="240" w:lineRule="auto"/>
              <w:rPr>
                <w:rFonts w:ascii="Times New Roman" w:hAnsi="Times New Roman"/>
                <w:i/>
                <w:sz w:val="24"/>
                <w:szCs w:val="24"/>
              </w:rPr>
            </w:pPr>
          </w:p>
        </w:tc>
      </w:tr>
      <w:tr w:rsidR="0096586A" w:rsidRPr="005D70C3" w14:paraId="6E7C3A21" w14:textId="77777777" w:rsidTr="0096586A">
        <w:trPr>
          <w:trHeight w:val="23"/>
        </w:trPr>
        <w:tc>
          <w:tcPr>
            <w:tcW w:w="557" w:type="pct"/>
            <w:vMerge/>
          </w:tcPr>
          <w:p w14:paraId="0F1C5522" w14:textId="77777777" w:rsidR="0096586A" w:rsidRPr="005D70C3" w:rsidRDefault="0096586A" w:rsidP="0096586A">
            <w:pPr>
              <w:suppressAutoHyphens/>
              <w:spacing w:after="0" w:line="240" w:lineRule="auto"/>
              <w:jc w:val="center"/>
              <w:rPr>
                <w:rFonts w:ascii="Times New Roman" w:hAnsi="Times New Roman"/>
                <w:sz w:val="24"/>
                <w:szCs w:val="24"/>
              </w:rPr>
            </w:pPr>
          </w:p>
        </w:tc>
        <w:tc>
          <w:tcPr>
            <w:tcW w:w="2146" w:type="pct"/>
          </w:tcPr>
          <w:p w14:paraId="4882CA27" w14:textId="77777777" w:rsidR="0096586A" w:rsidRPr="005D70C3" w:rsidRDefault="0096586A" w:rsidP="0096586A">
            <w:pPr>
              <w:suppressAutoHyphens/>
              <w:spacing w:after="0" w:line="240" w:lineRule="auto"/>
              <w:rPr>
                <w:rFonts w:ascii="Times New Roman" w:hAnsi="Times New Roman"/>
                <w:bCs/>
                <w:spacing w:val="-4"/>
                <w:sz w:val="24"/>
                <w:szCs w:val="24"/>
              </w:rPr>
            </w:pPr>
            <w:r w:rsidRPr="005D70C3">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2297" w:type="pct"/>
          </w:tcPr>
          <w:p w14:paraId="6A80E91F" w14:textId="0DBC8EA0" w:rsidR="0096586A" w:rsidRPr="005D70C3" w:rsidRDefault="0096586A" w:rsidP="0096586A">
            <w:pPr>
              <w:suppressAutoHyphens/>
              <w:spacing w:after="0" w:line="240" w:lineRule="auto"/>
              <w:rPr>
                <w:rFonts w:ascii="Times New Roman" w:hAnsi="Times New Roman"/>
                <w:bCs/>
                <w:sz w:val="24"/>
                <w:szCs w:val="24"/>
              </w:rPr>
            </w:pPr>
          </w:p>
        </w:tc>
      </w:tr>
    </w:tbl>
    <w:p w14:paraId="6DA7319B" w14:textId="77777777" w:rsidR="00640863" w:rsidRPr="005D70C3" w:rsidRDefault="00640863" w:rsidP="0096586A">
      <w:pPr>
        <w:suppressAutoHyphens/>
        <w:spacing w:after="0" w:line="240" w:lineRule="auto"/>
        <w:ind w:firstLine="709"/>
        <w:rPr>
          <w:rFonts w:ascii="Times New Roman" w:hAnsi="Times New Roman"/>
          <w:b/>
          <w:sz w:val="24"/>
          <w:szCs w:val="24"/>
        </w:rPr>
      </w:pPr>
    </w:p>
    <w:p w14:paraId="2592227F" w14:textId="77777777" w:rsidR="00262FF2" w:rsidRPr="005D70C3" w:rsidRDefault="00262FF2" w:rsidP="00262FF2">
      <w:pPr>
        <w:suppressAutoHyphens/>
        <w:spacing w:after="240" w:line="240" w:lineRule="auto"/>
        <w:jc w:val="center"/>
        <w:rPr>
          <w:rFonts w:ascii="Times New Roman" w:hAnsi="Times New Roman"/>
          <w:b/>
          <w:sz w:val="24"/>
          <w:szCs w:val="24"/>
        </w:rPr>
      </w:pPr>
      <w:r w:rsidRPr="005D70C3">
        <w:rPr>
          <w:rFonts w:ascii="Times New Roman" w:hAnsi="Times New Roman"/>
          <w:b/>
          <w:sz w:val="24"/>
          <w:szCs w:val="24"/>
        </w:rPr>
        <w:t>2. СТРУКТУРА И СОДЕРЖАНИЕ УЧЕБНОЙ ДИСЦИПЛИНЫ</w:t>
      </w:r>
    </w:p>
    <w:p w14:paraId="1E23503A" w14:textId="422700B1" w:rsidR="008D59EE" w:rsidRPr="005D70C3" w:rsidRDefault="00262FF2" w:rsidP="00640863">
      <w:pPr>
        <w:suppressAutoHyphens/>
        <w:spacing w:after="240" w:line="240" w:lineRule="auto"/>
        <w:ind w:firstLine="709"/>
        <w:rPr>
          <w:rFonts w:ascii="Times New Roman" w:hAnsi="Times New Roman"/>
          <w:b/>
          <w:sz w:val="24"/>
          <w:szCs w:val="24"/>
        </w:rPr>
      </w:pPr>
      <w:r w:rsidRPr="005D70C3">
        <w:rPr>
          <w:rFonts w:ascii="Times New Roman" w:hAnsi="Times New Roman"/>
          <w:b/>
          <w:sz w:val="24"/>
          <w:szCs w:val="24"/>
        </w:rPr>
        <w:t>2.1. Объем учебной дисциплины и виды учебной работы</w:t>
      </w:r>
    </w:p>
    <w:tbl>
      <w:tblPr>
        <w:tblW w:w="485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49"/>
        <w:gridCol w:w="2173"/>
        <w:gridCol w:w="13"/>
      </w:tblGrid>
      <w:tr w:rsidR="005737C0" w:rsidRPr="005D70C3" w14:paraId="33E6FC68" w14:textId="77777777" w:rsidTr="00E02769">
        <w:trPr>
          <w:gridAfter w:val="1"/>
          <w:wAfter w:w="7" w:type="pct"/>
          <w:trHeight w:val="490"/>
        </w:trPr>
        <w:tc>
          <w:tcPr>
            <w:tcW w:w="3829" w:type="pct"/>
            <w:vAlign w:val="center"/>
          </w:tcPr>
          <w:p w14:paraId="24D87DEE" w14:textId="77777777" w:rsidR="005737C0" w:rsidRPr="005D70C3" w:rsidRDefault="005737C0" w:rsidP="00E02769">
            <w:pPr>
              <w:suppressAutoHyphens/>
              <w:rPr>
                <w:rFonts w:ascii="Times New Roman" w:hAnsi="Times New Roman"/>
                <w:b/>
                <w:sz w:val="24"/>
                <w:szCs w:val="24"/>
              </w:rPr>
            </w:pPr>
            <w:r w:rsidRPr="005D70C3">
              <w:rPr>
                <w:rFonts w:ascii="Times New Roman" w:hAnsi="Times New Roman"/>
                <w:b/>
                <w:sz w:val="24"/>
                <w:szCs w:val="24"/>
              </w:rPr>
              <w:t>Вид учебной работы</w:t>
            </w:r>
          </w:p>
        </w:tc>
        <w:tc>
          <w:tcPr>
            <w:tcW w:w="1164" w:type="pct"/>
            <w:vAlign w:val="center"/>
          </w:tcPr>
          <w:p w14:paraId="2063E8CE" w14:textId="77777777" w:rsidR="005737C0" w:rsidRPr="005D70C3" w:rsidRDefault="005737C0" w:rsidP="00E02769">
            <w:pPr>
              <w:suppressAutoHyphens/>
              <w:jc w:val="center"/>
              <w:rPr>
                <w:rFonts w:ascii="Times New Roman" w:hAnsi="Times New Roman"/>
                <w:b/>
                <w:iCs/>
                <w:sz w:val="24"/>
                <w:szCs w:val="24"/>
              </w:rPr>
            </w:pPr>
            <w:r w:rsidRPr="005D70C3">
              <w:rPr>
                <w:rFonts w:ascii="Times New Roman" w:hAnsi="Times New Roman"/>
                <w:b/>
                <w:iCs/>
                <w:sz w:val="24"/>
                <w:szCs w:val="24"/>
              </w:rPr>
              <w:t xml:space="preserve">Объем в часах </w:t>
            </w:r>
          </w:p>
        </w:tc>
      </w:tr>
      <w:tr w:rsidR="005737C0" w:rsidRPr="005D70C3" w14:paraId="40D08B6C" w14:textId="77777777" w:rsidTr="00E02769">
        <w:trPr>
          <w:gridAfter w:val="1"/>
          <w:wAfter w:w="7" w:type="pct"/>
          <w:trHeight w:val="490"/>
        </w:trPr>
        <w:tc>
          <w:tcPr>
            <w:tcW w:w="3829" w:type="pct"/>
            <w:vAlign w:val="center"/>
          </w:tcPr>
          <w:p w14:paraId="3F6DE5E4" w14:textId="77777777" w:rsidR="005737C0" w:rsidRPr="005D70C3" w:rsidRDefault="005737C0" w:rsidP="00E02769">
            <w:pPr>
              <w:suppressAutoHyphens/>
              <w:spacing w:after="0"/>
              <w:rPr>
                <w:rFonts w:ascii="Times New Roman" w:hAnsi="Times New Roman"/>
                <w:b/>
                <w:sz w:val="24"/>
                <w:szCs w:val="24"/>
              </w:rPr>
            </w:pPr>
            <w:r w:rsidRPr="005D70C3">
              <w:rPr>
                <w:rFonts w:ascii="Times New Roman" w:hAnsi="Times New Roman"/>
                <w:b/>
                <w:sz w:val="24"/>
                <w:szCs w:val="24"/>
              </w:rPr>
              <w:t>Объем образовательной программы учебной дисциплины</w:t>
            </w:r>
          </w:p>
        </w:tc>
        <w:tc>
          <w:tcPr>
            <w:tcW w:w="1164" w:type="pct"/>
            <w:vAlign w:val="center"/>
          </w:tcPr>
          <w:p w14:paraId="761939EF" w14:textId="0D562BD6" w:rsidR="005737C0" w:rsidRPr="005D70C3" w:rsidRDefault="00D57888" w:rsidP="00E02769">
            <w:pPr>
              <w:suppressAutoHyphens/>
              <w:spacing w:after="0"/>
              <w:jc w:val="center"/>
              <w:rPr>
                <w:rFonts w:ascii="Times New Roman" w:hAnsi="Times New Roman"/>
                <w:iCs/>
                <w:sz w:val="24"/>
                <w:szCs w:val="24"/>
              </w:rPr>
            </w:pPr>
            <w:r>
              <w:rPr>
                <w:rFonts w:ascii="Times New Roman" w:hAnsi="Times New Roman"/>
                <w:iCs/>
                <w:sz w:val="24"/>
                <w:szCs w:val="24"/>
              </w:rPr>
              <w:t>32</w:t>
            </w:r>
            <w:r w:rsidR="005737C0" w:rsidRPr="005D70C3">
              <w:rPr>
                <w:rFonts w:ascii="Times New Roman" w:hAnsi="Times New Roman"/>
                <w:iCs/>
                <w:sz w:val="24"/>
                <w:szCs w:val="24"/>
              </w:rPr>
              <w:t>-</w:t>
            </w:r>
            <w:r>
              <w:rPr>
                <w:rFonts w:ascii="Times New Roman" w:hAnsi="Times New Roman"/>
                <w:iCs/>
                <w:sz w:val="24"/>
                <w:szCs w:val="24"/>
              </w:rPr>
              <w:t>70</w:t>
            </w:r>
          </w:p>
        </w:tc>
      </w:tr>
      <w:tr w:rsidR="005737C0" w:rsidRPr="005D70C3" w14:paraId="2A774A3A" w14:textId="77777777" w:rsidTr="00E02769">
        <w:trPr>
          <w:gridAfter w:val="1"/>
          <w:wAfter w:w="7" w:type="pct"/>
          <w:trHeight w:val="490"/>
        </w:trPr>
        <w:tc>
          <w:tcPr>
            <w:tcW w:w="3829" w:type="pct"/>
            <w:shd w:val="clear" w:color="auto" w:fill="auto"/>
            <w:vAlign w:val="center"/>
          </w:tcPr>
          <w:p w14:paraId="1B8182FB" w14:textId="77777777" w:rsidR="005737C0" w:rsidRPr="005D70C3" w:rsidRDefault="005737C0" w:rsidP="00E02769">
            <w:pPr>
              <w:suppressAutoHyphens/>
              <w:spacing w:after="0"/>
              <w:rPr>
                <w:rFonts w:ascii="Times New Roman" w:hAnsi="Times New Roman"/>
                <w:b/>
                <w:sz w:val="24"/>
                <w:szCs w:val="24"/>
              </w:rPr>
            </w:pPr>
            <w:r w:rsidRPr="005D70C3">
              <w:rPr>
                <w:rFonts w:ascii="Times New Roman" w:hAnsi="Times New Roman"/>
                <w:b/>
                <w:sz w:val="24"/>
                <w:szCs w:val="24"/>
              </w:rPr>
              <w:t>в т.ч. в форме практической подготовки</w:t>
            </w:r>
          </w:p>
        </w:tc>
        <w:tc>
          <w:tcPr>
            <w:tcW w:w="1164" w:type="pct"/>
            <w:shd w:val="clear" w:color="auto" w:fill="auto"/>
            <w:vAlign w:val="center"/>
          </w:tcPr>
          <w:p w14:paraId="528A9B5E" w14:textId="4696EF9F" w:rsidR="005737C0" w:rsidRPr="005D70C3" w:rsidRDefault="00D57888" w:rsidP="00E02769">
            <w:pPr>
              <w:suppressAutoHyphens/>
              <w:spacing w:after="0"/>
              <w:jc w:val="center"/>
              <w:rPr>
                <w:rFonts w:ascii="Times New Roman" w:hAnsi="Times New Roman"/>
                <w:iCs/>
                <w:sz w:val="24"/>
                <w:szCs w:val="24"/>
              </w:rPr>
            </w:pPr>
            <w:r>
              <w:rPr>
                <w:rFonts w:ascii="Times New Roman" w:hAnsi="Times New Roman"/>
                <w:iCs/>
                <w:sz w:val="24"/>
                <w:szCs w:val="24"/>
              </w:rPr>
              <w:t>32</w:t>
            </w:r>
            <w:r w:rsidR="005737C0" w:rsidRPr="005D70C3">
              <w:rPr>
                <w:rFonts w:ascii="Times New Roman" w:hAnsi="Times New Roman"/>
                <w:iCs/>
                <w:sz w:val="24"/>
                <w:szCs w:val="24"/>
              </w:rPr>
              <w:t>-</w:t>
            </w:r>
            <w:r>
              <w:rPr>
                <w:rFonts w:ascii="Times New Roman" w:hAnsi="Times New Roman"/>
                <w:iCs/>
                <w:sz w:val="24"/>
                <w:szCs w:val="24"/>
              </w:rPr>
              <w:t>62</w:t>
            </w:r>
          </w:p>
        </w:tc>
      </w:tr>
      <w:tr w:rsidR="005737C0" w:rsidRPr="005D70C3" w14:paraId="43FAD61E" w14:textId="77777777" w:rsidTr="00E02769">
        <w:trPr>
          <w:trHeight w:val="336"/>
        </w:trPr>
        <w:tc>
          <w:tcPr>
            <w:tcW w:w="5000" w:type="pct"/>
            <w:gridSpan w:val="3"/>
            <w:vAlign w:val="center"/>
          </w:tcPr>
          <w:p w14:paraId="3D676E2F" w14:textId="77777777" w:rsidR="005737C0" w:rsidRPr="005D70C3" w:rsidRDefault="005737C0" w:rsidP="00E02769">
            <w:pPr>
              <w:suppressAutoHyphens/>
              <w:spacing w:after="0"/>
              <w:rPr>
                <w:rFonts w:ascii="Times New Roman" w:hAnsi="Times New Roman"/>
                <w:iCs/>
                <w:sz w:val="24"/>
                <w:szCs w:val="24"/>
              </w:rPr>
            </w:pPr>
            <w:r w:rsidRPr="005D70C3">
              <w:rPr>
                <w:rFonts w:ascii="Times New Roman" w:hAnsi="Times New Roman"/>
                <w:sz w:val="24"/>
                <w:szCs w:val="24"/>
              </w:rPr>
              <w:t>в т. ч.:</w:t>
            </w:r>
          </w:p>
        </w:tc>
      </w:tr>
      <w:tr w:rsidR="005737C0" w:rsidRPr="005D70C3" w14:paraId="38E44532" w14:textId="77777777" w:rsidTr="00E02769">
        <w:trPr>
          <w:gridAfter w:val="1"/>
          <w:wAfter w:w="7" w:type="pct"/>
          <w:trHeight w:val="490"/>
        </w:trPr>
        <w:tc>
          <w:tcPr>
            <w:tcW w:w="3829" w:type="pct"/>
            <w:vAlign w:val="center"/>
          </w:tcPr>
          <w:p w14:paraId="08F51CF6" w14:textId="77777777" w:rsidR="005737C0" w:rsidRPr="005D70C3" w:rsidRDefault="005737C0" w:rsidP="00E02769">
            <w:pPr>
              <w:suppressAutoHyphens/>
              <w:spacing w:after="0"/>
              <w:rPr>
                <w:rFonts w:ascii="Times New Roman" w:hAnsi="Times New Roman"/>
                <w:sz w:val="24"/>
                <w:szCs w:val="24"/>
              </w:rPr>
            </w:pPr>
            <w:r w:rsidRPr="005D70C3">
              <w:rPr>
                <w:rFonts w:ascii="Times New Roman" w:hAnsi="Times New Roman"/>
                <w:sz w:val="24"/>
                <w:szCs w:val="24"/>
              </w:rPr>
              <w:t>теоретическое обучение</w:t>
            </w:r>
          </w:p>
        </w:tc>
        <w:tc>
          <w:tcPr>
            <w:tcW w:w="1164" w:type="pct"/>
            <w:vAlign w:val="center"/>
          </w:tcPr>
          <w:p w14:paraId="3E64B799" w14:textId="032D642F" w:rsidR="005737C0" w:rsidRPr="005D70C3" w:rsidRDefault="00D57888" w:rsidP="00E02769">
            <w:pPr>
              <w:suppressAutoHyphens/>
              <w:spacing w:after="0"/>
              <w:jc w:val="center"/>
              <w:rPr>
                <w:rFonts w:ascii="Times New Roman" w:hAnsi="Times New Roman"/>
                <w:iCs/>
                <w:sz w:val="24"/>
                <w:szCs w:val="24"/>
              </w:rPr>
            </w:pPr>
            <w:r>
              <w:rPr>
                <w:rFonts w:ascii="Times New Roman" w:hAnsi="Times New Roman"/>
                <w:iCs/>
                <w:sz w:val="24"/>
                <w:szCs w:val="24"/>
              </w:rPr>
              <w:t>22</w:t>
            </w:r>
            <w:r w:rsidR="005737C0" w:rsidRPr="005D70C3">
              <w:rPr>
                <w:rFonts w:ascii="Times New Roman" w:hAnsi="Times New Roman"/>
                <w:iCs/>
                <w:sz w:val="24"/>
                <w:szCs w:val="24"/>
              </w:rPr>
              <w:t>-</w:t>
            </w:r>
            <w:r>
              <w:rPr>
                <w:rFonts w:ascii="Times New Roman" w:hAnsi="Times New Roman"/>
                <w:iCs/>
                <w:sz w:val="24"/>
                <w:szCs w:val="24"/>
              </w:rPr>
              <w:t>56</w:t>
            </w:r>
          </w:p>
        </w:tc>
      </w:tr>
      <w:tr w:rsidR="005737C0" w:rsidRPr="005D70C3" w14:paraId="0F927F37" w14:textId="77777777" w:rsidTr="00E02769">
        <w:trPr>
          <w:gridAfter w:val="1"/>
          <w:wAfter w:w="7" w:type="pct"/>
          <w:trHeight w:val="490"/>
        </w:trPr>
        <w:tc>
          <w:tcPr>
            <w:tcW w:w="3829" w:type="pct"/>
            <w:vAlign w:val="center"/>
          </w:tcPr>
          <w:p w14:paraId="283F561F" w14:textId="77777777" w:rsidR="005737C0" w:rsidRPr="005D70C3" w:rsidRDefault="005737C0" w:rsidP="00E02769">
            <w:pPr>
              <w:suppressAutoHyphens/>
              <w:spacing w:after="0"/>
              <w:rPr>
                <w:rFonts w:ascii="Times New Roman" w:hAnsi="Times New Roman"/>
                <w:sz w:val="24"/>
                <w:szCs w:val="24"/>
              </w:rPr>
            </w:pPr>
            <w:r w:rsidRPr="005D70C3">
              <w:rPr>
                <w:rFonts w:ascii="Times New Roman" w:hAnsi="Times New Roman"/>
                <w:sz w:val="24"/>
                <w:szCs w:val="24"/>
              </w:rPr>
              <w:t>практические занятия</w:t>
            </w:r>
            <w:r w:rsidRPr="005D70C3">
              <w:rPr>
                <w:rFonts w:ascii="Times New Roman" w:hAnsi="Times New Roman"/>
                <w:i/>
                <w:sz w:val="24"/>
                <w:szCs w:val="24"/>
              </w:rPr>
              <w:t xml:space="preserve"> </w:t>
            </w:r>
          </w:p>
        </w:tc>
        <w:tc>
          <w:tcPr>
            <w:tcW w:w="1164" w:type="pct"/>
            <w:vAlign w:val="center"/>
          </w:tcPr>
          <w:p w14:paraId="20D7BDA1" w14:textId="4949A8A6" w:rsidR="005737C0" w:rsidRPr="005D70C3" w:rsidRDefault="00D57888" w:rsidP="00E02769">
            <w:pPr>
              <w:suppressAutoHyphens/>
              <w:spacing w:after="0"/>
              <w:jc w:val="center"/>
              <w:rPr>
                <w:rFonts w:ascii="Times New Roman" w:hAnsi="Times New Roman"/>
                <w:iCs/>
                <w:sz w:val="24"/>
                <w:szCs w:val="24"/>
              </w:rPr>
            </w:pPr>
            <w:r>
              <w:rPr>
                <w:rFonts w:ascii="Times New Roman" w:hAnsi="Times New Roman"/>
                <w:iCs/>
                <w:sz w:val="24"/>
                <w:szCs w:val="24"/>
              </w:rPr>
              <w:t>10</w:t>
            </w:r>
            <w:r w:rsidR="005737C0" w:rsidRPr="005D70C3">
              <w:rPr>
                <w:rFonts w:ascii="Times New Roman" w:hAnsi="Times New Roman"/>
                <w:iCs/>
                <w:sz w:val="24"/>
                <w:szCs w:val="24"/>
              </w:rPr>
              <w:t>-</w:t>
            </w:r>
            <w:r>
              <w:rPr>
                <w:rFonts w:ascii="Times New Roman" w:hAnsi="Times New Roman"/>
                <w:iCs/>
                <w:sz w:val="24"/>
                <w:szCs w:val="24"/>
              </w:rPr>
              <w:t>14</w:t>
            </w:r>
          </w:p>
        </w:tc>
      </w:tr>
      <w:tr w:rsidR="005737C0" w:rsidRPr="005D70C3" w14:paraId="0C310A83" w14:textId="77777777" w:rsidTr="00E02769">
        <w:trPr>
          <w:gridAfter w:val="1"/>
          <w:wAfter w:w="7" w:type="pct"/>
          <w:trHeight w:val="267"/>
        </w:trPr>
        <w:tc>
          <w:tcPr>
            <w:tcW w:w="3829" w:type="pct"/>
            <w:vAlign w:val="center"/>
          </w:tcPr>
          <w:p w14:paraId="02271D87" w14:textId="1C8EB092" w:rsidR="005737C0" w:rsidRPr="005D70C3" w:rsidRDefault="005D70C3" w:rsidP="00E02769">
            <w:pPr>
              <w:suppressAutoHyphens/>
              <w:spacing w:after="0"/>
              <w:rPr>
                <w:rFonts w:ascii="Times New Roman" w:hAnsi="Times New Roman"/>
                <w:i/>
                <w:sz w:val="24"/>
                <w:szCs w:val="24"/>
              </w:rPr>
            </w:pPr>
            <w:r w:rsidRPr="005D70C3">
              <w:rPr>
                <w:rFonts w:ascii="Times New Roman" w:hAnsi="Times New Roman"/>
                <w:sz w:val="24"/>
                <w:szCs w:val="24"/>
              </w:rPr>
              <w:t>Самостоятельная работа</w:t>
            </w:r>
            <w:r w:rsidR="005737C0" w:rsidRPr="005D70C3">
              <w:rPr>
                <w:rFonts w:ascii="Times New Roman" w:hAnsi="Times New Roman"/>
                <w:i/>
                <w:sz w:val="24"/>
                <w:szCs w:val="24"/>
              </w:rPr>
              <w:t xml:space="preserve"> </w:t>
            </w:r>
          </w:p>
        </w:tc>
        <w:tc>
          <w:tcPr>
            <w:tcW w:w="1164" w:type="pct"/>
            <w:vAlign w:val="center"/>
          </w:tcPr>
          <w:p w14:paraId="31A46E87" w14:textId="77777777" w:rsidR="005737C0" w:rsidRPr="005D70C3" w:rsidRDefault="005737C0" w:rsidP="00E02769">
            <w:pPr>
              <w:suppressAutoHyphens/>
              <w:spacing w:after="0"/>
              <w:jc w:val="center"/>
              <w:rPr>
                <w:rFonts w:ascii="Times New Roman" w:hAnsi="Times New Roman"/>
                <w:iCs/>
                <w:sz w:val="24"/>
                <w:szCs w:val="24"/>
              </w:rPr>
            </w:pPr>
          </w:p>
        </w:tc>
      </w:tr>
      <w:tr w:rsidR="005737C0" w:rsidRPr="005D70C3" w14:paraId="21DC6D70" w14:textId="77777777" w:rsidTr="00E02769">
        <w:trPr>
          <w:gridAfter w:val="1"/>
          <w:wAfter w:w="7" w:type="pct"/>
          <w:trHeight w:val="331"/>
        </w:trPr>
        <w:tc>
          <w:tcPr>
            <w:tcW w:w="3829" w:type="pct"/>
            <w:vAlign w:val="center"/>
          </w:tcPr>
          <w:p w14:paraId="506D096C" w14:textId="77777777" w:rsidR="005737C0" w:rsidRPr="005D70C3" w:rsidRDefault="005737C0" w:rsidP="00E02769">
            <w:pPr>
              <w:suppressAutoHyphens/>
              <w:spacing w:after="0"/>
              <w:rPr>
                <w:rFonts w:ascii="Times New Roman" w:hAnsi="Times New Roman"/>
                <w:i/>
                <w:sz w:val="24"/>
                <w:szCs w:val="24"/>
              </w:rPr>
            </w:pPr>
            <w:r w:rsidRPr="005D70C3">
              <w:rPr>
                <w:rFonts w:ascii="Times New Roman" w:hAnsi="Times New Roman"/>
                <w:b/>
                <w:iCs/>
                <w:sz w:val="24"/>
                <w:szCs w:val="24"/>
              </w:rPr>
              <w:t>Промежуточная аттестация</w:t>
            </w:r>
          </w:p>
        </w:tc>
        <w:tc>
          <w:tcPr>
            <w:tcW w:w="1164" w:type="pct"/>
            <w:vAlign w:val="center"/>
          </w:tcPr>
          <w:p w14:paraId="020F592B" w14:textId="77777777" w:rsidR="005737C0" w:rsidRPr="005D70C3" w:rsidRDefault="005737C0" w:rsidP="00E02769">
            <w:pPr>
              <w:suppressAutoHyphens/>
              <w:spacing w:after="0"/>
              <w:jc w:val="center"/>
              <w:rPr>
                <w:rFonts w:ascii="Times New Roman" w:hAnsi="Times New Roman"/>
                <w:iCs/>
                <w:sz w:val="24"/>
                <w:szCs w:val="24"/>
              </w:rPr>
            </w:pPr>
          </w:p>
        </w:tc>
      </w:tr>
    </w:tbl>
    <w:p w14:paraId="44FF179F" w14:textId="77777777" w:rsidR="00262FF2" w:rsidRPr="005D70C3" w:rsidRDefault="00262FF2" w:rsidP="00262FF2">
      <w:pPr>
        <w:suppressAutoHyphens/>
        <w:spacing w:after="120"/>
        <w:rPr>
          <w:rFonts w:ascii="Times New Roman" w:hAnsi="Times New Roman"/>
          <w:b/>
          <w:i/>
          <w:sz w:val="24"/>
          <w:szCs w:val="24"/>
        </w:rPr>
      </w:pPr>
    </w:p>
    <w:p w14:paraId="0939F57F" w14:textId="77777777" w:rsidR="00262FF2" w:rsidRPr="005D70C3" w:rsidRDefault="00262FF2" w:rsidP="00262FF2">
      <w:pPr>
        <w:rPr>
          <w:rFonts w:ascii="Times New Roman" w:hAnsi="Times New Roman"/>
          <w:b/>
          <w:i/>
          <w:sz w:val="24"/>
          <w:szCs w:val="24"/>
        </w:rPr>
        <w:sectPr w:rsidR="00262FF2" w:rsidRPr="005D70C3" w:rsidSect="00FD6931">
          <w:type w:val="continuous"/>
          <w:pgSz w:w="11906" w:h="16838"/>
          <w:pgMar w:top="1134" w:right="567" w:bottom="1134" w:left="1701" w:header="708" w:footer="708" w:gutter="0"/>
          <w:cols w:space="720"/>
          <w:docGrid w:linePitch="299"/>
        </w:sectPr>
      </w:pPr>
    </w:p>
    <w:p w14:paraId="0F8BCE99" w14:textId="77777777" w:rsidR="00262FF2" w:rsidRPr="005D70C3" w:rsidRDefault="00262FF2" w:rsidP="00262FF2">
      <w:pPr>
        <w:ind w:firstLine="709"/>
        <w:rPr>
          <w:rFonts w:ascii="Times New Roman" w:hAnsi="Times New Roman"/>
          <w:b/>
          <w:bCs/>
          <w:sz w:val="24"/>
          <w:szCs w:val="24"/>
        </w:rPr>
      </w:pPr>
      <w:r w:rsidRPr="005D70C3">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0"/>
        <w:gridCol w:w="34"/>
        <w:gridCol w:w="7712"/>
        <w:gridCol w:w="2126"/>
        <w:gridCol w:w="1252"/>
        <w:gridCol w:w="2117"/>
      </w:tblGrid>
      <w:tr w:rsidR="0096586A" w:rsidRPr="0096586A" w14:paraId="176293CA" w14:textId="77777777" w:rsidTr="0096586A">
        <w:trPr>
          <w:trHeight w:val="23"/>
        </w:trPr>
        <w:tc>
          <w:tcPr>
            <w:tcW w:w="665" w:type="pct"/>
            <w:shd w:val="clear" w:color="auto" w:fill="auto"/>
            <w:vAlign w:val="center"/>
          </w:tcPr>
          <w:p w14:paraId="047B5216" w14:textId="77777777" w:rsidR="0096586A" w:rsidRPr="0096586A" w:rsidRDefault="0096586A" w:rsidP="0096586A">
            <w:pPr>
              <w:suppressAutoHyphens/>
              <w:spacing w:after="0" w:line="240" w:lineRule="auto"/>
              <w:jc w:val="center"/>
              <w:rPr>
                <w:rFonts w:ascii="Times New Roman" w:hAnsi="Times New Roman"/>
                <w:b/>
                <w:bCs/>
                <w:sz w:val="24"/>
                <w:szCs w:val="24"/>
              </w:rPr>
            </w:pPr>
            <w:r w:rsidRPr="0096586A">
              <w:rPr>
                <w:rFonts w:ascii="Times New Roman" w:hAnsi="Times New Roman"/>
                <w:b/>
                <w:bCs/>
                <w:sz w:val="24"/>
                <w:szCs w:val="24"/>
              </w:rPr>
              <w:t>Наименование разделов и тем</w:t>
            </w:r>
          </w:p>
        </w:tc>
        <w:tc>
          <w:tcPr>
            <w:tcW w:w="2536" w:type="pct"/>
            <w:gridSpan w:val="2"/>
            <w:shd w:val="clear" w:color="auto" w:fill="auto"/>
            <w:vAlign w:val="center"/>
          </w:tcPr>
          <w:p w14:paraId="0A08CB1F" w14:textId="157185AB" w:rsidR="0096586A" w:rsidRPr="0096586A" w:rsidRDefault="004C7825" w:rsidP="0096586A">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106" w:type="pct"/>
            <w:gridSpan w:val="2"/>
            <w:shd w:val="clear" w:color="auto" w:fill="auto"/>
            <w:vAlign w:val="center"/>
          </w:tcPr>
          <w:p w14:paraId="0E650F6C" w14:textId="67FD9918" w:rsidR="0096586A" w:rsidRPr="0096586A" w:rsidRDefault="00E67E74" w:rsidP="0096586A">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10"/>
            </w:r>
          </w:p>
        </w:tc>
        <w:tc>
          <w:tcPr>
            <w:tcW w:w="693" w:type="pct"/>
            <w:shd w:val="clear" w:color="auto" w:fill="auto"/>
            <w:vAlign w:val="center"/>
          </w:tcPr>
          <w:p w14:paraId="560D6DB0" w14:textId="77777777" w:rsidR="0096586A" w:rsidRPr="0096586A" w:rsidRDefault="0096586A" w:rsidP="0096586A">
            <w:pPr>
              <w:suppressAutoHyphens/>
              <w:spacing w:after="0" w:line="240" w:lineRule="auto"/>
              <w:jc w:val="center"/>
              <w:rPr>
                <w:rFonts w:ascii="Times New Roman" w:hAnsi="Times New Roman"/>
                <w:b/>
                <w:bCs/>
                <w:sz w:val="24"/>
                <w:szCs w:val="24"/>
              </w:rPr>
            </w:pPr>
            <w:r w:rsidRPr="0096586A">
              <w:rPr>
                <w:rFonts w:ascii="Times New Roman" w:hAnsi="Times New Roman"/>
                <w:b/>
                <w:bCs/>
                <w:sz w:val="24"/>
                <w:szCs w:val="24"/>
              </w:rPr>
              <w:t>Коды компетенций, формированию которых способствует элемент программы</w:t>
            </w:r>
          </w:p>
        </w:tc>
      </w:tr>
      <w:tr w:rsidR="0096586A" w:rsidRPr="0096586A" w14:paraId="6D96D6AC" w14:textId="77777777" w:rsidTr="0096586A">
        <w:trPr>
          <w:trHeight w:val="23"/>
        </w:trPr>
        <w:tc>
          <w:tcPr>
            <w:tcW w:w="665" w:type="pct"/>
            <w:shd w:val="clear" w:color="auto" w:fill="auto"/>
          </w:tcPr>
          <w:p w14:paraId="3BCC590A" w14:textId="77777777" w:rsidR="0096586A" w:rsidRPr="0096586A" w:rsidRDefault="0096586A" w:rsidP="0096586A">
            <w:pPr>
              <w:spacing w:after="0" w:line="240" w:lineRule="auto"/>
              <w:jc w:val="center"/>
              <w:rPr>
                <w:rFonts w:ascii="Times New Roman" w:hAnsi="Times New Roman"/>
                <w:b/>
                <w:bCs/>
                <w:sz w:val="24"/>
                <w:szCs w:val="24"/>
              </w:rPr>
            </w:pPr>
            <w:r w:rsidRPr="0096586A">
              <w:rPr>
                <w:rFonts w:ascii="Times New Roman" w:hAnsi="Times New Roman"/>
                <w:b/>
                <w:bCs/>
                <w:sz w:val="24"/>
                <w:szCs w:val="24"/>
              </w:rPr>
              <w:t>1</w:t>
            </w:r>
          </w:p>
        </w:tc>
        <w:tc>
          <w:tcPr>
            <w:tcW w:w="2536" w:type="pct"/>
            <w:gridSpan w:val="2"/>
            <w:shd w:val="clear" w:color="auto" w:fill="auto"/>
          </w:tcPr>
          <w:p w14:paraId="2980B85D" w14:textId="77777777" w:rsidR="0096586A" w:rsidRPr="0096586A" w:rsidRDefault="0096586A" w:rsidP="0096586A">
            <w:pPr>
              <w:spacing w:after="0" w:line="240" w:lineRule="auto"/>
              <w:jc w:val="center"/>
              <w:rPr>
                <w:rFonts w:ascii="Times New Roman" w:hAnsi="Times New Roman"/>
                <w:b/>
                <w:bCs/>
                <w:sz w:val="24"/>
                <w:szCs w:val="24"/>
              </w:rPr>
            </w:pPr>
            <w:r w:rsidRPr="0096586A">
              <w:rPr>
                <w:rFonts w:ascii="Times New Roman" w:hAnsi="Times New Roman"/>
                <w:b/>
                <w:bCs/>
                <w:sz w:val="24"/>
                <w:szCs w:val="24"/>
              </w:rPr>
              <w:t>2</w:t>
            </w:r>
          </w:p>
        </w:tc>
        <w:tc>
          <w:tcPr>
            <w:tcW w:w="1106" w:type="pct"/>
            <w:gridSpan w:val="2"/>
            <w:shd w:val="clear" w:color="auto" w:fill="auto"/>
          </w:tcPr>
          <w:p w14:paraId="52427872" w14:textId="20512F85" w:rsidR="0096586A" w:rsidRPr="0096586A" w:rsidRDefault="0096586A" w:rsidP="0096586A">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693" w:type="pct"/>
            <w:shd w:val="clear" w:color="auto" w:fill="auto"/>
          </w:tcPr>
          <w:p w14:paraId="5B1386BA" w14:textId="04A43F50" w:rsidR="0096586A" w:rsidRPr="0096586A" w:rsidRDefault="0096586A" w:rsidP="0096586A">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96586A" w:rsidRPr="0096586A" w14:paraId="342B0CE2" w14:textId="77777777" w:rsidTr="0096586A">
        <w:trPr>
          <w:trHeight w:val="23"/>
        </w:trPr>
        <w:tc>
          <w:tcPr>
            <w:tcW w:w="676" w:type="pct"/>
            <w:gridSpan w:val="2"/>
            <w:shd w:val="clear" w:color="auto" w:fill="auto"/>
          </w:tcPr>
          <w:p w14:paraId="4EB67673" w14:textId="77777777" w:rsidR="0096586A" w:rsidRPr="0096586A" w:rsidRDefault="0096586A" w:rsidP="0096586A">
            <w:pPr>
              <w:spacing w:after="0" w:line="240" w:lineRule="auto"/>
              <w:jc w:val="center"/>
              <w:rPr>
                <w:rFonts w:ascii="Times New Roman" w:hAnsi="Times New Roman"/>
                <w:b/>
                <w:bCs/>
                <w:i/>
                <w:iCs/>
                <w:sz w:val="24"/>
                <w:szCs w:val="24"/>
              </w:rPr>
            </w:pPr>
          </w:p>
        </w:tc>
        <w:tc>
          <w:tcPr>
            <w:tcW w:w="2525" w:type="pct"/>
            <w:shd w:val="clear" w:color="auto" w:fill="auto"/>
          </w:tcPr>
          <w:p w14:paraId="48EAFE42" w14:textId="77777777" w:rsidR="0096586A" w:rsidRPr="0096586A" w:rsidRDefault="0096586A" w:rsidP="0096586A">
            <w:pPr>
              <w:spacing w:after="0" w:line="240" w:lineRule="auto"/>
              <w:jc w:val="center"/>
              <w:rPr>
                <w:rFonts w:ascii="Times New Roman" w:hAnsi="Times New Roman"/>
                <w:b/>
                <w:bCs/>
                <w:i/>
                <w:iCs/>
                <w:sz w:val="24"/>
                <w:szCs w:val="24"/>
              </w:rPr>
            </w:pPr>
          </w:p>
        </w:tc>
        <w:tc>
          <w:tcPr>
            <w:tcW w:w="696" w:type="pct"/>
            <w:shd w:val="clear" w:color="auto" w:fill="auto"/>
          </w:tcPr>
          <w:p w14:paraId="7A28F3B4" w14:textId="77777777" w:rsidR="0096586A" w:rsidRPr="0096586A" w:rsidRDefault="0096586A" w:rsidP="0096586A">
            <w:pPr>
              <w:spacing w:after="0" w:line="240" w:lineRule="auto"/>
              <w:jc w:val="center"/>
              <w:rPr>
                <w:rFonts w:ascii="Times New Roman" w:hAnsi="Times New Roman"/>
                <w:b/>
                <w:bCs/>
                <w:i/>
                <w:iCs/>
                <w:sz w:val="24"/>
                <w:szCs w:val="24"/>
              </w:rPr>
            </w:pPr>
            <w:proofErr w:type="spellStart"/>
            <w:r w:rsidRPr="0096586A">
              <w:rPr>
                <w:rFonts w:ascii="Times New Roman" w:hAnsi="Times New Roman"/>
                <w:b/>
                <w:bCs/>
                <w:color w:val="000000"/>
                <w:sz w:val="24"/>
                <w:szCs w:val="24"/>
              </w:rPr>
              <w:t>Обязат</w:t>
            </w:r>
            <w:proofErr w:type="spellEnd"/>
            <w:r w:rsidRPr="0096586A">
              <w:rPr>
                <w:rFonts w:ascii="Times New Roman" w:hAnsi="Times New Roman"/>
                <w:b/>
                <w:bCs/>
                <w:color w:val="000000"/>
                <w:sz w:val="24"/>
                <w:szCs w:val="24"/>
              </w:rPr>
              <w:t>. часть ОП с учетом интенсификации 40%</w:t>
            </w:r>
          </w:p>
        </w:tc>
        <w:tc>
          <w:tcPr>
            <w:tcW w:w="410" w:type="pct"/>
            <w:shd w:val="clear" w:color="auto" w:fill="auto"/>
          </w:tcPr>
          <w:p w14:paraId="101A3668" w14:textId="77777777" w:rsidR="0096586A" w:rsidRPr="0096586A" w:rsidRDefault="0096586A" w:rsidP="0096586A">
            <w:pPr>
              <w:spacing w:after="0" w:line="240" w:lineRule="auto"/>
              <w:jc w:val="center"/>
              <w:rPr>
                <w:rFonts w:ascii="Times New Roman" w:hAnsi="Times New Roman"/>
                <w:b/>
                <w:bCs/>
                <w:i/>
                <w:iCs/>
                <w:sz w:val="24"/>
                <w:szCs w:val="24"/>
              </w:rPr>
            </w:pPr>
            <w:proofErr w:type="spellStart"/>
            <w:r w:rsidRPr="0096586A">
              <w:rPr>
                <w:rFonts w:ascii="Times New Roman" w:hAnsi="Times New Roman"/>
                <w:b/>
                <w:bCs/>
                <w:color w:val="000000"/>
                <w:sz w:val="24"/>
                <w:szCs w:val="24"/>
              </w:rPr>
              <w:t>Обязат</w:t>
            </w:r>
            <w:proofErr w:type="spellEnd"/>
            <w:r w:rsidRPr="0096586A">
              <w:rPr>
                <w:rFonts w:ascii="Times New Roman" w:hAnsi="Times New Roman"/>
                <w:b/>
                <w:bCs/>
                <w:color w:val="000000"/>
                <w:sz w:val="24"/>
                <w:szCs w:val="24"/>
              </w:rPr>
              <w:t>. часть ОП</w:t>
            </w:r>
          </w:p>
        </w:tc>
        <w:tc>
          <w:tcPr>
            <w:tcW w:w="693" w:type="pct"/>
            <w:shd w:val="clear" w:color="auto" w:fill="auto"/>
          </w:tcPr>
          <w:p w14:paraId="58A5EA8D" w14:textId="77777777" w:rsidR="0096586A" w:rsidRPr="0096586A" w:rsidRDefault="0096586A" w:rsidP="0096586A">
            <w:pPr>
              <w:spacing w:after="0" w:line="240" w:lineRule="auto"/>
              <w:jc w:val="center"/>
              <w:rPr>
                <w:rFonts w:ascii="Times New Roman" w:hAnsi="Times New Roman"/>
                <w:b/>
                <w:bCs/>
                <w:i/>
                <w:iCs/>
                <w:sz w:val="24"/>
                <w:szCs w:val="24"/>
              </w:rPr>
            </w:pPr>
          </w:p>
        </w:tc>
      </w:tr>
      <w:tr w:rsidR="0096586A" w:rsidRPr="0096586A" w14:paraId="54C21AD3" w14:textId="22A49A85" w:rsidTr="00C862C9">
        <w:trPr>
          <w:trHeight w:val="23"/>
        </w:trPr>
        <w:tc>
          <w:tcPr>
            <w:tcW w:w="3201" w:type="pct"/>
            <w:gridSpan w:val="3"/>
            <w:shd w:val="clear" w:color="auto" w:fill="auto"/>
          </w:tcPr>
          <w:p w14:paraId="0126624C" w14:textId="77777777" w:rsidR="0096586A" w:rsidRPr="0096586A" w:rsidRDefault="0096586A" w:rsidP="0096586A">
            <w:pPr>
              <w:spacing w:after="0" w:line="240" w:lineRule="auto"/>
              <w:rPr>
                <w:rFonts w:ascii="Times New Roman" w:hAnsi="Times New Roman"/>
                <w:b/>
                <w:i/>
                <w:sz w:val="24"/>
                <w:szCs w:val="24"/>
              </w:rPr>
            </w:pPr>
            <w:r w:rsidRPr="0096586A">
              <w:rPr>
                <w:rFonts w:ascii="Times New Roman" w:hAnsi="Times New Roman"/>
                <w:b/>
                <w:bCs/>
                <w:sz w:val="24"/>
                <w:szCs w:val="24"/>
              </w:rPr>
              <w:t xml:space="preserve">Раздел 1. </w:t>
            </w:r>
            <w:r w:rsidRPr="00885EB2">
              <w:rPr>
                <w:rFonts w:ascii="Times New Roman" w:hAnsi="Times New Roman"/>
                <w:b/>
                <w:iCs/>
                <w:sz w:val="24"/>
                <w:szCs w:val="24"/>
              </w:rPr>
              <w:t>Статика</w:t>
            </w:r>
          </w:p>
        </w:tc>
        <w:tc>
          <w:tcPr>
            <w:tcW w:w="696" w:type="pct"/>
            <w:shd w:val="clear" w:color="auto" w:fill="auto"/>
            <w:vAlign w:val="center"/>
          </w:tcPr>
          <w:p w14:paraId="3895A758" w14:textId="09517A69" w:rsidR="0096586A" w:rsidRPr="00C862C9" w:rsidRDefault="00263BB8" w:rsidP="00C862C9">
            <w:pPr>
              <w:spacing w:after="0" w:line="240" w:lineRule="auto"/>
              <w:jc w:val="center"/>
              <w:rPr>
                <w:rFonts w:ascii="Times New Roman" w:hAnsi="Times New Roman"/>
                <w:b/>
                <w:bCs/>
                <w:sz w:val="24"/>
                <w:szCs w:val="24"/>
              </w:rPr>
            </w:pPr>
            <w:r>
              <w:rPr>
                <w:rFonts w:ascii="Times New Roman" w:hAnsi="Times New Roman"/>
                <w:b/>
                <w:bCs/>
                <w:sz w:val="24"/>
                <w:szCs w:val="24"/>
              </w:rPr>
              <w:t>6/6</w:t>
            </w:r>
          </w:p>
        </w:tc>
        <w:tc>
          <w:tcPr>
            <w:tcW w:w="410" w:type="pct"/>
            <w:shd w:val="clear" w:color="auto" w:fill="auto"/>
            <w:vAlign w:val="center"/>
          </w:tcPr>
          <w:p w14:paraId="05AE3C71" w14:textId="0B907E97" w:rsidR="0096586A" w:rsidRPr="00C862C9" w:rsidRDefault="00C862C9" w:rsidP="00C862C9">
            <w:pPr>
              <w:spacing w:after="0" w:line="240" w:lineRule="auto"/>
              <w:jc w:val="center"/>
              <w:rPr>
                <w:rFonts w:ascii="Times New Roman" w:hAnsi="Times New Roman"/>
                <w:b/>
                <w:bCs/>
                <w:sz w:val="24"/>
                <w:szCs w:val="24"/>
              </w:rPr>
            </w:pPr>
            <w:r>
              <w:rPr>
                <w:rFonts w:ascii="Times New Roman" w:hAnsi="Times New Roman"/>
                <w:b/>
                <w:bCs/>
                <w:sz w:val="24"/>
                <w:szCs w:val="24"/>
              </w:rPr>
              <w:t>14/14</w:t>
            </w:r>
          </w:p>
        </w:tc>
        <w:tc>
          <w:tcPr>
            <w:tcW w:w="693" w:type="pct"/>
            <w:shd w:val="clear" w:color="auto" w:fill="auto"/>
          </w:tcPr>
          <w:p w14:paraId="6041BB7A" w14:textId="2A5B252F" w:rsidR="0096586A" w:rsidRPr="0096586A" w:rsidRDefault="0096586A" w:rsidP="0096586A">
            <w:pPr>
              <w:spacing w:after="0" w:line="240" w:lineRule="auto"/>
              <w:jc w:val="center"/>
              <w:rPr>
                <w:rFonts w:ascii="Times New Roman" w:hAnsi="Times New Roman"/>
                <w:b/>
                <w:bCs/>
                <w:i/>
                <w:iCs/>
                <w:sz w:val="24"/>
                <w:szCs w:val="24"/>
              </w:rPr>
            </w:pPr>
          </w:p>
        </w:tc>
      </w:tr>
      <w:tr w:rsidR="0096586A" w:rsidRPr="0096586A" w14:paraId="3C79D92D" w14:textId="70E855BB" w:rsidTr="00C862C9">
        <w:trPr>
          <w:trHeight w:val="23"/>
        </w:trPr>
        <w:tc>
          <w:tcPr>
            <w:tcW w:w="676" w:type="pct"/>
            <w:gridSpan w:val="2"/>
            <w:vMerge w:val="restart"/>
            <w:shd w:val="clear" w:color="auto" w:fill="auto"/>
          </w:tcPr>
          <w:p w14:paraId="358BF2E2" w14:textId="77777777"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Тема 1.1 Основные понятия и аксиомы статики.</w:t>
            </w:r>
          </w:p>
        </w:tc>
        <w:tc>
          <w:tcPr>
            <w:tcW w:w="2525" w:type="pct"/>
            <w:shd w:val="clear" w:color="auto" w:fill="auto"/>
          </w:tcPr>
          <w:p w14:paraId="54F1A6F6" w14:textId="728CD9AF" w:rsidR="0096586A" w:rsidRPr="0096586A" w:rsidRDefault="004C7825" w:rsidP="0096586A">
            <w:pPr>
              <w:spacing w:after="0" w:line="240" w:lineRule="auto"/>
              <w:rPr>
                <w:rFonts w:ascii="Times New Roman" w:hAnsi="Times New Roman"/>
                <w:b/>
                <w:bCs/>
                <w:i/>
                <w:sz w:val="24"/>
                <w:szCs w:val="24"/>
              </w:rPr>
            </w:pPr>
            <w:r>
              <w:rPr>
                <w:rFonts w:ascii="Times New Roman" w:hAnsi="Times New Roman"/>
                <w:b/>
                <w:bCs/>
                <w:sz w:val="24"/>
                <w:szCs w:val="24"/>
              </w:rPr>
              <w:t>Содержание</w:t>
            </w:r>
          </w:p>
        </w:tc>
        <w:tc>
          <w:tcPr>
            <w:tcW w:w="696" w:type="pct"/>
            <w:shd w:val="clear" w:color="auto" w:fill="auto"/>
            <w:vAlign w:val="center"/>
          </w:tcPr>
          <w:p w14:paraId="559F038F" w14:textId="534AE634" w:rsidR="0096586A" w:rsidRPr="00C862C9" w:rsidRDefault="0096586A" w:rsidP="00C862C9">
            <w:pPr>
              <w:suppressAutoHyphens/>
              <w:spacing w:after="0" w:line="240" w:lineRule="auto"/>
              <w:jc w:val="center"/>
              <w:rPr>
                <w:rFonts w:ascii="Times New Roman" w:hAnsi="Times New Roman"/>
                <w:b/>
                <w:bCs/>
                <w:sz w:val="24"/>
                <w:szCs w:val="24"/>
              </w:rPr>
            </w:pPr>
          </w:p>
        </w:tc>
        <w:tc>
          <w:tcPr>
            <w:tcW w:w="410" w:type="pct"/>
            <w:shd w:val="clear" w:color="auto" w:fill="auto"/>
            <w:vAlign w:val="center"/>
          </w:tcPr>
          <w:p w14:paraId="6805AAE4" w14:textId="64740E06" w:rsidR="0096586A" w:rsidRPr="00C862C9" w:rsidRDefault="0096586A" w:rsidP="00C862C9">
            <w:pPr>
              <w:suppressAutoHyphens/>
              <w:spacing w:after="0" w:line="240" w:lineRule="auto"/>
              <w:jc w:val="center"/>
              <w:rPr>
                <w:rFonts w:ascii="Times New Roman" w:hAnsi="Times New Roman"/>
                <w:b/>
                <w:bCs/>
                <w:sz w:val="24"/>
                <w:szCs w:val="24"/>
              </w:rPr>
            </w:pPr>
          </w:p>
        </w:tc>
        <w:tc>
          <w:tcPr>
            <w:tcW w:w="693" w:type="pct"/>
            <w:vMerge w:val="restart"/>
            <w:shd w:val="clear" w:color="auto" w:fill="auto"/>
          </w:tcPr>
          <w:p w14:paraId="373520C7" w14:textId="06370882"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04</w:t>
            </w:r>
          </w:p>
        </w:tc>
      </w:tr>
      <w:tr w:rsidR="0096586A" w:rsidRPr="0096586A" w14:paraId="15E30335" w14:textId="237CCFEA" w:rsidTr="00C862C9">
        <w:trPr>
          <w:trHeight w:val="23"/>
        </w:trPr>
        <w:tc>
          <w:tcPr>
            <w:tcW w:w="676" w:type="pct"/>
            <w:gridSpan w:val="2"/>
            <w:vMerge/>
            <w:shd w:val="clear" w:color="auto" w:fill="auto"/>
          </w:tcPr>
          <w:p w14:paraId="298D5FDA" w14:textId="77777777" w:rsidR="0096586A" w:rsidRPr="00885EB2" w:rsidRDefault="0096586A" w:rsidP="0096586A">
            <w:pPr>
              <w:spacing w:after="0" w:line="240" w:lineRule="auto"/>
              <w:rPr>
                <w:rFonts w:ascii="Times New Roman" w:hAnsi="Times New Roman"/>
                <w:b/>
                <w:bCs/>
                <w:i/>
                <w:sz w:val="24"/>
                <w:szCs w:val="24"/>
              </w:rPr>
            </w:pPr>
          </w:p>
        </w:tc>
        <w:tc>
          <w:tcPr>
            <w:tcW w:w="2525" w:type="pct"/>
            <w:shd w:val="clear" w:color="auto" w:fill="auto"/>
          </w:tcPr>
          <w:p w14:paraId="2FA2F321" w14:textId="77777777" w:rsidR="0096586A" w:rsidRPr="0096586A" w:rsidRDefault="0096586A" w:rsidP="0096586A">
            <w:pPr>
              <w:spacing w:after="0" w:line="240" w:lineRule="auto"/>
              <w:jc w:val="both"/>
              <w:rPr>
                <w:rFonts w:ascii="Times New Roman" w:hAnsi="Times New Roman"/>
                <w:b/>
                <w:bCs/>
                <w:sz w:val="24"/>
                <w:szCs w:val="24"/>
              </w:rPr>
            </w:pPr>
            <w:r w:rsidRPr="0096586A">
              <w:rPr>
                <w:rFonts w:ascii="Times New Roman" w:hAnsi="Times New Roman"/>
                <w:sz w:val="24"/>
                <w:szCs w:val="24"/>
              </w:rPr>
              <w:t>Основные разделы технической механики: Понятия и аксиомы статики. Реакции связей.</w:t>
            </w:r>
          </w:p>
        </w:tc>
        <w:tc>
          <w:tcPr>
            <w:tcW w:w="696" w:type="pct"/>
            <w:shd w:val="clear" w:color="auto" w:fill="auto"/>
            <w:vAlign w:val="center"/>
          </w:tcPr>
          <w:p w14:paraId="19561707" w14:textId="77777777" w:rsidR="0096586A" w:rsidRPr="00C862C9" w:rsidRDefault="0096586A" w:rsidP="00C862C9">
            <w:pPr>
              <w:suppressAutoHyphens/>
              <w:spacing w:after="0" w:line="240" w:lineRule="auto"/>
              <w:jc w:val="center"/>
              <w:rPr>
                <w:rFonts w:ascii="Times New Roman" w:hAnsi="Times New Roman"/>
                <w:b/>
                <w:bCs/>
                <w:sz w:val="24"/>
                <w:szCs w:val="24"/>
              </w:rPr>
            </w:pPr>
          </w:p>
        </w:tc>
        <w:tc>
          <w:tcPr>
            <w:tcW w:w="410" w:type="pct"/>
            <w:shd w:val="clear" w:color="auto" w:fill="auto"/>
            <w:vAlign w:val="center"/>
          </w:tcPr>
          <w:p w14:paraId="16BE1973"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3CDB8F47" w14:textId="77777777" w:rsidR="0096586A" w:rsidRPr="0096586A" w:rsidRDefault="0096586A" w:rsidP="0096586A">
            <w:pPr>
              <w:spacing w:after="0" w:line="240" w:lineRule="auto"/>
              <w:rPr>
                <w:rFonts w:ascii="Times New Roman" w:hAnsi="Times New Roman"/>
                <w:b/>
                <w:bCs/>
                <w:i/>
                <w:sz w:val="24"/>
                <w:szCs w:val="24"/>
              </w:rPr>
            </w:pPr>
          </w:p>
        </w:tc>
      </w:tr>
      <w:tr w:rsidR="0096586A" w:rsidRPr="0096586A" w14:paraId="10CA8AB5" w14:textId="0A5108F3" w:rsidTr="00C862C9">
        <w:trPr>
          <w:trHeight w:val="23"/>
        </w:trPr>
        <w:tc>
          <w:tcPr>
            <w:tcW w:w="676" w:type="pct"/>
            <w:gridSpan w:val="2"/>
            <w:vMerge w:val="restart"/>
            <w:shd w:val="clear" w:color="auto" w:fill="auto"/>
          </w:tcPr>
          <w:p w14:paraId="08DC1672" w14:textId="15D1B183" w:rsidR="0096586A" w:rsidRPr="00885EB2" w:rsidRDefault="0096586A" w:rsidP="00263BB8">
            <w:pPr>
              <w:spacing w:after="0" w:line="240" w:lineRule="auto"/>
              <w:rPr>
                <w:rFonts w:ascii="Times New Roman" w:hAnsi="Times New Roman"/>
                <w:b/>
                <w:bCs/>
                <w:sz w:val="24"/>
                <w:szCs w:val="24"/>
              </w:rPr>
            </w:pPr>
            <w:r w:rsidRPr="00885EB2">
              <w:rPr>
                <w:rFonts w:ascii="Times New Roman" w:hAnsi="Times New Roman"/>
                <w:b/>
                <w:bCs/>
                <w:sz w:val="24"/>
                <w:szCs w:val="24"/>
              </w:rPr>
              <w:t>Тема 1.2 Плоская система сходящихся сил</w:t>
            </w:r>
          </w:p>
        </w:tc>
        <w:tc>
          <w:tcPr>
            <w:tcW w:w="2525" w:type="pct"/>
            <w:shd w:val="clear" w:color="auto" w:fill="auto"/>
          </w:tcPr>
          <w:p w14:paraId="7E55B607" w14:textId="1CC5EFF9"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r w:rsidR="0096586A" w:rsidRPr="0096586A">
              <w:rPr>
                <w:rFonts w:ascii="Times New Roman" w:hAnsi="Times New Roman"/>
                <w:b/>
                <w:bCs/>
                <w:sz w:val="24"/>
                <w:szCs w:val="24"/>
              </w:rPr>
              <w:t xml:space="preserve"> </w:t>
            </w:r>
          </w:p>
        </w:tc>
        <w:tc>
          <w:tcPr>
            <w:tcW w:w="696" w:type="pct"/>
            <w:shd w:val="clear" w:color="auto" w:fill="auto"/>
            <w:vAlign w:val="center"/>
          </w:tcPr>
          <w:p w14:paraId="39352799" w14:textId="4DBCA02F"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0918A04E" w14:textId="7B6E338D" w:rsidR="0096586A" w:rsidRPr="00C862C9" w:rsidRDefault="0096586A" w:rsidP="00C862C9">
            <w:pPr>
              <w:spacing w:after="0" w:line="240" w:lineRule="auto"/>
              <w:jc w:val="center"/>
              <w:rPr>
                <w:rFonts w:ascii="Times New Roman" w:hAnsi="Times New Roman"/>
                <w:b/>
                <w:bCs/>
                <w:sz w:val="24"/>
                <w:szCs w:val="24"/>
              </w:rPr>
            </w:pPr>
          </w:p>
        </w:tc>
        <w:tc>
          <w:tcPr>
            <w:tcW w:w="693" w:type="pct"/>
            <w:vMerge w:val="restart"/>
            <w:shd w:val="clear" w:color="auto" w:fill="auto"/>
          </w:tcPr>
          <w:p w14:paraId="02AA5796" w14:textId="6886E321"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04</w:t>
            </w:r>
          </w:p>
        </w:tc>
      </w:tr>
      <w:tr w:rsidR="0096586A" w:rsidRPr="0096586A" w14:paraId="0DC4C80A" w14:textId="29DC7A0A" w:rsidTr="00C862C9">
        <w:trPr>
          <w:trHeight w:val="23"/>
        </w:trPr>
        <w:tc>
          <w:tcPr>
            <w:tcW w:w="676" w:type="pct"/>
            <w:gridSpan w:val="2"/>
            <w:vMerge/>
            <w:shd w:val="clear" w:color="auto" w:fill="auto"/>
          </w:tcPr>
          <w:p w14:paraId="45380856"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11A4A921"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Система сходящихся сил. Способы сложения двух сил. Разложение силы на две составляющие.</w:t>
            </w:r>
          </w:p>
        </w:tc>
        <w:tc>
          <w:tcPr>
            <w:tcW w:w="696" w:type="pct"/>
            <w:shd w:val="clear" w:color="auto" w:fill="auto"/>
            <w:vAlign w:val="center"/>
          </w:tcPr>
          <w:p w14:paraId="74F92150"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14800176"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72250954"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4D2C0A9F" w14:textId="36E4DEBB" w:rsidTr="00C862C9">
        <w:trPr>
          <w:trHeight w:val="23"/>
        </w:trPr>
        <w:tc>
          <w:tcPr>
            <w:tcW w:w="676" w:type="pct"/>
            <w:gridSpan w:val="2"/>
            <w:vMerge/>
            <w:shd w:val="clear" w:color="auto" w:fill="auto"/>
          </w:tcPr>
          <w:p w14:paraId="513AD5A3"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5922BC49"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Силовой многоугольник. Проекция силы на ось, правило знаков, проекция силы на две взаимно-перпендикулярные оси. Аналитическое определение равнодействующей.</w:t>
            </w:r>
          </w:p>
        </w:tc>
        <w:tc>
          <w:tcPr>
            <w:tcW w:w="696" w:type="pct"/>
            <w:shd w:val="clear" w:color="auto" w:fill="auto"/>
            <w:vAlign w:val="center"/>
          </w:tcPr>
          <w:p w14:paraId="249E0FD7"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5ED28458"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68E1E818"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6904C5C3" w14:textId="3B8547D2" w:rsidTr="00C862C9">
        <w:trPr>
          <w:trHeight w:val="23"/>
        </w:trPr>
        <w:tc>
          <w:tcPr>
            <w:tcW w:w="676" w:type="pct"/>
            <w:gridSpan w:val="2"/>
            <w:vMerge w:val="restart"/>
            <w:shd w:val="clear" w:color="auto" w:fill="auto"/>
          </w:tcPr>
          <w:p w14:paraId="2DA049C2" w14:textId="44F92DD2"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Тема 1.3.</w:t>
            </w:r>
            <w:r w:rsidRPr="00885EB2">
              <w:rPr>
                <w:rFonts w:ascii="Times New Roman" w:hAnsi="Times New Roman"/>
                <w:b/>
                <w:bCs/>
                <w:sz w:val="24"/>
                <w:szCs w:val="24"/>
              </w:rPr>
              <w:br/>
              <w:t>Пара сил и момент силы относительно точки.</w:t>
            </w:r>
          </w:p>
        </w:tc>
        <w:tc>
          <w:tcPr>
            <w:tcW w:w="2525" w:type="pct"/>
            <w:shd w:val="clear" w:color="auto" w:fill="auto"/>
          </w:tcPr>
          <w:p w14:paraId="793A62B4" w14:textId="7591DEFF"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shd w:val="clear" w:color="auto" w:fill="auto"/>
            <w:vAlign w:val="center"/>
          </w:tcPr>
          <w:p w14:paraId="4FE97B51" w14:textId="0F61A35B"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0B7D8284" w14:textId="5859FD92" w:rsidR="0096586A" w:rsidRPr="00C862C9" w:rsidRDefault="0096586A" w:rsidP="00C862C9">
            <w:pPr>
              <w:spacing w:after="0" w:line="240" w:lineRule="auto"/>
              <w:jc w:val="center"/>
              <w:rPr>
                <w:rFonts w:ascii="Times New Roman" w:hAnsi="Times New Roman"/>
                <w:b/>
                <w:bCs/>
                <w:sz w:val="24"/>
                <w:szCs w:val="24"/>
              </w:rPr>
            </w:pPr>
          </w:p>
        </w:tc>
        <w:tc>
          <w:tcPr>
            <w:tcW w:w="693" w:type="pct"/>
            <w:vMerge w:val="restart"/>
            <w:shd w:val="clear" w:color="auto" w:fill="auto"/>
          </w:tcPr>
          <w:p w14:paraId="1F2F7DC4" w14:textId="44FF6305"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04</w:t>
            </w:r>
          </w:p>
        </w:tc>
      </w:tr>
      <w:tr w:rsidR="0096586A" w:rsidRPr="0096586A" w14:paraId="60141755" w14:textId="280870EE" w:rsidTr="00C862C9">
        <w:trPr>
          <w:trHeight w:val="23"/>
        </w:trPr>
        <w:tc>
          <w:tcPr>
            <w:tcW w:w="676" w:type="pct"/>
            <w:gridSpan w:val="2"/>
            <w:vMerge/>
            <w:shd w:val="clear" w:color="auto" w:fill="auto"/>
          </w:tcPr>
          <w:p w14:paraId="7723B270"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2F816268"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Пара сил и её характеристики. Момент пары. Эквивалентные пары. Сложение пар. Условие равновесия системы пар сил.</w:t>
            </w:r>
          </w:p>
        </w:tc>
        <w:tc>
          <w:tcPr>
            <w:tcW w:w="696" w:type="pct"/>
            <w:shd w:val="clear" w:color="auto" w:fill="auto"/>
            <w:vAlign w:val="center"/>
          </w:tcPr>
          <w:p w14:paraId="11A90308"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1BE5F5D1"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062C39B5"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661C4B6A" w14:textId="65F1558E" w:rsidTr="00C862C9">
        <w:trPr>
          <w:trHeight w:val="23"/>
        </w:trPr>
        <w:tc>
          <w:tcPr>
            <w:tcW w:w="676" w:type="pct"/>
            <w:gridSpan w:val="2"/>
            <w:vMerge w:val="restart"/>
            <w:shd w:val="clear" w:color="auto" w:fill="auto"/>
          </w:tcPr>
          <w:p w14:paraId="7DD011DC" w14:textId="77777777"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Тема 1.4</w:t>
            </w:r>
            <w:r w:rsidRPr="00885EB2">
              <w:rPr>
                <w:rFonts w:ascii="Times New Roman" w:hAnsi="Times New Roman"/>
                <w:b/>
                <w:bCs/>
                <w:sz w:val="24"/>
                <w:szCs w:val="24"/>
              </w:rPr>
              <w:br/>
              <w:t xml:space="preserve"> Плоская система произвольно расположенных сил.</w:t>
            </w:r>
          </w:p>
        </w:tc>
        <w:tc>
          <w:tcPr>
            <w:tcW w:w="2525" w:type="pct"/>
            <w:shd w:val="clear" w:color="auto" w:fill="auto"/>
          </w:tcPr>
          <w:p w14:paraId="324A1A09" w14:textId="3A302ABB"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shd w:val="clear" w:color="auto" w:fill="auto"/>
            <w:vAlign w:val="center"/>
          </w:tcPr>
          <w:p w14:paraId="5FD5A183" w14:textId="256D704D"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5E29011B" w14:textId="2FC4A151" w:rsidR="0096586A" w:rsidRPr="00C862C9" w:rsidRDefault="0096586A" w:rsidP="00C862C9">
            <w:pPr>
              <w:spacing w:after="0" w:line="240" w:lineRule="auto"/>
              <w:jc w:val="center"/>
              <w:rPr>
                <w:rFonts w:ascii="Times New Roman" w:hAnsi="Times New Roman"/>
                <w:b/>
                <w:bCs/>
                <w:sz w:val="24"/>
                <w:szCs w:val="24"/>
              </w:rPr>
            </w:pPr>
          </w:p>
        </w:tc>
        <w:tc>
          <w:tcPr>
            <w:tcW w:w="693" w:type="pct"/>
            <w:vMerge w:val="restart"/>
            <w:shd w:val="clear" w:color="auto" w:fill="auto"/>
          </w:tcPr>
          <w:p w14:paraId="66AA5CBE" w14:textId="17A32AB2"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04</w:t>
            </w:r>
          </w:p>
        </w:tc>
      </w:tr>
      <w:tr w:rsidR="0096586A" w:rsidRPr="0096586A" w14:paraId="300824BD" w14:textId="2B188514" w:rsidTr="00C862C9">
        <w:trPr>
          <w:trHeight w:val="23"/>
        </w:trPr>
        <w:tc>
          <w:tcPr>
            <w:tcW w:w="676" w:type="pct"/>
            <w:gridSpan w:val="2"/>
            <w:vMerge/>
            <w:shd w:val="clear" w:color="auto" w:fill="auto"/>
          </w:tcPr>
          <w:p w14:paraId="6685FCD8"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3D41D46B"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Плоская система произвольно расположенных сил к данной точке. Главный вектор и главный момент системы сил. Равнодействующая. Равновесие плоской системы сил.</w:t>
            </w:r>
          </w:p>
        </w:tc>
        <w:tc>
          <w:tcPr>
            <w:tcW w:w="696" w:type="pct"/>
            <w:shd w:val="clear" w:color="auto" w:fill="auto"/>
            <w:vAlign w:val="center"/>
          </w:tcPr>
          <w:p w14:paraId="217EE091"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1B79F065"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24D0CA81"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0307D178" w14:textId="7301BBEE" w:rsidTr="00C862C9">
        <w:trPr>
          <w:trHeight w:val="23"/>
        </w:trPr>
        <w:tc>
          <w:tcPr>
            <w:tcW w:w="676" w:type="pct"/>
            <w:gridSpan w:val="2"/>
            <w:vMerge w:val="restart"/>
            <w:shd w:val="clear" w:color="auto" w:fill="auto"/>
          </w:tcPr>
          <w:p w14:paraId="43763C87" w14:textId="77777777"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 xml:space="preserve">Тема 1.5. </w:t>
            </w:r>
            <w:r w:rsidRPr="00885EB2">
              <w:rPr>
                <w:rFonts w:ascii="Times New Roman" w:hAnsi="Times New Roman"/>
                <w:b/>
                <w:bCs/>
                <w:sz w:val="24"/>
                <w:szCs w:val="24"/>
              </w:rPr>
              <w:br/>
              <w:t>Центр тяжести.</w:t>
            </w:r>
          </w:p>
        </w:tc>
        <w:tc>
          <w:tcPr>
            <w:tcW w:w="2525" w:type="pct"/>
            <w:shd w:val="clear" w:color="auto" w:fill="auto"/>
          </w:tcPr>
          <w:p w14:paraId="29FCE707" w14:textId="1E8EBF00"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shd w:val="clear" w:color="auto" w:fill="auto"/>
            <w:vAlign w:val="center"/>
          </w:tcPr>
          <w:p w14:paraId="6637C52B" w14:textId="4E34BCCE"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3885E0A4" w14:textId="727A0593" w:rsidR="0096586A" w:rsidRPr="00C862C9" w:rsidRDefault="0096586A" w:rsidP="00C862C9">
            <w:pPr>
              <w:spacing w:after="0" w:line="240" w:lineRule="auto"/>
              <w:jc w:val="center"/>
              <w:rPr>
                <w:rFonts w:ascii="Times New Roman" w:hAnsi="Times New Roman"/>
                <w:b/>
                <w:bCs/>
                <w:sz w:val="24"/>
                <w:szCs w:val="24"/>
              </w:rPr>
            </w:pPr>
          </w:p>
        </w:tc>
        <w:tc>
          <w:tcPr>
            <w:tcW w:w="693" w:type="pct"/>
            <w:vMerge w:val="restart"/>
            <w:shd w:val="clear" w:color="auto" w:fill="auto"/>
          </w:tcPr>
          <w:p w14:paraId="7F21E20B" w14:textId="1FB26944"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04</w:t>
            </w:r>
          </w:p>
        </w:tc>
      </w:tr>
      <w:tr w:rsidR="0096586A" w:rsidRPr="0096586A" w14:paraId="342CCE73" w14:textId="4B4D3998" w:rsidTr="00C862C9">
        <w:trPr>
          <w:trHeight w:val="23"/>
        </w:trPr>
        <w:tc>
          <w:tcPr>
            <w:tcW w:w="676" w:type="pct"/>
            <w:gridSpan w:val="2"/>
            <w:vMerge/>
            <w:shd w:val="clear" w:color="auto" w:fill="auto"/>
          </w:tcPr>
          <w:p w14:paraId="5DFB8C8F" w14:textId="77777777" w:rsidR="0096586A" w:rsidRPr="0096586A" w:rsidRDefault="0096586A" w:rsidP="0096586A">
            <w:pPr>
              <w:spacing w:after="0" w:line="240" w:lineRule="auto"/>
              <w:rPr>
                <w:rFonts w:ascii="Times New Roman" w:hAnsi="Times New Roman"/>
                <w:b/>
                <w:bCs/>
                <w:sz w:val="24"/>
                <w:szCs w:val="24"/>
              </w:rPr>
            </w:pPr>
          </w:p>
        </w:tc>
        <w:tc>
          <w:tcPr>
            <w:tcW w:w="2525" w:type="pct"/>
            <w:shd w:val="clear" w:color="auto" w:fill="auto"/>
          </w:tcPr>
          <w:p w14:paraId="164C2AFD" w14:textId="77777777" w:rsidR="0096586A" w:rsidRPr="0096586A" w:rsidRDefault="0096586A" w:rsidP="0096586A">
            <w:pPr>
              <w:spacing w:after="0" w:line="240" w:lineRule="auto"/>
              <w:jc w:val="both"/>
              <w:rPr>
                <w:rFonts w:ascii="Times New Roman" w:hAnsi="Times New Roman"/>
                <w:sz w:val="24"/>
                <w:szCs w:val="24"/>
              </w:rPr>
            </w:pPr>
            <w:r w:rsidRPr="0096586A">
              <w:rPr>
                <w:rFonts w:ascii="Times New Roman" w:hAnsi="Times New Roman"/>
                <w:sz w:val="24"/>
                <w:szCs w:val="24"/>
              </w:rPr>
              <w:t xml:space="preserve">Центр параллельных сил. Центр тяжести, как центр параллельных сил. </w:t>
            </w:r>
          </w:p>
        </w:tc>
        <w:tc>
          <w:tcPr>
            <w:tcW w:w="696" w:type="pct"/>
            <w:shd w:val="clear" w:color="auto" w:fill="auto"/>
            <w:vAlign w:val="center"/>
          </w:tcPr>
          <w:p w14:paraId="0319D8A5"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1198F647"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0E48C43F"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32DE88E1" w14:textId="6AABAE79" w:rsidTr="00C862C9">
        <w:trPr>
          <w:trHeight w:val="23"/>
        </w:trPr>
        <w:tc>
          <w:tcPr>
            <w:tcW w:w="676" w:type="pct"/>
            <w:gridSpan w:val="2"/>
            <w:vMerge/>
            <w:shd w:val="clear" w:color="auto" w:fill="auto"/>
          </w:tcPr>
          <w:p w14:paraId="35F8D54A" w14:textId="77777777" w:rsidR="0096586A" w:rsidRPr="0096586A" w:rsidRDefault="0096586A" w:rsidP="0096586A">
            <w:pPr>
              <w:spacing w:after="0" w:line="240" w:lineRule="auto"/>
              <w:rPr>
                <w:rFonts w:ascii="Times New Roman" w:hAnsi="Times New Roman"/>
                <w:b/>
                <w:bCs/>
                <w:sz w:val="24"/>
                <w:szCs w:val="24"/>
              </w:rPr>
            </w:pPr>
          </w:p>
        </w:tc>
        <w:tc>
          <w:tcPr>
            <w:tcW w:w="2525" w:type="pct"/>
            <w:shd w:val="clear" w:color="auto" w:fill="auto"/>
          </w:tcPr>
          <w:p w14:paraId="261B449C"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b/>
                <w:bCs/>
                <w:sz w:val="24"/>
                <w:szCs w:val="24"/>
              </w:rPr>
              <w:t>В том числе практических и лабораторных занятий</w:t>
            </w:r>
          </w:p>
        </w:tc>
        <w:tc>
          <w:tcPr>
            <w:tcW w:w="696" w:type="pct"/>
            <w:shd w:val="clear" w:color="auto" w:fill="auto"/>
            <w:vAlign w:val="center"/>
          </w:tcPr>
          <w:p w14:paraId="7F23EE82" w14:textId="583C13F6"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2081E944"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66036896"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2BC9B0F7" w14:textId="638B12C7" w:rsidTr="00C862C9">
        <w:trPr>
          <w:trHeight w:val="23"/>
        </w:trPr>
        <w:tc>
          <w:tcPr>
            <w:tcW w:w="676" w:type="pct"/>
            <w:gridSpan w:val="2"/>
            <w:vMerge/>
            <w:shd w:val="clear" w:color="auto" w:fill="auto"/>
          </w:tcPr>
          <w:p w14:paraId="1E35FBE7" w14:textId="77777777" w:rsidR="0096586A" w:rsidRPr="0096586A" w:rsidRDefault="0096586A" w:rsidP="0096586A">
            <w:pPr>
              <w:spacing w:after="0" w:line="240" w:lineRule="auto"/>
              <w:rPr>
                <w:rFonts w:ascii="Times New Roman" w:hAnsi="Times New Roman"/>
                <w:b/>
                <w:bCs/>
                <w:sz w:val="24"/>
                <w:szCs w:val="24"/>
              </w:rPr>
            </w:pPr>
          </w:p>
        </w:tc>
        <w:tc>
          <w:tcPr>
            <w:tcW w:w="2525" w:type="pct"/>
            <w:shd w:val="clear" w:color="auto" w:fill="auto"/>
          </w:tcPr>
          <w:p w14:paraId="180D906E"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b/>
                <w:sz w:val="24"/>
                <w:szCs w:val="24"/>
              </w:rPr>
              <w:t>Лабораторная работа</w:t>
            </w:r>
            <w:r w:rsidRPr="0096586A">
              <w:rPr>
                <w:rFonts w:ascii="Times New Roman" w:hAnsi="Times New Roman"/>
                <w:sz w:val="24"/>
                <w:szCs w:val="24"/>
              </w:rPr>
              <w:t xml:space="preserve"> 1 Определение центра тяжести плоской фигуры.</w:t>
            </w:r>
          </w:p>
        </w:tc>
        <w:tc>
          <w:tcPr>
            <w:tcW w:w="696" w:type="pct"/>
            <w:shd w:val="clear" w:color="auto" w:fill="auto"/>
            <w:vAlign w:val="center"/>
          </w:tcPr>
          <w:p w14:paraId="5B6A98B0"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237071C7"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6D0EF5B1" w14:textId="77777777" w:rsidR="0096586A" w:rsidRPr="0096586A" w:rsidRDefault="0096586A" w:rsidP="0096586A">
            <w:pPr>
              <w:spacing w:after="0" w:line="240" w:lineRule="auto"/>
              <w:rPr>
                <w:rFonts w:ascii="Times New Roman" w:hAnsi="Times New Roman"/>
                <w:b/>
                <w:bCs/>
                <w:sz w:val="24"/>
                <w:szCs w:val="24"/>
              </w:rPr>
            </w:pPr>
          </w:p>
        </w:tc>
      </w:tr>
      <w:tr w:rsidR="0096586A" w:rsidRPr="00885EB2" w14:paraId="1C456E50" w14:textId="11F743A1" w:rsidTr="00C862C9">
        <w:trPr>
          <w:trHeight w:val="23"/>
        </w:trPr>
        <w:tc>
          <w:tcPr>
            <w:tcW w:w="3201" w:type="pct"/>
            <w:gridSpan w:val="3"/>
            <w:shd w:val="clear" w:color="auto" w:fill="auto"/>
          </w:tcPr>
          <w:p w14:paraId="7396CD1E" w14:textId="64893D61"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Раздел 2.</w:t>
            </w:r>
            <w:r w:rsidR="008F53A3">
              <w:rPr>
                <w:rFonts w:ascii="Times New Roman" w:hAnsi="Times New Roman"/>
                <w:b/>
                <w:bCs/>
                <w:sz w:val="24"/>
                <w:szCs w:val="24"/>
              </w:rPr>
              <w:t xml:space="preserve"> </w:t>
            </w:r>
            <w:r w:rsidRPr="00885EB2">
              <w:rPr>
                <w:rFonts w:ascii="Times New Roman" w:hAnsi="Times New Roman"/>
                <w:b/>
                <w:bCs/>
                <w:sz w:val="24"/>
                <w:szCs w:val="24"/>
              </w:rPr>
              <w:t>Кинематика</w:t>
            </w:r>
          </w:p>
        </w:tc>
        <w:tc>
          <w:tcPr>
            <w:tcW w:w="696" w:type="pct"/>
            <w:shd w:val="clear" w:color="auto" w:fill="auto"/>
            <w:vAlign w:val="center"/>
          </w:tcPr>
          <w:p w14:paraId="7B47EC7C" w14:textId="13D69824"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49647B33"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shd w:val="clear" w:color="auto" w:fill="auto"/>
          </w:tcPr>
          <w:p w14:paraId="1148432A" w14:textId="71F46F73" w:rsidR="0096586A" w:rsidRPr="00885EB2" w:rsidRDefault="0096586A" w:rsidP="0096586A">
            <w:pPr>
              <w:spacing w:after="0" w:line="240" w:lineRule="auto"/>
              <w:rPr>
                <w:rFonts w:ascii="Times New Roman" w:hAnsi="Times New Roman"/>
                <w:b/>
                <w:bCs/>
                <w:sz w:val="24"/>
                <w:szCs w:val="24"/>
              </w:rPr>
            </w:pPr>
          </w:p>
        </w:tc>
      </w:tr>
      <w:tr w:rsidR="0096586A" w:rsidRPr="0096586A" w14:paraId="51835A44" w14:textId="156D8129" w:rsidTr="00C862C9">
        <w:trPr>
          <w:trHeight w:val="23"/>
        </w:trPr>
        <w:tc>
          <w:tcPr>
            <w:tcW w:w="676" w:type="pct"/>
            <w:gridSpan w:val="2"/>
            <w:vMerge w:val="restart"/>
            <w:shd w:val="clear" w:color="auto" w:fill="auto"/>
          </w:tcPr>
          <w:p w14:paraId="2EA5B48D" w14:textId="77777777"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Тема 2.1. Основные понятия кинематики.</w:t>
            </w:r>
          </w:p>
        </w:tc>
        <w:tc>
          <w:tcPr>
            <w:tcW w:w="2525" w:type="pct"/>
            <w:shd w:val="clear" w:color="auto" w:fill="auto"/>
          </w:tcPr>
          <w:p w14:paraId="260C559F" w14:textId="3713ED93"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shd w:val="clear" w:color="auto" w:fill="auto"/>
            <w:vAlign w:val="center"/>
          </w:tcPr>
          <w:p w14:paraId="423D8AC8" w14:textId="72F6E219" w:rsidR="0096586A" w:rsidRPr="00C862C9" w:rsidRDefault="00263BB8" w:rsidP="00C862C9">
            <w:pPr>
              <w:spacing w:after="0" w:line="240" w:lineRule="auto"/>
              <w:jc w:val="center"/>
              <w:rPr>
                <w:rFonts w:ascii="Times New Roman" w:hAnsi="Times New Roman"/>
                <w:b/>
                <w:bCs/>
                <w:sz w:val="24"/>
                <w:szCs w:val="24"/>
              </w:rPr>
            </w:pPr>
            <w:r>
              <w:rPr>
                <w:rFonts w:ascii="Times New Roman" w:hAnsi="Times New Roman"/>
                <w:b/>
                <w:bCs/>
                <w:sz w:val="24"/>
                <w:szCs w:val="24"/>
              </w:rPr>
              <w:t>4/4</w:t>
            </w:r>
          </w:p>
        </w:tc>
        <w:tc>
          <w:tcPr>
            <w:tcW w:w="410" w:type="pct"/>
            <w:shd w:val="clear" w:color="auto" w:fill="auto"/>
            <w:vAlign w:val="center"/>
          </w:tcPr>
          <w:p w14:paraId="39501D5D" w14:textId="00AB0E8E" w:rsidR="0096586A" w:rsidRPr="00C862C9" w:rsidRDefault="00263BB8" w:rsidP="00C862C9">
            <w:pPr>
              <w:spacing w:after="0" w:line="240" w:lineRule="auto"/>
              <w:jc w:val="center"/>
              <w:rPr>
                <w:rFonts w:ascii="Times New Roman" w:hAnsi="Times New Roman"/>
                <w:b/>
                <w:bCs/>
                <w:sz w:val="24"/>
                <w:szCs w:val="24"/>
              </w:rPr>
            </w:pPr>
            <w:r>
              <w:rPr>
                <w:rFonts w:ascii="Times New Roman" w:hAnsi="Times New Roman"/>
                <w:b/>
                <w:bCs/>
                <w:sz w:val="24"/>
                <w:szCs w:val="24"/>
              </w:rPr>
              <w:t>8</w:t>
            </w:r>
            <w:r w:rsidR="00C862C9">
              <w:rPr>
                <w:rFonts w:ascii="Times New Roman" w:hAnsi="Times New Roman"/>
                <w:b/>
                <w:bCs/>
                <w:sz w:val="24"/>
                <w:szCs w:val="24"/>
              </w:rPr>
              <w:t>/</w:t>
            </w:r>
            <w:r>
              <w:rPr>
                <w:rFonts w:ascii="Times New Roman" w:hAnsi="Times New Roman"/>
                <w:b/>
                <w:bCs/>
                <w:sz w:val="24"/>
                <w:szCs w:val="24"/>
              </w:rPr>
              <w:t>6</w:t>
            </w:r>
          </w:p>
        </w:tc>
        <w:tc>
          <w:tcPr>
            <w:tcW w:w="693" w:type="pct"/>
            <w:vMerge w:val="restart"/>
            <w:shd w:val="clear" w:color="auto" w:fill="auto"/>
          </w:tcPr>
          <w:p w14:paraId="0F02CBB0" w14:textId="17C4C16A"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04</w:t>
            </w:r>
          </w:p>
        </w:tc>
      </w:tr>
      <w:tr w:rsidR="0096586A" w:rsidRPr="0096586A" w14:paraId="66215B67" w14:textId="2A2BED4D" w:rsidTr="00C862C9">
        <w:trPr>
          <w:trHeight w:val="23"/>
        </w:trPr>
        <w:tc>
          <w:tcPr>
            <w:tcW w:w="676" w:type="pct"/>
            <w:gridSpan w:val="2"/>
            <w:vMerge/>
            <w:shd w:val="clear" w:color="auto" w:fill="auto"/>
          </w:tcPr>
          <w:p w14:paraId="372AC89B"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7F5EBD58"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Основные разделы технической механики: основные понятия кинематики</w:t>
            </w:r>
          </w:p>
        </w:tc>
        <w:tc>
          <w:tcPr>
            <w:tcW w:w="696" w:type="pct"/>
            <w:shd w:val="clear" w:color="auto" w:fill="auto"/>
            <w:vAlign w:val="center"/>
          </w:tcPr>
          <w:p w14:paraId="7092CD68"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4ADEF31C"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13423D68"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1629A4FE" w14:textId="6E4A1394" w:rsidTr="00C862C9">
        <w:trPr>
          <w:trHeight w:val="23"/>
        </w:trPr>
        <w:tc>
          <w:tcPr>
            <w:tcW w:w="676" w:type="pct"/>
            <w:gridSpan w:val="2"/>
            <w:vMerge w:val="restart"/>
            <w:shd w:val="clear" w:color="auto" w:fill="auto"/>
          </w:tcPr>
          <w:p w14:paraId="28BC5D47" w14:textId="77777777"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Тема 2.2. Кинематика точки.</w:t>
            </w:r>
          </w:p>
        </w:tc>
        <w:tc>
          <w:tcPr>
            <w:tcW w:w="2525" w:type="pct"/>
            <w:shd w:val="clear" w:color="auto" w:fill="auto"/>
          </w:tcPr>
          <w:p w14:paraId="5D5344FB" w14:textId="6A5BBE7D"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shd w:val="clear" w:color="auto" w:fill="auto"/>
            <w:vAlign w:val="center"/>
          </w:tcPr>
          <w:p w14:paraId="5E8A495E" w14:textId="6C6EA614"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3EF3484E" w14:textId="3B815A36" w:rsidR="0096586A" w:rsidRPr="00C862C9" w:rsidRDefault="0096586A" w:rsidP="00C862C9">
            <w:pPr>
              <w:spacing w:after="0" w:line="240" w:lineRule="auto"/>
              <w:jc w:val="center"/>
              <w:rPr>
                <w:rFonts w:ascii="Times New Roman" w:hAnsi="Times New Roman"/>
                <w:b/>
                <w:bCs/>
                <w:sz w:val="24"/>
                <w:szCs w:val="24"/>
              </w:rPr>
            </w:pPr>
          </w:p>
        </w:tc>
        <w:tc>
          <w:tcPr>
            <w:tcW w:w="693" w:type="pct"/>
            <w:vMerge w:val="restart"/>
            <w:shd w:val="clear" w:color="auto" w:fill="auto"/>
          </w:tcPr>
          <w:p w14:paraId="323808E3" w14:textId="77777777" w:rsidR="0096586A" w:rsidRPr="0096586A" w:rsidRDefault="0096586A" w:rsidP="0096586A">
            <w:pPr>
              <w:suppressAutoHyphens/>
              <w:spacing w:after="0" w:line="240" w:lineRule="auto"/>
              <w:rPr>
                <w:rFonts w:ascii="Times New Roman" w:hAnsi="Times New Roman"/>
                <w:sz w:val="24"/>
                <w:szCs w:val="24"/>
              </w:rPr>
            </w:pPr>
          </w:p>
        </w:tc>
      </w:tr>
      <w:tr w:rsidR="0096586A" w:rsidRPr="0096586A" w14:paraId="4216F522" w14:textId="2275DB42" w:rsidTr="00C862C9">
        <w:trPr>
          <w:trHeight w:val="23"/>
        </w:trPr>
        <w:tc>
          <w:tcPr>
            <w:tcW w:w="676" w:type="pct"/>
            <w:gridSpan w:val="2"/>
            <w:vMerge/>
            <w:shd w:val="clear" w:color="auto" w:fill="auto"/>
          </w:tcPr>
          <w:p w14:paraId="56AB50C8"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0546DE74"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Кинематика точки. Способы задания движения точки. Частные случаи движения точки.</w:t>
            </w:r>
          </w:p>
        </w:tc>
        <w:tc>
          <w:tcPr>
            <w:tcW w:w="696" w:type="pct"/>
            <w:shd w:val="clear" w:color="auto" w:fill="auto"/>
            <w:vAlign w:val="center"/>
          </w:tcPr>
          <w:p w14:paraId="0AD0BACC"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049ACF7F"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3477EA52"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4F47F798" w14:textId="48616359" w:rsidTr="00C862C9">
        <w:trPr>
          <w:trHeight w:val="23"/>
        </w:trPr>
        <w:tc>
          <w:tcPr>
            <w:tcW w:w="676" w:type="pct"/>
            <w:gridSpan w:val="2"/>
            <w:vMerge w:val="restart"/>
            <w:shd w:val="clear" w:color="auto" w:fill="auto"/>
          </w:tcPr>
          <w:p w14:paraId="05C6E376" w14:textId="77777777"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Тема 2.3.</w:t>
            </w:r>
            <w:r w:rsidRPr="00885EB2">
              <w:rPr>
                <w:rFonts w:ascii="Times New Roman" w:hAnsi="Times New Roman"/>
                <w:b/>
                <w:bCs/>
                <w:sz w:val="24"/>
                <w:szCs w:val="24"/>
              </w:rPr>
              <w:br/>
              <w:t xml:space="preserve">Простейшие движения </w:t>
            </w:r>
          </w:p>
          <w:p w14:paraId="3A10CBA2" w14:textId="77777777"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твердого тела</w:t>
            </w:r>
          </w:p>
        </w:tc>
        <w:tc>
          <w:tcPr>
            <w:tcW w:w="2525" w:type="pct"/>
            <w:shd w:val="clear" w:color="auto" w:fill="auto"/>
          </w:tcPr>
          <w:p w14:paraId="3160CE4F" w14:textId="27FE1544"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shd w:val="clear" w:color="auto" w:fill="auto"/>
            <w:vAlign w:val="center"/>
          </w:tcPr>
          <w:p w14:paraId="69D778F9" w14:textId="784BBEFB"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298E3304" w14:textId="6BE62CA6" w:rsidR="0096586A" w:rsidRPr="00C862C9" w:rsidRDefault="0096586A" w:rsidP="00C862C9">
            <w:pPr>
              <w:spacing w:after="0" w:line="240" w:lineRule="auto"/>
              <w:jc w:val="center"/>
              <w:rPr>
                <w:rFonts w:ascii="Times New Roman" w:hAnsi="Times New Roman"/>
                <w:b/>
                <w:bCs/>
                <w:sz w:val="24"/>
                <w:szCs w:val="24"/>
              </w:rPr>
            </w:pPr>
          </w:p>
        </w:tc>
        <w:tc>
          <w:tcPr>
            <w:tcW w:w="693" w:type="pct"/>
            <w:shd w:val="clear" w:color="auto" w:fill="auto"/>
          </w:tcPr>
          <w:p w14:paraId="7A22D40B" w14:textId="77777777" w:rsidR="0096586A" w:rsidRPr="0096586A" w:rsidRDefault="0096586A" w:rsidP="0096586A">
            <w:pPr>
              <w:suppressAutoHyphens/>
              <w:spacing w:after="0" w:line="240" w:lineRule="auto"/>
              <w:rPr>
                <w:rFonts w:ascii="Times New Roman" w:hAnsi="Times New Roman"/>
                <w:sz w:val="24"/>
                <w:szCs w:val="24"/>
              </w:rPr>
            </w:pPr>
          </w:p>
        </w:tc>
      </w:tr>
      <w:tr w:rsidR="0096586A" w:rsidRPr="0096586A" w14:paraId="1A6657E2" w14:textId="6EDCEDCD" w:rsidTr="00C862C9">
        <w:trPr>
          <w:trHeight w:val="23"/>
        </w:trPr>
        <w:tc>
          <w:tcPr>
            <w:tcW w:w="676" w:type="pct"/>
            <w:gridSpan w:val="2"/>
            <w:vMerge/>
            <w:shd w:val="clear" w:color="auto" w:fill="auto"/>
          </w:tcPr>
          <w:p w14:paraId="16F26594" w14:textId="77777777" w:rsidR="0096586A" w:rsidRPr="0096586A" w:rsidRDefault="0096586A" w:rsidP="0096586A">
            <w:pPr>
              <w:spacing w:after="0" w:line="240" w:lineRule="auto"/>
              <w:rPr>
                <w:rFonts w:ascii="Times New Roman" w:hAnsi="Times New Roman"/>
                <w:b/>
                <w:bCs/>
                <w:sz w:val="24"/>
                <w:szCs w:val="24"/>
              </w:rPr>
            </w:pPr>
          </w:p>
        </w:tc>
        <w:tc>
          <w:tcPr>
            <w:tcW w:w="2525" w:type="pct"/>
            <w:shd w:val="clear" w:color="auto" w:fill="auto"/>
          </w:tcPr>
          <w:p w14:paraId="6C2F8CB2"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Простейшие движения твердого тела. Поступательное движение. Вращательное движение вокруг неподвижной оси. Определение параметров вращательного движения твёрдого тела</w:t>
            </w:r>
          </w:p>
        </w:tc>
        <w:tc>
          <w:tcPr>
            <w:tcW w:w="696" w:type="pct"/>
            <w:shd w:val="clear" w:color="auto" w:fill="auto"/>
            <w:vAlign w:val="center"/>
          </w:tcPr>
          <w:p w14:paraId="77356FC3"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580D89A5"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shd w:val="clear" w:color="auto" w:fill="auto"/>
          </w:tcPr>
          <w:p w14:paraId="6191532C" w14:textId="77777777" w:rsidR="0096586A" w:rsidRPr="0096586A" w:rsidRDefault="0096586A" w:rsidP="0096586A">
            <w:pPr>
              <w:spacing w:after="0" w:line="240" w:lineRule="auto"/>
              <w:rPr>
                <w:rFonts w:ascii="Times New Roman" w:hAnsi="Times New Roman"/>
                <w:b/>
                <w:bCs/>
                <w:sz w:val="24"/>
                <w:szCs w:val="24"/>
              </w:rPr>
            </w:pPr>
          </w:p>
        </w:tc>
      </w:tr>
      <w:tr w:rsidR="0096586A" w:rsidRPr="00885EB2" w14:paraId="4911298D" w14:textId="6CB9FA5B" w:rsidTr="00C862C9">
        <w:trPr>
          <w:trHeight w:val="23"/>
        </w:trPr>
        <w:tc>
          <w:tcPr>
            <w:tcW w:w="3201" w:type="pct"/>
            <w:gridSpan w:val="3"/>
            <w:shd w:val="clear" w:color="auto" w:fill="auto"/>
          </w:tcPr>
          <w:p w14:paraId="634643E1" w14:textId="77777777"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Раздел 3. Динамика</w:t>
            </w:r>
          </w:p>
        </w:tc>
        <w:tc>
          <w:tcPr>
            <w:tcW w:w="696" w:type="pct"/>
            <w:shd w:val="clear" w:color="auto" w:fill="auto"/>
            <w:vAlign w:val="center"/>
          </w:tcPr>
          <w:p w14:paraId="19A6F338" w14:textId="0CEAABEE"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2957A650"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shd w:val="clear" w:color="auto" w:fill="auto"/>
          </w:tcPr>
          <w:p w14:paraId="34CD7513" w14:textId="1F30AC88" w:rsidR="0096586A" w:rsidRPr="00885EB2" w:rsidRDefault="0096586A" w:rsidP="0096586A">
            <w:pPr>
              <w:spacing w:after="0" w:line="240" w:lineRule="auto"/>
              <w:rPr>
                <w:rFonts w:ascii="Times New Roman" w:hAnsi="Times New Roman"/>
                <w:b/>
                <w:bCs/>
                <w:sz w:val="24"/>
                <w:szCs w:val="24"/>
              </w:rPr>
            </w:pPr>
          </w:p>
        </w:tc>
      </w:tr>
      <w:tr w:rsidR="0096586A" w:rsidRPr="0096586A" w14:paraId="2F3B6C42" w14:textId="148E36B7" w:rsidTr="00C862C9">
        <w:trPr>
          <w:trHeight w:val="23"/>
        </w:trPr>
        <w:tc>
          <w:tcPr>
            <w:tcW w:w="676" w:type="pct"/>
            <w:gridSpan w:val="2"/>
            <w:vMerge w:val="restart"/>
            <w:shd w:val="clear" w:color="auto" w:fill="auto"/>
          </w:tcPr>
          <w:p w14:paraId="3273E349" w14:textId="77777777"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Тема 3.1. Основные понятия и аксиомы динамики.</w:t>
            </w:r>
          </w:p>
        </w:tc>
        <w:tc>
          <w:tcPr>
            <w:tcW w:w="2525" w:type="pct"/>
            <w:shd w:val="clear" w:color="auto" w:fill="auto"/>
          </w:tcPr>
          <w:p w14:paraId="22E331ED" w14:textId="00613A32"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shd w:val="clear" w:color="auto" w:fill="auto"/>
            <w:vAlign w:val="center"/>
          </w:tcPr>
          <w:p w14:paraId="00FF12BD" w14:textId="27CDBF91" w:rsidR="0096586A" w:rsidRPr="00C862C9" w:rsidRDefault="00263BB8" w:rsidP="00C862C9">
            <w:pPr>
              <w:spacing w:after="0" w:line="240" w:lineRule="auto"/>
              <w:jc w:val="center"/>
              <w:rPr>
                <w:rFonts w:ascii="Times New Roman" w:hAnsi="Times New Roman"/>
                <w:b/>
                <w:bCs/>
                <w:sz w:val="24"/>
                <w:szCs w:val="24"/>
              </w:rPr>
            </w:pPr>
            <w:r>
              <w:rPr>
                <w:rFonts w:ascii="Times New Roman" w:hAnsi="Times New Roman"/>
                <w:b/>
                <w:bCs/>
                <w:sz w:val="24"/>
                <w:szCs w:val="24"/>
              </w:rPr>
              <w:t>2/2</w:t>
            </w:r>
          </w:p>
        </w:tc>
        <w:tc>
          <w:tcPr>
            <w:tcW w:w="410" w:type="pct"/>
            <w:shd w:val="clear" w:color="auto" w:fill="auto"/>
            <w:vAlign w:val="center"/>
          </w:tcPr>
          <w:p w14:paraId="1718D8A2" w14:textId="15D52130" w:rsidR="0096586A" w:rsidRPr="00C862C9" w:rsidRDefault="00263BB8" w:rsidP="00C862C9">
            <w:pPr>
              <w:spacing w:after="0" w:line="240" w:lineRule="auto"/>
              <w:jc w:val="center"/>
              <w:rPr>
                <w:rFonts w:ascii="Times New Roman" w:hAnsi="Times New Roman"/>
                <w:b/>
                <w:bCs/>
                <w:sz w:val="24"/>
                <w:szCs w:val="24"/>
              </w:rPr>
            </w:pPr>
            <w:r>
              <w:rPr>
                <w:rFonts w:ascii="Times New Roman" w:hAnsi="Times New Roman"/>
                <w:b/>
                <w:bCs/>
                <w:sz w:val="24"/>
                <w:szCs w:val="24"/>
              </w:rPr>
              <w:t>4</w:t>
            </w:r>
            <w:r w:rsidR="00C862C9">
              <w:rPr>
                <w:rFonts w:ascii="Times New Roman" w:hAnsi="Times New Roman"/>
                <w:b/>
                <w:bCs/>
                <w:sz w:val="24"/>
                <w:szCs w:val="24"/>
              </w:rPr>
              <w:t>/</w:t>
            </w:r>
            <w:r>
              <w:rPr>
                <w:rFonts w:ascii="Times New Roman" w:hAnsi="Times New Roman"/>
                <w:b/>
                <w:bCs/>
                <w:sz w:val="24"/>
                <w:szCs w:val="24"/>
              </w:rPr>
              <w:t>2</w:t>
            </w:r>
          </w:p>
        </w:tc>
        <w:tc>
          <w:tcPr>
            <w:tcW w:w="693" w:type="pct"/>
            <w:vMerge w:val="restart"/>
            <w:shd w:val="clear" w:color="auto" w:fill="auto"/>
          </w:tcPr>
          <w:p w14:paraId="26D4750D" w14:textId="5A216A3D"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04</w:t>
            </w:r>
          </w:p>
        </w:tc>
      </w:tr>
      <w:tr w:rsidR="0096586A" w:rsidRPr="0096586A" w14:paraId="60175159" w14:textId="59C84775" w:rsidTr="00C862C9">
        <w:trPr>
          <w:trHeight w:val="23"/>
        </w:trPr>
        <w:tc>
          <w:tcPr>
            <w:tcW w:w="676" w:type="pct"/>
            <w:gridSpan w:val="2"/>
            <w:vMerge/>
            <w:shd w:val="clear" w:color="auto" w:fill="auto"/>
          </w:tcPr>
          <w:p w14:paraId="15B4FCAA" w14:textId="77777777" w:rsidR="0096586A" w:rsidRPr="0096586A" w:rsidRDefault="0096586A" w:rsidP="0096586A">
            <w:pPr>
              <w:spacing w:after="0" w:line="240" w:lineRule="auto"/>
              <w:rPr>
                <w:rFonts w:ascii="Times New Roman" w:hAnsi="Times New Roman"/>
                <w:b/>
                <w:bCs/>
                <w:sz w:val="24"/>
                <w:szCs w:val="24"/>
              </w:rPr>
            </w:pPr>
          </w:p>
        </w:tc>
        <w:tc>
          <w:tcPr>
            <w:tcW w:w="2525" w:type="pct"/>
            <w:shd w:val="clear" w:color="auto" w:fill="auto"/>
          </w:tcPr>
          <w:p w14:paraId="5B4DD3AF"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Основные понятия и аксиомы динамики. Две основные задачи динамики. Принцип инерции. Основной закон динамики.</w:t>
            </w:r>
          </w:p>
        </w:tc>
        <w:tc>
          <w:tcPr>
            <w:tcW w:w="696" w:type="pct"/>
            <w:shd w:val="clear" w:color="auto" w:fill="auto"/>
            <w:vAlign w:val="center"/>
          </w:tcPr>
          <w:p w14:paraId="53BEB6D1"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56784C63"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410D20BD" w14:textId="77777777" w:rsidR="0096586A" w:rsidRPr="0096586A" w:rsidRDefault="0096586A" w:rsidP="0096586A">
            <w:pPr>
              <w:spacing w:after="0" w:line="240" w:lineRule="auto"/>
              <w:rPr>
                <w:rFonts w:ascii="Times New Roman" w:hAnsi="Times New Roman"/>
                <w:b/>
                <w:bCs/>
                <w:sz w:val="24"/>
                <w:szCs w:val="24"/>
              </w:rPr>
            </w:pPr>
          </w:p>
        </w:tc>
      </w:tr>
      <w:tr w:rsidR="0096586A" w:rsidRPr="00885EB2" w14:paraId="1E750B8F" w14:textId="4E3D1967" w:rsidTr="00C862C9">
        <w:trPr>
          <w:trHeight w:val="23"/>
        </w:trPr>
        <w:tc>
          <w:tcPr>
            <w:tcW w:w="3201" w:type="pct"/>
            <w:gridSpan w:val="3"/>
            <w:shd w:val="clear" w:color="auto" w:fill="auto"/>
          </w:tcPr>
          <w:p w14:paraId="7022C386" w14:textId="076F935C" w:rsidR="0096586A" w:rsidRPr="00885EB2" w:rsidRDefault="0096586A" w:rsidP="0096586A">
            <w:pPr>
              <w:spacing w:after="0" w:line="240" w:lineRule="auto"/>
              <w:rPr>
                <w:rFonts w:ascii="Times New Roman" w:hAnsi="Times New Roman"/>
                <w:b/>
                <w:sz w:val="24"/>
                <w:szCs w:val="24"/>
              </w:rPr>
            </w:pPr>
            <w:r w:rsidRPr="00885EB2">
              <w:rPr>
                <w:rFonts w:ascii="Times New Roman" w:hAnsi="Times New Roman"/>
                <w:b/>
                <w:sz w:val="24"/>
                <w:szCs w:val="24"/>
              </w:rPr>
              <w:t>Раздел 4. Сопротивление материалов.</w:t>
            </w:r>
          </w:p>
        </w:tc>
        <w:tc>
          <w:tcPr>
            <w:tcW w:w="696" w:type="pct"/>
            <w:shd w:val="clear" w:color="auto" w:fill="auto"/>
            <w:vAlign w:val="center"/>
          </w:tcPr>
          <w:p w14:paraId="00B3D5B5" w14:textId="5AE10D69" w:rsidR="0096586A" w:rsidRPr="00C862C9" w:rsidRDefault="00263BB8" w:rsidP="00C862C9">
            <w:pPr>
              <w:spacing w:after="0" w:line="240" w:lineRule="auto"/>
              <w:jc w:val="center"/>
              <w:rPr>
                <w:rFonts w:ascii="Times New Roman" w:hAnsi="Times New Roman"/>
                <w:b/>
                <w:bCs/>
                <w:sz w:val="24"/>
                <w:szCs w:val="24"/>
              </w:rPr>
            </w:pPr>
            <w:r>
              <w:rPr>
                <w:rFonts w:ascii="Times New Roman" w:hAnsi="Times New Roman"/>
                <w:b/>
                <w:bCs/>
                <w:sz w:val="24"/>
                <w:szCs w:val="24"/>
              </w:rPr>
              <w:t>14/14</w:t>
            </w:r>
          </w:p>
        </w:tc>
        <w:tc>
          <w:tcPr>
            <w:tcW w:w="410" w:type="pct"/>
            <w:shd w:val="clear" w:color="auto" w:fill="auto"/>
            <w:vAlign w:val="center"/>
          </w:tcPr>
          <w:p w14:paraId="39B07A7E" w14:textId="1CEDA5AA" w:rsidR="0096586A" w:rsidRPr="00C862C9" w:rsidRDefault="00C862C9" w:rsidP="00C862C9">
            <w:pPr>
              <w:spacing w:after="0" w:line="240" w:lineRule="auto"/>
              <w:jc w:val="center"/>
              <w:rPr>
                <w:rFonts w:ascii="Times New Roman" w:hAnsi="Times New Roman"/>
                <w:b/>
                <w:bCs/>
                <w:sz w:val="24"/>
                <w:szCs w:val="24"/>
              </w:rPr>
            </w:pPr>
            <w:r>
              <w:rPr>
                <w:rFonts w:ascii="Times New Roman" w:hAnsi="Times New Roman"/>
                <w:b/>
                <w:bCs/>
                <w:sz w:val="24"/>
                <w:szCs w:val="24"/>
              </w:rPr>
              <w:t>26/26</w:t>
            </w:r>
          </w:p>
        </w:tc>
        <w:tc>
          <w:tcPr>
            <w:tcW w:w="693" w:type="pct"/>
            <w:shd w:val="clear" w:color="auto" w:fill="auto"/>
          </w:tcPr>
          <w:p w14:paraId="0E1A3522" w14:textId="2FADCD79" w:rsidR="0096586A" w:rsidRPr="00885EB2" w:rsidRDefault="0096586A" w:rsidP="0096586A">
            <w:pPr>
              <w:spacing w:after="0" w:line="240" w:lineRule="auto"/>
              <w:rPr>
                <w:rFonts w:ascii="Times New Roman" w:hAnsi="Times New Roman"/>
                <w:b/>
                <w:sz w:val="24"/>
                <w:szCs w:val="24"/>
              </w:rPr>
            </w:pPr>
          </w:p>
        </w:tc>
      </w:tr>
      <w:tr w:rsidR="0096586A" w:rsidRPr="0096586A" w14:paraId="16C07487" w14:textId="59D4424D" w:rsidTr="00C862C9">
        <w:trPr>
          <w:trHeight w:val="23"/>
        </w:trPr>
        <w:tc>
          <w:tcPr>
            <w:tcW w:w="676" w:type="pct"/>
            <w:gridSpan w:val="2"/>
            <w:vMerge w:val="restart"/>
            <w:shd w:val="clear" w:color="auto" w:fill="auto"/>
          </w:tcPr>
          <w:p w14:paraId="0B492064" w14:textId="77777777"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Тема 4.1.</w:t>
            </w:r>
            <w:r w:rsidRPr="00885EB2">
              <w:rPr>
                <w:rFonts w:ascii="Times New Roman" w:hAnsi="Times New Roman"/>
                <w:b/>
                <w:bCs/>
                <w:sz w:val="24"/>
                <w:szCs w:val="24"/>
              </w:rPr>
              <w:br/>
              <w:t>Основные положения.</w:t>
            </w:r>
          </w:p>
        </w:tc>
        <w:tc>
          <w:tcPr>
            <w:tcW w:w="2525" w:type="pct"/>
            <w:shd w:val="clear" w:color="auto" w:fill="auto"/>
          </w:tcPr>
          <w:p w14:paraId="0F6C5756" w14:textId="4B17BA2F"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shd w:val="clear" w:color="auto" w:fill="auto"/>
            <w:vAlign w:val="center"/>
          </w:tcPr>
          <w:p w14:paraId="4A5F4683" w14:textId="17068E5D"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3BE336F7" w14:textId="706CBFCA" w:rsidR="0096586A" w:rsidRPr="00C862C9" w:rsidRDefault="0096586A" w:rsidP="00C862C9">
            <w:pPr>
              <w:spacing w:after="0" w:line="240" w:lineRule="auto"/>
              <w:jc w:val="center"/>
              <w:rPr>
                <w:rFonts w:ascii="Times New Roman" w:hAnsi="Times New Roman"/>
                <w:b/>
                <w:bCs/>
                <w:sz w:val="24"/>
                <w:szCs w:val="24"/>
              </w:rPr>
            </w:pPr>
          </w:p>
        </w:tc>
        <w:tc>
          <w:tcPr>
            <w:tcW w:w="693" w:type="pct"/>
            <w:vMerge w:val="restart"/>
            <w:shd w:val="clear" w:color="auto" w:fill="auto"/>
          </w:tcPr>
          <w:p w14:paraId="44B64CBC" w14:textId="5E74DFB3"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04</w:t>
            </w:r>
          </w:p>
        </w:tc>
      </w:tr>
      <w:tr w:rsidR="0096586A" w:rsidRPr="0096586A" w14:paraId="30436BDB" w14:textId="0BBA0AA3" w:rsidTr="00C862C9">
        <w:trPr>
          <w:trHeight w:val="23"/>
        </w:trPr>
        <w:tc>
          <w:tcPr>
            <w:tcW w:w="676" w:type="pct"/>
            <w:gridSpan w:val="2"/>
            <w:vMerge/>
            <w:shd w:val="clear" w:color="auto" w:fill="auto"/>
          </w:tcPr>
          <w:p w14:paraId="70432DDD"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vAlign w:val="center"/>
          </w:tcPr>
          <w:p w14:paraId="5C437AC8"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Основные задачи сопротивления материалов. Деформации. Гипотезы и допущения. Классификация нагрузок.</w:t>
            </w:r>
          </w:p>
        </w:tc>
        <w:tc>
          <w:tcPr>
            <w:tcW w:w="696" w:type="pct"/>
            <w:shd w:val="clear" w:color="auto" w:fill="auto"/>
            <w:vAlign w:val="center"/>
          </w:tcPr>
          <w:p w14:paraId="23CA4278"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2164BA15"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4FA1AD4A"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09C68E12" w14:textId="7CC6E9C4" w:rsidTr="00C862C9">
        <w:trPr>
          <w:trHeight w:val="23"/>
        </w:trPr>
        <w:tc>
          <w:tcPr>
            <w:tcW w:w="676" w:type="pct"/>
            <w:gridSpan w:val="2"/>
            <w:vMerge/>
            <w:shd w:val="clear" w:color="auto" w:fill="auto"/>
          </w:tcPr>
          <w:p w14:paraId="258D7B30"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3FBBB6FB" w14:textId="77777777" w:rsidR="0096586A" w:rsidRPr="0096586A" w:rsidRDefault="0096586A" w:rsidP="0096586A">
            <w:pPr>
              <w:spacing w:after="0" w:line="240" w:lineRule="auto"/>
              <w:rPr>
                <w:rFonts w:ascii="Times New Roman" w:hAnsi="Times New Roman"/>
                <w:sz w:val="24"/>
                <w:szCs w:val="24"/>
              </w:rPr>
            </w:pPr>
            <w:r w:rsidRPr="0096586A">
              <w:rPr>
                <w:rFonts w:ascii="Times New Roman" w:hAnsi="Times New Roman"/>
                <w:sz w:val="24"/>
                <w:szCs w:val="24"/>
              </w:rPr>
              <w:t>Силы внешние и внутренние. Метод сечений. Механические напряжения.</w:t>
            </w:r>
          </w:p>
        </w:tc>
        <w:tc>
          <w:tcPr>
            <w:tcW w:w="696" w:type="pct"/>
            <w:shd w:val="clear" w:color="auto" w:fill="auto"/>
            <w:vAlign w:val="center"/>
          </w:tcPr>
          <w:p w14:paraId="1F678D28"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629F066E"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75193BE7"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0D2EB652" w14:textId="6B686B90" w:rsidTr="00C862C9">
        <w:trPr>
          <w:trHeight w:val="23"/>
        </w:trPr>
        <w:tc>
          <w:tcPr>
            <w:tcW w:w="676" w:type="pct"/>
            <w:gridSpan w:val="2"/>
            <w:vMerge w:val="restart"/>
            <w:shd w:val="clear" w:color="auto" w:fill="auto"/>
          </w:tcPr>
          <w:p w14:paraId="2144EF6E" w14:textId="77777777"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lastRenderedPageBreak/>
              <w:t>Тема 4.2. Растяжение и сжатие.</w:t>
            </w:r>
          </w:p>
        </w:tc>
        <w:tc>
          <w:tcPr>
            <w:tcW w:w="2525" w:type="pct"/>
            <w:shd w:val="clear" w:color="auto" w:fill="auto"/>
          </w:tcPr>
          <w:p w14:paraId="6CA20CD9" w14:textId="23299838"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shd w:val="clear" w:color="auto" w:fill="auto"/>
            <w:vAlign w:val="center"/>
          </w:tcPr>
          <w:p w14:paraId="1FD3E263" w14:textId="462DC2C9"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140133D9" w14:textId="71904180" w:rsidR="0096586A" w:rsidRPr="00C862C9" w:rsidRDefault="0096586A" w:rsidP="00C862C9">
            <w:pPr>
              <w:spacing w:after="0" w:line="240" w:lineRule="auto"/>
              <w:jc w:val="center"/>
              <w:rPr>
                <w:rFonts w:ascii="Times New Roman" w:hAnsi="Times New Roman"/>
                <w:b/>
                <w:bCs/>
                <w:sz w:val="24"/>
                <w:szCs w:val="24"/>
              </w:rPr>
            </w:pPr>
          </w:p>
        </w:tc>
        <w:tc>
          <w:tcPr>
            <w:tcW w:w="693" w:type="pct"/>
            <w:vMerge w:val="restart"/>
            <w:shd w:val="clear" w:color="auto" w:fill="auto"/>
          </w:tcPr>
          <w:p w14:paraId="2310915C" w14:textId="42BF24D2"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04</w:t>
            </w:r>
          </w:p>
        </w:tc>
      </w:tr>
      <w:tr w:rsidR="0096586A" w:rsidRPr="0096586A" w14:paraId="0CE3B872" w14:textId="56B80253" w:rsidTr="00C862C9">
        <w:trPr>
          <w:trHeight w:val="23"/>
        </w:trPr>
        <w:tc>
          <w:tcPr>
            <w:tcW w:w="676" w:type="pct"/>
            <w:gridSpan w:val="2"/>
            <w:vMerge/>
            <w:shd w:val="clear" w:color="auto" w:fill="auto"/>
          </w:tcPr>
          <w:p w14:paraId="54151AE4"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48B57205"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Растяжение и сжатие. Внутренние силовые факторы при растяжении и сжатии. Нормальное напряжение. Эпюры продольных сил и нормальных напряжений.</w:t>
            </w:r>
          </w:p>
        </w:tc>
        <w:tc>
          <w:tcPr>
            <w:tcW w:w="696" w:type="pct"/>
            <w:shd w:val="clear" w:color="auto" w:fill="auto"/>
            <w:vAlign w:val="center"/>
          </w:tcPr>
          <w:p w14:paraId="73E417CF"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107252EB"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553F42F9"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1CA44969" w14:textId="22BE925A" w:rsidTr="00C862C9">
        <w:trPr>
          <w:trHeight w:val="23"/>
        </w:trPr>
        <w:tc>
          <w:tcPr>
            <w:tcW w:w="676" w:type="pct"/>
            <w:gridSpan w:val="2"/>
            <w:vMerge/>
            <w:shd w:val="clear" w:color="auto" w:fill="auto"/>
          </w:tcPr>
          <w:p w14:paraId="1727B44D"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693C9B01"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Продольные и поперечные деформации. Закон Гука. Коэффициент Пуассона. Определение деформации при растяжении. Испытания материалов при растяжении и сжатии.</w:t>
            </w:r>
          </w:p>
        </w:tc>
        <w:tc>
          <w:tcPr>
            <w:tcW w:w="696" w:type="pct"/>
            <w:shd w:val="clear" w:color="auto" w:fill="auto"/>
            <w:vAlign w:val="center"/>
          </w:tcPr>
          <w:p w14:paraId="55135592"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61C6A491"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52A3FEBB"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242E0302" w14:textId="411299C6" w:rsidTr="00C862C9">
        <w:trPr>
          <w:trHeight w:val="23"/>
        </w:trPr>
        <w:tc>
          <w:tcPr>
            <w:tcW w:w="676" w:type="pct"/>
            <w:gridSpan w:val="2"/>
            <w:vMerge/>
            <w:shd w:val="clear" w:color="auto" w:fill="auto"/>
          </w:tcPr>
          <w:p w14:paraId="65A108D9"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6DDD6683"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b/>
                <w:bCs/>
                <w:sz w:val="24"/>
                <w:szCs w:val="24"/>
              </w:rPr>
              <w:t>В том числе практических и лабораторных занятий</w:t>
            </w:r>
          </w:p>
        </w:tc>
        <w:tc>
          <w:tcPr>
            <w:tcW w:w="696" w:type="pct"/>
            <w:shd w:val="clear" w:color="auto" w:fill="auto"/>
            <w:vAlign w:val="center"/>
          </w:tcPr>
          <w:p w14:paraId="61B2AF31" w14:textId="64967973"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1EF7D188"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052043AB"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0CF276B4" w14:textId="4203D396" w:rsidTr="00C862C9">
        <w:trPr>
          <w:trHeight w:val="23"/>
        </w:trPr>
        <w:tc>
          <w:tcPr>
            <w:tcW w:w="676" w:type="pct"/>
            <w:gridSpan w:val="2"/>
            <w:vMerge/>
            <w:shd w:val="clear" w:color="auto" w:fill="auto"/>
          </w:tcPr>
          <w:p w14:paraId="14362AD6"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7D1615AD"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b/>
                <w:sz w:val="24"/>
                <w:szCs w:val="24"/>
              </w:rPr>
              <w:t>Лабораторная работа</w:t>
            </w:r>
            <w:r w:rsidRPr="0096586A">
              <w:rPr>
                <w:rFonts w:ascii="Times New Roman" w:hAnsi="Times New Roman"/>
                <w:sz w:val="24"/>
                <w:szCs w:val="24"/>
              </w:rPr>
              <w:t xml:space="preserve"> </w:t>
            </w:r>
            <w:r w:rsidRPr="0096586A">
              <w:rPr>
                <w:rFonts w:ascii="Times New Roman" w:hAnsi="Times New Roman"/>
                <w:b/>
                <w:sz w:val="24"/>
                <w:szCs w:val="24"/>
              </w:rPr>
              <w:t>2</w:t>
            </w:r>
            <w:r w:rsidRPr="0096586A">
              <w:rPr>
                <w:rFonts w:ascii="Times New Roman" w:hAnsi="Times New Roman"/>
                <w:sz w:val="24"/>
                <w:szCs w:val="24"/>
              </w:rPr>
              <w:t xml:space="preserve"> Определение модуля упругости при растяжении</w:t>
            </w:r>
          </w:p>
        </w:tc>
        <w:tc>
          <w:tcPr>
            <w:tcW w:w="696" w:type="pct"/>
            <w:shd w:val="clear" w:color="auto" w:fill="auto"/>
            <w:vAlign w:val="center"/>
          </w:tcPr>
          <w:p w14:paraId="534A880E"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6D5264D0"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7F106B86"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5FD43C84" w14:textId="47C7A4B1" w:rsidTr="00C862C9">
        <w:trPr>
          <w:trHeight w:val="23"/>
        </w:trPr>
        <w:tc>
          <w:tcPr>
            <w:tcW w:w="676" w:type="pct"/>
            <w:gridSpan w:val="2"/>
            <w:vMerge/>
            <w:shd w:val="clear" w:color="auto" w:fill="auto"/>
          </w:tcPr>
          <w:p w14:paraId="4CC083AC"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108844BD"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b/>
                <w:sz w:val="24"/>
                <w:szCs w:val="24"/>
              </w:rPr>
              <w:t>Лабораторная работа</w:t>
            </w:r>
            <w:r w:rsidRPr="0096586A">
              <w:rPr>
                <w:rFonts w:ascii="Times New Roman" w:hAnsi="Times New Roman"/>
                <w:sz w:val="24"/>
                <w:szCs w:val="24"/>
              </w:rPr>
              <w:t xml:space="preserve"> </w:t>
            </w:r>
            <w:r w:rsidRPr="0096586A">
              <w:rPr>
                <w:rFonts w:ascii="Times New Roman" w:hAnsi="Times New Roman"/>
                <w:b/>
                <w:sz w:val="24"/>
                <w:szCs w:val="24"/>
              </w:rPr>
              <w:t>3</w:t>
            </w:r>
            <w:r w:rsidRPr="0096586A">
              <w:rPr>
                <w:rFonts w:ascii="Times New Roman" w:hAnsi="Times New Roman"/>
                <w:sz w:val="24"/>
                <w:szCs w:val="24"/>
              </w:rPr>
              <w:t xml:space="preserve"> Испытание стали на растяжение</w:t>
            </w:r>
          </w:p>
        </w:tc>
        <w:tc>
          <w:tcPr>
            <w:tcW w:w="696" w:type="pct"/>
            <w:shd w:val="clear" w:color="auto" w:fill="auto"/>
            <w:vAlign w:val="center"/>
          </w:tcPr>
          <w:p w14:paraId="56C1C5AC"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62C94E78"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16B7BABB"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0279BACB" w14:textId="6B1DCA23" w:rsidTr="00C862C9">
        <w:trPr>
          <w:trHeight w:val="23"/>
        </w:trPr>
        <w:tc>
          <w:tcPr>
            <w:tcW w:w="676" w:type="pct"/>
            <w:gridSpan w:val="2"/>
            <w:vMerge/>
            <w:shd w:val="clear" w:color="auto" w:fill="auto"/>
          </w:tcPr>
          <w:p w14:paraId="6C227582"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0102E91A"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b/>
                <w:sz w:val="24"/>
                <w:szCs w:val="24"/>
              </w:rPr>
              <w:t>Лабораторная работа</w:t>
            </w:r>
            <w:r w:rsidRPr="0096586A">
              <w:rPr>
                <w:rFonts w:ascii="Times New Roman" w:hAnsi="Times New Roman"/>
                <w:sz w:val="24"/>
                <w:szCs w:val="24"/>
              </w:rPr>
              <w:t xml:space="preserve"> </w:t>
            </w:r>
            <w:r w:rsidRPr="0096586A">
              <w:rPr>
                <w:rFonts w:ascii="Times New Roman" w:hAnsi="Times New Roman"/>
                <w:b/>
                <w:sz w:val="24"/>
                <w:szCs w:val="24"/>
              </w:rPr>
              <w:t>4</w:t>
            </w:r>
            <w:r w:rsidRPr="0096586A">
              <w:rPr>
                <w:rFonts w:ascii="Times New Roman" w:hAnsi="Times New Roman"/>
                <w:sz w:val="24"/>
                <w:szCs w:val="24"/>
              </w:rPr>
              <w:t xml:space="preserve"> Испытания на сжатие</w:t>
            </w:r>
          </w:p>
        </w:tc>
        <w:tc>
          <w:tcPr>
            <w:tcW w:w="696" w:type="pct"/>
            <w:shd w:val="clear" w:color="auto" w:fill="auto"/>
            <w:vAlign w:val="center"/>
          </w:tcPr>
          <w:p w14:paraId="67B53B12"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2EA81D53"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473292D2"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1472BF90" w14:textId="7339D852" w:rsidTr="00C862C9">
        <w:trPr>
          <w:trHeight w:val="23"/>
        </w:trPr>
        <w:tc>
          <w:tcPr>
            <w:tcW w:w="676" w:type="pct"/>
            <w:gridSpan w:val="2"/>
            <w:vMerge w:val="restart"/>
            <w:shd w:val="clear" w:color="auto" w:fill="auto"/>
          </w:tcPr>
          <w:p w14:paraId="12FFB5B8" w14:textId="77777777"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Тема 4.3. Плоская система сходящихся сил</w:t>
            </w:r>
          </w:p>
        </w:tc>
        <w:tc>
          <w:tcPr>
            <w:tcW w:w="2525" w:type="pct"/>
            <w:shd w:val="clear" w:color="auto" w:fill="auto"/>
          </w:tcPr>
          <w:p w14:paraId="76EB219E" w14:textId="4F395944"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shd w:val="clear" w:color="auto" w:fill="auto"/>
            <w:vAlign w:val="center"/>
          </w:tcPr>
          <w:p w14:paraId="3575B012" w14:textId="49198DFD"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6B2563CE" w14:textId="7BBE2836" w:rsidR="0096586A" w:rsidRPr="00C862C9" w:rsidRDefault="0096586A" w:rsidP="00C862C9">
            <w:pPr>
              <w:spacing w:after="0" w:line="240" w:lineRule="auto"/>
              <w:jc w:val="center"/>
              <w:rPr>
                <w:rFonts w:ascii="Times New Roman" w:hAnsi="Times New Roman"/>
                <w:b/>
                <w:bCs/>
                <w:sz w:val="24"/>
                <w:szCs w:val="24"/>
              </w:rPr>
            </w:pPr>
          </w:p>
        </w:tc>
        <w:tc>
          <w:tcPr>
            <w:tcW w:w="693" w:type="pct"/>
            <w:vMerge w:val="restart"/>
            <w:shd w:val="clear" w:color="auto" w:fill="auto"/>
          </w:tcPr>
          <w:p w14:paraId="3B1DB568" w14:textId="39F45472"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04</w:t>
            </w:r>
          </w:p>
        </w:tc>
      </w:tr>
      <w:tr w:rsidR="0096586A" w:rsidRPr="0096586A" w14:paraId="5471E3B3" w14:textId="08A80432" w:rsidTr="00C862C9">
        <w:trPr>
          <w:trHeight w:val="23"/>
        </w:trPr>
        <w:tc>
          <w:tcPr>
            <w:tcW w:w="676" w:type="pct"/>
            <w:gridSpan w:val="2"/>
            <w:vMerge/>
            <w:shd w:val="clear" w:color="auto" w:fill="auto"/>
          </w:tcPr>
          <w:p w14:paraId="112BB62E"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54F8C565"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Срез, смятие. Расчеты на срез и смятие. Условия прочности. Примеры расчетов.</w:t>
            </w:r>
          </w:p>
        </w:tc>
        <w:tc>
          <w:tcPr>
            <w:tcW w:w="696" w:type="pct"/>
            <w:shd w:val="clear" w:color="auto" w:fill="auto"/>
            <w:vAlign w:val="center"/>
          </w:tcPr>
          <w:p w14:paraId="66B9A6DB"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7B43005D"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11F54948"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3728E8F1" w14:textId="464F5757" w:rsidTr="00C862C9">
        <w:trPr>
          <w:trHeight w:val="23"/>
        </w:trPr>
        <w:tc>
          <w:tcPr>
            <w:tcW w:w="676" w:type="pct"/>
            <w:gridSpan w:val="2"/>
            <w:vMerge/>
            <w:shd w:val="clear" w:color="auto" w:fill="auto"/>
          </w:tcPr>
          <w:p w14:paraId="303923DE"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1B21CD53"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b/>
                <w:bCs/>
                <w:sz w:val="24"/>
                <w:szCs w:val="24"/>
              </w:rPr>
              <w:t>В том числе практических и лабораторных занятий</w:t>
            </w:r>
          </w:p>
        </w:tc>
        <w:tc>
          <w:tcPr>
            <w:tcW w:w="696" w:type="pct"/>
            <w:shd w:val="clear" w:color="auto" w:fill="auto"/>
            <w:vAlign w:val="center"/>
          </w:tcPr>
          <w:p w14:paraId="7ACE9C2D" w14:textId="7468EBD0"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634A5EEF"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1615D9C5"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065AA827" w14:textId="7D8C7843" w:rsidTr="00C862C9">
        <w:trPr>
          <w:trHeight w:val="23"/>
        </w:trPr>
        <w:tc>
          <w:tcPr>
            <w:tcW w:w="676" w:type="pct"/>
            <w:gridSpan w:val="2"/>
            <w:vMerge/>
            <w:shd w:val="clear" w:color="auto" w:fill="auto"/>
          </w:tcPr>
          <w:p w14:paraId="377D3187"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58E1E8ED"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b/>
                <w:sz w:val="24"/>
                <w:szCs w:val="24"/>
              </w:rPr>
              <w:t>Лабораторная работа</w:t>
            </w:r>
            <w:r w:rsidRPr="0096586A">
              <w:rPr>
                <w:rFonts w:ascii="Times New Roman" w:hAnsi="Times New Roman"/>
                <w:sz w:val="24"/>
                <w:szCs w:val="24"/>
              </w:rPr>
              <w:t xml:space="preserve"> </w:t>
            </w:r>
            <w:r w:rsidRPr="0096586A">
              <w:rPr>
                <w:rFonts w:ascii="Times New Roman" w:hAnsi="Times New Roman"/>
                <w:b/>
                <w:sz w:val="24"/>
                <w:szCs w:val="24"/>
              </w:rPr>
              <w:t xml:space="preserve">5 </w:t>
            </w:r>
            <w:r w:rsidRPr="0096586A">
              <w:rPr>
                <w:rFonts w:ascii="Times New Roman" w:hAnsi="Times New Roman"/>
                <w:sz w:val="24"/>
                <w:szCs w:val="24"/>
              </w:rPr>
              <w:t>Испытания на срез</w:t>
            </w:r>
          </w:p>
        </w:tc>
        <w:tc>
          <w:tcPr>
            <w:tcW w:w="696" w:type="pct"/>
            <w:shd w:val="clear" w:color="auto" w:fill="auto"/>
            <w:vAlign w:val="center"/>
          </w:tcPr>
          <w:p w14:paraId="6DB1A09D"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526BA30A"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1D3D4D69"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4887A4DF" w14:textId="2C1E146B" w:rsidTr="00C862C9">
        <w:trPr>
          <w:trHeight w:val="23"/>
        </w:trPr>
        <w:tc>
          <w:tcPr>
            <w:tcW w:w="676" w:type="pct"/>
            <w:gridSpan w:val="2"/>
            <w:vMerge w:val="restart"/>
            <w:shd w:val="clear" w:color="auto" w:fill="auto"/>
          </w:tcPr>
          <w:p w14:paraId="5EF19AC3" w14:textId="77777777"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Тема 4.4. Кручение</w:t>
            </w:r>
          </w:p>
        </w:tc>
        <w:tc>
          <w:tcPr>
            <w:tcW w:w="2525" w:type="pct"/>
            <w:shd w:val="clear" w:color="auto" w:fill="auto"/>
          </w:tcPr>
          <w:p w14:paraId="75CB0653" w14:textId="51AC52AA"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shd w:val="clear" w:color="auto" w:fill="auto"/>
            <w:vAlign w:val="center"/>
          </w:tcPr>
          <w:p w14:paraId="08BE960B" w14:textId="37F34456"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0AC52777" w14:textId="782B80A5" w:rsidR="0096586A" w:rsidRPr="00C862C9" w:rsidRDefault="0096586A" w:rsidP="00C862C9">
            <w:pPr>
              <w:spacing w:after="0" w:line="240" w:lineRule="auto"/>
              <w:jc w:val="center"/>
              <w:rPr>
                <w:rFonts w:ascii="Times New Roman" w:hAnsi="Times New Roman"/>
                <w:b/>
                <w:bCs/>
                <w:sz w:val="24"/>
                <w:szCs w:val="24"/>
              </w:rPr>
            </w:pPr>
          </w:p>
        </w:tc>
        <w:tc>
          <w:tcPr>
            <w:tcW w:w="693" w:type="pct"/>
            <w:vMerge w:val="restart"/>
            <w:shd w:val="clear" w:color="auto" w:fill="auto"/>
          </w:tcPr>
          <w:p w14:paraId="5B5FBA38" w14:textId="0F63B78C"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04</w:t>
            </w:r>
          </w:p>
        </w:tc>
      </w:tr>
      <w:tr w:rsidR="0096586A" w:rsidRPr="0096586A" w14:paraId="45E48019" w14:textId="02298A94" w:rsidTr="00C862C9">
        <w:trPr>
          <w:trHeight w:val="23"/>
        </w:trPr>
        <w:tc>
          <w:tcPr>
            <w:tcW w:w="676" w:type="pct"/>
            <w:gridSpan w:val="2"/>
            <w:vMerge/>
            <w:shd w:val="clear" w:color="auto" w:fill="auto"/>
          </w:tcPr>
          <w:p w14:paraId="16CCD209"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4AA260A3"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Кручение. Внутренние силовые факторы при кручении. Эпюры крутящих моментов. Кручение бруса круглого и кольцевого поперечных сечений. Напряжения в поперечном сечении</w:t>
            </w:r>
          </w:p>
        </w:tc>
        <w:tc>
          <w:tcPr>
            <w:tcW w:w="696" w:type="pct"/>
            <w:shd w:val="clear" w:color="auto" w:fill="auto"/>
            <w:vAlign w:val="center"/>
          </w:tcPr>
          <w:p w14:paraId="52621DFD"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19254569"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4C0F8F00"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30A4D7BB" w14:textId="777095A7" w:rsidTr="00C862C9">
        <w:trPr>
          <w:trHeight w:val="23"/>
        </w:trPr>
        <w:tc>
          <w:tcPr>
            <w:tcW w:w="676" w:type="pct"/>
            <w:gridSpan w:val="2"/>
            <w:vMerge/>
            <w:shd w:val="clear" w:color="auto" w:fill="auto"/>
          </w:tcPr>
          <w:p w14:paraId="6A130656"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76E7077A"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b/>
                <w:bCs/>
                <w:sz w:val="24"/>
                <w:szCs w:val="24"/>
              </w:rPr>
              <w:t>В том числе практических и лабораторных занятий</w:t>
            </w:r>
          </w:p>
        </w:tc>
        <w:tc>
          <w:tcPr>
            <w:tcW w:w="696" w:type="pct"/>
            <w:shd w:val="clear" w:color="auto" w:fill="auto"/>
            <w:vAlign w:val="center"/>
          </w:tcPr>
          <w:p w14:paraId="1816C54A" w14:textId="0A915D9A"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3C9B6600"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3E762A28"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5D884A29" w14:textId="2B264055" w:rsidTr="00C862C9">
        <w:trPr>
          <w:trHeight w:val="23"/>
        </w:trPr>
        <w:tc>
          <w:tcPr>
            <w:tcW w:w="676" w:type="pct"/>
            <w:gridSpan w:val="2"/>
            <w:vMerge/>
            <w:shd w:val="clear" w:color="auto" w:fill="auto"/>
          </w:tcPr>
          <w:p w14:paraId="3EF4F095"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55BE6130"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b/>
                <w:sz w:val="24"/>
                <w:szCs w:val="24"/>
              </w:rPr>
              <w:t>Лабораторная работа</w:t>
            </w:r>
            <w:r w:rsidRPr="0096586A">
              <w:rPr>
                <w:rFonts w:ascii="Times New Roman" w:hAnsi="Times New Roman"/>
                <w:sz w:val="24"/>
                <w:szCs w:val="24"/>
              </w:rPr>
              <w:t xml:space="preserve"> </w:t>
            </w:r>
            <w:r w:rsidRPr="0096586A">
              <w:rPr>
                <w:rFonts w:ascii="Times New Roman" w:hAnsi="Times New Roman"/>
                <w:b/>
                <w:sz w:val="24"/>
                <w:szCs w:val="24"/>
              </w:rPr>
              <w:t>6</w:t>
            </w:r>
            <w:r w:rsidRPr="0096586A">
              <w:rPr>
                <w:rFonts w:ascii="Times New Roman" w:hAnsi="Times New Roman"/>
                <w:sz w:val="24"/>
                <w:szCs w:val="24"/>
              </w:rPr>
              <w:t xml:space="preserve"> Испытания на кручение</w:t>
            </w:r>
          </w:p>
        </w:tc>
        <w:tc>
          <w:tcPr>
            <w:tcW w:w="696" w:type="pct"/>
            <w:shd w:val="clear" w:color="auto" w:fill="auto"/>
            <w:vAlign w:val="center"/>
          </w:tcPr>
          <w:p w14:paraId="03A35F35"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2D8835E4"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5C6D4D6E"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5570CF5C" w14:textId="1B961E53" w:rsidTr="00C862C9">
        <w:trPr>
          <w:trHeight w:val="23"/>
        </w:trPr>
        <w:tc>
          <w:tcPr>
            <w:tcW w:w="676" w:type="pct"/>
            <w:gridSpan w:val="2"/>
            <w:vMerge w:val="restart"/>
            <w:shd w:val="clear" w:color="auto" w:fill="auto"/>
          </w:tcPr>
          <w:p w14:paraId="5091FB08" w14:textId="77777777"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Тема 4.5. Изгиб</w:t>
            </w:r>
          </w:p>
        </w:tc>
        <w:tc>
          <w:tcPr>
            <w:tcW w:w="2525" w:type="pct"/>
            <w:shd w:val="clear" w:color="auto" w:fill="auto"/>
          </w:tcPr>
          <w:p w14:paraId="0B585094" w14:textId="30ED3499"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shd w:val="clear" w:color="auto" w:fill="auto"/>
            <w:vAlign w:val="center"/>
          </w:tcPr>
          <w:p w14:paraId="5617FC1B" w14:textId="4AAA4BCA"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44DFB6B3" w14:textId="05C0A5EE" w:rsidR="0096586A" w:rsidRPr="00C862C9" w:rsidRDefault="0096586A" w:rsidP="00C862C9">
            <w:pPr>
              <w:spacing w:after="0" w:line="240" w:lineRule="auto"/>
              <w:jc w:val="center"/>
              <w:rPr>
                <w:rFonts w:ascii="Times New Roman" w:hAnsi="Times New Roman"/>
                <w:b/>
                <w:bCs/>
                <w:sz w:val="24"/>
                <w:szCs w:val="24"/>
              </w:rPr>
            </w:pPr>
          </w:p>
        </w:tc>
        <w:tc>
          <w:tcPr>
            <w:tcW w:w="693" w:type="pct"/>
            <w:vMerge w:val="restart"/>
            <w:shd w:val="clear" w:color="auto" w:fill="auto"/>
          </w:tcPr>
          <w:p w14:paraId="087A64DC" w14:textId="45BD4BA6"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04</w:t>
            </w:r>
          </w:p>
        </w:tc>
      </w:tr>
      <w:tr w:rsidR="0096586A" w:rsidRPr="0096586A" w14:paraId="049E7AEC" w14:textId="0DFAB179" w:rsidTr="00C862C9">
        <w:trPr>
          <w:trHeight w:val="23"/>
        </w:trPr>
        <w:tc>
          <w:tcPr>
            <w:tcW w:w="676" w:type="pct"/>
            <w:gridSpan w:val="2"/>
            <w:vMerge/>
            <w:shd w:val="clear" w:color="auto" w:fill="auto"/>
          </w:tcPr>
          <w:p w14:paraId="63CFF08F" w14:textId="77777777" w:rsidR="0096586A" w:rsidRPr="0096586A" w:rsidRDefault="0096586A" w:rsidP="0096586A">
            <w:pPr>
              <w:spacing w:after="0" w:line="240" w:lineRule="auto"/>
              <w:rPr>
                <w:rFonts w:ascii="Times New Roman" w:hAnsi="Times New Roman"/>
                <w:b/>
                <w:bCs/>
                <w:sz w:val="24"/>
                <w:szCs w:val="24"/>
              </w:rPr>
            </w:pPr>
          </w:p>
        </w:tc>
        <w:tc>
          <w:tcPr>
            <w:tcW w:w="2525" w:type="pct"/>
            <w:shd w:val="clear" w:color="auto" w:fill="auto"/>
          </w:tcPr>
          <w:p w14:paraId="3B4C8C9E"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Изгиб. Виды изгиба. Внутренние силовые факторы при прямом изгибе. Эпюры поперечных сил и изгибающих моментов</w:t>
            </w:r>
          </w:p>
        </w:tc>
        <w:tc>
          <w:tcPr>
            <w:tcW w:w="696" w:type="pct"/>
            <w:shd w:val="clear" w:color="auto" w:fill="auto"/>
            <w:vAlign w:val="center"/>
          </w:tcPr>
          <w:p w14:paraId="02BB6E1B"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6B7BBA14"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63DC0863"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47D333E9" w14:textId="27F1FCAB" w:rsidTr="00C862C9">
        <w:trPr>
          <w:trHeight w:val="23"/>
        </w:trPr>
        <w:tc>
          <w:tcPr>
            <w:tcW w:w="676" w:type="pct"/>
            <w:gridSpan w:val="2"/>
            <w:vMerge/>
            <w:shd w:val="clear" w:color="auto" w:fill="auto"/>
          </w:tcPr>
          <w:p w14:paraId="4EDE5845" w14:textId="77777777" w:rsidR="0096586A" w:rsidRPr="0096586A" w:rsidRDefault="0096586A" w:rsidP="0096586A">
            <w:pPr>
              <w:spacing w:after="0" w:line="240" w:lineRule="auto"/>
              <w:rPr>
                <w:rFonts w:ascii="Times New Roman" w:hAnsi="Times New Roman"/>
                <w:b/>
                <w:bCs/>
                <w:sz w:val="24"/>
                <w:szCs w:val="24"/>
              </w:rPr>
            </w:pPr>
          </w:p>
        </w:tc>
        <w:tc>
          <w:tcPr>
            <w:tcW w:w="2525" w:type="pct"/>
            <w:shd w:val="clear" w:color="auto" w:fill="auto"/>
          </w:tcPr>
          <w:p w14:paraId="42ED332C"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Нормальные напряжения при изгибе. Рациональные формы поперечных сечений балок.</w:t>
            </w:r>
          </w:p>
        </w:tc>
        <w:tc>
          <w:tcPr>
            <w:tcW w:w="696" w:type="pct"/>
            <w:shd w:val="clear" w:color="auto" w:fill="auto"/>
            <w:vAlign w:val="center"/>
          </w:tcPr>
          <w:p w14:paraId="20D0EC3D"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0A039E0E"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63629A0C"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7A19F85F" w14:textId="33D69AF1" w:rsidTr="00C862C9">
        <w:trPr>
          <w:trHeight w:val="23"/>
        </w:trPr>
        <w:tc>
          <w:tcPr>
            <w:tcW w:w="676" w:type="pct"/>
            <w:gridSpan w:val="2"/>
            <w:vMerge/>
            <w:shd w:val="clear" w:color="auto" w:fill="auto"/>
          </w:tcPr>
          <w:p w14:paraId="0C7B4DA9" w14:textId="77777777" w:rsidR="0096586A" w:rsidRPr="0096586A" w:rsidRDefault="0096586A" w:rsidP="0096586A">
            <w:pPr>
              <w:spacing w:after="0" w:line="240" w:lineRule="auto"/>
              <w:rPr>
                <w:rFonts w:ascii="Times New Roman" w:hAnsi="Times New Roman"/>
                <w:b/>
                <w:bCs/>
                <w:sz w:val="24"/>
                <w:szCs w:val="24"/>
              </w:rPr>
            </w:pPr>
          </w:p>
        </w:tc>
        <w:tc>
          <w:tcPr>
            <w:tcW w:w="2525" w:type="pct"/>
            <w:shd w:val="clear" w:color="auto" w:fill="auto"/>
          </w:tcPr>
          <w:p w14:paraId="715F01F7"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b/>
                <w:bCs/>
                <w:sz w:val="24"/>
                <w:szCs w:val="24"/>
              </w:rPr>
              <w:t>В том числе практических и лабораторных занятий</w:t>
            </w:r>
          </w:p>
        </w:tc>
        <w:tc>
          <w:tcPr>
            <w:tcW w:w="696" w:type="pct"/>
            <w:shd w:val="clear" w:color="auto" w:fill="auto"/>
            <w:vAlign w:val="center"/>
          </w:tcPr>
          <w:p w14:paraId="64DB5C0F" w14:textId="022A644C"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4E67AB0D"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58F36DFF"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7BD3CA85" w14:textId="45E95F3B" w:rsidTr="00C862C9">
        <w:trPr>
          <w:trHeight w:val="23"/>
        </w:trPr>
        <w:tc>
          <w:tcPr>
            <w:tcW w:w="676" w:type="pct"/>
            <w:gridSpan w:val="2"/>
            <w:vMerge/>
            <w:shd w:val="clear" w:color="auto" w:fill="auto"/>
          </w:tcPr>
          <w:p w14:paraId="515A4EDE" w14:textId="77777777" w:rsidR="0096586A" w:rsidRPr="0096586A" w:rsidRDefault="0096586A" w:rsidP="0096586A">
            <w:pPr>
              <w:spacing w:after="0" w:line="240" w:lineRule="auto"/>
              <w:rPr>
                <w:rFonts w:ascii="Times New Roman" w:hAnsi="Times New Roman"/>
                <w:b/>
                <w:bCs/>
                <w:sz w:val="24"/>
                <w:szCs w:val="24"/>
              </w:rPr>
            </w:pPr>
          </w:p>
        </w:tc>
        <w:tc>
          <w:tcPr>
            <w:tcW w:w="2525" w:type="pct"/>
            <w:shd w:val="clear" w:color="auto" w:fill="auto"/>
          </w:tcPr>
          <w:p w14:paraId="10908C51"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b/>
                <w:sz w:val="24"/>
                <w:szCs w:val="24"/>
              </w:rPr>
              <w:t>Лабораторная работа</w:t>
            </w:r>
            <w:r w:rsidRPr="0096586A">
              <w:rPr>
                <w:rFonts w:ascii="Times New Roman" w:hAnsi="Times New Roman"/>
                <w:sz w:val="24"/>
                <w:szCs w:val="24"/>
              </w:rPr>
              <w:t xml:space="preserve"> </w:t>
            </w:r>
            <w:r w:rsidRPr="0096586A">
              <w:rPr>
                <w:rFonts w:ascii="Times New Roman" w:hAnsi="Times New Roman"/>
                <w:b/>
                <w:sz w:val="24"/>
                <w:szCs w:val="24"/>
              </w:rPr>
              <w:t>7</w:t>
            </w:r>
            <w:r w:rsidRPr="0096586A">
              <w:rPr>
                <w:rFonts w:ascii="Times New Roman" w:hAnsi="Times New Roman"/>
                <w:sz w:val="24"/>
                <w:szCs w:val="24"/>
              </w:rPr>
              <w:t xml:space="preserve"> Испытания на изгиб</w:t>
            </w:r>
          </w:p>
        </w:tc>
        <w:tc>
          <w:tcPr>
            <w:tcW w:w="696" w:type="pct"/>
            <w:shd w:val="clear" w:color="auto" w:fill="auto"/>
            <w:vAlign w:val="center"/>
          </w:tcPr>
          <w:p w14:paraId="1463C7F6"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52FAD540"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74070F15" w14:textId="77777777" w:rsidR="0096586A" w:rsidRPr="0096586A" w:rsidRDefault="0096586A" w:rsidP="0096586A">
            <w:pPr>
              <w:spacing w:after="0" w:line="240" w:lineRule="auto"/>
              <w:rPr>
                <w:rFonts w:ascii="Times New Roman" w:hAnsi="Times New Roman"/>
                <w:b/>
                <w:bCs/>
                <w:sz w:val="24"/>
                <w:szCs w:val="24"/>
              </w:rPr>
            </w:pPr>
          </w:p>
        </w:tc>
      </w:tr>
      <w:tr w:rsidR="0096586A" w:rsidRPr="00885EB2" w14:paraId="38FB8619" w14:textId="390AC535" w:rsidTr="00C862C9">
        <w:trPr>
          <w:trHeight w:val="23"/>
        </w:trPr>
        <w:tc>
          <w:tcPr>
            <w:tcW w:w="3201" w:type="pct"/>
            <w:gridSpan w:val="3"/>
            <w:shd w:val="clear" w:color="auto" w:fill="auto"/>
          </w:tcPr>
          <w:p w14:paraId="070D3B18" w14:textId="77777777"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Раздел 5. Детали машин</w:t>
            </w:r>
          </w:p>
        </w:tc>
        <w:tc>
          <w:tcPr>
            <w:tcW w:w="696" w:type="pct"/>
            <w:shd w:val="clear" w:color="auto" w:fill="auto"/>
            <w:vAlign w:val="center"/>
          </w:tcPr>
          <w:p w14:paraId="21A0B50D" w14:textId="58869A64" w:rsidR="0096586A" w:rsidRPr="00C862C9" w:rsidRDefault="00263BB8" w:rsidP="00C862C9">
            <w:pPr>
              <w:spacing w:after="0" w:line="240" w:lineRule="auto"/>
              <w:jc w:val="center"/>
              <w:rPr>
                <w:rFonts w:ascii="Times New Roman" w:hAnsi="Times New Roman"/>
                <w:b/>
                <w:bCs/>
                <w:sz w:val="24"/>
                <w:szCs w:val="24"/>
              </w:rPr>
            </w:pPr>
            <w:r>
              <w:rPr>
                <w:rFonts w:ascii="Times New Roman" w:hAnsi="Times New Roman"/>
                <w:b/>
                <w:bCs/>
                <w:sz w:val="24"/>
                <w:szCs w:val="24"/>
              </w:rPr>
              <w:t>6/6</w:t>
            </w:r>
          </w:p>
        </w:tc>
        <w:tc>
          <w:tcPr>
            <w:tcW w:w="410" w:type="pct"/>
            <w:shd w:val="clear" w:color="auto" w:fill="auto"/>
            <w:vAlign w:val="center"/>
          </w:tcPr>
          <w:p w14:paraId="54DB63EC" w14:textId="5ED8F9D5" w:rsidR="0096586A" w:rsidRPr="00C862C9" w:rsidRDefault="00C862C9" w:rsidP="00C862C9">
            <w:pPr>
              <w:spacing w:after="0" w:line="240" w:lineRule="auto"/>
              <w:jc w:val="center"/>
              <w:rPr>
                <w:rFonts w:ascii="Times New Roman" w:hAnsi="Times New Roman"/>
                <w:b/>
                <w:bCs/>
                <w:sz w:val="24"/>
                <w:szCs w:val="24"/>
              </w:rPr>
            </w:pPr>
            <w:r>
              <w:rPr>
                <w:rFonts w:ascii="Times New Roman" w:hAnsi="Times New Roman"/>
                <w:b/>
                <w:bCs/>
                <w:sz w:val="24"/>
                <w:szCs w:val="24"/>
              </w:rPr>
              <w:t>1</w:t>
            </w:r>
            <w:r w:rsidR="00263BB8">
              <w:rPr>
                <w:rFonts w:ascii="Times New Roman" w:hAnsi="Times New Roman"/>
                <w:b/>
                <w:bCs/>
                <w:sz w:val="24"/>
                <w:szCs w:val="24"/>
              </w:rPr>
              <w:t>6</w:t>
            </w:r>
            <w:r>
              <w:rPr>
                <w:rFonts w:ascii="Times New Roman" w:hAnsi="Times New Roman"/>
                <w:b/>
                <w:bCs/>
                <w:sz w:val="24"/>
                <w:szCs w:val="24"/>
              </w:rPr>
              <w:t>/1</w:t>
            </w:r>
            <w:r w:rsidR="00263BB8">
              <w:rPr>
                <w:rFonts w:ascii="Times New Roman" w:hAnsi="Times New Roman"/>
                <w:b/>
                <w:bCs/>
                <w:sz w:val="24"/>
                <w:szCs w:val="24"/>
              </w:rPr>
              <w:t>4</w:t>
            </w:r>
          </w:p>
        </w:tc>
        <w:tc>
          <w:tcPr>
            <w:tcW w:w="693" w:type="pct"/>
            <w:shd w:val="clear" w:color="auto" w:fill="auto"/>
          </w:tcPr>
          <w:p w14:paraId="2D4E8971" w14:textId="4DDA9037" w:rsidR="0096586A" w:rsidRPr="00885EB2" w:rsidRDefault="0096586A" w:rsidP="0096586A">
            <w:pPr>
              <w:spacing w:after="0" w:line="240" w:lineRule="auto"/>
              <w:rPr>
                <w:rFonts w:ascii="Times New Roman" w:hAnsi="Times New Roman"/>
                <w:b/>
                <w:bCs/>
                <w:sz w:val="24"/>
                <w:szCs w:val="24"/>
              </w:rPr>
            </w:pPr>
          </w:p>
        </w:tc>
      </w:tr>
      <w:tr w:rsidR="0096586A" w:rsidRPr="0096586A" w14:paraId="06B31374" w14:textId="3FCE1495" w:rsidTr="00C862C9">
        <w:trPr>
          <w:trHeight w:val="23"/>
        </w:trPr>
        <w:tc>
          <w:tcPr>
            <w:tcW w:w="676" w:type="pct"/>
            <w:gridSpan w:val="2"/>
            <w:vMerge w:val="restart"/>
            <w:shd w:val="clear" w:color="auto" w:fill="auto"/>
          </w:tcPr>
          <w:p w14:paraId="245442F4" w14:textId="77777777"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Тема 5.1.</w:t>
            </w:r>
            <w:r w:rsidRPr="00885EB2">
              <w:rPr>
                <w:rFonts w:ascii="Times New Roman" w:hAnsi="Times New Roman"/>
                <w:b/>
                <w:bCs/>
                <w:sz w:val="24"/>
                <w:szCs w:val="24"/>
              </w:rPr>
              <w:br/>
              <w:t>Основные положения.</w:t>
            </w:r>
          </w:p>
        </w:tc>
        <w:tc>
          <w:tcPr>
            <w:tcW w:w="2525" w:type="pct"/>
            <w:shd w:val="clear" w:color="auto" w:fill="auto"/>
          </w:tcPr>
          <w:p w14:paraId="4F994443" w14:textId="1A53F669"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shd w:val="clear" w:color="auto" w:fill="auto"/>
            <w:vAlign w:val="center"/>
          </w:tcPr>
          <w:p w14:paraId="45DC8BF7" w14:textId="5ABE1224"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45DE92D0" w14:textId="1E771DC7" w:rsidR="0096586A" w:rsidRPr="00C862C9" w:rsidRDefault="0096586A" w:rsidP="00C862C9">
            <w:pPr>
              <w:spacing w:after="0" w:line="240" w:lineRule="auto"/>
              <w:jc w:val="center"/>
              <w:rPr>
                <w:rFonts w:ascii="Times New Roman" w:hAnsi="Times New Roman"/>
                <w:b/>
                <w:bCs/>
                <w:sz w:val="24"/>
                <w:szCs w:val="24"/>
              </w:rPr>
            </w:pPr>
          </w:p>
        </w:tc>
        <w:tc>
          <w:tcPr>
            <w:tcW w:w="693" w:type="pct"/>
            <w:shd w:val="clear" w:color="auto" w:fill="auto"/>
          </w:tcPr>
          <w:p w14:paraId="1B1F9872" w14:textId="0A0BF3C1"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04</w:t>
            </w:r>
          </w:p>
        </w:tc>
      </w:tr>
      <w:tr w:rsidR="0096586A" w:rsidRPr="0096586A" w14:paraId="7504F84E" w14:textId="56422AE8" w:rsidTr="00C862C9">
        <w:trPr>
          <w:trHeight w:val="23"/>
        </w:trPr>
        <w:tc>
          <w:tcPr>
            <w:tcW w:w="676" w:type="pct"/>
            <w:gridSpan w:val="2"/>
            <w:vMerge/>
            <w:shd w:val="clear" w:color="auto" w:fill="auto"/>
          </w:tcPr>
          <w:p w14:paraId="1EFDED1C"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0E7E05D8"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Цели и задачи раздела. Механизм, машина, деталь, сборочная единица. Критерии работоспособности и расчета деталей машин. Основные понятия о надежности. Стандартизация и взаимозаменяемость.</w:t>
            </w:r>
          </w:p>
        </w:tc>
        <w:tc>
          <w:tcPr>
            <w:tcW w:w="696" w:type="pct"/>
            <w:shd w:val="clear" w:color="auto" w:fill="auto"/>
            <w:vAlign w:val="center"/>
          </w:tcPr>
          <w:p w14:paraId="13B2EB90"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5203C0B6"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shd w:val="clear" w:color="auto" w:fill="auto"/>
          </w:tcPr>
          <w:p w14:paraId="68D0AFD3"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6D85C0BD" w14:textId="77C67FE9" w:rsidTr="00C862C9">
        <w:trPr>
          <w:trHeight w:val="23"/>
        </w:trPr>
        <w:tc>
          <w:tcPr>
            <w:tcW w:w="676" w:type="pct"/>
            <w:gridSpan w:val="2"/>
            <w:vMerge w:val="restart"/>
            <w:shd w:val="clear" w:color="auto" w:fill="auto"/>
          </w:tcPr>
          <w:p w14:paraId="5AB6C1A5" w14:textId="77777777"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Тема 5.2. Общие сведения о передачах.</w:t>
            </w:r>
          </w:p>
        </w:tc>
        <w:tc>
          <w:tcPr>
            <w:tcW w:w="2525" w:type="pct"/>
            <w:shd w:val="clear" w:color="auto" w:fill="auto"/>
          </w:tcPr>
          <w:p w14:paraId="302FB3C7" w14:textId="6365716D"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shd w:val="clear" w:color="auto" w:fill="auto"/>
            <w:vAlign w:val="center"/>
          </w:tcPr>
          <w:p w14:paraId="3110B528" w14:textId="265133A2"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21FC779F" w14:textId="48CAC76B" w:rsidR="0096586A" w:rsidRPr="00C862C9" w:rsidRDefault="0096586A" w:rsidP="00C862C9">
            <w:pPr>
              <w:spacing w:after="0" w:line="240" w:lineRule="auto"/>
              <w:jc w:val="center"/>
              <w:rPr>
                <w:rFonts w:ascii="Times New Roman" w:hAnsi="Times New Roman"/>
                <w:b/>
                <w:bCs/>
                <w:sz w:val="24"/>
                <w:szCs w:val="24"/>
              </w:rPr>
            </w:pPr>
          </w:p>
        </w:tc>
        <w:tc>
          <w:tcPr>
            <w:tcW w:w="693" w:type="pct"/>
            <w:vMerge w:val="restart"/>
            <w:shd w:val="clear" w:color="auto" w:fill="auto"/>
          </w:tcPr>
          <w:p w14:paraId="04CA13EE" w14:textId="60CFD823"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04</w:t>
            </w:r>
          </w:p>
        </w:tc>
      </w:tr>
      <w:tr w:rsidR="0096586A" w:rsidRPr="0096586A" w14:paraId="5DE6F9C1" w14:textId="6F2A985F" w:rsidTr="00C862C9">
        <w:trPr>
          <w:trHeight w:val="23"/>
        </w:trPr>
        <w:tc>
          <w:tcPr>
            <w:tcW w:w="676" w:type="pct"/>
            <w:gridSpan w:val="2"/>
            <w:vMerge/>
            <w:shd w:val="clear" w:color="auto" w:fill="auto"/>
          </w:tcPr>
          <w:p w14:paraId="3F3FF26B"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1343D21C"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Общие сведения о передачах. Классификация передач. Основные характеристики передач.</w:t>
            </w:r>
          </w:p>
        </w:tc>
        <w:tc>
          <w:tcPr>
            <w:tcW w:w="696" w:type="pct"/>
            <w:shd w:val="clear" w:color="auto" w:fill="auto"/>
            <w:vAlign w:val="center"/>
          </w:tcPr>
          <w:p w14:paraId="2BE02A7B"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51CA6DE6"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4729D4EA"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67215A1A" w14:textId="1E992518" w:rsidTr="00C862C9">
        <w:trPr>
          <w:trHeight w:val="23"/>
        </w:trPr>
        <w:tc>
          <w:tcPr>
            <w:tcW w:w="676" w:type="pct"/>
            <w:gridSpan w:val="2"/>
            <w:vMerge w:val="restart"/>
            <w:shd w:val="clear" w:color="auto" w:fill="auto"/>
          </w:tcPr>
          <w:p w14:paraId="01083BDB" w14:textId="77777777"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Тема 5.3. Фрикционные и ременные</w:t>
            </w:r>
            <w:r w:rsidRPr="00885EB2">
              <w:rPr>
                <w:rFonts w:ascii="Times New Roman" w:hAnsi="Times New Roman"/>
                <w:b/>
                <w:bCs/>
                <w:sz w:val="24"/>
                <w:szCs w:val="24"/>
              </w:rPr>
              <w:br/>
              <w:t>передачи.</w:t>
            </w:r>
          </w:p>
        </w:tc>
        <w:tc>
          <w:tcPr>
            <w:tcW w:w="2525" w:type="pct"/>
            <w:shd w:val="clear" w:color="auto" w:fill="auto"/>
          </w:tcPr>
          <w:p w14:paraId="33ECF2C3" w14:textId="0B3F7E46"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shd w:val="clear" w:color="auto" w:fill="auto"/>
            <w:vAlign w:val="center"/>
          </w:tcPr>
          <w:p w14:paraId="2429F125" w14:textId="0AD57C23"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5187F07A" w14:textId="14368693" w:rsidR="0096586A" w:rsidRPr="00C862C9" w:rsidRDefault="0096586A" w:rsidP="00C862C9">
            <w:pPr>
              <w:spacing w:after="0" w:line="240" w:lineRule="auto"/>
              <w:jc w:val="center"/>
              <w:rPr>
                <w:rFonts w:ascii="Times New Roman" w:hAnsi="Times New Roman"/>
                <w:b/>
                <w:bCs/>
                <w:sz w:val="24"/>
                <w:szCs w:val="24"/>
              </w:rPr>
            </w:pPr>
          </w:p>
        </w:tc>
        <w:tc>
          <w:tcPr>
            <w:tcW w:w="693" w:type="pct"/>
            <w:vMerge w:val="restart"/>
            <w:shd w:val="clear" w:color="auto" w:fill="auto"/>
          </w:tcPr>
          <w:p w14:paraId="057ECE94" w14:textId="20A39F51"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04</w:t>
            </w:r>
          </w:p>
        </w:tc>
      </w:tr>
      <w:tr w:rsidR="0096586A" w:rsidRPr="0096586A" w14:paraId="0AC0D50C" w14:textId="0E44086A" w:rsidTr="00C862C9">
        <w:trPr>
          <w:trHeight w:val="23"/>
        </w:trPr>
        <w:tc>
          <w:tcPr>
            <w:tcW w:w="676" w:type="pct"/>
            <w:gridSpan w:val="2"/>
            <w:vMerge/>
            <w:shd w:val="clear" w:color="auto" w:fill="auto"/>
          </w:tcPr>
          <w:p w14:paraId="058A72DD"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2B652C7A"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Принцип работы фрикционных передач с нерегулируемым передаточным числом (цилиндрическая фрикционная передача).</w:t>
            </w:r>
          </w:p>
        </w:tc>
        <w:tc>
          <w:tcPr>
            <w:tcW w:w="696" w:type="pct"/>
            <w:shd w:val="clear" w:color="auto" w:fill="auto"/>
            <w:vAlign w:val="center"/>
          </w:tcPr>
          <w:p w14:paraId="636813E4"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2AD00E49"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431E6A98"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358259FC" w14:textId="1A04A734" w:rsidTr="00C862C9">
        <w:trPr>
          <w:trHeight w:val="23"/>
        </w:trPr>
        <w:tc>
          <w:tcPr>
            <w:tcW w:w="676" w:type="pct"/>
            <w:gridSpan w:val="2"/>
            <w:vMerge w:val="restart"/>
            <w:shd w:val="clear" w:color="auto" w:fill="auto"/>
          </w:tcPr>
          <w:p w14:paraId="22B9EEA0" w14:textId="77777777"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 xml:space="preserve">Тема 5.4. </w:t>
            </w:r>
            <w:r w:rsidRPr="00885EB2">
              <w:rPr>
                <w:rFonts w:ascii="Times New Roman" w:hAnsi="Times New Roman"/>
                <w:b/>
                <w:bCs/>
                <w:sz w:val="24"/>
                <w:szCs w:val="24"/>
              </w:rPr>
              <w:br/>
              <w:t>Цепные передачи</w:t>
            </w:r>
          </w:p>
        </w:tc>
        <w:tc>
          <w:tcPr>
            <w:tcW w:w="2525" w:type="pct"/>
            <w:shd w:val="clear" w:color="auto" w:fill="auto"/>
          </w:tcPr>
          <w:p w14:paraId="52042B9E" w14:textId="18D008A6"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shd w:val="clear" w:color="auto" w:fill="auto"/>
            <w:vAlign w:val="center"/>
          </w:tcPr>
          <w:p w14:paraId="050A2EC9" w14:textId="3F61506F"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1CE5C34E" w14:textId="3B08102D" w:rsidR="0096586A" w:rsidRPr="00C862C9" w:rsidRDefault="0096586A" w:rsidP="00C862C9">
            <w:pPr>
              <w:spacing w:after="0" w:line="240" w:lineRule="auto"/>
              <w:jc w:val="center"/>
              <w:rPr>
                <w:rFonts w:ascii="Times New Roman" w:hAnsi="Times New Roman"/>
                <w:b/>
                <w:bCs/>
                <w:sz w:val="24"/>
                <w:szCs w:val="24"/>
              </w:rPr>
            </w:pPr>
          </w:p>
        </w:tc>
        <w:tc>
          <w:tcPr>
            <w:tcW w:w="693" w:type="pct"/>
            <w:vMerge w:val="restart"/>
            <w:shd w:val="clear" w:color="auto" w:fill="auto"/>
          </w:tcPr>
          <w:p w14:paraId="7E9F4165" w14:textId="4023AFC8"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04</w:t>
            </w:r>
          </w:p>
        </w:tc>
      </w:tr>
      <w:tr w:rsidR="0096586A" w:rsidRPr="0096586A" w14:paraId="79A9E0A5" w14:textId="716F559D" w:rsidTr="00C862C9">
        <w:trPr>
          <w:trHeight w:val="23"/>
        </w:trPr>
        <w:tc>
          <w:tcPr>
            <w:tcW w:w="676" w:type="pct"/>
            <w:gridSpan w:val="2"/>
            <w:vMerge/>
            <w:shd w:val="clear" w:color="auto" w:fill="auto"/>
          </w:tcPr>
          <w:p w14:paraId="64C2D96F"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221C5CB4"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Цепные передачи</w:t>
            </w:r>
          </w:p>
        </w:tc>
        <w:tc>
          <w:tcPr>
            <w:tcW w:w="696" w:type="pct"/>
            <w:shd w:val="clear" w:color="auto" w:fill="auto"/>
            <w:vAlign w:val="center"/>
          </w:tcPr>
          <w:p w14:paraId="351D3604"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3CADFC03"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1B0AF90E"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754ABEC3" w14:textId="0C7F2CBA" w:rsidTr="00C862C9">
        <w:trPr>
          <w:trHeight w:val="23"/>
        </w:trPr>
        <w:tc>
          <w:tcPr>
            <w:tcW w:w="676" w:type="pct"/>
            <w:gridSpan w:val="2"/>
            <w:vMerge w:val="restart"/>
            <w:shd w:val="clear" w:color="auto" w:fill="auto"/>
          </w:tcPr>
          <w:p w14:paraId="051C06D1" w14:textId="77777777"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 xml:space="preserve">Тема 5.5. </w:t>
            </w:r>
            <w:r w:rsidRPr="00885EB2">
              <w:rPr>
                <w:rFonts w:ascii="Times New Roman" w:hAnsi="Times New Roman"/>
                <w:b/>
                <w:bCs/>
                <w:sz w:val="24"/>
                <w:szCs w:val="24"/>
              </w:rPr>
              <w:br/>
              <w:t>Валы и оси. Муфты.</w:t>
            </w:r>
          </w:p>
        </w:tc>
        <w:tc>
          <w:tcPr>
            <w:tcW w:w="2525" w:type="pct"/>
            <w:shd w:val="clear" w:color="auto" w:fill="auto"/>
          </w:tcPr>
          <w:p w14:paraId="1F3E308E" w14:textId="15E42DB1"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shd w:val="clear" w:color="auto" w:fill="auto"/>
            <w:vAlign w:val="center"/>
          </w:tcPr>
          <w:p w14:paraId="2FD98D01" w14:textId="21D9AB39"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3F1DCCE8" w14:textId="1357941C" w:rsidR="0096586A" w:rsidRPr="00C862C9" w:rsidRDefault="0096586A" w:rsidP="00C862C9">
            <w:pPr>
              <w:spacing w:after="0" w:line="240" w:lineRule="auto"/>
              <w:jc w:val="center"/>
              <w:rPr>
                <w:rFonts w:ascii="Times New Roman" w:hAnsi="Times New Roman"/>
                <w:b/>
                <w:bCs/>
                <w:sz w:val="24"/>
                <w:szCs w:val="24"/>
              </w:rPr>
            </w:pPr>
          </w:p>
        </w:tc>
        <w:tc>
          <w:tcPr>
            <w:tcW w:w="693" w:type="pct"/>
            <w:vMerge w:val="restart"/>
            <w:shd w:val="clear" w:color="auto" w:fill="auto"/>
          </w:tcPr>
          <w:p w14:paraId="3E512214" w14:textId="2F0D3561" w:rsidR="0096586A" w:rsidRPr="0096586A" w:rsidRDefault="0096586A" w:rsidP="0096586A">
            <w:pPr>
              <w:spacing w:after="0" w:line="240" w:lineRule="auto"/>
              <w:rPr>
                <w:rFonts w:ascii="Times New Roman" w:hAnsi="Times New Roman"/>
                <w:sz w:val="24"/>
                <w:szCs w:val="24"/>
              </w:rPr>
            </w:pPr>
            <w:r w:rsidRPr="0096586A">
              <w:rPr>
                <w:rFonts w:ascii="Times New Roman" w:hAnsi="Times New Roman"/>
                <w:sz w:val="24"/>
                <w:szCs w:val="24"/>
              </w:rPr>
              <w:t>ОК 01, ОК 02, ОК 04</w:t>
            </w:r>
          </w:p>
        </w:tc>
      </w:tr>
      <w:tr w:rsidR="0096586A" w:rsidRPr="0096586A" w14:paraId="3D0F3BE7" w14:textId="0646ED49" w:rsidTr="00C862C9">
        <w:trPr>
          <w:trHeight w:val="23"/>
        </w:trPr>
        <w:tc>
          <w:tcPr>
            <w:tcW w:w="676" w:type="pct"/>
            <w:gridSpan w:val="2"/>
            <w:vMerge/>
            <w:shd w:val="clear" w:color="auto" w:fill="auto"/>
          </w:tcPr>
          <w:p w14:paraId="4F8540EA"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4618376F"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Валы и оси. Муфты. Валы и оси: применение, классификация, элементы конструкции, материала.</w:t>
            </w:r>
          </w:p>
        </w:tc>
        <w:tc>
          <w:tcPr>
            <w:tcW w:w="696" w:type="pct"/>
            <w:shd w:val="clear" w:color="auto" w:fill="auto"/>
            <w:vAlign w:val="center"/>
          </w:tcPr>
          <w:p w14:paraId="2A1382C7"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498CE3E2"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7D3234D4" w14:textId="02C3DD4B" w:rsidR="0096586A" w:rsidRPr="0096586A" w:rsidRDefault="0096586A" w:rsidP="0096586A">
            <w:pPr>
              <w:spacing w:after="0" w:line="240" w:lineRule="auto"/>
              <w:rPr>
                <w:rFonts w:ascii="Times New Roman" w:hAnsi="Times New Roman"/>
                <w:b/>
                <w:bCs/>
                <w:sz w:val="24"/>
                <w:szCs w:val="24"/>
              </w:rPr>
            </w:pPr>
          </w:p>
        </w:tc>
      </w:tr>
      <w:tr w:rsidR="0096586A" w:rsidRPr="0096586A" w14:paraId="14AD4894" w14:textId="11E97CB8" w:rsidTr="00C862C9">
        <w:trPr>
          <w:trHeight w:val="23"/>
        </w:trPr>
        <w:tc>
          <w:tcPr>
            <w:tcW w:w="676" w:type="pct"/>
            <w:gridSpan w:val="2"/>
            <w:vMerge w:val="restart"/>
            <w:shd w:val="clear" w:color="auto" w:fill="auto"/>
          </w:tcPr>
          <w:p w14:paraId="0C79EEDA" w14:textId="77777777"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Тема 5.6. Подшипники.</w:t>
            </w:r>
          </w:p>
        </w:tc>
        <w:tc>
          <w:tcPr>
            <w:tcW w:w="2525" w:type="pct"/>
            <w:shd w:val="clear" w:color="auto" w:fill="auto"/>
          </w:tcPr>
          <w:p w14:paraId="3CCCE42F" w14:textId="051818C2"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shd w:val="clear" w:color="auto" w:fill="auto"/>
            <w:vAlign w:val="center"/>
          </w:tcPr>
          <w:p w14:paraId="1B5AA163" w14:textId="789AFDE9"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10CC9CEF" w14:textId="368A7443" w:rsidR="0096586A" w:rsidRPr="00C862C9" w:rsidRDefault="0096586A" w:rsidP="00C862C9">
            <w:pPr>
              <w:spacing w:after="0" w:line="240" w:lineRule="auto"/>
              <w:jc w:val="center"/>
              <w:rPr>
                <w:rFonts w:ascii="Times New Roman" w:hAnsi="Times New Roman"/>
                <w:b/>
                <w:bCs/>
                <w:sz w:val="24"/>
                <w:szCs w:val="24"/>
              </w:rPr>
            </w:pPr>
          </w:p>
        </w:tc>
        <w:tc>
          <w:tcPr>
            <w:tcW w:w="693" w:type="pct"/>
            <w:vMerge w:val="restart"/>
            <w:shd w:val="clear" w:color="auto" w:fill="auto"/>
          </w:tcPr>
          <w:p w14:paraId="48573BD0" w14:textId="2B47A737" w:rsidR="0096586A" w:rsidRPr="0096586A" w:rsidRDefault="0096586A" w:rsidP="0096586A">
            <w:pPr>
              <w:spacing w:after="0" w:line="240" w:lineRule="auto"/>
              <w:rPr>
                <w:rFonts w:ascii="Times New Roman" w:hAnsi="Times New Roman"/>
                <w:sz w:val="24"/>
                <w:szCs w:val="24"/>
              </w:rPr>
            </w:pPr>
            <w:r w:rsidRPr="0096586A">
              <w:rPr>
                <w:rFonts w:ascii="Times New Roman" w:hAnsi="Times New Roman"/>
                <w:sz w:val="24"/>
                <w:szCs w:val="24"/>
              </w:rPr>
              <w:t>ОК 01, ОК 02, ОК 04</w:t>
            </w:r>
          </w:p>
        </w:tc>
      </w:tr>
      <w:tr w:rsidR="0096586A" w:rsidRPr="0096586A" w14:paraId="33ECE5FA" w14:textId="67D1C766" w:rsidTr="00C862C9">
        <w:trPr>
          <w:trHeight w:val="23"/>
        </w:trPr>
        <w:tc>
          <w:tcPr>
            <w:tcW w:w="676" w:type="pct"/>
            <w:gridSpan w:val="2"/>
            <w:vMerge/>
            <w:shd w:val="clear" w:color="auto" w:fill="auto"/>
          </w:tcPr>
          <w:p w14:paraId="56C621BE"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0A0956E9"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Подшипники. Общие сведения. Подшипники скольжения.</w:t>
            </w:r>
          </w:p>
        </w:tc>
        <w:tc>
          <w:tcPr>
            <w:tcW w:w="696" w:type="pct"/>
            <w:shd w:val="clear" w:color="auto" w:fill="auto"/>
            <w:vAlign w:val="center"/>
          </w:tcPr>
          <w:p w14:paraId="2357D6CD"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7BD84C1D"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3A408C76" w14:textId="1FEEE804" w:rsidR="0096586A" w:rsidRPr="0096586A" w:rsidRDefault="0096586A" w:rsidP="0096586A">
            <w:pPr>
              <w:spacing w:after="0" w:line="240" w:lineRule="auto"/>
              <w:rPr>
                <w:rFonts w:ascii="Times New Roman" w:hAnsi="Times New Roman"/>
                <w:b/>
                <w:bCs/>
                <w:sz w:val="24"/>
                <w:szCs w:val="24"/>
              </w:rPr>
            </w:pPr>
          </w:p>
        </w:tc>
      </w:tr>
      <w:tr w:rsidR="0096586A" w:rsidRPr="0096586A" w14:paraId="1F7E6605" w14:textId="0186342A" w:rsidTr="00C862C9">
        <w:trPr>
          <w:trHeight w:val="23"/>
        </w:trPr>
        <w:tc>
          <w:tcPr>
            <w:tcW w:w="676" w:type="pct"/>
            <w:gridSpan w:val="2"/>
            <w:vMerge/>
            <w:shd w:val="clear" w:color="auto" w:fill="auto"/>
          </w:tcPr>
          <w:p w14:paraId="223F81F6" w14:textId="77777777" w:rsidR="0096586A" w:rsidRPr="00885EB2" w:rsidRDefault="0096586A" w:rsidP="0096586A">
            <w:pPr>
              <w:spacing w:after="0" w:line="240" w:lineRule="auto"/>
              <w:rPr>
                <w:rFonts w:ascii="Times New Roman" w:hAnsi="Times New Roman"/>
                <w:b/>
                <w:bCs/>
                <w:sz w:val="24"/>
                <w:szCs w:val="24"/>
              </w:rPr>
            </w:pPr>
          </w:p>
        </w:tc>
        <w:tc>
          <w:tcPr>
            <w:tcW w:w="2525" w:type="pct"/>
            <w:shd w:val="clear" w:color="auto" w:fill="auto"/>
          </w:tcPr>
          <w:p w14:paraId="7969818C"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Подшипники качения.</w:t>
            </w:r>
          </w:p>
        </w:tc>
        <w:tc>
          <w:tcPr>
            <w:tcW w:w="696" w:type="pct"/>
            <w:shd w:val="clear" w:color="auto" w:fill="auto"/>
            <w:vAlign w:val="center"/>
          </w:tcPr>
          <w:p w14:paraId="5F9BC720"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76330CC9"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561D1E0E"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63F7F519" w14:textId="55975731" w:rsidTr="00C862C9">
        <w:trPr>
          <w:trHeight w:val="23"/>
        </w:trPr>
        <w:tc>
          <w:tcPr>
            <w:tcW w:w="676" w:type="pct"/>
            <w:gridSpan w:val="2"/>
            <w:vMerge w:val="restart"/>
            <w:shd w:val="clear" w:color="auto" w:fill="auto"/>
          </w:tcPr>
          <w:p w14:paraId="4F1C8FFA" w14:textId="77777777" w:rsidR="0096586A" w:rsidRPr="00885EB2" w:rsidRDefault="0096586A" w:rsidP="0096586A">
            <w:pPr>
              <w:spacing w:after="0" w:line="240" w:lineRule="auto"/>
              <w:rPr>
                <w:rFonts w:ascii="Times New Roman" w:hAnsi="Times New Roman"/>
                <w:b/>
                <w:bCs/>
                <w:sz w:val="24"/>
                <w:szCs w:val="24"/>
              </w:rPr>
            </w:pPr>
            <w:r w:rsidRPr="00885EB2">
              <w:rPr>
                <w:rFonts w:ascii="Times New Roman" w:hAnsi="Times New Roman"/>
                <w:b/>
                <w:bCs/>
                <w:sz w:val="24"/>
                <w:szCs w:val="24"/>
              </w:rPr>
              <w:t>Тема 5.7. Соединение деталей машин.</w:t>
            </w:r>
          </w:p>
        </w:tc>
        <w:tc>
          <w:tcPr>
            <w:tcW w:w="2525" w:type="pct"/>
            <w:shd w:val="clear" w:color="auto" w:fill="auto"/>
          </w:tcPr>
          <w:p w14:paraId="15CC5293" w14:textId="6066B27B"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6" w:type="pct"/>
            <w:shd w:val="clear" w:color="auto" w:fill="auto"/>
            <w:vAlign w:val="center"/>
          </w:tcPr>
          <w:p w14:paraId="5A888254" w14:textId="793B440B"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18A3EE41" w14:textId="6D0BD019" w:rsidR="0096586A" w:rsidRPr="00C862C9" w:rsidRDefault="0096586A" w:rsidP="00C862C9">
            <w:pPr>
              <w:spacing w:after="0" w:line="240" w:lineRule="auto"/>
              <w:jc w:val="center"/>
              <w:rPr>
                <w:rFonts w:ascii="Times New Roman" w:hAnsi="Times New Roman"/>
                <w:b/>
                <w:bCs/>
                <w:sz w:val="24"/>
                <w:szCs w:val="24"/>
              </w:rPr>
            </w:pPr>
          </w:p>
        </w:tc>
        <w:tc>
          <w:tcPr>
            <w:tcW w:w="693" w:type="pct"/>
            <w:vMerge w:val="restart"/>
            <w:shd w:val="clear" w:color="auto" w:fill="auto"/>
          </w:tcPr>
          <w:p w14:paraId="24C676B2" w14:textId="5858F166" w:rsidR="0096586A" w:rsidRPr="0096586A" w:rsidRDefault="0096586A" w:rsidP="0096586A">
            <w:pPr>
              <w:spacing w:after="0" w:line="240" w:lineRule="auto"/>
              <w:rPr>
                <w:rFonts w:ascii="Times New Roman" w:hAnsi="Times New Roman"/>
                <w:sz w:val="24"/>
                <w:szCs w:val="24"/>
              </w:rPr>
            </w:pPr>
            <w:r w:rsidRPr="0096586A">
              <w:rPr>
                <w:rFonts w:ascii="Times New Roman" w:hAnsi="Times New Roman"/>
                <w:sz w:val="24"/>
                <w:szCs w:val="24"/>
              </w:rPr>
              <w:t>ОК 01, ОК 02, ОК 04</w:t>
            </w:r>
          </w:p>
        </w:tc>
      </w:tr>
      <w:tr w:rsidR="0096586A" w:rsidRPr="0096586A" w14:paraId="42E6A8F4" w14:textId="4C82A6AD" w:rsidTr="00C862C9">
        <w:trPr>
          <w:trHeight w:val="23"/>
        </w:trPr>
        <w:tc>
          <w:tcPr>
            <w:tcW w:w="676" w:type="pct"/>
            <w:gridSpan w:val="2"/>
            <w:vMerge/>
            <w:shd w:val="clear" w:color="auto" w:fill="auto"/>
          </w:tcPr>
          <w:p w14:paraId="3A82B6D8" w14:textId="77777777" w:rsidR="0096586A" w:rsidRPr="0096586A" w:rsidRDefault="0096586A" w:rsidP="0096586A">
            <w:pPr>
              <w:spacing w:after="0" w:line="240" w:lineRule="auto"/>
              <w:rPr>
                <w:rFonts w:ascii="Times New Roman" w:hAnsi="Times New Roman"/>
                <w:b/>
                <w:bCs/>
                <w:sz w:val="24"/>
                <w:szCs w:val="24"/>
              </w:rPr>
            </w:pPr>
          </w:p>
        </w:tc>
        <w:tc>
          <w:tcPr>
            <w:tcW w:w="2525" w:type="pct"/>
            <w:shd w:val="clear" w:color="auto" w:fill="auto"/>
          </w:tcPr>
          <w:p w14:paraId="43AD527D"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sz w:val="24"/>
                <w:szCs w:val="24"/>
              </w:rPr>
              <w:t>Соединение деталей машин. Разъемные соединения: резьбовые, шпоночные, шлицевые.</w:t>
            </w:r>
          </w:p>
        </w:tc>
        <w:tc>
          <w:tcPr>
            <w:tcW w:w="696" w:type="pct"/>
            <w:shd w:val="clear" w:color="auto" w:fill="auto"/>
            <w:vAlign w:val="center"/>
          </w:tcPr>
          <w:p w14:paraId="6B424CF7"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698F8B7A"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vMerge/>
            <w:shd w:val="clear" w:color="auto" w:fill="auto"/>
          </w:tcPr>
          <w:p w14:paraId="41DE023D" w14:textId="50B8B086" w:rsidR="0096586A" w:rsidRPr="0096586A" w:rsidRDefault="0096586A" w:rsidP="0096586A">
            <w:pPr>
              <w:spacing w:after="0" w:line="240" w:lineRule="auto"/>
              <w:rPr>
                <w:rFonts w:ascii="Times New Roman" w:hAnsi="Times New Roman"/>
                <w:b/>
                <w:bCs/>
                <w:sz w:val="24"/>
                <w:szCs w:val="24"/>
              </w:rPr>
            </w:pPr>
          </w:p>
        </w:tc>
      </w:tr>
      <w:tr w:rsidR="0096586A" w:rsidRPr="0096586A" w14:paraId="07A2723C" w14:textId="18F1CA90" w:rsidTr="00C862C9">
        <w:trPr>
          <w:trHeight w:val="447"/>
        </w:trPr>
        <w:tc>
          <w:tcPr>
            <w:tcW w:w="3201" w:type="pct"/>
            <w:gridSpan w:val="3"/>
            <w:shd w:val="clear" w:color="auto" w:fill="auto"/>
          </w:tcPr>
          <w:p w14:paraId="79165FB1" w14:textId="5525BC1D" w:rsidR="0096586A" w:rsidRPr="0096586A" w:rsidRDefault="0096586A" w:rsidP="00885EB2">
            <w:pPr>
              <w:suppressAutoHyphens/>
              <w:spacing w:after="0" w:line="240" w:lineRule="auto"/>
              <w:rPr>
                <w:rFonts w:ascii="Times New Roman" w:hAnsi="Times New Roman"/>
                <w:sz w:val="24"/>
                <w:szCs w:val="24"/>
              </w:rPr>
            </w:pPr>
            <w:r w:rsidRPr="0096586A">
              <w:rPr>
                <w:rFonts w:ascii="Times New Roman" w:hAnsi="Times New Roman"/>
                <w:b/>
                <w:sz w:val="24"/>
                <w:szCs w:val="24"/>
              </w:rPr>
              <w:t xml:space="preserve">Самостоятельная учебная работа </w:t>
            </w:r>
          </w:p>
        </w:tc>
        <w:tc>
          <w:tcPr>
            <w:tcW w:w="696" w:type="pct"/>
            <w:shd w:val="clear" w:color="auto" w:fill="auto"/>
            <w:vAlign w:val="center"/>
          </w:tcPr>
          <w:p w14:paraId="6A61FE7D" w14:textId="77777777"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5259ABBE"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shd w:val="clear" w:color="auto" w:fill="auto"/>
          </w:tcPr>
          <w:p w14:paraId="4C6CDE8C" w14:textId="7D08B6CC" w:rsidR="0096586A" w:rsidRPr="0096586A" w:rsidRDefault="0096586A" w:rsidP="0096586A">
            <w:pPr>
              <w:spacing w:after="0" w:line="240" w:lineRule="auto"/>
              <w:rPr>
                <w:rFonts w:ascii="Times New Roman" w:hAnsi="Times New Roman"/>
                <w:b/>
                <w:i/>
                <w:sz w:val="24"/>
                <w:szCs w:val="24"/>
              </w:rPr>
            </w:pPr>
          </w:p>
        </w:tc>
      </w:tr>
      <w:tr w:rsidR="0096586A" w:rsidRPr="0096586A" w14:paraId="46396F23" w14:textId="5D616230" w:rsidTr="00C862C9">
        <w:trPr>
          <w:trHeight w:val="23"/>
        </w:trPr>
        <w:tc>
          <w:tcPr>
            <w:tcW w:w="3201" w:type="pct"/>
            <w:gridSpan w:val="3"/>
            <w:shd w:val="clear" w:color="auto" w:fill="auto"/>
          </w:tcPr>
          <w:p w14:paraId="7E05254F" w14:textId="77777777" w:rsidR="0096586A" w:rsidRPr="0096586A" w:rsidRDefault="0096586A" w:rsidP="0096586A">
            <w:pPr>
              <w:suppressAutoHyphens/>
              <w:spacing w:after="0" w:line="240" w:lineRule="auto"/>
              <w:rPr>
                <w:rFonts w:ascii="Times New Roman" w:hAnsi="Times New Roman"/>
                <w:b/>
                <w:sz w:val="24"/>
                <w:szCs w:val="24"/>
              </w:rPr>
            </w:pPr>
            <w:r w:rsidRPr="0096586A">
              <w:rPr>
                <w:rFonts w:ascii="Times New Roman" w:hAnsi="Times New Roman"/>
                <w:b/>
                <w:sz w:val="24"/>
                <w:szCs w:val="24"/>
              </w:rPr>
              <w:t>Промежуточная аттестация</w:t>
            </w:r>
          </w:p>
        </w:tc>
        <w:tc>
          <w:tcPr>
            <w:tcW w:w="696" w:type="pct"/>
            <w:shd w:val="clear" w:color="auto" w:fill="auto"/>
            <w:vAlign w:val="center"/>
          </w:tcPr>
          <w:p w14:paraId="26754CC6" w14:textId="71AE48AA" w:rsidR="0096586A" w:rsidRPr="00C862C9" w:rsidRDefault="0096586A" w:rsidP="00C862C9">
            <w:pPr>
              <w:spacing w:after="0" w:line="240" w:lineRule="auto"/>
              <w:jc w:val="center"/>
              <w:rPr>
                <w:rFonts w:ascii="Times New Roman" w:hAnsi="Times New Roman"/>
                <w:b/>
                <w:bCs/>
                <w:sz w:val="24"/>
                <w:szCs w:val="24"/>
              </w:rPr>
            </w:pPr>
          </w:p>
        </w:tc>
        <w:tc>
          <w:tcPr>
            <w:tcW w:w="410" w:type="pct"/>
            <w:shd w:val="clear" w:color="auto" w:fill="auto"/>
            <w:vAlign w:val="center"/>
          </w:tcPr>
          <w:p w14:paraId="0A59901A" w14:textId="77777777" w:rsidR="0096586A" w:rsidRPr="00C862C9" w:rsidRDefault="0096586A" w:rsidP="00C862C9">
            <w:pPr>
              <w:spacing w:after="0" w:line="240" w:lineRule="auto"/>
              <w:jc w:val="center"/>
              <w:rPr>
                <w:rFonts w:ascii="Times New Roman" w:hAnsi="Times New Roman"/>
                <w:b/>
                <w:bCs/>
                <w:sz w:val="24"/>
                <w:szCs w:val="24"/>
              </w:rPr>
            </w:pPr>
          </w:p>
        </w:tc>
        <w:tc>
          <w:tcPr>
            <w:tcW w:w="693" w:type="pct"/>
            <w:shd w:val="clear" w:color="auto" w:fill="auto"/>
          </w:tcPr>
          <w:p w14:paraId="7D0F122E" w14:textId="551E66C6" w:rsidR="0096586A" w:rsidRPr="0096586A" w:rsidRDefault="0096586A" w:rsidP="0096586A">
            <w:pPr>
              <w:spacing w:after="0" w:line="240" w:lineRule="auto"/>
              <w:rPr>
                <w:rFonts w:ascii="Times New Roman" w:hAnsi="Times New Roman"/>
                <w:b/>
                <w:i/>
                <w:sz w:val="24"/>
                <w:szCs w:val="24"/>
              </w:rPr>
            </w:pPr>
          </w:p>
        </w:tc>
      </w:tr>
      <w:tr w:rsidR="0096586A" w:rsidRPr="0096586A" w14:paraId="6D932852" w14:textId="42B70519" w:rsidTr="00263BB8">
        <w:trPr>
          <w:trHeight w:val="23"/>
        </w:trPr>
        <w:tc>
          <w:tcPr>
            <w:tcW w:w="3201" w:type="pct"/>
            <w:gridSpan w:val="3"/>
            <w:shd w:val="clear" w:color="auto" w:fill="auto"/>
          </w:tcPr>
          <w:p w14:paraId="24697872"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b/>
                <w:bCs/>
                <w:sz w:val="24"/>
                <w:szCs w:val="24"/>
              </w:rPr>
              <w:t>Всего:</w:t>
            </w:r>
          </w:p>
        </w:tc>
        <w:tc>
          <w:tcPr>
            <w:tcW w:w="696" w:type="pct"/>
            <w:shd w:val="clear" w:color="auto" w:fill="auto"/>
            <w:vAlign w:val="center"/>
          </w:tcPr>
          <w:p w14:paraId="7D3E6203" w14:textId="67D0DCE5" w:rsidR="0096586A" w:rsidRPr="0096586A" w:rsidRDefault="00263BB8" w:rsidP="00263BB8">
            <w:pPr>
              <w:spacing w:after="0" w:line="240" w:lineRule="auto"/>
              <w:jc w:val="center"/>
              <w:rPr>
                <w:rFonts w:ascii="Times New Roman" w:hAnsi="Times New Roman"/>
                <w:b/>
                <w:bCs/>
                <w:i/>
                <w:sz w:val="24"/>
                <w:szCs w:val="24"/>
              </w:rPr>
            </w:pPr>
            <w:r>
              <w:rPr>
                <w:rFonts w:ascii="Times New Roman" w:hAnsi="Times New Roman"/>
                <w:b/>
                <w:bCs/>
                <w:color w:val="000000"/>
                <w:sz w:val="24"/>
                <w:szCs w:val="24"/>
              </w:rPr>
              <w:t>32</w:t>
            </w:r>
          </w:p>
        </w:tc>
        <w:tc>
          <w:tcPr>
            <w:tcW w:w="410" w:type="pct"/>
            <w:shd w:val="clear" w:color="auto" w:fill="auto"/>
            <w:vAlign w:val="center"/>
          </w:tcPr>
          <w:p w14:paraId="15C2BEE9" w14:textId="53948A0C" w:rsidR="0096586A" w:rsidRPr="0096586A" w:rsidRDefault="00263BB8" w:rsidP="00263BB8">
            <w:pPr>
              <w:spacing w:after="0" w:line="240" w:lineRule="auto"/>
              <w:jc w:val="center"/>
              <w:rPr>
                <w:rFonts w:ascii="Times New Roman" w:hAnsi="Times New Roman"/>
                <w:b/>
                <w:bCs/>
                <w:i/>
                <w:sz w:val="24"/>
                <w:szCs w:val="24"/>
              </w:rPr>
            </w:pPr>
            <w:r>
              <w:rPr>
                <w:rFonts w:ascii="Times New Roman" w:hAnsi="Times New Roman"/>
                <w:b/>
                <w:bCs/>
                <w:color w:val="000000"/>
                <w:sz w:val="24"/>
                <w:szCs w:val="24"/>
              </w:rPr>
              <w:t>70</w:t>
            </w:r>
          </w:p>
        </w:tc>
        <w:tc>
          <w:tcPr>
            <w:tcW w:w="693" w:type="pct"/>
            <w:shd w:val="clear" w:color="auto" w:fill="auto"/>
          </w:tcPr>
          <w:p w14:paraId="5D42FA8F" w14:textId="28F9E494" w:rsidR="0096586A" w:rsidRPr="0096586A" w:rsidRDefault="0096586A" w:rsidP="0096586A">
            <w:pPr>
              <w:spacing w:after="0" w:line="240" w:lineRule="auto"/>
              <w:rPr>
                <w:rFonts w:ascii="Times New Roman" w:hAnsi="Times New Roman"/>
                <w:b/>
                <w:bCs/>
                <w:i/>
                <w:sz w:val="24"/>
                <w:szCs w:val="24"/>
              </w:rPr>
            </w:pPr>
          </w:p>
        </w:tc>
      </w:tr>
    </w:tbl>
    <w:p w14:paraId="417ED2F7" w14:textId="65C0080F" w:rsidR="00262FF2" w:rsidRPr="005D70C3" w:rsidRDefault="00262FF2" w:rsidP="00262FF2">
      <w:pPr>
        <w:spacing w:before="120" w:after="120" w:line="240" w:lineRule="auto"/>
        <w:ind w:left="709"/>
        <w:rPr>
          <w:rFonts w:ascii="Times New Roman" w:hAnsi="Times New Roman"/>
          <w:i/>
          <w:sz w:val="24"/>
          <w:szCs w:val="24"/>
          <w:lang w:val="x-none" w:eastAsia="x-none"/>
        </w:rPr>
      </w:pPr>
    </w:p>
    <w:p w14:paraId="39702D44" w14:textId="77777777" w:rsidR="00262FF2" w:rsidRPr="005D70C3" w:rsidRDefault="00262FF2" w:rsidP="00262FF2">
      <w:pPr>
        <w:ind w:firstLine="709"/>
        <w:rPr>
          <w:rFonts w:ascii="Times New Roman" w:hAnsi="Times New Roman"/>
          <w:i/>
          <w:sz w:val="24"/>
          <w:szCs w:val="24"/>
        </w:rPr>
        <w:sectPr w:rsidR="00262FF2" w:rsidRPr="005D70C3" w:rsidSect="00FD6931">
          <w:pgSz w:w="16840" w:h="11907" w:orient="landscape"/>
          <w:pgMar w:top="851" w:right="567" w:bottom="1134" w:left="992" w:header="709" w:footer="709" w:gutter="0"/>
          <w:cols w:space="720"/>
        </w:sectPr>
      </w:pPr>
    </w:p>
    <w:p w14:paraId="1F8553E2" w14:textId="3A1E882A" w:rsidR="00262FF2" w:rsidRPr="005D70C3" w:rsidRDefault="00262FF2" w:rsidP="00262FF2">
      <w:pPr>
        <w:ind w:left="1353"/>
        <w:rPr>
          <w:rFonts w:ascii="Times New Roman" w:hAnsi="Times New Roman"/>
          <w:b/>
          <w:bCs/>
          <w:sz w:val="24"/>
          <w:szCs w:val="24"/>
        </w:rPr>
      </w:pPr>
      <w:r w:rsidRPr="005D70C3">
        <w:rPr>
          <w:rFonts w:ascii="Times New Roman" w:hAnsi="Times New Roman"/>
          <w:b/>
          <w:bCs/>
          <w:sz w:val="24"/>
          <w:szCs w:val="24"/>
        </w:rPr>
        <w:lastRenderedPageBreak/>
        <w:t xml:space="preserve">3. </w:t>
      </w:r>
      <w:r w:rsidR="00FD6931">
        <w:rPr>
          <w:rFonts w:ascii="Times New Roman" w:hAnsi="Times New Roman"/>
          <w:b/>
          <w:bCs/>
          <w:sz w:val="24"/>
          <w:szCs w:val="24"/>
        </w:rPr>
        <w:t>УСЛОВИЯ РЕАЛИЗАЦИИ УЧЕБНОЙ ДИСЦИПЛИНЫ</w:t>
      </w:r>
    </w:p>
    <w:p w14:paraId="58EFD832" w14:textId="77777777" w:rsidR="00262FF2" w:rsidRPr="005D70C3" w:rsidRDefault="00262FF2" w:rsidP="00262FF2">
      <w:pPr>
        <w:suppressAutoHyphens/>
        <w:spacing w:after="0"/>
        <w:ind w:firstLine="709"/>
        <w:jc w:val="both"/>
        <w:rPr>
          <w:rFonts w:ascii="Times New Roman" w:hAnsi="Times New Roman"/>
          <w:b/>
          <w:sz w:val="24"/>
          <w:szCs w:val="24"/>
        </w:rPr>
      </w:pPr>
      <w:r w:rsidRPr="005D70C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06F5F87" w14:textId="1A70952A" w:rsidR="00255B43" w:rsidRPr="005D70C3" w:rsidRDefault="00F50C83" w:rsidP="00F50C83">
      <w:pPr>
        <w:suppressAutoHyphens/>
        <w:spacing w:after="0"/>
        <w:ind w:firstLine="709"/>
        <w:jc w:val="both"/>
        <w:rPr>
          <w:rFonts w:ascii="Times New Roman" w:hAnsi="Times New Roman"/>
          <w:sz w:val="24"/>
          <w:szCs w:val="24"/>
          <w:lang w:eastAsia="en-US"/>
        </w:rPr>
      </w:pPr>
      <w:r w:rsidRPr="005D70C3">
        <w:rPr>
          <w:rFonts w:ascii="Times New Roman" w:hAnsi="Times New Roman"/>
          <w:bCs/>
          <w:sz w:val="24"/>
          <w:szCs w:val="24"/>
        </w:rPr>
        <w:t xml:space="preserve">Кабинет </w:t>
      </w:r>
      <w:r w:rsidR="00262FF2" w:rsidRPr="005D70C3">
        <w:rPr>
          <w:rFonts w:ascii="Times New Roman" w:hAnsi="Times New Roman"/>
          <w:iCs/>
          <w:sz w:val="24"/>
          <w:szCs w:val="24"/>
        </w:rPr>
        <w:t>Технической механики</w:t>
      </w:r>
      <w:r w:rsidR="00262FF2" w:rsidRPr="005D70C3">
        <w:rPr>
          <w:rFonts w:ascii="Times New Roman" w:hAnsi="Times New Roman"/>
          <w:bCs/>
          <w:iCs/>
          <w:sz w:val="24"/>
          <w:szCs w:val="24"/>
        </w:rPr>
        <w:t>,</w:t>
      </w:r>
      <w:r w:rsidR="00262FF2" w:rsidRPr="005D70C3">
        <w:rPr>
          <w:rFonts w:ascii="Times New Roman" w:hAnsi="Times New Roman"/>
          <w:bCs/>
          <w:i/>
          <w:sz w:val="24"/>
          <w:szCs w:val="24"/>
        </w:rPr>
        <w:t xml:space="preserve"> </w:t>
      </w:r>
      <w:r w:rsidR="00262FF2" w:rsidRPr="005D70C3">
        <w:rPr>
          <w:rFonts w:ascii="Times New Roman" w:hAnsi="Times New Roman"/>
          <w:bCs/>
          <w:sz w:val="24"/>
          <w:szCs w:val="24"/>
        </w:rPr>
        <w:t>оснащенн</w:t>
      </w:r>
      <w:r w:rsidRPr="005D70C3">
        <w:rPr>
          <w:rFonts w:ascii="Times New Roman" w:hAnsi="Times New Roman"/>
          <w:bCs/>
          <w:sz w:val="24"/>
          <w:szCs w:val="24"/>
        </w:rPr>
        <w:t>ый</w:t>
      </w:r>
      <w:r w:rsidR="00262FF2" w:rsidRPr="005D70C3">
        <w:rPr>
          <w:rFonts w:ascii="Times New Roman" w:hAnsi="Times New Roman"/>
          <w:bCs/>
          <w:sz w:val="24"/>
          <w:szCs w:val="24"/>
        </w:rPr>
        <w:t xml:space="preserve"> необходимым для реализации программы учебной дисциплины оборудованием, приведенным в п. 6.1.2.1 </w:t>
      </w:r>
      <w:r w:rsidRPr="005D70C3">
        <w:rPr>
          <w:rFonts w:ascii="Times New Roman" w:hAnsi="Times New Roman"/>
          <w:sz w:val="24"/>
          <w:szCs w:val="24"/>
        </w:rPr>
        <w:t>ПОП-П по специальности 13.02.01 Тепловые электрические станции</w:t>
      </w:r>
      <w:r w:rsidRPr="005D70C3">
        <w:rPr>
          <w:rFonts w:ascii="Times New Roman" w:hAnsi="Times New Roman"/>
          <w:sz w:val="24"/>
          <w:szCs w:val="24"/>
          <w:lang w:eastAsia="en-US"/>
        </w:rPr>
        <w:t>.</w:t>
      </w:r>
    </w:p>
    <w:p w14:paraId="521D2158" w14:textId="77777777" w:rsidR="0096586A" w:rsidRDefault="0096586A" w:rsidP="00F50C83">
      <w:pPr>
        <w:suppressAutoHyphens/>
        <w:spacing w:after="0"/>
        <w:ind w:firstLine="709"/>
        <w:jc w:val="both"/>
        <w:rPr>
          <w:rFonts w:ascii="Times New Roman" w:hAnsi="Times New Roman"/>
          <w:b/>
          <w:bCs/>
          <w:sz w:val="24"/>
          <w:szCs w:val="24"/>
        </w:rPr>
      </w:pPr>
    </w:p>
    <w:p w14:paraId="3BB0975C" w14:textId="13021645" w:rsidR="00255B43" w:rsidRPr="005D70C3" w:rsidRDefault="00255B43" w:rsidP="00F50C83">
      <w:pPr>
        <w:suppressAutoHyphens/>
        <w:spacing w:after="0"/>
        <w:ind w:firstLine="709"/>
        <w:jc w:val="both"/>
        <w:rPr>
          <w:rFonts w:ascii="Times New Roman" w:hAnsi="Times New Roman"/>
          <w:b/>
          <w:bCs/>
          <w:sz w:val="24"/>
          <w:szCs w:val="24"/>
        </w:rPr>
      </w:pPr>
      <w:r w:rsidRPr="005D70C3">
        <w:rPr>
          <w:rFonts w:ascii="Times New Roman" w:hAnsi="Times New Roman"/>
          <w:b/>
          <w:bCs/>
          <w:sz w:val="24"/>
          <w:szCs w:val="24"/>
        </w:rPr>
        <w:t>3.2. Информационное обеспечение реализации программы</w:t>
      </w:r>
    </w:p>
    <w:p w14:paraId="27789199" w14:textId="7711B8BC" w:rsidR="00255B43" w:rsidRPr="005D70C3" w:rsidRDefault="00255B43" w:rsidP="00F50C83">
      <w:pPr>
        <w:spacing w:after="0"/>
        <w:ind w:firstLine="709"/>
        <w:jc w:val="both"/>
        <w:rPr>
          <w:rFonts w:ascii="Times New Roman" w:hAnsi="Times New Roman"/>
          <w:sz w:val="24"/>
          <w:szCs w:val="24"/>
        </w:rPr>
      </w:pPr>
      <w:r w:rsidRPr="005D70C3">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FAB00B0" w14:textId="77777777" w:rsidR="0096586A" w:rsidRDefault="0096586A" w:rsidP="00E371C5">
      <w:pPr>
        <w:suppressAutoHyphens/>
        <w:spacing w:after="0"/>
        <w:ind w:firstLine="709"/>
        <w:jc w:val="both"/>
        <w:rPr>
          <w:rFonts w:ascii="Times New Roman" w:hAnsi="Times New Roman"/>
          <w:b/>
          <w:sz w:val="24"/>
          <w:szCs w:val="24"/>
        </w:rPr>
      </w:pPr>
    </w:p>
    <w:p w14:paraId="3F8C0823" w14:textId="6A3573DE" w:rsidR="00262FF2" w:rsidRPr="005D70C3" w:rsidRDefault="00262FF2" w:rsidP="00E371C5">
      <w:pPr>
        <w:suppressAutoHyphens/>
        <w:spacing w:after="0"/>
        <w:ind w:firstLine="709"/>
        <w:jc w:val="both"/>
        <w:rPr>
          <w:rFonts w:ascii="Times New Roman" w:hAnsi="Times New Roman"/>
          <w:b/>
          <w:sz w:val="24"/>
          <w:szCs w:val="24"/>
        </w:rPr>
      </w:pPr>
      <w:r w:rsidRPr="005D70C3">
        <w:rPr>
          <w:rFonts w:ascii="Times New Roman" w:hAnsi="Times New Roman"/>
          <w:b/>
          <w:sz w:val="24"/>
          <w:szCs w:val="24"/>
        </w:rPr>
        <w:t xml:space="preserve">3.2.1. </w:t>
      </w:r>
      <w:r w:rsidR="00E371C5" w:rsidRPr="005D70C3">
        <w:rPr>
          <w:rFonts w:ascii="Times New Roman" w:hAnsi="Times New Roman"/>
          <w:b/>
          <w:sz w:val="24"/>
          <w:szCs w:val="24"/>
        </w:rPr>
        <w:t>Основные</w:t>
      </w:r>
      <w:r w:rsidRPr="005D70C3">
        <w:rPr>
          <w:rFonts w:ascii="Times New Roman" w:hAnsi="Times New Roman"/>
          <w:b/>
          <w:sz w:val="24"/>
          <w:szCs w:val="24"/>
        </w:rPr>
        <w:t xml:space="preserve"> печатные издания</w:t>
      </w:r>
    </w:p>
    <w:p w14:paraId="111272A7" w14:textId="6A3BA6A7" w:rsidR="00E371C5" w:rsidRPr="005D70C3" w:rsidRDefault="00E371C5" w:rsidP="00E37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i/>
          <w:sz w:val="24"/>
          <w:szCs w:val="24"/>
        </w:rPr>
      </w:pPr>
      <w:r w:rsidRPr="005D70C3">
        <w:rPr>
          <w:rFonts w:ascii="Times New Roman" w:hAnsi="Times New Roman"/>
          <w:sz w:val="24"/>
          <w:szCs w:val="24"/>
        </w:rPr>
        <w:t xml:space="preserve">1. </w:t>
      </w:r>
      <w:proofErr w:type="spellStart"/>
      <w:r w:rsidRPr="005D70C3">
        <w:rPr>
          <w:rFonts w:ascii="Times New Roman" w:hAnsi="Times New Roman"/>
          <w:sz w:val="24"/>
          <w:szCs w:val="24"/>
        </w:rPr>
        <w:t>Вереина</w:t>
      </w:r>
      <w:proofErr w:type="spellEnd"/>
      <w:r w:rsidRPr="005D70C3">
        <w:rPr>
          <w:rFonts w:ascii="Times New Roman" w:hAnsi="Times New Roman"/>
          <w:sz w:val="24"/>
          <w:szCs w:val="24"/>
        </w:rPr>
        <w:t xml:space="preserve"> Л.И. Техническая механика: учебник / Л.И. </w:t>
      </w:r>
      <w:proofErr w:type="spellStart"/>
      <w:r w:rsidRPr="005D70C3">
        <w:rPr>
          <w:rFonts w:ascii="Times New Roman" w:hAnsi="Times New Roman"/>
          <w:sz w:val="24"/>
          <w:szCs w:val="24"/>
        </w:rPr>
        <w:t>Вереина</w:t>
      </w:r>
      <w:proofErr w:type="spellEnd"/>
      <w:r w:rsidRPr="005D70C3">
        <w:rPr>
          <w:rFonts w:ascii="Times New Roman" w:hAnsi="Times New Roman"/>
          <w:sz w:val="24"/>
          <w:szCs w:val="24"/>
        </w:rPr>
        <w:t>, М.М. Краснов. – М.: Академия, 2021. – 352 с.</w:t>
      </w:r>
    </w:p>
    <w:p w14:paraId="7A20FDDA" w14:textId="0D754823" w:rsidR="00262FF2" w:rsidRPr="005D70C3" w:rsidRDefault="00E371C5" w:rsidP="00E37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5D70C3">
        <w:rPr>
          <w:rFonts w:ascii="Times New Roman" w:hAnsi="Times New Roman"/>
          <w:bCs/>
          <w:sz w:val="24"/>
          <w:szCs w:val="24"/>
        </w:rPr>
        <w:t xml:space="preserve">2. </w:t>
      </w:r>
      <w:proofErr w:type="spellStart"/>
      <w:r w:rsidR="00262FF2" w:rsidRPr="005D70C3">
        <w:rPr>
          <w:rFonts w:ascii="Times New Roman" w:hAnsi="Times New Roman"/>
          <w:bCs/>
          <w:sz w:val="24"/>
          <w:szCs w:val="24"/>
        </w:rPr>
        <w:t>Эрдеди</w:t>
      </w:r>
      <w:proofErr w:type="spellEnd"/>
      <w:r w:rsidR="00262FF2" w:rsidRPr="005D70C3">
        <w:rPr>
          <w:rFonts w:ascii="Times New Roman" w:hAnsi="Times New Roman"/>
          <w:bCs/>
          <w:sz w:val="24"/>
          <w:szCs w:val="24"/>
        </w:rPr>
        <w:t xml:space="preserve"> А.А</w:t>
      </w:r>
      <w:r w:rsidR="00E541AE" w:rsidRPr="005D70C3">
        <w:rPr>
          <w:rFonts w:ascii="Times New Roman" w:hAnsi="Times New Roman"/>
          <w:bCs/>
          <w:sz w:val="24"/>
          <w:szCs w:val="24"/>
        </w:rPr>
        <w:t>.</w:t>
      </w:r>
      <w:r w:rsidR="00262FF2" w:rsidRPr="005D70C3">
        <w:rPr>
          <w:rFonts w:ascii="Times New Roman" w:hAnsi="Times New Roman"/>
          <w:bCs/>
          <w:sz w:val="24"/>
          <w:szCs w:val="24"/>
        </w:rPr>
        <w:t xml:space="preserve"> Сопротивление материалов</w:t>
      </w:r>
      <w:r w:rsidR="00EB7749" w:rsidRPr="005D70C3">
        <w:rPr>
          <w:rFonts w:ascii="Times New Roman" w:hAnsi="Times New Roman"/>
          <w:bCs/>
          <w:sz w:val="24"/>
          <w:szCs w:val="24"/>
        </w:rPr>
        <w:t xml:space="preserve">: учебное пособие / А.А. </w:t>
      </w:r>
      <w:proofErr w:type="spellStart"/>
      <w:r w:rsidR="00EB7749" w:rsidRPr="005D70C3">
        <w:rPr>
          <w:rFonts w:ascii="Times New Roman" w:hAnsi="Times New Roman"/>
          <w:bCs/>
          <w:sz w:val="24"/>
          <w:szCs w:val="24"/>
        </w:rPr>
        <w:t>Эрдеди</w:t>
      </w:r>
      <w:proofErr w:type="spellEnd"/>
      <w:r w:rsidR="00EB7749" w:rsidRPr="005D70C3">
        <w:rPr>
          <w:rFonts w:ascii="Times New Roman" w:hAnsi="Times New Roman"/>
          <w:bCs/>
          <w:sz w:val="24"/>
          <w:szCs w:val="24"/>
        </w:rPr>
        <w:t xml:space="preserve">, Н.А. </w:t>
      </w:r>
      <w:proofErr w:type="spellStart"/>
      <w:r w:rsidR="00EB7749" w:rsidRPr="005D70C3">
        <w:rPr>
          <w:rFonts w:ascii="Times New Roman" w:hAnsi="Times New Roman"/>
          <w:bCs/>
          <w:sz w:val="24"/>
          <w:szCs w:val="24"/>
        </w:rPr>
        <w:t>Эрдеди</w:t>
      </w:r>
      <w:proofErr w:type="spellEnd"/>
      <w:r w:rsidR="00EB7749" w:rsidRPr="005D70C3">
        <w:rPr>
          <w:rFonts w:ascii="Times New Roman" w:hAnsi="Times New Roman"/>
          <w:bCs/>
          <w:sz w:val="24"/>
          <w:szCs w:val="24"/>
        </w:rPr>
        <w:t xml:space="preserve">. – Москва : </w:t>
      </w:r>
      <w:proofErr w:type="spellStart"/>
      <w:r w:rsidR="00EB7749" w:rsidRPr="005D70C3">
        <w:rPr>
          <w:rFonts w:ascii="Times New Roman" w:hAnsi="Times New Roman"/>
          <w:bCs/>
          <w:sz w:val="24"/>
          <w:szCs w:val="24"/>
        </w:rPr>
        <w:t>Кнорус</w:t>
      </w:r>
      <w:proofErr w:type="spellEnd"/>
      <w:r w:rsidR="00EB7749" w:rsidRPr="005D70C3">
        <w:rPr>
          <w:rFonts w:ascii="Times New Roman" w:hAnsi="Times New Roman"/>
          <w:bCs/>
          <w:sz w:val="24"/>
          <w:szCs w:val="24"/>
        </w:rPr>
        <w:t>, 2021. – 158 с.</w:t>
      </w:r>
    </w:p>
    <w:p w14:paraId="0C4A052E" w14:textId="675D16AB" w:rsidR="00E541AE" w:rsidRPr="005D70C3" w:rsidRDefault="00E371C5" w:rsidP="00E37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5D70C3">
        <w:rPr>
          <w:rFonts w:ascii="Times New Roman" w:hAnsi="Times New Roman"/>
          <w:bCs/>
          <w:sz w:val="24"/>
          <w:szCs w:val="24"/>
        </w:rPr>
        <w:t xml:space="preserve">3. </w:t>
      </w:r>
      <w:proofErr w:type="spellStart"/>
      <w:r w:rsidR="00E541AE" w:rsidRPr="005D70C3">
        <w:rPr>
          <w:rFonts w:ascii="Times New Roman" w:hAnsi="Times New Roman"/>
          <w:bCs/>
          <w:sz w:val="24"/>
          <w:szCs w:val="24"/>
        </w:rPr>
        <w:t>Эрдеди</w:t>
      </w:r>
      <w:proofErr w:type="spellEnd"/>
      <w:r w:rsidR="00E541AE" w:rsidRPr="005D70C3">
        <w:rPr>
          <w:rFonts w:ascii="Times New Roman" w:hAnsi="Times New Roman"/>
          <w:bCs/>
          <w:sz w:val="24"/>
          <w:szCs w:val="24"/>
        </w:rPr>
        <w:t xml:space="preserve"> А.А. Техническая механика: учебник для студентов учреждений среднего профессионального образования / А.А. </w:t>
      </w:r>
      <w:proofErr w:type="spellStart"/>
      <w:r w:rsidR="00E541AE" w:rsidRPr="005D70C3">
        <w:rPr>
          <w:rFonts w:ascii="Times New Roman" w:hAnsi="Times New Roman"/>
          <w:bCs/>
          <w:sz w:val="24"/>
          <w:szCs w:val="24"/>
        </w:rPr>
        <w:t>Эрдеди</w:t>
      </w:r>
      <w:proofErr w:type="spellEnd"/>
      <w:r w:rsidR="00E541AE" w:rsidRPr="005D70C3">
        <w:rPr>
          <w:rFonts w:ascii="Times New Roman" w:hAnsi="Times New Roman"/>
          <w:bCs/>
          <w:sz w:val="24"/>
          <w:szCs w:val="24"/>
        </w:rPr>
        <w:t xml:space="preserve">, Н.А. </w:t>
      </w:r>
      <w:proofErr w:type="spellStart"/>
      <w:r w:rsidR="00E541AE" w:rsidRPr="005D70C3">
        <w:rPr>
          <w:rFonts w:ascii="Times New Roman" w:hAnsi="Times New Roman"/>
          <w:bCs/>
          <w:sz w:val="24"/>
          <w:szCs w:val="24"/>
        </w:rPr>
        <w:t>Эрдеди</w:t>
      </w:r>
      <w:proofErr w:type="spellEnd"/>
      <w:r w:rsidR="00E541AE" w:rsidRPr="005D70C3">
        <w:rPr>
          <w:rFonts w:ascii="Times New Roman" w:hAnsi="Times New Roman"/>
          <w:bCs/>
          <w:sz w:val="24"/>
          <w:szCs w:val="24"/>
        </w:rPr>
        <w:t>. – Москва : Академия, 2021. – 528 с.</w:t>
      </w:r>
    </w:p>
    <w:p w14:paraId="658B2B54" w14:textId="77777777" w:rsidR="0096586A" w:rsidRDefault="0096586A" w:rsidP="00E371C5">
      <w:pPr>
        <w:spacing w:after="0"/>
        <w:ind w:firstLine="709"/>
        <w:contextualSpacing/>
        <w:jc w:val="both"/>
        <w:rPr>
          <w:rFonts w:ascii="Times New Roman" w:hAnsi="Times New Roman"/>
          <w:b/>
          <w:sz w:val="24"/>
          <w:szCs w:val="24"/>
        </w:rPr>
      </w:pPr>
    </w:p>
    <w:p w14:paraId="199C1F4B" w14:textId="7E462F22" w:rsidR="00262FF2" w:rsidRPr="005D70C3" w:rsidRDefault="00262FF2" w:rsidP="00E371C5">
      <w:pPr>
        <w:spacing w:after="0"/>
        <w:ind w:firstLine="709"/>
        <w:contextualSpacing/>
        <w:jc w:val="both"/>
        <w:rPr>
          <w:rFonts w:ascii="Times New Roman" w:hAnsi="Times New Roman"/>
          <w:b/>
          <w:sz w:val="24"/>
          <w:szCs w:val="24"/>
        </w:rPr>
      </w:pPr>
      <w:r w:rsidRPr="005D70C3">
        <w:rPr>
          <w:rFonts w:ascii="Times New Roman" w:hAnsi="Times New Roman"/>
          <w:b/>
          <w:sz w:val="24"/>
          <w:szCs w:val="24"/>
        </w:rPr>
        <w:t xml:space="preserve">3.2.2. </w:t>
      </w:r>
      <w:r w:rsidR="00E371C5" w:rsidRPr="005D70C3">
        <w:rPr>
          <w:rFonts w:ascii="Times New Roman" w:hAnsi="Times New Roman"/>
          <w:b/>
          <w:sz w:val="24"/>
          <w:szCs w:val="24"/>
        </w:rPr>
        <w:t>Основные э</w:t>
      </w:r>
      <w:r w:rsidRPr="005D70C3">
        <w:rPr>
          <w:rFonts w:ascii="Times New Roman" w:hAnsi="Times New Roman"/>
          <w:b/>
          <w:sz w:val="24"/>
          <w:szCs w:val="24"/>
        </w:rPr>
        <w:t xml:space="preserve">лектронные издания </w:t>
      </w:r>
    </w:p>
    <w:p w14:paraId="341DCDCA" w14:textId="4BAF33B8" w:rsidR="00E371C5" w:rsidRPr="005D70C3" w:rsidRDefault="00E371C5" w:rsidP="00E371C5">
      <w:pPr>
        <w:spacing w:after="0"/>
        <w:ind w:firstLine="709"/>
        <w:jc w:val="both"/>
        <w:rPr>
          <w:rFonts w:ascii="Times New Roman" w:hAnsi="Times New Roman"/>
          <w:bCs/>
          <w:sz w:val="24"/>
          <w:szCs w:val="24"/>
        </w:rPr>
      </w:pPr>
      <w:r w:rsidRPr="005D70C3">
        <w:rPr>
          <w:rFonts w:ascii="Times New Roman" w:hAnsi="Times New Roman"/>
          <w:bCs/>
          <w:sz w:val="24"/>
          <w:szCs w:val="24"/>
        </w:rPr>
        <w:t xml:space="preserve">1. </w:t>
      </w:r>
      <w:proofErr w:type="spellStart"/>
      <w:r w:rsidRPr="005D70C3">
        <w:rPr>
          <w:rFonts w:ascii="Times New Roman" w:hAnsi="Times New Roman"/>
          <w:bCs/>
          <w:sz w:val="24"/>
          <w:szCs w:val="24"/>
        </w:rPr>
        <w:t>Асадулина</w:t>
      </w:r>
      <w:proofErr w:type="spellEnd"/>
      <w:r w:rsidRPr="005D70C3">
        <w:rPr>
          <w:rFonts w:ascii="Times New Roman" w:hAnsi="Times New Roman"/>
          <w:bCs/>
          <w:sz w:val="24"/>
          <w:szCs w:val="24"/>
        </w:rPr>
        <w:t>, Е. Ю.</w:t>
      </w:r>
      <w:r w:rsidR="008F53A3">
        <w:rPr>
          <w:rFonts w:ascii="Times New Roman" w:hAnsi="Times New Roman"/>
          <w:bCs/>
          <w:sz w:val="24"/>
          <w:szCs w:val="24"/>
        </w:rPr>
        <w:t xml:space="preserve"> </w:t>
      </w:r>
      <w:r w:rsidRPr="005D70C3">
        <w:rPr>
          <w:rFonts w:ascii="Times New Roman" w:hAnsi="Times New Roman"/>
          <w:bCs/>
          <w:sz w:val="24"/>
          <w:szCs w:val="24"/>
        </w:rPr>
        <w:t>Сопротивление материалов : учебное пособие для среднего профессионального образования / Е. Ю. </w:t>
      </w:r>
      <w:proofErr w:type="spellStart"/>
      <w:r w:rsidRPr="005D70C3">
        <w:rPr>
          <w:rFonts w:ascii="Times New Roman" w:hAnsi="Times New Roman"/>
          <w:bCs/>
          <w:sz w:val="24"/>
          <w:szCs w:val="24"/>
        </w:rPr>
        <w:t>Асадулина</w:t>
      </w:r>
      <w:proofErr w:type="spellEnd"/>
      <w:r w:rsidRPr="005D70C3">
        <w:rPr>
          <w:rFonts w:ascii="Times New Roman" w:hAnsi="Times New Roman"/>
          <w:bCs/>
          <w:sz w:val="24"/>
          <w:szCs w:val="24"/>
        </w:rPr>
        <w:t xml:space="preserve">. — 2-е изд., </w:t>
      </w:r>
      <w:proofErr w:type="spellStart"/>
      <w:r w:rsidRPr="005D70C3">
        <w:rPr>
          <w:rFonts w:ascii="Times New Roman" w:hAnsi="Times New Roman"/>
          <w:bCs/>
          <w:sz w:val="24"/>
          <w:szCs w:val="24"/>
        </w:rPr>
        <w:t>испр</w:t>
      </w:r>
      <w:proofErr w:type="spellEnd"/>
      <w:proofErr w:type="gramStart"/>
      <w:r w:rsidRPr="005D70C3">
        <w:rPr>
          <w:rFonts w:ascii="Times New Roman" w:hAnsi="Times New Roman"/>
          <w:bCs/>
          <w:sz w:val="24"/>
          <w:szCs w:val="24"/>
        </w:rPr>
        <w:t>.</w:t>
      </w:r>
      <w:proofErr w:type="gramEnd"/>
      <w:r w:rsidRPr="005D70C3">
        <w:rPr>
          <w:rFonts w:ascii="Times New Roman" w:hAnsi="Times New Roman"/>
          <w:bCs/>
          <w:sz w:val="24"/>
          <w:szCs w:val="24"/>
        </w:rPr>
        <w:t xml:space="preserve"> и доп. — Москва : Издательство </w:t>
      </w:r>
      <w:proofErr w:type="spellStart"/>
      <w:r w:rsidRPr="005D70C3">
        <w:rPr>
          <w:rFonts w:ascii="Times New Roman" w:hAnsi="Times New Roman"/>
          <w:bCs/>
          <w:sz w:val="24"/>
          <w:szCs w:val="24"/>
        </w:rPr>
        <w:t>Юрайт</w:t>
      </w:r>
      <w:proofErr w:type="spellEnd"/>
      <w:r w:rsidRPr="005D70C3">
        <w:rPr>
          <w:rFonts w:ascii="Times New Roman" w:hAnsi="Times New Roman"/>
          <w:bCs/>
          <w:sz w:val="24"/>
          <w:szCs w:val="24"/>
        </w:rPr>
        <w:t xml:space="preserve">, 2021. — 279 с. — (Профессиональное образование). — ISBN 978-5-534-02803-4. — Текст : электронный // Образовательная платформа </w:t>
      </w:r>
      <w:proofErr w:type="spellStart"/>
      <w:r w:rsidRPr="005D70C3">
        <w:rPr>
          <w:rFonts w:ascii="Times New Roman" w:hAnsi="Times New Roman"/>
          <w:bCs/>
          <w:sz w:val="24"/>
          <w:szCs w:val="24"/>
        </w:rPr>
        <w:t>Юрайт</w:t>
      </w:r>
      <w:proofErr w:type="spellEnd"/>
      <w:r w:rsidRPr="005D70C3">
        <w:rPr>
          <w:rFonts w:ascii="Times New Roman" w:hAnsi="Times New Roman"/>
          <w:bCs/>
          <w:sz w:val="24"/>
          <w:szCs w:val="24"/>
        </w:rPr>
        <w:t xml:space="preserve"> [сайт]. — URL: https://urait.ru/bcode/472321 (дата обращения: 13.09.2021).</w:t>
      </w:r>
    </w:p>
    <w:p w14:paraId="766C9E70" w14:textId="57919184" w:rsidR="00E371C5" w:rsidRPr="005D70C3" w:rsidRDefault="00E371C5" w:rsidP="00E371C5">
      <w:pPr>
        <w:spacing w:after="0"/>
        <w:ind w:firstLine="709"/>
        <w:jc w:val="both"/>
        <w:rPr>
          <w:rFonts w:ascii="Times New Roman" w:hAnsi="Times New Roman"/>
          <w:iCs/>
          <w:sz w:val="24"/>
          <w:szCs w:val="24"/>
        </w:rPr>
      </w:pPr>
      <w:r w:rsidRPr="005D70C3">
        <w:rPr>
          <w:rFonts w:ascii="Times New Roman" w:hAnsi="Times New Roman"/>
          <w:iCs/>
          <w:sz w:val="24"/>
          <w:szCs w:val="24"/>
        </w:rPr>
        <w:t xml:space="preserve">2. </w:t>
      </w:r>
      <w:proofErr w:type="spellStart"/>
      <w:r w:rsidRPr="005D70C3">
        <w:rPr>
          <w:rFonts w:ascii="Times New Roman" w:hAnsi="Times New Roman"/>
          <w:iCs/>
          <w:sz w:val="24"/>
          <w:szCs w:val="24"/>
        </w:rPr>
        <w:t>Завистовский</w:t>
      </w:r>
      <w:proofErr w:type="spellEnd"/>
      <w:r w:rsidRPr="005D70C3">
        <w:rPr>
          <w:rFonts w:ascii="Times New Roman" w:hAnsi="Times New Roman"/>
          <w:iCs/>
          <w:sz w:val="24"/>
          <w:szCs w:val="24"/>
        </w:rPr>
        <w:t xml:space="preserve">, В. Э. Техническая механика : учебное пособие / В.Э. </w:t>
      </w:r>
      <w:proofErr w:type="spellStart"/>
      <w:r w:rsidRPr="005D70C3">
        <w:rPr>
          <w:rFonts w:ascii="Times New Roman" w:hAnsi="Times New Roman"/>
          <w:iCs/>
          <w:sz w:val="24"/>
          <w:szCs w:val="24"/>
        </w:rPr>
        <w:t>Завистовский</w:t>
      </w:r>
      <w:proofErr w:type="spellEnd"/>
      <w:r w:rsidRPr="005D70C3">
        <w:rPr>
          <w:rFonts w:ascii="Times New Roman" w:hAnsi="Times New Roman"/>
          <w:iCs/>
          <w:sz w:val="24"/>
          <w:szCs w:val="24"/>
        </w:rPr>
        <w:t>. — Москва : ИНФРА-М, 2021. — 376 с. — (Среднее профессиональное образование). - ISBN 978-5-16-015256-1. - Текст : электронный. - URL: https://znanium.com/catalog/product/1190673 (дата обращения: 13.09.2021). – Режим доступа: по подписке.</w:t>
      </w:r>
    </w:p>
    <w:p w14:paraId="400729A5" w14:textId="0688650D" w:rsidR="00E371C5" w:rsidRPr="005D70C3" w:rsidRDefault="00E371C5" w:rsidP="00E371C5">
      <w:pPr>
        <w:spacing w:after="0"/>
        <w:ind w:firstLine="709"/>
        <w:jc w:val="both"/>
        <w:rPr>
          <w:rFonts w:ascii="Times New Roman" w:hAnsi="Times New Roman"/>
          <w:iCs/>
          <w:sz w:val="24"/>
          <w:szCs w:val="24"/>
        </w:rPr>
      </w:pPr>
      <w:r w:rsidRPr="005D70C3">
        <w:rPr>
          <w:rFonts w:ascii="Times New Roman" w:hAnsi="Times New Roman"/>
          <w:iCs/>
          <w:sz w:val="24"/>
          <w:szCs w:val="24"/>
        </w:rPr>
        <w:t xml:space="preserve">3. Королев П.В. Техническая механика : учебное пособие для СПО / Королев </w:t>
      </w:r>
      <w:proofErr w:type="gramStart"/>
      <w:r w:rsidRPr="005D70C3">
        <w:rPr>
          <w:rFonts w:ascii="Times New Roman" w:hAnsi="Times New Roman"/>
          <w:iCs/>
          <w:sz w:val="24"/>
          <w:szCs w:val="24"/>
        </w:rPr>
        <w:t>П.В..</w:t>
      </w:r>
      <w:proofErr w:type="gramEnd"/>
      <w:r w:rsidRPr="005D70C3">
        <w:rPr>
          <w:rFonts w:ascii="Times New Roman" w:hAnsi="Times New Roman"/>
          <w:iCs/>
          <w:sz w:val="24"/>
          <w:szCs w:val="24"/>
        </w:rPr>
        <w:t xml:space="preserve"> — Саратов : Профобразование, Ай Пи Ар Медиа, 2020. — 111 c. — ISBN 978-5-4488-0672-8, 978-5-4497-0264-7. — Текст : электронный // Электронно-библиотечная система IPR BOOKS : [сайт]. — URL: https://www.iprbookshop.ru/88496.html (дата обращения: 13.09.2021). — Режим доступа: для </w:t>
      </w:r>
      <w:proofErr w:type="spellStart"/>
      <w:r w:rsidRPr="005D70C3">
        <w:rPr>
          <w:rFonts w:ascii="Times New Roman" w:hAnsi="Times New Roman"/>
          <w:iCs/>
          <w:sz w:val="24"/>
          <w:szCs w:val="24"/>
        </w:rPr>
        <w:t>авторизир</w:t>
      </w:r>
      <w:proofErr w:type="spellEnd"/>
      <w:r w:rsidRPr="005D70C3">
        <w:rPr>
          <w:rFonts w:ascii="Times New Roman" w:hAnsi="Times New Roman"/>
          <w:iCs/>
          <w:sz w:val="24"/>
          <w:szCs w:val="24"/>
        </w:rPr>
        <w:t xml:space="preserve">. пользователей. - DOI: </w:t>
      </w:r>
      <w:hyperlink r:id="rId31" w:history="1">
        <w:r w:rsidRPr="005D70C3">
          <w:rPr>
            <w:rStyle w:val="ac"/>
            <w:rFonts w:ascii="Times New Roman" w:hAnsi="Times New Roman"/>
            <w:iCs/>
            <w:sz w:val="24"/>
            <w:szCs w:val="24"/>
          </w:rPr>
          <w:t>https://doi.org/10.23682/88496</w:t>
        </w:r>
      </w:hyperlink>
    </w:p>
    <w:p w14:paraId="6DD57BA0" w14:textId="39994D02" w:rsidR="00E371C5" w:rsidRPr="005D70C3" w:rsidRDefault="00E371C5" w:rsidP="00E371C5">
      <w:pPr>
        <w:spacing w:after="0"/>
        <w:ind w:firstLine="709"/>
        <w:jc w:val="both"/>
        <w:rPr>
          <w:rFonts w:ascii="Times New Roman" w:hAnsi="Times New Roman"/>
          <w:iCs/>
          <w:sz w:val="24"/>
          <w:szCs w:val="24"/>
        </w:rPr>
      </w:pPr>
      <w:r w:rsidRPr="005D70C3">
        <w:rPr>
          <w:rFonts w:ascii="Times New Roman" w:hAnsi="Times New Roman"/>
          <w:iCs/>
          <w:sz w:val="24"/>
          <w:szCs w:val="24"/>
        </w:rPr>
        <w:t xml:space="preserve">4. </w:t>
      </w:r>
      <w:proofErr w:type="spellStart"/>
      <w:r w:rsidRPr="005D70C3">
        <w:rPr>
          <w:rFonts w:ascii="Times New Roman" w:hAnsi="Times New Roman"/>
          <w:iCs/>
          <w:sz w:val="24"/>
          <w:szCs w:val="24"/>
        </w:rPr>
        <w:t>Олофинская</w:t>
      </w:r>
      <w:proofErr w:type="spellEnd"/>
      <w:r w:rsidRPr="005D70C3">
        <w:rPr>
          <w:rFonts w:ascii="Times New Roman" w:hAnsi="Times New Roman"/>
          <w:iCs/>
          <w:sz w:val="24"/>
          <w:szCs w:val="24"/>
        </w:rPr>
        <w:t xml:space="preserve">, В. П. Техническая механика. Сборник тестовых заданий : учебное пособие / В.П. </w:t>
      </w:r>
      <w:proofErr w:type="spellStart"/>
      <w:r w:rsidRPr="005D70C3">
        <w:rPr>
          <w:rFonts w:ascii="Times New Roman" w:hAnsi="Times New Roman"/>
          <w:iCs/>
          <w:sz w:val="24"/>
          <w:szCs w:val="24"/>
        </w:rPr>
        <w:t>Олофинская</w:t>
      </w:r>
      <w:proofErr w:type="spellEnd"/>
      <w:r w:rsidRPr="005D70C3">
        <w:rPr>
          <w:rFonts w:ascii="Times New Roman" w:hAnsi="Times New Roman"/>
          <w:iCs/>
          <w:sz w:val="24"/>
          <w:szCs w:val="24"/>
        </w:rPr>
        <w:t xml:space="preserve">. — 2-е изд., </w:t>
      </w:r>
      <w:proofErr w:type="spellStart"/>
      <w:r w:rsidRPr="005D70C3">
        <w:rPr>
          <w:rFonts w:ascii="Times New Roman" w:hAnsi="Times New Roman"/>
          <w:iCs/>
          <w:sz w:val="24"/>
          <w:szCs w:val="24"/>
        </w:rPr>
        <w:t>испр</w:t>
      </w:r>
      <w:proofErr w:type="spellEnd"/>
      <w:proofErr w:type="gramStart"/>
      <w:r w:rsidRPr="005D70C3">
        <w:rPr>
          <w:rFonts w:ascii="Times New Roman" w:hAnsi="Times New Roman"/>
          <w:iCs/>
          <w:sz w:val="24"/>
          <w:szCs w:val="24"/>
        </w:rPr>
        <w:t>.</w:t>
      </w:r>
      <w:proofErr w:type="gramEnd"/>
      <w:r w:rsidRPr="005D70C3">
        <w:rPr>
          <w:rFonts w:ascii="Times New Roman" w:hAnsi="Times New Roman"/>
          <w:iCs/>
          <w:sz w:val="24"/>
          <w:szCs w:val="24"/>
        </w:rPr>
        <w:t xml:space="preserve"> и доп. — Москва : ИНФРА-М, 2021. — 132 с. — (Среднее профессиональное образование). - ISBN 978-5-16-016753-4. - Текст : электронный. - URL: https://znanium.com/catalog/product/1221360 (дата обращения: 13.09.2021). – Режим доступа: по подписке.</w:t>
      </w:r>
    </w:p>
    <w:p w14:paraId="31F49D6A" w14:textId="492C22CA" w:rsidR="00E371C5" w:rsidRPr="005D70C3" w:rsidRDefault="00E371C5" w:rsidP="00E371C5">
      <w:pPr>
        <w:spacing w:after="0"/>
        <w:ind w:firstLine="709"/>
        <w:jc w:val="both"/>
        <w:rPr>
          <w:rFonts w:ascii="Times New Roman" w:hAnsi="Times New Roman"/>
          <w:iCs/>
          <w:sz w:val="24"/>
          <w:szCs w:val="24"/>
        </w:rPr>
      </w:pPr>
      <w:r w:rsidRPr="005D70C3">
        <w:rPr>
          <w:rFonts w:ascii="Times New Roman" w:hAnsi="Times New Roman"/>
          <w:iCs/>
          <w:sz w:val="24"/>
          <w:szCs w:val="24"/>
        </w:rPr>
        <w:lastRenderedPageBreak/>
        <w:t xml:space="preserve">5. Сафонова, Г. Г. Техническая механика : учебник / Г.Г. Сафонова, Т.Ю. </w:t>
      </w:r>
      <w:proofErr w:type="spellStart"/>
      <w:r w:rsidRPr="005D70C3">
        <w:rPr>
          <w:rFonts w:ascii="Times New Roman" w:hAnsi="Times New Roman"/>
          <w:iCs/>
          <w:sz w:val="24"/>
          <w:szCs w:val="24"/>
        </w:rPr>
        <w:t>Артюховская</w:t>
      </w:r>
      <w:proofErr w:type="spellEnd"/>
      <w:r w:rsidRPr="005D70C3">
        <w:rPr>
          <w:rFonts w:ascii="Times New Roman" w:hAnsi="Times New Roman"/>
          <w:iCs/>
          <w:sz w:val="24"/>
          <w:szCs w:val="24"/>
        </w:rPr>
        <w:t>, Д.А. Ермаков. - Москва : ИНФРА-М, 2020. — 320 с. — (Среднее профессиональное образование). - ISBN 978-5-16-012916-7. - Текст : электронный. - URL: https://znanium.com/catalog/product/1074607 (дата обращения: 13.09.2021). – Режим доступа: по подписке.</w:t>
      </w:r>
    </w:p>
    <w:p w14:paraId="496057B2" w14:textId="77777777" w:rsidR="0096586A" w:rsidRDefault="0096586A" w:rsidP="00E371C5">
      <w:pPr>
        <w:spacing w:after="0"/>
        <w:ind w:firstLine="709"/>
        <w:contextualSpacing/>
        <w:jc w:val="both"/>
        <w:rPr>
          <w:rFonts w:ascii="Times New Roman" w:hAnsi="Times New Roman"/>
          <w:b/>
          <w:bCs/>
          <w:sz w:val="24"/>
          <w:szCs w:val="24"/>
        </w:rPr>
      </w:pPr>
    </w:p>
    <w:p w14:paraId="4ED0E6A8" w14:textId="270A18A6" w:rsidR="00262FF2" w:rsidRPr="005D70C3" w:rsidRDefault="00262FF2" w:rsidP="00E371C5">
      <w:pPr>
        <w:spacing w:after="0"/>
        <w:ind w:firstLine="709"/>
        <w:contextualSpacing/>
        <w:jc w:val="both"/>
        <w:rPr>
          <w:rFonts w:ascii="Times New Roman" w:hAnsi="Times New Roman"/>
          <w:bCs/>
          <w:i/>
          <w:sz w:val="24"/>
          <w:szCs w:val="24"/>
        </w:rPr>
      </w:pPr>
      <w:r w:rsidRPr="005D70C3">
        <w:rPr>
          <w:rFonts w:ascii="Times New Roman" w:hAnsi="Times New Roman"/>
          <w:b/>
          <w:bCs/>
          <w:sz w:val="24"/>
          <w:szCs w:val="24"/>
        </w:rPr>
        <w:t>3.2.3. Дополнительные источники</w:t>
      </w:r>
    </w:p>
    <w:p w14:paraId="6ACEA25B" w14:textId="77777777" w:rsidR="00E371C5" w:rsidRPr="005D70C3" w:rsidRDefault="00E371C5" w:rsidP="00E37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i/>
          <w:sz w:val="24"/>
          <w:szCs w:val="24"/>
        </w:rPr>
      </w:pPr>
      <w:r w:rsidRPr="005D70C3">
        <w:rPr>
          <w:rFonts w:ascii="Times New Roman" w:hAnsi="Times New Roman"/>
          <w:bCs/>
          <w:sz w:val="24"/>
          <w:szCs w:val="24"/>
        </w:rPr>
        <w:t xml:space="preserve">Основы технической механики: учебник для технологических </w:t>
      </w:r>
      <w:proofErr w:type="spellStart"/>
      <w:r w:rsidRPr="005D70C3">
        <w:rPr>
          <w:rFonts w:ascii="Times New Roman" w:hAnsi="Times New Roman"/>
          <w:bCs/>
          <w:sz w:val="24"/>
          <w:szCs w:val="24"/>
        </w:rPr>
        <w:t>немашиностроительных</w:t>
      </w:r>
      <w:proofErr w:type="spellEnd"/>
      <w:r w:rsidRPr="005D70C3">
        <w:rPr>
          <w:rFonts w:ascii="Times New Roman" w:hAnsi="Times New Roman"/>
          <w:bCs/>
          <w:sz w:val="24"/>
          <w:szCs w:val="24"/>
        </w:rPr>
        <w:t xml:space="preserve"> специальностей техникумов / М.С. </w:t>
      </w:r>
      <w:proofErr w:type="spellStart"/>
      <w:r w:rsidRPr="005D70C3">
        <w:rPr>
          <w:rFonts w:ascii="Times New Roman" w:hAnsi="Times New Roman"/>
          <w:bCs/>
          <w:sz w:val="24"/>
          <w:szCs w:val="24"/>
        </w:rPr>
        <w:t>Мовнин</w:t>
      </w:r>
      <w:proofErr w:type="spellEnd"/>
      <w:r w:rsidRPr="005D70C3">
        <w:rPr>
          <w:rFonts w:ascii="Times New Roman" w:hAnsi="Times New Roman"/>
          <w:bCs/>
          <w:sz w:val="24"/>
          <w:szCs w:val="24"/>
        </w:rPr>
        <w:t xml:space="preserve">, А.Б. </w:t>
      </w:r>
      <w:proofErr w:type="spellStart"/>
      <w:r w:rsidRPr="005D70C3">
        <w:rPr>
          <w:rFonts w:ascii="Times New Roman" w:hAnsi="Times New Roman"/>
          <w:bCs/>
          <w:sz w:val="24"/>
          <w:szCs w:val="24"/>
        </w:rPr>
        <w:t>Израелит</w:t>
      </w:r>
      <w:proofErr w:type="spellEnd"/>
      <w:r w:rsidRPr="005D70C3">
        <w:rPr>
          <w:rFonts w:ascii="Times New Roman" w:hAnsi="Times New Roman"/>
          <w:bCs/>
          <w:sz w:val="24"/>
          <w:szCs w:val="24"/>
        </w:rPr>
        <w:t>, А.Г. Рубашкин. – Москва : Машиностроение, 1990.</w:t>
      </w:r>
    </w:p>
    <w:p w14:paraId="3F2DA9DA" w14:textId="77777777" w:rsidR="00262FF2" w:rsidRPr="005D70C3" w:rsidRDefault="00262FF2" w:rsidP="00262FF2">
      <w:pPr>
        <w:contextualSpacing/>
        <w:rPr>
          <w:rFonts w:ascii="Times New Roman" w:hAnsi="Times New Roman"/>
          <w:b/>
          <w:i/>
          <w:sz w:val="24"/>
          <w:szCs w:val="24"/>
        </w:rPr>
      </w:pPr>
    </w:p>
    <w:p w14:paraId="7A567984" w14:textId="77777777" w:rsidR="0096586A" w:rsidRDefault="0096586A">
      <w:pPr>
        <w:spacing w:after="0" w:line="240" w:lineRule="auto"/>
        <w:rPr>
          <w:rFonts w:ascii="Times New Roman" w:hAnsi="Times New Roman"/>
          <w:b/>
          <w:sz w:val="24"/>
          <w:szCs w:val="24"/>
        </w:rPr>
      </w:pPr>
      <w:r>
        <w:rPr>
          <w:rFonts w:ascii="Times New Roman" w:hAnsi="Times New Roman"/>
          <w:b/>
          <w:sz w:val="24"/>
          <w:szCs w:val="24"/>
        </w:rPr>
        <w:br w:type="page"/>
      </w:r>
    </w:p>
    <w:p w14:paraId="21EBE45A" w14:textId="4B50BD64" w:rsidR="00262FF2" w:rsidRPr="005D70C3" w:rsidRDefault="00262FF2" w:rsidP="00262FF2">
      <w:pPr>
        <w:contextualSpacing/>
        <w:jc w:val="center"/>
        <w:rPr>
          <w:rFonts w:ascii="Times New Roman" w:hAnsi="Times New Roman"/>
          <w:b/>
          <w:sz w:val="24"/>
          <w:szCs w:val="24"/>
        </w:rPr>
      </w:pPr>
      <w:r w:rsidRPr="005D70C3">
        <w:rPr>
          <w:rFonts w:ascii="Times New Roman" w:hAnsi="Times New Roman"/>
          <w:b/>
          <w:sz w:val="24"/>
          <w:szCs w:val="24"/>
        </w:rPr>
        <w:lastRenderedPageBreak/>
        <w:t>4. КОНТРОЛЬ И ОЦЕНКА РЕЗУЛЬТАТОВ ОСВОЕНИЯ</w:t>
      </w:r>
      <w:r w:rsidR="008F53A3">
        <w:rPr>
          <w:rFonts w:ascii="Times New Roman" w:hAnsi="Times New Roman"/>
          <w:b/>
          <w:sz w:val="24"/>
          <w:szCs w:val="24"/>
        </w:rPr>
        <w:t xml:space="preserve"> </w:t>
      </w:r>
    </w:p>
    <w:p w14:paraId="71A414BA" w14:textId="77777777" w:rsidR="00262FF2" w:rsidRPr="005D70C3" w:rsidRDefault="00262FF2" w:rsidP="00262FF2">
      <w:pPr>
        <w:contextualSpacing/>
        <w:jc w:val="center"/>
        <w:rPr>
          <w:rFonts w:ascii="Times New Roman" w:hAnsi="Times New Roman"/>
          <w:b/>
          <w:sz w:val="24"/>
          <w:szCs w:val="24"/>
        </w:rPr>
      </w:pPr>
      <w:r w:rsidRPr="005D70C3">
        <w:rPr>
          <w:rFonts w:ascii="Times New Roman" w:hAnsi="Times New Roman"/>
          <w:b/>
          <w:sz w:val="24"/>
          <w:szCs w:val="24"/>
        </w:rPr>
        <w:t>УЧЕБНОЙ ДИСЦИПЛИНЫ</w:t>
      </w:r>
    </w:p>
    <w:p w14:paraId="3EBC2113" w14:textId="77777777" w:rsidR="00262FF2" w:rsidRPr="005D70C3" w:rsidRDefault="00262FF2" w:rsidP="00262FF2">
      <w:pPr>
        <w:contextualSpacing/>
        <w:jc w:val="center"/>
        <w:rPr>
          <w:rFonts w:ascii="Times New Roman" w:hAnsi="Times New Roman"/>
          <w:b/>
          <w:sz w:val="24"/>
          <w:szCs w:val="24"/>
        </w:rPr>
      </w:pPr>
    </w:p>
    <w:tbl>
      <w:tblPr>
        <w:tblW w:w="500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2"/>
        <w:gridCol w:w="3518"/>
        <w:gridCol w:w="2228"/>
      </w:tblGrid>
      <w:tr w:rsidR="00262FF2" w:rsidRPr="00F000FD" w14:paraId="0AC03445" w14:textId="77777777" w:rsidTr="00A86D90">
        <w:tc>
          <w:tcPr>
            <w:tcW w:w="2016" w:type="pct"/>
          </w:tcPr>
          <w:p w14:paraId="524DB955" w14:textId="77777777" w:rsidR="00262FF2" w:rsidRPr="00F000FD" w:rsidRDefault="00262FF2" w:rsidP="00F000FD">
            <w:pPr>
              <w:spacing w:after="0" w:line="240" w:lineRule="auto"/>
              <w:jc w:val="center"/>
              <w:rPr>
                <w:rFonts w:ascii="Times New Roman" w:hAnsi="Times New Roman"/>
                <w:b/>
                <w:bCs/>
                <w:iCs/>
                <w:sz w:val="24"/>
                <w:szCs w:val="24"/>
              </w:rPr>
            </w:pPr>
            <w:r w:rsidRPr="00F000FD">
              <w:rPr>
                <w:rFonts w:ascii="Times New Roman" w:hAnsi="Times New Roman"/>
                <w:b/>
                <w:bCs/>
                <w:iCs/>
                <w:sz w:val="24"/>
                <w:szCs w:val="24"/>
              </w:rPr>
              <w:t>Результаты обучения</w:t>
            </w:r>
          </w:p>
        </w:tc>
        <w:tc>
          <w:tcPr>
            <w:tcW w:w="1827" w:type="pct"/>
          </w:tcPr>
          <w:p w14:paraId="0ACBCD25" w14:textId="77777777" w:rsidR="00262FF2" w:rsidRPr="00F000FD" w:rsidRDefault="00262FF2" w:rsidP="00F000FD">
            <w:pPr>
              <w:spacing w:after="0" w:line="240" w:lineRule="auto"/>
              <w:jc w:val="center"/>
              <w:rPr>
                <w:rFonts w:ascii="Times New Roman" w:hAnsi="Times New Roman"/>
                <w:b/>
                <w:bCs/>
                <w:iCs/>
                <w:sz w:val="24"/>
                <w:szCs w:val="24"/>
              </w:rPr>
            </w:pPr>
            <w:r w:rsidRPr="00F000FD">
              <w:rPr>
                <w:rFonts w:ascii="Times New Roman" w:hAnsi="Times New Roman"/>
                <w:b/>
                <w:bCs/>
                <w:iCs/>
                <w:sz w:val="24"/>
                <w:szCs w:val="24"/>
              </w:rPr>
              <w:t>Критерии оценки</w:t>
            </w:r>
          </w:p>
        </w:tc>
        <w:tc>
          <w:tcPr>
            <w:tcW w:w="1157" w:type="pct"/>
          </w:tcPr>
          <w:p w14:paraId="4789C10F" w14:textId="77777777" w:rsidR="00262FF2" w:rsidRPr="00F000FD" w:rsidRDefault="00262FF2" w:rsidP="00F000FD">
            <w:pPr>
              <w:spacing w:after="0" w:line="240" w:lineRule="auto"/>
              <w:jc w:val="center"/>
              <w:rPr>
                <w:rFonts w:ascii="Times New Roman" w:hAnsi="Times New Roman"/>
                <w:b/>
                <w:bCs/>
                <w:iCs/>
                <w:sz w:val="24"/>
                <w:szCs w:val="24"/>
              </w:rPr>
            </w:pPr>
            <w:r w:rsidRPr="00F000FD">
              <w:rPr>
                <w:rFonts w:ascii="Times New Roman" w:hAnsi="Times New Roman"/>
                <w:b/>
                <w:bCs/>
                <w:iCs/>
                <w:sz w:val="24"/>
                <w:szCs w:val="24"/>
              </w:rPr>
              <w:t>Методы оценки</w:t>
            </w:r>
          </w:p>
        </w:tc>
      </w:tr>
      <w:tr w:rsidR="00262FF2" w:rsidRPr="00F000FD" w14:paraId="75015157" w14:textId="77777777" w:rsidTr="00A86D90">
        <w:tc>
          <w:tcPr>
            <w:tcW w:w="2016" w:type="pct"/>
          </w:tcPr>
          <w:p w14:paraId="0AA1EA0D" w14:textId="77777777" w:rsidR="00262FF2" w:rsidRPr="00F000FD" w:rsidRDefault="00262FF2" w:rsidP="00F000FD">
            <w:pPr>
              <w:spacing w:after="0" w:line="240" w:lineRule="auto"/>
              <w:rPr>
                <w:rFonts w:ascii="Times New Roman" w:hAnsi="Times New Roman"/>
                <w:bCs/>
                <w:iCs/>
                <w:sz w:val="24"/>
                <w:szCs w:val="24"/>
              </w:rPr>
            </w:pPr>
            <w:r w:rsidRPr="00F000FD">
              <w:rPr>
                <w:rFonts w:ascii="Times New Roman" w:hAnsi="Times New Roman"/>
                <w:bCs/>
                <w:iCs/>
                <w:sz w:val="24"/>
                <w:szCs w:val="24"/>
              </w:rPr>
              <w:t xml:space="preserve">Знания: </w:t>
            </w:r>
          </w:p>
          <w:p w14:paraId="009CA3EF" w14:textId="77777777" w:rsidR="00262FF2" w:rsidRPr="00F000FD" w:rsidRDefault="00262FF2" w:rsidP="00F000FD">
            <w:pPr>
              <w:suppressAutoHyphens/>
              <w:spacing w:after="0" w:line="240" w:lineRule="auto"/>
              <w:rPr>
                <w:rFonts w:ascii="Times New Roman" w:hAnsi="Times New Roman"/>
                <w:iCs/>
                <w:sz w:val="24"/>
                <w:szCs w:val="24"/>
              </w:rPr>
            </w:pPr>
            <w:r w:rsidRPr="00F000FD">
              <w:rPr>
                <w:rFonts w:ascii="Times New Roman" w:hAnsi="Times New Roman"/>
                <w:iCs/>
                <w:sz w:val="24"/>
                <w:szCs w:val="24"/>
              </w:rPr>
              <w:t>- виды движений и преобразующие движения механизмы;</w:t>
            </w:r>
          </w:p>
          <w:p w14:paraId="1449A593" w14:textId="77777777" w:rsidR="00262FF2" w:rsidRPr="00F000FD" w:rsidRDefault="00262FF2" w:rsidP="00F000FD">
            <w:pPr>
              <w:suppressAutoHyphens/>
              <w:spacing w:after="0" w:line="240" w:lineRule="auto"/>
              <w:rPr>
                <w:rFonts w:ascii="Times New Roman" w:hAnsi="Times New Roman"/>
                <w:iCs/>
                <w:sz w:val="24"/>
                <w:szCs w:val="24"/>
              </w:rPr>
            </w:pPr>
            <w:r w:rsidRPr="00F000FD">
              <w:rPr>
                <w:rFonts w:ascii="Times New Roman" w:hAnsi="Times New Roman"/>
                <w:iCs/>
                <w:sz w:val="24"/>
                <w:szCs w:val="24"/>
              </w:rPr>
              <w:t>- виды износа и деформаций деталей и узлов;</w:t>
            </w:r>
          </w:p>
          <w:p w14:paraId="6861B026" w14:textId="77777777" w:rsidR="00262FF2" w:rsidRPr="00F000FD" w:rsidRDefault="00262FF2" w:rsidP="00F000FD">
            <w:pPr>
              <w:suppressAutoHyphens/>
              <w:spacing w:after="0" w:line="240" w:lineRule="auto"/>
              <w:rPr>
                <w:rFonts w:ascii="Times New Roman" w:hAnsi="Times New Roman"/>
                <w:iCs/>
                <w:sz w:val="24"/>
                <w:szCs w:val="24"/>
              </w:rPr>
            </w:pPr>
            <w:r w:rsidRPr="00F000FD">
              <w:rPr>
                <w:rFonts w:ascii="Times New Roman" w:hAnsi="Times New Roman"/>
                <w:iCs/>
                <w:sz w:val="24"/>
                <w:szCs w:val="24"/>
              </w:rPr>
              <w:t>- виды передач, их устройство, назначение, преимущества и недостатки, условные обозначения на схемах;</w:t>
            </w:r>
          </w:p>
          <w:p w14:paraId="06AF8C8B" w14:textId="77777777" w:rsidR="00262FF2" w:rsidRPr="00F000FD" w:rsidRDefault="00262FF2" w:rsidP="00F000FD">
            <w:pPr>
              <w:suppressAutoHyphens/>
              <w:spacing w:after="0" w:line="240" w:lineRule="auto"/>
              <w:rPr>
                <w:rFonts w:ascii="Times New Roman" w:hAnsi="Times New Roman"/>
                <w:iCs/>
                <w:sz w:val="24"/>
                <w:szCs w:val="24"/>
              </w:rPr>
            </w:pPr>
            <w:r w:rsidRPr="00F000FD">
              <w:rPr>
                <w:rFonts w:ascii="Times New Roman" w:hAnsi="Times New Roman"/>
                <w:iCs/>
                <w:sz w:val="24"/>
                <w:szCs w:val="24"/>
              </w:rPr>
              <w:t>- кинематику механизмов, соединения деталей машин, механические передачи, виды и устройство передач;</w:t>
            </w:r>
          </w:p>
          <w:p w14:paraId="17AF6D7E" w14:textId="77777777" w:rsidR="00262FF2" w:rsidRPr="00F000FD" w:rsidRDefault="00262FF2" w:rsidP="00F000FD">
            <w:pPr>
              <w:suppressAutoHyphens/>
              <w:spacing w:after="0" w:line="240" w:lineRule="auto"/>
              <w:rPr>
                <w:rFonts w:ascii="Times New Roman" w:hAnsi="Times New Roman"/>
                <w:iCs/>
                <w:sz w:val="24"/>
                <w:szCs w:val="24"/>
              </w:rPr>
            </w:pPr>
            <w:r w:rsidRPr="00F000FD">
              <w:rPr>
                <w:rFonts w:ascii="Times New Roman" w:hAnsi="Times New Roman"/>
                <w:iCs/>
                <w:sz w:val="24"/>
                <w:szCs w:val="24"/>
              </w:rPr>
              <w:t>- методику расчета конструкций на прочность, жесткость и устойчивость при различных видах деформации;</w:t>
            </w:r>
          </w:p>
          <w:p w14:paraId="400828B4" w14:textId="77777777" w:rsidR="00262FF2" w:rsidRPr="00F000FD" w:rsidRDefault="00262FF2" w:rsidP="00F000FD">
            <w:pPr>
              <w:suppressAutoHyphens/>
              <w:spacing w:after="0" w:line="240" w:lineRule="auto"/>
              <w:rPr>
                <w:rFonts w:ascii="Times New Roman" w:hAnsi="Times New Roman"/>
                <w:iCs/>
                <w:sz w:val="24"/>
                <w:szCs w:val="24"/>
              </w:rPr>
            </w:pPr>
            <w:r w:rsidRPr="00F000FD">
              <w:rPr>
                <w:rFonts w:ascii="Times New Roman" w:hAnsi="Times New Roman"/>
                <w:iCs/>
                <w:sz w:val="24"/>
                <w:szCs w:val="24"/>
              </w:rPr>
              <w:t>- методику расчета на сжатие, срез и смятие; - назначение и классификацию подшипников;</w:t>
            </w:r>
          </w:p>
          <w:p w14:paraId="140E687F" w14:textId="77777777" w:rsidR="00262FF2" w:rsidRPr="00F000FD" w:rsidRDefault="00262FF2" w:rsidP="00F000FD">
            <w:pPr>
              <w:suppressAutoHyphens/>
              <w:spacing w:after="0" w:line="240" w:lineRule="auto"/>
              <w:rPr>
                <w:rFonts w:ascii="Times New Roman" w:hAnsi="Times New Roman"/>
                <w:iCs/>
                <w:sz w:val="24"/>
                <w:szCs w:val="24"/>
              </w:rPr>
            </w:pPr>
            <w:r w:rsidRPr="00F000FD">
              <w:rPr>
                <w:rFonts w:ascii="Times New Roman" w:hAnsi="Times New Roman"/>
                <w:iCs/>
                <w:sz w:val="24"/>
                <w:szCs w:val="24"/>
              </w:rPr>
              <w:t>- характер соединения основных сборочных единиц и деталей;</w:t>
            </w:r>
          </w:p>
          <w:p w14:paraId="07CB8138" w14:textId="77777777" w:rsidR="00262FF2" w:rsidRPr="00F000FD" w:rsidRDefault="00262FF2" w:rsidP="00F000FD">
            <w:pPr>
              <w:suppressAutoHyphens/>
              <w:spacing w:after="0" w:line="240" w:lineRule="auto"/>
              <w:rPr>
                <w:rFonts w:ascii="Times New Roman" w:hAnsi="Times New Roman"/>
                <w:iCs/>
                <w:sz w:val="24"/>
                <w:szCs w:val="24"/>
              </w:rPr>
            </w:pPr>
            <w:r w:rsidRPr="00F000FD">
              <w:rPr>
                <w:rFonts w:ascii="Times New Roman" w:hAnsi="Times New Roman"/>
                <w:iCs/>
                <w:sz w:val="24"/>
                <w:szCs w:val="24"/>
              </w:rPr>
              <w:t>- основные типы смазочных устройств;</w:t>
            </w:r>
          </w:p>
          <w:p w14:paraId="2528F3D9" w14:textId="77777777" w:rsidR="00262FF2" w:rsidRPr="00F000FD" w:rsidRDefault="00262FF2" w:rsidP="00F000FD">
            <w:pPr>
              <w:suppressAutoHyphens/>
              <w:spacing w:after="0" w:line="240" w:lineRule="auto"/>
              <w:rPr>
                <w:rFonts w:ascii="Times New Roman" w:hAnsi="Times New Roman"/>
                <w:iCs/>
                <w:sz w:val="24"/>
                <w:szCs w:val="24"/>
              </w:rPr>
            </w:pPr>
            <w:r w:rsidRPr="00F000FD">
              <w:rPr>
                <w:rFonts w:ascii="Times New Roman" w:hAnsi="Times New Roman"/>
                <w:iCs/>
                <w:sz w:val="24"/>
                <w:szCs w:val="24"/>
              </w:rPr>
              <w:t>- типы, назначение, устройство редукторов;</w:t>
            </w:r>
          </w:p>
          <w:p w14:paraId="2F1F8FA5" w14:textId="77777777" w:rsidR="00262FF2" w:rsidRPr="00F000FD" w:rsidRDefault="00262FF2" w:rsidP="00F000FD">
            <w:pPr>
              <w:suppressAutoHyphens/>
              <w:spacing w:after="0" w:line="240" w:lineRule="auto"/>
              <w:rPr>
                <w:rFonts w:ascii="Times New Roman" w:hAnsi="Times New Roman"/>
                <w:iCs/>
                <w:sz w:val="24"/>
                <w:szCs w:val="24"/>
              </w:rPr>
            </w:pPr>
            <w:r w:rsidRPr="00F000FD">
              <w:rPr>
                <w:rFonts w:ascii="Times New Roman" w:hAnsi="Times New Roman"/>
                <w:iCs/>
                <w:sz w:val="24"/>
                <w:szCs w:val="24"/>
              </w:rPr>
              <w:t>- трение, его виды, роль трения в технике;</w:t>
            </w:r>
          </w:p>
          <w:p w14:paraId="68D66F2D" w14:textId="77777777" w:rsidR="00262FF2" w:rsidRPr="00F000FD" w:rsidRDefault="00262FF2" w:rsidP="00F000FD">
            <w:pPr>
              <w:spacing w:after="0" w:line="240" w:lineRule="auto"/>
              <w:rPr>
                <w:rFonts w:ascii="Times New Roman" w:hAnsi="Times New Roman"/>
                <w:bCs/>
                <w:iCs/>
                <w:sz w:val="24"/>
                <w:szCs w:val="24"/>
              </w:rPr>
            </w:pPr>
            <w:r w:rsidRPr="00F000FD">
              <w:rPr>
                <w:rFonts w:ascii="Times New Roman" w:hAnsi="Times New Roman"/>
                <w:iCs/>
                <w:sz w:val="24"/>
                <w:szCs w:val="24"/>
              </w:rPr>
              <w:t>- 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1827" w:type="pct"/>
            <w:vMerge w:val="restart"/>
          </w:tcPr>
          <w:p w14:paraId="05740112" w14:textId="77777777" w:rsidR="00262FF2" w:rsidRPr="00F000FD" w:rsidRDefault="00262FF2" w:rsidP="00F000FD">
            <w:pPr>
              <w:spacing w:after="0" w:line="240" w:lineRule="auto"/>
              <w:jc w:val="both"/>
              <w:rPr>
                <w:rFonts w:ascii="Times New Roman" w:hAnsi="Times New Roman"/>
                <w:iCs/>
                <w:sz w:val="24"/>
                <w:szCs w:val="24"/>
              </w:rPr>
            </w:pPr>
            <w:r w:rsidRPr="00F000FD">
              <w:rPr>
                <w:rFonts w:ascii="Times New Roman" w:hAnsi="Times New Roman"/>
                <w:iCs/>
                <w:sz w:val="24"/>
                <w:szCs w:val="24"/>
              </w:rPr>
              <w:t>- производит расчеты механических передач и простых сборочных единиц;</w:t>
            </w:r>
          </w:p>
          <w:p w14:paraId="4E59BC58" w14:textId="77777777" w:rsidR="00262FF2" w:rsidRPr="00F000FD" w:rsidRDefault="00262FF2" w:rsidP="00F000FD">
            <w:pPr>
              <w:spacing w:after="0" w:line="240" w:lineRule="auto"/>
              <w:jc w:val="both"/>
              <w:rPr>
                <w:rFonts w:ascii="Times New Roman" w:hAnsi="Times New Roman"/>
                <w:iCs/>
                <w:sz w:val="24"/>
                <w:szCs w:val="24"/>
              </w:rPr>
            </w:pPr>
            <w:r w:rsidRPr="00F000FD">
              <w:rPr>
                <w:rFonts w:ascii="Times New Roman" w:hAnsi="Times New Roman"/>
                <w:iCs/>
                <w:sz w:val="24"/>
                <w:szCs w:val="24"/>
              </w:rPr>
              <w:t>читать кинематические схемы</w:t>
            </w:r>
          </w:p>
          <w:p w14:paraId="639B6DA2" w14:textId="77777777" w:rsidR="00262FF2" w:rsidRPr="00F000FD" w:rsidRDefault="00262FF2" w:rsidP="00F000FD">
            <w:pPr>
              <w:spacing w:after="0" w:line="240" w:lineRule="auto"/>
              <w:jc w:val="both"/>
              <w:rPr>
                <w:rFonts w:ascii="Times New Roman" w:hAnsi="Times New Roman"/>
                <w:iCs/>
                <w:sz w:val="24"/>
                <w:szCs w:val="24"/>
              </w:rPr>
            </w:pPr>
            <w:r w:rsidRPr="00F000FD">
              <w:rPr>
                <w:rFonts w:ascii="Times New Roman" w:hAnsi="Times New Roman"/>
                <w:iCs/>
                <w:sz w:val="24"/>
                <w:szCs w:val="24"/>
              </w:rPr>
              <w:t>- определяет напряжения в конструкционных элементах;</w:t>
            </w:r>
          </w:p>
          <w:p w14:paraId="5CC9CEBE" w14:textId="77777777" w:rsidR="00262FF2" w:rsidRPr="00F000FD" w:rsidRDefault="00262FF2" w:rsidP="00F000FD">
            <w:pPr>
              <w:spacing w:after="0" w:line="240" w:lineRule="auto"/>
              <w:jc w:val="both"/>
              <w:rPr>
                <w:rFonts w:ascii="Times New Roman" w:hAnsi="Times New Roman"/>
                <w:iCs/>
                <w:sz w:val="24"/>
                <w:szCs w:val="24"/>
              </w:rPr>
            </w:pPr>
            <w:r w:rsidRPr="00F000FD">
              <w:rPr>
                <w:rFonts w:ascii="Times New Roman" w:hAnsi="Times New Roman"/>
                <w:iCs/>
                <w:sz w:val="24"/>
                <w:szCs w:val="24"/>
              </w:rPr>
              <w:t>- предъявляет знания основ теоретической механики, видов механизмов, их кинематические и динамические характеристики;</w:t>
            </w:r>
          </w:p>
          <w:p w14:paraId="450D48A2" w14:textId="77777777" w:rsidR="00262FF2" w:rsidRPr="00F000FD" w:rsidRDefault="00262FF2" w:rsidP="00F000FD">
            <w:pPr>
              <w:spacing w:after="0" w:line="240" w:lineRule="auto"/>
              <w:jc w:val="both"/>
              <w:rPr>
                <w:rFonts w:ascii="Times New Roman" w:hAnsi="Times New Roman"/>
                <w:iCs/>
                <w:sz w:val="24"/>
                <w:szCs w:val="24"/>
              </w:rPr>
            </w:pPr>
            <w:r w:rsidRPr="00F000FD">
              <w:rPr>
                <w:rFonts w:ascii="Times New Roman" w:hAnsi="Times New Roman"/>
                <w:iCs/>
                <w:sz w:val="24"/>
                <w:szCs w:val="24"/>
              </w:rPr>
              <w:t>- выполняет методику расчета элементов конструкций на прочность, жесткость и устойчивость при различных видах деформации;</w:t>
            </w:r>
          </w:p>
          <w:p w14:paraId="29A84120" w14:textId="77777777" w:rsidR="00262FF2" w:rsidRPr="00F000FD" w:rsidRDefault="00262FF2" w:rsidP="00F000FD">
            <w:pPr>
              <w:spacing w:after="0" w:line="240" w:lineRule="auto"/>
              <w:jc w:val="both"/>
              <w:rPr>
                <w:rFonts w:ascii="Times New Roman" w:hAnsi="Times New Roman"/>
                <w:iCs/>
                <w:sz w:val="24"/>
                <w:szCs w:val="24"/>
              </w:rPr>
            </w:pPr>
            <w:r w:rsidRPr="00F000FD">
              <w:rPr>
                <w:rFonts w:ascii="Times New Roman" w:hAnsi="Times New Roman"/>
                <w:iCs/>
                <w:sz w:val="24"/>
                <w:szCs w:val="24"/>
              </w:rPr>
              <w:t>- выполняет расчеты механических передач и простых сборочных единиц общего назначения;</w:t>
            </w:r>
          </w:p>
          <w:p w14:paraId="36D72D09" w14:textId="77777777" w:rsidR="00262FF2" w:rsidRPr="00F000FD" w:rsidRDefault="00262FF2" w:rsidP="00F000FD">
            <w:pPr>
              <w:spacing w:after="0" w:line="240" w:lineRule="auto"/>
              <w:jc w:val="both"/>
              <w:rPr>
                <w:rFonts w:ascii="Times New Roman" w:hAnsi="Times New Roman"/>
                <w:iCs/>
                <w:sz w:val="24"/>
                <w:szCs w:val="24"/>
              </w:rPr>
            </w:pPr>
            <w:r w:rsidRPr="00F000FD">
              <w:rPr>
                <w:rFonts w:ascii="Times New Roman" w:hAnsi="Times New Roman"/>
                <w:iCs/>
                <w:sz w:val="24"/>
                <w:szCs w:val="24"/>
              </w:rPr>
              <w:t>- предъявляет классификацию и принцип действия механизмов и машин;</w:t>
            </w:r>
          </w:p>
          <w:p w14:paraId="77E785E3" w14:textId="77777777" w:rsidR="00262FF2" w:rsidRPr="00F000FD" w:rsidRDefault="00262FF2" w:rsidP="00F000FD">
            <w:pPr>
              <w:spacing w:after="0" w:line="240" w:lineRule="auto"/>
              <w:jc w:val="both"/>
              <w:rPr>
                <w:rFonts w:ascii="Times New Roman" w:hAnsi="Times New Roman"/>
                <w:iCs/>
                <w:sz w:val="24"/>
                <w:szCs w:val="24"/>
              </w:rPr>
            </w:pPr>
            <w:r w:rsidRPr="00F000FD">
              <w:rPr>
                <w:rFonts w:ascii="Times New Roman" w:hAnsi="Times New Roman"/>
                <w:iCs/>
                <w:sz w:val="24"/>
                <w:szCs w:val="24"/>
              </w:rPr>
              <w:t>- объясняет классификацию и структуру кинематических цепей;</w:t>
            </w:r>
          </w:p>
          <w:p w14:paraId="08084A95" w14:textId="77777777" w:rsidR="00262FF2" w:rsidRPr="00F000FD" w:rsidRDefault="00262FF2" w:rsidP="00F000FD">
            <w:pPr>
              <w:spacing w:after="0" w:line="240" w:lineRule="auto"/>
              <w:jc w:val="both"/>
              <w:rPr>
                <w:rFonts w:ascii="Times New Roman" w:hAnsi="Times New Roman"/>
                <w:iCs/>
                <w:sz w:val="24"/>
                <w:szCs w:val="24"/>
              </w:rPr>
            </w:pPr>
            <w:r w:rsidRPr="00F000FD">
              <w:rPr>
                <w:rFonts w:ascii="Times New Roman" w:hAnsi="Times New Roman"/>
                <w:iCs/>
                <w:sz w:val="24"/>
                <w:szCs w:val="24"/>
              </w:rPr>
              <w:t>- читает и строит кинематические схемы;</w:t>
            </w:r>
          </w:p>
          <w:p w14:paraId="4121E602" w14:textId="77777777" w:rsidR="00262FF2" w:rsidRPr="00F000FD" w:rsidRDefault="00262FF2" w:rsidP="00F000FD">
            <w:pPr>
              <w:spacing w:after="0" w:line="240" w:lineRule="auto"/>
              <w:jc w:val="both"/>
              <w:rPr>
                <w:rFonts w:ascii="Times New Roman" w:hAnsi="Times New Roman"/>
                <w:iCs/>
                <w:sz w:val="24"/>
                <w:szCs w:val="24"/>
              </w:rPr>
            </w:pPr>
            <w:r w:rsidRPr="00F000FD">
              <w:rPr>
                <w:rFonts w:ascii="Times New Roman" w:hAnsi="Times New Roman"/>
                <w:iCs/>
                <w:sz w:val="24"/>
                <w:szCs w:val="24"/>
              </w:rPr>
              <w:t>- объясняет основной принцип образования механизмов;</w:t>
            </w:r>
          </w:p>
          <w:p w14:paraId="4C81B730" w14:textId="77777777" w:rsidR="00262FF2" w:rsidRPr="00F000FD" w:rsidRDefault="00262FF2" w:rsidP="00F000FD">
            <w:pPr>
              <w:spacing w:after="0" w:line="240" w:lineRule="auto"/>
              <w:jc w:val="both"/>
              <w:rPr>
                <w:rFonts w:ascii="Times New Roman" w:hAnsi="Times New Roman"/>
                <w:iCs/>
                <w:sz w:val="24"/>
                <w:szCs w:val="24"/>
              </w:rPr>
            </w:pPr>
            <w:r w:rsidRPr="00F000FD">
              <w:rPr>
                <w:rFonts w:ascii="Times New Roman" w:hAnsi="Times New Roman"/>
                <w:iCs/>
                <w:sz w:val="24"/>
                <w:szCs w:val="24"/>
              </w:rPr>
              <w:t>- определяет силы, действующие на звенья механизма;</w:t>
            </w:r>
          </w:p>
          <w:p w14:paraId="275D8BD3" w14:textId="77777777" w:rsidR="00262FF2" w:rsidRPr="00F000FD" w:rsidRDefault="00262FF2" w:rsidP="00F000FD">
            <w:pPr>
              <w:spacing w:after="0" w:line="240" w:lineRule="auto"/>
              <w:jc w:val="both"/>
              <w:rPr>
                <w:rFonts w:ascii="Times New Roman" w:hAnsi="Times New Roman"/>
                <w:iCs/>
                <w:sz w:val="24"/>
                <w:szCs w:val="24"/>
              </w:rPr>
            </w:pPr>
            <w:r w:rsidRPr="00F000FD">
              <w:rPr>
                <w:rFonts w:ascii="Times New Roman" w:hAnsi="Times New Roman"/>
                <w:iCs/>
                <w:sz w:val="24"/>
                <w:szCs w:val="24"/>
              </w:rPr>
              <w:t>- определять число степеней свободы кинематической цепи относительно неподвижного звена;</w:t>
            </w:r>
          </w:p>
          <w:p w14:paraId="4AC9D9E5" w14:textId="77777777" w:rsidR="00262FF2" w:rsidRPr="00F000FD" w:rsidRDefault="00262FF2" w:rsidP="00F000FD">
            <w:pPr>
              <w:spacing w:after="0" w:line="240" w:lineRule="auto"/>
              <w:jc w:val="both"/>
              <w:rPr>
                <w:rFonts w:ascii="Times New Roman" w:hAnsi="Times New Roman"/>
                <w:iCs/>
                <w:sz w:val="24"/>
                <w:szCs w:val="24"/>
              </w:rPr>
            </w:pPr>
            <w:r w:rsidRPr="00F000FD">
              <w:rPr>
                <w:rFonts w:ascii="Times New Roman" w:hAnsi="Times New Roman"/>
                <w:iCs/>
                <w:sz w:val="24"/>
                <w:szCs w:val="24"/>
              </w:rPr>
              <w:t>- выполняет кинематический анализ механизмов;</w:t>
            </w:r>
          </w:p>
          <w:p w14:paraId="3CB90188" w14:textId="77777777" w:rsidR="00262FF2" w:rsidRPr="00F000FD" w:rsidRDefault="00262FF2" w:rsidP="00F000FD">
            <w:pPr>
              <w:spacing w:after="0" w:line="240" w:lineRule="auto"/>
              <w:jc w:val="both"/>
              <w:rPr>
                <w:rFonts w:ascii="Times New Roman" w:hAnsi="Times New Roman"/>
                <w:iCs/>
                <w:sz w:val="24"/>
                <w:szCs w:val="24"/>
              </w:rPr>
            </w:pPr>
            <w:r w:rsidRPr="00F000FD">
              <w:rPr>
                <w:rFonts w:ascii="Times New Roman" w:hAnsi="Times New Roman"/>
                <w:iCs/>
                <w:sz w:val="24"/>
                <w:szCs w:val="24"/>
              </w:rPr>
              <w:t>- выполняет динамический анализ механизмов;</w:t>
            </w:r>
          </w:p>
          <w:p w14:paraId="207C81FE" w14:textId="77777777" w:rsidR="00262FF2" w:rsidRPr="00F000FD" w:rsidRDefault="00262FF2" w:rsidP="00F000FD">
            <w:pPr>
              <w:spacing w:after="0" w:line="240" w:lineRule="auto"/>
              <w:jc w:val="both"/>
              <w:rPr>
                <w:rFonts w:ascii="Times New Roman" w:hAnsi="Times New Roman"/>
                <w:iCs/>
                <w:sz w:val="24"/>
                <w:szCs w:val="24"/>
              </w:rPr>
            </w:pPr>
            <w:r w:rsidRPr="00F000FD">
              <w:rPr>
                <w:rFonts w:ascii="Times New Roman" w:hAnsi="Times New Roman"/>
                <w:iCs/>
                <w:sz w:val="24"/>
                <w:szCs w:val="24"/>
              </w:rPr>
              <w:t>- определяет положение и массу противовесов вращающегося ротора;</w:t>
            </w:r>
          </w:p>
          <w:p w14:paraId="6393C0F7" w14:textId="77777777" w:rsidR="00262FF2" w:rsidRPr="00F000FD" w:rsidRDefault="00262FF2" w:rsidP="00F000FD">
            <w:pPr>
              <w:spacing w:after="0" w:line="240" w:lineRule="auto"/>
              <w:jc w:val="both"/>
              <w:rPr>
                <w:rFonts w:ascii="Times New Roman" w:hAnsi="Times New Roman"/>
                <w:iCs/>
                <w:sz w:val="24"/>
                <w:szCs w:val="24"/>
              </w:rPr>
            </w:pPr>
            <w:r w:rsidRPr="00F000FD">
              <w:rPr>
                <w:rFonts w:ascii="Times New Roman" w:hAnsi="Times New Roman"/>
                <w:iCs/>
                <w:sz w:val="24"/>
                <w:szCs w:val="24"/>
              </w:rPr>
              <w:t>- проектирует зубчатый механизм;</w:t>
            </w:r>
          </w:p>
          <w:p w14:paraId="365EBFD0" w14:textId="77777777" w:rsidR="00262FF2" w:rsidRPr="00F000FD" w:rsidRDefault="00262FF2" w:rsidP="00F000FD">
            <w:pPr>
              <w:spacing w:after="0" w:line="240" w:lineRule="auto"/>
              <w:jc w:val="both"/>
              <w:rPr>
                <w:rFonts w:ascii="Times New Roman" w:hAnsi="Times New Roman"/>
                <w:iCs/>
                <w:sz w:val="24"/>
                <w:szCs w:val="24"/>
              </w:rPr>
            </w:pPr>
            <w:r w:rsidRPr="00F000FD">
              <w:rPr>
                <w:rFonts w:ascii="Times New Roman" w:hAnsi="Times New Roman"/>
                <w:iCs/>
                <w:sz w:val="24"/>
                <w:szCs w:val="24"/>
              </w:rPr>
              <w:lastRenderedPageBreak/>
              <w:t>- конструирует узлы машин общего назначения по заданным параметрам;</w:t>
            </w:r>
          </w:p>
          <w:p w14:paraId="6BF1609B" w14:textId="77777777" w:rsidR="00262FF2" w:rsidRPr="00F000FD" w:rsidRDefault="00262FF2" w:rsidP="00F000FD">
            <w:pPr>
              <w:spacing w:after="0" w:line="240" w:lineRule="auto"/>
              <w:jc w:val="both"/>
              <w:rPr>
                <w:rFonts w:ascii="Times New Roman" w:hAnsi="Times New Roman"/>
                <w:iCs/>
                <w:sz w:val="24"/>
                <w:szCs w:val="24"/>
              </w:rPr>
            </w:pPr>
            <w:r w:rsidRPr="00F000FD">
              <w:rPr>
                <w:rFonts w:ascii="Times New Roman" w:hAnsi="Times New Roman"/>
                <w:iCs/>
                <w:sz w:val="24"/>
                <w:szCs w:val="24"/>
              </w:rPr>
              <w:t>- выбирает и пользуется справочной литературой, стандартами и прототипами конструкций при проектировании</w:t>
            </w:r>
          </w:p>
        </w:tc>
        <w:tc>
          <w:tcPr>
            <w:tcW w:w="1157" w:type="pct"/>
          </w:tcPr>
          <w:p w14:paraId="2614168B" w14:textId="77777777" w:rsidR="00262FF2" w:rsidRPr="00F000FD" w:rsidRDefault="00262FF2" w:rsidP="00F000FD">
            <w:pPr>
              <w:spacing w:after="0" w:line="240" w:lineRule="auto"/>
              <w:rPr>
                <w:rFonts w:ascii="Times New Roman" w:hAnsi="Times New Roman"/>
                <w:bCs/>
                <w:iCs/>
                <w:sz w:val="24"/>
                <w:szCs w:val="24"/>
              </w:rPr>
            </w:pPr>
            <w:r w:rsidRPr="00F000FD">
              <w:rPr>
                <w:rFonts w:ascii="Times New Roman" w:hAnsi="Times New Roman"/>
                <w:bCs/>
                <w:iCs/>
                <w:sz w:val="24"/>
                <w:szCs w:val="24"/>
              </w:rPr>
              <w:lastRenderedPageBreak/>
              <w:t>Выполнение лабораторных работ с определением механических характеристик материалов;</w:t>
            </w:r>
          </w:p>
          <w:p w14:paraId="6BB18C43" w14:textId="77777777" w:rsidR="00262FF2" w:rsidRPr="00F000FD" w:rsidRDefault="00262FF2" w:rsidP="00F000FD">
            <w:pPr>
              <w:spacing w:after="0" w:line="240" w:lineRule="auto"/>
              <w:rPr>
                <w:rFonts w:ascii="Times New Roman" w:hAnsi="Times New Roman"/>
                <w:bCs/>
                <w:iCs/>
                <w:sz w:val="24"/>
                <w:szCs w:val="24"/>
              </w:rPr>
            </w:pPr>
            <w:r w:rsidRPr="00F000FD">
              <w:rPr>
                <w:rFonts w:ascii="Times New Roman" w:hAnsi="Times New Roman"/>
                <w:bCs/>
                <w:iCs/>
                <w:sz w:val="24"/>
                <w:szCs w:val="24"/>
              </w:rPr>
              <w:t>Выполнение расчетно-графических работ, тестовых заданий, различных опросов.</w:t>
            </w:r>
          </w:p>
          <w:p w14:paraId="155EE845" w14:textId="77777777" w:rsidR="00262FF2" w:rsidRPr="00F000FD" w:rsidRDefault="00262FF2" w:rsidP="00F000FD">
            <w:pPr>
              <w:spacing w:after="0" w:line="240" w:lineRule="auto"/>
              <w:rPr>
                <w:rFonts w:ascii="Times New Roman" w:hAnsi="Times New Roman"/>
                <w:bCs/>
                <w:iCs/>
                <w:sz w:val="24"/>
                <w:szCs w:val="24"/>
              </w:rPr>
            </w:pPr>
          </w:p>
        </w:tc>
      </w:tr>
      <w:tr w:rsidR="00262FF2" w:rsidRPr="00F000FD" w14:paraId="4237C9B2" w14:textId="77777777" w:rsidTr="00A86D90">
        <w:trPr>
          <w:trHeight w:val="896"/>
        </w:trPr>
        <w:tc>
          <w:tcPr>
            <w:tcW w:w="2016" w:type="pct"/>
          </w:tcPr>
          <w:p w14:paraId="4E9A723D" w14:textId="77777777" w:rsidR="00262FF2" w:rsidRPr="00F000FD" w:rsidRDefault="00262FF2" w:rsidP="00F000FD">
            <w:pPr>
              <w:spacing w:after="0" w:line="240" w:lineRule="auto"/>
              <w:rPr>
                <w:rFonts w:ascii="Times New Roman" w:hAnsi="Times New Roman"/>
                <w:bCs/>
                <w:iCs/>
                <w:sz w:val="24"/>
                <w:szCs w:val="24"/>
              </w:rPr>
            </w:pPr>
            <w:r w:rsidRPr="00F000FD">
              <w:rPr>
                <w:rFonts w:ascii="Times New Roman" w:hAnsi="Times New Roman"/>
                <w:bCs/>
                <w:iCs/>
                <w:sz w:val="24"/>
                <w:szCs w:val="24"/>
              </w:rPr>
              <w:t xml:space="preserve"> Умения:</w:t>
            </w:r>
          </w:p>
          <w:p w14:paraId="161D5CEA" w14:textId="77777777" w:rsidR="00262FF2" w:rsidRPr="00F000FD" w:rsidRDefault="00262FF2" w:rsidP="00F000FD">
            <w:pPr>
              <w:suppressAutoHyphens/>
              <w:spacing w:after="0" w:line="240" w:lineRule="auto"/>
              <w:rPr>
                <w:rFonts w:ascii="Times New Roman" w:hAnsi="Times New Roman"/>
                <w:iCs/>
                <w:sz w:val="24"/>
                <w:szCs w:val="24"/>
              </w:rPr>
            </w:pPr>
            <w:r w:rsidRPr="00F000FD">
              <w:rPr>
                <w:rFonts w:ascii="Times New Roman" w:hAnsi="Times New Roman"/>
                <w:iCs/>
                <w:sz w:val="24"/>
                <w:szCs w:val="24"/>
              </w:rPr>
              <w:t>- определять напряжения в конструкционных элементах;</w:t>
            </w:r>
          </w:p>
          <w:p w14:paraId="7F822CCF" w14:textId="77777777" w:rsidR="00262FF2" w:rsidRPr="00F000FD" w:rsidRDefault="00262FF2" w:rsidP="00F000FD">
            <w:pPr>
              <w:suppressAutoHyphens/>
              <w:spacing w:after="0" w:line="240" w:lineRule="auto"/>
              <w:rPr>
                <w:rFonts w:ascii="Times New Roman" w:hAnsi="Times New Roman"/>
                <w:iCs/>
                <w:sz w:val="24"/>
                <w:szCs w:val="24"/>
              </w:rPr>
            </w:pPr>
            <w:r w:rsidRPr="00F000FD">
              <w:rPr>
                <w:rFonts w:ascii="Times New Roman" w:hAnsi="Times New Roman"/>
                <w:iCs/>
                <w:sz w:val="24"/>
                <w:szCs w:val="24"/>
              </w:rPr>
              <w:t>- определять передаточное отношение;</w:t>
            </w:r>
          </w:p>
          <w:p w14:paraId="3FFDFD0E" w14:textId="77777777" w:rsidR="00262FF2" w:rsidRPr="00F000FD" w:rsidRDefault="00262FF2" w:rsidP="00F000FD">
            <w:pPr>
              <w:suppressAutoHyphens/>
              <w:spacing w:after="0" w:line="240" w:lineRule="auto"/>
              <w:rPr>
                <w:rFonts w:ascii="Times New Roman" w:hAnsi="Times New Roman"/>
                <w:iCs/>
                <w:sz w:val="24"/>
                <w:szCs w:val="24"/>
              </w:rPr>
            </w:pPr>
            <w:r w:rsidRPr="00F000FD">
              <w:rPr>
                <w:rFonts w:ascii="Times New Roman" w:hAnsi="Times New Roman"/>
                <w:iCs/>
                <w:sz w:val="24"/>
                <w:szCs w:val="24"/>
              </w:rPr>
              <w:t>- проводить расчет и проектировать детали и сборочные единицы общего назначения;</w:t>
            </w:r>
          </w:p>
          <w:p w14:paraId="0DE1E5AB" w14:textId="77777777" w:rsidR="00262FF2" w:rsidRPr="00F000FD" w:rsidRDefault="00262FF2" w:rsidP="00F000FD">
            <w:pPr>
              <w:suppressAutoHyphens/>
              <w:spacing w:after="0" w:line="240" w:lineRule="auto"/>
              <w:rPr>
                <w:rFonts w:ascii="Times New Roman" w:hAnsi="Times New Roman"/>
                <w:iCs/>
                <w:sz w:val="24"/>
                <w:szCs w:val="24"/>
              </w:rPr>
            </w:pPr>
            <w:r w:rsidRPr="00F000FD">
              <w:rPr>
                <w:rFonts w:ascii="Times New Roman" w:hAnsi="Times New Roman"/>
                <w:iCs/>
                <w:sz w:val="24"/>
                <w:szCs w:val="24"/>
              </w:rPr>
              <w:t>- проводить сборочно-разборочные работы в соответствии с характером соединений деталей и сборочных единиц;</w:t>
            </w:r>
          </w:p>
          <w:p w14:paraId="2E3493F5" w14:textId="77777777" w:rsidR="00262FF2" w:rsidRPr="00F000FD" w:rsidRDefault="00262FF2" w:rsidP="00F000FD">
            <w:pPr>
              <w:suppressAutoHyphens/>
              <w:spacing w:after="0" w:line="240" w:lineRule="auto"/>
              <w:rPr>
                <w:rFonts w:ascii="Times New Roman" w:hAnsi="Times New Roman"/>
                <w:iCs/>
                <w:sz w:val="24"/>
                <w:szCs w:val="24"/>
              </w:rPr>
            </w:pPr>
            <w:r w:rsidRPr="00F000FD">
              <w:rPr>
                <w:rFonts w:ascii="Times New Roman" w:hAnsi="Times New Roman"/>
                <w:iCs/>
                <w:sz w:val="24"/>
                <w:szCs w:val="24"/>
              </w:rPr>
              <w:lastRenderedPageBreak/>
              <w:t xml:space="preserve"> - производить расчеты на сжатие, срез и смятие;</w:t>
            </w:r>
          </w:p>
          <w:p w14:paraId="321CF8BE" w14:textId="77777777" w:rsidR="00262FF2" w:rsidRPr="00F000FD" w:rsidRDefault="00262FF2" w:rsidP="00F000FD">
            <w:pPr>
              <w:suppressAutoHyphens/>
              <w:spacing w:after="0" w:line="240" w:lineRule="auto"/>
              <w:rPr>
                <w:rFonts w:ascii="Times New Roman" w:hAnsi="Times New Roman"/>
                <w:iCs/>
                <w:sz w:val="24"/>
                <w:szCs w:val="24"/>
              </w:rPr>
            </w:pPr>
            <w:r w:rsidRPr="00F000FD">
              <w:rPr>
                <w:rFonts w:ascii="Times New Roman" w:hAnsi="Times New Roman"/>
                <w:iCs/>
                <w:sz w:val="24"/>
                <w:szCs w:val="24"/>
              </w:rPr>
              <w:t xml:space="preserve"> - производить расчеты элементов конструкций на прочность, жесткость и устойчивость;</w:t>
            </w:r>
          </w:p>
          <w:p w14:paraId="1C7F6997" w14:textId="77777777" w:rsidR="00262FF2" w:rsidRPr="00F000FD" w:rsidRDefault="00262FF2" w:rsidP="00F000FD">
            <w:pPr>
              <w:suppressAutoHyphens/>
              <w:spacing w:after="0" w:line="240" w:lineRule="auto"/>
              <w:rPr>
                <w:rFonts w:ascii="Times New Roman" w:hAnsi="Times New Roman"/>
                <w:iCs/>
                <w:sz w:val="24"/>
                <w:szCs w:val="24"/>
              </w:rPr>
            </w:pPr>
            <w:r w:rsidRPr="00F000FD">
              <w:rPr>
                <w:rFonts w:ascii="Times New Roman" w:hAnsi="Times New Roman"/>
                <w:iCs/>
                <w:sz w:val="24"/>
                <w:szCs w:val="24"/>
              </w:rPr>
              <w:t>- собирать конструкции из деталей по чертежам и схемам;</w:t>
            </w:r>
          </w:p>
          <w:p w14:paraId="5F029427" w14:textId="77777777" w:rsidR="00262FF2" w:rsidRPr="00F000FD" w:rsidRDefault="00262FF2" w:rsidP="00F000FD">
            <w:pPr>
              <w:spacing w:after="0" w:line="240" w:lineRule="auto"/>
              <w:rPr>
                <w:rFonts w:ascii="Times New Roman" w:hAnsi="Times New Roman"/>
                <w:bCs/>
                <w:iCs/>
                <w:sz w:val="24"/>
                <w:szCs w:val="24"/>
              </w:rPr>
            </w:pPr>
            <w:r w:rsidRPr="00F000FD">
              <w:rPr>
                <w:rFonts w:ascii="Times New Roman" w:hAnsi="Times New Roman"/>
                <w:iCs/>
                <w:sz w:val="24"/>
                <w:szCs w:val="24"/>
              </w:rPr>
              <w:t>- читать кинематические схемы.</w:t>
            </w:r>
          </w:p>
        </w:tc>
        <w:tc>
          <w:tcPr>
            <w:tcW w:w="1827" w:type="pct"/>
            <w:vMerge/>
          </w:tcPr>
          <w:p w14:paraId="00FA9542" w14:textId="77777777" w:rsidR="00262FF2" w:rsidRPr="00F000FD" w:rsidRDefault="00262FF2" w:rsidP="00F000FD">
            <w:pPr>
              <w:spacing w:after="0" w:line="240" w:lineRule="auto"/>
              <w:rPr>
                <w:rFonts w:ascii="Times New Roman" w:hAnsi="Times New Roman"/>
                <w:bCs/>
                <w:iCs/>
                <w:sz w:val="24"/>
                <w:szCs w:val="24"/>
              </w:rPr>
            </w:pPr>
          </w:p>
        </w:tc>
        <w:tc>
          <w:tcPr>
            <w:tcW w:w="1157" w:type="pct"/>
          </w:tcPr>
          <w:p w14:paraId="283CA679" w14:textId="77777777" w:rsidR="00262FF2" w:rsidRPr="00F000FD" w:rsidRDefault="00262FF2" w:rsidP="00F000FD">
            <w:pPr>
              <w:spacing w:after="0" w:line="240" w:lineRule="auto"/>
              <w:rPr>
                <w:rFonts w:ascii="Times New Roman" w:hAnsi="Times New Roman"/>
                <w:bCs/>
                <w:iCs/>
                <w:sz w:val="24"/>
                <w:szCs w:val="24"/>
              </w:rPr>
            </w:pPr>
            <w:r w:rsidRPr="00F000FD">
              <w:rPr>
                <w:rFonts w:ascii="Times New Roman" w:hAnsi="Times New Roman"/>
                <w:bCs/>
                <w:iCs/>
                <w:sz w:val="24"/>
                <w:szCs w:val="24"/>
              </w:rPr>
              <w:t>Выполнение практических заданий по определению усилий в элементах конструкций, нагруженных различными видами плоских систем сил.</w:t>
            </w:r>
          </w:p>
          <w:p w14:paraId="39CB2ADA" w14:textId="77777777" w:rsidR="00262FF2" w:rsidRPr="00F000FD" w:rsidRDefault="00262FF2" w:rsidP="00F000FD">
            <w:pPr>
              <w:spacing w:after="0" w:line="240" w:lineRule="auto"/>
              <w:rPr>
                <w:rFonts w:ascii="Times New Roman" w:hAnsi="Times New Roman"/>
                <w:bCs/>
                <w:iCs/>
                <w:sz w:val="24"/>
                <w:szCs w:val="24"/>
              </w:rPr>
            </w:pPr>
            <w:r w:rsidRPr="00F000FD">
              <w:rPr>
                <w:rFonts w:ascii="Times New Roman" w:hAnsi="Times New Roman"/>
                <w:bCs/>
                <w:iCs/>
                <w:sz w:val="24"/>
                <w:szCs w:val="24"/>
              </w:rPr>
              <w:t xml:space="preserve">Выполнение практических </w:t>
            </w:r>
            <w:r w:rsidRPr="00F000FD">
              <w:rPr>
                <w:rFonts w:ascii="Times New Roman" w:hAnsi="Times New Roman"/>
                <w:bCs/>
                <w:iCs/>
                <w:sz w:val="24"/>
                <w:szCs w:val="24"/>
              </w:rPr>
              <w:lastRenderedPageBreak/>
              <w:t>заданий по расчету на прочность элементов конструкций, при простых видах погружения.</w:t>
            </w:r>
          </w:p>
        </w:tc>
      </w:tr>
    </w:tbl>
    <w:p w14:paraId="71418163" w14:textId="77777777" w:rsidR="00262FF2" w:rsidRPr="005D70C3" w:rsidRDefault="00262FF2" w:rsidP="00262FF2">
      <w:pPr>
        <w:spacing w:after="0"/>
        <w:jc w:val="both"/>
        <w:rPr>
          <w:rFonts w:ascii="Times New Roman" w:hAnsi="Times New Roman"/>
          <w:b/>
          <w:sz w:val="24"/>
          <w:szCs w:val="24"/>
        </w:rPr>
      </w:pPr>
    </w:p>
    <w:p w14:paraId="45596C41" w14:textId="77777777" w:rsidR="00E371C5" w:rsidRPr="005D70C3" w:rsidRDefault="00E371C5">
      <w:pPr>
        <w:spacing w:after="0" w:line="240" w:lineRule="auto"/>
        <w:rPr>
          <w:rFonts w:ascii="Times New Roman" w:hAnsi="Times New Roman"/>
          <w:b/>
          <w:sz w:val="24"/>
          <w:szCs w:val="24"/>
        </w:rPr>
      </w:pPr>
      <w:r w:rsidRPr="005D70C3">
        <w:rPr>
          <w:rFonts w:ascii="Times New Roman" w:hAnsi="Times New Roman"/>
          <w:b/>
          <w:sz w:val="24"/>
          <w:szCs w:val="24"/>
        </w:rPr>
        <w:br w:type="page"/>
      </w:r>
    </w:p>
    <w:p w14:paraId="6E2DA786" w14:textId="224603EE" w:rsidR="00287146" w:rsidRPr="005D70C3" w:rsidRDefault="00306C84" w:rsidP="0096586A">
      <w:pPr>
        <w:spacing w:after="0"/>
        <w:jc w:val="right"/>
        <w:rPr>
          <w:rFonts w:ascii="Times New Roman" w:hAnsi="Times New Roman"/>
          <w:b/>
          <w:sz w:val="24"/>
          <w:szCs w:val="24"/>
        </w:rPr>
      </w:pPr>
      <w:r w:rsidRPr="005D70C3">
        <w:rPr>
          <w:rFonts w:ascii="Times New Roman" w:hAnsi="Times New Roman"/>
          <w:b/>
          <w:sz w:val="24"/>
          <w:szCs w:val="24"/>
        </w:rPr>
        <w:lastRenderedPageBreak/>
        <w:t xml:space="preserve">Приложение </w:t>
      </w:r>
      <w:r w:rsidR="00B83907" w:rsidRPr="005D70C3">
        <w:rPr>
          <w:rFonts w:ascii="Times New Roman" w:hAnsi="Times New Roman"/>
          <w:b/>
          <w:sz w:val="24"/>
          <w:szCs w:val="24"/>
        </w:rPr>
        <w:t>3</w:t>
      </w:r>
      <w:r w:rsidRPr="005D70C3">
        <w:rPr>
          <w:rFonts w:ascii="Times New Roman" w:hAnsi="Times New Roman"/>
          <w:b/>
          <w:sz w:val="24"/>
          <w:szCs w:val="24"/>
        </w:rPr>
        <w:t>.</w:t>
      </w:r>
      <w:r w:rsidR="00287146" w:rsidRPr="005D70C3">
        <w:rPr>
          <w:rFonts w:ascii="Times New Roman" w:hAnsi="Times New Roman"/>
          <w:b/>
          <w:sz w:val="24"/>
          <w:szCs w:val="24"/>
        </w:rPr>
        <w:t>12</w:t>
      </w:r>
    </w:p>
    <w:p w14:paraId="6880C460" w14:textId="368E36E4" w:rsidR="00287146" w:rsidRPr="005D70C3" w:rsidRDefault="00287146" w:rsidP="00287146">
      <w:pPr>
        <w:spacing w:after="0"/>
        <w:jc w:val="right"/>
        <w:rPr>
          <w:rFonts w:ascii="Times New Roman" w:hAnsi="Times New Roman"/>
          <w:b/>
          <w:i/>
          <w:sz w:val="24"/>
          <w:szCs w:val="24"/>
        </w:rPr>
      </w:pPr>
      <w:r w:rsidRPr="005D70C3">
        <w:rPr>
          <w:rFonts w:ascii="Times New Roman" w:hAnsi="Times New Roman"/>
          <w:sz w:val="24"/>
          <w:szCs w:val="24"/>
        </w:rPr>
        <w:t>к ПОП</w:t>
      </w:r>
      <w:r w:rsidR="00335A87" w:rsidRPr="005D70C3">
        <w:rPr>
          <w:rFonts w:ascii="Times New Roman" w:hAnsi="Times New Roman"/>
          <w:sz w:val="24"/>
          <w:szCs w:val="24"/>
        </w:rPr>
        <w:t>-П</w:t>
      </w:r>
      <w:r w:rsidRPr="005D70C3">
        <w:rPr>
          <w:rFonts w:ascii="Times New Roman" w:hAnsi="Times New Roman"/>
          <w:sz w:val="24"/>
          <w:szCs w:val="24"/>
        </w:rPr>
        <w:t xml:space="preserve"> по</w:t>
      </w:r>
      <w:r w:rsidRPr="005D70C3">
        <w:rPr>
          <w:rFonts w:ascii="Times New Roman" w:hAnsi="Times New Roman"/>
          <w:b/>
          <w:sz w:val="24"/>
          <w:szCs w:val="24"/>
        </w:rPr>
        <w:t xml:space="preserve"> </w:t>
      </w:r>
      <w:r w:rsidRPr="005D70C3">
        <w:rPr>
          <w:rFonts w:ascii="Times New Roman" w:hAnsi="Times New Roman"/>
          <w:sz w:val="24"/>
          <w:szCs w:val="24"/>
        </w:rPr>
        <w:t>специальности</w:t>
      </w:r>
      <w:r w:rsidRPr="005D70C3">
        <w:rPr>
          <w:rFonts w:ascii="Times New Roman" w:hAnsi="Times New Roman"/>
          <w:b/>
          <w:i/>
          <w:sz w:val="24"/>
          <w:szCs w:val="24"/>
        </w:rPr>
        <w:t xml:space="preserve"> </w:t>
      </w:r>
    </w:p>
    <w:p w14:paraId="2EFA8B17" w14:textId="77777777" w:rsidR="00287146" w:rsidRPr="005D70C3" w:rsidRDefault="00287146" w:rsidP="00287146">
      <w:pPr>
        <w:spacing w:after="0" w:line="240" w:lineRule="auto"/>
        <w:jc w:val="right"/>
        <w:rPr>
          <w:rFonts w:ascii="Times New Roman" w:hAnsi="Times New Roman"/>
          <w:bCs/>
          <w:iCs/>
          <w:sz w:val="24"/>
          <w:szCs w:val="24"/>
        </w:rPr>
      </w:pPr>
      <w:r w:rsidRPr="005D70C3">
        <w:rPr>
          <w:rFonts w:ascii="Times New Roman" w:hAnsi="Times New Roman"/>
          <w:bCs/>
          <w:iCs/>
          <w:sz w:val="24"/>
          <w:szCs w:val="24"/>
        </w:rPr>
        <w:t>13.02.01 Тепловые электрические станции</w:t>
      </w:r>
    </w:p>
    <w:p w14:paraId="5CB6C0A1" w14:textId="77777777" w:rsidR="00287146" w:rsidRPr="005D70C3" w:rsidRDefault="00287146" w:rsidP="00287146">
      <w:pPr>
        <w:spacing w:after="0" w:line="240" w:lineRule="auto"/>
        <w:jc w:val="center"/>
        <w:rPr>
          <w:rFonts w:ascii="Times New Roman" w:hAnsi="Times New Roman"/>
          <w:b/>
          <w:sz w:val="24"/>
          <w:szCs w:val="24"/>
        </w:rPr>
      </w:pPr>
    </w:p>
    <w:p w14:paraId="6A08C112" w14:textId="77777777" w:rsidR="00287146" w:rsidRPr="005D70C3" w:rsidRDefault="00287146" w:rsidP="00287146">
      <w:pPr>
        <w:spacing w:after="0" w:line="240" w:lineRule="auto"/>
        <w:jc w:val="center"/>
        <w:rPr>
          <w:rFonts w:ascii="Times New Roman" w:hAnsi="Times New Roman"/>
          <w:b/>
          <w:sz w:val="24"/>
          <w:szCs w:val="24"/>
        </w:rPr>
      </w:pPr>
    </w:p>
    <w:p w14:paraId="6CE3AE8C" w14:textId="77777777" w:rsidR="00287146" w:rsidRPr="005D70C3" w:rsidRDefault="00287146" w:rsidP="00287146">
      <w:pPr>
        <w:spacing w:after="0" w:line="240" w:lineRule="auto"/>
        <w:jc w:val="center"/>
        <w:rPr>
          <w:rFonts w:ascii="Times New Roman" w:hAnsi="Times New Roman"/>
          <w:b/>
          <w:i/>
          <w:sz w:val="24"/>
          <w:szCs w:val="24"/>
        </w:rPr>
      </w:pPr>
    </w:p>
    <w:p w14:paraId="75AC16FC" w14:textId="77777777" w:rsidR="00287146" w:rsidRPr="005D70C3" w:rsidRDefault="00287146" w:rsidP="00287146">
      <w:pPr>
        <w:spacing w:after="0" w:line="240" w:lineRule="auto"/>
        <w:jc w:val="center"/>
        <w:rPr>
          <w:rFonts w:ascii="Times New Roman" w:hAnsi="Times New Roman"/>
          <w:b/>
          <w:i/>
          <w:sz w:val="24"/>
          <w:szCs w:val="24"/>
        </w:rPr>
      </w:pPr>
    </w:p>
    <w:p w14:paraId="65FAB190" w14:textId="129ACECF" w:rsidR="00287146" w:rsidRPr="005D70C3" w:rsidRDefault="00287146" w:rsidP="00287146">
      <w:pPr>
        <w:spacing w:after="0" w:line="240" w:lineRule="auto"/>
        <w:jc w:val="center"/>
        <w:rPr>
          <w:rFonts w:ascii="Times New Roman" w:hAnsi="Times New Roman"/>
          <w:b/>
          <w:i/>
          <w:sz w:val="24"/>
          <w:szCs w:val="24"/>
        </w:rPr>
      </w:pPr>
    </w:p>
    <w:p w14:paraId="57FCA2D4" w14:textId="11FF91BC" w:rsidR="00E371C5" w:rsidRPr="005D70C3" w:rsidRDefault="00E371C5" w:rsidP="00287146">
      <w:pPr>
        <w:spacing w:after="0" w:line="240" w:lineRule="auto"/>
        <w:jc w:val="center"/>
        <w:rPr>
          <w:rFonts w:ascii="Times New Roman" w:hAnsi="Times New Roman"/>
          <w:b/>
          <w:i/>
          <w:sz w:val="24"/>
          <w:szCs w:val="24"/>
        </w:rPr>
      </w:pPr>
    </w:p>
    <w:p w14:paraId="1486904C" w14:textId="77777777" w:rsidR="00E371C5" w:rsidRPr="005D70C3" w:rsidRDefault="00E371C5" w:rsidP="00287146">
      <w:pPr>
        <w:spacing w:after="0" w:line="240" w:lineRule="auto"/>
        <w:jc w:val="center"/>
        <w:rPr>
          <w:rFonts w:ascii="Times New Roman" w:hAnsi="Times New Roman"/>
          <w:b/>
          <w:i/>
          <w:sz w:val="24"/>
          <w:szCs w:val="24"/>
        </w:rPr>
      </w:pPr>
    </w:p>
    <w:p w14:paraId="5D7AD06E" w14:textId="44B9A11A" w:rsidR="00287146" w:rsidRDefault="00287146" w:rsidP="00287146">
      <w:pPr>
        <w:spacing w:after="0" w:line="240" w:lineRule="auto"/>
        <w:jc w:val="center"/>
        <w:rPr>
          <w:rFonts w:ascii="Times New Roman" w:hAnsi="Times New Roman"/>
          <w:b/>
          <w:i/>
          <w:sz w:val="24"/>
          <w:szCs w:val="24"/>
        </w:rPr>
      </w:pPr>
    </w:p>
    <w:p w14:paraId="20662F06" w14:textId="0B26C516" w:rsidR="0096586A" w:rsidRDefault="0096586A" w:rsidP="00287146">
      <w:pPr>
        <w:spacing w:after="0" w:line="240" w:lineRule="auto"/>
        <w:jc w:val="center"/>
        <w:rPr>
          <w:rFonts w:ascii="Times New Roman" w:hAnsi="Times New Roman"/>
          <w:b/>
          <w:i/>
          <w:sz w:val="24"/>
          <w:szCs w:val="24"/>
        </w:rPr>
      </w:pPr>
    </w:p>
    <w:p w14:paraId="6963908A" w14:textId="2BACFD23" w:rsidR="0096586A" w:rsidRDefault="0096586A" w:rsidP="00287146">
      <w:pPr>
        <w:spacing w:after="0" w:line="240" w:lineRule="auto"/>
        <w:jc w:val="center"/>
        <w:rPr>
          <w:rFonts w:ascii="Times New Roman" w:hAnsi="Times New Roman"/>
          <w:b/>
          <w:i/>
          <w:sz w:val="24"/>
          <w:szCs w:val="24"/>
        </w:rPr>
      </w:pPr>
    </w:p>
    <w:p w14:paraId="2677FCFC" w14:textId="64311E25" w:rsidR="0096586A" w:rsidRDefault="0096586A" w:rsidP="00287146">
      <w:pPr>
        <w:spacing w:after="0" w:line="240" w:lineRule="auto"/>
        <w:jc w:val="center"/>
        <w:rPr>
          <w:rFonts w:ascii="Times New Roman" w:hAnsi="Times New Roman"/>
          <w:b/>
          <w:i/>
          <w:sz w:val="24"/>
          <w:szCs w:val="24"/>
        </w:rPr>
      </w:pPr>
    </w:p>
    <w:p w14:paraId="4B5E6009" w14:textId="7E971700" w:rsidR="0096586A" w:rsidRDefault="0096586A" w:rsidP="00287146">
      <w:pPr>
        <w:spacing w:after="0" w:line="240" w:lineRule="auto"/>
        <w:jc w:val="center"/>
        <w:rPr>
          <w:rFonts w:ascii="Times New Roman" w:hAnsi="Times New Roman"/>
          <w:b/>
          <w:i/>
          <w:sz w:val="24"/>
          <w:szCs w:val="24"/>
        </w:rPr>
      </w:pPr>
    </w:p>
    <w:p w14:paraId="055A641F" w14:textId="77777777" w:rsidR="0096586A" w:rsidRPr="005D70C3" w:rsidRDefault="0096586A" w:rsidP="00287146">
      <w:pPr>
        <w:spacing w:after="0" w:line="240" w:lineRule="auto"/>
        <w:jc w:val="center"/>
        <w:rPr>
          <w:rFonts w:ascii="Times New Roman" w:hAnsi="Times New Roman"/>
          <w:b/>
          <w:i/>
          <w:sz w:val="24"/>
          <w:szCs w:val="24"/>
        </w:rPr>
      </w:pPr>
    </w:p>
    <w:p w14:paraId="4B9AF41C" w14:textId="77777777" w:rsidR="00287146" w:rsidRPr="005D70C3" w:rsidRDefault="00287146" w:rsidP="00287146">
      <w:pPr>
        <w:spacing w:after="0" w:line="240" w:lineRule="auto"/>
        <w:jc w:val="center"/>
        <w:rPr>
          <w:rFonts w:ascii="Times New Roman" w:hAnsi="Times New Roman"/>
          <w:b/>
          <w:i/>
          <w:sz w:val="24"/>
          <w:szCs w:val="24"/>
        </w:rPr>
      </w:pPr>
    </w:p>
    <w:p w14:paraId="1293C272" w14:textId="77777777" w:rsidR="00287146" w:rsidRPr="005D70C3" w:rsidRDefault="00287146" w:rsidP="00287146">
      <w:pPr>
        <w:spacing w:after="0" w:line="240" w:lineRule="auto"/>
        <w:jc w:val="center"/>
        <w:rPr>
          <w:rFonts w:ascii="Times New Roman" w:hAnsi="Times New Roman"/>
          <w:b/>
          <w:sz w:val="24"/>
          <w:szCs w:val="24"/>
        </w:rPr>
      </w:pPr>
      <w:r w:rsidRPr="005D70C3">
        <w:rPr>
          <w:rFonts w:ascii="Times New Roman" w:hAnsi="Times New Roman"/>
          <w:b/>
          <w:sz w:val="24"/>
          <w:szCs w:val="24"/>
        </w:rPr>
        <w:t>ПРИМЕРНАЯ РАБОЧАЯ ПРОГРАММА УЧЕБНОЙ ДИСЦИПЛИНЫ</w:t>
      </w:r>
    </w:p>
    <w:p w14:paraId="499754F2" w14:textId="77777777" w:rsidR="00287146" w:rsidRPr="005D70C3" w:rsidRDefault="00287146" w:rsidP="00287146">
      <w:pPr>
        <w:spacing w:after="0" w:line="240" w:lineRule="auto"/>
        <w:jc w:val="center"/>
        <w:rPr>
          <w:rFonts w:ascii="Times New Roman" w:hAnsi="Times New Roman"/>
          <w:b/>
          <w:sz w:val="24"/>
          <w:szCs w:val="24"/>
          <w:u w:val="single"/>
        </w:rPr>
      </w:pPr>
    </w:p>
    <w:p w14:paraId="5F272AEB" w14:textId="6D0E3D06" w:rsidR="00287146" w:rsidRPr="005D70C3" w:rsidRDefault="00287146" w:rsidP="00B83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5D70C3">
        <w:rPr>
          <w:rFonts w:ascii="Times New Roman" w:hAnsi="Times New Roman"/>
          <w:b/>
          <w:sz w:val="24"/>
          <w:szCs w:val="24"/>
          <w:lang w:bidi="en-US"/>
        </w:rPr>
        <w:t>ОП.05 М</w:t>
      </w:r>
      <w:r w:rsidR="00B83907" w:rsidRPr="005D70C3">
        <w:rPr>
          <w:rFonts w:ascii="Times New Roman" w:hAnsi="Times New Roman"/>
          <w:b/>
          <w:sz w:val="24"/>
          <w:szCs w:val="24"/>
          <w:lang w:bidi="en-US"/>
        </w:rPr>
        <w:t>атериаловедение</w:t>
      </w:r>
    </w:p>
    <w:p w14:paraId="7CA666D7" w14:textId="77777777" w:rsidR="00287146" w:rsidRPr="005D70C3" w:rsidRDefault="00287146" w:rsidP="00287146">
      <w:pPr>
        <w:spacing w:after="0" w:line="240" w:lineRule="auto"/>
        <w:rPr>
          <w:rFonts w:ascii="Times New Roman" w:hAnsi="Times New Roman"/>
          <w:b/>
          <w:sz w:val="24"/>
          <w:szCs w:val="24"/>
        </w:rPr>
      </w:pPr>
    </w:p>
    <w:p w14:paraId="16C42E69" w14:textId="77777777" w:rsidR="00287146" w:rsidRPr="005D70C3" w:rsidRDefault="00287146" w:rsidP="00287146">
      <w:pPr>
        <w:spacing w:after="0" w:line="240" w:lineRule="auto"/>
        <w:rPr>
          <w:rFonts w:ascii="Times New Roman" w:hAnsi="Times New Roman"/>
          <w:b/>
          <w:sz w:val="24"/>
          <w:szCs w:val="24"/>
        </w:rPr>
      </w:pPr>
    </w:p>
    <w:p w14:paraId="7F351F9F" w14:textId="77777777" w:rsidR="00287146" w:rsidRPr="005D70C3" w:rsidRDefault="00287146" w:rsidP="00287146">
      <w:pPr>
        <w:spacing w:after="0" w:line="240" w:lineRule="auto"/>
        <w:rPr>
          <w:rFonts w:ascii="Times New Roman" w:hAnsi="Times New Roman"/>
          <w:b/>
          <w:i/>
          <w:sz w:val="24"/>
          <w:szCs w:val="24"/>
        </w:rPr>
      </w:pPr>
    </w:p>
    <w:p w14:paraId="340B20C8" w14:textId="77777777" w:rsidR="00287146" w:rsidRPr="005D70C3" w:rsidRDefault="00287146" w:rsidP="00287146">
      <w:pPr>
        <w:spacing w:after="0" w:line="240" w:lineRule="auto"/>
        <w:rPr>
          <w:rFonts w:ascii="Times New Roman" w:hAnsi="Times New Roman"/>
          <w:b/>
          <w:i/>
          <w:sz w:val="24"/>
          <w:szCs w:val="24"/>
        </w:rPr>
      </w:pPr>
    </w:p>
    <w:p w14:paraId="29F5629D" w14:textId="77777777" w:rsidR="00287146" w:rsidRPr="005D70C3" w:rsidRDefault="00287146" w:rsidP="00287146">
      <w:pPr>
        <w:spacing w:after="0" w:line="240" w:lineRule="auto"/>
        <w:rPr>
          <w:rFonts w:ascii="Times New Roman" w:hAnsi="Times New Roman"/>
          <w:b/>
          <w:i/>
          <w:sz w:val="24"/>
          <w:szCs w:val="24"/>
        </w:rPr>
      </w:pPr>
    </w:p>
    <w:p w14:paraId="45D4DF3A" w14:textId="77777777" w:rsidR="00287146" w:rsidRPr="005D70C3" w:rsidRDefault="00287146" w:rsidP="00287146">
      <w:pPr>
        <w:spacing w:after="0" w:line="240" w:lineRule="auto"/>
        <w:rPr>
          <w:rFonts w:ascii="Times New Roman" w:hAnsi="Times New Roman"/>
          <w:b/>
          <w:i/>
          <w:sz w:val="24"/>
          <w:szCs w:val="24"/>
        </w:rPr>
      </w:pPr>
    </w:p>
    <w:p w14:paraId="128484C5" w14:textId="77777777" w:rsidR="00287146" w:rsidRPr="005D70C3" w:rsidRDefault="00287146" w:rsidP="00287146">
      <w:pPr>
        <w:spacing w:after="0" w:line="240" w:lineRule="auto"/>
        <w:rPr>
          <w:rFonts w:ascii="Times New Roman" w:hAnsi="Times New Roman"/>
          <w:b/>
          <w:i/>
          <w:sz w:val="24"/>
          <w:szCs w:val="24"/>
        </w:rPr>
      </w:pPr>
    </w:p>
    <w:p w14:paraId="00E64519" w14:textId="77777777" w:rsidR="00287146" w:rsidRPr="005D70C3" w:rsidRDefault="00287146" w:rsidP="00287146">
      <w:pPr>
        <w:spacing w:after="0" w:line="240" w:lineRule="auto"/>
        <w:rPr>
          <w:rFonts w:ascii="Times New Roman" w:hAnsi="Times New Roman"/>
          <w:b/>
          <w:i/>
          <w:sz w:val="24"/>
          <w:szCs w:val="24"/>
        </w:rPr>
      </w:pPr>
    </w:p>
    <w:p w14:paraId="1CF58728" w14:textId="77777777" w:rsidR="00287146" w:rsidRPr="005D70C3" w:rsidRDefault="00287146" w:rsidP="00287146">
      <w:pPr>
        <w:spacing w:after="0" w:line="240" w:lineRule="auto"/>
        <w:rPr>
          <w:rFonts w:ascii="Times New Roman" w:hAnsi="Times New Roman"/>
          <w:b/>
          <w:i/>
          <w:sz w:val="24"/>
          <w:szCs w:val="24"/>
        </w:rPr>
      </w:pPr>
    </w:p>
    <w:p w14:paraId="124ED06B" w14:textId="77777777" w:rsidR="00287146" w:rsidRPr="005D70C3" w:rsidRDefault="00287146" w:rsidP="00287146">
      <w:pPr>
        <w:spacing w:after="0" w:line="240" w:lineRule="auto"/>
        <w:rPr>
          <w:rFonts w:ascii="Times New Roman" w:hAnsi="Times New Roman"/>
          <w:b/>
          <w:i/>
          <w:sz w:val="24"/>
          <w:szCs w:val="24"/>
        </w:rPr>
      </w:pPr>
    </w:p>
    <w:p w14:paraId="749E5167" w14:textId="77777777" w:rsidR="00287146" w:rsidRPr="005D70C3" w:rsidRDefault="00287146" w:rsidP="00287146">
      <w:pPr>
        <w:spacing w:after="0" w:line="240" w:lineRule="auto"/>
        <w:rPr>
          <w:rFonts w:ascii="Times New Roman" w:hAnsi="Times New Roman"/>
          <w:b/>
          <w:i/>
          <w:sz w:val="24"/>
          <w:szCs w:val="24"/>
        </w:rPr>
      </w:pPr>
    </w:p>
    <w:p w14:paraId="78A5CB45" w14:textId="77777777" w:rsidR="00287146" w:rsidRPr="005D70C3" w:rsidRDefault="00287146" w:rsidP="00287146">
      <w:pPr>
        <w:spacing w:after="0" w:line="240" w:lineRule="auto"/>
        <w:rPr>
          <w:rFonts w:ascii="Times New Roman" w:hAnsi="Times New Roman"/>
          <w:b/>
          <w:i/>
          <w:sz w:val="24"/>
          <w:szCs w:val="24"/>
        </w:rPr>
      </w:pPr>
    </w:p>
    <w:p w14:paraId="0B741F6A" w14:textId="77777777" w:rsidR="00287146" w:rsidRPr="005D70C3" w:rsidRDefault="00287146" w:rsidP="00287146">
      <w:pPr>
        <w:spacing w:after="0" w:line="240" w:lineRule="auto"/>
        <w:rPr>
          <w:rFonts w:ascii="Times New Roman" w:hAnsi="Times New Roman"/>
          <w:b/>
          <w:i/>
          <w:sz w:val="24"/>
          <w:szCs w:val="24"/>
        </w:rPr>
      </w:pPr>
    </w:p>
    <w:p w14:paraId="00E5D70A" w14:textId="77777777" w:rsidR="00287146" w:rsidRPr="005D70C3" w:rsidRDefault="00287146" w:rsidP="00287146">
      <w:pPr>
        <w:spacing w:after="0" w:line="240" w:lineRule="auto"/>
        <w:rPr>
          <w:rFonts w:ascii="Times New Roman" w:hAnsi="Times New Roman"/>
          <w:b/>
          <w:i/>
          <w:sz w:val="24"/>
          <w:szCs w:val="24"/>
        </w:rPr>
      </w:pPr>
    </w:p>
    <w:p w14:paraId="0C775096" w14:textId="77777777" w:rsidR="00287146" w:rsidRPr="005D70C3" w:rsidRDefault="00287146" w:rsidP="00287146">
      <w:pPr>
        <w:spacing w:after="0" w:line="240" w:lineRule="auto"/>
        <w:rPr>
          <w:rFonts w:ascii="Times New Roman" w:hAnsi="Times New Roman"/>
          <w:b/>
          <w:i/>
          <w:sz w:val="24"/>
          <w:szCs w:val="24"/>
        </w:rPr>
      </w:pPr>
    </w:p>
    <w:p w14:paraId="585B3593" w14:textId="77777777" w:rsidR="00287146" w:rsidRPr="005D70C3" w:rsidRDefault="00287146" w:rsidP="00287146">
      <w:pPr>
        <w:spacing w:after="0" w:line="240" w:lineRule="auto"/>
        <w:rPr>
          <w:rFonts w:ascii="Times New Roman" w:hAnsi="Times New Roman"/>
          <w:b/>
          <w:i/>
          <w:sz w:val="24"/>
          <w:szCs w:val="24"/>
        </w:rPr>
      </w:pPr>
    </w:p>
    <w:p w14:paraId="3E233EC1" w14:textId="77777777" w:rsidR="00287146" w:rsidRPr="005D70C3" w:rsidRDefault="00287146" w:rsidP="00287146">
      <w:pPr>
        <w:spacing w:after="0" w:line="240" w:lineRule="auto"/>
        <w:rPr>
          <w:rFonts w:ascii="Times New Roman" w:hAnsi="Times New Roman"/>
          <w:b/>
          <w:i/>
          <w:sz w:val="24"/>
          <w:szCs w:val="24"/>
        </w:rPr>
      </w:pPr>
    </w:p>
    <w:p w14:paraId="10815706" w14:textId="77777777" w:rsidR="00287146" w:rsidRPr="005D70C3" w:rsidRDefault="00287146" w:rsidP="00287146">
      <w:pPr>
        <w:spacing w:after="0" w:line="240" w:lineRule="auto"/>
        <w:rPr>
          <w:rFonts w:ascii="Times New Roman" w:hAnsi="Times New Roman"/>
          <w:b/>
          <w:i/>
          <w:sz w:val="24"/>
          <w:szCs w:val="24"/>
        </w:rPr>
      </w:pPr>
    </w:p>
    <w:p w14:paraId="6AA543A7" w14:textId="77777777" w:rsidR="00287146" w:rsidRPr="005D70C3" w:rsidRDefault="00287146" w:rsidP="00287146">
      <w:pPr>
        <w:spacing w:after="0" w:line="240" w:lineRule="auto"/>
        <w:rPr>
          <w:rFonts w:ascii="Times New Roman" w:hAnsi="Times New Roman"/>
          <w:b/>
          <w:i/>
          <w:sz w:val="24"/>
          <w:szCs w:val="24"/>
        </w:rPr>
      </w:pPr>
    </w:p>
    <w:p w14:paraId="61215507" w14:textId="77777777" w:rsidR="00287146" w:rsidRPr="005D70C3" w:rsidRDefault="00287146" w:rsidP="00287146">
      <w:pPr>
        <w:spacing w:after="0" w:line="240" w:lineRule="auto"/>
        <w:rPr>
          <w:rFonts w:ascii="Times New Roman" w:hAnsi="Times New Roman"/>
          <w:b/>
          <w:i/>
          <w:sz w:val="24"/>
          <w:szCs w:val="24"/>
        </w:rPr>
      </w:pPr>
    </w:p>
    <w:p w14:paraId="56C7D4F1" w14:textId="77777777" w:rsidR="00287146" w:rsidRPr="005D70C3" w:rsidRDefault="00287146" w:rsidP="00287146">
      <w:pPr>
        <w:spacing w:after="0" w:line="240" w:lineRule="auto"/>
        <w:rPr>
          <w:rFonts w:ascii="Times New Roman" w:hAnsi="Times New Roman"/>
          <w:b/>
          <w:i/>
          <w:sz w:val="24"/>
          <w:szCs w:val="24"/>
        </w:rPr>
      </w:pPr>
    </w:p>
    <w:p w14:paraId="4B4114DD" w14:textId="77777777" w:rsidR="00287146" w:rsidRPr="005D70C3" w:rsidRDefault="00287146" w:rsidP="00287146">
      <w:pPr>
        <w:spacing w:after="0" w:line="240" w:lineRule="auto"/>
        <w:rPr>
          <w:rFonts w:ascii="Times New Roman" w:hAnsi="Times New Roman"/>
          <w:b/>
          <w:i/>
          <w:sz w:val="24"/>
          <w:szCs w:val="24"/>
        </w:rPr>
      </w:pPr>
    </w:p>
    <w:p w14:paraId="1ACA5108" w14:textId="77777777" w:rsidR="00287146" w:rsidRPr="005D70C3" w:rsidRDefault="00287146" w:rsidP="00287146">
      <w:pPr>
        <w:spacing w:after="0" w:line="240" w:lineRule="auto"/>
        <w:rPr>
          <w:rFonts w:ascii="Times New Roman" w:hAnsi="Times New Roman"/>
          <w:b/>
          <w:i/>
          <w:sz w:val="24"/>
          <w:szCs w:val="24"/>
        </w:rPr>
      </w:pPr>
    </w:p>
    <w:p w14:paraId="5E936537" w14:textId="77777777" w:rsidR="00287146" w:rsidRPr="005D70C3" w:rsidRDefault="00287146" w:rsidP="00287146">
      <w:pPr>
        <w:spacing w:after="0" w:line="240" w:lineRule="auto"/>
        <w:rPr>
          <w:rFonts w:ascii="Times New Roman" w:hAnsi="Times New Roman"/>
          <w:b/>
          <w:i/>
          <w:sz w:val="24"/>
          <w:szCs w:val="24"/>
        </w:rPr>
      </w:pPr>
    </w:p>
    <w:p w14:paraId="579EC97E" w14:textId="77777777" w:rsidR="00287146" w:rsidRPr="005D70C3" w:rsidRDefault="00287146" w:rsidP="00287146">
      <w:pPr>
        <w:spacing w:after="0" w:line="240" w:lineRule="auto"/>
        <w:rPr>
          <w:rFonts w:ascii="Times New Roman" w:hAnsi="Times New Roman"/>
          <w:b/>
          <w:i/>
          <w:sz w:val="24"/>
          <w:szCs w:val="24"/>
        </w:rPr>
      </w:pPr>
    </w:p>
    <w:p w14:paraId="01A4D0CD" w14:textId="77777777" w:rsidR="00287146" w:rsidRPr="005D70C3" w:rsidRDefault="00287146" w:rsidP="00287146">
      <w:pPr>
        <w:spacing w:after="0" w:line="240" w:lineRule="auto"/>
        <w:rPr>
          <w:rFonts w:ascii="Times New Roman" w:hAnsi="Times New Roman"/>
          <w:b/>
          <w:i/>
          <w:sz w:val="24"/>
          <w:szCs w:val="24"/>
        </w:rPr>
      </w:pPr>
    </w:p>
    <w:p w14:paraId="2AEAFCC6" w14:textId="77777777" w:rsidR="00287146" w:rsidRPr="005D70C3" w:rsidRDefault="00287146" w:rsidP="00287146">
      <w:pPr>
        <w:spacing w:after="0" w:line="240" w:lineRule="auto"/>
        <w:rPr>
          <w:rFonts w:ascii="Times New Roman" w:hAnsi="Times New Roman"/>
          <w:b/>
          <w:i/>
          <w:sz w:val="24"/>
          <w:szCs w:val="24"/>
        </w:rPr>
      </w:pPr>
    </w:p>
    <w:p w14:paraId="13F00988" w14:textId="77777777" w:rsidR="00287146" w:rsidRPr="005D70C3" w:rsidRDefault="00287146" w:rsidP="00287146">
      <w:pPr>
        <w:spacing w:after="0" w:line="240" w:lineRule="auto"/>
        <w:rPr>
          <w:rFonts w:ascii="Times New Roman" w:hAnsi="Times New Roman"/>
          <w:b/>
          <w:i/>
          <w:sz w:val="24"/>
          <w:szCs w:val="24"/>
        </w:rPr>
      </w:pPr>
    </w:p>
    <w:p w14:paraId="7AAA5DF6" w14:textId="77777777" w:rsidR="00287146" w:rsidRPr="005D70C3" w:rsidRDefault="00287146" w:rsidP="00287146">
      <w:pPr>
        <w:spacing w:after="0" w:line="240" w:lineRule="auto"/>
        <w:rPr>
          <w:rFonts w:ascii="Times New Roman" w:hAnsi="Times New Roman"/>
          <w:b/>
          <w:i/>
          <w:sz w:val="24"/>
          <w:szCs w:val="24"/>
        </w:rPr>
      </w:pPr>
    </w:p>
    <w:p w14:paraId="74E3ADB9" w14:textId="77BFBC52" w:rsidR="00287146" w:rsidRPr="005D70C3" w:rsidRDefault="0009430A" w:rsidP="0096586A">
      <w:pPr>
        <w:jc w:val="center"/>
        <w:rPr>
          <w:rFonts w:ascii="Times New Roman" w:hAnsi="Times New Roman"/>
          <w:b/>
          <w:sz w:val="24"/>
          <w:szCs w:val="24"/>
          <w:vertAlign w:val="superscript"/>
        </w:rPr>
      </w:pPr>
      <w:r w:rsidRPr="005D70C3">
        <w:rPr>
          <w:rFonts w:ascii="Times New Roman" w:eastAsia="Batang" w:hAnsi="Times New Roman"/>
          <w:b/>
          <w:sz w:val="24"/>
          <w:szCs w:val="24"/>
        </w:rPr>
        <w:t>2023 год</w:t>
      </w:r>
      <w:r w:rsidR="00287146" w:rsidRPr="005D70C3">
        <w:rPr>
          <w:rFonts w:ascii="Times New Roman" w:hAnsi="Times New Roman"/>
          <w:b/>
          <w:bCs/>
          <w:sz w:val="24"/>
          <w:szCs w:val="24"/>
        </w:rPr>
        <w:br w:type="page"/>
      </w:r>
    </w:p>
    <w:p w14:paraId="72C2EFF1" w14:textId="5CCA327D" w:rsidR="00287146" w:rsidRPr="005D70C3" w:rsidRDefault="00FD6931" w:rsidP="00287146">
      <w:pPr>
        <w:jc w:val="center"/>
        <w:rPr>
          <w:rFonts w:ascii="Times New Roman" w:hAnsi="Times New Roman"/>
          <w:b/>
          <w:i/>
          <w:sz w:val="24"/>
          <w:szCs w:val="24"/>
        </w:rPr>
      </w:pPr>
      <w:r w:rsidRPr="00FD6931">
        <w:rPr>
          <w:rFonts w:ascii="Times New Roman" w:hAnsi="Times New Roman"/>
          <w:b/>
          <w:sz w:val="24"/>
          <w:szCs w:val="24"/>
        </w:rPr>
        <w:lastRenderedPageBreak/>
        <w:t>СОДЕРЖАНИЕ</w:t>
      </w:r>
    </w:p>
    <w:p w14:paraId="3B7BF686" w14:textId="77777777" w:rsidR="00287146" w:rsidRPr="005D70C3" w:rsidRDefault="00287146" w:rsidP="0028714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87146" w:rsidRPr="005D70C3" w14:paraId="4CB6D6FB" w14:textId="77777777" w:rsidTr="00D53B4A">
        <w:tc>
          <w:tcPr>
            <w:tcW w:w="7501" w:type="dxa"/>
          </w:tcPr>
          <w:p w14:paraId="1DAD43D4" w14:textId="77777777" w:rsidR="00287146" w:rsidRPr="005D70C3" w:rsidRDefault="00287146" w:rsidP="006A3308">
            <w:pPr>
              <w:pStyle w:val="ad"/>
              <w:numPr>
                <w:ilvl w:val="0"/>
                <w:numId w:val="27"/>
              </w:numPr>
              <w:suppressAutoHyphens/>
              <w:rPr>
                <w:b/>
              </w:rPr>
            </w:pPr>
            <w:r w:rsidRPr="005D70C3">
              <w:rPr>
                <w:b/>
              </w:rPr>
              <w:t xml:space="preserve">ОБЩАЯ ХАРАКТЕРИСТИКА </w:t>
            </w:r>
            <w:r w:rsidRPr="005D70C3">
              <w:rPr>
                <w:b/>
                <w:color w:val="000000"/>
              </w:rPr>
              <w:t>ПРИМЕРНОЙ РАБОЧЕЙ ПРОГРАММЫ</w:t>
            </w:r>
            <w:r w:rsidRPr="005D70C3">
              <w:rPr>
                <w:b/>
              </w:rPr>
              <w:t xml:space="preserve"> УЧЕБНОЙ ДИСЦИПЛИНЫ</w:t>
            </w:r>
          </w:p>
        </w:tc>
        <w:tc>
          <w:tcPr>
            <w:tcW w:w="1854" w:type="dxa"/>
          </w:tcPr>
          <w:p w14:paraId="1B0FEAFE" w14:textId="77777777" w:rsidR="00287146" w:rsidRPr="005D70C3" w:rsidRDefault="00287146" w:rsidP="00287146">
            <w:pPr>
              <w:jc w:val="center"/>
              <w:rPr>
                <w:rFonts w:ascii="Times New Roman" w:hAnsi="Times New Roman"/>
                <w:b/>
                <w:sz w:val="24"/>
                <w:szCs w:val="24"/>
              </w:rPr>
            </w:pPr>
          </w:p>
        </w:tc>
      </w:tr>
      <w:tr w:rsidR="00287146" w:rsidRPr="005D70C3" w14:paraId="579D7F51" w14:textId="77777777" w:rsidTr="00D53B4A">
        <w:tc>
          <w:tcPr>
            <w:tcW w:w="7501" w:type="dxa"/>
          </w:tcPr>
          <w:p w14:paraId="1D624AAE" w14:textId="77777777" w:rsidR="00287146" w:rsidRPr="005D70C3" w:rsidRDefault="00287146" w:rsidP="006A3308">
            <w:pPr>
              <w:pStyle w:val="ad"/>
              <w:numPr>
                <w:ilvl w:val="0"/>
                <w:numId w:val="27"/>
              </w:numPr>
              <w:suppressAutoHyphens/>
              <w:rPr>
                <w:b/>
              </w:rPr>
            </w:pPr>
            <w:r w:rsidRPr="005D70C3">
              <w:rPr>
                <w:b/>
              </w:rPr>
              <w:t>СТРУКТУРА И СОДЕРЖАНИЕ УЧЕБНОЙ ДИСЦИПЛИНЫ</w:t>
            </w:r>
          </w:p>
          <w:p w14:paraId="5ED7B37A" w14:textId="77777777" w:rsidR="00287146" w:rsidRPr="005D70C3" w:rsidRDefault="00287146" w:rsidP="006A3308">
            <w:pPr>
              <w:numPr>
                <w:ilvl w:val="0"/>
                <w:numId w:val="27"/>
              </w:numPr>
              <w:suppressAutoHyphens/>
              <w:rPr>
                <w:rFonts w:ascii="Times New Roman" w:hAnsi="Times New Roman"/>
                <w:b/>
                <w:sz w:val="24"/>
                <w:szCs w:val="24"/>
              </w:rPr>
            </w:pPr>
            <w:r w:rsidRPr="005D70C3">
              <w:rPr>
                <w:rFonts w:ascii="Times New Roman" w:hAnsi="Times New Roman"/>
                <w:b/>
                <w:sz w:val="24"/>
                <w:szCs w:val="24"/>
              </w:rPr>
              <w:t>УСЛОВИЯ РЕАЛИЗАЦИИ УЧЕБНОЙ ДИСЦИПЛИНЫ</w:t>
            </w:r>
          </w:p>
        </w:tc>
        <w:tc>
          <w:tcPr>
            <w:tcW w:w="1854" w:type="dxa"/>
          </w:tcPr>
          <w:p w14:paraId="140D26FD" w14:textId="77777777" w:rsidR="00287146" w:rsidRPr="005D70C3" w:rsidRDefault="00287146" w:rsidP="00287146">
            <w:pPr>
              <w:jc w:val="center"/>
              <w:rPr>
                <w:rFonts w:ascii="Times New Roman" w:hAnsi="Times New Roman"/>
                <w:b/>
                <w:sz w:val="24"/>
                <w:szCs w:val="24"/>
              </w:rPr>
            </w:pPr>
          </w:p>
        </w:tc>
      </w:tr>
      <w:tr w:rsidR="00287146" w:rsidRPr="005D70C3" w14:paraId="470D97D3" w14:textId="77777777" w:rsidTr="00D53B4A">
        <w:tc>
          <w:tcPr>
            <w:tcW w:w="7501" w:type="dxa"/>
          </w:tcPr>
          <w:p w14:paraId="502A243C" w14:textId="77777777" w:rsidR="00287146" w:rsidRPr="005D70C3" w:rsidRDefault="00287146" w:rsidP="006A3308">
            <w:pPr>
              <w:numPr>
                <w:ilvl w:val="0"/>
                <w:numId w:val="27"/>
              </w:numPr>
              <w:suppressAutoHyphens/>
              <w:rPr>
                <w:rFonts w:ascii="Times New Roman" w:hAnsi="Times New Roman"/>
                <w:b/>
                <w:sz w:val="24"/>
                <w:szCs w:val="24"/>
              </w:rPr>
            </w:pPr>
            <w:r w:rsidRPr="005D70C3">
              <w:rPr>
                <w:rFonts w:ascii="Times New Roman" w:hAnsi="Times New Roman"/>
                <w:b/>
                <w:sz w:val="24"/>
                <w:szCs w:val="24"/>
              </w:rPr>
              <w:t>КОНТРОЛЬ И ОЦЕНКА РЕЗУЛЬТАТОВ ОСВОЕНИЯ УЧЕБНОЙ ДИСЦИПЛИНЫ</w:t>
            </w:r>
          </w:p>
          <w:p w14:paraId="7BBCFB84" w14:textId="77777777" w:rsidR="00287146" w:rsidRPr="005D70C3" w:rsidRDefault="00287146" w:rsidP="00287146">
            <w:pPr>
              <w:suppressAutoHyphens/>
              <w:rPr>
                <w:rFonts w:ascii="Times New Roman" w:hAnsi="Times New Roman"/>
                <w:b/>
                <w:sz w:val="24"/>
                <w:szCs w:val="24"/>
              </w:rPr>
            </w:pPr>
          </w:p>
        </w:tc>
        <w:tc>
          <w:tcPr>
            <w:tcW w:w="1854" w:type="dxa"/>
          </w:tcPr>
          <w:p w14:paraId="1C0A0279" w14:textId="77777777" w:rsidR="00287146" w:rsidRPr="005D70C3" w:rsidRDefault="00287146" w:rsidP="00287146">
            <w:pPr>
              <w:jc w:val="center"/>
              <w:rPr>
                <w:rFonts w:ascii="Times New Roman" w:hAnsi="Times New Roman"/>
                <w:b/>
                <w:sz w:val="24"/>
                <w:szCs w:val="24"/>
              </w:rPr>
            </w:pPr>
          </w:p>
        </w:tc>
      </w:tr>
    </w:tbl>
    <w:p w14:paraId="6F865882" w14:textId="11A8856F" w:rsidR="00287146" w:rsidRPr="005D70C3" w:rsidRDefault="00287146" w:rsidP="0096586A">
      <w:pPr>
        <w:pStyle w:val="ad"/>
        <w:numPr>
          <w:ilvl w:val="0"/>
          <w:numId w:val="28"/>
        </w:numPr>
        <w:suppressAutoHyphens/>
        <w:spacing w:after="0"/>
        <w:ind w:left="0" w:firstLine="0"/>
        <w:jc w:val="center"/>
        <w:rPr>
          <w:b/>
        </w:rPr>
      </w:pPr>
      <w:r w:rsidRPr="005D70C3">
        <w:rPr>
          <w:b/>
          <w:i/>
          <w:u w:val="single"/>
        </w:rPr>
        <w:br w:type="page"/>
      </w:r>
      <w:r w:rsidRPr="005D70C3">
        <w:rPr>
          <w:b/>
        </w:rPr>
        <w:lastRenderedPageBreak/>
        <w:t xml:space="preserve">ОБЩАЯ ХАРАКТЕРИСТИКА </w:t>
      </w:r>
      <w:r w:rsidRPr="005D70C3">
        <w:rPr>
          <w:b/>
          <w:color w:val="000000"/>
        </w:rPr>
        <w:t>ПРИМЕРНОЙ РАБОЧЕЙ ПРОГРАММЫ</w:t>
      </w:r>
      <w:r w:rsidRPr="005D70C3">
        <w:rPr>
          <w:b/>
        </w:rPr>
        <w:t xml:space="preserve"> </w:t>
      </w:r>
      <w:r w:rsidR="0096586A">
        <w:rPr>
          <w:b/>
        </w:rPr>
        <w:br/>
      </w:r>
      <w:r w:rsidRPr="005D70C3">
        <w:rPr>
          <w:b/>
        </w:rPr>
        <w:t>УЧЕБНОЙ ДИСЦИПЛИНЫ</w:t>
      </w:r>
    </w:p>
    <w:p w14:paraId="0FFE71C9" w14:textId="0913BFAE" w:rsidR="00287146" w:rsidRPr="005D70C3" w:rsidRDefault="00287146" w:rsidP="0096586A">
      <w:pPr>
        <w:suppressAutoHyphens/>
        <w:spacing w:after="0" w:line="240" w:lineRule="auto"/>
        <w:jc w:val="center"/>
        <w:rPr>
          <w:rFonts w:ascii="Times New Roman" w:hAnsi="Times New Roman"/>
          <w:b/>
          <w:sz w:val="24"/>
          <w:szCs w:val="24"/>
        </w:rPr>
      </w:pPr>
      <w:r w:rsidRPr="005D70C3">
        <w:rPr>
          <w:rFonts w:ascii="Times New Roman" w:hAnsi="Times New Roman"/>
          <w:b/>
          <w:sz w:val="24"/>
          <w:szCs w:val="24"/>
        </w:rPr>
        <w:t>«ОП.05 Материаловедение»</w:t>
      </w:r>
    </w:p>
    <w:p w14:paraId="0ADD2A85" w14:textId="77777777" w:rsidR="00287146" w:rsidRPr="005D70C3" w:rsidRDefault="00287146" w:rsidP="00287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D70C3">
        <w:rPr>
          <w:rFonts w:ascii="Times New Roman" w:hAnsi="Times New Roman"/>
          <w:b/>
          <w:sz w:val="24"/>
          <w:szCs w:val="24"/>
        </w:rPr>
        <w:t xml:space="preserve">1.1. Место дисциплины в структуре основной образовательной программы: </w:t>
      </w:r>
    </w:p>
    <w:p w14:paraId="61B4F22D" w14:textId="4B3B737E" w:rsidR="00287146" w:rsidRPr="005D70C3" w:rsidRDefault="00287146" w:rsidP="002871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sz w:val="24"/>
          <w:szCs w:val="24"/>
        </w:rPr>
      </w:pPr>
      <w:r w:rsidRPr="005D70C3">
        <w:rPr>
          <w:rFonts w:ascii="Times New Roman" w:hAnsi="Times New Roman"/>
          <w:sz w:val="24"/>
          <w:szCs w:val="24"/>
        </w:rPr>
        <w:t xml:space="preserve">Учебная дисциплина </w:t>
      </w:r>
      <w:r w:rsidR="00165C10">
        <w:rPr>
          <w:rFonts w:ascii="Times New Roman" w:hAnsi="Times New Roman"/>
          <w:sz w:val="24"/>
          <w:szCs w:val="24"/>
        </w:rPr>
        <w:t>«</w:t>
      </w:r>
      <w:r w:rsidRPr="005D70C3">
        <w:rPr>
          <w:rFonts w:ascii="Times New Roman" w:hAnsi="Times New Roman"/>
          <w:bCs/>
          <w:iCs/>
          <w:sz w:val="24"/>
          <w:szCs w:val="24"/>
          <w:lang w:bidi="en-US"/>
        </w:rPr>
        <w:t>Материаловедение</w:t>
      </w:r>
      <w:r w:rsidR="00165C10">
        <w:rPr>
          <w:rFonts w:ascii="Times New Roman" w:hAnsi="Times New Roman"/>
          <w:bCs/>
          <w:iCs/>
          <w:sz w:val="24"/>
          <w:szCs w:val="24"/>
          <w:lang w:bidi="en-US"/>
        </w:rPr>
        <w:t>»</w:t>
      </w:r>
      <w:r w:rsidRPr="005D70C3">
        <w:rPr>
          <w:rFonts w:ascii="Times New Roman" w:hAnsi="Times New Roman"/>
          <w:b/>
          <w:i/>
          <w:sz w:val="24"/>
          <w:szCs w:val="24"/>
        </w:rPr>
        <w:t xml:space="preserve"> </w:t>
      </w:r>
      <w:r w:rsidRPr="005D70C3">
        <w:rPr>
          <w:rFonts w:ascii="Times New Roman" w:hAnsi="Times New Roman"/>
          <w:sz w:val="24"/>
          <w:szCs w:val="24"/>
        </w:rPr>
        <w:t xml:space="preserve">является обязательной частью общепрофессионального цикла </w:t>
      </w:r>
      <w:r w:rsidR="00305969" w:rsidRPr="005D70C3">
        <w:rPr>
          <w:rFonts w:ascii="Times New Roman" w:hAnsi="Times New Roman"/>
          <w:sz w:val="24"/>
          <w:szCs w:val="24"/>
        </w:rPr>
        <w:t xml:space="preserve">ПОП-П в соответствии с ФГОС СПО по </w:t>
      </w:r>
      <w:r w:rsidR="00305969" w:rsidRPr="005D70C3">
        <w:rPr>
          <w:rFonts w:ascii="Times New Roman" w:hAnsi="Times New Roman"/>
          <w:color w:val="000000"/>
          <w:sz w:val="24"/>
          <w:szCs w:val="24"/>
        </w:rPr>
        <w:t xml:space="preserve">специальности </w:t>
      </w:r>
      <w:r w:rsidR="00305969" w:rsidRPr="005D70C3">
        <w:rPr>
          <w:rFonts w:ascii="Times New Roman" w:hAnsi="Times New Roman"/>
          <w:iCs/>
          <w:color w:val="000000"/>
          <w:sz w:val="24"/>
          <w:szCs w:val="24"/>
        </w:rPr>
        <w:t>13.02.01</w:t>
      </w:r>
      <w:r w:rsidR="00305969" w:rsidRPr="005D70C3">
        <w:rPr>
          <w:rFonts w:ascii="Times New Roman" w:hAnsi="Times New Roman"/>
          <w:i/>
          <w:color w:val="000000"/>
          <w:sz w:val="24"/>
          <w:szCs w:val="24"/>
        </w:rPr>
        <w:t xml:space="preserve"> </w:t>
      </w:r>
      <w:r w:rsidR="00305969" w:rsidRPr="005D70C3">
        <w:rPr>
          <w:rFonts w:ascii="Times New Roman" w:hAnsi="Times New Roman"/>
          <w:iCs/>
          <w:color w:val="000000"/>
          <w:sz w:val="24"/>
          <w:szCs w:val="24"/>
        </w:rPr>
        <w:t>Тепловые электрические станции</w:t>
      </w:r>
      <w:r w:rsidR="00305969" w:rsidRPr="005D70C3">
        <w:rPr>
          <w:rFonts w:ascii="Times New Roman" w:hAnsi="Times New Roman"/>
          <w:iCs/>
          <w:sz w:val="24"/>
          <w:szCs w:val="24"/>
        </w:rPr>
        <w:t>.</w:t>
      </w:r>
    </w:p>
    <w:p w14:paraId="75BB9B96" w14:textId="3734E348" w:rsidR="00287146" w:rsidRPr="005D70C3" w:rsidRDefault="00287146" w:rsidP="00165C10">
      <w:pPr>
        <w:suppressAutoHyphens/>
        <w:spacing w:after="0" w:line="240" w:lineRule="auto"/>
        <w:ind w:firstLine="709"/>
        <w:jc w:val="both"/>
        <w:rPr>
          <w:rFonts w:ascii="Times New Roman" w:hAnsi="Times New Roman"/>
          <w:color w:val="FF0000"/>
          <w:sz w:val="24"/>
          <w:szCs w:val="24"/>
        </w:rPr>
      </w:pPr>
      <w:r w:rsidRPr="005D70C3">
        <w:rPr>
          <w:rFonts w:ascii="Times New Roman" w:hAnsi="Times New Roman"/>
          <w:sz w:val="24"/>
          <w:szCs w:val="24"/>
        </w:rPr>
        <w:t>Особое значение дисциплина имеет при формировании и развитии ОК 01</w:t>
      </w:r>
      <w:r w:rsidR="00577056" w:rsidRPr="005D70C3">
        <w:rPr>
          <w:rFonts w:ascii="Times New Roman" w:hAnsi="Times New Roman"/>
          <w:sz w:val="24"/>
          <w:szCs w:val="24"/>
        </w:rPr>
        <w:t>, ОК 02, ОК 03.</w:t>
      </w:r>
    </w:p>
    <w:p w14:paraId="4E396D92" w14:textId="77777777" w:rsidR="00287146" w:rsidRPr="005D70C3" w:rsidRDefault="00287146" w:rsidP="00287146">
      <w:pPr>
        <w:spacing w:after="0"/>
        <w:ind w:firstLine="709"/>
        <w:rPr>
          <w:rFonts w:ascii="Times New Roman" w:hAnsi="Times New Roman"/>
          <w:b/>
          <w:sz w:val="24"/>
          <w:szCs w:val="24"/>
        </w:rPr>
      </w:pPr>
      <w:r w:rsidRPr="005D70C3">
        <w:rPr>
          <w:rFonts w:ascii="Times New Roman" w:hAnsi="Times New Roman"/>
          <w:b/>
          <w:sz w:val="24"/>
          <w:szCs w:val="24"/>
        </w:rPr>
        <w:t>1.2. Цель и планируемые результаты освоения дисциплины:</w:t>
      </w:r>
    </w:p>
    <w:p w14:paraId="0C2D5B26" w14:textId="42CA7606" w:rsidR="00287146" w:rsidRPr="005D70C3" w:rsidRDefault="00287146" w:rsidP="00287146">
      <w:pPr>
        <w:suppressAutoHyphens/>
        <w:spacing w:after="0" w:line="240" w:lineRule="auto"/>
        <w:ind w:firstLine="709"/>
        <w:jc w:val="both"/>
        <w:rPr>
          <w:rFonts w:ascii="Times New Roman" w:hAnsi="Times New Roman"/>
          <w:sz w:val="24"/>
          <w:szCs w:val="24"/>
          <w:lang w:eastAsia="en-US"/>
        </w:rPr>
      </w:pPr>
      <w:r w:rsidRPr="005D70C3">
        <w:rPr>
          <w:rFonts w:ascii="Times New Roman" w:hAnsi="Times New Roman"/>
          <w:sz w:val="24"/>
          <w:szCs w:val="24"/>
        </w:rPr>
        <w:t xml:space="preserve">В рамках программы учебной дисциплины обучающимися осваиваются умения </w:t>
      </w:r>
      <w:r w:rsidR="00165C10">
        <w:rPr>
          <w:rFonts w:ascii="Times New Roman" w:hAnsi="Times New Roman"/>
          <w:sz w:val="24"/>
          <w:szCs w:val="24"/>
        </w:rPr>
        <w:br/>
      </w:r>
      <w:r w:rsidRPr="005D70C3">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4057"/>
        <w:gridCol w:w="4404"/>
      </w:tblGrid>
      <w:tr w:rsidR="00165C10" w:rsidRPr="00165C10" w14:paraId="2AEDB83F" w14:textId="77777777" w:rsidTr="00165C10">
        <w:trPr>
          <w:trHeight w:val="23"/>
        </w:trPr>
        <w:tc>
          <w:tcPr>
            <w:tcW w:w="606" w:type="pct"/>
            <w:vMerge w:val="restart"/>
          </w:tcPr>
          <w:p w14:paraId="09581817" w14:textId="77777777" w:rsidR="00165C10" w:rsidRPr="00165C10" w:rsidRDefault="00165C10" w:rsidP="00165C10">
            <w:pPr>
              <w:suppressAutoHyphens/>
              <w:spacing w:after="0" w:line="240" w:lineRule="auto"/>
              <w:jc w:val="center"/>
              <w:rPr>
                <w:rFonts w:ascii="Times New Roman" w:hAnsi="Times New Roman"/>
                <w:sz w:val="24"/>
                <w:szCs w:val="24"/>
              </w:rPr>
            </w:pPr>
            <w:r w:rsidRPr="00165C10">
              <w:rPr>
                <w:rFonts w:ascii="Times New Roman" w:hAnsi="Times New Roman"/>
                <w:sz w:val="24"/>
                <w:szCs w:val="24"/>
              </w:rPr>
              <w:t xml:space="preserve">Код </w:t>
            </w:r>
          </w:p>
          <w:p w14:paraId="214E137D" w14:textId="13A0D571" w:rsidR="00165C10" w:rsidRPr="00165C10" w:rsidRDefault="00165C10" w:rsidP="00165C10">
            <w:pPr>
              <w:suppressAutoHyphens/>
              <w:spacing w:after="0" w:line="240" w:lineRule="auto"/>
              <w:jc w:val="center"/>
              <w:rPr>
                <w:rFonts w:ascii="Times New Roman" w:hAnsi="Times New Roman"/>
                <w:sz w:val="24"/>
                <w:szCs w:val="24"/>
              </w:rPr>
            </w:pPr>
            <w:r w:rsidRPr="00165C10">
              <w:rPr>
                <w:rFonts w:ascii="Times New Roman" w:hAnsi="Times New Roman"/>
                <w:sz w:val="24"/>
                <w:szCs w:val="24"/>
              </w:rPr>
              <w:t>ПК, ОК</w:t>
            </w:r>
          </w:p>
        </w:tc>
        <w:tc>
          <w:tcPr>
            <w:tcW w:w="4394" w:type="pct"/>
            <w:gridSpan w:val="2"/>
          </w:tcPr>
          <w:p w14:paraId="1BA88472" w14:textId="0D4340E2" w:rsidR="00165C10" w:rsidRPr="00165C10" w:rsidRDefault="00165C10" w:rsidP="00165C10">
            <w:pPr>
              <w:suppressAutoHyphens/>
              <w:spacing w:after="0" w:line="240" w:lineRule="auto"/>
              <w:jc w:val="center"/>
              <w:rPr>
                <w:rFonts w:ascii="Times New Roman" w:hAnsi="Times New Roman"/>
                <w:sz w:val="24"/>
                <w:szCs w:val="24"/>
              </w:rPr>
            </w:pPr>
            <w:r w:rsidRPr="00165C10">
              <w:rPr>
                <w:rFonts w:ascii="Times New Roman" w:hAnsi="Times New Roman"/>
                <w:sz w:val="24"/>
                <w:szCs w:val="24"/>
              </w:rPr>
              <w:t>Дисциплинарные результаты</w:t>
            </w:r>
          </w:p>
        </w:tc>
      </w:tr>
      <w:tr w:rsidR="00165C10" w:rsidRPr="00165C10" w14:paraId="03F19E09" w14:textId="77777777" w:rsidTr="00165C10">
        <w:trPr>
          <w:trHeight w:val="23"/>
        </w:trPr>
        <w:tc>
          <w:tcPr>
            <w:tcW w:w="606" w:type="pct"/>
            <w:vMerge/>
            <w:hideMark/>
          </w:tcPr>
          <w:p w14:paraId="58D8A2FB" w14:textId="754C409F" w:rsidR="00165C10" w:rsidRPr="00165C10" w:rsidRDefault="00165C10" w:rsidP="00165C10">
            <w:pPr>
              <w:suppressAutoHyphens/>
              <w:spacing w:after="0" w:line="240" w:lineRule="auto"/>
              <w:jc w:val="center"/>
              <w:rPr>
                <w:rFonts w:ascii="Times New Roman" w:hAnsi="Times New Roman"/>
                <w:sz w:val="24"/>
                <w:szCs w:val="24"/>
              </w:rPr>
            </w:pPr>
          </w:p>
        </w:tc>
        <w:tc>
          <w:tcPr>
            <w:tcW w:w="2107" w:type="pct"/>
            <w:hideMark/>
          </w:tcPr>
          <w:p w14:paraId="0B08B5FC" w14:textId="77777777" w:rsidR="00165C10" w:rsidRPr="00165C10" w:rsidRDefault="00165C10" w:rsidP="00165C10">
            <w:pPr>
              <w:suppressAutoHyphens/>
              <w:spacing w:after="0" w:line="240" w:lineRule="auto"/>
              <w:jc w:val="center"/>
              <w:rPr>
                <w:rFonts w:ascii="Times New Roman" w:hAnsi="Times New Roman"/>
                <w:sz w:val="24"/>
                <w:szCs w:val="24"/>
              </w:rPr>
            </w:pPr>
            <w:r w:rsidRPr="00165C10">
              <w:rPr>
                <w:rFonts w:ascii="Times New Roman" w:hAnsi="Times New Roman"/>
                <w:sz w:val="24"/>
                <w:szCs w:val="24"/>
              </w:rPr>
              <w:t>Умения</w:t>
            </w:r>
          </w:p>
        </w:tc>
        <w:tc>
          <w:tcPr>
            <w:tcW w:w="2287" w:type="pct"/>
            <w:hideMark/>
          </w:tcPr>
          <w:p w14:paraId="1A6A880A" w14:textId="77777777" w:rsidR="00165C10" w:rsidRPr="00165C10" w:rsidRDefault="00165C10" w:rsidP="00165C10">
            <w:pPr>
              <w:suppressAutoHyphens/>
              <w:spacing w:after="0" w:line="240" w:lineRule="auto"/>
              <w:jc w:val="center"/>
              <w:rPr>
                <w:rFonts w:ascii="Times New Roman" w:hAnsi="Times New Roman"/>
                <w:sz w:val="24"/>
                <w:szCs w:val="24"/>
              </w:rPr>
            </w:pPr>
            <w:r w:rsidRPr="00165C10">
              <w:rPr>
                <w:rFonts w:ascii="Times New Roman" w:hAnsi="Times New Roman"/>
                <w:sz w:val="24"/>
                <w:szCs w:val="24"/>
              </w:rPr>
              <w:t>Знания</w:t>
            </w:r>
          </w:p>
        </w:tc>
      </w:tr>
      <w:tr w:rsidR="0096586A" w:rsidRPr="00165C10" w14:paraId="02273402" w14:textId="77777777" w:rsidTr="00165C10">
        <w:trPr>
          <w:trHeight w:val="23"/>
        </w:trPr>
        <w:tc>
          <w:tcPr>
            <w:tcW w:w="606" w:type="pct"/>
            <w:vMerge w:val="restart"/>
          </w:tcPr>
          <w:p w14:paraId="3D385D95" w14:textId="77777777" w:rsidR="0096586A" w:rsidRPr="00165C10" w:rsidRDefault="0096586A" w:rsidP="00165C10">
            <w:pPr>
              <w:suppressAutoHyphens/>
              <w:spacing w:after="0" w:line="240" w:lineRule="auto"/>
              <w:jc w:val="center"/>
              <w:rPr>
                <w:rFonts w:ascii="Times New Roman" w:hAnsi="Times New Roman"/>
                <w:i/>
                <w:sz w:val="24"/>
                <w:szCs w:val="24"/>
              </w:rPr>
            </w:pPr>
            <w:r w:rsidRPr="00165C10">
              <w:rPr>
                <w:rFonts w:ascii="Times New Roman" w:hAnsi="Times New Roman"/>
                <w:sz w:val="24"/>
                <w:szCs w:val="24"/>
              </w:rPr>
              <w:t>ОК 01</w:t>
            </w:r>
          </w:p>
          <w:p w14:paraId="366B008F" w14:textId="77777777" w:rsidR="0096586A" w:rsidRPr="00165C10" w:rsidRDefault="0096586A" w:rsidP="00165C10">
            <w:pPr>
              <w:suppressAutoHyphens/>
              <w:spacing w:after="0" w:line="240" w:lineRule="auto"/>
              <w:jc w:val="center"/>
              <w:rPr>
                <w:rFonts w:ascii="Times New Roman" w:hAnsi="Times New Roman"/>
                <w:i/>
                <w:sz w:val="24"/>
                <w:szCs w:val="24"/>
              </w:rPr>
            </w:pPr>
            <w:r w:rsidRPr="00165C10">
              <w:rPr>
                <w:rFonts w:ascii="Times New Roman" w:hAnsi="Times New Roman"/>
                <w:sz w:val="24"/>
                <w:szCs w:val="24"/>
              </w:rPr>
              <w:t>ОК 02</w:t>
            </w:r>
          </w:p>
          <w:p w14:paraId="67486DCC" w14:textId="42014936" w:rsidR="0096586A" w:rsidRPr="00165C10" w:rsidRDefault="0096586A" w:rsidP="00165C10">
            <w:pPr>
              <w:suppressAutoHyphens/>
              <w:spacing w:after="0" w:line="240" w:lineRule="auto"/>
              <w:jc w:val="center"/>
              <w:rPr>
                <w:rFonts w:ascii="Times New Roman" w:hAnsi="Times New Roman"/>
                <w:i/>
                <w:sz w:val="24"/>
                <w:szCs w:val="24"/>
              </w:rPr>
            </w:pPr>
            <w:r w:rsidRPr="00165C10">
              <w:rPr>
                <w:rFonts w:ascii="Times New Roman" w:hAnsi="Times New Roman"/>
                <w:sz w:val="24"/>
                <w:szCs w:val="24"/>
              </w:rPr>
              <w:t>ОК 03</w:t>
            </w:r>
          </w:p>
        </w:tc>
        <w:tc>
          <w:tcPr>
            <w:tcW w:w="2107" w:type="pct"/>
          </w:tcPr>
          <w:p w14:paraId="53C75B0E"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распознавать задачу и/или проблему в профессиональном и/или социальном контексте</w:t>
            </w:r>
          </w:p>
        </w:tc>
        <w:tc>
          <w:tcPr>
            <w:tcW w:w="2287" w:type="pct"/>
          </w:tcPr>
          <w:p w14:paraId="028D4F48"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а</w:t>
            </w:r>
            <w:r w:rsidRPr="00165C10">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96586A" w:rsidRPr="00165C10" w14:paraId="41D418CD" w14:textId="77777777" w:rsidTr="00165C10">
        <w:trPr>
          <w:trHeight w:val="23"/>
        </w:trPr>
        <w:tc>
          <w:tcPr>
            <w:tcW w:w="606" w:type="pct"/>
            <w:vMerge/>
          </w:tcPr>
          <w:p w14:paraId="3502E2B5" w14:textId="6FDE4635"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4452222E"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анализировать задачу и/или проблему и выделять её составные части</w:t>
            </w:r>
          </w:p>
        </w:tc>
        <w:tc>
          <w:tcPr>
            <w:tcW w:w="2287" w:type="pct"/>
          </w:tcPr>
          <w:p w14:paraId="0512EB28"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96586A" w:rsidRPr="00165C10" w14:paraId="750C4FA7" w14:textId="77777777" w:rsidTr="00165C10">
        <w:trPr>
          <w:trHeight w:val="23"/>
        </w:trPr>
        <w:tc>
          <w:tcPr>
            <w:tcW w:w="606" w:type="pct"/>
            <w:vMerge/>
          </w:tcPr>
          <w:p w14:paraId="00C83DF4" w14:textId="7F141837"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4041B5BA"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определять этапы решения задачи</w:t>
            </w:r>
          </w:p>
        </w:tc>
        <w:tc>
          <w:tcPr>
            <w:tcW w:w="2287" w:type="pct"/>
          </w:tcPr>
          <w:p w14:paraId="07CD9651"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bCs/>
                <w:sz w:val="24"/>
                <w:szCs w:val="24"/>
              </w:rPr>
              <w:t>алгоритмы выполнения работ в профессиональной и смежных областях</w:t>
            </w:r>
          </w:p>
        </w:tc>
      </w:tr>
      <w:tr w:rsidR="0096586A" w:rsidRPr="00165C10" w14:paraId="2AA5C832" w14:textId="77777777" w:rsidTr="00165C10">
        <w:trPr>
          <w:trHeight w:val="23"/>
        </w:trPr>
        <w:tc>
          <w:tcPr>
            <w:tcW w:w="606" w:type="pct"/>
            <w:vMerge/>
          </w:tcPr>
          <w:p w14:paraId="7458BCA4" w14:textId="50751D23"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29466DFF"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2287" w:type="pct"/>
          </w:tcPr>
          <w:p w14:paraId="4672514D"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bCs/>
                <w:sz w:val="24"/>
                <w:szCs w:val="24"/>
              </w:rPr>
              <w:t>методы работы в профессиональной и смежных сферах</w:t>
            </w:r>
          </w:p>
        </w:tc>
      </w:tr>
      <w:tr w:rsidR="0096586A" w:rsidRPr="00165C10" w14:paraId="016B1ACD" w14:textId="77777777" w:rsidTr="00165C10">
        <w:trPr>
          <w:trHeight w:val="23"/>
        </w:trPr>
        <w:tc>
          <w:tcPr>
            <w:tcW w:w="606" w:type="pct"/>
            <w:vMerge/>
          </w:tcPr>
          <w:p w14:paraId="34FDFC1C" w14:textId="4DA60E11"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16B4C859"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составлять план действия</w:t>
            </w:r>
          </w:p>
        </w:tc>
        <w:tc>
          <w:tcPr>
            <w:tcW w:w="2287" w:type="pct"/>
          </w:tcPr>
          <w:p w14:paraId="55A6F753"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bCs/>
                <w:sz w:val="24"/>
                <w:szCs w:val="24"/>
              </w:rPr>
              <w:t>структуру плана для решения задач</w:t>
            </w:r>
          </w:p>
        </w:tc>
      </w:tr>
      <w:tr w:rsidR="0096586A" w:rsidRPr="00165C10" w14:paraId="0EAB0F18" w14:textId="77777777" w:rsidTr="00165C10">
        <w:trPr>
          <w:trHeight w:val="23"/>
        </w:trPr>
        <w:tc>
          <w:tcPr>
            <w:tcW w:w="606" w:type="pct"/>
            <w:vMerge/>
          </w:tcPr>
          <w:p w14:paraId="04EFD051" w14:textId="2197F496"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3E43FB10"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определять необходимые ресурсы</w:t>
            </w:r>
          </w:p>
        </w:tc>
        <w:tc>
          <w:tcPr>
            <w:tcW w:w="2287" w:type="pct"/>
          </w:tcPr>
          <w:p w14:paraId="0C54075C"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bCs/>
                <w:sz w:val="24"/>
                <w:szCs w:val="24"/>
              </w:rPr>
              <w:t>порядок оценки результатов решения задач профессиональной деятельности</w:t>
            </w:r>
          </w:p>
        </w:tc>
      </w:tr>
      <w:tr w:rsidR="0096586A" w:rsidRPr="00165C10" w14:paraId="1B37BC89" w14:textId="77777777" w:rsidTr="00165C10">
        <w:trPr>
          <w:trHeight w:val="23"/>
        </w:trPr>
        <w:tc>
          <w:tcPr>
            <w:tcW w:w="606" w:type="pct"/>
            <w:vMerge/>
          </w:tcPr>
          <w:p w14:paraId="536EC7CF" w14:textId="31BCC79A"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44E0268F"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 xml:space="preserve">владеть актуальными методами работы </w:t>
            </w:r>
            <w:r w:rsidRPr="00165C10">
              <w:rPr>
                <w:rFonts w:ascii="Times New Roman" w:hAnsi="Times New Roman"/>
                <w:iCs/>
                <w:sz w:val="24"/>
                <w:szCs w:val="24"/>
              </w:rPr>
              <w:br/>
              <w:t>в профессиональной и смежных сферах</w:t>
            </w:r>
          </w:p>
        </w:tc>
        <w:tc>
          <w:tcPr>
            <w:tcW w:w="2287" w:type="pct"/>
          </w:tcPr>
          <w:p w14:paraId="762C43F3" w14:textId="5F2D62CC"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96586A" w:rsidRPr="00165C10" w14:paraId="376C95F8" w14:textId="77777777" w:rsidTr="00165C10">
        <w:trPr>
          <w:trHeight w:val="23"/>
        </w:trPr>
        <w:tc>
          <w:tcPr>
            <w:tcW w:w="606" w:type="pct"/>
            <w:vMerge/>
          </w:tcPr>
          <w:p w14:paraId="4448A5F7" w14:textId="03344365"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3E66D783"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реализовывать составленный план</w:t>
            </w:r>
          </w:p>
        </w:tc>
        <w:tc>
          <w:tcPr>
            <w:tcW w:w="2287" w:type="pct"/>
          </w:tcPr>
          <w:p w14:paraId="1AEDFF6C" w14:textId="6B340772"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приемы структурирования информации</w:t>
            </w:r>
          </w:p>
        </w:tc>
      </w:tr>
      <w:tr w:rsidR="0096586A" w:rsidRPr="00165C10" w14:paraId="1634D88A" w14:textId="77777777" w:rsidTr="00165C10">
        <w:trPr>
          <w:trHeight w:val="23"/>
        </w:trPr>
        <w:tc>
          <w:tcPr>
            <w:tcW w:w="606" w:type="pct"/>
            <w:vMerge/>
          </w:tcPr>
          <w:p w14:paraId="5BC22CB9" w14:textId="7197404E"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3C740428"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287" w:type="pct"/>
          </w:tcPr>
          <w:p w14:paraId="55681D32" w14:textId="460E8A5D"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 xml:space="preserve">формат оформления результатов поиска информации, </w:t>
            </w:r>
            <w:r w:rsidRPr="00165C10">
              <w:rPr>
                <w:rFonts w:ascii="Times New Roman" w:hAnsi="Times New Roman"/>
                <w:bCs/>
                <w:iCs/>
                <w:sz w:val="24"/>
                <w:szCs w:val="24"/>
              </w:rPr>
              <w:t>современные средства и устройства информатизации</w:t>
            </w:r>
          </w:p>
        </w:tc>
      </w:tr>
      <w:tr w:rsidR="0096586A" w:rsidRPr="00165C10" w14:paraId="2B29FFE4" w14:textId="77777777" w:rsidTr="00165C10">
        <w:trPr>
          <w:trHeight w:val="23"/>
        </w:trPr>
        <w:tc>
          <w:tcPr>
            <w:tcW w:w="606" w:type="pct"/>
            <w:vMerge/>
          </w:tcPr>
          <w:p w14:paraId="0463E3A7" w14:textId="60022615" w:rsidR="0096586A" w:rsidRPr="00165C10" w:rsidRDefault="0096586A" w:rsidP="00165C10">
            <w:pPr>
              <w:suppressAutoHyphens/>
              <w:spacing w:after="0" w:line="240" w:lineRule="auto"/>
              <w:jc w:val="center"/>
              <w:rPr>
                <w:rFonts w:ascii="Times New Roman" w:hAnsi="Times New Roman"/>
                <w:i/>
                <w:sz w:val="24"/>
                <w:szCs w:val="24"/>
              </w:rPr>
            </w:pPr>
          </w:p>
        </w:tc>
        <w:tc>
          <w:tcPr>
            <w:tcW w:w="2107" w:type="pct"/>
          </w:tcPr>
          <w:p w14:paraId="202201B6"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определять задачи для поиска информации</w:t>
            </w:r>
          </w:p>
        </w:tc>
        <w:tc>
          <w:tcPr>
            <w:tcW w:w="2287" w:type="pct"/>
          </w:tcPr>
          <w:p w14:paraId="7C177680" w14:textId="36DEE5A1"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96586A" w:rsidRPr="00165C10" w14:paraId="5FE82B69" w14:textId="77777777" w:rsidTr="00165C10">
        <w:trPr>
          <w:trHeight w:val="23"/>
        </w:trPr>
        <w:tc>
          <w:tcPr>
            <w:tcW w:w="606" w:type="pct"/>
            <w:vMerge/>
          </w:tcPr>
          <w:p w14:paraId="054A9D2E" w14:textId="0C97794D"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3C4E8871"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определять необходимые источники информации</w:t>
            </w:r>
          </w:p>
        </w:tc>
        <w:tc>
          <w:tcPr>
            <w:tcW w:w="2287" w:type="pct"/>
          </w:tcPr>
          <w:p w14:paraId="2EA736A5" w14:textId="201C3525"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bCs/>
                <w:iCs/>
                <w:sz w:val="24"/>
                <w:szCs w:val="24"/>
              </w:rPr>
              <w:t>содержание актуальной нормативно-правовой документации</w:t>
            </w:r>
          </w:p>
        </w:tc>
      </w:tr>
      <w:tr w:rsidR="0096586A" w:rsidRPr="00165C10" w14:paraId="7F3FE168" w14:textId="77777777" w:rsidTr="00165C10">
        <w:trPr>
          <w:trHeight w:val="23"/>
        </w:trPr>
        <w:tc>
          <w:tcPr>
            <w:tcW w:w="606" w:type="pct"/>
            <w:vMerge/>
          </w:tcPr>
          <w:p w14:paraId="68D64252" w14:textId="2520EEA1"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6C1BD345"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 xml:space="preserve">планировать процесс поиска; </w:t>
            </w:r>
          </w:p>
        </w:tc>
        <w:tc>
          <w:tcPr>
            <w:tcW w:w="2287" w:type="pct"/>
          </w:tcPr>
          <w:p w14:paraId="3FDF940F" w14:textId="752F963E"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bCs/>
                <w:iCs/>
                <w:sz w:val="24"/>
                <w:szCs w:val="24"/>
              </w:rPr>
              <w:t>современная научная и профессиональная терминология</w:t>
            </w:r>
          </w:p>
        </w:tc>
      </w:tr>
      <w:tr w:rsidR="0096586A" w:rsidRPr="00165C10" w14:paraId="3065493F" w14:textId="77777777" w:rsidTr="00165C10">
        <w:trPr>
          <w:trHeight w:val="23"/>
        </w:trPr>
        <w:tc>
          <w:tcPr>
            <w:tcW w:w="606" w:type="pct"/>
            <w:vMerge/>
          </w:tcPr>
          <w:p w14:paraId="50B76172" w14:textId="5B92F7D2"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072295A3"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структурировать получаемую информацию</w:t>
            </w:r>
          </w:p>
        </w:tc>
        <w:tc>
          <w:tcPr>
            <w:tcW w:w="2287" w:type="pct"/>
          </w:tcPr>
          <w:p w14:paraId="4524D0A6" w14:textId="3DA3C581"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bCs/>
                <w:iCs/>
                <w:sz w:val="24"/>
                <w:szCs w:val="24"/>
              </w:rPr>
              <w:t>возможные траектории профессионального развития и самообразования</w:t>
            </w:r>
          </w:p>
        </w:tc>
      </w:tr>
      <w:tr w:rsidR="0096586A" w:rsidRPr="00165C10" w14:paraId="6E355401" w14:textId="77777777" w:rsidTr="00165C10">
        <w:trPr>
          <w:trHeight w:val="23"/>
        </w:trPr>
        <w:tc>
          <w:tcPr>
            <w:tcW w:w="606" w:type="pct"/>
            <w:vMerge/>
          </w:tcPr>
          <w:p w14:paraId="38B7C0AA" w14:textId="1FCB3626"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1AFFD3E4" w14:textId="77777777" w:rsidR="0096586A" w:rsidRPr="00165C10" w:rsidRDefault="0096586A" w:rsidP="00165C10">
            <w:pPr>
              <w:suppressAutoHyphens/>
              <w:spacing w:after="0" w:line="240" w:lineRule="auto"/>
              <w:jc w:val="both"/>
              <w:rPr>
                <w:rFonts w:ascii="Times New Roman" w:hAnsi="Times New Roman"/>
                <w:iCs/>
                <w:sz w:val="24"/>
                <w:szCs w:val="24"/>
              </w:rPr>
            </w:pPr>
            <w:r w:rsidRPr="00165C10">
              <w:rPr>
                <w:rFonts w:ascii="Times New Roman" w:hAnsi="Times New Roman"/>
                <w:iCs/>
                <w:sz w:val="24"/>
                <w:szCs w:val="24"/>
              </w:rPr>
              <w:t>выделять наиболее значимое в перечне информации</w:t>
            </w:r>
          </w:p>
        </w:tc>
        <w:tc>
          <w:tcPr>
            <w:tcW w:w="2287" w:type="pct"/>
          </w:tcPr>
          <w:p w14:paraId="72EFA261" w14:textId="4EDCBECD"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bCs/>
                <w:sz w:val="24"/>
                <w:szCs w:val="24"/>
              </w:rPr>
              <w:t>основы предпринимательской деятельности; основы финансовой грамотности</w:t>
            </w:r>
          </w:p>
        </w:tc>
      </w:tr>
      <w:tr w:rsidR="0096586A" w:rsidRPr="00165C10" w14:paraId="49DF08E3" w14:textId="77777777" w:rsidTr="00165C10">
        <w:trPr>
          <w:trHeight w:val="23"/>
        </w:trPr>
        <w:tc>
          <w:tcPr>
            <w:tcW w:w="606" w:type="pct"/>
            <w:vMerge/>
          </w:tcPr>
          <w:p w14:paraId="0EE49271" w14:textId="1E467AF0"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3BEC34CD"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оценивать практическую значимость результатов поиска</w:t>
            </w:r>
          </w:p>
        </w:tc>
        <w:tc>
          <w:tcPr>
            <w:tcW w:w="2287" w:type="pct"/>
          </w:tcPr>
          <w:p w14:paraId="29415177" w14:textId="0590AF9E"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bCs/>
                <w:sz w:val="24"/>
                <w:szCs w:val="24"/>
              </w:rPr>
              <w:t>правила разработки бизнес-планов</w:t>
            </w:r>
          </w:p>
        </w:tc>
      </w:tr>
      <w:tr w:rsidR="0096586A" w:rsidRPr="00165C10" w14:paraId="02053E77" w14:textId="77777777" w:rsidTr="00165C10">
        <w:trPr>
          <w:trHeight w:val="23"/>
        </w:trPr>
        <w:tc>
          <w:tcPr>
            <w:tcW w:w="606" w:type="pct"/>
            <w:vMerge/>
          </w:tcPr>
          <w:p w14:paraId="0C64D152" w14:textId="7FFD1CB7"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43FCA40B"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287" w:type="pct"/>
          </w:tcPr>
          <w:p w14:paraId="597F419E" w14:textId="1AADFE84"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bCs/>
                <w:sz w:val="24"/>
                <w:szCs w:val="24"/>
              </w:rPr>
              <w:t>порядок выстраивания презентации</w:t>
            </w:r>
          </w:p>
        </w:tc>
      </w:tr>
      <w:tr w:rsidR="0096586A" w:rsidRPr="00165C10" w14:paraId="36590683" w14:textId="77777777" w:rsidTr="00165C10">
        <w:trPr>
          <w:trHeight w:val="23"/>
        </w:trPr>
        <w:tc>
          <w:tcPr>
            <w:tcW w:w="606" w:type="pct"/>
            <w:vMerge/>
          </w:tcPr>
          <w:p w14:paraId="1E3A1C92" w14:textId="4D70C761"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213356C4"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использовать современное программное обеспечение</w:t>
            </w:r>
          </w:p>
        </w:tc>
        <w:tc>
          <w:tcPr>
            <w:tcW w:w="2287" w:type="pct"/>
          </w:tcPr>
          <w:p w14:paraId="5B71C32A" w14:textId="2009D7AF"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bCs/>
                <w:sz w:val="24"/>
                <w:szCs w:val="24"/>
              </w:rPr>
              <w:t>кредитные банковские продукты</w:t>
            </w:r>
          </w:p>
        </w:tc>
      </w:tr>
      <w:tr w:rsidR="0096586A" w:rsidRPr="00165C10" w14:paraId="00994C29" w14:textId="77777777" w:rsidTr="00165C10">
        <w:trPr>
          <w:trHeight w:val="23"/>
        </w:trPr>
        <w:tc>
          <w:tcPr>
            <w:tcW w:w="606" w:type="pct"/>
            <w:vMerge/>
          </w:tcPr>
          <w:p w14:paraId="105BAAC8" w14:textId="207CAF05" w:rsidR="0096586A" w:rsidRPr="00165C10" w:rsidRDefault="0096586A" w:rsidP="00165C10">
            <w:pPr>
              <w:suppressAutoHyphens/>
              <w:spacing w:after="0" w:line="240" w:lineRule="auto"/>
              <w:jc w:val="center"/>
              <w:rPr>
                <w:rFonts w:ascii="Times New Roman" w:hAnsi="Times New Roman"/>
                <w:i/>
                <w:sz w:val="24"/>
                <w:szCs w:val="24"/>
              </w:rPr>
            </w:pPr>
          </w:p>
        </w:tc>
        <w:tc>
          <w:tcPr>
            <w:tcW w:w="2107" w:type="pct"/>
          </w:tcPr>
          <w:p w14:paraId="29E83C46"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2287" w:type="pct"/>
          </w:tcPr>
          <w:p w14:paraId="08640826" w14:textId="34A42439"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bCs/>
                <w:iCs/>
                <w:sz w:val="24"/>
                <w:szCs w:val="24"/>
              </w:rPr>
              <w:t>значимость профессиональной деятельности</w:t>
            </w:r>
            <w:r w:rsidRPr="00165C10">
              <w:rPr>
                <w:rFonts w:ascii="Times New Roman" w:hAnsi="Times New Roman"/>
                <w:bCs/>
                <w:i/>
                <w:sz w:val="24"/>
                <w:szCs w:val="24"/>
              </w:rPr>
              <w:t xml:space="preserve"> </w:t>
            </w:r>
            <w:r w:rsidRPr="00165C10">
              <w:rPr>
                <w:rFonts w:ascii="Times New Roman" w:hAnsi="Times New Roman"/>
                <w:bCs/>
                <w:iCs/>
                <w:sz w:val="24"/>
                <w:szCs w:val="24"/>
              </w:rPr>
              <w:t>по специальности</w:t>
            </w:r>
          </w:p>
        </w:tc>
      </w:tr>
      <w:tr w:rsidR="0096586A" w:rsidRPr="00165C10" w14:paraId="540A5918" w14:textId="77777777" w:rsidTr="00165C10">
        <w:trPr>
          <w:trHeight w:val="23"/>
        </w:trPr>
        <w:tc>
          <w:tcPr>
            <w:tcW w:w="606" w:type="pct"/>
            <w:vMerge/>
          </w:tcPr>
          <w:p w14:paraId="140B76C5" w14:textId="77777777"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7E6B5677"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sz w:val="24"/>
                <w:szCs w:val="24"/>
              </w:rPr>
              <w:t>применять современную научную профессиональную терминологию</w:t>
            </w:r>
          </w:p>
        </w:tc>
        <w:tc>
          <w:tcPr>
            <w:tcW w:w="2287" w:type="pct"/>
          </w:tcPr>
          <w:p w14:paraId="3033F352" w14:textId="180E7BC5"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bCs/>
                <w:iCs/>
                <w:sz w:val="24"/>
                <w:szCs w:val="24"/>
              </w:rPr>
              <w:t>стандарты антикоррупционного поведения и последствия его нарушения</w:t>
            </w:r>
          </w:p>
        </w:tc>
      </w:tr>
      <w:tr w:rsidR="0096586A" w:rsidRPr="00165C10" w14:paraId="08279DD4" w14:textId="77777777" w:rsidTr="00165C10">
        <w:trPr>
          <w:trHeight w:val="23"/>
        </w:trPr>
        <w:tc>
          <w:tcPr>
            <w:tcW w:w="606" w:type="pct"/>
            <w:vMerge/>
          </w:tcPr>
          <w:p w14:paraId="2C08D26D" w14:textId="77777777"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08A0C94D"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sz w:val="24"/>
                <w:szCs w:val="24"/>
              </w:rPr>
              <w:t>определять и выстраивать траектории профессионального развития и самообразования</w:t>
            </w:r>
          </w:p>
        </w:tc>
        <w:tc>
          <w:tcPr>
            <w:tcW w:w="2287" w:type="pct"/>
          </w:tcPr>
          <w:p w14:paraId="7E43BFF2" w14:textId="3C0C8E8D" w:rsidR="0096586A" w:rsidRPr="00165C10" w:rsidRDefault="0096586A" w:rsidP="00165C10">
            <w:pPr>
              <w:suppressAutoHyphens/>
              <w:spacing w:after="0" w:line="240" w:lineRule="auto"/>
              <w:rPr>
                <w:rFonts w:ascii="Times New Roman" w:hAnsi="Times New Roman"/>
                <w:i/>
                <w:sz w:val="24"/>
                <w:szCs w:val="24"/>
              </w:rPr>
            </w:pPr>
          </w:p>
        </w:tc>
      </w:tr>
      <w:tr w:rsidR="0096586A" w:rsidRPr="00165C10" w14:paraId="1B084A14" w14:textId="77777777" w:rsidTr="00165C10">
        <w:trPr>
          <w:trHeight w:val="23"/>
        </w:trPr>
        <w:tc>
          <w:tcPr>
            <w:tcW w:w="606" w:type="pct"/>
            <w:vMerge/>
          </w:tcPr>
          <w:p w14:paraId="72DE8BAE" w14:textId="77777777"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748C8015"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bCs/>
                <w:sz w:val="24"/>
                <w:szCs w:val="24"/>
              </w:rPr>
              <w:t>выявлять достоинства и недостатки коммерческой идеи</w:t>
            </w:r>
          </w:p>
        </w:tc>
        <w:tc>
          <w:tcPr>
            <w:tcW w:w="2287" w:type="pct"/>
          </w:tcPr>
          <w:p w14:paraId="0ED4F6AF" w14:textId="48C579D5" w:rsidR="0096586A" w:rsidRPr="00165C10" w:rsidRDefault="0096586A" w:rsidP="00165C10">
            <w:pPr>
              <w:suppressAutoHyphens/>
              <w:spacing w:after="0" w:line="240" w:lineRule="auto"/>
              <w:rPr>
                <w:rFonts w:ascii="Times New Roman" w:hAnsi="Times New Roman"/>
                <w:i/>
                <w:sz w:val="24"/>
                <w:szCs w:val="24"/>
              </w:rPr>
            </w:pPr>
          </w:p>
        </w:tc>
      </w:tr>
      <w:tr w:rsidR="0096586A" w:rsidRPr="00165C10" w14:paraId="26502A82" w14:textId="77777777" w:rsidTr="00165C10">
        <w:trPr>
          <w:trHeight w:val="23"/>
        </w:trPr>
        <w:tc>
          <w:tcPr>
            <w:tcW w:w="606" w:type="pct"/>
            <w:vMerge/>
          </w:tcPr>
          <w:p w14:paraId="280EA514" w14:textId="77777777"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24CFC838"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2287" w:type="pct"/>
          </w:tcPr>
          <w:p w14:paraId="1DCB9642" w14:textId="5ADFCC93" w:rsidR="0096586A" w:rsidRPr="00165C10" w:rsidRDefault="0096586A" w:rsidP="00165C10">
            <w:pPr>
              <w:suppressAutoHyphens/>
              <w:spacing w:after="0" w:line="240" w:lineRule="auto"/>
              <w:rPr>
                <w:rFonts w:ascii="Times New Roman" w:hAnsi="Times New Roman"/>
                <w:i/>
                <w:sz w:val="24"/>
                <w:szCs w:val="24"/>
              </w:rPr>
            </w:pPr>
          </w:p>
        </w:tc>
      </w:tr>
      <w:tr w:rsidR="0096586A" w:rsidRPr="00165C10" w14:paraId="30B6EC62" w14:textId="77777777" w:rsidTr="00165C10">
        <w:trPr>
          <w:trHeight w:val="23"/>
        </w:trPr>
        <w:tc>
          <w:tcPr>
            <w:tcW w:w="606" w:type="pct"/>
            <w:vMerge/>
          </w:tcPr>
          <w:p w14:paraId="6C7B9078" w14:textId="77777777"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63E04FFE"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bCs/>
                <w:sz w:val="24"/>
                <w:szCs w:val="24"/>
              </w:rPr>
              <w:t>рассчитывать размеры выплат по процентным ставкам кредитования</w:t>
            </w:r>
          </w:p>
        </w:tc>
        <w:tc>
          <w:tcPr>
            <w:tcW w:w="2287" w:type="pct"/>
          </w:tcPr>
          <w:p w14:paraId="02E545E4" w14:textId="665EDD97" w:rsidR="0096586A" w:rsidRPr="00165C10" w:rsidRDefault="0096586A" w:rsidP="00165C10">
            <w:pPr>
              <w:suppressAutoHyphens/>
              <w:spacing w:after="0" w:line="240" w:lineRule="auto"/>
              <w:rPr>
                <w:rFonts w:ascii="Times New Roman" w:hAnsi="Times New Roman"/>
                <w:i/>
                <w:sz w:val="24"/>
                <w:szCs w:val="24"/>
              </w:rPr>
            </w:pPr>
          </w:p>
        </w:tc>
      </w:tr>
      <w:tr w:rsidR="0096586A" w:rsidRPr="00165C10" w14:paraId="41AB1753" w14:textId="77777777" w:rsidTr="00165C10">
        <w:trPr>
          <w:trHeight w:val="23"/>
        </w:trPr>
        <w:tc>
          <w:tcPr>
            <w:tcW w:w="606" w:type="pct"/>
            <w:vMerge/>
          </w:tcPr>
          <w:p w14:paraId="74973A0D" w14:textId="77777777"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1CD11897"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c>
          <w:tcPr>
            <w:tcW w:w="2287" w:type="pct"/>
          </w:tcPr>
          <w:p w14:paraId="1EAF2F02" w14:textId="6067DB4C" w:rsidR="0096586A" w:rsidRPr="00165C10" w:rsidRDefault="0096586A" w:rsidP="00165C10">
            <w:pPr>
              <w:suppressAutoHyphens/>
              <w:spacing w:after="0" w:line="240" w:lineRule="auto"/>
              <w:rPr>
                <w:rFonts w:ascii="Times New Roman" w:hAnsi="Times New Roman"/>
                <w:i/>
                <w:sz w:val="24"/>
                <w:szCs w:val="24"/>
              </w:rPr>
            </w:pPr>
          </w:p>
        </w:tc>
      </w:tr>
      <w:tr w:rsidR="0096586A" w:rsidRPr="00165C10" w14:paraId="709B70D1" w14:textId="77777777" w:rsidTr="00165C10">
        <w:trPr>
          <w:trHeight w:val="23"/>
        </w:trPr>
        <w:tc>
          <w:tcPr>
            <w:tcW w:w="606" w:type="pct"/>
            <w:vMerge/>
          </w:tcPr>
          <w:p w14:paraId="5BAA9C73" w14:textId="77777777"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3EC676C5"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презентовать бизнес-идею</w:t>
            </w:r>
          </w:p>
        </w:tc>
        <w:tc>
          <w:tcPr>
            <w:tcW w:w="2287" w:type="pct"/>
          </w:tcPr>
          <w:p w14:paraId="1A274C01" w14:textId="0B54CC9A" w:rsidR="0096586A" w:rsidRPr="00165C10" w:rsidRDefault="0096586A" w:rsidP="00165C10">
            <w:pPr>
              <w:suppressAutoHyphens/>
              <w:spacing w:after="0" w:line="240" w:lineRule="auto"/>
              <w:rPr>
                <w:rFonts w:ascii="Times New Roman" w:hAnsi="Times New Roman"/>
                <w:i/>
                <w:sz w:val="24"/>
                <w:szCs w:val="24"/>
              </w:rPr>
            </w:pPr>
          </w:p>
        </w:tc>
      </w:tr>
      <w:tr w:rsidR="0096586A" w:rsidRPr="00165C10" w14:paraId="57A5C743" w14:textId="77777777" w:rsidTr="00165C10">
        <w:trPr>
          <w:trHeight w:val="23"/>
        </w:trPr>
        <w:tc>
          <w:tcPr>
            <w:tcW w:w="606" w:type="pct"/>
            <w:vMerge/>
          </w:tcPr>
          <w:p w14:paraId="1643F372" w14:textId="77777777"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54856315"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iCs/>
                <w:sz w:val="24"/>
                <w:szCs w:val="24"/>
              </w:rPr>
              <w:t>определять источники финансирования</w:t>
            </w:r>
          </w:p>
        </w:tc>
        <w:tc>
          <w:tcPr>
            <w:tcW w:w="2287" w:type="pct"/>
          </w:tcPr>
          <w:p w14:paraId="077CBE86" w14:textId="4F39E931" w:rsidR="0096586A" w:rsidRPr="00165C10" w:rsidRDefault="0096586A" w:rsidP="00165C10">
            <w:pPr>
              <w:suppressAutoHyphens/>
              <w:spacing w:after="0" w:line="240" w:lineRule="auto"/>
              <w:rPr>
                <w:rFonts w:ascii="Times New Roman" w:hAnsi="Times New Roman"/>
                <w:i/>
                <w:sz w:val="24"/>
                <w:szCs w:val="24"/>
              </w:rPr>
            </w:pPr>
          </w:p>
        </w:tc>
      </w:tr>
      <w:tr w:rsidR="0096586A" w:rsidRPr="00165C10" w14:paraId="31D79BF1" w14:textId="77777777" w:rsidTr="00165C10">
        <w:trPr>
          <w:trHeight w:val="23"/>
        </w:trPr>
        <w:tc>
          <w:tcPr>
            <w:tcW w:w="606" w:type="pct"/>
            <w:vMerge/>
          </w:tcPr>
          <w:p w14:paraId="0DDA321B" w14:textId="77777777" w:rsidR="0096586A" w:rsidRPr="00165C10" w:rsidRDefault="0096586A" w:rsidP="00165C10">
            <w:pPr>
              <w:suppressAutoHyphens/>
              <w:spacing w:after="0" w:line="240" w:lineRule="auto"/>
              <w:jc w:val="center"/>
              <w:rPr>
                <w:rFonts w:ascii="Times New Roman" w:hAnsi="Times New Roman"/>
                <w:sz w:val="24"/>
                <w:szCs w:val="24"/>
              </w:rPr>
            </w:pPr>
          </w:p>
        </w:tc>
        <w:tc>
          <w:tcPr>
            <w:tcW w:w="2107" w:type="pct"/>
          </w:tcPr>
          <w:p w14:paraId="3104AFBA" w14:textId="77777777" w:rsidR="0096586A" w:rsidRPr="00165C10" w:rsidRDefault="0096586A" w:rsidP="00165C10">
            <w:pPr>
              <w:suppressAutoHyphens/>
              <w:spacing w:after="0" w:line="240" w:lineRule="auto"/>
              <w:rPr>
                <w:rFonts w:ascii="Times New Roman" w:hAnsi="Times New Roman"/>
                <w:i/>
                <w:sz w:val="24"/>
                <w:szCs w:val="24"/>
              </w:rPr>
            </w:pPr>
            <w:r w:rsidRPr="00165C10">
              <w:rPr>
                <w:rFonts w:ascii="Times New Roman" w:hAnsi="Times New Roman"/>
                <w:bCs/>
                <w:iCs/>
                <w:sz w:val="24"/>
                <w:szCs w:val="24"/>
              </w:rPr>
              <w:t>применять стандарты антикоррупционного поведения</w:t>
            </w:r>
          </w:p>
        </w:tc>
        <w:tc>
          <w:tcPr>
            <w:tcW w:w="2287" w:type="pct"/>
          </w:tcPr>
          <w:p w14:paraId="07B124A6" w14:textId="5954FA49" w:rsidR="0096586A" w:rsidRPr="00165C10" w:rsidRDefault="0096586A" w:rsidP="00165C10">
            <w:pPr>
              <w:suppressAutoHyphens/>
              <w:spacing w:after="0" w:line="240" w:lineRule="auto"/>
              <w:rPr>
                <w:rFonts w:ascii="Times New Roman" w:hAnsi="Times New Roman"/>
                <w:i/>
                <w:sz w:val="24"/>
                <w:szCs w:val="24"/>
              </w:rPr>
            </w:pPr>
          </w:p>
        </w:tc>
      </w:tr>
    </w:tbl>
    <w:p w14:paraId="4955BBA3" w14:textId="1E2A9FE7" w:rsidR="00287146" w:rsidRPr="005D70C3" w:rsidRDefault="00287146" w:rsidP="00287146">
      <w:pPr>
        <w:suppressAutoHyphens/>
        <w:spacing w:after="240" w:line="240" w:lineRule="auto"/>
        <w:ind w:firstLine="709"/>
        <w:rPr>
          <w:rFonts w:ascii="Times New Roman" w:hAnsi="Times New Roman"/>
          <w:b/>
          <w:sz w:val="24"/>
          <w:szCs w:val="24"/>
        </w:rPr>
      </w:pPr>
    </w:p>
    <w:p w14:paraId="02D15636" w14:textId="77777777" w:rsidR="00287146" w:rsidRPr="005D70C3" w:rsidRDefault="00287146" w:rsidP="00287146">
      <w:pPr>
        <w:suppressAutoHyphens/>
        <w:spacing w:after="240" w:line="240" w:lineRule="auto"/>
        <w:jc w:val="center"/>
        <w:rPr>
          <w:rFonts w:ascii="Times New Roman" w:hAnsi="Times New Roman"/>
          <w:b/>
          <w:sz w:val="24"/>
          <w:szCs w:val="24"/>
        </w:rPr>
      </w:pPr>
      <w:r w:rsidRPr="005D70C3">
        <w:rPr>
          <w:rFonts w:ascii="Times New Roman" w:hAnsi="Times New Roman"/>
          <w:b/>
          <w:sz w:val="24"/>
          <w:szCs w:val="24"/>
        </w:rPr>
        <w:t>2. СТРУКТУРА И СОДЕРЖАНИЕ УЧЕБНОЙ ДИСЦИПЛИНЫ</w:t>
      </w:r>
    </w:p>
    <w:p w14:paraId="33E50E1D" w14:textId="063D0B86" w:rsidR="00287146" w:rsidRPr="005D70C3" w:rsidRDefault="00287146" w:rsidP="00287146">
      <w:pPr>
        <w:suppressAutoHyphens/>
        <w:spacing w:after="240" w:line="240" w:lineRule="auto"/>
        <w:ind w:firstLine="709"/>
        <w:rPr>
          <w:rFonts w:ascii="Times New Roman" w:hAnsi="Times New Roman"/>
          <w:b/>
          <w:sz w:val="24"/>
          <w:szCs w:val="24"/>
        </w:rPr>
      </w:pPr>
      <w:r w:rsidRPr="005D70C3">
        <w:rPr>
          <w:rFonts w:ascii="Times New Roman" w:hAnsi="Times New Roman"/>
          <w:b/>
          <w:sz w:val="24"/>
          <w:szCs w:val="24"/>
        </w:rPr>
        <w:t>2.1. Объем учебной дисциплины и виды учебной работы</w:t>
      </w:r>
    </w:p>
    <w:tbl>
      <w:tblPr>
        <w:tblW w:w="485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49"/>
        <w:gridCol w:w="2173"/>
        <w:gridCol w:w="13"/>
      </w:tblGrid>
      <w:tr w:rsidR="005737C0" w:rsidRPr="005D70C3" w14:paraId="638BAC1E" w14:textId="77777777" w:rsidTr="00E02769">
        <w:trPr>
          <w:gridAfter w:val="1"/>
          <w:wAfter w:w="7" w:type="pct"/>
          <w:trHeight w:val="490"/>
        </w:trPr>
        <w:tc>
          <w:tcPr>
            <w:tcW w:w="3829" w:type="pct"/>
            <w:vAlign w:val="center"/>
          </w:tcPr>
          <w:p w14:paraId="205F189D" w14:textId="77777777" w:rsidR="005737C0" w:rsidRPr="005D70C3" w:rsidRDefault="005737C0" w:rsidP="00E02769">
            <w:pPr>
              <w:suppressAutoHyphens/>
              <w:rPr>
                <w:rFonts w:ascii="Times New Roman" w:hAnsi="Times New Roman"/>
                <w:b/>
                <w:sz w:val="24"/>
                <w:szCs w:val="24"/>
              </w:rPr>
            </w:pPr>
            <w:r w:rsidRPr="005D70C3">
              <w:rPr>
                <w:rFonts w:ascii="Times New Roman" w:hAnsi="Times New Roman"/>
                <w:b/>
                <w:sz w:val="24"/>
                <w:szCs w:val="24"/>
              </w:rPr>
              <w:t>Вид учебной работы</w:t>
            </w:r>
          </w:p>
        </w:tc>
        <w:tc>
          <w:tcPr>
            <w:tcW w:w="1164" w:type="pct"/>
            <w:vAlign w:val="center"/>
          </w:tcPr>
          <w:p w14:paraId="7B400EFB" w14:textId="77777777" w:rsidR="005737C0" w:rsidRPr="005D70C3" w:rsidRDefault="005737C0" w:rsidP="00E02769">
            <w:pPr>
              <w:suppressAutoHyphens/>
              <w:jc w:val="center"/>
              <w:rPr>
                <w:rFonts w:ascii="Times New Roman" w:hAnsi="Times New Roman"/>
                <w:b/>
                <w:iCs/>
                <w:sz w:val="24"/>
                <w:szCs w:val="24"/>
              </w:rPr>
            </w:pPr>
            <w:r w:rsidRPr="005D70C3">
              <w:rPr>
                <w:rFonts w:ascii="Times New Roman" w:hAnsi="Times New Roman"/>
                <w:b/>
                <w:iCs/>
                <w:sz w:val="24"/>
                <w:szCs w:val="24"/>
              </w:rPr>
              <w:t xml:space="preserve">Объем в часах </w:t>
            </w:r>
          </w:p>
        </w:tc>
      </w:tr>
      <w:tr w:rsidR="005737C0" w:rsidRPr="005D70C3" w14:paraId="074884A7" w14:textId="77777777" w:rsidTr="00E02769">
        <w:trPr>
          <w:gridAfter w:val="1"/>
          <w:wAfter w:w="7" w:type="pct"/>
          <w:trHeight w:val="490"/>
        </w:trPr>
        <w:tc>
          <w:tcPr>
            <w:tcW w:w="3829" w:type="pct"/>
            <w:vAlign w:val="center"/>
          </w:tcPr>
          <w:p w14:paraId="0056DB56" w14:textId="77777777" w:rsidR="005737C0" w:rsidRPr="005D70C3" w:rsidRDefault="005737C0" w:rsidP="00E02769">
            <w:pPr>
              <w:suppressAutoHyphens/>
              <w:spacing w:after="0"/>
              <w:rPr>
                <w:rFonts w:ascii="Times New Roman" w:hAnsi="Times New Roman"/>
                <w:b/>
                <w:sz w:val="24"/>
                <w:szCs w:val="24"/>
              </w:rPr>
            </w:pPr>
            <w:r w:rsidRPr="005D70C3">
              <w:rPr>
                <w:rFonts w:ascii="Times New Roman" w:hAnsi="Times New Roman"/>
                <w:b/>
                <w:sz w:val="24"/>
                <w:szCs w:val="24"/>
              </w:rPr>
              <w:t>Объем образовательной программы учебной дисциплины</w:t>
            </w:r>
          </w:p>
        </w:tc>
        <w:tc>
          <w:tcPr>
            <w:tcW w:w="1164" w:type="pct"/>
            <w:vAlign w:val="center"/>
          </w:tcPr>
          <w:p w14:paraId="1F291CF4" w14:textId="1A7223A2" w:rsidR="005737C0" w:rsidRPr="005D70C3" w:rsidRDefault="00367955" w:rsidP="00E02769">
            <w:pPr>
              <w:suppressAutoHyphens/>
              <w:spacing w:after="0"/>
              <w:jc w:val="center"/>
              <w:rPr>
                <w:rFonts w:ascii="Times New Roman" w:hAnsi="Times New Roman"/>
                <w:iCs/>
                <w:sz w:val="24"/>
                <w:szCs w:val="24"/>
              </w:rPr>
            </w:pPr>
            <w:r>
              <w:rPr>
                <w:rFonts w:ascii="Times New Roman" w:hAnsi="Times New Roman"/>
                <w:iCs/>
                <w:sz w:val="24"/>
                <w:szCs w:val="24"/>
              </w:rPr>
              <w:t>32</w:t>
            </w:r>
            <w:r w:rsidR="005737C0" w:rsidRPr="005D70C3">
              <w:rPr>
                <w:rFonts w:ascii="Times New Roman" w:hAnsi="Times New Roman"/>
                <w:iCs/>
                <w:sz w:val="24"/>
                <w:szCs w:val="24"/>
              </w:rPr>
              <w:t>-</w:t>
            </w:r>
            <w:r>
              <w:rPr>
                <w:rFonts w:ascii="Times New Roman" w:hAnsi="Times New Roman"/>
                <w:iCs/>
                <w:sz w:val="24"/>
                <w:szCs w:val="24"/>
              </w:rPr>
              <w:t>52</w:t>
            </w:r>
          </w:p>
        </w:tc>
      </w:tr>
      <w:tr w:rsidR="005737C0" w:rsidRPr="005D70C3" w14:paraId="1F661EC1" w14:textId="77777777" w:rsidTr="00E02769">
        <w:trPr>
          <w:gridAfter w:val="1"/>
          <w:wAfter w:w="7" w:type="pct"/>
          <w:trHeight w:val="490"/>
        </w:trPr>
        <w:tc>
          <w:tcPr>
            <w:tcW w:w="3829" w:type="pct"/>
            <w:shd w:val="clear" w:color="auto" w:fill="auto"/>
            <w:vAlign w:val="center"/>
          </w:tcPr>
          <w:p w14:paraId="0415AB86" w14:textId="77777777" w:rsidR="005737C0" w:rsidRPr="005D70C3" w:rsidRDefault="005737C0" w:rsidP="00E02769">
            <w:pPr>
              <w:suppressAutoHyphens/>
              <w:spacing w:after="0"/>
              <w:rPr>
                <w:rFonts w:ascii="Times New Roman" w:hAnsi="Times New Roman"/>
                <w:b/>
                <w:sz w:val="24"/>
                <w:szCs w:val="24"/>
              </w:rPr>
            </w:pPr>
            <w:r w:rsidRPr="005D70C3">
              <w:rPr>
                <w:rFonts w:ascii="Times New Roman" w:hAnsi="Times New Roman"/>
                <w:b/>
                <w:sz w:val="24"/>
                <w:szCs w:val="24"/>
              </w:rPr>
              <w:t>в т.ч. в форме практической подготовки</w:t>
            </w:r>
          </w:p>
        </w:tc>
        <w:tc>
          <w:tcPr>
            <w:tcW w:w="1164" w:type="pct"/>
            <w:shd w:val="clear" w:color="auto" w:fill="auto"/>
            <w:vAlign w:val="center"/>
          </w:tcPr>
          <w:p w14:paraId="4E61F7A4" w14:textId="1FC34EF8" w:rsidR="005737C0" w:rsidRPr="005D70C3" w:rsidRDefault="00367955" w:rsidP="00E02769">
            <w:pPr>
              <w:suppressAutoHyphens/>
              <w:spacing w:after="0"/>
              <w:jc w:val="center"/>
              <w:rPr>
                <w:rFonts w:ascii="Times New Roman" w:hAnsi="Times New Roman"/>
                <w:iCs/>
                <w:sz w:val="24"/>
                <w:szCs w:val="24"/>
              </w:rPr>
            </w:pPr>
            <w:r>
              <w:rPr>
                <w:rFonts w:ascii="Times New Roman" w:hAnsi="Times New Roman"/>
                <w:iCs/>
                <w:sz w:val="24"/>
                <w:szCs w:val="24"/>
              </w:rPr>
              <w:t>32</w:t>
            </w:r>
            <w:r w:rsidR="005737C0" w:rsidRPr="005D70C3">
              <w:rPr>
                <w:rFonts w:ascii="Times New Roman" w:hAnsi="Times New Roman"/>
                <w:iCs/>
                <w:sz w:val="24"/>
                <w:szCs w:val="24"/>
              </w:rPr>
              <w:t>-</w:t>
            </w:r>
            <w:r>
              <w:rPr>
                <w:rFonts w:ascii="Times New Roman" w:hAnsi="Times New Roman"/>
                <w:iCs/>
                <w:sz w:val="24"/>
                <w:szCs w:val="24"/>
              </w:rPr>
              <w:t>44</w:t>
            </w:r>
          </w:p>
        </w:tc>
      </w:tr>
      <w:tr w:rsidR="005737C0" w:rsidRPr="005D70C3" w14:paraId="163AEBFE" w14:textId="77777777" w:rsidTr="00E02769">
        <w:trPr>
          <w:trHeight w:val="336"/>
        </w:trPr>
        <w:tc>
          <w:tcPr>
            <w:tcW w:w="5000" w:type="pct"/>
            <w:gridSpan w:val="3"/>
            <w:vAlign w:val="center"/>
          </w:tcPr>
          <w:p w14:paraId="2BB6933A" w14:textId="77777777" w:rsidR="005737C0" w:rsidRPr="005D70C3" w:rsidRDefault="005737C0" w:rsidP="00E02769">
            <w:pPr>
              <w:suppressAutoHyphens/>
              <w:spacing w:after="0"/>
              <w:rPr>
                <w:rFonts w:ascii="Times New Roman" w:hAnsi="Times New Roman"/>
                <w:iCs/>
                <w:sz w:val="24"/>
                <w:szCs w:val="24"/>
              </w:rPr>
            </w:pPr>
            <w:r w:rsidRPr="005D70C3">
              <w:rPr>
                <w:rFonts w:ascii="Times New Roman" w:hAnsi="Times New Roman"/>
                <w:sz w:val="24"/>
                <w:szCs w:val="24"/>
              </w:rPr>
              <w:t>в т. ч.:</w:t>
            </w:r>
          </w:p>
        </w:tc>
      </w:tr>
      <w:tr w:rsidR="005737C0" w:rsidRPr="005D70C3" w14:paraId="1CD03D49" w14:textId="77777777" w:rsidTr="00E02769">
        <w:trPr>
          <w:gridAfter w:val="1"/>
          <w:wAfter w:w="7" w:type="pct"/>
          <w:trHeight w:val="490"/>
        </w:trPr>
        <w:tc>
          <w:tcPr>
            <w:tcW w:w="3829" w:type="pct"/>
            <w:vAlign w:val="center"/>
          </w:tcPr>
          <w:p w14:paraId="6D7C3388" w14:textId="77777777" w:rsidR="005737C0" w:rsidRPr="005D70C3" w:rsidRDefault="005737C0" w:rsidP="00E02769">
            <w:pPr>
              <w:suppressAutoHyphens/>
              <w:spacing w:after="0"/>
              <w:rPr>
                <w:rFonts w:ascii="Times New Roman" w:hAnsi="Times New Roman"/>
                <w:sz w:val="24"/>
                <w:szCs w:val="24"/>
              </w:rPr>
            </w:pPr>
            <w:r w:rsidRPr="005D70C3">
              <w:rPr>
                <w:rFonts w:ascii="Times New Roman" w:hAnsi="Times New Roman"/>
                <w:sz w:val="24"/>
                <w:szCs w:val="24"/>
              </w:rPr>
              <w:t>теоретическое обучение</w:t>
            </w:r>
          </w:p>
        </w:tc>
        <w:tc>
          <w:tcPr>
            <w:tcW w:w="1164" w:type="pct"/>
            <w:vAlign w:val="center"/>
          </w:tcPr>
          <w:p w14:paraId="50D1D474" w14:textId="14EEE2D0" w:rsidR="005737C0" w:rsidRPr="005D70C3" w:rsidRDefault="00367955" w:rsidP="00E02769">
            <w:pPr>
              <w:suppressAutoHyphens/>
              <w:spacing w:after="0"/>
              <w:jc w:val="center"/>
              <w:rPr>
                <w:rFonts w:ascii="Times New Roman" w:hAnsi="Times New Roman"/>
                <w:iCs/>
                <w:sz w:val="24"/>
                <w:szCs w:val="24"/>
              </w:rPr>
            </w:pPr>
            <w:r>
              <w:rPr>
                <w:rFonts w:ascii="Times New Roman" w:hAnsi="Times New Roman"/>
                <w:iCs/>
                <w:sz w:val="24"/>
                <w:szCs w:val="24"/>
              </w:rPr>
              <w:t>20</w:t>
            </w:r>
            <w:r w:rsidR="005737C0" w:rsidRPr="005D70C3">
              <w:rPr>
                <w:rFonts w:ascii="Times New Roman" w:hAnsi="Times New Roman"/>
                <w:iCs/>
                <w:sz w:val="24"/>
                <w:szCs w:val="24"/>
              </w:rPr>
              <w:t>-</w:t>
            </w:r>
            <w:r>
              <w:rPr>
                <w:rFonts w:ascii="Times New Roman" w:hAnsi="Times New Roman"/>
                <w:iCs/>
                <w:sz w:val="24"/>
                <w:szCs w:val="24"/>
              </w:rPr>
              <w:t>36</w:t>
            </w:r>
          </w:p>
        </w:tc>
      </w:tr>
      <w:tr w:rsidR="00367955" w:rsidRPr="005D70C3" w14:paraId="16D765A4" w14:textId="77777777" w:rsidTr="00E02769">
        <w:trPr>
          <w:gridAfter w:val="1"/>
          <w:wAfter w:w="7" w:type="pct"/>
          <w:trHeight w:val="490"/>
        </w:trPr>
        <w:tc>
          <w:tcPr>
            <w:tcW w:w="3829" w:type="pct"/>
            <w:vAlign w:val="center"/>
          </w:tcPr>
          <w:p w14:paraId="5607DE4E" w14:textId="50403DD8" w:rsidR="00367955" w:rsidRPr="005D70C3" w:rsidRDefault="00367955" w:rsidP="00E02769">
            <w:pPr>
              <w:suppressAutoHyphens/>
              <w:spacing w:after="0"/>
              <w:rPr>
                <w:rFonts w:ascii="Times New Roman" w:hAnsi="Times New Roman"/>
                <w:sz w:val="24"/>
                <w:szCs w:val="24"/>
              </w:rPr>
            </w:pPr>
            <w:r w:rsidRPr="00287146">
              <w:rPr>
                <w:rFonts w:ascii="Times New Roman" w:hAnsi="Times New Roman"/>
                <w:sz w:val="24"/>
                <w:szCs w:val="24"/>
              </w:rPr>
              <w:lastRenderedPageBreak/>
              <w:t>лабораторные работы</w:t>
            </w:r>
          </w:p>
        </w:tc>
        <w:tc>
          <w:tcPr>
            <w:tcW w:w="1164" w:type="pct"/>
            <w:vAlign w:val="center"/>
          </w:tcPr>
          <w:p w14:paraId="06E83F77" w14:textId="58F48487" w:rsidR="00367955" w:rsidRPr="005D70C3" w:rsidRDefault="00367955" w:rsidP="00E02769">
            <w:pPr>
              <w:suppressAutoHyphens/>
              <w:spacing w:after="0"/>
              <w:jc w:val="center"/>
              <w:rPr>
                <w:rFonts w:ascii="Times New Roman" w:hAnsi="Times New Roman"/>
                <w:iCs/>
                <w:sz w:val="24"/>
                <w:szCs w:val="24"/>
              </w:rPr>
            </w:pPr>
            <w:r>
              <w:rPr>
                <w:rFonts w:ascii="Times New Roman" w:hAnsi="Times New Roman"/>
                <w:iCs/>
                <w:sz w:val="24"/>
                <w:szCs w:val="24"/>
              </w:rPr>
              <w:t>4-4</w:t>
            </w:r>
          </w:p>
        </w:tc>
      </w:tr>
      <w:tr w:rsidR="005737C0" w:rsidRPr="005D70C3" w14:paraId="21604C48" w14:textId="77777777" w:rsidTr="00E02769">
        <w:trPr>
          <w:gridAfter w:val="1"/>
          <w:wAfter w:w="7" w:type="pct"/>
          <w:trHeight w:val="490"/>
        </w:trPr>
        <w:tc>
          <w:tcPr>
            <w:tcW w:w="3829" w:type="pct"/>
            <w:vAlign w:val="center"/>
          </w:tcPr>
          <w:p w14:paraId="7BCBD682" w14:textId="77777777" w:rsidR="005737C0" w:rsidRPr="005D70C3" w:rsidRDefault="005737C0" w:rsidP="00E02769">
            <w:pPr>
              <w:suppressAutoHyphens/>
              <w:spacing w:after="0"/>
              <w:rPr>
                <w:rFonts w:ascii="Times New Roman" w:hAnsi="Times New Roman"/>
                <w:sz w:val="24"/>
                <w:szCs w:val="24"/>
              </w:rPr>
            </w:pPr>
            <w:r w:rsidRPr="005D70C3">
              <w:rPr>
                <w:rFonts w:ascii="Times New Roman" w:hAnsi="Times New Roman"/>
                <w:sz w:val="24"/>
                <w:szCs w:val="24"/>
              </w:rPr>
              <w:t>практические занятия</w:t>
            </w:r>
            <w:r w:rsidRPr="005D70C3">
              <w:rPr>
                <w:rFonts w:ascii="Times New Roman" w:hAnsi="Times New Roman"/>
                <w:i/>
                <w:sz w:val="24"/>
                <w:szCs w:val="24"/>
              </w:rPr>
              <w:t xml:space="preserve"> </w:t>
            </w:r>
          </w:p>
        </w:tc>
        <w:tc>
          <w:tcPr>
            <w:tcW w:w="1164" w:type="pct"/>
            <w:vAlign w:val="center"/>
          </w:tcPr>
          <w:p w14:paraId="55F133E2" w14:textId="3838DC2C" w:rsidR="005737C0" w:rsidRPr="005D70C3" w:rsidRDefault="00367955" w:rsidP="00E02769">
            <w:pPr>
              <w:suppressAutoHyphens/>
              <w:spacing w:after="0"/>
              <w:jc w:val="center"/>
              <w:rPr>
                <w:rFonts w:ascii="Times New Roman" w:hAnsi="Times New Roman"/>
                <w:iCs/>
                <w:sz w:val="24"/>
                <w:szCs w:val="24"/>
              </w:rPr>
            </w:pPr>
            <w:r>
              <w:rPr>
                <w:rFonts w:ascii="Times New Roman" w:hAnsi="Times New Roman"/>
                <w:iCs/>
                <w:sz w:val="24"/>
                <w:szCs w:val="24"/>
              </w:rPr>
              <w:t>8</w:t>
            </w:r>
            <w:r w:rsidR="005737C0" w:rsidRPr="005D70C3">
              <w:rPr>
                <w:rFonts w:ascii="Times New Roman" w:hAnsi="Times New Roman"/>
                <w:iCs/>
                <w:sz w:val="24"/>
                <w:szCs w:val="24"/>
              </w:rPr>
              <w:t>-</w:t>
            </w:r>
            <w:r>
              <w:rPr>
                <w:rFonts w:ascii="Times New Roman" w:hAnsi="Times New Roman"/>
                <w:iCs/>
                <w:sz w:val="24"/>
                <w:szCs w:val="24"/>
              </w:rPr>
              <w:t>12</w:t>
            </w:r>
          </w:p>
        </w:tc>
      </w:tr>
      <w:tr w:rsidR="005737C0" w:rsidRPr="005D70C3" w14:paraId="25ED8267" w14:textId="77777777" w:rsidTr="00E02769">
        <w:trPr>
          <w:gridAfter w:val="1"/>
          <w:wAfter w:w="7" w:type="pct"/>
          <w:trHeight w:val="267"/>
        </w:trPr>
        <w:tc>
          <w:tcPr>
            <w:tcW w:w="3829" w:type="pct"/>
            <w:vAlign w:val="center"/>
          </w:tcPr>
          <w:p w14:paraId="065B1E35" w14:textId="2C3072AC" w:rsidR="005737C0" w:rsidRPr="005D70C3" w:rsidRDefault="005D70C3" w:rsidP="00E02769">
            <w:pPr>
              <w:suppressAutoHyphens/>
              <w:spacing w:after="0"/>
              <w:rPr>
                <w:rFonts w:ascii="Times New Roman" w:hAnsi="Times New Roman"/>
                <w:i/>
                <w:sz w:val="24"/>
                <w:szCs w:val="24"/>
              </w:rPr>
            </w:pPr>
            <w:r w:rsidRPr="005D70C3">
              <w:rPr>
                <w:rFonts w:ascii="Times New Roman" w:hAnsi="Times New Roman"/>
                <w:sz w:val="24"/>
                <w:szCs w:val="24"/>
              </w:rPr>
              <w:t>Самостоятельная работа</w:t>
            </w:r>
            <w:r w:rsidR="005737C0" w:rsidRPr="005D70C3">
              <w:rPr>
                <w:rFonts w:ascii="Times New Roman" w:hAnsi="Times New Roman"/>
                <w:i/>
                <w:sz w:val="24"/>
                <w:szCs w:val="24"/>
              </w:rPr>
              <w:t xml:space="preserve"> </w:t>
            </w:r>
          </w:p>
        </w:tc>
        <w:tc>
          <w:tcPr>
            <w:tcW w:w="1164" w:type="pct"/>
            <w:vAlign w:val="center"/>
          </w:tcPr>
          <w:p w14:paraId="70A285A2" w14:textId="77777777" w:rsidR="005737C0" w:rsidRPr="005D70C3" w:rsidRDefault="005737C0" w:rsidP="00E02769">
            <w:pPr>
              <w:suppressAutoHyphens/>
              <w:spacing w:after="0"/>
              <w:jc w:val="center"/>
              <w:rPr>
                <w:rFonts w:ascii="Times New Roman" w:hAnsi="Times New Roman"/>
                <w:iCs/>
                <w:sz w:val="24"/>
                <w:szCs w:val="24"/>
              </w:rPr>
            </w:pPr>
          </w:p>
        </w:tc>
      </w:tr>
      <w:tr w:rsidR="005737C0" w:rsidRPr="005D70C3" w14:paraId="518C6D0E" w14:textId="77777777" w:rsidTr="00E02769">
        <w:trPr>
          <w:gridAfter w:val="1"/>
          <w:wAfter w:w="7" w:type="pct"/>
          <w:trHeight w:val="331"/>
        </w:trPr>
        <w:tc>
          <w:tcPr>
            <w:tcW w:w="3829" w:type="pct"/>
            <w:vAlign w:val="center"/>
          </w:tcPr>
          <w:p w14:paraId="23B06849" w14:textId="77777777" w:rsidR="005737C0" w:rsidRPr="005D70C3" w:rsidRDefault="005737C0" w:rsidP="00E02769">
            <w:pPr>
              <w:suppressAutoHyphens/>
              <w:spacing w:after="0"/>
              <w:rPr>
                <w:rFonts w:ascii="Times New Roman" w:hAnsi="Times New Roman"/>
                <w:i/>
                <w:sz w:val="24"/>
                <w:szCs w:val="24"/>
              </w:rPr>
            </w:pPr>
            <w:r w:rsidRPr="005D70C3">
              <w:rPr>
                <w:rFonts w:ascii="Times New Roman" w:hAnsi="Times New Roman"/>
                <w:b/>
                <w:iCs/>
                <w:sz w:val="24"/>
                <w:szCs w:val="24"/>
              </w:rPr>
              <w:t>Промежуточная аттестация</w:t>
            </w:r>
          </w:p>
        </w:tc>
        <w:tc>
          <w:tcPr>
            <w:tcW w:w="1164" w:type="pct"/>
            <w:vAlign w:val="center"/>
          </w:tcPr>
          <w:p w14:paraId="419D7B35" w14:textId="77777777" w:rsidR="005737C0" w:rsidRPr="005D70C3" w:rsidRDefault="005737C0" w:rsidP="00E02769">
            <w:pPr>
              <w:suppressAutoHyphens/>
              <w:spacing w:after="0"/>
              <w:jc w:val="center"/>
              <w:rPr>
                <w:rFonts w:ascii="Times New Roman" w:hAnsi="Times New Roman"/>
                <w:iCs/>
                <w:sz w:val="24"/>
                <w:szCs w:val="24"/>
              </w:rPr>
            </w:pPr>
          </w:p>
        </w:tc>
      </w:tr>
    </w:tbl>
    <w:p w14:paraId="613C9F43" w14:textId="77777777" w:rsidR="00287146" w:rsidRPr="005D70C3" w:rsidRDefault="00287146" w:rsidP="00287146">
      <w:pPr>
        <w:rPr>
          <w:rFonts w:ascii="Times New Roman" w:hAnsi="Times New Roman"/>
          <w:b/>
          <w:i/>
          <w:sz w:val="24"/>
          <w:szCs w:val="24"/>
        </w:rPr>
      </w:pPr>
    </w:p>
    <w:p w14:paraId="6DB6BDF4" w14:textId="77777777" w:rsidR="00287146" w:rsidRPr="005D70C3" w:rsidRDefault="00287146" w:rsidP="00287146">
      <w:pPr>
        <w:suppressAutoHyphens/>
        <w:spacing w:after="240" w:line="240" w:lineRule="auto"/>
        <w:ind w:firstLine="709"/>
        <w:rPr>
          <w:rFonts w:ascii="Times New Roman" w:hAnsi="Times New Roman"/>
          <w:b/>
          <w:sz w:val="24"/>
          <w:szCs w:val="24"/>
        </w:rPr>
      </w:pPr>
    </w:p>
    <w:p w14:paraId="16A23A12" w14:textId="77777777" w:rsidR="00287146" w:rsidRPr="005D70C3" w:rsidRDefault="00287146" w:rsidP="00287146">
      <w:pPr>
        <w:rPr>
          <w:rFonts w:ascii="Times New Roman" w:hAnsi="Times New Roman"/>
          <w:b/>
          <w:i/>
          <w:sz w:val="24"/>
          <w:szCs w:val="24"/>
        </w:rPr>
        <w:sectPr w:rsidR="00287146" w:rsidRPr="005D70C3" w:rsidSect="00FD6931">
          <w:type w:val="continuous"/>
          <w:pgSz w:w="11906" w:h="16838"/>
          <w:pgMar w:top="1134" w:right="567" w:bottom="1134" w:left="1701" w:header="708" w:footer="708" w:gutter="0"/>
          <w:cols w:space="720"/>
          <w:docGrid w:linePitch="299"/>
        </w:sectPr>
      </w:pPr>
    </w:p>
    <w:p w14:paraId="689A84E6" w14:textId="77777777" w:rsidR="00287146" w:rsidRPr="005D70C3" w:rsidRDefault="00287146" w:rsidP="00287146">
      <w:pPr>
        <w:ind w:firstLine="709"/>
        <w:rPr>
          <w:rFonts w:ascii="Times New Roman" w:hAnsi="Times New Roman"/>
          <w:b/>
          <w:sz w:val="24"/>
          <w:szCs w:val="24"/>
        </w:rPr>
      </w:pPr>
      <w:r w:rsidRPr="005D70C3">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7"/>
        <w:gridCol w:w="7058"/>
        <w:gridCol w:w="2242"/>
        <w:gridCol w:w="1225"/>
        <w:gridCol w:w="2049"/>
      </w:tblGrid>
      <w:tr w:rsidR="0096586A" w:rsidRPr="0096586A" w14:paraId="5FECF49D" w14:textId="5A586012" w:rsidTr="004A2C4F">
        <w:trPr>
          <w:trHeight w:val="23"/>
        </w:trPr>
        <w:tc>
          <w:tcPr>
            <w:tcW w:w="883" w:type="pct"/>
            <w:tcBorders>
              <w:top w:val="single" w:sz="4" w:space="0" w:color="auto"/>
              <w:left w:val="single" w:sz="4" w:space="0" w:color="auto"/>
              <w:bottom w:val="single" w:sz="4" w:space="0" w:color="auto"/>
              <w:right w:val="single" w:sz="4" w:space="0" w:color="auto"/>
            </w:tcBorders>
            <w:shd w:val="clear" w:color="auto" w:fill="auto"/>
            <w:vAlign w:val="center"/>
          </w:tcPr>
          <w:p w14:paraId="0AE96CE2" w14:textId="7D2E67D4" w:rsidR="0096586A" w:rsidRPr="0096586A" w:rsidRDefault="0096586A" w:rsidP="0096586A">
            <w:pPr>
              <w:suppressAutoHyphens/>
              <w:spacing w:after="0" w:line="240" w:lineRule="auto"/>
              <w:jc w:val="center"/>
              <w:rPr>
                <w:rFonts w:ascii="Times New Roman" w:hAnsi="Times New Roman"/>
                <w:b/>
                <w:bCs/>
                <w:sz w:val="24"/>
                <w:szCs w:val="24"/>
              </w:rPr>
            </w:pPr>
            <w:r w:rsidRPr="0096586A">
              <w:rPr>
                <w:rFonts w:ascii="Times New Roman" w:hAnsi="Times New Roman"/>
                <w:b/>
                <w:bCs/>
                <w:sz w:val="24"/>
                <w:szCs w:val="24"/>
              </w:rPr>
              <w:t>Наименование разделов и тем</w:t>
            </w:r>
          </w:p>
        </w:tc>
        <w:tc>
          <w:tcPr>
            <w:tcW w:w="2311" w:type="pct"/>
            <w:tcBorders>
              <w:top w:val="single" w:sz="4" w:space="0" w:color="auto"/>
              <w:left w:val="single" w:sz="4" w:space="0" w:color="auto"/>
              <w:bottom w:val="single" w:sz="4" w:space="0" w:color="auto"/>
              <w:right w:val="single" w:sz="4" w:space="0" w:color="auto"/>
            </w:tcBorders>
            <w:shd w:val="clear" w:color="auto" w:fill="auto"/>
            <w:vAlign w:val="center"/>
          </w:tcPr>
          <w:p w14:paraId="3802E136" w14:textId="08A31409" w:rsidR="0096586A" w:rsidRPr="0096586A" w:rsidRDefault="004C7825" w:rsidP="0096586A">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1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4A996F" w14:textId="1CCDC64D" w:rsidR="0096586A" w:rsidRPr="0096586A" w:rsidRDefault="00E67E74" w:rsidP="0096586A">
            <w:pPr>
              <w:spacing w:after="0" w:line="240" w:lineRule="auto"/>
              <w:jc w:val="center"/>
              <w:rPr>
                <w:rFonts w:ascii="Times New Roman" w:hAnsi="Times New Roman"/>
                <w:b/>
                <w:bCs/>
                <w:sz w:val="24"/>
                <w:szCs w:val="24"/>
                <w:lang w:eastAsia="en-US"/>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11"/>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6F6908C1" w14:textId="49364A11" w:rsidR="0096586A" w:rsidRPr="0096586A" w:rsidRDefault="0096586A" w:rsidP="0096586A">
            <w:pPr>
              <w:spacing w:after="0" w:line="240" w:lineRule="auto"/>
              <w:jc w:val="center"/>
              <w:rPr>
                <w:rFonts w:ascii="Times New Roman" w:hAnsi="Times New Roman"/>
                <w:b/>
                <w:bCs/>
                <w:sz w:val="24"/>
                <w:szCs w:val="24"/>
                <w:lang w:eastAsia="en-US"/>
              </w:rPr>
            </w:pPr>
            <w:r w:rsidRPr="0096586A">
              <w:rPr>
                <w:rFonts w:ascii="Times New Roman" w:hAnsi="Times New Roman"/>
                <w:b/>
                <w:bCs/>
                <w:sz w:val="24"/>
                <w:szCs w:val="24"/>
              </w:rPr>
              <w:t>Коды компетенций, формированию которых способствует элемент программы</w:t>
            </w:r>
          </w:p>
        </w:tc>
      </w:tr>
      <w:tr w:rsidR="0096586A" w:rsidRPr="0096586A" w14:paraId="4D4E4BC8" w14:textId="10EE6752" w:rsidTr="004A2C4F">
        <w:trPr>
          <w:trHeight w:val="23"/>
        </w:trPr>
        <w:tc>
          <w:tcPr>
            <w:tcW w:w="883" w:type="pct"/>
            <w:tcBorders>
              <w:top w:val="single" w:sz="4" w:space="0" w:color="auto"/>
              <w:left w:val="single" w:sz="4" w:space="0" w:color="auto"/>
              <w:bottom w:val="single" w:sz="4" w:space="0" w:color="auto"/>
              <w:right w:val="single" w:sz="4" w:space="0" w:color="auto"/>
            </w:tcBorders>
            <w:shd w:val="clear" w:color="auto" w:fill="auto"/>
            <w:vAlign w:val="center"/>
          </w:tcPr>
          <w:p w14:paraId="20711B35" w14:textId="77777777" w:rsidR="0096586A" w:rsidRPr="0096586A" w:rsidRDefault="0096586A" w:rsidP="0096586A">
            <w:pPr>
              <w:suppressAutoHyphens/>
              <w:spacing w:after="0" w:line="240" w:lineRule="auto"/>
              <w:jc w:val="center"/>
              <w:rPr>
                <w:rFonts w:ascii="Times New Roman" w:hAnsi="Times New Roman"/>
                <w:b/>
                <w:bCs/>
                <w:sz w:val="24"/>
                <w:szCs w:val="24"/>
              </w:rPr>
            </w:pPr>
            <w:r w:rsidRPr="0096586A">
              <w:rPr>
                <w:rFonts w:ascii="Times New Roman" w:hAnsi="Times New Roman"/>
                <w:b/>
                <w:bCs/>
                <w:sz w:val="24"/>
                <w:szCs w:val="24"/>
              </w:rPr>
              <w:t>1</w:t>
            </w:r>
          </w:p>
        </w:tc>
        <w:tc>
          <w:tcPr>
            <w:tcW w:w="2311" w:type="pct"/>
            <w:tcBorders>
              <w:top w:val="single" w:sz="4" w:space="0" w:color="auto"/>
              <w:left w:val="single" w:sz="4" w:space="0" w:color="auto"/>
              <w:bottom w:val="single" w:sz="4" w:space="0" w:color="auto"/>
              <w:right w:val="single" w:sz="4" w:space="0" w:color="auto"/>
            </w:tcBorders>
            <w:shd w:val="clear" w:color="auto" w:fill="auto"/>
            <w:vAlign w:val="center"/>
          </w:tcPr>
          <w:p w14:paraId="2E2D8783" w14:textId="77777777" w:rsidR="0096586A" w:rsidRPr="0096586A" w:rsidRDefault="0096586A" w:rsidP="0096586A">
            <w:pPr>
              <w:suppressAutoHyphens/>
              <w:spacing w:after="0" w:line="240" w:lineRule="auto"/>
              <w:jc w:val="center"/>
              <w:rPr>
                <w:rFonts w:ascii="Times New Roman" w:hAnsi="Times New Roman"/>
                <w:b/>
                <w:bCs/>
                <w:sz w:val="24"/>
                <w:szCs w:val="24"/>
              </w:rPr>
            </w:pPr>
            <w:r w:rsidRPr="0096586A">
              <w:rPr>
                <w:rFonts w:ascii="Times New Roman" w:hAnsi="Times New Roman"/>
                <w:b/>
                <w:bCs/>
                <w:sz w:val="24"/>
                <w:szCs w:val="24"/>
              </w:rPr>
              <w:t>2</w:t>
            </w:r>
          </w:p>
        </w:tc>
        <w:tc>
          <w:tcPr>
            <w:tcW w:w="734" w:type="pct"/>
            <w:tcBorders>
              <w:top w:val="single" w:sz="4" w:space="0" w:color="auto"/>
              <w:left w:val="single" w:sz="4" w:space="0" w:color="auto"/>
              <w:bottom w:val="single" w:sz="4" w:space="0" w:color="auto"/>
              <w:right w:val="single" w:sz="4" w:space="0" w:color="auto"/>
            </w:tcBorders>
            <w:shd w:val="clear" w:color="auto" w:fill="auto"/>
            <w:vAlign w:val="center"/>
          </w:tcPr>
          <w:p w14:paraId="23B47C77" w14:textId="77777777" w:rsidR="0096586A" w:rsidRPr="0096586A" w:rsidRDefault="0096586A" w:rsidP="0096586A">
            <w:pPr>
              <w:suppressAutoHyphens/>
              <w:spacing w:after="0" w:line="240" w:lineRule="auto"/>
              <w:jc w:val="center"/>
              <w:rPr>
                <w:rFonts w:ascii="Times New Roman" w:hAnsi="Times New Roman"/>
                <w:b/>
                <w:bCs/>
                <w:sz w:val="24"/>
                <w:szCs w:val="24"/>
              </w:rPr>
            </w:pPr>
            <w:r w:rsidRPr="0096586A">
              <w:rPr>
                <w:rFonts w:ascii="Times New Roman" w:hAnsi="Times New Roman"/>
                <w:b/>
                <w:bCs/>
                <w:sz w:val="24"/>
                <w:szCs w:val="24"/>
              </w:rPr>
              <w:t>3</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5E17ACD5" w14:textId="77777777" w:rsidR="0096586A" w:rsidRPr="0096586A" w:rsidRDefault="0096586A" w:rsidP="0096586A">
            <w:pPr>
              <w:suppressAutoHyphens/>
              <w:spacing w:after="0" w:line="240" w:lineRule="auto"/>
              <w:jc w:val="center"/>
              <w:rPr>
                <w:rFonts w:ascii="Times New Roman" w:hAnsi="Times New Roman"/>
                <w:b/>
                <w:bCs/>
                <w:sz w:val="24"/>
                <w:szCs w:val="24"/>
              </w:rPr>
            </w:pPr>
            <w:r w:rsidRPr="0096586A">
              <w:rPr>
                <w:rFonts w:ascii="Times New Roman" w:hAnsi="Times New Roman"/>
                <w:b/>
                <w:bCs/>
                <w:sz w:val="24"/>
                <w:szCs w:val="24"/>
              </w:rPr>
              <w:t>4</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2AE6C559" w14:textId="6D48C3CF" w:rsidR="0096586A" w:rsidRPr="0096586A" w:rsidRDefault="0096586A" w:rsidP="0096586A">
            <w:pPr>
              <w:suppressAutoHyphens/>
              <w:spacing w:after="0" w:line="240" w:lineRule="auto"/>
              <w:jc w:val="center"/>
              <w:rPr>
                <w:rFonts w:ascii="Times New Roman" w:hAnsi="Times New Roman"/>
                <w:b/>
                <w:bCs/>
                <w:sz w:val="24"/>
                <w:szCs w:val="24"/>
              </w:rPr>
            </w:pPr>
            <w:r w:rsidRPr="0096586A">
              <w:rPr>
                <w:rFonts w:ascii="Times New Roman" w:hAnsi="Times New Roman"/>
                <w:b/>
                <w:bCs/>
                <w:sz w:val="24"/>
                <w:szCs w:val="24"/>
              </w:rPr>
              <w:t>5</w:t>
            </w:r>
          </w:p>
        </w:tc>
      </w:tr>
      <w:tr w:rsidR="0096586A" w:rsidRPr="0096586A" w14:paraId="63090D1C" w14:textId="77777777" w:rsidTr="004A2C4F">
        <w:trPr>
          <w:trHeight w:val="23"/>
        </w:trPr>
        <w:tc>
          <w:tcPr>
            <w:tcW w:w="883" w:type="pct"/>
            <w:tcBorders>
              <w:top w:val="single" w:sz="4" w:space="0" w:color="auto"/>
              <w:left w:val="single" w:sz="4" w:space="0" w:color="auto"/>
              <w:bottom w:val="single" w:sz="4" w:space="0" w:color="auto"/>
              <w:right w:val="single" w:sz="4" w:space="0" w:color="auto"/>
            </w:tcBorders>
            <w:shd w:val="clear" w:color="auto" w:fill="auto"/>
            <w:vAlign w:val="center"/>
          </w:tcPr>
          <w:p w14:paraId="2622F074" w14:textId="77777777" w:rsidR="0096586A" w:rsidRPr="0096586A" w:rsidRDefault="0096586A" w:rsidP="0096586A">
            <w:pPr>
              <w:suppressAutoHyphens/>
              <w:spacing w:after="0" w:line="240" w:lineRule="auto"/>
              <w:jc w:val="center"/>
              <w:rPr>
                <w:rFonts w:ascii="Times New Roman" w:hAnsi="Times New Roman"/>
                <w:b/>
                <w:bCs/>
                <w:sz w:val="24"/>
                <w:szCs w:val="24"/>
              </w:rPr>
            </w:pPr>
          </w:p>
        </w:tc>
        <w:tc>
          <w:tcPr>
            <w:tcW w:w="2311" w:type="pct"/>
            <w:tcBorders>
              <w:top w:val="single" w:sz="4" w:space="0" w:color="auto"/>
              <w:left w:val="single" w:sz="4" w:space="0" w:color="auto"/>
              <w:bottom w:val="single" w:sz="4" w:space="0" w:color="auto"/>
              <w:right w:val="single" w:sz="4" w:space="0" w:color="auto"/>
            </w:tcBorders>
            <w:shd w:val="clear" w:color="auto" w:fill="auto"/>
            <w:vAlign w:val="center"/>
          </w:tcPr>
          <w:p w14:paraId="256F4CF6" w14:textId="77777777" w:rsidR="0096586A" w:rsidRPr="0096586A" w:rsidRDefault="0096586A" w:rsidP="0096586A">
            <w:pPr>
              <w:suppressAutoHyphens/>
              <w:spacing w:after="0" w:line="240" w:lineRule="auto"/>
              <w:jc w:val="center"/>
              <w:rPr>
                <w:rFonts w:ascii="Times New Roman" w:hAnsi="Times New Roman"/>
                <w:b/>
                <w:bCs/>
                <w:sz w:val="24"/>
                <w:szCs w:val="24"/>
              </w:rPr>
            </w:pP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39E84366" w14:textId="0A3D7AAB" w:rsidR="0096586A" w:rsidRPr="0096586A" w:rsidRDefault="0096586A" w:rsidP="0096586A">
            <w:pPr>
              <w:suppressAutoHyphens/>
              <w:spacing w:after="0" w:line="240" w:lineRule="auto"/>
              <w:jc w:val="center"/>
              <w:rPr>
                <w:rFonts w:ascii="Times New Roman" w:hAnsi="Times New Roman"/>
                <w:b/>
                <w:bCs/>
                <w:sz w:val="24"/>
                <w:szCs w:val="24"/>
              </w:rPr>
            </w:pPr>
            <w:proofErr w:type="spellStart"/>
            <w:r w:rsidRPr="0096586A">
              <w:rPr>
                <w:rFonts w:ascii="Times New Roman" w:hAnsi="Times New Roman"/>
                <w:b/>
                <w:bCs/>
                <w:color w:val="000000"/>
                <w:sz w:val="24"/>
                <w:szCs w:val="24"/>
              </w:rPr>
              <w:t>Обязат</w:t>
            </w:r>
            <w:proofErr w:type="spellEnd"/>
            <w:r w:rsidRPr="0096586A">
              <w:rPr>
                <w:rFonts w:ascii="Times New Roman" w:hAnsi="Times New Roman"/>
                <w:b/>
                <w:bCs/>
                <w:color w:val="000000"/>
                <w:sz w:val="24"/>
                <w:szCs w:val="24"/>
              </w:rPr>
              <w:t>. часть ОП с учетом интенсификации 40%</w:t>
            </w:r>
          </w:p>
        </w:tc>
        <w:tc>
          <w:tcPr>
            <w:tcW w:w="401" w:type="pct"/>
            <w:tcBorders>
              <w:top w:val="single" w:sz="4" w:space="0" w:color="auto"/>
              <w:left w:val="single" w:sz="4" w:space="0" w:color="auto"/>
              <w:bottom w:val="single" w:sz="4" w:space="0" w:color="auto"/>
              <w:right w:val="single" w:sz="4" w:space="0" w:color="auto"/>
            </w:tcBorders>
            <w:shd w:val="clear" w:color="auto" w:fill="auto"/>
          </w:tcPr>
          <w:p w14:paraId="1E6E6537" w14:textId="7397BA93" w:rsidR="0096586A" w:rsidRPr="0096586A" w:rsidRDefault="0096586A" w:rsidP="0096586A">
            <w:pPr>
              <w:suppressAutoHyphens/>
              <w:spacing w:after="0" w:line="240" w:lineRule="auto"/>
              <w:jc w:val="center"/>
              <w:rPr>
                <w:rFonts w:ascii="Times New Roman" w:hAnsi="Times New Roman"/>
                <w:b/>
                <w:bCs/>
                <w:sz w:val="24"/>
                <w:szCs w:val="24"/>
              </w:rPr>
            </w:pPr>
            <w:proofErr w:type="spellStart"/>
            <w:r w:rsidRPr="0096586A">
              <w:rPr>
                <w:rFonts w:ascii="Times New Roman" w:hAnsi="Times New Roman"/>
                <w:b/>
                <w:bCs/>
                <w:color w:val="000000"/>
                <w:sz w:val="24"/>
                <w:szCs w:val="24"/>
              </w:rPr>
              <w:t>Обязат</w:t>
            </w:r>
            <w:proofErr w:type="spellEnd"/>
            <w:r w:rsidRPr="0096586A">
              <w:rPr>
                <w:rFonts w:ascii="Times New Roman" w:hAnsi="Times New Roman"/>
                <w:b/>
                <w:bCs/>
                <w:color w:val="000000"/>
                <w:sz w:val="24"/>
                <w:szCs w:val="24"/>
              </w:rPr>
              <w:t>. часть ОП</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0C2DBB90" w14:textId="77777777" w:rsidR="0096586A" w:rsidRPr="0096586A" w:rsidRDefault="0096586A" w:rsidP="0096586A">
            <w:pPr>
              <w:suppressAutoHyphens/>
              <w:spacing w:after="0" w:line="240" w:lineRule="auto"/>
              <w:jc w:val="center"/>
              <w:rPr>
                <w:rFonts w:ascii="Times New Roman" w:hAnsi="Times New Roman"/>
                <w:b/>
                <w:bCs/>
                <w:sz w:val="24"/>
                <w:szCs w:val="24"/>
              </w:rPr>
            </w:pPr>
          </w:p>
        </w:tc>
      </w:tr>
      <w:tr w:rsidR="0096586A" w:rsidRPr="0096586A" w14:paraId="630BB471" w14:textId="51936C1D" w:rsidTr="004A2C4F">
        <w:trPr>
          <w:trHeight w:val="23"/>
        </w:trPr>
        <w:tc>
          <w:tcPr>
            <w:tcW w:w="3194" w:type="pct"/>
            <w:gridSpan w:val="2"/>
            <w:shd w:val="clear" w:color="auto" w:fill="auto"/>
          </w:tcPr>
          <w:p w14:paraId="4FBE20C8" w14:textId="77777777" w:rsidR="0096586A" w:rsidRPr="0096586A" w:rsidRDefault="0096586A" w:rsidP="0096586A">
            <w:pPr>
              <w:spacing w:after="0" w:line="240" w:lineRule="auto"/>
              <w:rPr>
                <w:rFonts w:ascii="Times New Roman" w:hAnsi="Times New Roman"/>
                <w:b/>
                <w:bCs/>
                <w:i/>
                <w:sz w:val="24"/>
                <w:szCs w:val="24"/>
              </w:rPr>
            </w:pPr>
            <w:r w:rsidRPr="0096586A">
              <w:rPr>
                <w:rFonts w:ascii="Times New Roman" w:hAnsi="Times New Roman"/>
                <w:b/>
                <w:bCs/>
                <w:sz w:val="24"/>
                <w:szCs w:val="24"/>
              </w:rPr>
              <w:t xml:space="preserve">Раздел 1. </w:t>
            </w:r>
            <w:r w:rsidRPr="0096586A">
              <w:rPr>
                <w:rFonts w:ascii="Times New Roman" w:hAnsi="Times New Roman"/>
                <w:b/>
                <w:sz w:val="24"/>
                <w:szCs w:val="24"/>
              </w:rPr>
              <w:t>Основы металловедения</w:t>
            </w:r>
          </w:p>
        </w:tc>
        <w:tc>
          <w:tcPr>
            <w:tcW w:w="734" w:type="pct"/>
            <w:shd w:val="clear" w:color="auto" w:fill="auto"/>
            <w:vAlign w:val="center"/>
          </w:tcPr>
          <w:p w14:paraId="4BFC6C6D" w14:textId="7039F135" w:rsidR="0096586A" w:rsidRPr="00C84712" w:rsidRDefault="00C84712" w:rsidP="004A2C4F">
            <w:pPr>
              <w:spacing w:after="0" w:line="240" w:lineRule="auto"/>
              <w:jc w:val="center"/>
              <w:rPr>
                <w:rFonts w:ascii="Times New Roman" w:hAnsi="Times New Roman"/>
                <w:b/>
                <w:bCs/>
                <w:iCs/>
                <w:sz w:val="24"/>
                <w:szCs w:val="24"/>
              </w:rPr>
            </w:pPr>
            <w:r>
              <w:rPr>
                <w:rFonts w:ascii="Times New Roman" w:hAnsi="Times New Roman"/>
                <w:b/>
                <w:bCs/>
                <w:iCs/>
                <w:sz w:val="24"/>
                <w:szCs w:val="24"/>
              </w:rPr>
              <w:t>14/14</w:t>
            </w:r>
          </w:p>
        </w:tc>
        <w:tc>
          <w:tcPr>
            <w:tcW w:w="401" w:type="pct"/>
            <w:shd w:val="clear" w:color="auto" w:fill="auto"/>
            <w:vAlign w:val="center"/>
          </w:tcPr>
          <w:p w14:paraId="2DD86E49" w14:textId="1245CC1E" w:rsidR="0096586A" w:rsidRPr="00C84712" w:rsidRDefault="00C84712" w:rsidP="004A2C4F">
            <w:pPr>
              <w:spacing w:after="0" w:line="240" w:lineRule="auto"/>
              <w:jc w:val="center"/>
              <w:rPr>
                <w:rFonts w:ascii="Times New Roman" w:hAnsi="Times New Roman"/>
                <w:b/>
                <w:bCs/>
                <w:iCs/>
                <w:sz w:val="24"/>
                <w:szCs w:val="24"/>
              </w:rPr>
            </w:pPr>
            <w:r>
              <w:rPr>
                <w:rFonts w:ascii="Times New Roman" w:hAnsi="Times New Roman"/>
                <w:b/>
                <w:bCs/>
                <w:iCs/>
                <w:sz w:val="24"/>
                <w:szCs w:val="24"/>
              </w:rPr>
              <w:t>22/20</w:t>
            </w:r>
          </w:p>
        </w:tc>
        <w:tc>
          <w:tcPr>
            <w:tcW w:w="671" w:type="pct"/>
            <w:shd w:val="clear" w:color="auto" w:fill="auto"/>
          </w:tcPr>
          <w:p w14:paraId="603EA7D2" w14:textId="77777777" w:rsidR="0096586A" w:rsidRPr="0096586A" w:rsidRDefault="0096586A" w:rsidP="0096586A">
            <w:pPr>
              <w:spacing w:after="0" w:line="240" w:lineRule="auto"/>
              <w:rPr>
                <w:rFonts w:ascii="Times New Roman" w:hAnsi="Times New Roman"/>
                <w:b/>
                <w:bCs/>
                <w:i/>
                <w:sz w:val="24"/>
                <w:szCs w:val="24"/>
              </w:rPr>
            </w:pPr>
          </w:p>
        </w:tc>
      </w:tr>
      <w:tr w:rsidR="0096586A" w:rsidRPr="0096586A" w14:paraId="6589D20C" w14:textId="7467B45F" w:rsidTr="004A2C4F">
        <w:trPr>
          <w:trHeight w:val="23"/>
        </w:trPr>
        <w:tc>
          <w:tcPr>
            <w:tcW w:w="883" w:type="pct"/>
            <w:vMerge w:val="restart"/>
            <w:shd w:val="clear" w:color="auto" w:fill="auto"/>
          </w:tcPr>
          <w:p w14:paraId="19FABC7F" w14:textId="3C328555" w:rsidR="0096586A" w:rsidRPr="0096586A" w:rsidRDefault="0096586A" w:rsidP="008F53A3">
            <w:pPr>
              <w:spacing w:after="0" w:line="240" w:lineRule="auto"/>
              <w:rPr>
                <w:rFonts w:ascii="Times New Roman" w:hAnsi="Times New Roman"/>
                <w:b/>
                <w:bCs/>
                <w:sz w:val="24"/>
                <w:szCs w:val="24"/>
              </w:rPr>
            </w:pPr>
            <w:r w:rsidRPr="0096586A">
              <w:rPr>
                <w:rFonts w:ascii="Times New Roman" w:hAnsi="Times New Roman"/>
                <w:b/>
                <w:sz w:val="24"/>
                <w:szCs w:val="24"/>
              </w:rPr>
              <w:t>Введение</w:t>
            </w:r>
          </w:p>
        </w:tc>
        <w:tc>
          <w:tcPr>
            <w:tcW w:w="2311" w:type="pct"/>
            <w:shd w:val="clear" w:color="auto" w:fill="auto"/>
          </w:tcPr>
          <w:p w14:paraId="431E0D28" w14:textId="07CBEE03" w:rsidR="0096586A" w:rsidRPr="0096586A" w:rsidRDefault="004C7825" w:rsidP="0096586A">
            <w:pPr>
              <w:spacing w:after="0" w:line="240" w:lineRule="auto"/>
              <w:rPr>
                <w:rFonts w:ascii="Times New Roman" w:hAnsi="Times New Roman"/>
                <w:b/>
                <w:bCs/>
                <w:i/>
                <w:sz w:val="24"/>
                <w:szCs w:val="24"/>
              </w:rPr>
            </w:pPr>
            <w:r>
              <w:rPr>
                <w:rFonts w:ascii="Times New Roman" w:hAnsi="Times New Roman"/>
                <w:b/>
                <w:bCs/>
                <w:sz w:val="24"/>
                <w:szCs w:val="24"/>
              </w:rPr>
              <w:t>Содержание</w:t>
            </w:r>
          </w:p>
        </w:tc>
        <w:tc>
          <w:tcPr>
            <w:tcW w:w="734" w:type="pct"/>
            <w:shd w:val="clear" w:color="auto" w:fill="auto"/>
            <w:vAlign w:val="center"/>
          </w:tcPr>
          <w:p w14:paraId="72EB9A22" w14:textId="5BCC6DDB" w:rsidR="0096586A" w:rsidRPr="00C84712" w:rsidRDefault="0096586A" w:rsidP="004A2C4F">
            <w:pPr>
              <w:suppressAutoHyphens/>
              <w:spacing w:after="0" w:line="240" w:lineRule="auto"/>
              <w:jc w:val="center"/>
              <w:rPr>
                <w:rFonts w:ascii="Times New Roman" w:hAnsi="Times New Roman"/>
                <w:b/>
                <w:bCs/>
                <w:iCs/>
                <w:sz w:val="24"/>
                <w:szCs w:val="24"/>
                <w:highlight w:val="yellow"/>
              </w:rPr>
            </w:pPr>
          </w:p>
        </w:tc>
        <w:tc>
          <w:tcPr>
            <w:tcW w:w="401" w:type="pct"/>
            <w:shd w:val="clear" w:color="auto" w:fill="auto"/>
            <w:vAlign w:val="center"/>
          </w:tcPr>
          <w:p w14:paraId="322C38BF" w14:textId="76DB72B4" w:rsidR="0096586A" w:rsidRPr="00C84712" w:rsidRDefault="0096586A" w:rsidP="004A2C4F">
            <w:pPr>
              <w:suppressAutoHyphens/>
              <w:spacing w:after="0" w:line="240" w:lineRule="auto"/>
              <w:jc w:val="center"/>
              <w:rPr>
                <w:rFonts w:ascii="Times New Roman" w:hAnsi="Times New Roman"/>
                <w:b/>
                <w:bCs/>
                <w:iCs/>
                <w:sz w:val="24"/>
                <w:szCs w:val="24"/>
              </w:rPr>
            </w:pPr>
          </w:p>
        </w:tc>
        <w:tc>
          <w:tcPr>
            <w:tcW w:w="671" w:type="pct"/>
            <w:vMerge w:val="restart"/>
            <w:shd w:val="clear" w:color="auto" w:fill="auto"/>
          </w:tcPr>
          <w:p w14:paraId="79946F81" w14:textId="35BB05B5"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03</w:t>
            </w:r>
          </w:p>
        </w:tc>
      </w:tr>
      <w:tr w:rsidR="0096586A" w:rsidRPr="0096586A" w14:paraId="1F6A1FAC" w14:textId="41259424" w:rsidTr="004A2C4F">
        <w:trPr>
          <w:trHeight w:val="23"/>
        </w:trPr>
        <w:tc>
          <w:tcPr>
            <w:tcW w:w="883" w:type="pct"/>
            <w:vMerge/>
            <w:shd w:val="clear" w:color="auto" w:fill="auto"/>
          </w:tcPr>
          <w:p w14:paraId="734C0E51" w14:textId="77777777" w:rsidR="0096586A" w:rsidRPr="0096586A" w:rsidRDefault="0096586A" w:rsidP="0096586A">
            <w:pPr>
              <w:spacing w:after="0" w:line="240" w:lineRule="auto"/>
              <w:rPr>
                <w:rFonts w:ascii="Times New Roman" w:hAnsi="Times New Roman"/>
                <w:b/>
                <w:bCs/>
                <w:i/>
                <w:sz w:val="24"/>
                <w:szCs w:val="24"/>
              </w:rPr>
            </w:pPr>
          </w:p>
        </w:tc>
        <w:tc>
          <w:tcPr>
            <w:tcW w:w="2311" w:type="pct"/>
            <w:shd w:val="clear" w:color="auto" w:fill="auto"/>
          </w:tcPr>
          <w:p w14:paraId="47CE3236" w14:textId="77777777" w:rsidR="0096586A" w:rsidRPr="0096586A" w:rsidRDefault="0096586A" w:rsidP="0096586A">
            <w:pPr>
              <w:spacing w:after="0" w:line="240" w:lineRule="auto"/>
              <w:jc w:val="both"/>
              <w:rPr>
                <w:rFonts w:ascii="Times New Roman" w:hAnsi="Times New Roman"/>
                <w:b/>
                <w:bCs/>
                <w:sz w:val="24"/>
                <w:szCs w:val="24"/>
              </w:rPr>
            </w:pPr>
            <w:r w:rsidRPr="0096586A">
              <w:rPr>
                <w:rFonts w:ascii="Times New Roman" w:hAnsi="Times New Roman"/>
                <w:sz w:val="24"/>
                <w:szCs w:val="24"/>
              </w:rPr>
              <w:t>Задачи и значение дисциплины, её связь с другими дисциплинами. Роль металлов и конструкционных материалов в энергетике. Пути развития производства и разработки новых конструкционных материалов. Основные свойства металлов: физические, химические, механические и технологические.</w:t>
            </w:r>
          </w:p>
        </w:tc>
        <w:tc>
          <w:tcPr>
            <w:tcW w:w="734" w:type="pct"/>
            <w:shd w:val="clear" w:color="auto" w:fill="auto"/>
            <w:vAlign w:val="center"/>
          </w:tcPr>
          <w:p w14:paraId="4C6913F7" w14:textId="4C9F5E2C" w:rsidR="0096586A" w:rsidRPr="00C84712" w:rsidRDefault="0096586A" w:rsidP="004A2C4F">
            <w:pPr>
              <w:suppressAutoHyphens/>
              <w:spacing w:after="0" w:line="240" w:lineRule="auto"/>
              <w:jc w:val="center"/>
              <w:rPr>
                <w:rFonts w:ascii="Times New Roman" w:hAnsi="Times New Roman"/>
                <w:b/>
                <w:bCs/>
                <w:iCs/>
                <w:sz w:val="24"/>
                <w:szCs w:val="24"/>
                <w:highlight w:val="yellow"/>
              </w:rPr>
            </w:pPr>
          </w:p>
        </w:tc>
        <w:tc>
          <w:tcPr>
            <w:tcW w:w="401" w:type="pct"/>
            <w:shd w:val="clear" w:color="auto" w:fill="auto"/>
            <w:vAlign w:val="center"/>
          </w:tcPr>
          <w:p w14:paraId="762FB61B" w14:textId="77777777" w:rsidR="0096586A" w:rsidRPr="00C84712" w:rsidRDefault="0096586A" w:rsidP="004A2C4F">
            <w:pPr>
              <w:spacing w:after="0" w:line="240" w:lineRule="auto"/>
              <w:jc w:val="center"/>
              <w:rPr>
                <w:rFonts w:ascii="Times New Roman" w:hAnsi="Times New Roman"/>
                <w:b/>
                <w:bCs/>
                <w:iCs/>
                <w:sz w:val="24"/>
                <w:szCs w:val="24"/>
              </w:rPr>
            </w:pPr>
          </w:p>
        </w:tc>
        <w:tc>
          <w:tcPr>
            <w:tcW w:w="671" w:type="pct"/>
            <w:vMerge/>
            <w:shd w:val="clear" w:color="auto" w:fill="auto"/>
          </w:tcPr>
          <w:p w14:paraId="1B3010DC" w14:textId="77777777" w:rsidR="0096586A" w:rsidRPr="0096586A" w:rsidRDefault="0096586A" w:rsidP="0096586A">
            <w:pPr>
              <w:spacing w:after="0" w:line="240" w:lineRule="auto"/>
              <w:rPr>
                <w:rFonts w:ascii="Times New Roman" w:hAnsi="Times New Roman"/>
                <w:b/>
                <w:bCs/>
                <w:i/>
                <w:sz w:val="24"/>
                <w:szCs w:val="24"/>
              </w:rPr>
            </w:pPr>
          </w:p>
        </w:tc>
      </w:tr>
      <w:tr w:rsidR="0096586A" w:rsidRPr="0096586A" w14:paraId="5B9230A4" w14:textId="759630E1" w:rsidTr="004A2C4F">
        <w:trPr>
          <w:trHeight w:val="23"/>
        </w:trPr>
        <w:tc>
          <w:tcPr>
            <w:tcW w:w="883" w:type="pct"/>
            <w:vMerge w:val="restart"/>
            <w:shd w:val="clear" w:color="auto" w:fill="auto"/>
          </w:tcPr>
          <w:p w14:paraId="528EEF06" w14:textId="4CE947A1" w:rsidR="0096586A" w:rsidRPr="008F53A3" w:rsidRDefault="0096586A" w:rsidP="0096586A">
            <w:pPr>
              <w:spacing w:after="0" w:line="240" w:lineRule="auto"/>
              <w:rPr>
                <w:rFonts w:ascii="Times New Roman" w:hAnsi="Times New Roman"/>
                <w:sz w:val="24"/>
                <w:szCs w:val="24"/>
              </w:rPr>
            </w:pPr>
            <w:r w:rsidRPr="0096586A">
              <w:rPr>
                <w:rFonts w:ascii="Times New Roman" w:hAnsi="Times New Roman"/>
                <w:b/>
                <w:sz w:val="24"/>
                <w:szCs w:val="24"/>
              </w:rPr>
              <w:t>Тема 1.1 Кристаллическое строение металлов.</w:t>
            </w:r>
            <w:r w:rsidR="008F53A3">
              <w:rPr>
                <w:rFonts w:ascii="Times New Roman" w:hAnsi="Times New Roman"/>
                <w:b/>
                <w:sz w:val="24"/>
                <w:szCs w:val="24"/>
              </w:rPr>
              <w:t xml:space="preserve"> </w:t>
            </w:r>
            <w:r w:rsidRPr="0096586A">
              <w:rPr>
                <w:rFonts w:ascii="Times New Roman" w:hAnsi="Times New Roman"/>
                <w:b/>
                <w:sz w:val="24"/>
                <w:szCs w:val="24"/>
              </w:rPr>
              <w:t>Свойства металлов и методы их испытаний.</w:t>
            </w:r>
          </w:p>
        </w:tc>
        <w:tc>
          <w:tcPr>
            <w:tcW w:w="2311" w:type="pct"/>
            <w:shd w:val="clear" w:color="auto" w:fill="auto"/>
          </w:tcPr>
          <w:p w14:paraId="50749C89" w14:textId="20E2E98D"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r w:rsidR="0096586A" w:rsidRPr="0096586A">
              <w:rPr>
                <w:rFonts w:ascii="Times New Roman" w:hAnsi="Times New Roman"/>
                <w:b/>
                <w:bCs/>
                <w:sz w:val="24"/>
                <w:szCs w:val="24"/>
              </w:rPr>
              <w:t xml:space="preserve"> </w:t>
            </w:r>
          </w:p>
        </w:tc>
        <w:tc>
          <w:tcPr>
            <w:tcW w:w="734" w:type="pct"/>
            <w:shd w:val="clear" w:color="auto" w:fill="auto"/>
            <w:vAlign w:val="center"/>
          </w:tcPr>
          <w:p w14:paraId="24A60811" w14:textId="4918D959"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074ACC74" w14:textId="18ECA23E" w:rsidR="0096586A" w:rsidRPr="0096586A" w:rsidRDefault="0096586A" w:rsidP="004A2C4F">
            <w:pPr>
              <w:spacing w:after="0" w:line="240" w:lineRule="auto"/>
              <w:jc w:val="center"/>
              <w:rPr>
                <w:rFonts w:ascii="Times New Roman" w:hAnsi="Times New Roman"/>
                <w:b/>
                <w:sz w:val="24"/>
                <w:szCs w:val="24"/>
              </w:rPr>
            </w:pPr>
          </w:p>
        </w:tc>
        <w:tc>
          <w:tcPr>
            <w:tcW w:w="671" w:type="pct"/>
            <w:vMerge w:val="restart"/>
            <w:shd w:val="clear" w:color="auto" w:fill="auto"/>
          </w:tcPr>
          <w:p w14:paraId="0B6D3282" w14:textId="2DB0F92E"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03</w:t>
            </w:r>
          </w:p>
        </w:tc>
      </w:tr>
      <w:tr w:rsidR="0096586A" w:rsidRPr="0096586A" w14:paraId="2A5686A5" w14:textId="6BB55CA4" w:rsidTr="004A2C4F">
        <w:trPr>
          <w:trHeight w:val="23"/>
        </w:trPr>
        <w:tc>
          <w:tcPr>
            <w:tcW w:w="883" w:type="pct"/>
            <w:vMerge/>
            <w:shd w:val="clear" w:color="auto" w:fill="auto"/>
          </w:tcPr>
          <w:p w14:paraId="1260EDC1"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2B8DC75A" w14:textId="77777777" w:rsidR="0096586A" w:rsidRPr="0096586A" w:rsidRDefault="0096586A"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6586A">
              <w:rPr>
                <w:rFonts w:ascii="Times New Roman" w:hAnsi="Times New Roman"/>
                <w:sz w:val="24"/>
                <w:szCs w:val="24"/>
              </w:rPr>
              <w:t>Атомно-кристаллическая структура металлов и сплавов</w:t>
            </w:r>
            <w:r w:rsidRPr="0096586A">
              <w:rPr>
                <w:rFonts w:ascii="Times New Roman" w:hAnsi="Times New Roman"/>
                <w:i/>
                <w:sz w:val="24"/>
                <w:szCs w:val="24"/>
              </w:rPr>
              <w:t>.</w:t>
            </w:r>
            <w:r w:rsidRPr="0096586A">
              <w:rPr>
                <w:rFonts w:ascii="Times New Roman" w:hAnsi="Times New Roman"/>
                <w:sz w:val="24"/>
                <w:szCs w:val="24"/>
              </w:rPr>
              <w:t xml:space="preserve"> Типы решёток. Дефекты кристаллического строения.</w:t>
            </w:r>
          </w:p>
        </w:tc>
        <w:tc>
          <w:tcPr>
            <w:tcW w:w="734" w:type="pct"/>
            <w:shd w:val="clear" w:color="auto" w:fill="auto"/>
            <w:vAlign w:val="center"/>
          </w:tcPr>
          <w:p w14:paraId="7925910C" w14:textId="59570758" w:rsidR="0096586A" w:rsidRPr="0096586A" w:rsidRDefault="0096586A" w:rsidP="004A2C4F">
            <w:pPr>
              <w:spacing w:after="0" w:line="240" w:lineRule="auto"/>
              <w:jc w:val="center"/>
              <w:rPr>
                <w:rFonts w:ascii="Times New Roman" w:hAnsi="Times New Roman"/>
                <w:bCs/>
                <w:sz w:val="24"/>
                <w:szCs w:val="24"/>
              </w:rPr>
            </w:pPr>
          </w:p>
        </w:tc>
        <w:tc>
          <w:tcPr>
            <w:tcW w:w="401" w:type="pct"/>
            <w:shd w:val="clear" w:color="auto" w:fill="auto"/>
            <w:vAlign w:val="center"/>
          </w:tcPr>
          <w:p w14:paraId="313A72E5"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22021B2D"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2BB39F60" w14:textId="24E91982" w:rsidTr="004A2C4F">
        <w:trPr>
          <w:trHeight w:val="23"/>
        </w:trPr>
        <w:tc>
          <w:tcPr>
            <w:tcW w:w="883" w:type="pct"/>
            <w:vMerge/>
            <w:shd w:val="clear" w:color="auto" w:fill="auto"/>
          </w:tcPr>
          <w:p w14:paraId="54783E68"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23FF0D26" w14:textId="77777777" w:rsidR="0096586A" w:rsidRPr="0096586A" w:rsidRDefault="0096586A"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6586A">
              <w:rPr>
                <w:rFonts w:ascii="Times New Roman" w:hAnsi="Times New Roman"/>
                <w:sz w:val="24"/>
                <w:szCs w:val="24"/>
              </w:rPr>
              <w:t xml:space="preserve">Основные свойства металлов. Характеристики механических свойств. Методы их испытаний и приборы для исследования механических свойств. </w:t>
            </w:r>
          </w:p>
        </w:tc>
        <w:tc>
          <w:tcPr>
            <w:tcW w:w="734" w:type="pct"/>
            <w:shd w:val="clear" w:color="auto" w:fill="auto"/>
            <w:vAlign w:val="center"/>
          </w:tcPr>
          <w:p w14:paraId="0AA83DD4" w14:textId="77777777"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7358AB61"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3D1C935B"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451BF0AD" w14:textId="781D2B6D" w:rsidTr="004A2C4F">
        <w:trPr>
          <w:trHeight w:val="23"/>
        </w:trPr>
        <w:tc>
          <w:tcPr>
            <w:tcW w:w="883" w:type="pct"/>
            <w:vMerge/>
            <w:shd w:val="clear" w:color="auto" w:fill="auto"/>
          </w:tcPr>
          <w:p w14:paraId="24F5F886"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0B4BED92" w14:textId="020D4AF8" w:rsidR="0096586A" w:rsidRPr="0096586A" w:rsidRDefault="008F53A3" w:rsidP="0096586A">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34" w:type="pct"/>
            <w:shd w:val="clear" w:color="auto" w:fill="auto"/>
            <w:vAlign w:val="center"/>
          </w:tcPr>
          <w:p w14:paraId="7AE5B90D" w14:textId="7AC196E7"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59F91EB5"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22BF8525" w14:textId="77777777" w:rsidR="0096586A" w:rsidRPr="0096586A" w:rsidRDefault="0096586A" w:rsidP="0096586A">
            <w:pPr>
              <w:spacing w:after="0" w:line="240" w:lineRule="auto"/>
              <w:rPr>
                <w:rFonts w:ascii="Times New Roman" w:hAnsi="Times New Roman"/>
                <w:b/>
                <w:bCs/>
                <w:sz w:val="24"/>
                <w:szCs w:val="24"/>
              </w:rPr>
            </w:pPr>
          </w:p>
        </w:tc>
      </w:tr>
      <w:tr w:rsidR="00A935AE" w:rsidRPr="0096586A" w14:paraId="361D7DE8" w14:textId="77777777" w:rsidTr="004A2C4F">
        <w:trPr>
          <w:trHeight w:val="23"/>
        </w:trPr>
        <w:tc>
          <w:tcPr>
            <w:tcW w:w="883" w:type="pct"/>
            <w:vMerge/>
            <w:shd w:val="clear" w:color="auto" w:fill="auto"/>
          </w:tcPr>
          <w:p w14:paraId="45662285" w14:textId="77777777" w:rsidR="00A935AE" w:rsidRPr="0096586A" w:rsidRDefault="00A935AE" w:rsidP="0096586A">
            <w:pPr>
              <w:spacing w:after="0" w:line="240" w:lineRule="auto"/>
              <w:rPr>
                <w:rFonts w:ascii="Times New Roman" w:hAnsi="Times New Roman"/>
                <w:b/>
                <w:bCs/>
                <w:sz w:val="24"/>
                <w:szCs w:val="24"/>
              </w:rPr>
            </w:pPr>
          </w:p>
        </w:tc>
        <w:tc>
          <w:tcPr>
            <w:tcW w:w="2311" w:type="pct"/>
            <w:shd w:val="clear" w:color="auto" w:fill="auto"/>
          </w:tcPr>
          <w:p w14:paraId="7A471856" w14:textId="04984BF5" w:rsidR="00A935AE" w:rsidRPr="00A935AE" w:rsidRDefault="00A935AE"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6586A">
              <w:rPr>
                <w:rFonts w:ascii="Times New Roman" w:hAnsi="Times New Roman"/>
                <w:b/>
                <w:bCs/>
                <w:sz w:val="24"/>
                <w:szCs w:val="24"/>
              </w:rPr>
              <w:t>Практическ</w:t>
            </w:r>
            <w:r w:rsidR="009F6F85">
              <w:rPr>
                <w:rFonts w:ascii="Times New Roman" w:hAnsi="Times New Roman"/>
                <w:b/>
                <w:bCs/>
                <w:sz w:val="24"/>
                <w:szCs w:val="24"/>
              </w:rPr>
              <w:t>ое</w:t>
            </w:r>
            <w:r w:rsidRPr="0096586A">
              <w:rPr>
                <w:rFonts w:ascii="Times New Roman" w:hAnsi="Times New Roman"/>
                <w:b/>
                <w:bCs/>
                <w:sz w:val="24"/>
                <w:szCs w:val="24"/>
              </w:rPr>
              <w:t xml:space="preserve"> </w:t>
            </w:r>
            <w:r w:rsidR="009F6F85">
              <w:rPr>
                <w:rFonts w:ascii="Times New Roman" w:hAnsi="Times New Roman"/>
                <w:b/>
                <w:bCs/>
                <w:sz w:val="24"/>
                <w:szCs w:val="24"/>
              </w:rPr>
              <w:t>занятие</w:t>
            </w:r>
            <w:r w:rsidRPr="0096586A">
              <w:rPr>
                <w:rFonts w:ascii="Times New Roman" w:hAnsi="Times New Roman"/>
                <w:b/>
                <w:bCs/>
                <w:sz w:val="24"/>
                <w:szCs w:val="24"/>
              </w:rPr>
              <w:t xml:space="preserve"> 1. </w:t>
            </w:r>
            <w:r w:rsidRPr="0096586A">
              <w:rPr>
                <w:rFonts w:ascii="Times New Roman" w:hAnsi="Times New Roman"/>
                <w:bCs/>
                <w:sz w:val="24"/>
                <w:szCs w:val="24"/>
              </w:rPr>
              <w:t>Определение дефектов кристаллического строения.</w:t>
            </w:r>
          </w:p>
        </w:tc>
        <w:tc>
          <w:tcPr>
            <w:tcW w:w="734" w:type="pct"/>
            <w:shd w:val="clear" w:color="auto" w:fill="auto"/>
            <w:vAlign w:val="center"/>
          </w:tcPr>
          <w:p w14:paraId="147D9B26" w14:textId="77777777" w:rsidR="00A935AE" w:rsidRPr="0096586A" w:rsidRDefault="00A935AE" w:rsidP="004A2C4F">
            <w:pPr>
              <w:spacing w:after="0" w:line="240" w:lineRule="auto"/>
              <w:jc w:val="center"/>
              <w:rPr>
                <w:rFonts w:ascii="Times New Roman" w:hAnsi="Times New Roman"/>
                <w:bCs/>
                <w:sz w:val="24"/>
                <w:szCs w:val="24"/>
              </w:rPr>
            </w:pPr>
          </w:p>
        </w:tc>
        <w:tc>
          <w:tcPr>
            <w:tcW w:w="401" w:type="pct"/>
            <w:shd w:val="clear" w:color="auto" w:fill="auto"/>
            <w:vAlign w:val="center"/>
          </w:tcPr>
          <w:p w14:paraId="31B5B6AE" w14:textId="77777777" w:rsidR="00A935AE" w:rsidRPr="0096586A" w:rsidRDefault="00A935AE" w:rsidP="004A2C4F">
            <w:pPr>
              <w:spacing w:after="0" w:line="240" w:lineRule="auto"/>
              <w:jc w:val="center"/>
              <w:rPr>
                <w:rFonts w:ascii="Times New Roman" w:hAnsi="Times New Roman"/>
                <w:b/>
                <w:bCs/>
                <w:sz w:val="24"/>
                <w:szCs w:val="24"/>
              </w:rPr>
            </w:pPr>
          </w:p>
        </w:tc>
        <w:tc>
          <w:tcPr>
            <w:tcW w:w="671" w:type="pct"/>
            <w:vMerge/>
            <w:shd w:val="clear" w:color="auto" w:fill="auto"/>
          </w:tcPr>
          <w:p w14:paraId="232DFBB1" w14:textId="77777777" w:rsidR="00A935AE" w:rsidRPr="0096586A" w:rsidRDefault="00A935AE" w:rsidP="0096586A">
            <w:pPr>
              <w:spacing w:after="0" w:line="240" w:lineRule="auto"/>
              <w:rPr>
                <w:rFonts w:ascii="Times New Roman" w:hAnsi="Times New Roman"/>
                <w:b/>
                <w:bCs/>
                <w:sz w:val="24"/>
                <w:szCs w:val="24"/>
              </w:rPr>
            </w:pPr>
          </w:p>
        </w:tc>
      </w:tr>
      <w:tr w:rsidR="0096586A" w:rsidRPr="0096586A" w14:paraId="79AA814D" w14:textId="3D2E019A" w:rsidTr="004A2C4F">
        <w:trPr>
          <w:trHeight w:val="23"/>
        </w:trPr>
        <w:tc>
          <w:tcPr>
            <w:tcW w:w="883" w:type="pct"/>
            <w:vMerge/>
            <w:shd w:val="clear" w:color="auto" w:fill="auto"/>
          </w:tcPr>
          <w:p w14:paraId="5BECFE67"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50A6C7CD" w14:textId="7995DBBD" w:rsidR="0096586A" w:rsidRPr="0096586A" w:rsidRDefault="009F6F85" w:rsidP="0096586A">
            <w:pPr>
              <w:spacing w:after="0" w:line="240" w:lineRule="auto"/>
              <w:rPr>
                <w:rFonts w:ascii="Times New Roman" w:hAnsi="Times New Roman"/>
                <w:b/>
                <w:bCs/>
                <w:sz w:val="24"/>
                <w:szCs w:val="24"/>
              </w:rPr>
            </w:pPr>
            <w:r w:rsidRPr="0096586A">
              <w:rPr>
                <w:rFonts w:ascii="Times New Roman" w:hAnsi="Times New Roman"/>
                <w:b/>
                <w:bCs/>
                <w:sz w:val="24"/>
                <w:szCs w:val="24"/>
              </w:rPr>
              <w:t>Практическ</w:t>
            </w:r>
            <w:r>
              <w:rPr>
                <w:rFonts w:ascii="Times New Roman" w:hAnsi="Times New Roman"/>
                <w:b/>
                <w:bCs/>
                <w:sz w:val="24"/>
                <w:szCs w:val="24"/>
              </w:rPr>
              <w:t>ое</w:t>
            </w:r>
            <w:r w:rsidRPr="0096586A">
              <w:rPr>
                <w:rFonts w:ascii="Times New Roman" w:hAnsi="Times New Roman"/>
                <w:b/>
                <w:bCs/>
                <w:sz w:val="24"/>
                <w:szCs w:val="24"/>
              </w:rPr>
              <w:t xml:space="preserve"> </w:t>
            </w:r>
            <w:r>
              <w:rPr>
                <w:rFonts w:ascii="Times New Roman" w:hAnsi="Times New Roman"/>
                <w:b/>
                <w:bCs/>
                <w:sz w:val="24"/>
                <w:szCs w:val="24"/>
              </w:rPr>
              <w:t>занятие</w:t>
            </w:r>
            <w:r w:rsidRPr="0096586A">
              <w:rPr>
                <w:rFonts w:ascii="Times New Roman" w:hAnsi="Times New Roman"/>
                <w:b/>
                <w:bCs/>
                <w:sz w:val="24"/>
                <w:szCs w:val="24"/>
              </w:rPr>
              <w:t xml:space="preserve"> </w:t>
            </w:r>
            <w:r w:rsidR="0096586A" w:rsidRPr="0096586A">
              <w:rPr>
                <w:rFonts w:ascii="Times New Roman" w:hAnsi="Times New Roman"/>
                <w:b/>
                <w:bCs/>
                <w:sz w:val="24"/>
                <w:szCs w:val="24"/>
              </w:rPr>
              <w:t xml:space="preserve">2. </w:t>
            </w:r>
            <w:r w:rsidR="0096586A" w:rsidRPr="0096586A">
              <w:rPr>
                <w:rFonts w:ascii="Times New Roman" w:hAnsi="Times New Roman"/>
                <w:bCs/>
                <w:sz w:val="24"/>
                <w:szCs w:val="24"/>
              </w:rPr>
              <w:t>Исследование механических свойств металлов.</w:t>
            </w:r>
          </w:p>
        </w:tc>
        <w:tc>
          <w:tcPr>
            <w:tcW w:w="734" w:type="pct"/>
            <w:shd w:val="clear" w:color="auto" w:fill="auto"/>
            <w:vAlign w:val="center"/>
          </w:tcPr>
          <w:p w14:paraId="294BD1ED" w14:textId="6FC7173F" w:rsidR="0096586A" w:rsidRPr="0096586A" w:rsidRDefault="0096586A" w:rsidP="004A2C4F">
            <w:pPr>
              <w:spacing w:after="0" w:line="240" w:lineRule="auto"/>
              <w:jc w:val="center"/>
              <w:rPr>
                <w:rFonts w:ascii="Times New Roman" w:hAnsi="Times New Roman"/>
                <w:bCs/>
                <w:sz w:val="24"/>
                <w:szCs w:val="24"/>
              </w:rPr>
            </w:pPr>
          </w:p>
        </w:tc>
        <w:tc>
          <w:tcPr>
            <w:tcW w:w="401" w:type="pct"/>
            <w:shd w:val="clear" w:color="auto" w:fill="auto"/>
            <w:vAlign w:val="center"/>
          </w:tcPr>
          <w:p w14:paraId="5CC12B64"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0EFC7764" w14:textId="77777777" w:rsidR="0096586A" w:rsidRPr="0096586A" w:rsidRDefault="0096586A" w:rsidP="0096586A">
            <w:pPr>
              <w:spacing w:after="0" w:line="240" w:lineRule="auto"/>
              <w:rPr>
                <w:rFonts w:ascii="Times New Roman" w:hAnsi="Times New Roman"/>
                <w:b/>
                <w:bCs/>
                <w:sz w:val="24"/>
                <w:szCs w:val="24"/>
              </w:rPr>
            </w:pPr>
          </w:p>
        </w:tc>
      </w:tr>
      <w:tr w:rsidR="00A935AE" w:rsidRPr="0096586A" w14:paraId="7E7DD463" w14:textId="77777777" w:rsidTr="004A2C4F">
        <w:trPr>
          <w:trHeight w:val="23"/>
        </w:trPr>
        <w:tc>
          <w:tcPr>
            <w:tcW w:w="883" w:type="pct"/>
            <w:vMerge/>
            <w:shd w:val="clear" w:color="auto" w:fill="auto"/>
          </w:tcPr>
          <w:p w14:paraId="536C857B" w14:textId="77777777" w:rsidR="00A935AE" w:rsidRPr="0096586A" w:rsidRDefault="00A935AE" w:rsidP="0096586A">
            <w:pPr>
              <w:spacing w:after="0" w:line="240" w:lineRule="auto"/>
              <w:rPr>
                <w:rFonts w:ascii="Times New Roman" w:hAnsi="Times New Roman"/>
                <w:b/>
                <w:bCs/>
                <w:sz w:val="24"/>
                <w:szCs w:val="24"/>
              </w:rPr>
            </w:pPr>
          </w:p>
        </w:tc>
        <w:tc>
          <w:tcPr>
            <w:tcW w:w="2311" w:type="pct"/>
            <w:shd w:val="clear" w:color="auto" w:fill="auto"/>
          </w:tcPr>
          <w:p w14:paraId="05499DA6" w14:textId="1FD6D5DF" w:rsidR="00A935AE" w:rsidRPr="0096586A" w:rsidRDefault="00A935AE" w:rsidP="00A935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96586A">
              <w:rPr>
                <w:rFonts w:ascii="Times New Roman" w:hAnsi="Times New Roman"/>
                <w:b/>
                <w:sz w:val="24"/>
                <w:szCs w:val="24"/>
              </w:rPr>
              <w:t>Лабораторная работа 1</w:t>
            </w:r>
            <w:r w:rsidRPr="0096586A">
              <w:rPr>
                <w:rFonts w:ascii="Times New Roman" w:hAnsi="Times New Roman"/>
                <w:sz w:val="24"/>
                <w:szCs w:val="24"/>
              </w:rPr>
              <w:t xml:space="preserve">. Определение твёрдости металлов и сплавов по методу Бринелля. </w:t>
            </w:r>
          </w:p>
        </w:tc>
        <w:tc>
          <w:tcPr>
            <w:tcW w:w="734" w:type="pct"/>
            <w:shd w:val="clear" w:color="auto" w:fill="auto"/>
            <w:vAlign w:val="center"/>
          </w:tcPr>
          <w:p w14:paraId="7431943C" w14:textId="77777777" w:rsidR="00A935AE" w:rsidRPr="0096586A" w:rsidRDefault="00A935AE" w:rsidP="004A2C4F">
            <w:pPr>
              <w:spacing w:after="0" w:line="240" w:lineRule="auto"/>
              <w:jc w:val="center"/>
              <w:rPr>
                <w:rFonts w:ascii="Times New Roman" w:hAnsi="Times New Roman"/>
                <w:sz w:val="24"/>
                <w:szCs w:val="24"/>
              </w:rPr>
            </w:pPr>
          </w:p>
        </w:tc>
        <w:tc>
          <w:tcPr>
            <w:tcW w:w="401" w:type="pct"/>
            <w:shd w:val="clear" w:color="auto" w:fill="auto"/>
            <w:vAlign w:val="center"/>
          </w:tcPr>
          <w:p w14:paraId="2D10C513" w14:textId="77777777" w:rsidR="00A935AE" w:rsidRPr="0096586A" w:rsidRDefault="00A935AE" w:rsidP="004A2C4F">
            <w:pPr>
              <w:spacing w:after="0" w:line="240" w:lineRule="auto"/>
              <w:jc w:val="center"/>
              <w:rPr>
                <w:rFonts w:ascii="Times New Roman" w:hAnsi="Times New Roman"/>
                <w:b/>
                <w:bCs/>
                <w:sz w:val="24"/>
                <w:szCs w:val="24"/>
              </w:rPr>
            </w:pPr>
          </w:p>
        </w:tc>
        <w:tc>
          <w:tcPr>
            <w:tcW w:w="671" w:type="pct"/>
            <w:vMerge/>
            <w:shd w:val="clear" w:color="auto" w:fill="auto"/>
          </w:tcPr>
          <w:p w14:paraId="7765265E" w14:textId="77777777" w:rsidR="00A935AE" w:rsidRPr="0096586A" w:rsidRDefault="00A935AE" w:rsidP="0096586A">
            <w:pPr>
              <w:spacing w:after="0" w:line="240" w:lineRule="auto"/>
              <w:rPr>
                <w:rFonts w:ascii="Times New Roman" w:hAnsi="Times New Roman"/>
                <w:b/>
                <w:bCs/>
                <w:sz w:val="24"/>
                <w:szCs w:val="24"/>
              </w:rPr>
            </w:pPr>
          </w:p>
        </w:tc>
      </w:tr>
      <w:tr w:rsidR="0096586A" w:rsidRPr="0096586A" w14:paraId="13240278" w14:textId="08C68F47" w:rsidTr="004A2C4F">
        <w:trPr>
          <w:trHeight w:val="23"/>
        </w:trPr>
        <w:tc>
          <w:tcPr>
            <w:tcW w:w="883" w:type="pct"/>
            <w:vMerge/>
            <w:shd w:val="clear" w:color="auto" w:fill="auto"/>
          </w:tcPr>
          <w:p w14:paraId="1D2F6F58"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0EC6DE4B" w14:textId="77777777" w:rsidR="0096586A" w:rsidRPr="0096586A" w:rsidRDefault="0096586A"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6586A">
              <w:rPr>
                <w:rFonts w:ascii="Times New Roman" w:hAnsi="Times New Roman"/>
                <w:b/>
                <w:sz w:val="24"/>
                <w:szCs w:val="24"/>
              </w:rPr>
              <w:t>Лабораторная работа 2</w:t>
            </w:r>
            <w:r w:rsidRPr="0096586A">
              <w:rPr>
                <w:rFonts w:ascii="Times New Roman" w:hAnsi="Times New Roman"/>
                <w:sz w:val="24"/>
                <w:szCs w:val="24"/>
              </w:rPr>
              <w:t xml:space="preserve">. Определение твёрдости металлов и сплавов по методу </w:t>
            </w:r>
            <w:proofErr w:type="spellStart"/>
            <w:r w:rsidRPr="0096586A">
              <w:rPr>
                <w:rFonts w:ascii="Times New Roman" w:hAnsi="Times New Roman"/>
                <w:sz w:val="24"/>
                <w:szCs w:val="24"/>
              </w:rPr>
              <w:t>Роквелла</w:t>
            </w:r>
            <w:proofErr w:type="spellEnd"/>
            <w:r w:rsidRPr="0096586A">
              <w:rPr>
                <w:rFonts w:ascii="Times New Roman" w:hAnsi="Times New Roman"/>
                <w:sz w:val="24"/>
                <w:szCs w:val="24"/>
              </w:rPr>
              <w:t>.</w:t>
            </w:r>
          </w:p>
        </w:tc>
        <w:tc>
          <w:tcPr>
            <w:tcW w:w="734" w:type="pct"/>
            <w:shd w:val="clear" w:color="auto" w:fill="auto"/>
            <w:vAlign w:val="center"/>
          </w:tcPr>
          <w:p w14:paraId="7E4A8D94" w14:textId="43D3CB7D" w:rsidR="0096586A" w:rsidRPr="0096586A" w:rsidRDefault="0096586A" w:rsidP="004A2C4F">
            <w:pPr>
              <w:spacing w:after="0" w:line="240" w:lineRule="auto"/>
              <w:jc w:val="center"/>
              <w:rPr>
                <w:rFonts w:ascii="Times New Roman" w:hAnsi="Times New Roman"/>
                <w:sz w:val="24"/>
                <w:szCs w:val="24"/>
              </w:rPr>
            </w:pPr>
          </w:p>
        </w:tc>
        <w:tc>
          <w:tcPr>
            <w:tcW w:w="401" w:type="pct"/>
            <w:shd w:val="clear" w:color="auto" w:fill="auto"/>
            <w:vAlign w:val="center"/>
          </w:tcPr>
          <w:p w14:paraId="0D2658A9"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01FAEA7E"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7B2E034E" w14:textId="14657CB8" w:rsidTr="004A2C4F">
        <w:trPr>
          <w:trHeight w:val="23"/>
        </w:trPr>
        <w:tc>
          <w:tcPr>
            <w:tcW w:w="883" w:type="pct"/>
            <w:vMerge w:val="restart"/>
            <w:shd w:val="clear" w:color="auto" w:fill="auto"/>
          </w:tcPr>
          <w:p w14:paraId="677F7C79"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b/>
                <w:sz w:val="24"/>
                <w:szCs w:val="24"/>
              </w:rPr>
              <w:t>Тема 1.2 Основы теории сплавов</w:t>
            </w:r>
          </w:p>
        </w:tc>
        <w:tc>
          <w:tcPr>
            <w:tcW w:w="2311" w:type="pct"/>
            <w:shd w:val="clear" w:color="auto" w:fill="auto"/>
          </w:tcPr>
          <w:p w14:paraId="20D727B8" w14:textId="2CACE777"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34" w:type="pct"/>
            <w:shd w:val="clear" w:color="auto" w:fill="auto"/>
            <w:vAlign w:val="center"/>
          </w:tcPr>
          <w:p w14:paraId="791B77AF" w14:textId="3AC556AE"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72993909" w14:textId="2F326123" w:rsidR="0096586A" w:rsidRPr="0096586A" w:rsidRDefault="0096586A" w:rsidP="004A2C4F">
            <w:pPr>
              <w:spacing w:after="0" w:line="240" w:lineRule="auto"/>
              <w:jc w:val="center"/>
              <w:rPr>
                <w:rFonts w:ascii="Times New Roman" w:hAnsi="Times New Roman"/>
                <w:b/>
                <w:bCs/>
                <w:sz w:val="24"/>
                <w:szCs w:val="24"/>
              </w:rPr>
            </w:pPr>
          </w:p>
        </w:tc>
        <w:tc>
          <w:tcPr>
            <w:tcW w:w="671" w:type="pct"/>
            <w:vMerge w:val="restart"/>
            <w:shd w:val="clear" w:color="auto" w:fill="auto"/>
          </w:tcPr>
          <w:p w14:paraId="0A542E33" w14:textId="026A4173"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03</w:t>
            </w:r>
          </w:p>
        </w:tc>
      </w:tr>
      <w:tr w:rsidR="0096586A" w:rsidRPr="0096586A" w14:paraId="35E744E8" w14:textId="66E30AC3" w:rsidTr="004A2C4F">
        <w:trPr>
          <w:trHeight w:val="23"/>
        </w:trPr>
        <w:tc>
          <w:tcPr>
            <w:tcW w:w="883" w:type="pct"/>
            <w:vMerge/>
            <w:shd w:val="clear" w:color="auto" w:fill="auto"/>
          </w:tcPr>
          <w:p w14:paraId="2F41BD0D"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07FE5CFD" w14:textId="175DDE2D" w:rsidR="0096586A" w:rsidRPr="0096586A" w:rsidRDefault="0096586A"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6586A">
              <w:rPr>
                <w:rFonts w:ascii="Times New Roman" w:hAnsi="Times New Roman"/>
                <w:sz w:val="24"/>
                <w:szCs w:val="24"/>
              </w:rPr>
              <w:t>Понятие о сплавах. Классификация сплавов. Основные диаграммы</w:t>
            </w:r>
            <w:r w:rsidR="008F53A3">
              <w:rPr>
                <w:rFonts w:ascii="Times New Roman" w:hAnsi="Times New Roman"/>
                <w:sz w:val="24"/>
                <w:szCs w:val="24"/>
              </w:rPr>
              <w:t xml:space="preserve"> </w:t>
            </w:r>
            <w:r w:rsidRPr="0096586A">
              <w:rPr>
                <w:rFonts w:ascii="Times New Roman" w:hAnsi="Times New Roman"/>
                <w:sz w:val="24"/>
                <w:szCs w:val="24"/>
              </w:rPr>
              <w:t>состояния двойных сплавов.</w:t>
            </w:r>
            <w:r w:rsidR="008F53A3">
              <w:rPr>
                <w:rFonts w:ascii="Times New Roman" w:hAnsi="Times New Roman"/>
                <w:sz w:val="24"/>
                <w:szCs w:val="24"/>
              </w:rPr>
              <w:t xml:space="preserve"> </w:t>
            </w:r>
            <w:r w:rsidRPr="0096586A">
              <w:rPr>
                <w:rFonts w:ascii="Times New Roman" w:hAnsi="Times New Roman"/>
                <w:sz w:val="24"/>
                <w:szCs w:val="24"/>
              </w:rPr>
              <w:t>Диаграмма состояния железоуглеродистых сплавов. Критические точки. Классификация железоуглеродистых сталей и сплавов.</w:t>
            </w:r>
          </w:p>
        </w:tc>
        <w:tc>
          <w:tcPr>
            <w:tcW w:w="734" w:type="pct"/>
            <w:shd w:val="clear" w:color="auto" w:fill="auto"/>
            <w:vAlign w:val="center"/>
          </w:tcPr>
          <w:p w14:paraId="44421167" w14:textId="3F9B1851" w:rsidR="0096586A" w:rsidRPr="0096586A" w:rsidRDefault="0096586A" w:rsidP="004A2C4F">
            <w:pPr>
              <w:spacing w:after="0" w:line="240" w:lineRule="auto"/>
              <w:jc w:val="center"/>
              <w:rPr>
                <w:rFonts w:ascii="Times New Roman" w:hAnsi="Times New Roman"/>
                <w:bCs/>
                <w:sz w:val="24"/>
                <w:szCs w:val="24"/>
              </w:rPr>
            </w:pPr>
          </w:p>
        </w:tc>
        <w:tc>
          <w:tcPr>
            <w:tcW w:w="401" w:type="pct"/>
            <w:shd w:val="clear" w:color="auto" w:fill="auto"/>
            <w:vAlign w:val="center"/>
          </w:tcPr>
          <w:p w14:paraId="35A27ECD"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0DAB4A37"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404DC64D" w14:textId="17020EE4" w:rsidTr="004A2C4F">
        <w:trPr>
          <w:trHeight w:val="23"/>
        </w:trPr>
        <w:tc>
          <w:tcPr>
            <w:tcW w:w="883" w:type="pct"/>
            <w:vMerge/>
            <w:shd w:val="clear" w:color="auto" w:fill="auto"/>
          </w:tcPr>
          <w:p w14:paraId="044B483C"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571ED201" w14:textId="77777777" w:rsidR="0096586A" w:rsidRPr="0096586A" w:rsidRDefault="0096586A"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6586A">
              <w:rPr>
                <w:rFonts w:ascii="Times New Roman" w:hAnsi="Times New Roman"/>
                <w:sz w:val="24"/>
                <w:szCs w:val="24"/>
              </w:rPr>
              <w:t>Виды термообработки: отжиг, нормализация, закалка, отпуск. Виды химико-термической обработки: цементация, азотирование, цианирование.</w:t>
            </w:r>
          </w:p>
        </w:tc>
        <w:tc>
          <w:tcPr>
            <w:tcW w:w="734" w:type="pct"/>
            <w:shd w:val="clear" w:color="auto" w:fill="auto"/>
            <w:vAlign w:val="center"/>
          </w:tcPr>
          <w:p w14:paraId="546B50A5" w14:textId="77777777"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3401B371"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75F511C8"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0B59DF5C" w14:textId="794DABC0" w:rsidTr="004A2C4F">
        <w:trPr>
          <w:trHeight w:val="23"/>
        </w:trPr>
        <w:tc>
          <w:tcPr>
            <w:tcW w:w="883" w:type="pct"/>
            <w:vMerge/>
            <w:shd w:val="clear" w:color="auto" w:fill="auto"/>
          </w:tcPr>
          <w:p w14:paraId="02BD400F"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314F28E3" w14:textId="024AB64F" w:rsidR="0096586A" w:rsidRPr="0096586A" w:rsidRDefault="008F53A3" w:rsidP="0096586A">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34" w:type="pct"/>
            <w:shd w:val="clear" w:color="auto" w:fill="auto"/>
            <w:vAlign w:val="center"/>
          </w:tcPr>
          <w:p w14:paraId="44E0511A" w14:textId="3C00C3BA" w:rsidR="0096586A" w:rsidRPr="0096586A" w:rsidRDefault="0096586A" w:rsidP="004A2C4F">
            <w:pPr>
              <w:spacing w:after="0" w:line="240" w:lineRule="auto"/>
              <w:jc w:val="center"/>
              <w:rPr>
                <w:rFonts w:ascii="Times New Roman" w:hAnsi="Times New Roman"/>
                <w:b/>
                <w:bCs/>
                <w:sz w:val="24"/>
                <w:szCs w:val="24"/>
              </w:rPr>
            </w:pPr>
          </w:p>
        </w:tc>
        <w:tc>
          <w:tcPr>
            <w:tcW w:w="401" w:type="pct"/>
            <w:vMerge w:val="restart"/>
            <w:shd w:val="clear" w:color="auto" w:fill="auto"/>
            <w:vAlign w:val="center"/>
          </w:tcPr>
          <w:p w14:paraId="6C942B9C"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15C1ECF7" w14:textId="77777777" w:rsidR="0096586A" w:rsidRPr="0096586A" w:rsidRDefault="0096586A" w:rsidP="0096586A">
            <w:pPr>
              <w:spacing w:after="0" w:line="240" w:lineRule="auto"/>
              <w:rPr>
                <w:rFonts w:ascii="Times New Roman" w:hAnsi="Times New Roman"/>
                <w:b/>
                <w:bCs/>
                <w:sz w:val="24"/>
                <w:szCs w:val="24"/>
              </w:rPr>
            </w:pPr>
          </w:p>
        </w:tc>
      </w:tr>
      <w:tr w:rsidR="008F53A3" w:rsidRPr="0096586A" w14:paraId="5DF9D137" w14:textId="77777777" w:rsidTr="004A2C4F">
        <w:trPr>
          <w:trHeight w:val="23"/>
        </w:trPr>
        <w:tc>
          <w:tcPr>
            <w:tcW w:w="883" w:type="pct"/>
            <w:vMerge/>
            <w:shd w:val="clear" w:color="auto" w:fill="auto"/>
          </w:tcPr>
          <w:p w14:paraId="2164389E" w14:textId="77777777" w:rsidR="008F53A3" w:rsidRPr="0096586A" w:rsidRDefault="008F53A3" w:rsidP="0096586A">
            <w:pPr>
              <w:spacing w:after="0" w:line="240" w:lineRule="auto"/>
              <w:rPr>
                <w:rFonts w:ascii="Times New Roman" w:hAnsi="Times New Roman"/>
                <w:b/>
                <w:bCs/>
                <w:sz w:val="24"/>
                <w:szCs w:val="24"/>
              </w:rPr>
            </w:pPr>
          </w:p>
        </w:tc>
        <w:tc>
          <w:tcPr>
            <w:tcW w:w="2311" w:type="pct"/>
            <w:shd w:val="clear" w:color="auto" w:fill="auto"/>
          </w:tcPr>
          <w:p w14:paraId="1CDCDC8B" w14:textId="75C07C68" w:rsidR="008F53A3" w:rsidRPr="0096586A" w:rsidRDefault="009F6F85" w:rsidP="008F5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6586A">
              <w:rPr>
                <w:rFonts w:ascii="Times New Roman" w:hAnsi="Times New Roman"/>
                <w:b/>
                <w:bCs/>
                <w:sz w:val="24"/>
                <w:szCs w:val="24"/>
              </w:rPr>
              <w:t>Практическ</w:t>
            </w:r>
            <w:r>
              <w:rPr>
                <w:rFonts w:ascii="Times New Roman" w:hAnsi="Times New Roman"/>
                <w:b/>
                <w:bCs/>
                <w:sz w:val="24"/>
                <w:szCs w:val="24"/>
              </w:rPr>
              <w:t>ое</w:t>
            </w:r>
            <w:r w:rsidRPr="0096586A">
              <w:rPr>
                <w:rFonts w:ascii="Times New Roman" w:hAnsi="Times New Roman"/>
                <w:b/>
                <w:bCs/>
                <w:sz w:val="24"/>
                <w:szCs w:val="24"/>
              </w:rPr>
              <w:t xml:space="preserve"> </w:t>
            </w:r>
            <w:r>
              <w:rPr>
                <w:rFonts w:ascii="Times New Roman" w:hAnsi="Times New Roman"/>
                <w:b/>
                <w:bCs/>
                <w:sz w:val="24"/>
                <w:szCs w:val="24"/>
              </w:rPr>
              <w:t>занятие</w:t>
            </w:r>
            <w:r w:rsidRPr="0096586A">
              <w:rPr>
                <w:rFonts w:ascii="Times New Roman" w:hAnsi="Times New Roman"/>
                <w:b/>
                <w:bCs/>
                <w:sz w:val="24"/>
                <w:szCs w:val="24"/>
              </w:rPr>
              <w:t xml:space="preserve"> </w:t>
            </w:r>
            <w:r w:rsidR="008F53A3" w:rsidRPr="0096586A">
              <w:rPr>
                <w:rFonts w:ascii="Times New Roman" w:hAnsi="Times New Roman"/>
                <w:b/>
                <w:bCs/>
                <w:sz w:val="24"/>
                <w:szCs w:val="24"/>
              </w:rPr>
              <w:t>3</w:t>
            </w:r>
            <w:r w:rsidR="008F53A3" w:rsidRPr="0096586A">
              <w:rPr>
                <w:rFonts w:ascii="Times New Roman" w:hAnsi="Times New Roman"/>
                <w:bCs/>
                <w:sz w:val="24"/>
                <w:szCs w:val="24"/>
              </w:rPr>
              <w:t xml:space="preserve">. Анализ диаграммы состояния железо-цементит. </w:t>
            </w:r>
          </w:p>
        </w:tc>
        <w:tc>
          <w:tcPr>
            <w:tcW w:w="734" w:type="pct"/>
            <w:shd w:val="clear" w:color="auto" w:fill="auto"/>
            <w:vAlign w:val="center"/>
          </w:tcPr>
          <w:p w14:paraId="60057D7C" w14:textId="77777777" w:rsidR="008F53A3" w:rsidRPr="0096586A" w:rsidRDefault="008F53A3" w:rsidP="004A2C4F">
            <w:pPr>
              <w:spacing w:after="0" w:line="240" w:lineRule="auto"/>
              <w:jc w:val="center"/>
              <w:rPr>
                <w:rFonts w:ascii="Times New Roman" w:hAnsi="Times New Roman"/>
                <w:bCs/>
                <w:sz w:val="24"/>
                <w:szCs w:val="24"/>
              </w:rPr>
            </w:pPr>
          </w:p>
        </w:tc>
        <w:tc>
          <w:tcPr>
            <w:tcW w:w="401" w:type="pct"/>
            <w:vMerge/>
            <w:shd w:val="clear" w:color="auto" w:fill="auto"/>
            <w:vAlign w:val="center"/>
          </w:tcPr>
          <w:p w14:paraId="4DABF8B4" w14:textId="77777777" w:rsidR="008F53A3" w:rsidRPr="0096586A" w:rsidRDefault="008F53A3" w:rsidP="004A2C4F">
            <w:pPr>
              <w:spacing w:after="0" w:line="240" w:lineRule="auto"/>
              <w:jc w:val="center"/>
              <w:rPr>
                <w:rFonts w:ascii="Times New Roman" w:hAnsi="Times New Roman"/>
                <w:b/>
                <w:bCs/>
                <w:sz w:val="24"/>
                <w:szCs w:val="24"/>
              </w:rPr>
            </w:pPr>
          </w:p>
        </w:tc>
        <w:tc>
          <w:tcPr>
            <w:tcW w:w="671" w:type="pct"/>
            <w:vMerge/>
            <w:shd w:val="clear" w:color="auto" w:fill="auto"/>
          </w:tcPr>
          <w:p w14:paraId="5970F87E" w14:textId="77777777" w:rsidR="008F53A3" w:rsidRPr="0096586A" w:rsidRDefault="008F53A3" w:rsidP="0096586A">
            <w:pPr>
              <w:spacing w:after="0" w:line="240" w:lineRule="auto"/>
              <w:rPr>
                <w:rFonts w:ascii="Times New Roman" w:hAnsi="Times New Roman"/>
                <w:b/>
                <w:bCs/>
                <w:sz w:val="24"/>
                <w:szCs w:val="24"/>
              </w:rPr>
            </w:pPr>
          </w:p>
        </w:tc>
      </w:tr>
      <w:tr w:rsidR="0096586A" w:rsidRPr="0096586A" w14:paraId="761B84FD" w14:textId="57E18A49" w:rsidTr="004A2C4F">
        <w:trPr>
          <w:trHeight w:val="23"/>
        </w:trPr>
        <w:tc>
          <w:tcPr>
            <w:tcW w:w="883" w:type="pct"/>
            <w:vMerge/>
            <w:shd w:val="clear" w:color="auto" w:fill="auto"/>
          </w:tcPr>
          <w:p w14:paraId="11DA7E41"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1B5CACDE" w14:textId="3CE1FDB5" w:rsidR="0096586A" w:rsidRPr="0096586A" w:rsidRDefault="009F6F85" w:rsidP="0096586A">
            <w:pPr>
              <w:spacing w:after="0" w:line="240" w:lineRule="auto"/>
              <w:rPr>
                <w:rFonts w:ascii="Times New Roman" w:hAnsi="Times New Roman"/>
                <w:b/>
                <w:bCs/>
                <w:sz w:val="24"/>
                <w:szCs w:val="24"/>
              </w:rPr>
            </w:pPr>
            <w:r w:rsidRPr="0096586A">
              <w:rPr>
                <w:rFonts w:ascii="Times New Roman" w:hAnsi="Times New Roman"/>
                <w:b/>
                <w:bCs/>
                <w:sz w:val="24"/>
                <w:szCs w:val="24"/>
              </w:rPr>
              <w:t>Практическ</w:t>
            </w:r>
            <w:r>
              <w:rPr>
                <w:rFonts w:ascii="Times New Roman" w:hAnsi="Times New Roman"/>
                <w:b/>
                <w:bCs/>
                <w:sz w:val="24"/>
                <w:szCs w:val="24"/>
              </w:rPr>
              <w:t>ое</w:t>
            </w:r>
            <w:r w:rsidRPr="0096586A">
              <w:rPr>
                <w:rFonts w:ascii="Times New Roman" w:hAnsi="Times New Roman"/>
                <w:b/>
                <w:bCs/>
                <w:sz w:val="24"/>
                <w:szCs w:val="24"/>
              </w:rPr>
              <w:t xml:space="preserve"> </w:t>
            </w:r>
            <w:r>
              <w:rPr>
                <w:rFonts w:ascii="Times New Roman" w:hAnsi="Times New Roman"/>
                <w:b/>
                <w:bCs/>
                <w:sz w:val="24"/>
                <w:szCs w:val="24"/>
              </w:rPr>
              <w:t>занятие</w:t>
            </w:r>
            <w:r w:rsidRPr="0096586A">
              <w:rPr>
                <w:rFonts w:ascii="Times New Roman" w:hAnsi="Times New Roman"/>
                <w:b/>
                <w:bCs/>
                <w:sz w:val="24"/>
                <w:szCs w:val="24"/>
              </w:rPr>
              <w:t xml:space="preserve"> </w:t>
            </w:r>
            <w:r w:rsidR="0096586A" w:rsidRPr="0096586A">
              <w:rPr>
                <w:rFonts w:ascii="Times New Roman" w:hAnsi="Times New Roman"/>
                <w:b/>
                <w:sz w:val="24"/>
                <w:szCs w:val="24"/>
              </w:rPr>
              <w:t>4</w:t>
            </w:r>
            <w:r w:rsidR="0096586A" w:rsidRPr="0096586A">
              <w:rPr>
                <w:rFonts w:ascii="Times New Roman" w:hAnsi="Times New Roman"/>
                <w:sz w:val="24"/>
                <w:szCs w:val="24"/>
              </w:rPr>
              <w:t>. Выполнение термической обработки углеродистых сталей.</w:t>
            </w:r>
          </w:p>
        </w:tc>
        <w:tc>
          <w:tcPr>
            <w:tcW w:w="734" w:type="pct"/>
            <w:shd w:val="clear" w:color="auto" w:fill="auto"/>
            <w:vAlign w:val="center"/>
          </w:tcPr>
          <w:p w14:paraId="4D6086A2" w14:textId="04618A6B" w:rsidR="0096586A" w:rsidRPr="0096586A" w:rsidRDefault="0096586A" w:rsidP="004A2C4F">
            <w:pPr>
              <w:spacing w:after="0" w:line="240" w:lineRule="auto"/>
              <w:jc w:val="center"/>
              <w:rPr>
                <w:rFonts w:ascii="Times New Roman" w:hAnsi="Times New Roman"/>
                <w:bCs/>
                <w:sz w:val="24"/>
                <w:szCs w:val="24"/>
              </w:rPr>
            </w:pPr>
          </w:p>
        </w:tc>
        <w:tc>
          <w:tcPr>
            <w:tcW w:w="401" w:type="pct"/>
            <w:vMerge/>
            <w:shd w:val="clear" w:color="auto" w:fill="auto"/>
            <w:vAlign w:val="center"/>
          </w:tcPr>
          <w:p w14:paraId="0B19C15B"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308D7848"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1C842F6A" w14:textId="73AF7738" w:rsidTr="004A2C4F">
        <w:trPr>
          <w:trHeight w:val="23"/>
        </w:trPr>
        <w:tc>
          <w:tcPr>
            <w:tcW w:w="3194" w:type="pct"/>
            <w:gridSpan w:val="2"/>
            <w:shd w:val="clear" w:color="auto" w:fill="auto"/>
          </w:tcPr>
          <w:p w14:paraId="18C9E250"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b/>
                <w:bCs/>
                <w:sz w:val="24"/>
                <w:szCs w:val="24"/>
              </w:rPr>
              <w:t xml:space="preserve">Раздел 2. </w:t>
            </w:r>
            <w:r w:rsidRPr="0096586A">
              <w:rPr>
                <w:rFonts w:ascii="Times New Roman" w:hAnsi="Times New Roman"/>
                <w:b/>
                <w:sz w:val="24"/>
                <w:szCs w:val="24"/>
              </w:rPr>
              <w:t>Конструкционные материалы.</w:t>
            </w:r>
          </w:p>
        </w:tc>
        <w:tc>
          <w:tcPr>
            <w:tcW w:w="734" w:type="pct"/>
            <w:shd w:val="clear" w:color="auto" w:fill="auto"/>
            <w:vAlign w:val="center"/>
          </w:tcPr>
          <w:p w14:paraId="13FBC90B" w14:textId="2D07E82A"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3D5C6464"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shd w:val="clear" w:color="auto" w:fill="auto"/>
          </w:tcPr>
          <w:p w14:paraId="0D251D22"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68176750" w14:textId="47EB8046" w:rsidTr="004A2C4F">
        <w:trPr>
          <w:trHeight w:val="23"/>
        </w:trPr>
        <w:tc>
          <w:tcPr>
            <w:tcW w:w="883" w:type="pct"/>
            <w:vMerge w:val="restart"/>
            <w:shd w:val="clear" w:color="auto" w:fill="auto"/>
          </w:tcPr>
          <w:p w14:paraId="161BBC3E" w14:textId="77777777" w:rsidR="0096586A" w:rsidRPr="0096586A" w:rsidRDefault="0096586A" w:rsidP="0096586A">
            <w:pPr>
              <w:spacing w:after="0" w:line="240" w:lineRule="auto"/>
              <w:rPr>
                <w:rFonts w:ascii="Times New Roman" w:hAnsi="Times New Roman"/>
                <w:b/>
                <w:sz w:val="24"/>
                <w:szCs w:val="24"/>
              </w:rPr>
            </w:pPr>
            <w:r w:rsidRPr="0096586A">
              <w:rPr>
                <w:rFonts w:ascii="Times New Roman" w:hAnsi="Times New Roman"/>
                <w:b/>
                <w:sz w:val="24"/>
                <w:szCs w:val="24"/>
              </w:rPr>
              <w:t>Тема 2.1 Углеродистые стали и чугуны.</w:t>
            </w:r>
          </w:p>
          <w:p w14:paraId="41115BFB" w14:textId="77777777" w:rsidR="0096586A" w:rsidRPr="0096586A" w:rsidRDefault="0096586A" w:rsidP="0096586A">
            <w:pPr>
              <w:spacing w:after="0" w:line="240" w:lineRule="auto"/>
              <w:rPr>
                <w:rFonts w:ascii="Times New Roman" w:hAnsi="Times New Roman"/>
                <w:b/>
                <w:sz w:val="24"/>
                <w:szCs w:val="24"/>
              </w:rPr>
            </w:pPr>
            <w:r w:rsidRPr="0096586A">
              <w:rPr>
                <w:rFonts w:ascii="Times New Roman" w:hAnsi="Times New Roman"/>
                <w:b/>
                <w:sz w:val="24"/>
                <w:szCs w:val="24"/>
              </w:rPr>
              <w:t>Легированные стали.</w:t>
            </w:r>
          </w:p>
          <w:p w14:paraId="520294A2"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480CECA2" w14:textId="1592A0B0"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34" w:type="pct"/>
            <w:shd w:val="clear" w:color="auto" w:fill="auto"/>
            <w:vAlign w:val="center"/>
          </w:tcPr>
          <w:p w14:paraId="32DEDE44" w14:textId="712677BF" w:rsidR="0096586A" w:rsidRPr="0096586A" w:rsidRDefault="00D96AC1" w:rsidP="004A2C4F">
            <w:pPr>
              <w:spacing w:after="0" w:line="240" w:lineRule="auto"/>
              <w:jc w:val="center"/>
              <w:rPr>
                <w:rFonts w:ascii="Times New Roman" w:hAnsi="Times New Roman"/>
                <w:b/>
                <w:bCs/>
                <w:sz w:val="24"/>
                <w:szCs w:val="24"/>
              </w:rPr>
            </w:pPr>
            <w:r>
              <w:rPr>
                <w:rFonts w:ascii="Times New Roman" w:hAnsi="Times New Roman"/>
                <w:b/>
                <w:bCs/>
                <w:sz w:val="24"/>
                <w:szCs w:val="24"/>
              </w:rPr>
              <w:t>8</w:t>
            </w:r>
            <w:r w:rsidR="00C84712">
              <w:rPr>
                <w:rFonts w:ascii="Times New Roman" w:hAnsi="Times New Roman"/>
                <w:b/>
                <w:bCs/>
                <w:sz w:val="24"/>
                <w:szCs w:val="24"/>
              </w:rPr>
              <w:t>/</w:t>
            </w:r>
            <w:r>
              <w:rPr>
                <w:rFonts w:ascii="Times New Roman" w:hAnsi="Times New Roman"/>
                <w:b/>
                <w:bCs/>
                <w:sz w:val="24"/>
                <w:szCs w:val="24"/>
              </w:rPr>
              <w:t>8</w:t>
            </w:r>
          </w:p>
        </w:tc>
        <w:tc>
          <w:tcPr>
            <w:tcW w:w="401" w:type="pct"/>
            <w:shd w:val="clear" w:color="auto" w:fill="auto"/>
            <w:vAlign w:val="center"/>
          </w:tcPr>
          <w:p w14:paraId="7894308C" w14:textId="6967EDAE" w:rsidR="0096586A" w:rsidRPr="0096586A" w:rsidRDefault="00C84712" w:rsidP="004A2C4F">
            <w:pPr>
              <w:spacing w:after="0" w:line="240" w:lineRule="auto"/>
              <w:jc w:val="center"/>
              <w:rPr>
                <w:rFonts w:ascii="Times New Roman" w:hAnsi="Times New Roman"/>
                <w:b/>
                <w:bCs/>
                <w:sz w:val="24"/>
                <w:szCs w:val="24"/>
              </w:rPr>
            </w:pPr>
            <w:r>
              <w:rPr>
                <w:rFonts w:ascii="Times New Roman" w:hAnsi="Times New Roman"/>
                <w:b/>
                <w:bCs/>
                <w:sz w:val="24"/>
                <w:szCs w:val="24"/>
              </w:rPr>
              <w:t>12/10</w:t>
            </w:r>
          </w:p>
        </w:tc>
        <w:tc>
          <w:tcPr>
            <w:tcW w:w="671" w:type="pct"/>
            <w:vMerge w:val="restart"/>
            <w:shd w:val="clear" w:color="auto" w:fill="auto"/>
          </w:tcPr>
          <w:p w14:paraId="6F4C8674" w14:textId="300053AE"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03</w:t>
            </w:r>
          </w:p>
        </w:tc>
      </w:tr>
      <w:tr w:rsidR="0096586A" w:rsidRPr="0096586A" w14:paraId="2531A468" w14:textId="3CFD7998" w:rsidTr="004A2C4F">
        <w:trPr>
          <w:trHeight w:val="23"/>
        </w:trPr>
        <w:tc>
          <w:tcPr>
            <w:tcW w:w="883" w:type="pct"/>
            <w:vMerge/>
            <w:shd w:val="clear" w:color="auto" w:fill="auto"/>
          </w:tcPr>
          <w:p w14:paraId="64E35D06"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01749DC7" w14:textId="77777777" w:rsidR="0096586A" w:rsidRPr="0096586A" w:rsidRDefault="0096586A"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6586A">
              <w:rPr>
                <w:rFonts w:ascii="Times New Roman" w:hAnsi="Times New Roman"/>
                <w:sz w:val="24"/>
                <w:szCs w:val="24"/>
              </w:rPr>
              <w:t>Углеродистые стали. Легированные стали. Влияние углерода и постоянных примесей на свойства. Маркировка сталей по ГОСТ.</w:t>
            </w:r>
          </w:p>
        </w:tc>
        <w:tc>
          <w:tcPr>
            <w:tcW w:w="734" w:type="pct"/>
            <w:shd w:val="clear" w:color="auto" w:fill="auto"/>
            <w:vAlign w:val="center"/>
          </w:tcPr>
          <w:p w14:paraId="71D592AA" w14:textId="7C7225E6" w:rsidR="0096586A" w:rsidRPr="0096586A" w:rsidRDefault="0096586A" w:rsidP="004A2C4F">
            <w:pPr>
              <w:spacing w:after="0" w:line="240" w:lineRule="auto"/>
              <w:jc w:val="center"/>
              <w:rPr>
                <w:rFonts w:ascii="Times New Roman" w:hAnsi="Times New Roman"/>
                <w:bCs/>
                <w:sz w:val="24"/>
                <w:szCs w:val="24"/>
              </w:rPr>
            </w:pPr>
          </w:p>
        </w:tc>
        <w:tc>
          <w:tcPr>
            <w:tcW w:w="401" w:type="pct"/>
            <w:shd w:val="clear" w:color="auto" w:fill="auto"/>
            <w:vAlign w:val="center"/>
          </w:tcPr>
          <w:p w14:paraId="29686684"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52570170"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41FD780D" w14:textId="0E1165AF" w:rsidTr="004A2C4F">
        <w:trPr>
          <w:trHeight w:val="23"/>
        </w:trPr>
        <w:tc>
          <w:tcPr>
            <w:tcW w:w="883" w:type="pct"/>
            <w:vMerge/>
            <w:shd w:val="clear" w:color="auto" w:fill="auto"/>
          </w:tcPr>
          <w:p w14:paraId="7C7CE412"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5E4692E1" w14:textId="1720AD08" w:rsidR="0096586A" w:rsidRPr="0096586A" w:rsidRDefault="0096586A"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6586A">
              <w:rPr>
                <w:rFonts w:ascii="Times New Roman" w:hAnsi="Times New Roman"/>
                <w:sz w:val="24"/>
                <w:szCs w:val="24"/>
              </w:rPr>
              <w:t>Виды чугунов. Влияние примесей на структуру и свойства чугунов. Чугуны белые и серые, их свойства и область применения.</w:t>
            </w:r>
            <w:r w:rsidR="008F53A3">
              <w:rPr>
                <w:rFonts w:ascii="Times New Roman" w:hAnsi="Times New Roman"/>
                <w:sz w:val="24"/>
                <w:szCs w:val="24"/>
              </w:rPr>
              <w:t xml:space="preserve"> </w:t>
            </w:r>
            <w:r w:rsidRPr="0096586A">
              <w:rPr>
                <w:rFonts w:ascii="Times New Roman" w:hAnsi="Times New Roman"/>
                <w:sz w:val="24"/>
                <w:szCs w:val="24"/>
              </w:rPr>
              <w:t>Ковкие и высокопрочные чугуны. Маркировка чугунов по ГОСТ.</w:t>
            </w:r>
          </w:p>
        </w:tc>
        <w:tc>
          <w:tcPr>
            <w:tcW w:w="734" w:type="pct"/>
            <w:shd w:val="clear" w:color="auto" w:fill="auto"/>
            <w:vAlign w:val="center"/>
          </w:tcPr>
          <w:p w14:paraId="547DA3D2" w14:textId="77777777"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73028035"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7E003890"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509DC175" w14:textId="7E71C0B1" w:rsidTr="004A2C4F">
        <w:trPr>
          <w:trHeight w:val="23"/>
        </w:trPr>
        <w:tc>
          <w:tcPr>
            <w:tcW w:w="883" w:type="pct"/>
            <w:vMerge/>
            <w:shd w:val="clear" w:color="auto" w:fill="auto"/>
          </w:tcPr>
          <w:p w14:paraId="33F35BDF"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1A1848FD" w14:textId="54898EA7" w:rsidR="0096586A" w:rsidRPr="0096586A" w:rsidRDefault="008F53A3" w:rsidP="0096586A">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34" w:type="pct"/>
            <w:shd w:val="clear" w:color="auto" w:fill="auto"/>
            <w:vAlign w:val="center"/>
          </w:tcPr>
          <w:p w14:paraId="30B4D69F" w14:textId="4224D9B2"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249A5AE5"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76CDA57A" w14:textId="77777777" w:rsidR="0096586A" w:rsidRPr="0096586A" w:rsidRDefault="0096586A" w:rsidP="0096586A">
            <w:pPr>
              <w:spacing w:after="0" w:line="240" w:lineRule="auto"/>
              <w:rPr>
                <w:rFonts w:ascii="Times New Roman" w:hAnsi="Times New Roman"/>
                <w:b/>
                <w:bCs/>
                <w:sz w:val="24"/>
                <w:szCs w:val="24"/>
              </w:rPr>
            </w:pPr>
          </w:p>
        </w:tc>
      </w:tr>
      <w:tr w:rsidR="00A935AE" w:rsidRPr="0096586A" w14:paraId="1F70F902" w14:textId="77777777" w:rsidTr="004A2C4F">
        <w:trPr>
          <w:trHeight w:val="23"/>
        </w:trPr>
        <w:tc>
          <w:tcPr>
            <w:tcW w:w="883" w:type="pct"/>
            <w:vMerge/>
            <w:shd w:val="clear" w:color="auto" w:fill="auto"/>
          </w:tcPr>
          <w:p w14:paraId="5A300D3F" w14:textId="77777777" w:rsidR="00A935AE" w:rsidRPr="0096586A" w:rsidRDefault="00A935AE" w:rsidP="0096586A">
            <w:pPr>
              <w:spacing w:after="0" w:line="240" w:lineRule="auto"/>
              <w:rPr>
                <w:rFonts w:ascii="Times New Roman" w:hAnsi="Times New Roman"/>
                <w:b/>
                <w:bCs/>
                <w:sz w:val="24"/>
                <w:szCs w:val="24"/>
              </w:rPr>
            </w:pPr>
          </w:p>
        </w:tc>
        <w:tc>
          <w:tcPr>
            <w:tcW w:w="2311" w:type="pct"/>
            <w:shd w:val="clear" w:color="auto" w:fill="auto"/>
          </w:tcPr>
          <w:p w14:paraId="00791CC2" w14:textId="20282FD5" w:rsidR="00A935AE" w:rsidRPr="0096586A" w:rsidRDefault="009F6F85" w:rsidP="00A935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6586A">
              <w:rPr>
                <w:rFonts w:ascii="Times New Roman" w:hAnsi="Times New Roman"/>
                <w:b/>
                <w:bCs/>
                <w:sz w:val="24"/>
                <w:szCs w:val="24"/>
              </w:rPr>
              <w:t>Практическ</w:t>
            </w:r>
            <w:r>
              <w:rPr>
                <w:rFonts w:ascii="Times New Roman" w:hAnsi="Times New Roman"/>
                <w:b/>
                <w:bCs/>
                <w:sz w:val="24"/>
                <w:szCs w:val="24"/>
              </w:rPr>
              <w:t>ое</w:t>
            </w:r>
            <w:r w:rsidRPr="0096586A">
              <w:rPr>
                <w:rFonts w:ascii="Times New Roman" w:hAnsi="Times New Roman"/>
                <w:b/>
                <w:bCs/>
                <w:sz w:val="24"/>
                <w:szCs w:val="24"/>
              </w:rPr>
              <w:t xml:space="preserve"> </w:t>
            </w:r>
            <w:r>
              <w:rPr>
                <w:rFonts w:ascii="Times New Roman" w:hAnsi="Times New Roman"/>
                <w:b/>
                <w:bCs/>
                <w:sz w:val="24"/>
                <w:szCs w:val="24"/>
              </w:rPr>
              <w:t>занятие</w:t>
            </w:r>
            <w:r w:rsidRPr="0096586A">
              <w:rPr>
                <w:rFonts w:ascii="Times New Roman" w:hAnsi="Times New Roman"/>
                <w:b/>
                <w:bCs/>
                <w:sz w:val="24"/>
                <w:szCs w:val="24"/>
              </w:rPr>
              <w:t xml:space="preserve"> </w:t>
            </w:r>
            <w:r w:rsidR="00A935AE" w:rsidRPr="0096586A">
              <w:rPr>
                <w:rFonts w:ascii="Times New Roman" w:hAnsi="Times New Roman"/>
                <w:b/>
                <w:bCs/>
                <w:sz w:val="24"/>
                <w:szCs w:val="24"/>
              </w:rPr>
              <w:t>5</w:t>
            </w:r>
            <w:r w:rsidR="00A935AE" w:rsidRPr="0096586A">
              <w:rPr>
                <w:rFonts w:ascii="Times New Roman" w:hAnsi="Times New Roman"/>
                <w:bCs/>
                <w:sz w:val="24"/>
                <w:szCs w:val="24"/>
              </w:rPr>
              <w:t>. Определение углеродистых сталей.</w:t>
            </w:r>
          </w:p>
        </w:tc>
        <w:tc>
          <w:tcPr>
            <w:tcW w:w="734" w:type="pct"/>
            <w:shd w:val="clear" w:color="auto" w:fill="auto"/>
            <w:vAlign w:val="center"/>
          </w:tcPr>
          <w:p w14:paraId="4150DD0C" w14:textId="77777777" w:rsidR="00A935AE" w:rsidRPr="0096586A" w:rsidRDefault="00A935AE" w:rsidP="004A2C4F">
            <w:pPr>
              <w:spacing w:after="0" w:line="240" w:lineRule="auto"/>
              <w:jc w:val="center"/>
              <w:rPr>
                <w:rFonts w:ascii="Times New Roman" w:hAnsi="Times New Roman"/>
                <w:bCs/>
                <w:sz w:val="24"/>
                <w:szCs w:val="24"/>
              </w:rPr>
            </w:pPr>
          </w:p>
        </w:tc>
        <w:tc>
          <w:tcPr>
            <w:tcW w:w="401" w:type="pct"/>
            <w:shd w:val="clear" w:color="auto" w:fill="auto"/>
            <w:vAlign w:val="center"/>
          </w:tcPr>
          <w:p w14:paraId="563CF365" w14:textId="77777777" w:rsidR="00A935AE" w:rsidRPr="0096586A" w:rsidRDefault="00A935AE" w:rsidP="004A2C4F">
            <w:pPr>
              <w:spacing w:after="0" w:line="240" w:lineRule="auto"/>
              <w:jc w:val="center"/>
              <w:rPr>
                <w:rFonts w:ascii="Times New Roman" w:hAnsi="Times New Roman"/>
                <w:b/>
                <w:bCs/>
                <w:sz w:val="24"/>
                <w:szCs w:val="24"/>
              </w:rPr>
            </w:pPr>
          </w:p>
        </w:tc>
        <w:tc>
          <w:tcPr>
            <w:tcW w:w="671" w:type="pct"/>
            <w:vMerge/>
            <w:shd w:val="clear" w:color="auto" w:fill="auto"/>
          </w:tcPr>
          <w:p w14:paraId="7B524D6B" w14:textId="77777777" w:rsidR="00A935AE" w:rsidRPr="0096586A" w:rsidRDefault="00A935AE" w:rsidP="0096586A">
            <w:pPr>
              <w:spacing w:after="0" w:line="240" w:lineRule="auto"/>
              <w:rPr>
                <w:rFonts w:ascii="Times New Roman" w:hAnsi="Times New Roman"/>
                <w:b/>
                <w:bCs/>
                <w:sz w:val="24"/>
                <w:szCs w:val="24"/>
              </w:rPr>
            </w:pPr>
          </w:p>
        </w:tc>
      </w:tr>
      <w:tr w:rsidR="0096586A" w:rsidRPr="0096586A" w14:paraId="1627E531" w14:textId="580AF90F" w:rsidTr="004A2C4F">
        <w:trPr>
          <w:trHeight w:val="23"/>
        </w:trPr>
        <w:tc>
          <w:tcPr>
            <w:tcW w:w="883" w:type="pct"/>
            <w:vMerge/>
            <w:shd w:val="clear" w:color="auto" w:fill="auto"/>
          </w:tcPr>
          <w:p w14:paraId="4F137D2B"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0DD58224" w14:textId="355D4342" w:rsidR="0096586A" w:rsidRPr="0096586A" w:rsidRDefault="009F6F85" w:rsidP="0096586A">
            <w:pPr>
              <w:spacing w:after="0" w:line="240" w:lineRule="auto"/>
              <w:rPr>
                <w:rFonts w:ascii="Times New Roman" w:hAnsi="Times New Roman"/>
                <w:b/>
                <w:bCs/>
                <w:sz w:val="24"/>
                <w:szCs w:val="24"/>
              </w:rPr>
            </w:pPr>
            <w:r w:rsidRPr="0096586A">
              <w:rPr>
                <w:rFonts w:ascii="Times New Roman" w:hAnsi="Times New Roman"/>
                <w:b/>
                <w:bCs/>
                <w:sz w:val="24"/>
                <w:szCs w:val="24"/>
              </w:rPr>
              <w:t>Практическ</w:t>
            </w:r>
            <w:r>
              <w:rPr>
                <w:rFonts w:ascii="Times New Roman" w:hAnsi="Times New Roman"/>
                <w:b/>
                <w:bCs/>
                <w:sz w:val="24"/>
                <w:szCs w:val="24"/>
              </w:rPr>
              <w:t>ое</w:t>
            </w:r>
            <w:r w:rsidRPr="0096586A">
              <w:rPr>
                <w:rFonts w:ascii="Times New Roman" w:hAnsi="Times New Roman"/>
                <w:b/>
                <w:bCs/>
                <w:sz w:val="24"/>
                <w:szCs w:val="24"/>
              </w:rPr>
              <w:t xml:space="preserve"> </w:t>
            </w:r>
            <w:r>
              <w:rPr>
                <w:rFonts w:ascii="Times New Roman" w:hAnsi="Times New Roman"/>
                <w:b/>
                <w:bCs/>
                <w:sz w:val="24"/>
                <w:szCs w:val="24"/>
              </w:rPr>
              <w:t>занятие</w:t>
            </w:r>
            <w:r w:rsidRPr="0096586A">
              <w:rPr>
                <w:rFonts w:ascii="Times New Roman" w:hAnsi="Times New Roman"/>
                <w:b/>
                <w:bCs/>
                <w:sz w:val="24"/>
                <w:szCs w:val="24"/>
              </w:rPr>
              <w:t xml:space="preserve"> </w:t>
            </w:r>
            <w:r w:rsidR="0096586A" w:rsidRPr="0096586A">
              <w:rPr>
                <w:rFonts w:ascii="Times New Roman" w:hAnsi="Times New Roman"/>
                <w:b/>
                <w:bCs/>
                <w:sz w:val="24"/>
                <w:szCs w:val="24"/>
              </w:rPr>
              <w:t>6</w:t>
            </w:r>
            <w:r w:rsidR="0096586A" w:rsidRPr="0096586A">
              <w:rPr>
                <w:rFonts w:ascii="Times New Roman" w:hAnsi="Times New Roman"/>
                <w:bCs/>
                <w:sz w:val="24"/>
                <w:szCs w:val="24"/>
              </w:rPr>
              <w:t>. Выполнение маркировки углеродистых сталей.</w:t>
            </w:r>
          </w:p>
        </w:tc>
        <w:tc>
          <w:tcPr>
            <w:tcW w:w="734" w:type="pct"/>
            <w:shd w:val="clear" w:color="auto" w:fill="auto"/>
            <w:vAlign w:val="center"/>
          </w:tcPr>
          <w:p w14:paraId="52EE6270" w14:textId="1AC0664C" w:rsidR="0096586A" w:rsidRPr="0096586A" w:rsidRDefault="0096586A" w:rsidP="004A2C4F">
            <w:pPr>
              <w:spacing w:after="0" w:line="240" w:lineRule="auto"/>
              <w:jc w:val="center"/>
              <w:rPr>
                <w:rFonts w:ascii="Times New Roman" w:hAnsi="Times New Roman"/>
                <w:bCs/>
                <w:sz w:val="24"/>
                <w:szCs w:val="24"/>
              </w:rPr>
            </w:pPr>
          </w:p>
        </w:tc>
        <w:tc>
          <w:tcPr>
            <w:tcW w:w="401" w:type="pct"/>
            <w:shd w:val="clear" w:color="auto" w:fill="auto"/>
            <w:vAlign w:val="center"/>
          </w:tcPr>
          <w:p w14:paraId="1E4347D8"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4B4B2B55"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3DE0CCDE" w14:textId="330C4CE5" w:rsidTr="004A2C4F">
        <w:trPr>
          <w:trHeight w:val="23"/>
        </w:trPr>
        <w:tc>
          <w:tcPr>
            <w:tcW w:w="883" w:type="pct"/>
            <w:vMerge w:val="restart"/>
            <w:shd w:val="clear" w:color="auto" w:fill="auto"/>
          </w:tcPr>
          <w:p w14:paraId="1390335D"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b/>
                <w:sz w:val="24"/>
                <w:szCs w:val="24"/>
              </w:rPr>
              <w:t>Тема 2.2 Сплавы цветных металлов</w:t>
            </w:r>
          </w:p>
        </w:tc>
        <w:tc>
          <w:tcPr>
            <w:tcW w:w="2311" w:type="pct"/>
            <w:shd w:val="clear" w:color="auto" w:fill="auto"/>
          </w:tcPr>
          <w:p w14:paraId="1E0F30DB" w14:textId="5956FBE5"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34" w:type="pct"/>
            <w:shd w:val="clear" w:color="auto" w:fill="auto"/>
            <w:vAlign w:val="center"/>
          </w:tcPr>
          <w:p w14:paraId="47D212A1" w14:textId="2C45326A"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60F1F8C0" w14:textId="622122E9" w:rsidR="0096586A" w:rsidRPr="0096586A" w:rsidRDefault="0096586A" w:rsidP="004A2C4F">
            <w:pPr>
              <w:spacing w:after="0" w:line="240" w:lineRule="auto"/>
              <w:jc w:val="center"/>
              <w:rPr>
                <w:rFonts w:ascii="Times New Roman" w:hAnsi="Times New Roman"/>
                <w:b/>
                <w:bCs/>
                <w:sz w:val="24"/>
                <w:szCs w:val="24"/>
              </w:rPr>
            </w:pPr>
          </w:p>
        </w:tc>
        <w:tc>
          <w:tcPr>
            <w:tcW w:w="671" w:type="pct"/>
            <w:vMerge w:val="restart"/>
            <w:shd w:val="clear" w:color="auto" w:fill="auto"/>
          </w:tcPr>
          <w:p w14:paraId="7092CFFD" w14:textId="42A0B8CC"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03</w:t>
            </w:r>
          </w:p>
        </w:tc>
      </w:tr>
      <w:tr w:rsidR="0096586A" w:rsidRPr="0096586A" w14:paraId="0C93731F" w14:textId="56D520E8" w:rsidTr="004A2C4F">
        <w:trPr>
          <w:trHeight w:val="23"/>
        </w:trPr>
        <w:tc>
          <w:tcPr>
            <w:tcW w:w="883" w:type="pct"/>
            <w:vMerge/>
            <w:shd w:val="clear" w:color="auto" w:fill="auto"/>
          </w:tcPr>
          <w:p w14:paraId="742048CC"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1595A662" w14:textId="77777777" w:rsidR="0096586A" w:rsidRPr="0096586A" w:rsidRDefault="0096586A"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6586A">
              <w:rPr>
                <w:rFonts w:ascii="Times New Roman" w:hAnsi="Times New Roman"/>
                <w:sz w:val="24"/>
                <w:szCs w:val="24"/>
              </w:rPr>
              <w:t>Сплавы на медной основе. Медно-цинковые сплавы (латуни), бронзы, их состав, структура, свойства и область применения. Медно-никелевые сплавы, их состав, свойства и применение. Маркировка по ГОСТ.</w:t>
            </w:r>
          </w:p>
        </w:tc>
        <w:tc>
          <w:tcPr>
            <w:tcW w:w="734" w:type="pct"/>
            <w:shd w:val="clear" w:color="auto" w:fill="auto"/>
            <w:vAlign w:val="center"/>
          </w:tcPr>
          <w:p w14:paraId="291CC336" w14:textId="75ABEA51" w:rsidR="0096586A" w:rsidRPr="0096586A" w:rsidRDefault="0096586A" w:rsidP="004A2C4F">
            <w:pPr>
              <w:spacing w:after="0" w:line="240" w:lineRule="auto"/>
              <w:jc w:val="center"/>
              <w:rPr>
                <w:rFonts w:ascii="Times New Roman" w:hAnsi="Times New Roman"/>
                <w:bCs/>
                <w:sz w:val="24"/>
                <w:szCs w:val="24"/>
              </w:rPr>
            </w:pPr>
          </w:p>
        </w:tc>
        <w:tc>
          <w:tcPr>
            <w:tcW w:w="401" w:type="pct"/>
            <w:shd w:val="clear" w:color="auto" w:fill="auto"/>
            <w:vAlign w:val="center"/>
          </w:tcPr>
          <w:p w14:paraId="4F79BEA4"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409AA7C5"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46C15770" w14:textId="74FB6395" w:rsidTr="004A2C4F">
        <w:trPr>
          <w:trHeight w:val="23"/>
        </w:trPr>
        <w:tc>
          <w:tcPr>
            <w:tcW w:w="883" w:type="pct"/>
            <w:vMerge/>
            <w:shd w:val="clear" w:color="auto" w:fill="auto"/>
          </w:tcPr>
          <w:p w14:paraId="0FB42210"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0C8B8354" w14:textId="77777777" w:rsidR="0096586A" w:rsidRPr="0096586A" w:rsidRDefault="0096586A"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6586A">
              <w:rPr>
                <w:rFonts w:ascii="Times New Roman" w:hAnsi="Times New Roman"/>
                <w:sz w:val="24"/>
                <w:szCs w:val="24"/>
              </w:rPr>
              <w:t>Медно-никелевые сплавы, их состав, свойства и применение.</w:t>
            </w:r>
          </w:p>
        </w:tc>
        <w:tc>
          <w:tcPr>
            <w:tcW w:w="734" w:type="pct"/>
            <w:shd w:val="clear" w:color="auto" w:fill="auto"/>
            <w:vAlign w:val="center"/>
          </w:tcPr>
          <w:p w14:paraId="5F39D3E1" w14:textId="77777777"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48823894"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43B7A4ED"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66D94712" w14:textId="037D1207" w:rsidTr="004A2C4F">
        <w:trPr>
          <w:trHeight w:val="23"/>
        </w:trPr>
        <w:tc>
          <w:tcPr>
            <w:tcW w:w="883" w:type="pct"/>
            <w:vMerge/>
            <w:shd w:val="clear" w:color="auto" w:fill="auto"/>
          </w:tcPr>
          <w:p w14:paraId="02443D15"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0EE7F67E" w14:textId="77777777" w:rsidR="0096586A" w:rsidRPr="0096586A" w:rsidRDefault="0096586A"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6586A">
              <w:rPr>
                <w:rFonts w:ascii="Times New Roman" w:hAnsi="Times New Roman"/>
                <w:sz w:val="24"/>
                <w:szCs w:val="24"/>
              </w:rPr>
              <w:t>Сплавы на алюминиевой основе (деформируемые, литейные). Состав, свойства и назначение. Маркировка по ГОСТ.</w:t>
            </w:r>
          </w:p>
        </w:tc>
        <w:tc>
          <w:tcPr>
            <w:tcW w:w="734" w:type="pct"/>
            <w:shd w:val="clear" w:color="auto" w:fill="auto"/>
            <w:vAlign w:val="center"/>
          </w:tcPr>
          <w:p w14:paraId="73E80B87" w14:textId="77777777"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280F1D06"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4624A6BA"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073425D2" w14:textId="7A06BF20" w:rsidTr="004A2C4F">
        <w:trPr>
          <w:trHeight w:val="23"/>
        </w:trPr>
        <w:tc>
          <w:tcPr>
            <w:tcW w:w="883" w:type="pct"/>
            <w:vMerge w:val="restart"/>
            <w:shd w:val="clear" w:color="auto" w:fill="auto"/>
          </w:tcPr>
          <w:p w14:paraId="61EBD1A4" w14:textId="749ADF50" w:rsidR="0096586A" w:rsidRPr="0096586A" w:rsidRDefault="0096586A" w:rsidP="00C84712">
            <w:pPr>
              <w:spacing w:after="0" w:line="240" w:lineRule="auto"/>
              <w:rPr>
                <w:rFonts w:ascii="Times New Roman" w:hAnsi="Times New Roman"/>
                <w:b/>
                <w:bCs/>
                <w:sz w:val="24"/>
                <w:szCs w:val="24"/>
              </w:rPr>
            </w:pPr>
            <w:r w:rsidRPr="0096586A">
              <w:rPr>
                <w:rFonts w:ascii="Times New Roman" w:hAnsi="Times New Roman"/>
                <w:b/>
                <w:sz w:val="24"/>
                <w:szCs w:val="24"/>
              </w:rPr>
              <w:t>Тема 2.3 Коррозия металлов</w:t>
            </w:r>
          </w:p>
        </w:tc>
        <w:tc>
          <w:tcPr>
            <w:tcW w:w="2311" w:type="pct"/>
            <w:shd w:val="clear" w:color="auto" w:fill="auto"/>
          </w:tcPr>
          <w:p w14:paraId="2ED66B6D" w14:textId="1E072CC0"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34" w:type="pct"/>
            <w:shd w:val="clear" w:color="auto" w:fill="auto"/>
            <w:vAlign w:val="center"/>
          </w:tcPr>
          <w:p w14:paraId="72E40F2F" w14:textId="10D70A09"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2DDCB5B8" w14:textId="5F490F26"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021EFCE3" w14:textId="77777777" w:rsidR="0096586A" w:rsidRPr="0096586A" w:rsidRDefault="0096586A" w:rsidP="0096586A">
            <w:pPr>
              <w:suppressAutoHyphens/>
              <w:spacing w:after="0" w:line="240" w:lineRule="auto"/>
              <w:rPr>
                <w:rFonts w:ascii="Times New Roman" w:hAnsi="Times New Roman"/>
                <w:sz w:val="24"/>
                <w:szCs w:val="24"/>
              </w:rPr>
            </w:pPr>
          </w:p>
        </w:tc>
      </w:tr>
      <w:tr w:rsidR="0096586A" w:rsidRPr="0096586A" w14:paraId="206300D6" w14:textId="5E1A6386" w:rsidTr="004A2C4F">
        <w:trPr>
          <w:trHeight w:val="23"/>
        </w:trPr>
        <w:tc>
          <w:tcPr>
            <w:tcW w:w="883" w:type="pct"/>
            <w:vMerge/>
            <w:shd w:val="clear" w:color="auto" w:fill="auto"/>
          </w:tcPr>
          <w:p w14:paraId="769B91D3"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49362FC2" w14:textId="77777777" w:rsidR="0096586A" w:rsidRPr="0096586A" w:rsidRDefault="0096586A" w:rsidP="0096586A">
            <w:pPr>
              <w:tabs>
                <w:tab w:val="left" w:pos="1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6586A">
              <w:rPr>
                <w:rFonts w:ascii="Times New Roman" w:hAnsi="Times New Roman"/>
                <w:sz w:val="24"/>
                <w:szCs w:val="24"/>
              </w:rPr>
              <w:t xml:space="preserve">Химическая и электрохимическая коррозия. Виды разрушений. </w:t>
            </w:r>
          </w:p>
          <w:p w14:paraId="3DB6ADD3" w14:textId="62CF0C26" w:rsidR="0096586A" w:rsidRPr="0096586A" w:rsidRDefault="0096586A" w:rsidP="00A935AE">
            <w:pPr>
              <w:spacing w:after="0" w:line="240" w:lineRule="auto"/>
              <w:rPr>
                <w:rFonts w:ascii="Times New Roman" w:hAnsi="Times New Roman"/>
                <w:b/>
                <w:bCs/>
                <w:sz w:val="24"/>
                <w:szCs w:val="24"/>
              </w:rPr>
            </w:pPr>
            <w:r w:rsidRPr="0096586A">
              <w:rPr>
                <w:rFonts w:ascii="Times New Roman" w:hAnsi="Times New Roman"/>
                <w:sz w:val="24"/>
                <w:szCs w:val="24"/>
              </w:rPr>
              <w:t>Способы защиты металлов от коррозии.</w:t>
            </w:r>
          </w:p>
        </w:tc>
        <w:tc>
          <w:tcPr>
            <w:tcW w:w="734" w:type="pct"/>
            <w:shd w:val="clear" w:color="auto" w:fill="auto"/>
            <w:vAlign w:val="center"/>
          </w:tcPr>
          <w:p w14:paraId="243752D8" w14:textId="24A8BDF5" w:rsidR="0096586A" w:rsidRPr="0096586A" w:rsidRDefault="0096586A" w:rsidP="004A2C4F">
            <w:pPr>
              <w:spacing w:after="0" w:line="240" w:lineRule="auto"/>
              <w:jc w:val="center"/>
              <w:rPr>
                <w:rFonts w:ascii="Times New Roman" w:hAnsi="Times New Roman"/>
                <w:bCs/>
                <w:sz w:val="24"/>
                <w:szCs w:val="24"/>
              </w:rPr>
            </w:pPr>
          </w:p>
        </w:tc>
        <w:tc>
          <w:tcPr>
            <w:tcW w:w="401" w:type="pct"/>
            <w:shd w:val="clear" w:color="auto" w:fill="auto"/>
            <w:vAlign w:val="center"/>
          </w:tcPr>
          <w:p w14:paraId="7971DE1D"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77771473"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10A83089" w14:textId="14ACEBD1" w:rsidTr="004A2C4F">
        <w:trPr>
          <w:trHeight w:val="23"/>
        </w:trPr>
        <w:tc>
          <w:tcPr>
            <w:tcW w:w="3194" w:type="pct"/>
            <w:gridSpan w:val="2"/>
            <w:shd w:val="clear" w:color="auto" w:fill="auto"/>
          </w:tcPr>
          <w:p w14:paraId="1123E6CA"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b/>
                <w:sz w:val="24"/>
                <w:szCs w:val="24"/>
              </w:rPr>
              <w:t>Раздел 3. Основные способы обработки материалов</w:t>
            </w:r>
          </w:p>
        </w:tc>
        <w:tc>
          <w:tcPr>
            <w:tcW w:w="734" w:type="pct"/>
            <w:shd w:val="clear" w:color="auto" w:fill="auto"/>
            <w:vAlign w:val="center"/>
          </w:tcPr>
          <w:p w14:paraId="29598D14" w14:textId="73461477" w:rsidR="0096586A" w:rsidRPr="0096586A" w:rsidRDefault="00C84712" w:rsidP="004A2C4F">
            <w:pPr>
              <w:spacing w:after="0" w:line="240" w:lineRule="auto"/>
              <w:jc w:val="center"/>
              <w:rPr>
                <w:rFonts w:ascii="Times New Roman" w:hAnsi="Times New Roman"/>
                <w:b/>
                <w:bCs/>
                <w:sz w:val="24"/>
                <w:szCs w:val="24"/>
              </w:rPr>
            </w:pPr>
            <w:r>
              <w:rPr>
                <w:rFonts w:ascii="Times New Roman" w:hAnsi="Times New Roman"/>
                <w:b/>
                <w:bCs/>
                <w:sz w:val="24"/>
                <w:szCs w:val="24"/>
              </w:rPr>
              <w:t>2/2</w:t>
            </w:r>
          </w:p>
        </w:tc>
        <w:tc>
          <w:tcPr>
            <w:tcW w:w="401" w:type="pct"/>
            <w:shd w:val="clear" w:color="auto" w:fill="auto"/>
            <w:vAlign w:val="center"/>
          </w:tcPr>
          <w:p w14:paraId="6B860CDB" w14:textId="0C34E0AB" w:rsidR="0096586A" w:rsidRPr="0096586A" w:rsidRDefault="00C84712" w:rsidP="004A2C4F">
            <w:pPr>
              <w:spacing w:after="0" w:line="240" w:lineRule="auto"/>
              <w:jc w:val="center"/>
              <w:rPr>
                <w:rFonts w:ascii="Times New Roman" w:hAnsi="Times New Roman"/>
                <w:b/>
                <w:bCs/>
                <w:sz w:val="24"/>
                <w:szCs w:val="24"/>
              </w:rPr>
            </w:pPr>
            <w:r>
              <w:rPr>
                <w:rFonts w:ascii="Times New Roman" w:hAnsi="Times New Roman"/>
                <w:b/>
                <w:bCs/>
                <w:sz w:val="24"/>
                <w:szCs w:val="24"/>
              </w:rPr>
              <w:t>4/2</w:t>
            </w:r>
          </w:p>
        </w:tc>
        <w:tc>
          <w:tcPr>
            <w:tcW w:w="671" w:type="pct"/>
            <w:shd w:val="clear" w:color="auto" w:fill="auto"/>
          </w:tcPr>
          <w:p w14:paraId="10C8B940"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54031FE5" w14:textId="4115274F" w:rsidTr="004A2C4F">
        <w:trPr>
          <w:trHeight w:val="23"/>
        </w:trPr>
        <w:tc>
          <w:tcPr>
            <w:tcW w:w="883" w:type="pct"/>
            <w:vMerge w:val="restart"/>
            <w:shd w:val="clear" w:color="auto" w:fill="auto"/>
          </w:tcPr>
          <w:p w14:paraId="1F5ABEBB"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b/>
                <w:bCs/>
                <w:sz w:val="24"/>
                <w:szCs w:val="24"/>
              </w:rPr>
              <w:t>Тема 3.1 Основные способы обработки материалов</w:t>
            </w:r>
          </w:p>
        </w:tc>
        <w:tc>
          <w:tcPr>
            <w:tcW w:w="2311" w:type="pct"/>
            <w:shd w:val="clear" w:color="auto" w:fill="auto"/>
          </w:tcPr>
          <w:p w14:paraId="7753BFEE" w14:textId="58FCCCE8"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34" w:type="pct"/>
            <w:shd w:val="clear" w:color="auto" w:fill="auto"/>
            <w:vAlign w:val="center"/>
          </w:tcPr>
          <w:p w14:paraId="62F70FE9" w14:textId="6EEE767D"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5EFE11F0" w14:textId="349FBBA5" w:rsidR="0096586A" w:rsidRPr="0096586A" w:rsidRDefault="0096586A" w:rsidP="004A2C4F">
            <w:pPr>
              <w:spacing w:after="0" w:line="240" w:lineRule="auto"/>
              <w:jc w:val="center"/>
              <w:rPr>
                <w:rFonts w:ascii="Times New Roman" w:hAnsi="Times New Roman"/>
                <w:b/>
                <w:bCs/>
                <w:sz w:val="24"/>
                <w:szCs w:val="24"/>
              </w:rPr>
            </w:pPr>
          </w:p>
        </w:tc>
        <w:tc>
          <w:tcPr>
            <w:tcW w:w="671" w:type="pct"/>
            <w:vMerge w:val="restart"/>
            <w:shd w:val="clear" w:color="auto" w:fill="auto"/>
          </w:tcPr>
          <w:p w14:paraId="256BFFC1" w14:textId="02CF856E"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03</w:t>
            </w:r>
          </w:p>
        </w:tc>
      </w:tr>
      <w:tr w:rsidR="0096586A" w:rsidRPr="0096586A" w14:paraId="1AFE6733" w14:textId="6D669164" w:rsidTr="004A2C4F">
        <w:trPr>
          <w:trHeight w:val="23"/>
        </w:trPr>
        <w:tc>
          <w:tcPr>
            <w:tcW w:w="883" w:type="pct"/>
            <w:vMerge/>
            <w:shd w:val="clear" w:color="auto" w:fill="auto"/>
          </w:tcPr>
          <w:p w14:paraId="16EB69C3"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604521F3" w14:textId="77777777" w:rsidR="0096586A" w:rsidRPr="0096586A" w:rsidRDefault="0096586A"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6586A">
              <w:rPr>
                <w:rFonts w:ascii="Times New Roman" w:hAnsi="Times New Roman"/>
                <w:sz w:val="24"/>
                <w:szCs w:val="24"/>
              </w:rPr>
              <w:t>Сущность литейного производства. Виды литья. Общие сведения о процессе обработки давлением. Основные виды обработки давлением.</w:t>
            </w:r>
            <w:r w:rsidRPr="0096586A">
              <w:rPr>
                <w:rFonts w:ascii="Times New Roman" w:hAnsi="Times New Roman"/>
                <w:bCs/>
                <w:sz w:val="24"/>
                <w:szCs w:val="24"/>
              </w:rPr>
              <w:t xml:space="preserve"> </w:t>
            </w:r>
          </w:p>
        </w:tc>
        <w:tc>
          <w:tcPr>
            <w:tcW w:w="734" w:type="pct"/>
            <w:shd w:val="clear" w:color="auto" w:fill="auto"/>
            <w:vAlign w:val="center"/>
          </w:tcPr>
          <w:p w14:paraId="57344563" w14:textId="4D449989" w:rsidR="0096586A" w:rsidRPr="0096586A" w:rsidRDefault="0096586A" w:rsidP="004A2C4F">
            <w:pPr>
              <w:spacing w:after="0" w:line="240" w:lineRule="auto"/>
              <w:jc w:val="center"/>
              <w:rPr>
                <w:rFonts w:ascii="Times New Roman" w:hAnsi="Times New Roman"/>
                <w:bCs/>
                <w:sz w:val="24"/>
                <w:szCs w:val="24"/>
              </w:rPr>
            </w:pPr>
          </w:p>
        </w:tc>
        <w:tc>
          <w:tcPr>
            <w:tcW w:w="401" w:type="pct"/>
            <w:shd w:val="clear" w:color="auto" w:fill="auto"/>
            <w:vAlign w:val="center"/>
          </w:tcPr>
          <w:p w14:paraId="0B56C634"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08150810"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34CF47A2" w14:textId="64521150" w:rsidTr="004A2C4F">
        <w:trPr>
          <w:trHeight w:val="23"/>
        </w:trPr>
        <w:tc>
          <w:tcPr>
            <w:tcW w:w="883" w:type="pct"/>
            <w:vMerge/>
            <w:shd w:val="clear" w:color="auto" w:fill="auto"/>
          </w:tcPr>
          <w:p w14:paraId="2CC9CCBF"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54C07E39" w14:textId="77777777" w:rsidR="0096586A" w:rsidRPr="0096586A" w:rsidRDefault="0096586A"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6586A">
              <w:rPr>
                <w:rFonts w:ascii="Times New Roman" w:hAnsi="Times New Roman"/>
                <w:bCs/>
                <w:sz w:val="24"/>
                <w:szCs w:val="24"/>
              </w:rPr>
              <w:t>Размерная обработка материалов. Сварка, процессы, родственные сварке.</w:t>
            </w:r>
          </w:p>
        </w:tc>
        <w:tc>
          <w:tcPr>
            <w:tcW w:w="734" w:type="pct"/>
            <w:shd w:val="clear" w:color="auto" w:fill="auto"/>
            <w:vAlign w:val="center"/>
          </w:tcPr>
          <w:p w14:paraId="77B72B71" w14:textId="77777777"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490A8CFB"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02F4D9BC"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2C3EA083" w14:textId="30B2BB87" w:rsidTr="004A2C4F">
        <w:trPr>
          <w:trHeight w:val="23"/>
        </w:trPr>
        <w:tc>
          <w:tcPr>
            <w:tcW w:w="3194" w:type="pct"/>
            <w:gridSpan w:val="2"/>
            <w:shd w:val="clear" w:color="auto" w:fill="auto"/>
          </w:tcPr>
          <w:p w14:paraId="0EFBF283" w14:textId="77777777" w:rsidR="0096586A" w:rsidRPr="0096586A" w:rsidRDefault="0096586A" w:rsidP="0096586A">
            <w:pPr>
              <w:spacing w:after="0" w:line="240" w:lineRule="auto"/>
              <w:rPr>
                <w:rFonts w:ascii="Times New Roman" w:hAnsi="Times New Roman"/>
                <w:b/>
                <w:sz w:val="24"/>
                <w:szCs w:val="24"/>
              </w:rPr>
            </w:pPr>
            <w:r w:rsidRPr="0096586A">
              <w:rPr>
                <w:rFonts w:ascii="Times New Roman" w:hAnsi="Times New Roman"/>
                <w:b/>
                <w:sz w:val="24"/>
                <w:szCs w:val="24"/>
              </w:rPr>
              <w:t>Раздел 4. Материалы с особыми физическими свойствами</w:t>
            </w:r>
          </w:p>
        </w:tc>
        <w:tc>
          <w:tcPr>
            <w:tcW w:w="734" w:type="pct"/>
            <w:shd w:val="clear" w:color="auto" w:fill="auto"/>
            <w:vAlign w:val="center"/>
          </w:tcPr>
          <w:p w14:paraId="72934B34" w14:textId="7A01FC3F" w:rsidR="0096586A" w:rsidRPr="0096586A" w:rsidRDefault="00C84712" w:rsidP="004A2C4F">
            <w:pPr>
              <w:spacing w:after="0" w:line="240" w:lineRule="auto"/>
              <w:jc w:val="center"/>
              <w:rPr>
                <w:rFonts w:ascii="Times New Roman" w:hAnsi="Times New Roman"/>
                <w:b/>
                <w:bCs/>
                <w:sz w:val="24"/>
                <w:szCs w:val="24"/>
              </w:rPr>
            </w:pPr>
            <w:r>
              <w:rPr>
                <w:rFonts w:ascii="Times New Roman" w:hAnsi="Times New Roman"/>
                <w:b/>
                <w:bCs/>
                <w:sz w:val="24"/>
                <w:szCs w:val="24"/>
              </w:rPr>
              <w:t>8/8</w:t>
            </w:r>
          </w:p>
        </w:tc>
        <w:tc>
          <w:tcPr>
            <w:tcW w:w="401" w:type="pct"/>
            <w:shd w:val="clear" w:color="auto" w:fill="auto"/>
            <w:vAlign w:val="center"/>
          </w:tcPr>
          <w:p w14:paraId="17B8EBE6" w14:textId="677376D1" w:rsidR="0096586A" w:rsidRPr="0096586A" w:rsidRDefault="00C84712" w:rsidP="004A2C4F">
            <w:pPr>
              <w:spacing w:after="0" w:line="240" w:lineRule="auto"/>
              <w:jc w:val="center"/>
              <w:rPr>
                <w:rFonts w:ascii="Times New Roman" w:hAnsi="Times New Roman"/>
                <w:b/>
                <w:bCs/>
                <w:sz w:val="24"/>
                <w:szCs w:val="24"/>
              </w:rPr>
            </w:pPr>
            <w:r>
              <w:rPr>
                <w:rFonts w:ascii="Times New Roman" w:hAnsi="Times New Roman"/>
                <w:b/>
                <w:bCs/>
                <w:sz w:val="24"/>
                <w:szCs w:val="24"/>
              </w:rPr>
              <w:t>14/12</w:t>
            </w:r>
          </w:p>
        </w:tc>
        <w:tc>
          <w:tcPr>
            <w:tcW w:w="671" w:type="pct"/>
            <w:shd w:val="clear" w:color="auto" w:fill="auto"/>
          </w:tcPr>
          <w:p w14:paraId="061B326C"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23DA8192" w14:textId="100E1AA3" w:rsidTr="004A2C4F">
        <w:trPr>
          <w:trHeight w:val="23"/>
        </w:trPr>
        <w:tc>
          <w:tcPr>
            <w:tcW w:w="883" w:type="pct"/>
            <w:vMerge w:val="restart"/>
            <w:shd w:val="clear" w:color="auto" w:fill="auto"/>
          </w:tcPr>
          <w:p w14:paraId="79A07FC7" w14:textId="77777777" w:rsidR="0096586A" w:rsidRPr="0096586A" w:rsidRDefault="0096586A" w:rsidP="0096586A">
            <w:pPr>
              <w:spacing w:after="0" w:line="240" w:lineRule="auto"/>
              <w:rPr>
                <w:rFonts w:ascii="Times New Roman" w:hAnsi="Times New Roman"/>
                <w:b/>
                <w:sz w:val="24"/>
                <w:szCs w:val="24"/>
              </w:rPr>
            </w:pPr>
            <w:r w:rsidRPr="0096586A">
              <w:rPr>
                <w:rFonts w:ascii="Times New Roman" w:hAnsi="Times New Roman"/>
                <w:b/>
                <w:sz w:val="24"/>
                <w:szCs w:val="24"/>
              </w:rPr>
              <w:t>Тема 4.1 Материалы с особыми магнитными свойствами</w:t>
            </w:r>
          </w:p>
        </w:tc>
        <w:tc>
          <w:tcPr>
            <w:tcW w:w="2311" w:type="pct"/>
            <w:shd w:val="clear" w:color="auto" w:fill="auto"/>
          </w:tcPr>
          <w:p w14:paraId="1D52EC5B" w14:textId="4473ABB5"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34" w:type="pct"/>
            <w:shd w:val="clear" w:color="auto" w:fill="auto"/>
            <w:vAlign w:val="center"/>
          </w:tcPr>
          <w:p w14:paraId="11422AAA" w14:textId="422E673F"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602C703B" w14:textId="64FC67FE" w:rsidR="0096586A" w:rsidRPr="0096586A" w:rsidRDefault="0096586A" w:rsidP="004A2C4F">
            <w:pPr>
              <w:spacing w:after="0" w:line="240" w:lineRule="auto"/>
              <w:jc w:val="center"/>
              <w:rPr>
                <w:rFonts w:ascii="Times New Roman" w:hAnsi="Times New Roman"/>
                <w:b/>
                <w:bCs/>
                <w:sz w:val="24"/>
                <w:szCs w:val="24"/>
              </w:rPr>
            </w:pPr>
          </w:p>
        </w:tc>
        <w:tc>
          <w:tcPr>
            <w:tcW w:w="671" w:type="pct"/>
            <w:vMerge w:val="restart"/>
            <w:shd w:val="clear" w:color="auto" w:fill="auto"/>
          </w:tcPr>
          <w:p w14:paraId="68E3D56B" w14:textId="687DE3A4"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03</w:t>
            </w:r>
          </w:p>
        </w:tc>
      </w:tr>
      <w:tr w:rsidR="0096586A" w:rsidRPr="0096586A" w14:paraId="35B60F7C" w14:textId="65073DB4" w:rsidTr="004A2C4F">
        <w:trPr>
          <w:trHeight w:val="23"/>
        </w:trPr>
        <w:tc>
          <w:tcPr>
            <w:tcW w:w="883" w:type="pct"/>
            <w:vMerge/>
            <w:shd w:val="clear" w:color="auto" w:fill="auto"/>
          </w:tcPr>
          <w:p w14:paraId="10A9745E"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4FE1E1B6" w14:textId="77777777" w:rsidR="0096586A" w:rsidRPr="0096586A" w:rsidRDefault="0096586A"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6586A">
              <w:rPr>
                <w:rFonts w:ascii="Times New Roman" w:hAnsi="Times New Roman"/>
                <w:sz w:val="24"/>
                <w:szCs w:val="24"/>
              </w:rPr>
              <w:t>Магнитные характеристики и свойства материалов.</w:t>
            </w:r>
          </w:p>
        </w:tc>
        <w:tc>
          <w:tcPr>
            <w:tcW w:w="734" w:type="pct"/>
            <w:shd w:val="clear" w:color="auto" w:fill="auto"/>
            <w:vAlign w:val="center"/>
          </w:tcPr>
          <w:p w14:paraId="279CD95D" w14:textId="093BABEA" w:rsidR="0096586A" w:rsidRPr="0096586A" w:rsidRDefault="0096586A" w:rsidP="004A2C4F">
            <w:pPr>
              <w:spacing w:after="0" w:line="240" w:lineRule="auto"/>
              <w:jc w:val="center"/>
              <w:rPr>
                <w:rFonts w:ascii="Times New Roman" w:hAnsi="Times New Roman"/>
                <w:bCs/>
                <w:sz w:val="24"/>
                <w:szCs w:val="24"/>
              </w:rPr>
            </w:pPr>
          </w:p>
        </w:tc>
        <w:tc>
          <w:tcPr>
            <w:tcW w:w="401" w:type="pct"/>
            <w:shd w:val="clear" w:color="auto" w:fill="auto"/>
            <w:vAlign w:val="center"/>
          </w:tcPr>
          <w:p w14:paraId="474B7AE2"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3C82BEAE"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268D7C32" w14:textId="1223B7C0" w:rsidTr="004A2C4F">
        <w:trPr>
          <w:trHeight w:val="23"/>
        </w:trPr>
        <w:tc>
          <w:tcPr>
            <w:tcW w:w="883" w:type="pct"/>
            <w:vMerge/>
            <w:shd w:val="clear" w:color="auto" w:fill="auto"/>
          </w:tcPr>
          <w:p w14:paraId="247CEAA8"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6742E401" w14:textId="77777777" w:rsidR="0096586A" w:rsidRPr="0096586A" w:rsidRDefault="0096586A"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spellStart"/>
            <w:r w:rsidRPr="0096586A">
              <w:rPr>
                <w:rFonts w:ascii="Times New Roman" w:hAnsi="Times New Roman"/>
                <w:sz w:val="24"/>
                <w:szCs w:val="24"/>
              </w:rPr>
              <w:t>Магнитомягкие</w:t>
            </w:r>
            <w:proofErr w:type="spellEnd"/>
            <w:r w:rsidRPr="0096586A">
              <w:rPr>
                <w:rFonts w:ascii="Times New Roman" w:hAnsi="Times New Roman"/>
                <w:sz w:val="24"/>
                <w:szCs w:val="24"/>
              </w:rPr>
              <w:t xml:space="preserve"> и </w:t>
            </w:r>
            <w:proofErr w:type="spellStart"/>
            <w:r w:rsidRPr="0096586A">
              <w:rPr>
                <w:rFonts w:ascii="Times New Roman" w:hAnsi="Times New Roman"/>
                <w:sz w:val="24"/>
                <w:szCs w:val="24"/>
              </w:rPr>
              <w:t>магнитотвёрдые</w:t>
            </w:r>
            <w:proofErr w:type="spellEnd"/>
            <w:r w:rsidRPr="0096586A">
              <w:rPr>
                <w:rFonts w:ascii="Times New Roman" w:hAnsi="Times New Roman"/>
                <w:sz w:val="24"/>
                <w:szCs w:val="24"/>
              </w:rPr>
              <w:t xml:space="preserve"> материалы. Применение магнитных материалов в промышленности.</w:t>
            </w:r>
          </w:p>
        </w:tc>
        <w:tc>
          <w:tcPr>
            <w:tcW w:w="734" w:type="pct"/>
            <w:shd w:val="clear" w:color="auto" w:fill="auto"/>
            <w:vAlign w:val="center"/>
          </w:tcPr>
          <w:p w14:paraId="0C31E451" w14:textId="77777777"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7110A4C1"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0A764996"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2C8617A9" w14:textId="49BA5EC8" w:rsidTr="004A2C4F">
        <w:trPr>
          <w:trHeight w:val="23"/>
        </w:trPr>
        <w:tc>
          <w:tcPr>
            <w:tcW w:w="883" w:type="pct"/>
            <w:vMerge w:val="restart"/>
            <w:shd w:val="clear" w:color="auto" w:fill="auto"/>
          </w:tcPr>
          <w:p w14:paraId="1CE25C37" w14:textId="77777777" w:rsidR="0096586A" w:rsidRPr="0096586A" w:rsidRDefault="0096586A" w:rsidP="0096586A">
            <w:pPr>
              <w:spacing w:after="0" w:line="240" w:lineRule="auto"/>
              <w:rPr>
                <w:rFonts w:ascii="Times New Roman" w:hAnsi="Times New Roman"/>
                <w:b/>
                <w:sz w:val="24"/>
                <w:szCs w:val="24"/>
              </w:rPr>
            </w:pPr>
            <w:r w:rsidRPr="0096586A">
              <w:rPr>
                <w:rFonts w:ascii="Times New Roman" w:hAnsi="Times New Roman"/>
                <w:b/>
                <w:sz w:val="24"/>
                <w:szCs w:val="24"/>
              </w:rPr>
              <w:t>Тема 4.2 Материалы с особыми электрическими свойствами</w:t>
            </w:r>
          </w:p>
        </w:tc>
        <w:tc>
          <w:tcPr>
            <w:tcW w:w="2311" w:type="pct"/>
            <w:shd w:val="clear" w:color="auto" w:fill="auto"/>
          </w:tcPr>
          <w:p w14:paraId="32F8597C" w14:textId="1F05E408"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34" w:type="pct"/>
            <w:shd w:val="clear" w:color="auto" w:fill="auto"/>
            <w:vAlign w:val="center"/>
          </w:tcPr>
          <w:p w14:paraId="7C8DCA07" w14:textId="749E5E3C"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32ACDC24" w14:textId="513EE32F" w:rsidR="0096586A" w:rsidRPr="0096586A" w:rsidRDefault="0096586A" w:rsidP="004A2C4F">
            <w:pPr>
              <w:spacing w:after="0" w:line="240" w:lineRule="auto"/>
              <w:jc w:val="center"/>
              <w:rPr>
                <w:rFonts w:ascii="Times New Roman" w:hAnsi="Times New Roman"/>
                <w:b/>
                <w:bCs/>
                <w:sz w:val="24"/>
                <w:szCs w:val="24"/>
              </w:rPr>
            </w:pPr>
          </w:p>
        </w:tc>
        <w:tc>
          <w:tcPr>
            <w:tcW w:w="671" w:type="pct"/>
            <w:vMerge w:val="restart"/>
            <w:shd w:val="clear" w:color="auto" w:fill="auto"/>
          </w:tcPr>
          <w:p w14:paraId="343485B2" w14:textId="13C5847B"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03</w:t>
            </w:r>
          </w:p>
        </w:tc>
      </w:tr>
      <w:tr w:rsidR="0096586A" w:rsidRPr="0096586A" w14:paraId="4527199C" w14:textId="7068FF41" w:rsidTr="004A2C4F">
        <w:trPr>
          <w:trHeight w:val="23"/>
        </w:trPr>
        <w:tc>
          <w:tcPr>
            <w:tcW w:w="883" w:type="pct"/>
            <w:vMerge/>
            <w:shd w:val="clear" w:color="auto" w:fill="auto"/>
          </w:tcPr>
          <w:p w14:paraId="2F468C48"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4080707C" w14:textId="77777777" w:rsidR="0096586A" w:rsidRPr="0096586A" w:rsidRDefault="0096586A"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6586A">
              <w:rPr>
                <w:rFonts w:ascii="Times New Roman" w:hAnsi="Times New Roman"/>
                <w:sz w:val="24"/>
                <w:szCs w:val="24"/>
              </w:rPr>
              <w:t>Электрические свойства проводниковых материалов и их зависимость от внешних условий.</w:t>
            </w:r>
          </w:p>
        </w:tc>
        <w:tc>
          <w:tcPr>
            <w:tcW w:w="734" w:type="pct"/>
            <w:shd w:val="clear" w:color="auto" w:fill="auto"/>
            <w:vAlign w:val="center"/>
          </w:tcPr>
          <w:p w14:paraId="1A682615" w14:textId="7A920DAB" w:rsidR="0096586A" w:rsidRPr="0096586A" w:rsidRDefault="0096586A" w:rsidP="004A2C4F">
            <w:pPr>
              <w:spacing w:after="0" w:line="240" w:lineRule="auto"/>
              <w:jc w:val="center"/>
              <w:rPr>
                <w:rFonts w:ascii="Times New Roman" w:hAnsi="Times New Roman"/>
                <w:bCs/>
                <w:sz w:val="24"/>
                <w:szCs w:val="24"/>
              </w:rPr>
            </w:pPr>
          </w:p>
        </w:tc>
        <w:tc>
          <w:tcPr>
            <w:tcW w:w="401" w:type="pct"/>
            <w:shd w:val="clear" w:color="auto" w:fill="auto"/>
            <w:vAlign w:val="center"/>
          </w:tcPr>
          <w:p w14:paraId="2889AFB9"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5112EC78"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18639BA6" w14:textId="5B1BB911" w:rsidTr="004A2C4F">
        <w:trPr>
          <w:trHeight w:val="23"/>
        </w:trPr>
        <w:tc>
          <w:tcPr>
            <w:tcW w:w="883" w:type="pct"/>
            <w:vMerge/>
            <w:shd w:val="clear" w:color="auto" w:fill="auto"/>
          </w:tcPr>
          <w:p w14:paraId="080E4181"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25F39E73" w14:textId="77777777" w:rsidR="0096586A" w:rsidRPr="0096586A" w:rsidRDefault="0096586A"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6586A">
              <w:rPr>
                <w:rFonts w:ascii="Times New Roman" w:hAnsi="Times New Roman"/>
                <w:sz w:val="24"/>
                <w:szCs w:val="24"/>
              </w:rPr>
              <w:t xml:space="preserve">Материалы высокой проводимости. Сверхпроводники и </w:t>
            </w:r>
            <w:proofErr w:type="spellStart"/>
            <w:r w:rsidRPr="0096586A">
              <w:rPr>
                <w:rFonts w:ascii="Times New Roman" w:hAnsi="Times New Roman"/>
                <w:sz w:val="24"/>
                <w:szCs w:val="24"/>
              </w:rPr>
              <w:t>криопроводники</w:t>
            </w:r>
            <w:proofErr w:type="spellEnd"/>
            <w:r w:rsidRPr="0096586A">
              <w:rPr>
                <w:rFonts w:ascii="Times New Roman" w:hAnsi="Times New Roman"/>
                <w:sz w:val="24"/>
                <w:szCs w:val="24"/>
              </w:rPr>
              <w:t>. Сплавы с большим удельным сопротивлением. Угольные материалы.</w:t>
            </w:r>
          </w:p>
        </w:tc>
        <w:tc>
          <w:tcPr>
            <w:tcW w:w="734" w:type="pct"/>
            <w:shd w:val="clear" w:color="auto" w:fill="auto"/>
            <w:vAlign w:val="center"/>
          </w:tcPr>
          <w:p w14:paraId="0E12582E" w14:textId="77777777"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70CD8B3D"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40C635CD"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79B7B3F4" w14:textId="42368233" w:rsidTr="004A2C4F">
        <w:trPr>
          <w:trHeight w:val="23"/>
        </w:trPr>
        <w:tc>
          <w:tcPr>
            <w:tcW w:w="883" w:type="pct"/>
            <w:vMerge w:val="restart"/>
            <w:shd w:val="clear" w:color="auto" w:fill="auto"/>
          </w:tcPr>
          <w:p w14:paraId="4056E5C7" w14:textId="77777777" w:rsidR="0096586A" w:rsidRPr="0096586A" w:rsidRDefault="0096586A" w:rsidP="0096586A">
            <w:pPr>
              <w:spacing w:after="0" w:line="240" w:lineRule="auto"/>
              <w:rPr>
                <w:rFonts w:ascii="Times New Roman" w:hAnsi="Times New Roman"/>
                <w:b/>
                <w:sz w:val="24"/>
                <w:szCs w:val="24"/>
              </w:rPr>
            </w:pPr>
            <w:r w:rsidRPr="0096586A">
              <w:rPr>
                <w:rFonts w:ascii="Times New Roman" w:hAnsi="Times New Roman"/>
                <w:b/>
                <w:bCs/>
                <w:sz w:val="24"/>
                <w:szCs w:val="24"/>
              </w:rPr>
              <w:t xml:space="preserve">Тема 4.3 </w:t>
            </w:r>
            <w:r w:rsidRPr="0096586A">
              <w:rPr>
                <w:rFonts w:ascii="Times New Roman" w:hAnsi="Times New Roman"/>
                <w:b/>
                <w:sz w:val="24"/>
                <w:szCs w:val="24"/>
              </w:rPr>
              <w:t>Диэлектрические материалы</w:t>
            </w:r>
          </w:p>
          <w:p w14:paraId="60B9DF27"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55B2CF88" w14:textId="5559188F"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34" w:type="pct"/>
            <w:shd w:val="clear" w:color="auto" w:fill="auto"/>
            <w:vAlign w:val="center"/>
          </w:tcPr>
          <w:p w14:paraId="47D0719E" w14:textId="75326D66"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78413C6A" w14:textId="50234C49" w:rsidR="0096586A" w:rsidRPr="0096586A" w:rsidRDefault="0096586A" w:rsidP="004A2C4F">
            <w:pPr>
              <w:suppressAutoHyphens/>
              <w:spacing w:after="0" w:line="240" w:lineRule="auto"/>
              <w:jc w:val="center"/>
              <w:rPr>
                <w:rFonts w:ascii="Times New Roman" w:hAnsi="Times New Roman"/>
                <w:sz w:val="24"/>
                <w:szCs w:val="24"/>
              </w:rPr>
            </w:pPr>
          </w:p>
        </w:tc>
        <w:tc>
          <w:tcPr>
            <w:tcW w:w="671" w:type="pct"/>
            <w:vMerge w:val="restart"/>
            <w:shd w:val="clear" w:color="auto" w:fill="auto"/>
          </w:tcPr>
          <w:p w14:paraId="2DFA6E7E" w14:textId="68BFE315"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03</w:t>
            </w:r>
          </w:p>
        </w:tc>
      </w:tr>
      <w:tr w:rsidR="0096586A" w:rsidRPr="0096586A" w14:paraId="3C4DCE85" w14:textId="35B05831" w:rsidTr="004A2C4F">
        <w:trPr>
          <w:trHeight w:val="23"/>
        </w:trPr>
        <w:tc>
          <w:tcPr>
            <w:tcW w:w="883" w:type="pct"/>
            <w:vMerge/>
            <w:shd w:val="clear" w:color="auto" w:fill="auto"/>
          </w:tcPr>
          <w:p w14:paraId="177F84D0"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1216EC11" w14:textId="77777777" w:rsidR="0096586A" w:rsidRPr="0096586A" w:rsidRDefault="0096586A"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6586A">
              <w:rPr>
                <w:rFonts w:ascii="Times New Roman" w:hAnsi="Times New Roman"/>
                <w:sz w:val="24"/>
                <w:szCs w:val="24"/>
              </w:rPr>
              <w:t>Электропроводность диэлектриков. Поляризация диэлектриков. Диэлектрические потери. Электрическая прочность диэлектриков. Механические, термические и физико-химические свойства диэлектриков.</w:t>
            </w:r>
          </w:p>
        </w:tc>
        <w:tc>
          <w:tcPr>
            <w:tcW w:w="734" w:type="pct"/>
            <w:shd w:val="clear" w:color="auto" w:fill="auto"/>
            <w:vAlign w:val="center"/>
          </w:tcPr>
          <w:p w14:paraId="146B0D1D" w14:textId="2A9BDCF0" w:rsidR="0096586A" w:rsidRPr="0096586A" w:rsidRDefault="0096586A" w:rsidP="004A2C4F">
            <w:pPr>
              <w:spacing w:after="0" w:line="240" w:lineRule="auto"/>
              <w:jc w:val="center"/>
              <w:rPr>
                <w:rFonts w:ascii="Times New Roman" w:hAnsi="Times New Roman"/>
                <w:bCs/>
                <w:sz w:val="24"/>
                <w:szCs w:val="24"/>
              </w:rPr>
            </w:pPr>
          </w:p>
        </w:tc>
        <w:tc>
          <w:tcPr>
            <w:tcW w:w="401" w:type="pct"/>
            <w:shd w:val="clear" w:color="auto" w:fill="auto"/>
            <w:vAlign w:val="center"/>
          </w:tcPr>
          <w:p w14:paraId="69E2C934"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3A1B6785"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6E23BE30" w14:textId="6F2BC166" w:rsidTr="004A2C4F">
        <w:trPr>
          <w:trHeight w:val="23"/>
        </w:trPr>
        <w:tc>
          <w:tcPr>
            <w:tcW w:w="883" w:type="pct"/>
            <w:vMerge/>
            <w:shd w:val="clear" w:color="auto" w:fill="auto"/>
          </w:tcPr>
          <w:p w14:paraId="0FF89D1C"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4FAFF803" w14:textId="77777777" w:rsidR="0096586A" w:rsidRPr="0096586A" w:rsidRDefault="0096586A"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6586A">
              <w:rPr>
                <w:rFonts w:ascii="Times New Roman" w:hAnsi="Times New Roman"/>
                <w:sz w:val="24"/>
                <w:szCs w:val="24"/>
              </w:rPr>
              <w:t>Газообразные диэлектрики, их свойства и применение. Жидкие диэлектрики, их свойства и применение.</w:t>
            </w:r>
          </w:p>
        </w:tc>
        <w:tc>
          <w:tcPr>
            <w:tcW w:w="734" w:type="pct"/>
            <w:shd w:val="clear" w:color="auto" w:fill="auto"/>
            <w:vAlign w:val="center"/>
          </w:tcPr>
          <w:p w14:paraId="2CCA77D0" w14:textId="77777777"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6E632F8A"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044EF8D5"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6C51B103" w14:textId="388A17A9" w:rsidTr="004A2C4F">
        <w:trPr>
          <w:trHeight w:val="23"/>
        </w:trPr>
        <w:tc>
          <w:tcPr>
            <w:tcW w:w="883" w:type="pct"/>
            <w:vMerge/>
            <w:shd w:val="clear" w:color="auto" w:fill="auto"/>
          </w:tcPr>
          <w:p w14:paraId="6C44176B"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0B4357F0" w14:textId="77777777" w:rsidR="0096586A" w:rsidRPr="0096586A" w:rsidRDefault="0096586A"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6586A">
              <w:rPr>
                <w:rFonts w:ascii="Times New Roman" w:hAnsi="Times New Roman"/>
                <w:sz w:val="24"/>
                <w:szCs w:val="24"/>
              </w:rPr>
              <w:t>Полимеры, их получение, свойства, применение. Резины. Лаки, эмали, компаунды, клеи. Их классификация, свойства, применение</w:t>
            </w:r>
            <w:r w:rsidRPr="0096586A" w:rsidDel="001E4649">
              <w:rPr>
                <w:rFonts w:ascii="Times New Roman" w:hAnsi="Times New Roman"/>
                <w:sz w:val="24"/>
                <w:szCs w:val="24"/>
              </w:rPr>
              <w:t xml:space="preserve"> </w:t>
            </w:r>
          </w:p>
        </w:tc>
        <w:tc>
          <w:tcPr>
            <w:tcW w:w="734" w:type="pct"/>
            <w:shd w:val="clear" w:color="auto" w:fill="auto"/>
            <w:vAlign w:val="center"/>
          </w:tcPr>
          <w:p w14:paraId="3191539A" w14:textId="77777777"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2F410460"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507706A9"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5E569E74" w14:textId="1FC1DD3C" w:rsidTr="004A2C4F">
        <w:trPr>
          <w:trHeight w:val="23"/>
        </w:trPr>
        <w:tc>
          <w:tcPr>
            <w:tcW w:w="883" w:type="pct"/>
            <w:vMerge/>
            <w:shd w:val="clear" w:color="auto" w:fill="auto"/>
          </w:tcPr>
          <w:p w14:paraId="1500ADA3"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56120F45" w14:textId="77777777" w:rsidR="0096586A" w:rsidRPr="0096586A" w:rsidRDefault="0096586A"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6586A">
              <w:rPr>
                <w:rFonts w:ascii="Times New Roman" w:hAnsi="Times New Roman"/>
                <w:sz w:val="24"/>
                <w:szCs w:val="24"/>
              </w:rPr>
              <w:t>Минеральные диэлектрики. Электроизоляционные стёкла и керамика. Ситаллы.</w:t>
            </w:r>
          </w:p>
        </w:tc>
        <w:tc>
          <w:tcPr>
            <w:tcW w:w="734" w:type="pct"/>
            <w:shd w:val="clear" w:color="auto" w:fill="auto"/>
            <w:vAlign w:val="center"/>
          </w:tcPr>
          <w:p w14:paraId="0DE0A7BB" w14:textId="77777777"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7E8F665B"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2C63BD5D"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6011AA84" w14:textId="1EA94991" w:rsidTr="004A2C4F">
        <w:trPr>
          <w:trHeight w:val="23"/>
        </w:trPr>
        <w:tc>
          <w:tcPr>
            <w:tcW w:w="883" w:type="pct"/>
            <w:vMerge/>
            <w:shd w:val="clear" w:color="auto" w:fill="auto"/>
          </w:tcPr>
          <w:p w14:paraId="3C09A979"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59B75EEC" w14:textId="77777777" w:rsidR="0096586A" w:rsidRPr="0096586A" w:rsidRDefault="0096586A" w:rsidP="0096586A">
            <w:pPr>
              <w:spacing w:after="0" w:line="240" w:lineRule="auto"/>
              <w:rPr>
                <w:rFonts w:ascii="Times New Roman" w:hAnsi="Times New Roman"/>
                <w:sz w:val="24"/>
                <w:szCs w:val="24"/>
              </w:rPr>
            </w:pPr>
            <w:r w:rsidRPr="0096586A">
              <w:rPr>
                <w:rFonts w:ascii="Times New Roman" w:hAnsi="Times New Roman"/>
                <w:sz w:val="24"/>
                <w:szCs w:val="24"/>
              </w:rPr>
              <w:t xml:space="preserve">Волокнистые материалы. Бумаги и картоны, </w:t>
            </w:r>
            <w:proofErr w:type="spellStart"/>
            <w:r w:rsidRPr="0096586A">
              <w:rPr>
                <w:rFonts w:ascii="Times New Roman" w:hAnsi="Times New Roman"/>
                <w:sz w:val="24"/>
                <w:szCs w:val="24"/>
              </w:rPr>
              <w:t>лакоткани</w:t>
            </w:r>
            <w:proofErr w:type="spellEnd"/>
            <w:r w:rsidRPr="0096586A">
              <w:rPr>
                <w:rFonts w:ascii="Times New Roman" w:hAnsi="Times New Roman"/>
                <w:sz w:val="24"/>
                <w:szCs w:val="24"/>
              </w:rPr>
              <w:t>. Слоистые пластики</w:t>
            </w:r>
          </w:p>
        </w:tc>
        <w:tc>
          <w:tcPr>
            <w:tcW w:w="734" w:type="pct"/>
            <w:shd w:val="clear" w:color="auto" w:fill="auto"/>
            <w:vAlign w:val="center"/>
          </w:tcPr>
          <w:p w14:paraId="6AC16703" w14:textId="77777777"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1899D1C8"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6A9D232E"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0DE453C7" w14:textId="1A3BD3E0" w:rsidTr="004A2C4F">
        <w:trPr>
          <w:trHeight w:val="23"/>
        </w:trPr>
        <w:tc>
          <w:tcPr>
            <w:tcW w:w="883" w:type="pct"/>
            <w:vMerge/>
            <w:shd w:val="clear" w:color="auto" w:fill="auto"/>
          </w:tcPr>
          <w:p w14:paraId="20C76106"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1BE1D935" w14:textId="77777777" w:rsidR="0096586A" w:rsidRPr="0096586A" w:rsidRDefault="0096586A"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6586A">
              <w:rPr>
                <w:rFonts w:ascii="Times New Roman" w:hAnsi="Times New Roman"/>
                <w:sz w:val="24"/>
                <w:szCs w:val="24"/>
              </w:rPr>
              <w:t>Активные диэлектрики.</w:t>
            </w:r>
          </w:p>
        </w:tc>
        <w:tc>
          <w:tcPr>
            <w:tcW w:w="734" w:type="pct"/>
            <w:shd w:val="clear" w:color="auto" w:fill="auto"/>
            <w:vAlign w:val="center"/>
          </w:tcPr>
          <w:p w14:paraId="4256784E" w14:textId="77777777" w:rsidR="0096586A" w:rsidRPr="0096586A" w:rsidRDefault="0096586A" w:rsidP="004A2C4F">
            <w:pPr>
              <w:spacing w:after="0" w:line="240" w:lineRule="auto"/>
              <w:jc w:val="center"/>
              <w:rPr>
                <w:rFonts w:ascii="Times New Roman" w:hAnsi="Times New Roman"/>
                <w:b/>
                <w:bCs/>
                <w:sz w:val="24"/>
                <w:szCs w:val="24"/>
              </w:rPr>
            </w:pPr>
          </w:p>
        </w:tc>
        <w:tc>
          <w:tcPr>
            <w:tcW w:w="401" w:type="pct"/>
            <w:vMerge w:val="restart"/>
            <w:shd w:val="clear" w:color="auto" w:fill="auto"/>
            <w:vAlign w:val="center"/>
          </w:tcPr>
          <w:p w14:paraId="0A522F11"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37AEE1DB"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38EF0935" w14:textId="0966A0C9" w:rsidTr="004A2C4F">
        <w:trPr>
          <w:trHeight w:val="23"/>
        </w:trPr>
        <w:tc>
          <w:tcPr>
            <w:tcW w:w="883" w:type="pct"/>
            <w:vMerge/>
            <w:shd w:val="clear" w:color="auto" w:fill="auto"/>
          </w:tcPr>
          <w:p w14:paraId="0B6EC067"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32D7F15B" w14:textId="77777777" w:rsidR="0096586A" w:rsidRPr="0096586A" w:rsidRDefault="0096586A" w:rsidP="00965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6586A">
              <w:rPr>
                <w:rFonts w:ascii="Times New Roman" w:hAnsi="Times New Roman"/>
                <w:bCs/>
                <w:sz w:val="24"/>
                <w:szCs w:val="24"/>
              </w:rPr>
              <w:t>Электрическая прочность диэлектриков.</w:t>
            </w:r>
          </w:p>
        </w:tc>
        <w:tc>
          <w:tcPr>
            <w:tcW w:w="734" w:type="pct"/>
            <w:shd w:val="clear" w:color="auto" w:fill="auto"/>
            <w:vAlign w:val="center"/>
          </w:tcPr>
          <w:p w14:paraId="215303E8" w14:textId="77777777" w:rsidR="0096586A" w:rsidRPr="0096586A" w:rsidRDefault="0096586A" w:rsidP="004A2C4F">
            <w:pPr>
              <w:spacing w:after="0" w:line="240" w:lineRule="auto"/>
              <w:jc w:val="center"/>
              <w:rPr>
                <w:rFonts w:ascii="Times New Roman" w:hAnsi="Times New Roman"/>
                <w:b/>
                <w:bCs/>
                <w:sz w:val="24"/>
                <w:szCs w:val="24"/>
              </w:rPr>
            </w:pPr>
          </w:p>
        </w:tc>
        <w:tc>
          <w:tcPr>
            <w:tcW w:w="401" w:type="pct"/>
            <w:vMerge/>
            <w:shd w:val="clear" w:color="auto" w:fill="auto"/>
            <w:vAlign w:val="center"/>
          </w:tcPr>
          <w:p w14:paraId="08C99894"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743371BA"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22D5745B" w14:textId="5AF53F27" w:rsidTr="004A2C4F">
        <w:trPr>
          <w:trHeight w:val="23"/>
        </w:trPr>
        <w:tc>
          <w:tcPr>
            <w:tcW w:w="883" w:type="pct"/>
            <w:vMerge w:val="restart"/>
            <w:shd w:val="clear" w:color="auto" w:fill="auto"/>
          </w:tcPr>
          <w:p w14:paraId="45410CDF" w14:textId="77777777" w:rsidR="0096586A" w:rsidRPr="0096586A" w:rsidRDefault="0096586A" w:rsidP="0096586A">
            <w:pPr>
              <w:spacing w:after="0" w:line="240" w:lineRule="auto"/>
              <w:rPr>
                <w:rFonts w:ascii="Times New Roman" w:hAnsi="Times New Roman"/>
                <w:b/>
                <w:sz w:val="24"/>
                <w:szCs w:val="24"/>
              </w:rPr>
            </w:pPr>
            <w:r w:rsidRPr="0096586A">
              <w:rPr>
                <w:rFonts w:ascii="Times New Roman" w:hAnsi="Times New Roman"/>
                <w:b/>
                <w:sz w:val="24"/>
                <w:szCs w:val="24"/>
              </w:rPr>
              <w:t>Тема 4.4 Полупроводниковые материалы</w:t>
            </w:r>
          </w:p>
          <w:p w14:paraId="6B979FF3"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32E01E6C" w14:textId="4016AB92" w:rsidR="0096586A" w:rsidRPr="0096586A" w:rsidRDefault="004C7825" w:rsidP="0096586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34" w:type="pct"/>
            <w:shd w:val="clear" w:color="auto" w:fill="auto"/>
            <w:vAlign w:val="center"/>
          </w:tcPr>
          <w:p w14:paraId="5AFBD380" w14:textId="63FA8E75"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7E191206" w14:textId="3877B8D5" w:rsidR="0096586A" w:rsidRPr="0096586A" w:rsidRDefault="0096586A" w:rsidP="004A2C4F">
            <w:pPr>
              <w:spacing w:after="0" w:line="240" w:lineRule="auto"/>
              <w:jc w:val="center"/>
              <w:rPr>
                <w:rFonts w:ascii="Times New Roman" w:hAnsi="Times New Roman"/>
                <w:b/>
                <w:bCs/>
                <w:sz w:val="24"/>
                <w:szCs w:val="24"/>
              </w:rPr>
            </w:pPr>
          </w:p>
        </w:tc>
        <w:tc>
          <w:tcPr>
            <w:tcW w:w="671" w:type="pct"/>
            <w:vMerge w:val="restart"/>
            <w:shd w:val="clear" w:color="auto" w:fill="auto"/>
          </w:tcPr>
          <w:p w14:paraId="0CC39E26" w14:textId="4DAF0975" w:rsidR="0096586A" w:rsidRPr="0096586A" w:rsidRDefault="0096586A" w:rsidP="0096586A">
            <w:pPr>
              <w:suppressAutoHyphens/>
              <w:spacing w:after="0" w:line="240" w:lineRule="auto"/>
              <w:rPr>
                <w:rFonts w:ascii="Times New Roman" w:hAnsi="Times New Roman"/>
                <w:sz w:val="24"/>
                <w:szCs w:val="24"/>
              </w:rPr>
            </w:pPr>
            <w:r w:rsidRPr="0096586A">
              <w:rPr>
                <w:rFonts w:ascii="Times New Roman" w:hAnsi="Times New Roman"/>
                <w:sz w:val="24"/>
                <w:szCs w:val="24"/>
              </w:rPr>
              <w:t>ОК 01, ОК 02, ОК 03</w:t>
            </w:r>
          </w:p>
        </w:tc>
      </w:tr>
      <w:tr w:rsidR="0096586A" w:rsidRPr="0096586A" w14:paraId="79D1A58D" w14:textId="33077762" w:rsidTr="004A2C4F">
        <w:trPr>
          <w:trHeight w:val="23"/>
        </w:trPr>
        <w:tc>
          <w:tcPr>
            <w:tcW w:w="883" w:type="pct"/>
            <w:vMerge/>
            <w:shd w:val="clear" w:color="auto" w:fill="auto"/>
          </w:tcPr>
          <w:p w14:paraId="71DD8A6B"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5B141006" w14:textId="77777777" w:rsidR="0096586A" w:rsidRPr="0096586A" w:rsidRDefault="0096586A" w:rsidP="0096586A">
            <w:pPr>
              <w:spacing w:after="0" w:line="240" w:lineRule="auto"/>
              <w:rPr>
                <w:rFonts w:ascii="Times New Roman" w:hAnsi="Times New Roman"/>
                <w:bCs/>
                <w:sz w:val="24"/>
                <w:szCs w:val="24"/>
              </w:rPr>
            </w:pPr>
            <w:r w:rsidRPr="0096586A">
              <w:rPr>
                <w:rFonts w:ascii="Times New Roman" w:hAnsi="Times New Roman"/>
                <w:bCs/>
                <w:sz w:val="24"/>
                <w:szCs w:val="24"/>
              </w:rPr>
              <w:t>Общие сведения и классификация полупроводников. Электропроводность, фотопроводность и термоэлектрические явления.</w:t>
            </w:r>
            <w:r w:rsidRPr="0096586A">
              <w:rPr>
                <w:rFonts w:ascii="Times New Roman" w:hAnsi="Times New Roman"/>
                <w:sz w:val="24"/>
                <w:szCs w:val="24"/>
              </w:rPr>
              <w:t xml:space="preserve"> </w:t>
            </w:r>
          </w:p>
        </w:tc>
        <w:tc>
          <w:tcPr>
            <w:tcW w:w="734" w:type="pct"/>
            <w:shd w:val="clear" w:color="auto" w:fill="auto"/>
            <w:vAlign w:val="center"/>
          </w:tcPr>
          <w:p w14:paraId="2BB7986A" w14:textId="1E37F87F" w:rsidR="0096586A" w:rsidRPr="0096586A" w:rsidRDefault="0096586A" w:rsidP="004A2C4F">
            <w:pPr>
              <w:spacing w:after="0" w:line="240" w:lineRule="auto"/>
              <w:jc w:val="center"/>
              <w:rPr>
                <w:rFonts w:ascii="Times New Roman" w:hAnsi="Times New Roman"/>
                <w:bCs/>
                <w:sz w:val="24"/>
                <w:szCs w:val="24"/>
              </w:rPr>
            </w:pPr>
          </w:p>
        </w:tc>
        <w:tc>
          <w:tcPr>
            <w:tcW w:w="401" w:type="pct"/>
            <w:shd w:val="clear" w:color="auto" w:fill="auto"/>
            <w:vAlign w:val="center"/>
          </w:tcPr>
          <w:p w14:paraId="3D5ED301"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01AD7C0D"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2A129A3F" w14:textId="634F2135" w:rsidTr="004A2C4F">
        <w:trPr>
          <w:trHeight w:val="23"/>
        </w:trPr>
        <w:tc>
          <w:tcPr>
            <w:tcW w:w="883" w:type="pct"/>
            <w:vMerge/>
            <w:shd w:val="clear" w:color="auto" w:fill="auto"/>
          </w:tcPr>
          <w:p w14:paraId="7AC90A68"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0DA11F1C" w14:textId="77777777" w:rsidR="0096586A" w:rsidRPr="0096586A" w:rsidRDefault="0096586A" w:rsidP="0096586A">
            <w:pPr>
              <w:spacing w:after="0" w:line="240" w:lineRule="auto"/>
              <w:rPr>
                <w:rFonts w:ascii="Times New Roman" w:hAnsi="Times New Roman"/>
                <w:bCs/>
                <w:sz w:val="24"/>
                <w:szCs w:val="24"/>
              </w:rPr>
            </w:pPr>
            <w:r w:rsidRPr="0096586A">
              <w:rPr>
                <w:rFonts w:ascii="Times New Roman" w:hAnsi="Times New Roman"/>
                <w:bCs/>
                <w:sz w:val="24"/>
                <w:szCs w:val="24"/>
              </w:rPr>
              <w:t>Электропроводность, фотопроводность и термоэлектрические явления.</w:t>
            </w:r>
          </w:p>
        </w:tc>
        <w:tc>
          <w:tcPr>
            <w:tcW w:w="734" w:type="pct"/>
            <w:shd w:val="clear" w:color="auto" w:fill="auto"/>
            <w:vAlign w:val="center"/>
          </w:tcPr>
          <w:p w14:paraId="79333B3A" w14:textId="77777777"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3D7419E7"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083A0445"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45A9C7C4" w14:textId="10A7940F" w:rsidTr="004A2C4F">
        <w:trPr>
          <w:trHeight w:val="23"/>
        </w:trPr>
        <w:tc>
          <w:tcPr>
            <w:tcW w:w="883" w:type="pct"/>
            <w:vMerge/>
            <w:shd w:val="clear" w:color="auto" w:fill="auto"/>
          </w:tcPr>
          <w:p w14:paraId="26B428DF"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6890BF83" w14:textId="77777777" w:rsidR="0096586A" w:rsidRPr="0096586A" w:rsidRDefault="0096586A" w:rsidP="0096586A">
            <w:pPr>
              <w:spacing w:after="0" w:line="240" w:lineRule="auto"/>
              <w:rPr>
                <w:rFonts w:ascii="Times New Roman" w:hAnsi="Times New Roman"/>
                <w:bCs/>
                <w:sz w:val="24"/>
                <w:szCs w:val="24"/>
              </w:rPr>
            </w:pPr>
            <w:r w:rsidRPr="0096586A">
              <w:rPr>
                <w:rFonts w:ascii="Times New Roman" w:hAnsi="Times New Roman"/>
                <w:sz w:val="24"/>
                <w:szCs w:val="24"/>
              </w:rPr>
              <w:t>Электронно-дырочный переход. Простые и бинарные полупроводники.</w:t>
            </w:r>
          </w:p>
        </w:tc>
        <w:tc>
          <w:tcPr>
            <w:tcW w:w="734" w:type="pct"/>
            <w:shd w:val="clear" w:color="auto" w:fill="auto"/>
            <w:vAlign w:val="center"/>
          </w:tcPr>
          <w:p w14:paraId="140FEFE4" w14:textId="77777777"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4272B580"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26B69290"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0B25C184" w14:textId="6097E5CD" w:rsidTr="004A2C4F">
        <w:trPr>
          <w:trHeight w:val="23"/>
        </w:trPr>
        <w:tc>
          <w:tcPr>
            <w:tcW w:w="883" w:type="pct"/>
            <w:vMerge/>
            <w:shd w:val="clear" w:color="auto" w:fill="auto"/>
          </w:tcPr>
          <w:p w14:paraId="1D6182FF" w14:textId="77777777" w:rsidR="0096586A" w:rsidRPr="0096586A" w:rsidRDefault="0096586A" w:rsidP="0096586A">
            <w:pPr>
              <w:spacing w:after="0" w:line="240" w:lineRule="auto"/>
              <w:rPr>
                <w:rFonts w:ascii="Times New Roman" w:hAnsi="Times New Roman"/>
                <w:b/>
                <w:bCs/>
                <w:sz w:val="24"/>
                <w:szCs w:val="24"/>
              </w:rPr>
            </w:pPr>
          </w:p>
        </w:tc>
        <w:tc>
          <w:tcPr>
            <w:tcW w:w="2311" w:type="pct"/>
            <w:shd w:val="clear" w:color="auto" w:fill="auto"/>
          </w:tcPr>
          <w:p w14:paraId="40EB2D7B" w14:textId="77777777" w:rsidR="0096586A" w:rsidRPr="0096586A" w:rsidRDefault="0096586A" w:rsidP="0096586A">
            <w:pPr>
              <w:spacing w:after="0" w:line="240" w:lineRule="auto"/>
              <w:rPr>
                <w:rFonts w:ascii="Times New Roman" w:hAnsi="Times New Roman"/>
                <w:bCs/>
                <w:sz w:val="24"/>
                <w:szCs w:val="24"/>
              </w:rPr>
            </w:pPr>
            <w:r w:rsidRPr="0096586A">
              <w:rPr>
                <w:rFonts w:ascii="Times New Roman" w:hAnsi="Times New Roman"/>
                <w:sz w:val="24"/>
                <w:szCs w:val="24"/>
              </w:rPr>
              <w:t>Простые и бинарные полупроводники.</w:t>
            </w:r>
          </w:p>
        </w:tc>
        <w:tc>
          <w:tcPr>
            <w:tcW w:w="734" w:type="pct"/>
            <w:shd w:val="clear" w:color="auto" w:fill="auto"/>
            <w:vAlign w:val="center"/>
          </w:tcPr>
          <w:p w14:paraId="193C8E0B" w14:textId="77777777"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432204FA"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vMerge/>
            <w:shd w:val="clear" w:color="auto" w:fill="auto"/>
          </w:tcPr>
          <w:p w14:paraId="2E6D5477"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1786862D" w14:textId="4A25CC21" w:rsidTr="004A2C4F">
        <w:trPr>
          <w:trHeight w:val="23"/>
        </w:trPr>
        <w:tc>
          <w:tcPr>
            <w:tcW w:w="3194" w:type="pct"/>
            <w:gridSpan w:val="2"/>
            <w:shd w:val="clear" w:color="auto" w:fill="auto"/>
          </w:tcPr>
          <w:p w14:paraId="427D9E80" w14:textId="4A6C3BEF"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b/>
                <w:sz w:val="24"/>
                <w:szCs w:val="24"/>
                <w:lang w:eastAsia="en-US"/>
              </w:rPr>
              <w:t>Промежуточная аттестация</w:t>
            </w:r>
          </w:p>
        </w:tc>
        <w:tc>
          <w:tcPr>
            <w:tcW w:w="734" w:type="pct"/>
            <w:shd w:val="clear" w:color="auto" w:fill="auto"/>
            <w:vAlign w:val="center"/>
          </w:tcPr>
          <w:p w14:paraId="68365B28" w14:textId="6444D961" w:rsidR="0096586A" w:rsidRPr="0096586A" w:rsidRDefault="0096586A" w:rsidP="004A2C4F">
            <w:pPr>
              <w:spacing w:after="0" w:line="240" w:lineRule="auto"/>
              <w:jc w:val="center"/>
              <w:rPr>
                <w:rFonts w:ascii="Times New Roman" w:hAnsi="Times New Roman"/>
                <w:b/>
                <w:bCs/>
                <w:sz w:val="24"/>
                <w:szCs w:val="24"/>
              </w:rPr>
            </w:pPr>
          </w:p>
        </w:tc>
        <w:tc>
          <w:tcPr>
            <w:tcW w:w="401" w:type="pct"/>
            <w:shd w:val="clear" w:color="auto" w:fill="auto"/>
            <w:vAlign w:val="center"/>
          </w:tcPr>
          <w:p w14:paraId="0853F263" w14:textId="77777777" w:rsidR="0096586A" w:rsidRPr="0096586A" w:rsidRDefault="0096586A" w:rsidP="004A2C4F">
            <w:pPr>
              <w:spacing w:after="0" w:line="240" w:lineRule="auto"/>
              <w:jc w:val="center"/>
              <w:rPr>
                <w:rFonts w:ascii="Times New Roman" w:hAnsi="Times New Roman"/>
                <w:b/>
                <w:bCs/>
                <w:sz w:val="24"/>
                <w:szCs w:val="24"/>
              </w:rPr>
            </w:pPr>
          </w:p>
        </w:tc>
        <w:tc>
          <w:tcPr>
            <w:tcW w:w="671" w:type="pct"/>
            <w:shd w:val="clear" w:color="auto" w:fill="auto"/>
          </w:tcPr>
          <w:p w14:paraId="56EAEF2A" w14:textId="77777777" w:rsidR="0096586A" w:rsidRPr="0096586A" w:rsidRDefault="0096586A" w:rsidP="0096586A">
            <w:pPr>
              <w:spacing w:after="0" w:line="240" w:lineRule="auto"/>
              <w:rPr>
                <w:rFonts w:ascii="Times New Roman" w:hAnsi="Times New Roman"/>
                <w:b/>
                <w:bCs/>
                <w:sz w:val="24"/>
                <w:szCs w:val="24"/>
              </w:rPr>
            </w:pPr>
          </w:p>
        </w:tc>
      </w:tr>
      <w:tr w:rsidR="0096586A" w:rsidRPr="0096586A" w14:paraId="253D5734" w14:textId="6670944F" w:rsidTr="004A2C4F">
        <w:trPr>
          <w:trHeight w:val="23"/>
        </w:trPr>
        <w:tc>
          <w:tcPr>
            <w:tcW w:w="3194" w:type="pct"/>
            <w:gridSpan w:val="2"/>
            <w:shd w:val="clear" w:color="auto" w:fill="auto"/>
          </w:tcPr>
          <w:p w14:paraId="1ED62765" w14:textId="77777777" w:rsidR="0096586A" w:rsidRPr="0096586A" w:rsidRDefault="0096586A" w:rsidP="0096586A">
            <w:pPr>
              <w:spacing w:after="0" w:line="240" w:lineRule="auto"/>
              <w:rPr>
                <w:rFonts w:ascii="Times New Roman" w:hAnsi="Times New Roman"/>
                <w:b/>
                <w:bCs/>
                <w:sz w:val="24"/>
                <w:szCs w:val="24"/>
              </w:rPr>
            </w:pPr>
            <w:r w:rsidRPr="0096586A">
              <w:rPr>
                <w:rFonts w:ascii="Times New Roman" w:hAnsi="Times New Roman"/>
                <w:b/>
                <w:bCs/>
                <w:sz w:val="24"/>
                <w:szCs w:val="24"/>
              </w:rPr>
              <w:t>Всего:</w:t>
            </w:r>
          </w:p>
        </w:tc>
        <w:tc>
          <w:tcPr>
            <w:tcW w:w="734" w:type="pct"/>
            <w:shd w:val="clear" w:color="auto" w:fill="auto"/>
          </w:tcPr>
          <w:p w14:paraId="18B20644" w14:textId="671E026B" w:rsidR="0096586A" w:rsidRPr="0096586A" w:rsidRDefault="00367955" w:rsidP="0096586A">
            <w:pPr>
              <w:spacing w:after="0" w:line="240" w:lineRule="auto"/>
              <w:jc w:val="center"/>
              <w:rPr>
                <w:rFonts w:ascii="Times New Roman" w:hAnsi="Times New Roman"/>
                <w:b/>
                <w:bCs/>
                <w:sz w:val="24"/>
                <w:szCs w:val="24"/>
              </w:rPr>
            </w:pPr>
            <w:r>
              <w:rPr>
                <w:rFonts w:ascii="Times New Roman" w:hAnsi="Times New Roman"/>
                <w:b/>
                <w:bCs/>
                <w:color w:val="000000"/>
                <w:sz w:val="24"/>
                <w:szCs w:val="24"/>
              </w:rPr>
              <w:t>32</w:t>
            </w:r>
          </w:p>
        </w:tc>
        <w:tc>
          <w:tcPr>
            <w:tcW w:w="401" w:type="pct"/>
            <w:shd w:val="clear" w:color="auto" w:fill="auto"/>
          </w:tcPr>
          <w:p w14:paraId="00A71781" w14:textId="66B091A0" w:rsidR="0096586A" w:rsidRPr="0096586A" w:rsidRDefault="00367955" w:rsidP="00367955">
            <w:pPr>
              <w:spacing w:after="0" w:line="240" w:lineRule="auto"/>
              <w:jc w:val="center"/>
              <w:rPr>
                <w:rFonts w:ascii="Times New Roman" w:hAnsi="Times New Roman"/>
                <w:b/>
                <w:bCs/>
                <w:i/>
                <w:sz w:val="24"/>
                <w:szCs w:val="24"/>
              </w:rPr>
            </w:pPr>
            <w:r>
              <w:rPr>
                <w:rFonts w:ascii="Times New Roman" w:hAnsi="Times New Roman"/>
                <w:b/>
                <w:bCs/>
                <w:color w:val="000000"/>
                <w:sz w:val="24"/>
                <w:szCs w:val="24"/>
              </w:rPr>
              <w:t>52</w:t>
            </w:r>
          </w:p>
        </w:tc>
        <w:tc>
          <w:tcPr>
            <w:tcW w:w="671" w:type="pct"/>
            <w:shd w:val="clear" w:color="auto" w:fill="auto"/>
          </w:tcPr>
          <w:p w14:paraId="49913295" w14:textId="77777777" w:rsidR="0096586A" w:rsidRPr="0096586A" w:rsidRDefault="0096586A" w:rsidP="0096586A">
            <w:pPr>
              <w:spacing w:after="0" w:line="240" w:lineRule="auto"/>
              <w:rPr>
                <w:rFonts w:ascii="Times New Roman" w:hAnsi="Times New Roman"/>
                <w:b/>
                <w:bCs/>
                <w:i/>
                <w:sz w:val="24"/>
                <w:szCs w:val="24"/>
              </w:rPr>
            </w:pPr>
          </w:p>
        </w:tc>
      </w:tr>
    </w:tbl>
    <w:p w14:paraId="6DB8D065" w14:textId="12067002" w:rsidR="00287146" w:rsidRPr="005D70C3" w:rsidRDefault="00287146" w:rsidP="000263A8">
      <w:pPr>
        <w:spacing w:before="120" w:after="120" w:line="240" w:lineRule="auto"/>
        <w:ind w:left="709"/>
        <w:rPr>
          <w:rFonts w:ascii="Times New Roman" w:hAnsi="Times New Roman"/>
          <w:i/>
          <w:sz w:val="24"/>
          <w:szCs w:val="24"/>
          <w:lang w:val="x-none" w:eastAsia="x-none"/>
        </w:rPr>
        <w:sectPr w:rsidR="00287146" w:rsidRPr="005D70C3" w:rsidSect="00FD6931">
          <w:pgSz w:w="16840" w:h="11907" w:orient="landscape"/>
          <w:pgMar w:top="851" w:right="567" w:bottom="1134" w:left="992" w:header="709" w:footer="709" w:gutter="0"/>
          <w:cols w:space="720"/>
        </w:sectPr>
      </w:pPr>
    </w:p>
    <w:p w14:paraId="661F9FA3" w14:textId="69155598" w:rsidR="00287146" w:rsidRPr="005D70C3" w:rsidRDefault="00287146" w:rsidP="00287146">
      <w:pPr>
        <w:ind w:left="1353"/>
        <w:rPr>
          <w:rFonts w:ascii="Times New Roman" w:hAnsi="Times New Roman"/>
          <w:b/>
          <w:bCs/>
          <w:sz w:val="24"/>
          <w:szCs w:val="24"/>
        </w:rPr>
      </w:pPr>
      <w:r w:rsidRPr="005D70C3">
        <w:rPr>
          <w:rFonts w:ascii="Times New Roman" w:hAnsi="Times New Roman"/>
          <w:b/>
          <w:bCs/>
          <w:sz w:val="24"/>
          <w:szCs w:val="24"/>
        </w:rPr>
        <w:lastRenderedPageBreak/>
        <w:t xml:space="preserve">3. </w:t>
      </w:r>
      <w:r w:rsidR="00FD6931">
        <w:rPr>
          <w:rFonts w:ascii="Times New Roman" w:hAnsi="Times New Roman"/>
          <w:b/>
          <w:bCs/>
          <w:sz w:val="24"/>
          <w:szCs w:val="24"/>
        </w:rPr>
        <w:t>УСЛОВИЯ РЕАЛИЗАЦИИ УЧЕБНОЙ ДИСЦИПЛИНЫ</w:t>
      </w:r>
    </w:p>
    <w:p w14:paraId="663C0E3F" w14:textId="77777777" w:rsidR="00287146" w:rsidRPr="005D70C3" w:rsidRDefault="00287146" w:rsidP="00287146">
      <w:pPr>
        <w:suppressAutoHyphens/>
        <w:spacing w:after="0"/>
        <w:ind w:firstLine="709"/>
        <w:jc w:val="both"/>
        <w:rPr>
          <w:rFonts w:ascii="Times New Roman" w:hAnsi="Times New Roman"/>
          <w:b/>
          <w:sz w:val="24"/>
          <w:szCs w:val="24"/>
        </w:rPr>
      </w:pPr>
      <w:r w:rsidRPr="005D70C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73EA8119" w14:textId="39214DC7" w:rsidR="00255B43" w:rsidRPr="005D70C3" w:rsidRDefault="00287146" w:rsidP="00FD1EC1">
      <w:pPr>
        <w:suppressAutoHyphens/>
        <w:spacing w:after="0" w:line="300" w:lineRule="auto"/>
        <w:ind w:firstLine="709"/>
        <w:jc w:val="both"/>
        <w:rPr>
          <w:rFonts w:ascii="Times New Roman" w:hAnsi="Times New Roman"/>
          <w:sz w:val="24"/>
          <w:szCs w:val="24"/>
          <w:lang w:eastAsia="en-US"/>
        </w:rPr>
      </w:pPr>
      <w:r w:rsidRPr="005D70C3">
        <w:rPr>
          <w:rFonts w:ascii="Times New Roman" w:hAnsi="Times New Roman"/>
          <w:bCs/>
          <w:sz w:val="24"/>
          <w:szCs w:val="24"/>
        </w:rPr>
        <w:t>Кабинет Материаловедение</w:t>
      </w:r>
      <w:r w:rsidR="00255B43" w:rsidRPr="005D70C3">
        <w:rPr>
          <w:rFonts w:ascii="Times New Roman" w:hAnsi="Times New Roman"/>
          <w:iCs/>
          <w:sz w:val="24"/>
          <w:szCs w:val="24"/>
          <w:lang w:eastAsia="en-US"/>
        </w:rPr>
        <w:t>,</w:t>
      </w:r>
      <w:r w:rsidR="00255B43" w:rsidRPr="005D70C3">
        <w:rPr>
          <w:rFonts w:ascii="Times New Roman" w:hAnsi="Times New Roman"/>
          <w:sz w:val="24"/>
          <w:szCs w:val="24"/>
          <w:lang w:eastAsia="en-US"/>
        </w:rPr>
        <w:t xml:space="preserve"> оснащенный в соответствии с п </w:t>
      </w:r>
      <w:r w:rsidR="00255B43" w:rsidRPr="005D70C3">
        <w:rPr>
          <w:rFonts w:ascii="Times New Roman" w:hAnsi="Times New Roman"/>
          <w:sz w:val="24"/>
          <w:szCs w:val="24"/>
        </w:rPr>
        <w:t xml:space="preserve">6.1.2.1 </w:t>
      </w:r>
      <w:r w:rsidR="00FD1EC1" w:rsidRPr="005D70C3">
        <w:rPr>
          <w:rFonts w:ascii="Times New Roman" w:hAnsi="Times New Roman"/>
          <w:sz w:val="24"/>
          <w:szCs w:val="24"/>
        </w:rPr>
        <w:t xml:space="preserve">ПОП-П </w:t>
      </w:r>
      <w:r w:rsidR="0096586A">
        <w:rPr>
          <w:rFonts w:ascii="Times New Roman" w:hAnsi="Times New Roman"/>
          <w:sz w:val="24"/>
          <w:szCs w:val="24"/>
        </w:rPr>
        <w:br/>
      </w:r>
      <w:r w:rsidR="00255B43" w:rsidRPr="005D70C3">
        <w:rPr>
          <w:rFonts w:ascii="Times New Roman" w:hAnsi="Times New Roman"/>
          <w:sz w:val="24"/>
          <w:szCs w:val="24"/>
        </w:rPr>
        <w:t>по специальности 13.02.01 Тепловые электрические станции</w:t>
      </w:r>
      <w:r w:rsidR="00255B43" w:rsidRPr="005D70C3">
        <w:rPr>
          <w:rFonts w:ascii="Times New Roman" w:hAnsi="Times New Roman"/>
          <w:sz w:val="24"/>
          <w:szCs w:val="24"/>
          <w:lang w:eastAsia="en-US"/>
        </w:rPr>
        <w:t>.</w:t>
      </w:r>
    </w:p>
    <w:p w14:paraId="2466D490" w14:textId="77777777" w:rsidR="0096586A" w:rsidRDefault="0096586A" w:rsidP="00FD1EC1">
      <w:pPr>
        <w:suppressAutoHyphens/>
        <w:spacing w:after="0"/>
        <w:ind w:firstLine="709"/>
        <w:jc w:val="both"/>
        <w:rPr>
          <w:rFonts w:ascii="Times New Roman" w:hAnsi="Times New Roman"/>
          <w:b/>
          <w:bCs/>
          <w:sz w:val="24"/>
          <w:szCs w:val="24"/>
        </w:rPr>
      </w:pPr>
    </w:p>
    <w:p w14:paraId="06678583" w14:textId="679D9B97" w:rsidR="00255B43" w:rsidRPr="005D70C3" w:rsidRDefault="00255B43" w:rsidP="00FD1EC1">
      <w:pPr>
        <w:suppressAutoHyphens/>
        <w:spacing w:after="0"/>
        <w:ind w:firstLine="709"/>
        <w:jc w:val="both"/>
        <w:rPr>
          <w:rFonts w:ascii="Times New Roman" w:hAnsi="Times New Roman"/>
          <w:b/>
          <w:bCs/>
          <w:sz w:val="24"/>
          <w:szCs w:val="24"/>
        </w:rPr>
      </w:pPr>
      <w:r w:rsidRPr="005D70C3">
        <w:rPr>
          <w:rFonts w:ascii="Times New Roman" w:hAnsi="Times New Roman"/>
          <w:b/>
          <w:bCs/>
          <w:sz w:val="24"/>
          <w:szCs w:val="24"/>
        </w:rPr>
        <w:t>3.2. Информационное обеспечение реализации программы</w:t>
      </w:r>
    </w:p>
    <w:p w14:paraId="67792BE8" w14:textId="17F55096" w:rsidR="00287146" w:rsidRPr="005D70C3" w:rsidRDefault="00255B43" w:rsidP="00FD1EC1">
      <w:pPr>
        <w:spacing w:after="0"/>
        <w:ind w:firstLine="709"/>
        <w:jc w:val="both"/>
        <w:rPr>
          <w:rFonts w:ascii="Times New Roman" w:hAnsi="Times New Roman"/>
          <w:sz w:val="24"/>
          <w:szCs w:val="24"/>
        </w:rPr>
      </w:pPr>
      <w:r w:rsidRPr="005D70C3">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w:t>
      </w:r>
      <w:r w:rsidR="0096586A">
        <w:rPr>
          <w:rFonts w:ascii="Times New Roman" w:hAnsi="Times New Roman"/>
          <w:sz w:val="24"/>
          <w:szCs w:val="24"/>
        </w:rPr>
        <w:br/>
      </w:r>
      <w:r w:rsidRPr="005D70C3">
        <w:rPr>
          <w:rFonts w:ascii="Times New Roman" w:hAnsi="Times New Roman"/>
          <w:sz w:val="24"/>
          <w:szCs w:val="24"/>
        </w:rP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3BF9386" w14:textId="77777777" w:rsidR="0096586A" w:rsidRDefault="0096586A" w:rsidP="00287146">
      <w:pPr>
        <w:spacing w:after="0" w:line="300" w:lineRule="auto"/>
        <w:ind w:firstLine="709"/>
        <w:contextualSpacing/>
        <w:rPr>
          <w:rFonts w:ascii="Times New Roman" w:hAnsi="Times New Roman"/>
          <w:b/>
          <w:sz w:val="24"/>
          <w:szCs w:val="24"/>
        </w:rPr>
      </w:pPr>
    </w:p>
    <w:p w14:paraId="2E964836" w14:textId="4DB1A97A" w:rsidR="00287146" w:rsidRPr="005D70C3" w:rsidRDefault="00287146" w:rsidP="00287146">
      <w:pPr>
        <w:spacing w:after="0" w:line="300" w:lineRule="auto"/>
        <w:ind w:firstLine="709"/>
        <w:contextualSpacing/>
        <w:rPr>
          <w:rFonts w:ascii="Times New Roman" w:hAnsi="Times New Roman"/>
          <w:b/>
          <w:sz w:val="24"/>
          <w:szCs w:val="24"/>
        </w:rPr>
      </w:pPr>
      <w:r w:rsidRPr="005D70C3">
        <w:rPr>
          <w:rFonts w:ascii="Times New Roman" w:hAnsi="Times New Roman"/>
          <w:b/>
          <w:sz w:val="24"/>
          <w:szCs w:val="24"/>
        </w:rPr>
        <w:t xml:space="preserve">3.2.1. </w:t>
      </w:r>
      <w:r w:rsidR="00500012" w:rsidRPr="005D70C3">
        <w:rPr>
          <w:rFonts w:ascii="Times New Roman" w:hAnsi="Times New Roman"/>
          <w:b/>
          <w:sz w:val="24"/>
          <w:szCs w:val="24"/>
        </w:rPr>
        <w:t>Основные</w:t>
      </w:r>
      <w:r w:rsidRPr="005D70C3">
        <w:rPr>
          <w:rFonts w:ascii="Times New Roman" w:hAnsi="Times New Roman"/>
          <w:b/>
          <w:sz w:val="24"/>
          <w:szCs w:val="24"/>
        </w:rPr>
        <w:t xml:space="preserve"> печатные издания</w:t>
      </w:r>
    </w:p>
    <w:p w14:paraId="68B7C063" w14:textId="052003DC" w:rsidR="00500012" w:rsidRPr="005D70C3" w:rsidRDefault="00C612BA" w:rsidP="00687757">
      <w:pPr>
        <w:spacing w:after="0" w:line="300" w:lineRule="auto"/>
        <w:ind w:firstLine="709"/>
        <w:jc w:val="both"/>
        <w:rPr>
          <w:rFonts w:ascii="Times New Roman" w:hAnsi="Times New Roman"/>
          <w:bCs/>
          <w:color w:val="000000"/>
          <w:sz w:val="24"/>
          <w:szCs w:val="24"/>
        </w:rPr>
      </w:pPr>
      <w:r>
        <w:rPr>
          <w:rFonts w:ascii="Times New Roman" w:hAnsi="Times New Roman"/>
          <w:color w:val="000000"/>
          <w:sz w:val="24"/>
          <w:szCs w:val="24"/>
        </w:rPr>
        <w:t>1</w:t>
      </w:r>
      <w:r w:rsidR="00500012" w:rsidRPr="005D70C3">
        <w:rPr>
          <w:rFonts w:ascii="Times New Roman" w:hAnsi="Times New Roman"/>
          <w:color w:val="000000"/>
          <w:sz w:val="24"/>
          <w:szCs w:val="24"/>
        </w:rPr>
        <w:t>. Материаловедение / Д. А. Болдырев и др. – Москва : Инфра-инженерия, 2021. – 424 с.</w:t>
      </w:r>
    </w:p>
    <w:p w14:paraId="1885FCDC" w14:textId="29687DF8" w:rsidR="00287146" w:rsidRPr="005D70C3" w:rsidRDefault="00C612BA" w:rsidP="00A935AE">
      <w:pPr>
        <w:spacing w:after="0" w:line="300" w:lineRule="auto"/>
        <w:ind w:firstLine="709"/>
        <w:jc w:val="both"/>
        <w:rPr>
          <w:rFonts w:ascii="Times New Roman" w:hAnsi="Times New Roman"/>
          <w:b/>
          <w:sz w:val="24"/>
          <w:szCs w:val="24"/>
        </w:rPr>
      </w:pPr>
      <w:r>
        <w:rPr>
          <w:rFonts w:ascii="Times New Roman" w:hAnsi="Times New Roman"/>
          <w:bCs/>
          <w:color w:val="000000"/>
          <w:sz w:val="24"/>
          <w:szCs w:val="24"/>
        </w:rPr>
        <w:t>2</w:t>
      </w:r>
      <w:r w:rsidR="00500012" w:rsidRPr="005D70C3">
        <w:rPr>
          <w:rFonts w:ascii="Times New Roman" w:hAnsi="Times New Roman"/>
          <w:bCs/>
          <w:color w:val="000000"/>
          <w:sz w:val="24"/>
          <w:szCs w:val="24"/>
        </w:rPr>
        <w:t xml:space="preserve">. Сироткин, О. С. Основы современного материаловедения : учебник / О.С. Сироткин. – Москва : ИНФРА-М, 2020. – 364 с. + Доп. материалы [Электронный ресурс]. — (Среднее профессиональное образование). – ISBN 978-5-16-014909-7. </w:t>
      </w:r>
    </w:p>
    <w:p w14:paraId="15F83107" w14:textId="77777777" w:rsidR="0096586A" w:rsidRDefault="0096586A" w:rsidP="00287146">
      <w:pPr>
        <w:spacing w:after="0"/>
        <w:ind w:firstLine="709"/>
        <w:contextualSpacing/>
        <w:rPr>
          <w:rFonts w:ascii="Times New Roman" w:hAnsi="Times New Roman"/>
          <w:b/>
          <w:sz w:val="24"/>
          <w:szCs w:val="24"/>
        </w:rPr>
      </w:pPr>
    </w:p>
    <w:p w14:paraId="67424721" w14:textId="578B4C3A" w:rsidR="00287146" w:rsidRPr="005D70C3" w:rsidRDefault="00287146" w:rsidP="00287146">
      <w:pPr>
        <w:spacing w:after="0"/>
        <w:ind w:firstLine="709"/>
        <w:contextualSpacing/>
        <w:rPr>
          <w:rFonts w:ascii="Times New Roman" w:hAnsi="Times New Roman"/>
          <w:b/>
          <w:sz w:val="24"/>
          <w:szCs w:val="24"/>
        </w:rPr>
      </w:pPr>
      <w:r w:rsidRPr="005D70C3">
        <w:rPr>
          <w:rFonts w:ascii="Times New Roman" w:hAnsi="Times New Roman"/>
          <w:b/>
          <w:sz w:val="24"/>
          <w:szCs w:val="24"/>
        </w:rPr>
        <w:t xml:space="preserve">3.2.2. </w:t>
      </w:r>
      <w:r w:rsidR="00500012" w:rsidRPr="005D70C3">
        <w:rPr>
          <w:rFonts w:ascii="Times New Roman" w:hAnsi="Times New Roman"/>
          <w:b/>
          <w:sz w:val="24"/>
          <w:szCs w:val="24"/>
        </w:rPr>
        <w:t>Основные э</w:t>
      </w:r>
      <w:r w:rsidRPr="005D70C3">
        <w:rPr>
          <w:rFonts w:ascii="Times New Roman" w:hAnsi="Times New Roman"/>
          <w:b/>
          <w:sz w:val="24"/>
          <w:szCs w:val="24"/>
        </w:rPr>
        <w:t xml:space="preserve">лектронные издания </w:t>
      </w:r>
    </w:p>
    <w:p w14:paraId="14953701" w14:textId="42681F84" w:rsidR="00287146" w:rsidRDefault="00A935AE" w:rsidP="00687757">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1. </w:t>
      </w:r>
      <w:r w:rsidR="00687757" w:rsidRPr="005D70C3">
        <w:rPr>
          <w:rFonts w:ascii="Times New Roman" w:hAnsi="Times New Roman"/>
          <w:bCs/>
          <w:sz w:val="24"/>
          <w:szCs w:val="24"/>
        </w:rPr>
        <w:t>Бондаренко, Г. Г.</w:t>
      </w:r>
      <w:r w:rsidR="008F53A3">
        <w:rPr>
          <w:rFonts w:ascii="Times New Roman" w:hAnsi="Times New Roman"/>
          <w:bCs/>
          <w:sz w:val="24"/>
          <w:szCs w:val="24"/>
        </w:rPr>
        <w:t xml:space="preserve"> </w:t>
      </w:r>
      <w:r w:rsidR="00687757" w:rsidRPr="005D70C3">
        <w:rPr>
          <w:rFonts w:ascii="Times New Roman" w:hAnsi="Times New Roman"/>
          <w:bCs/>
          <w:sz w:val="24"/>
          <w:szCs w:val="24"/>
        </w:rPr>
        <w:t xml:space="preserve">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sidR="00687757" w:rsidRPr="005D70C3">
        <w:rPr>
          <w:rFonts w:ascii="Times New Roman" w:hAnsi="Times New Roman"/>
          <w:bCs/>
          <w:sz w:val="24"/>
          <w:szCs w:val="24"/>
        </w:rPr>
        <w:t>Юрайт</w:t>
      </w:r>
      <w:proofErr w:type="spellEnd"/>
      <w:r w:rsidR="00687757" w:rsidRPr="005D70C3">
        <w:rPr>
          <w:rFonts w:ascii="Times New Roman" w:hAnsi="Times New Roman"/>
          <w:bCs/>
          <w:sz w:val="24"/>
          <w:szCs w:val="24"/>
        </w:rPr>
        <w:t xml:space="preserve">, 2021. — 329 с. — (Профессиональное образование). — ISBN 978-5-534-08682-9. — Текст : электронный // Образовательная платформа </w:t>
      </w:r>
      <w:proofErr w:type="spellStart"/>
      <w:r w:rsidR="00687757" w:rsidRPr="005D70C3">
        <w:rPr>
          <w:rFonts w:ascii="Times New Roman" w:hAnsi="Times New Roman"/>
          <w:bCs/>
          <w:sz w:val="24"/>
          <w:szCs w:val="24"/>
        </w:rPr>
        <w:t>Юрайт</w:t>
      </w:r>
      <w:proofErr w:type="spellEnd"/>
      <w:r w:rsidR="00687757" w:rsidRPr="005D70C3">
        <w:rPr>
          <w:rFonts w:ascii="Times New Roman" w:hAnsi="Times New Roman"/>
          <w:bCs/>
          <w:sz w:val="24"/>
          <w:szCs w:val="24"/>
        </w:rPr>
        <w:t xml:space="preserve"> [сайт]. — URL: https://urait.ru/bcode/470070 (дата обращения: 13.09.2021).</w:t>
      </w:r>
    </w:p>
    <w:p w14:paraId="1815F231" w14:textId="221F12FE" w:rsidR="00C612BA" w:rsidRDefault="00C612BA" w:rsidP="00A935AE">
      <w:pPr>
        <w:spacing w:after="0" w:line="300" w:lineRule="auto"/>
        <w:ind w:firstLine="709"/>
        <w:jc w:val="both"/>
        <w:rPr>
          <w:rFonts w:ascii="Times New Roman" w:hAnsi="Times New Roman"/>
          <w:bCs/>
          <w:color w:val="000000"/>
          <w:sz w:val="24"/>
          <w:szCs w:val="24"/>
        </w:rPr>
      </w:pPr>
      <w:r>
        <w:rPr>
          <w:rFonts w:ascii="Times New Roman" w:hAnsi="Times New Roman"/>
          <w:bCs/>
          <w:color w:val="000000"/>
          <w:sz w:val="24"/>
          <w:szCs w:val="24"/>
        </w:rPr>
        <w:t xml:space="preserve">2. </w:t>
      </w:r>
      <w:r w:rsidRPr="005D70C3">
        <w:rPr>
          <w:rFonts w:ascii="Times New Roman" w:hAnsi="Times New Roman"/>
          <w:bCs/>
          <w:color w:val="000000"/>
          <w:sz w:val="24"/>
          <w:szCs w:val="24"/>
        </w:rPr>
        <w:t>Сироткин, О. С. Основы современного материаловедения : учебник / О.С. Сироткин. – Москва : ИНФРА-М, 2020. – 364 с. + Доп. материалы [Электронный ресурс]. — (Среднее профессиональное образование). – ISBN 978-5-16-014909-7. - Текст : электронный. - URL: https://znanium.com/catalog/product/1010665 (дата обращения: 13.09.2021). – Режим доступа: по подписке.</w:t>
      </w:r>
    </w:p>
    <w:p w14:paraId="1D286428" w14:textId="245E1D96" w:rsidR="00C612BA" w:rsidRPr="00C612BA" w:rsidRDefault="00C612BA" w:rsidP="00A935AE">
      <w:pPr>
        <w:spacing w:after="0" w:line="300" w:lineRule="auto"/>
        <w:ind w:firstLine="709"/>
        <w:jc w:val="both"/>
        <w:rPr>
          <w:rFonts w:ascii="Times New Roman" w:hAnsi="Times New Roman"/>
          <w:b/>
          <w:color w:val="000000"/>
          <w:sz w:val="24"/>
          <w:szCs w:val="24"/>
        </w:rPr>
      </w:pPr>
      <w:r w:rsidRPr="00C612BA">
        <w:rPr>
          <w:rFonts w:ascii="Times New Roman" w:hAnsi="Times New Roman"/>
          <w:b/>
          <w:color w:val="000000"/>
          <w:sz w:val="24"/>
          <w:szCs w:val="24"/>
        </w:rPr>
        <w:t>3.2.3. Дополнительные источники</w:t>
      </w:r>
    </w:p>
    <w:p w14:paraId="4D951ABD" w14:textId="70254EC1" w:rsidR="00C612BA" w:rsidRDefault="00C612BA" w:rsidP="00C612BA">
      <w:pPr>
        <w:spacing w:after="0" w:line="300" w:lineRule="auto"/>
        <w:ind w:firstLine="709"/>
        <w:jc w:val="both"/>
        <w:rPr>
          <w:rFonts w:ascii="Times New Roman" w:hAnsi="Times New Roman"/>
          <w:bCs/>
          <w:color w:val="000000"/>
          <w:sz w:val="24"/>
          <w:szCs w:val="24"/>
        </w:rPr>
      </w:pPr>
      <w:r>
        <w:rPr>
          <w:rFonts w:ascii="Times New Roman" w:hAnsi="Times New Roman"/>
          <w:bCs/>
          <w:color w:val="000000"/>
          <w:sz w:val="24"/>
          <w:szCs w:val="24"/>
        </w:rPr>
        <w:t>1</w:t>
      </w:r>
      <w:r w:rsidRPr="005D70C3">
        <w:rPr>
          <w:rFonts w:ascii="Times New Roman" w:hAnsi="Times New Roman"/>
          <w:bCs/>
          <w:color w:val="000000"/>
          <w:sz w:val="24"/>
          <w:szCs w:val="24"/>
        </w:rPr>
        <w:t>. Давыдова, И. С. Материаловедение : учебное пособие / И.С. Давыдова, Е.Л. Максина. — 2-е изд. — Москва : РИОР : ИНФРА-М, 2020. — 228 с. — (Высшее образование: Бакалавриат). - ISBN 978-5-369-01222-2. - Текст : электронный. - URL: https://znanium.com/catalog/product/1062389 (дата обращения: 13.09.2021). – Режим доступа: по подписке.</w:t>
      </w:r>
    </w:p>
    <w:p w14:paraId="253A6DDA" w14:textId="77777777" w:rsidR="00C612BA" w:rsidRPr="005D70C3" w:rsidRDefault="00C612BA" w:rsidP="00A935AE">
      <w:pPr>
        <w:spacing w:after="0" w:line="300" w:lineRule="auto"/>
        <w:ind w:firstLine="709"/>
        <w:jc w:val="both"/>
        <w:rPr>
          <w:rFonts w:ascii="Times New Roman" w:hAnsi="Times New Roman"/>
          <w:b/>
          <w:sz w:val="24"/>
          <w:szCs w:val="24"/>
        </w:rPr>
      </w:pPr>
    </w:p>
    <w:p w14:paraId="065DF60F" w14:textId="77777777" w:rsidR="0096586A" w:rsidRDefault="0096586A">
      <w:pPr>
        <w:spacing w:after="0" w:line="240" w:lineRule="auto"/>
        <w:rPr>
          <w:rFonts w:ascii="Times New Roman" w:hAnsi="Times New Roman"/>
          <w:b/>
          <w:sz w:val="24"/>
          <w:szCs w:val="24"/>
        </w:rPr>
      </w:pPr>
      <w:r>
        <w:rPr>
          <w:rFonts w:ascii="Times New Roman" w:hAnsi="Times New Roman"/>
          <w:b/>
          <w:sz w:val="24"/>
          <w:szCs w:val="24"/>
        </w:rPr>
        <w:br w:type="page"/>
      </w:r>
    </w:p>
    <w:p w14:paraId="124472E5" w14:textId="10BF1C9C" w:rsidR="00287146" w:rsidRPr="005D70C3" w:rsidRDefault="00287146" w:rsidP="00287146">
      <w:pPr>
        <w:contextualSpacing/>
        <w:jc w:val="center"/>
        <w:rPr>
          <w:rFonts w:ascii="Times New Roman" w:hAnsi="Times New Roman"/>
          <w:b/>
          <w:sz w:val="24"/>
          <w:szCs w:val="24"/>
        </w:rPr>
      </w:pPr>
      <w:r w:rsidRPr="005D70C3">
        <w:rPr>
          <w:rFonts w:ascii="Times New Roman" w:hAnsi="Times New Roman"/>
          <w:b/>
          <w:sz w:val="24"/>
          <w:szCs w:val="24"/>
        </w:rPr>
        <w:lastRenderedPageBreak/>
        <w:t>4. КОНТРОЛЬ И ОЦЕНКА РЕЗУЛЬТАТОВ ОСВОЕНИЯ</w:t>
      </w:r>
      <w:r w:rsidR="008F53A3">
        <w:rPr>
          <w:rFonts w:ascii="Times New Roman" w:hAnsi="Times New Roman"/>
          <w:b/>
          <w:sz w:val="24"/>
          <w:szCs w:val="24"/>
        </w:rPr>
        <w:t xml:space="preserve"> </w:t>
      </w:r>
    </w:p>
    <w:p w14:paraId="66F8635A" w14:textId="77777777" w:rsidR="00287146" w:rsidRPr="005D70C3" w:rsidRDefault="00287146" w:rsidP="00287146">
      <w:pPr>
        <w:contextualSpacing/>
        <w:jc w:val="center"/>
        <w:rPr>
          <w:rFonts w:ascii="Times New Roman" w:hAnsi="Times New Roman"/>
          <w:b/>
          <w:sz w:val="24"/>
          <w:szCs w:val="24"/>
        </w:rPr>
      </w:pPr>
      <w:r w:rsidRPr="005D70C3">
        <w:rPr>
          <w:rFonts w:ascii="Times New Roman" w:hAnsi="Times New Roman"/>
          <w:b/>
          <w:sz w:val="24"/>
          <w:szCs w:val="24"/>
        </w:rPr>
        <w:t>УЧЕБНОЙ ДИСЦИПЛИНЫ</w:t>
      </w:r>
    </w:p>
    <w:p w14:paraId="62085B52" w14:textId="77777777" w:rsidR="00287146" w:rsidRPr="005D70C3" w:rsidRDefault="00287146" w:rsidP="00287146">
      <w:pPr>
        <w:contextualSpacing/>
        <w:jc w:val="center"/>
        <w:rPr>
          <w:rFonts w:ascii="Times New Roman" w:hAnsi="Times New Roman"/>
          <w:b/>
          <w:sz w:val="24"/>
          <w:szCs w:val="24"/>
        </w:rPr>
      </w:pPr>
    </w:p>
    <w:tbl>
      <w:tblPr>
        <w:tblW w:w="5121"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1"/>
        <w:gridCol w:w="3260"/>
        <w:gridCol w:w="2160"/>
      </w:tblGrid>
      <w:tr w:rsidR="00287146" w:rsidRPr="00A86D90" w14:paraId="118B6651" w14:textId="77777777" w:rsidTr="00D53B4A">
        <w:tc>
          <w:tcPr>
            <w:tcW w:w="2252" w:type="pct"/>
          </w:tcPr>
          <w:p w14:paraId="75A43AA4" w14:textId="77777777" w:rsidR="00287146" w:rsidRPr="00A86D90" w:rsidRDefault="00287146" w:rsidP="00A86D90">
            <w:pPr>
              <w:spacing w:after="0" w:line="240" w:lineRule="auto"/>
              <w:jc w:val="center"/>
              <w:rPr>
                <w:rFonts w:ascii="Times New Roman" w:hAnsi="Times New Roman"/>
                <w:b/>
                <w:bCs/>
                <w:sz w:val="24"/>
                <w:szCs w:val="24"/>
              </w:rPr>
            </w:pPr>
            <w:r w:rsidRPr="00A86D90">
              <w:rPr>
                <w:rFonts w:ascii="Times New Roman" w:hAnsi="Times New Roman"/>
                <w:b/>
                <w:bCs/>
                <w:sz w:val="24"/>
                <w:szCs w:val="24"/>
              </w:rPr>
              <w:t>Результаты обучения</w:t>
            </w:r>
          </w:p>
        </w:tc>
        <w:tc>
          <w:tcPr>
            <w:tcW w:w="1653" w:type="pct"/>
          </w:tcPr>
          <w:p w14:paraId="386AAE53" w14:textId="77777777" w:rsidR="00287146" w:rsidRPr="00A86D90" w:rsidRDefault="00287146" w:rsidP="00A86D90">
            <w:pPr>
              <w:spacing w:after="0" w:line="240" w:lineRule="auto"/>
              <w:jc w:val="center"/>
              <w:rPr>
                <w:rFonts w:ascii="Times New Roman" w:hAnsi="Times New Roman"/>
                <w:b/>
                <w:bCs/>
                <w:sz w:val="24"/>
                <w:szCs w:val="24"/>
              </w:rPr>
            </w:pPr>
            <w:r w:rsidRPr="00A86D90">
              <w:rPr>
                <w:rFonts w:ascii="Times New Roman" w:hAnsi="Times New Roman"/>
                <w:b/>
                <w:bCs/>
                <w:sz w:val="24"/>
                <w:szCs w:val="24"/>
              </w:rPr>
              <w:t>Критерии оценки</w:t>
            </w:r>
          </w:p>
        </w:tc>
        <w:tc>
          <w:tcPr>
            <w:tcW w:w="1095" w:type="pct"/>
          </w:tcPr>
          <w:p w14:paraId="6FAE6CA8" w14:textId="77777777" w:rsidR="00287146" w:rsidRPr="00A86D90" w:rsidRDefault="00287146" w:rsidP="00A86D90">
            <w:pPr>
              <w:spacing w:after="0" w:line="240" w:lineRule="auto"/>
              <w:jc w:val="center"/>
              <w:rPr>
                <w:rFonts w:ascii="Times New Roman" w:hAnsi="Times New Roman"/>
                <w:b/>
                <w:bCs/>
                <w:sz w:val="24"/>
                <w:szCs w:val="24"/>
              </w:rPr>
            </w:pPr>
            <w:r w:rsidRPr="00A86D90">
              <w:rPr>
                <w:rFonts w:ascii="Times New Roman" w:hAnsi="Times New Roman"/>
                <w:b/>
                <w:bCs/>
                <w:sz w:val="24"/>
                <w:szCs w:val="24"/>
              </w:rPr>
              <w:t>Методы оценки</w:t>
            </w:r>
          </w:p>
        </w:tc>
      </w:tr>
      <w:tr w:rsidR="00287146" w:rsidRPr="00A86D90" w14:paraId="041567C1" w14:textId="77777777" w:rsidTr="00D53B4A">
        <w:tc>
          <w:tcPr>
            <w:tcW w:w="2252" w:type="pct"/>
          </w:tcPr>
          <w:p w14:paraId="2BE0D984" w14:textId="77777777" w:rsidR="00287146" w:rsidRPr="00A86D90" w:rsidRDefault="00287146" w:rsidP="00A86D90">
            <w:pPr>
              <w:spacing w:after="0" w:line="240" w:lineRule="auto"/>
              <w:jc w:val="both"/>
              <w:rPr>
                <w:rFonts w:ascii="Times New Roman" w:hAnsi="Times New Roman"/>
                <w:bCs/>
                <w:i/>
                <w:sz w:val="24"/>
                <w:szCs w:val="24"/>
              </w:rPr>
            </w:pPr>
            <w:r w:rsidRPr="00A86D90">
              <w:rPr>
                <w:rFonts w:ascii="Times New Roman" w:hAnsi="Times New Roman"/>
                <w:bCs/>
                <w:i/>
                <w:sz w:val="24"/>
                <w:szCs w:val="24"/>
              </w:rPr>
              <w:t>Перечень знаний, осваиваемых в рамках дисциплины</w:t>
            </w:r>
          </w:p>
          <w:p w14:paraId="6C05573F" w14:textId="77777777" w:rsidR="00287146" w:rsidRPr="00A86D90" w:rsidRDefault="00287146" w:rsidP="00A86D90">
            <w:pPr>
              <w:suppressAutoHyphens/>
              <w:spacing w:after="0" w:line="240" w:lineRule="auto"/>
              <w:jc w:val="both"/>
              <w:rPr>
                <w:rFonts w:ascii="Times New Roman" w:hAnsi="Times New Roman"/>
                <w:sz w:val="24"/>
                <w:szCs w:val="24"/>
              </w:rPr>
            </w:pPr>
            <w:r w:rsidRPr="00A86D90">
              <w:rPr>
                <w:rFonts w:ascii="Times New Roman" w:hAnsi="Times New Roman"/>
                <w:sz w:val="24"/>
                <w:szCs w:val="24"/>
              </w:rPr>
              <w:t>- виды механической, химической и термической обработки металлов и сплавов; - виды прокладочных и уплотнительных материалов;</w:t>
            </w:r>
          </w:p>
          <w:p w14:paraId="23F0F1DE" w14:textId="77777777" w:rsidR="00287146" w:rsidRPr="00A86D90" w:rsidRDefault="00287146" w:rsidP="00A86D90">
            <w:pPr>
              <w:suppressAutoHyphens/>
              <w:spacing w:after="0" w:line="240" w:lineRule="auto"/>
              <w:jc w:val="both"/>
              <w:rPr>
                <w:rFonts w:ascii="Times New Roman" w:hAnsi="Times New Roman"/>
                <w:sz w:val="24"/>
                <w:szCs w:val="24"/>
              </w:rPr>
            </w:pPr>
            <w:r w:rsidRPr="00A86D90">
              <w:rPr>
                <w:rFonts w:ascii="Times New Roman" w:hAnsi="Times New Roman"/>
                <w:sz w:val="24"/>
                <w:szCs w:val="24"/>
              </w:rPr>
              <w:t>- закономерности процессов кристаллизации и структурообразования металлов и сплавов, защиты от коррозии;</w:t>
            </w:r>
          </w:p>
          <w:p w14:paraId="6D7B8D5D" w14:textId="77777777" w:rsidR="00287146" w:rsidRPr="00A86D90" w:rsidRDefault="00287146" w:rsidP="00A86D90">
            <w:pPr>
              <w:suppressAutoHyphens/>
              <w:spacing w:after="0" w:line="240" w:lineRule="auto"/>
              <w:jc w:val="both"/>
              <w:rPr>
                <w:rFonts w:ascii="Times New Roman" w:hAnsi="Times New Roman"/>
                <w:sz w:val="24"/>
                <w:szCs w:val="24"/>
              </w:rPr>
            </w:pPr>
            <w:r w:rsidRPr="00A86D90">
              <w:rPr>
                <w:rFonts w:ascii="Times New Roman" w:hAnsi="Times New Roman"/>
                <w:sz w:val="24"/>
                <w:szCs w:val="24"/>
              </w:rPr>
              <w:t>- классификацию,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37EB2012" w14:textId="77777777" w:rsidR="00287146" w:rsidRPr="00A86D90" w:rsidRDefault="00287146" w:rsidP="00A86D90">
            <w:pPr>
              <w:suppressAutoHyphens/>
              <w:spacing w:after="0" w:line="240" w:lineRule="auto"/>
              <w:jc w:val="both"/>
              <w:rPr>
                <w:rFonts w:ascii="Times New Roman" w:hAnsi="Times New Roman"/>
                <w:sz w:val="24"/>
                <w:szCs w:val="24"/>
              </w:rPr>
            </w:pPr>
            <w:r w:rsidRPr="00A86D90">
              <w:rPr>
                <w:rFonts w:ascii="Times New Roman" w:hAnsi="Times New Roman"/>
                <w:sz w:val="24"/>
                <w:szCs w:val="24"/>
              </w:rPr>
              <w:t>- методы измерения параметров и определения свойств материалов;</w:t>
            </w:r>
          </w:p>
          <w:p w14:paraId="523A32F9" w14:textId="77777777" w:rsidR="00287146" w:rsidRPr="00A86D90" w:rsidRDefault="00287146" w:rsidP="00A86D90">
            <w:pPr>
              <w:suppressAutoHyphens/>
              <w:spacing w:after="0" w:line="240" w:lineRule="auto"/>
              <w:jc w:val="both"/>
              <w:rPr>
                <w:rFonts w:ascii="Times New Roman" w:hAnsi="Times New Roman"/>
                <w:sz w:val="24"/>
                <w:szCs w:val="24"/>
              </w:rPr>
            </w:pPr>
            <w:r w:rsidRPr="00A86D90">
              <w:rPr>
                <w:rFonts w:ascii="Times New Roman" w:hAnsi="Times New Roman"/>
                <w:sz w:val="24"/>
                <w:szCs w:val="24"/>
              </w:rPr>
              <w:t>- основные сведения о кристаллизации и структуре расплавов;</w:t>
            </w:r>
          </w:p>
          <w:p w14:paraId="1DC24B88" w14:textId="77777777" w:rsidR="00287146" w:rsidRPr="00A86D90" w:rsidRDefault="00287146" w:rsidP="00A86D90">
            <w:pPr>
              <w:suppressAutoHyphens/>
              <w:spacing w:after="0" w:line="240" w:lineRule="auto"/>
              <w:jc w:val="both"/>
              <w:rPr>
                <w:rFonts w:ascii="Times New Roman" w:hAnsi="Times New Roman"/>
                <w:sz w:val="24"/>
                <w:szCs w:val="24"/>
              </w:rPr>
            </w:pPr>
            <w:r w:rsidRPr="00A86D90">
              <w:rPr>
                <w:rFonts w:ascii="Times New Roman" w:hAnsi="Times New Roman"/>
                <w:sz w:val="24"/>
                <w:szCs w:val="24"/>
              </w:rPr>
              <w:t>- основные сведения о назначении и свойствах металлов и сплавов, о технологии их производства;</w:t>
            </w:r>
          </w:p>
          <w:p w14:paraId="41D8686A" w14:textId="77777777" w:rsidR="00287146" w:rsidRPr="00A86D90" w:rsidRDefault="00287146" w:rsidP="00A86D90">
            <w:pPr>
              <w:suppressAutoHyphens/>
              <w:spacing w:after="0" w:line="240" w:lineRule="auto"/>
              <w:jc w:val="both"/>
              <w:rPr>
                <w:rFonts w:ascii="Times New Roman" w:hAnsi="Times New Roman"/>
                <w:sz w:val="24"/>
                <w:szCs w:val="24"/>
              </w:rPr>
            </w:pPr>
            <w:r w:rsidRPr="00A86D90">
              <w:rPr>
                <w:rFonts w:ascii="Times New Roman" w:hAnsi="Times New Roman"/>
                <w:sz w:val="24"/>
                <w:szCs w:val="24"/>
              </w:rPr>
              <w:t>- основные свойства полимеров и их использование;</w:t>
            </w:r>
          </w:p>
          <w:p w14:paraId="262A7357" w14:textId="77777777" w:rsidR="00287146" w:rsidRPr="00A86D90" w:rsidRDefault="00287146" w:rsidP="00A86D90">
            <w:pPr>
              <w:suppressAutoHyphens/>
              <w:spacing w:after="0" w:line="240" w:lineRule="auto"/>
              <w:jc w:val="both"/>
              <w:rPr>
                <w:rFonts w:ascii="Times New Roman" w:hAnsi="Times New Roman"/>
                <w:sz w:val="24"/>
                <w:szCs w:val="24"/>
              </w:rPr>
            </w:pPr>
            <w:r w:rsidRPr="00A86D90">
              <w:rPr>
                <w:rFonts w:ascii="Times New Roman" w:hAnsi="Times New Roman"/>
                <w:sz w:val="24"/>
                <w:szCs w:val="24"/>
              </w:rPr>
              <w:t>- особенности строения металлов и сплавов; - свойства смазочных и абразивных материалов;</w:t>
            </w:r>
          </w:p>
          <w:p w14:paraId="4597995C" w14:textId="77777777" w:rsidR="00287146" w:rsidRPr="00A86D90" w:rsidRDefault="00287146" w:rsidP="00A86D90">
            <w:pPr>
              <w:suppressAutoHyphens/>
              <w:spacing w:after="0" w:line="240" w:lineRule="auto"/>
              <w:jc w:val="both"/>
              <w:rPr>
                <w:rFonts w:ascii="Times New Roman" w:hAnsi="Times New Roman"/>
                <w:sz w:val="24"/>
                <w:szCs w:val="24"/>
              </w:rPr>
            </w:pPr>
            <w:r w:rsidRPr="00A86D90">
              <w:rPr>
                <w:rFonts w:ascii="Times New Roman" w:hAnsi="Times New Roman"/>
                <w:sz w:val="24"/>
                <w:szCs w:val="24"/>
              </w:rPr>
              <w:t>- способы получения композиционных материалов;</w:t>
            </w:r>
          </w:p>
          <w:p w14:paraId="63E34692" w14:textId="77777777" w:rsidR="00287146" w:rsidRPr="00A86D90" w:rsidRDefault="00287146" w:rsidP="00A86D90">
            <w:pPr>
              <w:spacing w:after="0" w:line="240" w:lineRule="auto"/>
              <w:jc w:val="both"/>
              <w:rPr>
                <w:rFonts w:ascii="Times New Roman" w:hAnsi="Times New Roman"/>
                <w:bCs/>
                <w:sz w:val="24"/>
                <w:szCs w:val="24"/>
              </w:rPr>
            </w:pPr>
            <w:r w:rsidRPr="00A86D90">
              <w:rPr>
                <w:rFonts w:ascii="Times New Roman" w:hAnsi="Times New Roman"/>
                <w:sz w:val="24"/>
                <w:szCs w:val="24"/>
              </w:rPr>
              <w:t>- сущность технологических процессов литья, сварки, обработки металлов давлением и резанием.</w:t>
            </w:r>
          </w:p>
        </w:tc>
        <w:tc>
          <w:tcPr>
            <w:tcW w:w="1653" w:type="pct"/>
            <w:vMerge w:val="restart"/>
          </w:tcPr>
          <w:p w14:paraId="21173B50" w14:textId="77777777" w:rsidR="00287146" w:rsidRPr="00A86D90" w:rsidRDefault="00287146" w:rsidP="00A86D90">
            <w:pPr>
              <w:spacing w:after="0" w:line="240" w:lineRule="auto"/>
              <w:jc w:val="both"/>
              <w:rPr>
                <w:rFonts w:ascii="Times New Roman" w:hAnsi="Times New Roman"/>
                <w:sz w:val="24"/>
                <w:szCs w:val="24"/>
              </w:rPr>
            </w:pPr>
            <w:r w:rsidRPr="00A86D90">
              <w:rPr>
                <w:rFonts w:ascii="Times New Roman" w:hAnsi="Times New Roman"/>
                <w:sz w:val="24"/>
                <w:szCs w:val="24"/>
              </w:rPr>
              <w:t>- сопоставляет и определяет свойства материалов по маркировке, внешнему виду, происхождению, свойствам, составу, назначению и способу приготовления;</w:t>
            </w:r>
          </w:p>
          <w:p w14:paraId="134B3199" w14:textId="73746842" w:rsidR="00287146" w:rsidRPr="00A86D90" w:rsidRDefault="00287146" w:rsidP="00A86D90">
            <w:pPr>
              <w:spacing w:after="0" w:line="240" w:lineRule="auto"/>
              <w:jc w:val="both"/>
              <w:rPr>
                <w:rFonts w:ascii="Times New Roman" w:hAnsi="Times New Roman"/>
                <w:sz w:val="24"/>
                <w:szCs w:val="24"/>
              </w:rPr>
            </w:pPr>
            <w:r w:rsidRPr="00A86D90">
              <w:rPr>
                <w:rFonts w:ascii="Times New Roman" w:hAnsi="Times New Roman"/>
                <w:sz w:val="24"/>
                <w:szCs w:val="24"/>
              </w:rPr>
              <w:t>- классифицирует основные материалов;</w:t>
            </w:r>
            <w:r w:rsidR="008F53A3" w:rsidRPr="00A86D90">
              <w:rPr>
                <w:rFonts w:ascii="Times New Roman" w:hAnsi="Times New Roman"/>
                <w:sz w:val="24"/>
                <w:szCs w:val="24"/>
              </w:rPr>
              <w:t xml:space="preserve"> </w:t>
            </w:r>
          </w:p>
          <w:p w14:paraId="46BA83A3" w14:textId="77777777" w:rsidR="00287146" w:rsidRPr="00A86D90" w:rsidRDefault="00287146" w:rsidP="00A86D90">
            <w:pPr>
              <w:spacing w:after="0" w:line="240" w:lineRule="auto"/>
              <w:jc w:val="both"/>
              <w:rPr>
                <w:rFonts w:ascii="Times New Roman" w:hAnsi="Times New Roman"/>
                <w:sz w:val="24"/>
                <w:szCs w:val="24"/>
              </w:rPr>
            </w:pPr>
            <w:r w:rsidRPr="00A86D90">
              <w:rPr>
                <w:rFonts w:ascii="Times New Roman" w:hAnsi="Times New Roman"/>
                <w:sz w:val="24"/>
                <w:szCs w:val="24"/>
              </w:rPr>
              <w:t>- объясняет способы определения режимов отжига, закалки и отпуска стали;</w:t>
            </w:r>
          </w:p>
          <w:p w14:paraId="7C58E1DF" w14:textId="77777777" w:rsidR="00287146" w:rsidRPr="00A86D90" w:rsidRDefault="00287146" w:rsidP="00A86D90">
            <w:pPr>
              <w:spacing w:after="0" w:line="240" w:lineRule="auto"/>
              <w:jc w:val="both"/>
              <w:rPr>
                <w:rFonts w:ascii="Times New Roman" w:hAnsi="Times New Roman"/>
                <w:sz w:val="24"/>
                <w:szCs w:val="24"/>
              </w:rPr>
            </w:pPr>
            <w:r w:rsidRPr="00A86D90">
              <w:rPr>
                <w:rFonts w:ascii="Times New Roman" w:hAnsi="Times New Roman"/>
                <w:sz w:val="24"/>
                <w:szCs w:val="24"/>
              </w:rPr>
              <w:t>- выполняет подбор конструкционных материалов по их назначению и условиям эксплуатации;</w:t>
            </w:r>
          </w:p>
          <w:p w14:paraId="78DE2A29" w14:textId="77777777" w:rsidR="00287146" w:rsidRPr="00A86D90" w:rsidRDefault="00287146" w:rsidP="00A86D90">
            <w:pPr>
              <w:spacing w:after="0" w:line="240" w:lineRule="auto"/>
              <w:jc w:val="both"/>
              <w:rPr>
                <w:rFonts w:ascii="Times New Roman" w:hAnsi="Times New Roman"/>
                <w:sz w:val="24"/>
                <w:szCs w:val="24"/>
              </w:rPr>
            </w:pPr>
            <w:r w:rsidRPr="00A86D90">
              <w:rPr>
                <w:rFonts w:ascii="Times New Roman" w:hAnsi="Times New Roman"/>
                <w:sz w:val="24"/>
                <w:szCs w:val="24"/>
              </w:rPr>
              <w:t>- определяет способы и режимы обработки металлов для изготовления различных деталей;</w:t>
            </w:r>
          </w:p>
          <w:p w14:paraId="7E04545C" w14:textId="77777777" w:rsidR="00287146" w:rsidRPr="00A86D90" w:rsidRDefault="00287146" w:rsidP="00A86D90">
            <w:pPr>
              <w:spacing w:after="0" w:line="240" w:lineRule="auto"/>
              <w:jc w:val="both"/>
              <w:rPr>
                <w:rFonts w:ascii="Times New Roman" w:hAnsi="Times New Roman"/>
                <w:sz w:val="24"/>
                <w:szCs w:val="24"/>
              </w:rPr>
            </w:pPr>
            <w:r w:rsidRPr="00A86D90">
              <w:rPr>
                <w:rFonts w:ascii="Times New Roman" w:hAnsi="Times New Roman"/>
                <w:sz w:val="24"/>
                <w:szCs w:val="24"/>
              </w:rPr>
              <w:t>- анализирует и выбирает виды механической, термической, химико-термической обработки металлов и сплавов;</w:t>
            </w:r>
          </w:p>
          <w:p w14:paraId="07255C2A" w14:textId="77777777" w:rsidR="00287146" w:rsidRPr="00A86D90" w:rsidRDefault="00287146" w:rsidP="00A86D90">
            <w:pPr>
              <w:spacing w:after="0" w:line="240" w:lineRule="auto"/>
              <w:jc w:val="both"/>
              <w:rPr>
                <w:rFonts w:ascii="Times New Roman" w:hAnsi="Times New Roman"/>
                <w:sz w:val="24"/>
                <w:szCs w:val="24"/>
              </w:rPr>
            </w:pPr>
            <w:r w:rsidRPr="00A86D90">
              <w:rPr>
                <w:rFonts w:ascii="Times New Roman" w:hAnsi="Times New Roman"/>
                <w:sz w:val="24"/>
                <w:szCs w:val="24"/>
              </w:rPr>
              <w:t xml:space="preserve"> - выбирает прокладочные и уплотнительные материалы;</w:t>
            </w:r>
          </w:p>
          <w:p w14:paraId="3F4D6BC8" w14:textId="77777777" w:rsidR="00287146" w:rsidRPr="00A86D90" w:rsidRDefault="00287146" w:rsidP="00A86D90">
            <w:pPr>
              <w:spacing w:after="0" w:line="240" w:lineRule="auto"/>
              <w:jc w:val="both"/>
              <w:rPr>
                <w:rFonts w:ascii="Times New Roman" w:hAnsi="Times New Roman"/>
                <w:sz w:val="24"/>
                <w:szCs w:val="24"/>
              </w:rPr>
            </w:pPr>
            <w:r w:rsidRPr="00A86D90">
              <w:rPr>
                <w:rFonts w:ascii="Times New Roman" w:hAnsi="Times New Roman"/>
                <w:sz w:val="24"/>
                <w:szCs w:val="24"/>
              </w:rPr>
              <w:t>- объясняет закономерности процессов кристаллизации и структурообразования металлов и сплавов, защиты от коррозии;</w:t>
            </w:r>
          </w:p>
          <w:p w14:paraId="182CBE29" w14:textId="77777777" w:rsidR="00287146" w:rsidRPr="00A86D90" w:rsidRDefault="00287146" w:rsidP="00A86D90">
            <w:pPr>
              <w:spacing w:after="0" w:line="240" w:lineRule="auto"/>
              <w:jc w:val="both"/>
              <w:rPr>
                <w:rFonts w:ascii="Times New Roman" w:hAnsi="Times New Roman"/>
                <w:sz w:val="24"/>
                <w:szCs w:val="24"/>
              </w:rPr>
            </w:pPr>
            <w:r w:rsidRPr="00A86D90">
              <w:rPr>
                <w:rFonts w:ascii="Times New Roman" w:hAnsi="Times New Roman"/>
                <w:sz w:val="24"/>
                <w:szCs w:val="24"/>
              </w:rPr>
              <w:t>- предъявляет методы измерения параметров и определения свойств материалов;</w:t>
            </w:r>
          </w:p>
          <w:p w14:paraId="0787F0F5" w14:textId="77777777" w:rsidR="00287146" w:rsidRPr="00A86D90" w:rsidRDefault="00287146" w:rsidP="00A86D90">
            <w:pPr>
              <w:spacing w:after="0" w:line="240" w:lineRule="auto"/>
              <w:jc w:val="both"/>
              <w:rPr>
                <w:rFonts w:ascii="Times New Roman" w:hAnsi="Times New Roman"/>
                <w:sz w:val="24"/>
                <w:szCs w:val="24"/>
              </w:rPr>
            </w:pPr>
            <w:r w:rsidRPr="00A86D90">
              <w:rPr>
                <w:rFonts w:ascii="Times New Roman" w:hAnsi="Times New Roman"/>
                <w:sz w:val="24"/>
                <w:szCs w:val="24"/>
              </w:rPr>
              <w:t>- воспроизводит основные сведения о технологии производства материалов;</w:t>
            </w:r>
          </w:p>
          <w:p w14:paraId="0533941D" w14:textId="77777777" w:rsidR="00287146" w:rsidRPr="00A86D90" w:rsidRDefault="00287146" w:rsidP="00A86D90">
            <w:pPr>
              <w:spacing w:after="0" w:line="240" w:lineRule="auto"/>
              <w:jc w:val="both"/>
              <w:rPr>
                <w:rFonts w:ascii="Times New Roman" w:hAnsi="Times New Roman"/>
                <w:sz w:val="24"/>
                <w:szCs w:val="24"/>
              </w:rPr>
            </w:pPr>
            <w:r w:rsidRPr="00A86D90">
              <w:rPr>
                <w:rFonts w:ascii="Times New Roman" w:hAnsi="Times New Roman"/>
                <w:sz w:val="24"/>
                <w:szCs w:val="24"/>
              </w:rPr>
              <w:t>- объясняет способы получения композиционных материалов;</w:t>
            </w:r>
          </w:p>
          <w:p w14:paraId="26C5DD5A" w14:textId="77777777" w:rsidR="00287146" w:rsidRPr="00A86D90" w:rsidRDefault="00287146" w:rsidP="00A86D90">
            <w:pPr>
              <w:spacing w:after="0" w:line="240" w:lineRule="auto"/>
              <w:jc w:val="both"/>
              <w:rPr>
                <w:rFonts w:ascii="Times New Roman" w:hAnsi="Times New Roman"/>
                <w:sz w:val="24"/>
                <w:szCs w:val="24"/>
              </w:rPr>
            </w:pPr>
            <w:r w:rsidRPr="00A86D90">
              <w:rPr>
                <w:rFonts w:ascii="Times New Roman" w:hAnsi="Times New Roman"/>
                <w:sz w:val="24"/>
                <w:szCs w:val="24"/>
              </w:rPr>
              <w:t>- предъявляет знания свойств смазочных и абразивных материалов;</w:t>
            </w:r>
          </w:p>
          <w:p w14:paraId="0FC97DBF" w14:textId="77777777" w:rsidR="00287146" w:rsidRPr="00A86D90" w:rsidRDefault="00287146" w:rsidP="00A86D90">
            <w:pPr>
              <w:spacing w:after="0" w:line="240" w:lineRule="auto"/>
              <w:jc w:val="both"/>
              <w:rPr>
                <w:rFonts w:ascii="Times New Roman" w:hAnsi="Times New Roman"/>
                <w:bCs/>
                <w:sz w:val="24"/>
                <w:szCs w:val="24"/>
              </w:rPr>
            </w:pPr>
            <w:r w:rsidRPr="00A86D90">
              <w:rPr>
                <w:rFonts w:ascii="Times New Roman" w:hAnsi="Times New Roman"/>
                <w:sz w:val="24"/>
                <w:szCs w:val="24"/>
              </w:rPr>
              <w:t xml:space="preserve">- объясняет сущность технологических процессов </w:t>
            </w:r>
            <w:r w:rsidRPr="00A86D90">
              <w:rPr>
                <w:rFonts w:ascii="Times New Roman" w:hAnsi="Times New Roman"/>
                <w:sz w:val="24"/>
                <w:szCs w:val="24"/>
              </w:rPr>
              <w:lastRenderedPageBreak/>
              <w:t>литья, сварки, обработки металлов давлением, резанием</w:t>
            </w:r>
          </w:p>
        </w:tc>
        <w:tc>
          <w:tcPr>
            <w:tcW w:w="1095" w:type="pct"/>
          </w:tcPr>
          <w:p w14:paraId="3FE9B6C5" w14:textId="77777777" w:rsidR="00287146" w:rsidRPr="00A86D90" w:rsidRDefault="00287146" w:rsidP="00A86D90">
            <w:pPr>
              <w:spacing w:after="0" w:line="240" w:lineRule="auto"/>
              <w:jc w:val="both"/>
              <w:rPr>
                <w:rFonts w:ascii="Times New Roman" w:hAnsi="Times New Roman"/>
                <w:bCs/>
                <w:sz w:val="24"/>
                <w:szCs w:val="24"/>
              </w:rPr>
            </w:pPr>
            <w:r w:rsidRPr="00A86D90">
              <w:rPr>
                <w:rFonts w:ascii="Times New Roman" w:hAnsi="Times New Roman"/>
                <w:bCs/>
                <w:sz w:val="24"/>
                <w:szCs w:val="24"/>
              </w:rPr>
              <w:lastRenderedPageBreak/>
              <w:t>Выполнение тестовых заданий, лабораторных работ, различных опросов.</w:t>
            </w:r>
          </w:p>
        </w:tc>
      </w:tr>
      <w:tr w:rsidR="00287146" w:rsidRPr="00A86D90" w14:paraId="7FC9F278" w14:textId="77777777" w:rsidTr="00D53B4A">
        <w:trPr>
          <w:trHeight w:val="896"/>
        </w:trPr>
        <w:tc>
          <w:tcPr>
            <w:tcW w:w="2252" w:type="pct"/>
          </w:tcPr>
          <w:p w14:paraId="443A15D4" w14:textId="77777777" w:rsidR="00287146" w:rsidRPr="00A86D90" w:rsidRDefault="00287146" w:rsidP="00A86D90">
            <w:pPr>
              <w:spacing w:after="0" w:line="240" w:lineRule="auto"/>
              <w:jc w:val="both"/>
              <w:rPr>
                <w:rFonts w:ascii="Times New Roman" w:hAnsi="Times New Roman"/>
                <w:bCs/>
                <w:i/>
                <w:sz w:val="24"/>
                <w:szCs w:val="24"/>
              </w:rPr>
            </w:pPr>
            <w:r w:rsidRPr="00A86D90">
              <w:rPr>
                <w:rFonts w:ascii="Times New Roman" w:hAnsi="Times New Roman"/>
                <w:bCs/>
                <w:i/>
                <w:sz w:val="24"/>
                <w:szCs w:val="24"/>
              </w:rPr>
              <w:t>Перечень умений, осваиваемых в рамках дисциплины</w:t>
            </w:r>
          </w:p>
          <w:p w14:paraId="03644122" w14:textId="77777777" w:rsidR="00287146" w:rsidRPr="00A86D90" w:rsidRDefault="00287146" w:rsidP="00A86D90">
            <w:pPr>
              <w:suppressAutoHyphens/>
              <w:spacing w:after="0" w:line="240" w:lineRule="auto"/>
              <w:jc w:val="both"/>
              <w:rPr>
                <w:rFonts w:ascii="Times New Roman" w:hAnsi="Times New Roman"/>
                <w:sz w:val="24"/>
                <w:szCs w:val="24"/>
              </w:rPr>
            </w:pPr>
            <w:r w:rsidRPr="00A86D90">
              <w:rPr>
                <w:rFonts w:ascii="Times New Roman" w:hAnsi="Times New Roman"/>
                <w:sz w:val="24"/>
                <w:szCs w:val="24"/>
              </w:rPr>
              <w:t xml:space="preserve">- определять свойства и классифицировать конструкционные и сырьевые материалы, применяемые в производстве, по маркировке, внешнему виду, происхождению, свойствам, составу, назначению и способу приготовления; </w:t>
            </w:r>
          </w:p>
          <w:p w14:paraId="38236408" w14:textId="77777777" w:rsidR="00287146" w:rsidRPr="00A86D90" w:rsidRDefault="00287146" w:rsidP="00A86D90">
            <w:pPr>
              <w:suppressAutoHyphens/>
              <w:spacing w:after="0" w:line="240" w:lineRule="auto"/>
              <w:jc w:val="both"/>
              <w:rPr>
                <w:rFonts w:ascii="Times New Roman" w:hAnsi="Times New Roman"/>
                <w:sz w:val="24"/>
                <w:szCs w:val="24"/>
              </w:rPr>
            </w:pPr>
            <w:r w:rsidRPr="00A86D90">
              <w:rPr>
                <w:rFonts w:ascii="Times New Roman" w:hAnsi="Times New Roman"/>
                <w:sz w:val="24"/>
                <w:szCs w:val="24"/>
              </w:rPr>
              <w:t>- определять твердость материалов;</w:t>
            </w:r>
          </w:p>
          <w:p w14:paraId="40C166F7" w14:textId="77777777" w:rsidR="00287146" w:rsidRPr="00A86D90" w:rsidRDefault="00287146" w:rsidP="00A86D90">
            <w:pPr>
              <w:suppressAutoHyphens/>
              <w:spacing w:after="0" w:line="240" w:lineRule="auto"/>
              <w:jc w:val="both"/>
              <w:rPr>
                <w:rFonts w:ascii="Times New Roman" w:hAnsi="Times New Roman"/>
                <w:sz w:val="24"/>
                <w:szCs w:val="24"/>
              </w:rPr>
            </w:pPr>
            <w:r w:rsidRPr="00A86D90">
              <w:rPr>
                <w:rFonts w:ascii="Times New Roman" w:hAnsi="Times New Roman"/>
                <w:sz w:val="24"/>
                <w:szCs w:val="24"/>
              </w:rPr>
              <w:t xml:space="preserve">- определять режимы отжига, закалки и отпуска стали; </w:t>
            </w:r>
          </w:p>
          <w:p w14:paraId="5697E653" w14:textId="77777777" w:rsidR="00287146" w:rsidRPr="00A86D90" w:rsidRDefault="00287146" w:rsidP="00A86D90">
            <w:pPr>
              <w:suppressAutoHyphens/>
              <w:spacing w:after="0" w:line="240" w:lineRule="auto"/>
              <w:jc w:val="both"/>
              <w:rPr>
                <w:rFonts w:ascii="Times New Roman" w:hAnsi="Times New Roman"/>
                <w:sz w:val="24"/>
                <w:szCs w:val="24"/>
              </w:rPr>
            </w:pPr>
            <w:r w:rsidRPr="00A86D90">
              <w:rPr>
                <w:rFonts w:ascii="Times New Roman" w:hAnsi="Times New Roman"/>
                <w:sz w:val="24"/>
                <w:szCs w:val="24"/>
              </w:rPr>
              <w:t xml:space="preserve">- подбирать конструкционные материалы по их назначению и условиям эксплуатации; </w:t>
            </w:r>
          </w:p>
          <w:p w14:paraId="1C6BDAC4" w14:textId="77777777" w:rsidR="00287146" w:rsidRPr="00A86D90" w:rsidRDefault="00287146" w:rsidP="00A86D90">
            <w:pPr>
              <w:suppressAutoHyphens/>
              <w:spacing w:after="0" w:line="240" w:lineRule="auto"/>
              <w:jc w:val="both"/>
              <w:rPr>
                <w:rFonts w:ascii="Times New Roman" w:hAnsi="Times New Roman"/>
                <w:sz w:val="24"/>
                <w:szCs w:val="24"/>
              </w:rPr>
            </w:pPr>
            <w:r w:rsidRPr="00A86D90">
              <w:rPr>
                <w:rFonts w:ascii="Times New Roman" w:hAnsi="Times New Roman"/>
                <w:sz w:val="24"/>
                <w:szCs w:val="24"/>
              </w:rPr>
              <w:lastRenderedPageBreak/>
              <w:t>- подбирать способы и режимы обработки металлов (литьем, давлением, сваркой, резанием)</w:t>
            </w:r>
          </w:p>
          <w:p w14:paraId="70B45828" w14:textId="77777777" w:rsidR="00287146" w:rsidRPr="00A86D90" w:rsidRDefault="00287146" w:rsidP="00A86D90">
            <w:pPr>
              <w:suppressAutoHyphens/>
              <w:spacing w:after="0" w:line="240" w:lineRule="auto"/>
              <w:jc w:val="both"/>
              <w:rPr>
                <w:rFonts w:ascii="Times New Roman" w:hAnsi="Times New Roman"/>
                <w:sz w:val="24"/>
                <w:szCs w:val="24"/>
              </w:rPr>
            </w:pPr>
            <w:r w:rsidRPr="00A86D90">
              <w:rPr>
                <w:rFonts w:ascii="Times New Roman" w:hAnsi="Times New Roman"/>
                <w:sz w:val="24"/>
                <w:szCs w:val="24"/>
              </w:rPr>
              <w:t>для изготовления различных деталей.</w:t>
            </w:r>
          </w:p>
        </w:tc>
        <w:tc>
          <w:tcPr>
            <w:tcW w:w="1653" w:type="pct"/>
            <w:vMerge/>
          </w:tcPr>
          <w:p w14:paraId="51A6F742" w14:textId="77777777" w:rsidR="00287146" w:rsidRPr="00A86D90" w:rsidRDefault="00287146" w:rsidP="00A86D90">
            <w:pPr>
              <w:spacing w:after="0" w:line="240" w:lineRule="auto"/>
              <w:jc w:val="both"/>
              <w:rPr>
                <w:rFonts w:ascii="Times New Roman" w:hAnsi="Times New Roman"/>
                <w:bCs/>
                <w:sz w:val="24"/>
                <w:szCs w:val="24"/>
              </w:rPr>
            </w:pPr>
          </w:p>
        </w:tc>
        <w:tc>
          <w:tcPr>
            <w:tcW w:w="1095" w:type="pct"/>
          </w:tcPr>
          <w:p w14:paraId="0D687B37" w14:textId="77777777" w:rsidR="00287146" w:rsidRPr="00A86D90" w:rsidRDefault="00287146" w:rsidP="00A86D90">
            <w:pPr>
              <w:widowControl w:val="0"/>
              <w:suppressAutoHyphens/>
              <w:spacing w:after="0" w:line="240" w:lineRule="auto"/>
              <w:jc w:val="both"/>
              <w:rPr>
                <w:rFonts w:ascii="Times New Roman" w:hAnsi="Times New Roman"/>
                <w:bCs/>
                <w:sz w:val="24"/>
                <w:szCs w:val="24"/>
              </w:rPr>
            </w:pPr>
            <w:r w:rsidRPr="00A86D90">
              <w:rPr>
                <w:rFonts w:ascii="Times New Roman" w:hAnsi="Times New Roman"/>
                <w:bCs/>
                <w:sz w:val="24"/>
                <w:szCs w:val="24"/>
              </w:rPr>
              <w:t>Выполнение лабораторных работ с определением конструкционных материалов по свойствам, видам.</w:t>
            </w:r>
          </w:p>
          <w:p w14:paraId="7C4BB775" w14:textId="77777777" w:rsidR="00287146" w:rsidRPr="00A86D90" w:rsidRDefault="00287146" w:rsidP="00A86D90">
            <w:pPr>
              <w:spacing w:after="0" w:line="240" w:lineRule="auto"/>
              <w:jc w:val="both"/>
              <w:rPr>
                <w:rFonts w:ascii="Times New Roman" w:hAnsi="Times New Roman"/>
                <w:bCs/>
                <w:sz w:val="24"/>
                <w:szCs w:val="24"/>
              </w:rPr>
            </w:pPr>
            <w:r w:rsidRPr="00A86D90">
              <w:rPr>
                <w:rFonts w:ascii="Times New Roman" w:hAnsi="Times New Roman"/>
                <w:bCs/>
                <w:sz w:val="24"/>
                <w:szCs w:val="24"/>
              </w:rPr>
              <w:t>Выполнение лабораторных работ с испытанием материалов. Выполнение тестовых заданий.</w:t>
            </w:r>
          </w:p>
        </w:tc>
      </w:tr>
    </w:tbl>
    <w:p w14:paraId="100564BD" w14:textId="77777777" w:rsidR="0096586A" w:rsidRDefault="0096586A" w:rsidP="00CB6967">
      <w:pPr>
        <w:jc w:val="right"/>
        <w:rPr>
          <w:rFonts w:ascii="Times New Roman" w:hAnsi="Times New Roman"/>
          <w:b/>
          <w:sz w:val="24"/>
          <w:szCs w:val="24"/>
        </w:rPr>
      </w:pPr>
    </w:p>
    <w:p w14:paraId="3BAA79DA" w14:textId="77777777" w:rsidR="0096586A" w:rsidRDefault="0096586A">
      <w:pPr>
        <w:spacing w:after="0" w:line="240" w:lineRule="auto"/>
        <w:rPr>
          <w:rFonts w:ascii="Times New Roman" w:hAnsi="Times New Roman"/>
          <w:b/>
          <w:sz w:val="24"/>
          <w:szCs w:val="24"/>
        </w:rPr>
      </w:pPr>
      <w:r>
        <w:rPr>
          <w:rFonts w:ascii="Times New Roman" w:hAnsi="Times New Roman"/>
          <w:b/>
          <w:sz w:val="24"/>
          <w:szCs w:val="24"/>
        </w:rPr>
        <w:br w:type="page"/>
      </w:r>
    </w:p>
    <w:p w14:paraId="4FB4C0D5" w14:textId="39F65F15" w:rsidR="00CB6967" w:rsidRPr="005D70C3" w:rsidRDefault="00306C84" w:rsidP="0096586A">
      <w:pPr>
        <w:spacing w:after="0"/>
        <w:jc w:val="right"/>
        <w:rPr>
          <w:rFonts w:ascii="Times New Roman" w:hAnsi="Times New Roman"/>
          <w:b/>
          <w:sz w:val="24"/>
          <w:szCs w:val="24"/>
        </w:rPr>
      </w:pPr>
      <w:r w:rsidRPr="005D70C3">
        <w:rPr>
          <w:rFonts w:ascii="Times New Roman" w:hAnsi="Times New Roman"/>
          <w:b/>
          <w:sz w:val="24"/>
          <w:szCs w:val="24"/>
        </w:rPr>
        <w:lastRenderedPageBreak/>
        <w:t xml:space="preserve">Приложение </w:t>
      </w:r>
      <w:r w:rsidR="00B83907" w:rsidRPr="005D70C3">
        <w:rPr>
          <w:rFonts w:ascii="Times New Roman" w:hAnsi="Times New Roman"/>
          <w:b/>
          <w:sz w:val="24"/>
          <w:szCs w:val="24"/>
        </w:rPr>
        <w:t>3</w:t>
      </w:r>
      <w:r w:rsidRPr="005D70C3">
        <w:rPr>
          <w:rFonts w:ascii="Times New Roman" w:hAnsi="Times New Roman"/>
          <w:b/>
          <w:sz w:val="24"/>
          <w:szCs w:val="24"/>
        </w:rPr>
        <w:t>.</w:t>
      </w:r>
      <w:r w:rsidR="00CB6967" w:rsidRPr="005D70C3">
        <w:rPr>
          <w:rFonts w:ascii="Times New Roman" w:hAnsi="Times New Roman"/>
          <w:b/>
          <w:sz w:val="24"/>
          <w:szCs w:val="24"/>
        </w:rPr>
        <w:t>13</w:t>
      </w:r>
    </w:p>
    <w:p w14:paraId="64568B6F" w14:textId="052AAF30" w:rsidR="00CB6967" w:rsidRPr="005D70C3" w:rsidRDefault="00CB6967" w:rsidP="00CB6967">
      <w:pPr>
        <w:spacing w:after="0"/>
        <w:jc w:val="right"/>
        <w:rPr>
          <w:rFonts w:ascii="Times New Roman" w:hAnsi="Times New Roman"/>
          <w:bCs/>
          <w:sz w:val="24"/>
          <w:szCs w:val="24"/>
        </w:rPr>
      </w:pPr>
      <w:r w:rsidRPr="005D70C3">
        <w:rPr>
          <w:rFonts w:ascii="Times New Roman" w:hAnsi="Times New Roman"/>
          <w:bCs/>
          <w:sz w:val="24"/>
          <w:szCs w:val="24"/>
        </w:rPr>
        <w:t>к ПОП</w:t>
      </w:r>
      <w:r w:rsidR="00335A87" w:rsidRPr="005D70C3">
        <w:rPr>
          <w:rFonts w:ascii="Times New Roman" w:hAnsi="Times New Roman"/>
          <w:bCs/>
          <w:sz w:val="24"/>
          <w:szCs w:val="24"/>
        </w:rPr>
        <w:t>-П</w:t>
      </w:r>
      <w:r w:rsidRPr="005D70C3">
        <w:rPr>
          <w:rFonts w:ascii="Times New Roman" w:hAnsi="Times New Roman"/>
          <w:bCs/>
          <w:sz w:val="24"/>
          <w:szCs w:val="24"/>
        </w:rPr>
        <w:t xml:space="preserve"> по специальности </w:t>
      </w:r>
    </w:p>
    <w:p w14:paraId="67301C48" w14:textId="77777777" w:rsidR="00CB6967" w:rsidRPr="005D70C3" w:rsidRDefault="00CB6967" w:rsidP="00CB6967">
      <w:pPr>
        <w:spacing w:after="0"/>
        <w:jc w:val="right"/>
        <w:rPr>
          <w:rFonts w:ascii="Times New Roman" w:hAnsi="Times New Roman"/>
          <w:bCs/>
          <w:sz w:val="24"/>
          <w:szCs w:val="24"/>
        </w:rPr>
      </w:pPr>
      <w:r w:rsidRPr="005D70C3">
        <w:rPr>
          <w:rFonts w:ascii="Times New Roman" w:hAnsi="Times New Roman"/>
          <w:bCs/>
          <w:sz w:val="24"/>
          <w:szCs w:val="24"/>
        </w:rPr>
        <w:t>13.02.01 Тепловые электрические станции</w:t>
      </w:r>
    </w:p>
    <w:p w14:paraId="3BB9D2C5" w14:textId="77777777" w:rsidR="00CB6967" w:rsidRPr="005D70C3" w:rsidRDefault="00CB6967" w:rsidP="00CB6967">
      <w:pPr>
        <w:jc w:val="center"/>
        <w:rPr>
          <w:rFonts w:ascii="Times New Roman" w:hAnsi="Times New Roman"/>
          <w:b/>
          <w:i/>
          <w:sz w:val="24"/>
          <w:szCs w:val="24"/>
        </w:rPr>
      </w:pPr>
    </w:p>
    <w:p w14:paraId="62D79686" w14:textId="77777777" w:rsidR="00CB6967" w:rsidRPr="005D70C3" w:rsidRDefault="00CB6967" w:rsidP="00CB6967">
      <w:pPr>
        <w:jc w:val="center"/>
        <w:rPr>
          <w:rFonts w:ascii="Times New Roman" w:hAnsi="Times New Roman"/>
          <w:b/>
          <w:i/>
          <w:sz w:val="24"/>
          <w:szCs w:val="24"/>
        </w:rPr>
      </w:pPr>
    </w:p>
    <w:p w14:paraId="03B66D0C" w14:textId="71A6CFDB" w:rsidR="00CB6967" w:rsidRDefault="00CB6967" w:rsidP="00CB6967">
      <w:pPr>
        <w:jc w:val="center"/>
        <w:rPr>
          <w:rFonts w:ascii="Times New Roman" w:hAnsi="Times New Roman"/>
          <w:b/>
          <w:i/>
          <w:sz w:val="24"/>
          <w:szCs w:val="24"/>
        </w:rPr>
      </w:pPr>
    </w:p>
    <w:p w14:paraId="2780F434" w14:textId="19253B3F" w:rsidR="0096586A" w:rsidRDefault="0096586A" w:rsidP="00CB6967">
      <w:pPr>
        <w:jc w:val="center"/>
        <w:rPr>
          <w:rFonts w:ascii="Times New Roman" w:hAnsi="Times New Roman"/>
          <w:b/>
          <w:i/>
          <w:sz w:val="24"/>
          <w:szCs w:val="24"/>
        </w:rPr>
      </w:pPr>
    </w:p>
    <w:p w14:paraId="445E96E2" w14:textId="77777777" w:rsidR="0096586A" w:rsidRPr="005D70C3" w:rsidRDefault="0096586A" w:rsidP="00CB6967">
      <w:pPr>
        <w:jc w:val="center"/>
        <w:rPr>
          <w:rFonts w:ascii="Times New Roman" w:hAnsi="Times New Roman"/>
          <w:b/>
          <w:i/>
          <w:sz w:val="24"/>
          <w:szCs w:val="24"/>
        </w:rPr>
      </w:pPr>
    </w:p>
    <w:p w14:paraId="08821B16" w14:textId="77777777" w:rsidR="00CB6967" w:rsidRPr="005D70C3" w:rsidRDefault="00CB6967" w:rsidP="00CB6967">
      <w:pPr>
        <w:jc w:val="center"/>
        <w:rPr>
          <w:rFonts w:ascii="Times New Roman" w:hAnsi="Times New Roman"/>
          <w:b/>
          <w:i/>
          <w:sz w:val="24"/>
          <w:szCs w:val="24"/>
        </w:rPr>
      </w:pPr>
    </w:p>
    <w:p w14:paraId="0255D78A" w14:textId="77777777" w:rsidR="00CB6967" w:rsidRPr="005D70C3" w:rsidRDefault="00CB6967" w:rsidP="00CB6967">
      <w:pPr>
        <w:jc w:val="center"/>
        <w:rPr>
          <w:rFonts w:ascii="Times New Roman" w:hAnsi="Times New Roman"/>
          <w:b/>
          <w:sz w:val="24"/>
          <w:szCs w:val="24"/>
        </w:rPr>
      </w:pPr>
      <w:r w:rsidRPr="005D70C3">
        <w:rPr>
          <w:rFonts w:ascii="Times New Roman" w:hAnsi="Times New Roman"/>
          <w:b/>
          <w:sz w:val="24"/>
          <w:szCs w:val="24"/>
        </w:rPr>
        <w:t>ПРИМЕРНАЯ РАБОЧАЯ ПРОГРАММА УЧЕБНОЙ ДИСЦИПЛИНЫ</w:t>
      </w:r>
    </w:p>
    <w:p w14:paraId="323A739E" w14:textId="77777777" w:rsidR="00CB6967" w:rsidRPr="005D70C3" w:rsidRDefault="00CB6967" w:rsidP="00CB6967">
      <w:pPr>
        <w:jc w:val="center"/>
        <w:rPr>
          <w:rFonts w:ascii="Times New Roman" w:hAnsi="Times New Roman"/>
          <w:b/>
          <w:i/>
          <w:sz w:val="24"/>
          <w:szCs w:val="24"/>
          <w:u w:val="single"/>
        </w:rPr>
      </w:pPr>
    </w:p>
    <w:p w14:paraId="07724DDE" w14:textId="6F64C10E" w:rsidR="00CB6967" w:rsidRPr="005D70C3" w:rsidRDefault="00CB6967" w:rsidP="00CB6967">
      <w:pPr>
        <w:spacing w:after="0"/>
        <w:jc w:val="center"/>
        <w:rPr>
          <w:rFonts w:ascii="Times New Roman" w:hAnsi="Times New Roman"/>
          <w:b/>
          <w:iCs/>
          <w:sz w:val="24"/>
          <w:szCs w:val="24"/>
        </w:rPr>
      </w:pPr>
      <w:r w:rsidRPr="005D70C3">
        <w:rPr>
          <w:rFonts w:ascii="Times New Roman" w:hAnsi="Times New Roman"/>
          <w:b/>
          <w:iCs/>
          <w:sz w:val="24"/>
          <w:szCs w:val="24"/>
        </w:rPr>
        <w:t>ОП.06 И</w:t>
      </w:r>
      <w:r w:rsidR="00B83907" w:rsidRPr="005D70C3">
        <w:rPr>
          <w:rFonts w:ascii="Times New Roman" w:hAnsi="Times New Roman"/>
          <w:b/>
          <w:iCs/>
          <w:sz w:val="24"/>
          <w:szCs w:val="24"/>
        </w:rPr>
        <w:t>нформационные технологии в профессиональной деятельности</w:t>
      </w:r>
    </w:p>
    <w:p w14:paraId="4722037B" w14:textId="77777777" w:rsidR="00CB6967" w:rsidRPr="005D70C3" w:rsidRDefault="00CB6967" w:rsidP="00CB6967">
      <w:pPr>
        <w:jc w:val="center"/>
        <w:rPr>
          <w:rFonts w:ascii="Times New Roman" w:hAnsi="Times New Roman"/>
          <w:b/>
          <w:i/>
          <w:sz w:val="24"/>
          <w:szCs w:val="24"/>
        </w:rPr>
      </w:pPr>
    </w:p>
    <w:p w14:paraId="7EEC6A9C" w14:textId="77777777" w:rsidR="00CB6967" w:rsidRPr="005D70C3" w:rsidRDefault="00CB6967" w:rsidP="00CB6967">
      <w:pPr>
        <w:rPr>
          <w:rFonts w:ascii="Times New Roman" w:hAnsi="Times New Roman"/>
          <w:b/>
          <w:i/>
          <w:sz w:val="24"/>
          <w:szCs w:val="24"/>
        </w:rPr>
      </w:pPr>
    </w:p>
    <w:p w14:paraId="4EC2D636" w14:textId="77777777" w:rsidR="00CB6967" w:rsidRPr="005D70C3" w:rsidRDefault="00CB6967" w:rsidP="00CB6967">
      <w:pPr>
        <w:rPr>
          <w:rFonts w:ascii="Times New Roman" w:hAnsi="Times New Roman"/>
          <w:b/>
          <w:i/>
          <w:sz w:val="24"/>
          <w:szCs w:val="24"/>
        </w:rPr>
      </w:pPr>
    </w:p>
    <w:p w14:paraId="23A0B30E" w14:textId="77777777" w:rsidR="00CB6967" w:rsidRPr="005D70C3" w:rsidRDefault="00CB6967" w:rsidP="00CB6967">
      <w:pPr>
        <w:rPr>
          <w:rFonts w:ascii="Times New Roman" w:hAnsi="Times New Roman"/>
          <w:b/>
          <w:i/>
          <w:sz w:val="24"/>
          <w:szCs w:val="24"/>
        </w:rPr>
      </w:pPr>
    </w:p>
    <w:p w14:paraId="6701E6F7" w14:textId="77777777" w:rsidR="00CB6967" w:rsidRPr="005D70C3" w:rsidRDefault="00CB6967" w:rsidP="00CB6967">
      <w:pPr>
        <w:rPr>
          <w:rFonts w:ascii="Times New Roman" w:hAnsi="Times New Roman"/>
          <w:b/>
          <w:i/>
          <w:sz w:val="24"/>
          <w:szCs w:val="24"/>
        </w:rPr>
      </w:pPr>
    </w:p>
    <w:p w14:paraId="4F068B7D" w14:textId="77777777" w:rsidR="00CB6967" w:rsidRPr="005D70C3" w:rsidRDefault="00CB6967" w:rsidP="00CB6967">
      <w:pPr>
        <w:rPr>
          <w:rFonts w:ascii="Times New Roman" w:hAnsi="Times New Roman"/>
          <w:b/>
          <w:i/>
          <w:sz w:val="24"/>
          <w:szCs w:val="24"/>
        </w:rPr>
      </w:pPr>
    </w:p>
    <w:p w14:paraId="49221A9E" w14:textId="77777777" w:rsidR="00CB6967" w:rsidRPr="005D70C3" w:rsidRDefault="00CB6967" w:rsidP="00CB6967">
      <w:pPr>
        <w:rPr>
          <w:rFonts w:ascii="Times New Roman" w:hAnsi="Times New Roman"/>
          <w:b/>
          <w:i/>
          <w:sz w:val="24"/>
          <w:szCs w:val="24"/>
        </w:rPr>
      </w:pPr>
    </w:p>
    <w:p w14:paraId="3C6401EE" w14:textId="77777777" w:rsidR="00CB6967" w:rsidRPr="005D70C3" w:rsidRDefault="00CB6967" w:rsidP="00CB6967">
      <w:pPr>
        <w:rPr>
          <w:rFonts w:ascii="Times New Roman" w:hAnsi="Times New Roman"/>
          <w:b/>
          <w:i/>
          <w:sz w:val="24"/>
          <w:szCs w:val="24"/>
        </w:rPr>
      </w:pPr>
    </w:p>
    <w:p w14:paraId="263BEB4E" w14:textId="77777777" w:rsidR="00CB6967" w:rsidRPr="005D70C3" w:rsidRDefault="00CB6967" w:rsidP="00CB6967">
      <w:pPr>
        <w:rPr>
          <w:rFonts w:ascii="Times New Roman" w:hAnsi="Times New Roman"/>
          <w:b/>
          <w:i/>
          <w:sz w:val="24"/>
          <w:szCs w:val="24"/>
        </w:rPr>
      </w:pPr>
    </w:p>
    <w:p w14:paraId="63BECF9F" w14:textId="77777777" w:rsidR="00CB6967" w:rsidRPr="005D70C3" w:rsidRDefault="00CB6967" w:rsidP="00CB6967">
      <w:pPr>
        <w:rPr>
          <w:rFonts w:ascii="Times New Roman" w:hAnsi="Times New Roman"/>
          <w:b/>
          <w:i/>
          <w:sz w:val="24"/>
          <w:szCs w:val="24"/>
        </w:rPr>
      </w:pPr>
    </w:p>
    <w:p w14:paraId="2A30011F" w14:textId="77777777" w:rsidR="00CB6967" w:rsidRPr="005D70C3" w:rsidRDefault="00CB6967" w:rsidP="00CB6967">
      <w:pPr>
        <w:rPr>
          <w:rFonts w:ascii="Times New Roman" w:hAnsi="Times New Roman"/>
          <w:b/>
          <w:i/>
          <w:sz w:val="24"/>
          <w:szCs w:val="24"/>
        </w:rPr>
      </w:pPr>
    </w:p>
    <w:p w14:paraId="0EA7CD7E" w14:textId="77777777" w:rsidR="00CB6967" w:rsidRPr="005D70C3" w:rsidRDefault="00CB6967" w:rsidP="00CB6967">
      <w:pPr>
        <w:rPr>
          <w:rFonts w:ascii="Times New Roman" w:hAnsi="Times New Roman"/>
          <w:b/>
          <w:i/>
          <w:sz w:val="24"/>
          <w:szCs w:val="24"/>
        </w:rPr>
      </w:pPr>
    </w:p>
    <w:p w14:paraId="56831C56" w14:textId="77777777" w:rsidR="00CB6967" w:rsidRPr="005D70C3" w:rsidRDefault="00CB6967" w:rsidP="00CB6967">
      <w:pPr>
        <w:rPr>
          <w:rFonts w:ascii="Times New Roman" w:hAnsi="Times New Roman"/>
          <w:b/>
          <w:i/>
          <w:sz w:val="24"/>
          <w:szCs w:val="24"/>
        </w:rPr>
      </w:pPr>
    </w:p>
    <w:p w14:paraId="7EE2E69B" w14:textId="77777777" w:rsidR="00CB6967" w:rsidRPr="005D70C3" w:rsidRDefault="00CB6967" w:rsidP="00CB6967">
      <w:pPr>
        <w:rPr>
          <w:rFonts w:ascii="Times New Roman" w:hAnsi="Times New Roman"/>
          <w:b/>
          <w:i/>
          <w:sz w:val="24"/>
          <w:szCs w:val="24"/>
        </w:rPr>
      </w:pPr>
    </w:p>
    <w:p w14:paraId="61B5C091" w14:textId="77777777" w:rsidR="00CB6967" w:rsidRPr="005D70C3" w:rsidRDefault="00CB6967" w:rsidP="00CB6967">
      <w:pPr>
        <w:rPr>
          <w:rFonts w:ascii="Times New Roman" w:hAnsi="Times New Roman"/>
          <w:b/>
          <w:i/>
          <w:sz w:val="24"/>
          <w:szCs w:val="24"/>
        </w:rPr>
      </w:pPr>
    </w:p>
    <w:p w14:paraId="14A9690C" w14:textId="7BCF4260" w:rsidR="00CB6967" w:rsidRPr="005D70C3" w:rsidRDefault="0009430A" w:rsidP="00CB6967">
      <w:pPr>
        <w:jc w:val="center"/>
        <w:rPr>
          <w:rFonts w:ascii="Times New Roman" w:hAnsi="Times New Roman"/>
          <w:b/>
          <w:i/>
          <w:sz w:val="24"/>
          <w:szCs w:val="24"/>
          <w:vertAlign w:val="superscript"/>
        </w:rPr>
      </w:pPr>
      <w:r w:rsidRPr="005D70C3">
        <w:rPr>
          <w:rFonts w:ascii="Times New Roman" w:eastAsia="Batang" w:hAnsi="Times New Roman"/>
          <w:b/>
          <w:sz w:val="24"/>
          <w:szCs w:val="24"/>
        </w:rPr>
        <w:t>2023 год</w:t>
      </w:r>
      <w:r w:rsidR="00CB6967" w:rsidRPr="005D70C3">
        <w:rPr>
          <w:rFonts w:ascii="Times New Roman" w:hAnsi="Times New Roman"/>
          <w:b/>
          <w:bCs/>
          <w:i/>
          <w:sz w:val="24"/>
          <w:szCs w:val="24"/>
        </w:rPr>
        <w:br w:type="page"/>
      </w:r>
    </w:p>
    <w:p w14:paraId="422FBA31" w14:textId="18B17C63" w:rsidR="00CB6967" w:rsidRPr="005D70C3" w:rsidRDefault="00FD6931" w:rsidP="00CB6967">
      <w:pPr>
        <w:jc w:val="center"/>
        <w:rPr>
          <w:rFonts w:ascii="Times New Roman" w:hAnsi="Times New Roman"/>
          <w:b/>
          <w:i/>
          <w:sz w:val="24"/>
          <w:szCs w:val="24"/>
        </w:rPr>
      </w:pPr>
      <w:r w:rsidRPr="00FD6931">
        <w:rPr>
          <w:rFonts w:ascii="Times New Roman" w:hAnsi="Times New Roman"/>
          <w:b/>
          <w:sz w:val="24"/>
          <w:szCs w:val="24"/>
        </w:rPr>
        <w:lastRenderedPageBreak/>
        <w:t>СОДЕРЖАНИЕ</w:t>
      </w:r>
    </w:p>
    <w:p w14:paraId="3C06B28F" w14:textId="77777777" w:rsidR="00CB6967" w:rsidRPr="005D70C3" w:rsidRDefault="00CB6967" w:rsidP="00CB696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B6967" w:rsidRPr="005D70C3" w14:paraId="4B5BBF92" w14:textId="77777777" w:rsidTr="00D53B4A">
        <w:tc>
          <w:tcPr>
            <w:tcW w:w="7501" w:type="dxa"/>
          </w:tcPr>
          <w:p w14:paraId="67FCD9BC" w14:textId="77777777" w:rsidR="00CB6967" w:rsidRPr="005D70C3" w:rsidRDefault="00CB6967" w:rsidP="006A3308">
            <w:pPr>
              <w:pStyle w:val="ad"/>
              <w:numPr>
                <w:ilvl w:val="0"/>
                <w:numId w:val="30"/>
              </w:numPr>
              <w:suppressAutoHyphens/>
              <w:rPr>
                <w:b/>
              </w:rPr>
            </w:pPr>
            <w:r w:rsidRPr="005D70C3">
              <w:rPr>
                <w:b/>
              </w:rPr>
              <w:t xml:space="preserve">ОБЩАЯ ХАРАКТЕРИСТИКА </w:t>
            </w:r>
            <w:r w:rsidRPr="005D70C3">
              <w:rPr>
                <w:b/>
                <w:color w:val="000000"/>
              </w:rPr>
              <w:t>ПРИМЕРНОЙ РАБОЧЕЙ ПРОГРАММЫ</w:t>
            </w:r>
            <w:r w:rsidRPr="005D70C3">
              <w:rPr>
                <w:b/>
              </w:rPr>
              <w:t xml:space="preserve"> УЧЕБНОЙ ДИСЦИПЛИНЫ</w:t>
            </w:r>
          </w:p>
        </w:tc>
        <w:tc>
          <w:tcPr>
            <w:tcW w:w="1854" w:type="dxa"/>
          </w:tcPr>
          <w:p w14:paraId="6A39ED91" w14:textId="77777777" w:rsidR="00CB6967" w:rsidRPr="005D70C3" w:rsidRDefault="00CB6967" w:rsidP="00D53B4A">
            <w:pPr>
              <w:jc w:val="center"/>
              <w:rPr>
                <w:rFonts w:ascii="Times New Roman" w:hAnsi="Times New Roman"/>
                <w:b/>
                <w:sz w:val="24"/>
                <w:szCs w:val="24"/>
              </w:rPr>
            </w:pPr>
          </w:p>
        </w:tc>
      </w:tr>
      <w:tr w:rsidR="00CB6967" w:rsidRPr="005D70C3" w14:paraId="18E7D365" w14:textId="77777777" w:rsidTr="00D53B4A">
        <w:tc>
          <w:tcPr>
            <w:tcW w:w="7501" w:type="dxa"/>
          </w:tcPr>
          <w:p w14:paraId="19D13376" w14:textId="77777777" w:rsidR="00CB6967" w:rsidRPr="005D70C3" w:rsidRDefault="00CB6967" w:rsidP="006A3308">
            <w:pPr>
              <w:pStyle w:val="ad"/>
              <w:numPr>
                <w:ilvl w:val="0"/>
                <w:numId w:val="30"/>
              </w:numPr>
              <w:suppressAutoHyphens/>
              <w:rPr>
                <w:b/>
              </w:rPr>
            </w:pPr>
            <w:r w:rsidRPr="005D70C3">
              <w:rPr>
                <w:b/>
              </w:rPr>
              <w:t>СТРУКТУРА И СОДЕРЖАНИЕ УЧЕБНОЙ ДИСЦИПЛИНЫ</w:t>
            </w:r>
          </w:p>
          <w:p w14:paraId="09AFED2B" w14:textId="77777777" w:rsidR="00CB6967" w:rsidRPr="005D70C3" w:rsidRDefault="00CB6967" w:rsidP="006A3308">
            <w:pPr>
              <w:numPr>
                <w:ilvl w:val="0"/>
                <w:numId w:val="30"/>
              </w:numPr>
              <w:suppressAutoHyphens/>
              <w:rPr>
                <w:rFonts w:ascii="Times New Roman" w:hAnsi="Times New Roman"/>
                <w:b/>
                <w:sz w:val="24"/>
                <w:szCs w:val="24"/>
              </w:rPr>
            </w:pPr>
            <w:r w:rsidRPr="005D70C3">
              <w:rPr>
                <w:rFonts w:ascii="Times New Roman" w:hAnsi="Times New Roman"/>
                <w:b/>
                <w:sz w:val="24"/>
                <w:szCs w:val="24"/>
              </w:rPr>
              <w:t>УСЛОВИЯ РЕАЛИЗАЦИИ УЧЕБНОЙ ДИСЦИПЛИНЫ</w:t>
            </w:r>
          </w:p>
        </w:tc>
        <w:tc>
          <w:tcPr>
            <w:tcW w:w="1854" w:type="dxa"/>
          </w:tcPr>
          <w:p w14:paraId="3D2A400C" w14:textId="77777777" w:rsidR="00CB6967" w:rsidRPr="005D70C3" w:rsidRDefault="00CB6967" w:rsidP="00D53B4A">
            <w:pPr>
              <w:jc w:val="center"/>
              <w:rPr>
                <w:rFonts w:ascii="Times New Roman" w:hAnsi="Times New Roman"/>
                <w:b/>
                <w:sz w:val="24"/>
                <w:szCs w:val="24"/>
              </w:rPr>
            </w:pPr>
          </w:p>
        </w:tc>
      </w:tr>
      <w:tr w:rsidR="00CB6967" w:rsidRPr="005D70C3" w14:paraId="6B7299B7" w14:textId="77777777" w:rsidTr="00D53B4A">
        <w:tc>
          <w:tcPr>
            <w:tcW w:w="7501" w:type="dxa"/>
          </w:tcPr>
          <w:p w14:paraId="10A584AA" w14:textId="77777777" w:rsidR="00CB6967" w:rsidRPr="005D70C3" w:rsidRDefault="00CB6967" w:rsidP="006A3308">
            <w:pPr>
              <w:numPr>
                <w:ilvl w:val="0"/>
                <w:numId w:val="30"/>
              </w:numPr>
              <w:suppressAutoHyphens/>
              <w:rPr>
                <w:rFonts w:ascii="Times New Roman" w:hAnsi="Times New Roman"/>
                <w:b/>
                <w:sz w:val="24"/>
                <w:szCs w:val="24"/>
              </w:rPr>
            </w:pPr>
            <w:r w:rsidRPr="005D70C3">
              <w:rPr>
                <w:rFonts w:ascii="Times New Roman" w:hAnsi="Times New Roman"/>
                <w:b/>
                <w:sz w:val="24"/>
                <w:szCs w:val="24"/>
              </w:rPr>
              <w:t>КОНТРОЛЬ И ОЦЕНКА РЕЗУЛЬТАТОВ ОСВОЕНИЯ УЧЕБНОЙ ДИСЦИПЛИНЫ</w:t>
            </w:r>
          </w:p>
          <w:p w14:paraId="38DF1F5C" w14:textId="77777777" w:rsidR="00CB6967" w:rsidRPr="005D70C3" w:rsidRDefault="00CB6967" w:rsidP="00D53B4A">
            <w:pPr>
              <w:suppressAutoHyphens/>
              <w:rPr>
                <w:rFonts w:ascii="Times New Roman" w:hAnsi="Times New Roman"/>
                <w:b/>
                <w:sz w:val="24"/>
                <w:szCs w:val="24"/>
              </w:rPr>
            </w:pPr>
          </w:p>
        </w:tc>
        <w:tc>
          <w:tcPr>
            <w:tcW w:w="1854" w:type="dxa"/>
          </w:tcPr>
          <w:p w14:paraId="62C2EFB3" w14:textId="77777777" w:rsidR="00CB6967" w:rsidRPr="005D70C3" w:rsidRDefault="00CB6967" w:rsidP="00D53B4A">
            <w:pPr>
              <w:jc w:val="center"/>
              <w:rPr>
                <w:rFonts w:ascii="Times New Roman" w:hAnsi="Times New Roman"/>
                <w:b/>
                <w:sz w:val="24"/>
                <w:szCs w:val="24"/>
              </w:rPr>
            </w:pPr>
          </w:p>
        </w:tc>
      </w:tr>
    </w:tbl>
    <w:p w14:paraId="267FECB4" w14:textId="59325AC1" w:rsidR="00CB6967" w:rsidRPr="005D70C3" w:rsidRDefault="00CB6967" w:rsidP="0096586A">
      <w:pPr>
        <w:pStyle w:val="ad"/>
        <w:numPr>
          <w:ilvl w:val="0"/>
          <w:numId w:val="31"/>
        </w:numPr>
        <w:suppressAutoHyphens/>
        <w:spacing w:after="0"/>
        <w:ind w:left="0" w:firstLine="0"/>
        <w:jc w:val="center"/>
        <w:rPr>
          <w:b/>
        </w:rPr>
      </w:pPr>
      <w:r w:rsidRPr="005D70C3">
        <w:rPr>
          <w:b/>
          <w:i/>
          <w:u w:val="single"/>
        </w:rPr>
        <w:br w:type="page"/>
      </w:r>
      <w:r w:rsidRPr="005D70C3">
        <w:rPr>
          <w:b/>
        </w:rPr>
        <w:lastRenderedPageBreak/>
        <w:t xml:space="preserve">ОБЩАЯ ХАРАКТЕРИСТИКА </w:t>
      </w:r>
      <w:r w:rsidRPr="005D70C3">
        <w:rPr>
          <w:b/>
          <w:color w:val="000000"/>
        </w:rPr>
        <w:t>ПРИМЕРНОЙ РАБОЧЕЙ ПРОГРАММЫ</w:t>
      </w:r>
      <w:r w:rsidRPr="005D70C3">
        <w:rPr>
          <w:b/>
        </w:rPr>
        <w:t xml:space="preserve"> </w:t>
      </w:r>
      <w:r w:rsidR="0096586A">
        <w:rPr>
          <w:b/>
        </w:rPr>
        <w:br/>
      </w:r>
      <w:r w:rsidRPr="005D70C3">
        <w:rPr>
          <w:b/>
        </w:rPr>
        <w:t>УЧЕБНОЙ ДИСЦИПЛИНЫ</w:t>
      </w:r>
    </w:p>
    <w:p w14:paraId="14A88C89" w14:textId="7BD07DF1" w:rsidR="00CB6967" w:rsidRPr="0096586A" w:rsidRDefault="00CB6967" w:rsidP="0096586A">
      <w:pPr>
        <w:suppressAutoHyphens/>
        <w:spacing w:after="0" w:line="240" w:lineRule="auto"/>
        <w:jc w:val="center"/>
        <w:rPr>
          <w:rFonts w:ascii="Times New Roman" w:hAnsi="Times New Roman"/>
          <w:b/>
          <w:sz w:val="24"/>
          <w:szCs w:val="24"/>
        </w:rPr>
      </w:pPr>
      <w:r w:rsidRPr="0096586A">
        <w:rPr>
          <w:rFonts w:ascii="Times New Roman" w:hAnsi="Times New Roman"/>
          <w:b/>
          <w:sz w:val="24"/>
          <w:szCs w:val="24"/>
        </w:rPr>
        <w:t>«ОП.06 Информационные технологии в профессиональной деятельности»</w:t>
      </w:r>
    </w:p>
    <w:p w14:paraId="0209AD23" w14:textId="77777777" w:rsidR="00CB6967" w:rsidRPr="005D70C3" w:rsidRDefault="00CB6967" w:rsidP="00CB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color w:val="000000"/>
          <w:sz w:val="24"/>
          <w:szCs w:val="24"/>
        </w:rPr>
      </w:pPr>
      <w:r w:rsidRPr="005D70C3">
        <w:rPr>
          <w:rFonts w:ascii="Times New Roman" w:hAnsi="Times New Roman"/>
          <w:b/>
          <w:sz w:val="24"/>
          <w:szCs w:val="24"/>
        </w:rPr>
        <w:t xml:space="preserve">1.1. Место дисциплины в структуре основной образовательной программы: </w:t>
      </w:r>
    </w:p>
    <w:p w14:paraId="4843D874" w14:textId="4F986C46" w:rsidR="00CB6967" w:rsidRPr="005D70C3" w:rsidRDefault="00CB6967" w:rsidP="00CB69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sz w:val="24"/>
          <w:szCs w:val="24"/>
        </w:rPr>
      </w:pPr>
      <w:r w:rsidRPr="005D70C3">
        <w:rPr>
          <w:rFonts w:ascii="Times New Roman" w:hAnsi="Times New Roman"/>
          <w:sz w:val="24"/>
          <w:szCs w:val="24"/>
        </w:rPr>
        <w:t xml:space="preserve">Учебная дисциплина </w:t>
      </w:r>
      <w:r w:rsidRPr="005D70C3">
        <w:rPr>
          <w:rFonts w:ascii="Times New Roman" w:hAnsi="Times New Roman"/>
          <w:bCs/>
          <w:iCs/>
          <w:sz w:val="24"/>
          <w:szCs w:val="24"/>
        </w:rPr>
        <w:t xml:space="preserve">Информационные технологии в профессиональной деятельности </w:t>
      </w:r>
      <w:r w:rsidRPr="005D70C3">
        <w:rPr>
          <w:rFonts w:ascii="Times New Roman" w:hAnsi="Times New Roman"/>
          <w:sz w:val="24"/>
          <w:szCs w:val="24"/>
        </w:rPr>
        <w:t xml:space="preserve">является обязательной частью </w:t>
      </w:r>
      <w:r w:rsidRPr="005D70C3">
        <w:rPr>
          <w:rFonts w:ascii="Times New Roman" w:hAnsi="Times New Roman"/>
          <w:color w:val="000000" w:themeColor="text1"/>
          <w:sz w:val="24"/>
          <w:szCs w:val="24"/>
        </w:rPr>
        <w:t xml:space="preserve">общепрофессионального цикла </w:t>
      </w:r>
      <w:r w:rsidR="00914845" w:rsidRPr="005D70C3">
        <w:rPr>
          <w:rFonts w:ascii="Times New Roman" w:hAnsi="Times New Roman"/>
          <w:sz w:val="24"/>
          <w:szCs w:val="24"/>
        </w:rPr>
        <w:t xml:space="preserve">ПОП-П в соответствии с ФГОС СПО по </w:t>
      </w:r>
      <w:r w:rsidR="00914845" w:rsidRPr="005D70C3">
        <w:rPr>
          <w:rFonts w:ascii="Times New Roman" w:hAnsi="Times New Roman"/>
          <w:color w:val="000000"/>
          <w:sz w:val="24"/>
          <w:szCs w:val="24"/>
        </w:rPr>
        <w:t xml:space="preserve">специальности </w:t>
      </w:r>
      <w:r w:rsidR="00914845" w:rsidRPr="005D70C3">
        <w:rPr>
          <w:rFonts w:ascii="Times New Roman" w:hAnsi="Times New Roman"/>
          <w:iCs/>
          <w:color w:val="000000"/>
          <w:sz w:val="24"/>
          <w:szCs w:val="24"/>
        </w:rPr>
        <w:t>13.02.01</w:t>
      </w:r>
      <w:r w:rsidR="00914845" w:rsidRPr="005D70C3">
        <w:rPr>
          <w:rFonts w:ascii="Times New Roman" w:hAnsi="Times New Roman"/>
          <w:i/>
          <w:color w:val="000000"/>
          <w:sz w:val="24"/>
          <w:szCs w:val="24"/>
        </w:rPr>
        <w:t xml:space="preserve"> </w:t>
      </w:r>
      <w:r w:rsidR="00914845" w:rsidRPr="005D70C3">
        <w:rPr>
          <w:rFonts w:ascii="Times New Roman" w:hAnsi="Times New Roman"/>
          <w:iCs/>
          <w:color w:val="000000"/>
          <w:sz w:val="24"/>
          <w:szCs w:val="24"/>
        </w:rPr>
        <w:t>Тепловые электрические станции</w:t>
      </w:r>
      <w:r w:rsidR="00914845" w:rsidRPr="005D70C3">
        <w:rPr>
          <w:rFonts w:ascii="Times New Roman" w:hAnsi="Times New Roman"/>
          <w:iCs/>
          <w:sz w:val="24"/>
          <w:szCs w:val="24"/>
        </w:rPr>
        <w:t>.</w:t>
      </w:r>
    </w:p>
    <w:p w14:paraId="6DD3B195" w14:textId="4F1B9965" w:rsidR="00CB6967" w:rsidRPr="005D70C3" w:rsidRDefault="00CB6967" w:rsidP="00CB69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sz w:val="24"/>
          <w:szCs w:val="24"/>
        </w:rPr>
      </w:pPr>
      <w:r w:rsidRPr="005D70C3">
        <w:rPr>
          <w:rFonts w:ascii="Times New Roman" w:hAnsi="Times New Roman"/>
          <w:sz w:val="24"/>
          <w:szCs w:val="24"/>
        </w:rPr>
        <w:t>Особое значение дисциплина имеет при формировании и развитии ОК 0</w:t>
      </w:r>
      <w:r w:rsidR="00577056" w:rsidRPr="005D70C3">
        <w:rPr>
          <w:rFonts w:ascii="Times New Roman" w:hAnsi="Times New Roman"/>
          <w:sz w:val="24"/>
          <w:szCs w:val="24"/>
        </w:rPr>
        <w:t>8</w:t>
      </w:r>
      <w:r w:rsidRPr="005D70C3">
        <w:rPr>
          <w:rFonts w:ascii="Times New Roman" w:hAnsi="Times New Roman"/>
          <w:sz w:val="24"/>
          <w:szCs w:val="24"/>
        </w:rPr>
        <w:t>,</w:t>
      </w:r>
      <w:r w:rsidR="00577056" w:rsidRPr="005D70C3">
        <w:rPr>
          <w:rFonts w:ascii="Times New Roman" w:hAnsi="Times New Roman"/>
          <w:sz w:val="24"/>
          <w:szCs w:val="24"/>
        </w:rPr>
        <w:t xml:space="preserve"> ОК 09</w:t>
      </w:r>
      <w:r w:rsidRPr="005D70C3">
        <w:rPr>
          <w:rFonts w:ascii="Times New Roman" w:hAnsi="Times New Roman"/>
          <w:i/>
          <w:sz w:val="24"/>
          <w:szCs w:val="24"/>
        </w:rPr>
        <w:t>.</w:t>
      </w:r>
    </w:p>
    <w:p w14:paraId="46D767D2" w14:textId="77777777" w:rsidR="00CB6967" w:rsidRPr="005D70C3" w:rsidRDefault="00CB6967" w:rsidP="00CB6967">
      <w:pPr>
        <w:spacing w:after="0"/>
        <w:ind w:firstLine="709"/>
        <w:rPr>
          <w:rFonts w:ascii="Times New Roman" w:hAnsi="Times New Roman"/>
          <w:b/>
          <w:sz w:val="24"/>
          <w:szCs w:val="24"/>
        </w:rPr>
      </w:pPr>
      <w:r w:rsidRPr="005D70C3">
        <w:rPr>
          <w:rFonts w:ascii="Times New Roman" w:hAnsi="Times New Roman"/>
          <w:b/>
          <w:sz w:val="24"/>
          <w:szCs w:val="24"/>
        </w:rPr>
        <w:t>1.2. Цель и планируемые результаты освоения дисциплины:</w:t>
      </w:r>
    </w:p>
    <w:p w14:paraId="7D6E6BBF" w14:textId="49A1BB50" w:rsidR="00CB6967" w:rsidRPr="005D70C3" w:rsidRDefault="00CB6967" w:rsidP="0096586A">
      <w:pPr>
        <w:suppressAutoHyphens/>
        <w:spacing w:after="0" w:line="240" w:lineRule="auto"/>
        <w:ind w:firstLine="709"/>
        <w:jc w:val="both"/>
        <w:rPr>
          <w:rFonts w:ascii="Times New Roman" w:hAnsi="Times New Roman"/>
          <w:b/>
          <w:sz w:val="24"/>
          <w:szCs w:val="24"/>
        </w:rPr>
      </w:pPr>
      <w:r w:rsidRPr="005D70C3">
        <w:rPr>
          <w:rFonts w:ascii="Times New Roman" w:hAnsi="Times New Roman"/>
          <w:sz w:val="24"/>
          <w:szCs w:val="24"/>
        </w:rPr>
        <w:t xml:space="preserve">В рамках программы учебной дисциплины обучающимися осваиваются умения </w:t>
      </w:r>
      <w:r w:rsidR="00C612BA">
        <w:rPr>
          <w:rFonts w:ascii="Times New Roman" w:hAnsi="Times New Roman"/>
          <w:sz w:val="24"/>
          <w:szCs w:val="24"/>
        </w:rPr>
        <w:br/>
      </w:r>
      <w:r w:rsidRPr="005D70C3">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4132"/>
        <w:gridCol w:w="4423"/>
      </w:tblGrid>
      <w:tr w:rsidR="00FB30BF" w:rsidRPr="00A86D90" w14:paraId="5709328E" w14:textId="77777777" w:rsidTr="00FB30BF">
        <w:trPr>
          <w:trHeight w:val="23"/>
        </w:trPr>
        <w:tc>
          <w:tcPr>
            <w:tcW w:w="557" w:type="pct"/>
            <w:vMerge w:val="restart"/>
          </w:tcPr>
          <w:p w14:paraId="31439BB3" w14:textId="77777777" w:rsidR="00FB30BF" w:rsidRPr="00A86D90" w:rsidRDefault="00FB30BF" w:rsidP="00A86D90">
            <w:pPr>
              <w:suppressAutoHyphens/>
              <w:spacing w:after="0" w:line="240" w:lineRule="auto"/>
              <w:jc w:val="center"/>
              <w:rPr>
                <w:rFonts w:ascii="Times New Roman" w:hAnsi="Times New Roman"/>
                <w:sz w:val="24"/>
                <w:szCs w:val="24"/>
              </w:rPr>
            </w:pPr>
            <w:r w:rsidRPr="00A86D90">
              <w:rPr>
                <w:rFonts w:ascii="Times New Roman" w:hAnsi="Times New Roman"/>
                <w:sz w:val="24"/>
                <w:szCs w:val="24"/>
              </w:rPr>
              <w:t xml:space="preserve">Код </w:t>
            </w:r>
          </w:p>
          <w:p w14:paraId="6372A899" w14:textId="09B8F3DA" w:rsidR="00FB30BF" w:rsidRPr="00A86D90" w:rsidRDefault="00FB30BF" w:rsidP="00A86D90">
            <w:pPr>
              <w:suppressAutoHyphens/>
              <w:spacing w:after="0" w:line="240" w:lineRule="auto"/>
              <w:jc w:val="center"/>
              <w:rPr>
                <w:rFonts w:ascii="Times New Roman" w:hAnsi="Times New Roman"/>
                <w:sz w:val="24"/>
                <w:szCs w:val="24"/>
              </w:rPr>
            </w:pPr>
            <w:r w:rsidRPr="00A86D90">
              <w:rPr>
                <w:rFonts w:ascii="Times New Roman" w:hAnsi="Times New Roman"/>
                <w:sz w:val="24"/>
                <w:szCs w:val="24"/>
              </w:rPr>
              <w:t>ПК, ОК</w:t>
            </w:r>
          </w:p>
        </w:tc>
        <w:tc>
          <w:tcPr>
            <w:tcW w:w="4443" w:type="pct"/>
            <w:gridSpan w:val="2"/>
          </w:tcPr>
          <w:p w14:paraId="5D350B8E" w14:textId="00DB3C0E" w:rsidR="00FB30BF" w:rsidRPr="00A86D90" w:rsidRDefault="00FB30BF" w:rsidP="00A86D90">
            <w:pPr>
              <w:suppressAutoHyphens/>
              <w:spacing w:after="0" w:line="240" w:lineRule="auto"/>
              <w:jc w:val="center"/>
              <w:rPr>
                <w:rFonts w:ascii="Times New Roman" w:hAnsi="Times New Roman"/>
                <w:sz w:val="24"/>
                <w:szCs w:val="24"/>
              </w:rPr>
            </w:pPr>
            <w:r w:rsidRPr="00A86D90">
              <w:rPr>
                <w:rFonts w:ascii="Times New Roman" w:hAnsi="Times New Roman"/>
                <w:sz w:val="24"/>
                <w:szCs w:val="24"/>
              </w:rPr>
              <w:t>Дисциплинарные результаты</w:t>
            </w:r>
          </w:p>
        </w:tc>
      </w:tr>
      <w:tr w:rsidR="00FB30BF" w:rsidRPr="00A86D90" w14:paraId="3B913051" w14:textId="77777777" w:rsidTr="0096586A">
        <w:trPr>
          <w:trHeight w:val="23"/>
        </w:trPr>
        <w:tc>
          <w:tcPr>
            <w:tcW w:w="557" w:type="pct"/>
            <w:vMerge/>
            <w:hideMark/>
          </w:tcPr>
          <w:p w14:paraId="1AFA51DA" w14:textId="0472556B" w:rsidR="00FB30BF" w:rsidRPr="00A86D90" w:rsidRDefault="00FB30BF" w:rsidP="00A86D90">
            <w:pPr>
              <w:suppressAutoHyphens/>
              <w:spacing w:after="0" w:line="240" w:lineRule="auto"/>
              <w:jc w:val="center"/>
              <w:rPr>
                <w:rFonts w:ascii="Times New Roman" w:hAnsi="Times New Roman"/>
                <w:sz w:val="24"/>
                <w:szCs w:val="24"/>
              </w:rPr>
            </w:pPr>
          </w:p>
        </w:tc>
        <w:tc>
          <w:tcPr>
            <w:tcW w:w="2146" w:type="pct"/>
            <w:hideMark/>
          </w:tcPr>
          <w:p w14:paraId="23A9E31D" w14:textId="77777777" w:rsidR="00FB30BF" w:rsidRPr="00A86D90" w:rsidRDefault="00FB30BF" w:rsidP="00A86D90">
            <w:pPr>
              <w:suppressAutoHyphens/>
              <w:spacing w:after="0" w:line="240" w:lineRule="auto"/>
              <w:jc w:val="center"/>
              <w:rPr>
                <w:rFonts w:ascii="Times New Roman" w:hAnsi="Times New Roman"/>
                <w:sz w:val="24"/>
                <w:szCs w:val="24"/>
              </w:rPr>
            </w:pPr>
            <w:r w:rsidRPr="00A86D90">
              <w:rPr>
                <w:rFonts w:ascii="Times New Roman" w:hAnsi="Times New Roman"/>
                <w:sz w:val="24"/>
                <w:szCs w:val="24"/>
              </w:rPr>
              <w:t>Умения</w:t>
            </w:r>
          </w:p>
        </w:tc>
        <w:tc>
          <w:tcPr>
            <w:tcW w:w="2297" w:type="pct"/>
            <w:hideMark/>
          </w:tcPr>
          <w:p w14:paraId="43F22563" w14:textId="77777777" w:rsidR="00FB30BF" w:rsidRPr="00A86D90" w:rsidRDefault="00FB30BF" w:rsidP="00A86D90">
            <w:pPr>
              <w:suppressAutoHyphens/>
              <w:spacing w:after="0" w:line="240" w:lineRule="auto"/>
              <w:jc w:val="center"/>
              <w:rPr>
                <w:rFonts w:ascii="Times New Roman" w:hAnsi="Times New Roman"/>
                <w:sz w:val="24"/>
                <w:szCs w:val="24"/>
              </w:rPr>
            </w:pPr>
            <w:r w:rsidRPr="00A86D90">
              <w:rPr>
                <w:rFonts w:ascii="Times New Roman" w:hAnsi="Times New Roman"/>
                <w:sz w:val="24"/>
                <w:szCs w:val="24"/>
              </w:rPr>
              <w:t>Знания</w:t>
            </w:r>
          </w:p>
        </w:tc>
      </w:tr>
      <w:tr w:rsidR="0096586A" w:rsidRPr="00A86D90" w14:paraId="2073FC56" w14:textId="77777777" w:rsidTr="0096586A">
        <w:trPr>
          <w:trHeight w:val="23"/>
        </w:trPr>
        <w:tc>
          <w:tcPr>
            <w:tcW w:w="557" w:type="pct"/>
            <w:vMerge w:val="restart"/>
          </w:tcPr>
          <w:p w14:paraId="5D9D15E0" w14:textId="77777777" w:rsidR="0096586A" w:rsidRPr="00A86D90" w:rsidRDefault="0096586A" w:rsidP="00A86D90">
            <w:pPr>
              <w:suppressAutoHyphens/>
              <w:spacing w:after="0" w:line="240" w:lineRule="auto"/>
              <w:jc w:val="center"/>
              <w:rPr>
                <w:rFonts w:ascii="Times New Roman" w:hAnsi="Times New Roman"/>
                <w:i/>
                <w:sz w:val="24"/>
                <w:szCs w:val="24"/>
              </w:rPr>
            </w:pPr>
            <w:r w:rsidRPr="00A86D90">
              <w:rPr>
                <w:rFonts w:ascii="Times New Roman" w:hAnsi="Times New Roman"/>
                <w:sz w:val="24"/>
                <w:szCs w:val="24"/>
              </w:rPr>
              <w:t>ОК 08</w:t>
            </w:r>
          </w:p>
          <w:p w14:paraId="4BF755BD" w14:textId="6E5D1A4C" w:rsidR="0096586A" w:rsidRPr="00A86D90" w:rsidRDefault="0096586A" w:rsidP="00A86D90">
            <w:pPr>
              <w:suppressAutoHyphens/>
              <w:spacing w:after="0" w:line="240" w:lineRule="auto"/>
              <w:jc w:val="center"/>
              <w:rPr>
                <w:rFonts w:ascii="Times New Roman" w:hAnsi="Times New Roman"/>
                <w:i/>
                <w:sz w:val="24"/>
                <w:szCs w:val="24"/>
              </w:rPr>
            </w:pPr>
            <w:r w:rsidRPr="00A86D90">
              <w:rPr>
                <w:rFonts w:ascii="Times New Roman" w:hAnsi="Times New Roman"/>
                <w:sz w:val="24"/>
                <w:szCs w:val="24"/>
              </w:rPr>
              <w:t>ОК 09</w:t>
            </w:r>
          </w:p>
        </w:tc>
        <w:tc>
          <w:tcPr>
            <w:tcW w:w="2146" w:type="pct"/>
          </w:tcPr>
          <w:p w14:paraId="3E22A999" w14:textId="5DE965A7" w:rsidR="0096586A" w:rsidRPr="00A86D90" w:rsidRDefault="0096586A" w:rsidP="00A86D90">
            <w:pPr>
              <w:suppressAutoHyphens/>
              <w:spacing w:after="0" w:line="240" w:lineRule="auto"/>
              <w:rPr>
                <w:rFonts w:ascii="Times New Roman" w:hAnsi="Times New Roman"/>
                <w:i/>
                <w:sz w:val="24"/>
                <w:szCs w:val="24"/>
              </w:rPr>
            </w:pPr>
            <w:r w:rsidRPr="00A86D90">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2297" w:type="pct"/>
          </w:tcPr>
          <w:p w14:paraId="3B82B559" w14:textId="255ECB71" w:rsidR="0096586A" w:rsidRPr="00A86D90" w:rsidRDefault="0096586A" w:rsidP="00A86D90">
            <w:pPr>
              <w:suppressAutoHyphens/>
              <w:spacing w:after="0" w:line="240" w:lineRule="auto"/>
              <w:rPr>
                <w:rFonts w:ascii="Times New Roman" w:hAnsi="Times New Roman"/>
                <w:i/>
                <w:sz w:val="24"/>
                <w:szCs w:val="24"/>
              </w:rPr>
            </w:pPr>
            <w:r w:rsidRPr="00A86D90">
              <w:rPr>
                <w:rFonts w:ascii="Times New Roman" w:hAnsi="Times New Roman"/>
                <w:iCs/>
                <w:sz w:val="24"/>
                <w:szCs w:val="24"/>
              </w:rPr>
              <w:t>роль физической культуры в общекультурном, профессиональном и социальном развитии человека</w:t>
            </w:r>
          </w:p>
        </w:tc>
      </w:tr>
      <w:tr w:rsidR="0096586A" w:rsidRPr="00A86D90" w14:paraId="0A092CA3" w14:textId="77777777" w:rsidTr="0096586A">
        <w:trPr>
          <w:trHeight w:val="23"/>
        </w:trPr>
        <w:tc>
          <w:tcPr>
            <w:tcW w:w="557" w:type="pct"/>
            <w:vMerge/>
          </w:tcPr>
          <w:p w14:paraId="1CA44364" w14:textId="326EBEDE" w:rsidR="0096586A" w:rsidRPr="00A86D90" w:rsidRDefault="0096586A" w:rsidP="00A86D90">
            <w:pPr>
              <w:suppressAutoHyphens/>
              <w:spacing w:after="0" w:line="240" w:lineRule="auto"/>
              <w:jc w:val="center"/>
              <w:rPr>
                <w:rFonts w:ascii="Times New Roman" w:hAnsi="Times New Roman"/>
                <w:sz w:val="24"/>
                <w:szCs w:val="24"/>
              </w:rPr>
            </w:pPr>
          </w:p>
        </w:tc>
        <w:tc>
          <w:tcPr>
            <w:tcW w:w="2146" w:type="pct"/>
          </w:tcPr>
          <w:p w14:paraId="4F89FFAC" w14:textId="014F733C" w:rsidR="0096586A" w:rsidRPr="00A86D90" w:rsidRDefault="0096586A" w:rsidP="00A86D90">
            <w:pPr>
              <w:suppressAutoHyphens/>
              <w:spacing w:after="0" w:line="240" w:lineRule="auto"/>
              <w:rPr>
                <w:rFonts w:ascii="Times New Roman" w:hAnsi="Times New Roman"/>
                <w:i/>
                <w:sz w:val="24"/>
                <w:szCs w:val="24"/>
              </w:rPr>
            </w:pPr>
            <w:r w:rsidRPr="00A86D90">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2297" w:type="pct"/>
          </w:tcPr>
          <w:p w14:paraId="493B7BCC" w14:textId="25345316" w:rsidR="0096586A" w:rsidRPr="00A86D90" w:rsidRDefault="0096586A" w:rsidP="00A86D90">
            <w:pPr>
              <w:suppressAutoHyphens/>
              <w:spacing w:after="0" w:line="240" w:lineRule="auto"/>
              <w:rPr>
                <w:rFonts w:ascii="Times New Roman" w:hAnsi="Times New Roman"/>
                <w:i/>
                <w:sz w:val="24"/>
                <w:szCs w:val="24"/>
              </w:rPr>
            </w:pPr>
            <w:r w:rsidRPr="00A86D90">
              <w:rPr>
                <w:rFonts w:ascii="Times New Roman" w:hAnsi="Times New Roman"/>
                <w:iCs/>
                <w:sz w:val="24"/>
                <w:szCs w:val="24"/>
              </w:rPr>
              <w:t>основы здорового образа жизни</w:t>
            </w:r>
          </w:p>
        </w:tc>
      </w:tr>
      <w:tr w:rsidR="0096586A" w:rsidRPr="00A86D90" w14:paraId="27FC3E6E" w14:textId="77777777" w:rsidTr="0096586A">
        <w:trPr>
          <w:trHeight w:val="23"/>
        </w:trPr>
        <w:tc>
          <w:tcPr>
            <w:tcW w:w="557" w:type="pct"/>
            <w:vMerge/>
          </w:tcPr>
          <w:p w14:paraId="1D020F6E" w14:textId="151AE1C3" w:rsidR="0096586A" w:rsidRPr="00A86D90" w:rsidRDefault="0096586A" w:rsidP="00A86D90">
            <w:pPr>
              <w:suppressAutoHyphens/>
              <w:spacing w:after="0" w:line="240" w:lineRule="auto"/>
              <w:jc w:val="center"/>
              <w:rPr>
                <w:rFonts w:ascii="Times New Roman" w:hAnsi="Times New Roman"/>
                <w:sz w:val="24"/>
                <w:szCs w:val="24"/>
              </w:rPr>
            </w:pPr>
          </w:p>
        </w:tc>
        <w:tc>
          <w:tcPr>
            <w:tcW w:w="2146" w:type="pct"/>
          </w:tcPr>
          <w:p w14:paraId="4A0B8A33" w14:textId="04E967B2" w:rsidR="0096586A" w:rsidRPr="00A86D90" w:rsidRDefault="0096586A" w:rsidP="00A86D90">
            <w:pPr>
              <w:suppressAutoHyphens/>
              <w:spacing w:after="0" w:line="240" w:lineRule="auto"/>
              <w:rPr>
                <w:rFonts w:ascii="Times New Roman" w:hAnsi="Times New Roman"/>
                <w:i/>
                <w:sz w:val="24"/>
                <w:szCs w:val="24"/>
              </w:rPr>
            </w:pPr>
            <w:r w:rsidRPr="00A86D90">
              <w:rPr>
                <w:rFonts w:ascii="Times New Roman" w:hAnsi="Times New Roman"/>
                <w:iCs/>
                <w:sz w:val="24"/>
                <w:szCs w:val="24"/>
              </w:rPr>
              <w:t>пользоваться средствами профилактики перенапряжения, характерными для данной</w:t>
            </w:r>
            <w:r w:rsidR="008F53A3" w:rsidRPr="00A86D90">
              <w:rPr>
                <w:rFonts w:ascii="Times New Roman" w:hAnsi="Times New Roman"/>
                <w:iCs/>
                <w:sz w:val="24"/>
                <w:szCs w:val="24"/>
              </w:rPr>
              <w:t xml:space="preserve"> </w:t>
            </w:r>
            <w:r w:rsidRPr="00A86D90">
              <w:rPr>
                <w:rFonts w:ascii="Times New Roman" w:hAnsi="Times New Roman"/>
                <w:bCs/>
                <w:sz w:val="24"/>
                <w:szCs w:val="24"/>
              </w:rPr>
              <w:t>специальности</w:t>
            </w:r>
          </w:p>
        </w:tc>
        <w:tc>
          <w:tcPr>
            <w:tcW w:w="2297" w:type="pct"/>
          </w:tcPr>
          <w:p w14:paraId="1A0409E4" w14:textId="153B6EB9" w:rsidR="0096586A" w:rsidRPr="00A86D90" w:rsidRDefault="0096586A" w:rsidP="00A86D90">
            <w:pPr>
              <w:suppressAutoHyphens/>
              <w:spacing w:after="0" w:line="240" w:lineRule="auto"/>
              <w:rPr>
                <w:rFonts w:ascii="Times New Roman" w:hAnsi="Times New Roman"/>
                <w:i/>
                <w:sz w:val="24"/>
                <w:szCs w:val="24"/>
              </w:rPr>
            </w:pPr>
            <w:r w:rsidRPr="00A86D90">
              <w:rPr>
                <w:rFonts w:ascii="Times New Roman" w:hAnsi="Times New Roman"/>
                <w:iCs/>
                <w:sz w:val="24"/>
                <w:szCs w:val="24"/>
              </w:rPr>
              <w:t xml:space="preserve">условия профессиональной деятельности и зоны риска физического здоровья для </w:t>
            </w:r>
            <w:r w:rsidRPr="00A86D90">
              <w:rPr>
                <w:rFonts w:ascii="Times New Roman" w:hAnsi="Times New Roman"/>
                <w:bCs/>
                <w:sz w:val="24"/>
                <w:szCs w:val="24"/>
              </w:rPr>
              <w:t>специальности</w:t>
            </w:r>
          </w:p>
        </w:tc>
      </w:tr>
      <w:tr w:rsidR="00A86D90" w:rsidRPr="00A86D90" w14:paraId="7AFF92C6" w14:textId="77777777" w:rsidTr="0096586A">
        <w:trPr>
          <w:trHeight w:val="23"/>
        </w:trPr>
        <w:tc>
          <w:tcPr>
            <w:tcW w:w="557" w:type="pct"/>
            <w:vMerge/>
          </w:tcPr>
          <w:p w14:paraId="12F3CA32" w14:textId="1E040499" w:rsidR="00A86D90" w:rsidRPr="00A86D90" w:rsidRDefault="00A86D90" w:rsidP="00A86D90">
            <w:pPr>
              <w:suppressAutoHyphens/>
              <w:spacing w:after="0" w:line="240" w:lineRule="auto"/>
              <w:jc w:val="center"/>
              <w:rPr>
                <w:rFonts w:ascii="Times New Roman" w:hAnsi="Times New Roman"/>
                <w:sz w:val="24"/>
                <w:szCs w:val="24"/>
              </w:rPr>
            </w:pPr>
          </w:p>
        </w:tc>
        <w:tc>
          <w:tcPr>
            <w:tcW w:w="2146" w:type="pct"/>
          </w:tcPr>
          <w:p w14:paraId="04E24587" w14:textId="05FFCACD" w:rsidR="00A86D90" w:rsidRPr="00A86D90" w:rsidRDefault="00A86D90" w:rsidP="00A86D90">
            <w:pPr>
              <w:suppressAutoHyphens/>
              <w:spacing w:after="0" w:line="240" w:lineRule="auto"/>
              <w:rPr>
                <w:rFonts w:ascii="Times New Roman" w:hAnsi="Times New Roman"/>
                <w:i/>
                <w:sz w:val="24"/>
                <w:szCs w:val="24"/>
              </w:rPr>
            </w:pPr>
            <w:r w:rsidRPr="00A86D90">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297" w:type="pct"/>
          </w:tcPr>
          <w:p w14:paraId="39548859" w14:textId="1A021F9D" w:rsidR="00A86D90" w:rsidRPr="00A86D90" w:rsidRDefault="00A86D90" w:rsidP="00A86D90">
            <w:pPr>
              <w:suppressAutoHyphens/>
              <w:spacing w:after="0" w:line="240" w:lineRule="auto"/>
              <w:rPr>
                <w:rFonts w:ascii="Times New Roman" w:hAnsi="Times New Roman"/>
                <w:i/>
                <w:sz w:val="24"/>
                <w:szCs w:val="24"/>
              </w:rPr>
            </w:pPr>
            <w:r w:rsidRPr="00A86D90">
              <w:rPr>
                <w:rFonts w:ascii="Times New Roman" w:hAnsi="Times New Roman"/>
                <w:iCs/>
                <w:sz w:val="24"/>
                <w:szCs w:val="24"/>
              </w:rPr>
              <w:t>средства профилактики перенапряжения</w:t>
            </w:r>
          </w:p>
        </w:tc>
      </w:tr>
      <w:tr w:rsidR="00A86D90" w:rsidRPr="00A86D90" w14:paraId="0A59859F" w14:textId="77777777" w:rsidTr="0096586A">
        <w:trPr>
          <w:trHeight w:val="23"/>
        </w:trPr>
        <w:tc>
          <w:tcPr>
            <w:tcW w:w="557" w:type="pct"/>
            <w:vMerge/>
          </w:tcPr>
          <w:p w14:paraId="331A81D0" w14:textId="42C82079" w:rsidR="00A86D90" w:rsidRPr="00A86D90" w:rsidRDefault="00A86D90" w:rsidP="00A86D90">
            <w:pPr>
              <w:suppressAutoHyphens/>
              <w:spacing w:after="0" w:line="240" w:lineRule="auto"/>
              <w:jc w:val="center"/>
              <w:rPr>
                <w:rFonts w:ascii="Times New Roman" w:hAnsi="Times New Roman"/>
                <w:i/>
                <w:sz w:val="24"/>
                <w:szCs w:val="24"/>
              </w:rPr>
            </w:pPr>
          </w:p>
        </w:tc>
        <w:tc>
          <w:tcPr>
            <w:tcW w:w="2146" w:type="pct"/>
          </w:tcPr>
          <w:p w14:paraId="7209E4EA" w14:textId="1D8A6C6D" w:rsidR="00A86D90" w:rsidRPr="00A86D90" w:rsidRDefault="00A86D90" w:rsidP="00A86D90">
            <w:pPr>
              <w:suppressAutoHyphens/>
              <w:spacing w:after="0" w:line="240" w:lineRule="auto"/>
              <w:rPr>
                <w:rFonts w:ascii="Times New Roman" w:hAnsi="Times New Roman"/>
                <w:i/>
                <w:sz w:val="24"/>
                <w:szCs w:val="24"/>
              </w:rPr>
            </w:pPr>
            <w:r w:rsidRPr="00A86D90">
              <w:rPr>
                <w:rFonts w:ascii="Times New Roman" w:hAnsi="Times New Roman"/>
                <w:iCs/>
                <w:sz w:val="24"/>
                <w:szCs w:val="24"/>
              </w:rPr>
              <w:t>участвовать в диалогах на знакомые общие и профессиональные темы</w:t>
            </w:r>
          </w:p>
        </w:tc>
        <w:tc>
          <w:tcPr>
            <w:tcW w:w="2297" w:type="pct"/>
          </w:tcPr>
          <w:p w14:paraId="12095048" w14:textId="73551992" w:rsidR="00A86D90" w:rsidRPr="00A86D90" w:rsidRDefault="00A86D90" w:rsidP="00A86D90">
            <w:pPr>
              <w:suppressAutoHyphens/>
              <w:spacing w:after="0" w:line="240" w:lineRule="auto"/>
              <w:rPr>
                <w:rFonts w:ascii="Times New Roman" w:hAnsi="Times New Roman"/>
                <w:i/>
                <w:sz w:val="24"/>
                <w:szCs w:val="24"/>
              </w:rPr>
            </w:pPr>
            <w:r w:rsidRPr="00A86D90">
              <w:rPr>
                <w:rFonts w:ascii="Times New Roman" w:hAnsi="Times New Roman"/>
                <w:iCs/>
                <w:sz w:val="24"/>
                <w:szCs w:val="24"/>
              </w:rPr>
              <w:t>правила построения простых и сложных предложений на профессиональные темы</w:t>
            </w:r>
          </w:p>
        </w:tc>
      </w:tr>
      <w:tr w:rsidR="00A86D90" w:rsidRPr="00A86D90" w14:paraId="4D977F9F" w14:textId="77777777" w:rsidTr="0096586A">
        <w:trPr>
          <w:trHeight w:val="23"/>
        </w:trPr>
        <w:tc>
          <w:tcPr>
            <w:tcW w:w="557" w:type="pct"/>
            <w:vMerge/>
          </w:tcPr>
          <w:p w14:paraId="2767CADD" w14:textId="77777777" w:rsidR="00A86D90" w:rsidRPr="00A86D90" w:rsidRDefault="00A86D90" w:rsidP="00A86D90">
            <w:pPr>
              <w:suppressAutoHyphens/>
              <w:spacing w:after="0" w:line="240" w:lineRule="auto"/>
              <w:jc w:val="center"/>
              <w:rPr>
                <w:rFonts w:ascii="Times New Roman" w:hAnsi="Times New Roman"/>
                <w:sz w:val="24"/>
                <w:szCs w:val="24"/>
              </w:rPr>
            </w:pPr>
          </w:p>
        </w:tc>
        <w:tc>
          <w:tcPr>
            <w:tcW w:w="2146" w:type="pct"/>
          </w:tcPr>
          <w:p w14:paraId="136C884A" w14:textId="31494402" w:rsidR="00A86D90" w:rsidRPr="00A86D90" w:rsidRDefault="00A86D90" w:rsidP="00A86D90">
            <w:pPr>
              <w:suppressAutoHyphens/>
              <w:spacing w:after="0" w:line="240" w:lineRule="auto"/>
              <w:rPr>
                <w:rFonts w:ascii="Times New Roman" w:hAnsi="Times New Roman"/>
                <w:i/>
                <w:sz w:val="24"/>
                <w:szCs w:val="24"/>
              </w:rPr>
            </w:pPr>
            <w:r w:rsidRPr="00A86D90">
              <w:rPr>
                <w:rFonts w:ascii="Times New Roman" w:hAnsi="Times New Roman"/>
                <w:iCs/>
                <w:sz w:val="24"/>
                <w:szCs w:val="24"/>
              </w:rPr>
              <w:t>строить простые высказывания о себе и о своей профессиональной деятельности</w:t>
            </w:r>
          </w:p>
        </w:tc>
        <w:tc>
          <w:tcPr>
            <w:tcW w:w="2297" w:type="pct"/>
          </w:tcPr>
          <w:p w14:paraId="5317A811" w14:textId="2A3FD35C" w:rsidR="00A86D90" w:rsidRPr="00A86D90" w:rsidRDefault="00A86D90" w:rsidP="00A86D90">
            <w:pPr>
              <w:suppressAutoHyphens/>
              <w:spacing w:after="0" w:line="240" w:lineRule="auto"/>
              <w:rPr>
                <w:rFonts w:ascii="Times New Roman" w:hAnsi="Times New Roman"/>
                <w:i/>
                <w:sz w:val="24"/>
                <w:szCs w:val="24"/>
              </w:rPr>
            </w:pPr>
            <w:r w:rsidRPr="00A86D90">
              <w:rPr>
                <w:rFonts w:ascii="Times New Roman" w:hAnsi="Times New Roman"/>
                <w:iCs/>
                <w:sz w:val="24"/>
                <w:szCs w:val="24"/>
              </w:rPr>
              <w:t>основные общеупотребительные глаголы (бытовая и профессиональная лексика)</w:t>
            </w:r>
          </w:p>
        </w:tc>
      </w:tr>
      <w:tr w:rsidR="00A86D90" w:rsidRPr="00A86D90" w14:paraId="0B66D4D4" w14:textId="77777777" w:rsidTr="0096586A">
        <w:trPr>
          <w:trHeight w:val="23"/>
        </w:trPr>
        <w:tc>
          <w:tcPr>
            <w:tcW w:w="557" w:type="pct"/>
            <w:vMerge/>
          </w:tcPr>
          <w:p w14:paraId="4807E2BC" w14:textId="77777777" w:rsidR="00A86D90" w:rsidRPr="00A86D90" w:rsidRDefault="00A86D90" w:rsidP="00A86D90">
            <w:pPr>
              <w:suppressAutoHyphens/>
              <w:spacing w:after="0" w:line="240" w:lineRule="auto"/>
              <w:jc w:val="center"/>
              <w:rPr>
                <w:rFonts w:ascii="Times New Roman" w:hAnsi="Times New Roman"/>
                <w:sz w:val="24"/>
                <w:szCs w:val="24"/>
              </w:rPr>
            </w:pPr>
          </w:p>
        </w:tc>
        <w:tc>
          <w:tcPr>
            <w:tcW w:w="2146" w:type="pct"/>
          </w:tcPr>
          <w:p w14:paraId="0C6F2155" w14:textId="62C2D758" w:rsidR="00A86D90" w:rsidRPr="00A86D90" w:rsidRDefault="00A86D90" w:rsidP="00A86D90">
            <w:pPr>
              <w:suppressAutoHyphens/>
              <w:spacing w:after="0" w:line="240" w:lineRule="auto"/>
              <w:rPr>
                <w:rFonts w:ascii="Times New Roman" w:hAnsi="Times New Roman"/>
                <w:i/>
                <w:sz w:val="24"/>
                <w:szCs w:val="24"/>
              </w:rPr>
            </w:pPr>
            <w:r w:rsidRPr="00A86D90">
              <w:rPr>
                <w:rFonts w:ascii="Times New Roman" w:hAnsi="Times New Roman"/>
                <w:iCs/>
                <w:sz w:val="24"/>
                <w:szCs w:val="24"/>
              </w:rPr>
              <w:t>кратко обосновывать и объяснять свои действия (текущие и планируемые)</w:t>
            </w:r>
          </w:p>
        </w:tc>
        <w:tc>
          <w:tcPr>
            <w:tcW w:w="2297" w:type="pct"/>
          </w:tcPr>
          <w:p w14:paraId="27F20998" w14:textId="1FE81D5E" w:rsidR="00A86D90" w:rsidRPr="00A86D90" w:rsidRDefault="00A86D90" w:rsidP="00A86D90">
            <w:pPr>
              <w:suppressAutoHyphens/>
              <w:spacing w:after="0" w:line="240" w:lineRule="auto"/>
              <w:rPr>
                <w:rFonts w:ascii="Times New Roman" w:hAnsi="Times New Roman"/>
                <w:i/>
                <w:sz w:val="24"/>
                <w:szCs w:val="24"/>
              </w:rPr>
            </w:pPr>
            <w:r w:rsidRPr="00A86D90">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A86D90" w:rsidRPr="00A86D90" w14:paraId="0763089F" w14:textId="77777777" w:rsidTr="0096586A">
        <w:trPr>
          <w:trHeight w:val="23"/>
        </w:trPr>
        <w:tc>
          <w:tcPr>
            <w:tcW w:w="557" w:type="pct"/>
            <w:vMerge/>
          </w:tcPr>
          <w:p w14:paraId="02FF7CDF" w14:textId="77777777" w:rsidR="00A86D90" w:rsidRPr="00A86D90" w:rsidRDefault="00A86D90" w:rsidP="00A86D90">
            <w:pPr>
              <w:suppressAutoHyphens/>
              <w:spacing w:after="0" w:line="240" w:lineRule="auto"/>
              <w:jc w:val="center"/>
              <w:rPr>
                <w:rFonts w:ascii="Times New Roman" w:hAnsi="Times New Roman"/>
                <w:sz w:val="24"/>
                <w:szCs w:val="24"/>
              </w:rPr>
            </w:pPr>
          </w:p>
        </w:tc>
        <w:tc>
          <w:tcPr>
            <w:tcW w:w="2146" w:type="pct"/>
          </w:tcPr>
          <w:p w14:paraId="4EB86342" w14:textId="67CC23E8" w:rsidR="00A86D90" w:rsidRPr="00A86D90" w:rsidRDefault="00A86D90" w:rsidP="00A86D90">
            <w:pPr>
              <w:suppressAutoHyphens/>
              <w:spacing w:after="0" w:line="240" w:lineRule="auto"/>
              <w:rPr>
                <w:rFonts w:ascii="Times New Roman" w:hAnsi="Times New Roman"/>
                <w:i/>
                <w:sz w:val="24"/>
                <w:szCs w:val="24"/>
              </w:rPr>
            </w:pPr>
            <w:r w:rsidRPr="00A86D90">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2297" w:type="pct"/>
          </w:tcPr>
          <w:p w14:paraId="215650B6" w14:textId="7DF877CA" w:rsidR="00A86D90" w:rsidRPr="00A86D90" w:rsidRDefault="00A86D90" w:rsidP="00A86D90">
            <w:pPr>
              <w:suppressAutoHyphens/>
              <w:spacing w:after="0" w:line="240" w:lineRule="auto"/>
              <w:rPr>
                <w:rFonts w:ascii="Times New Roman" w:hAnsi="Times New Roman"/>
                <w:i/>
                <w:sz w:val="24"/>
                <w:szCs w:val="24"/>
              </w:rPr>
            </w:pPr>
            <w:r w:rsidRPr="00A86D90">
              <w:rPr>
                <w:rFonts w:ascii="Times New Roman" w:hAnsi="Times New Roman"/>
                <w:iCs/>
                <w:sz w:val="24"/>
                <w:szCs w:val="24"/>
              </w:rPr>
              <w:t>особенности произношения</w:t>
            </w:r>
          </w:p>
        </w:tc>
      </w:tr>
      <w:tr w:rsidR="00A86D90" w:rsidRPr="00A86D90" w14:paraId="3834B615" w14:textId="77777777" w:rsidTr="0096586A">
        <w:trPr>
          <w:trHeight w:val="23"/>
        </w:trPr>
        <w:tc>
          <w:tcPr>
            <w:tcW w:w="557" w:type="pct"/>
            <w:vMerge/>
          </w:tcPr>
          <w:p w14:paraId="7D4E7F92" w14:textId="77777777" w:rsidR="00A86D90" w:rsidRPr="00A86D90" w:rsidRDefault="00A86D90" w:rsidP="00A86D90">
            <w:pPr>
              <w:suppressAutoHyphens/>
              <w:spacing w:after="0" w:line="240" w:lineRule="auto"/>
              <w:jc w:val="center"/>
              <w:rPr>
                <w:rFonts w:ascii="Times New Roman" w:hAnsi="Times New Roman"/>
                <w:sz w:val="24"/>
                <w:szCs w:val="24"/>
              </w:rPr>
            </w:pPr>
          </w:p>
        </w:tc>
        <w:tc>
          <w:tcPr>
            <w:tcW w:w="2146" w:type="pct"/>
          </w:tcPr>
          <w:p w14:paraId="380318EF" w14:textId="526CE17F" w:rsidR="00A86D90" w:rsidRPr="00A86D90" w:rsidRDefault="00A86D90" w:rsidP="00A86D90">
            <w:pPr>
              <w:suppressAutoHyphens/>
              <w:spacing w:after="0" w:line="240" w:lineRule="auto"/>
              <w:jc w:val="both"/>
              <w:rPr>
                <w:rFonts w:ascii="Times New Roman" w:hAnsi="Times New Roman"/>
                <w:iCs/>
                <w:sz w:val="24"/>
                <w:szCs w:val="24"/>
              </w:rPr>
            </w:pPr>
          </w:p>
        </w:tc>
        <w:tc>
          <w:tcPr>
            <w:tcW w:w="2297" w:type="pct"/>
          </w:tcPr>
          <w:p w14:paraId="5F3610F0" w14:textId="40188322" w:rsidR="00A86D90" w:rsidRPr="00A86D90" w:rsidRDefault="00A86D90" w:rsidP="00A86D90">
            <w:pPr>
              <w:suppressAutoHyphens/>
              <w:spacing w:after="0" w:line="240" w:lineRule="auto"/>
              <w:rPr>
                <w:rFonts w:ascii="Times New Roman" w:hAnsi="Times New Roman"/>
                <w:i/>
                <w:sz w:val="24"/>
                <w:szCs w:val="24"/>
              </w:rPr>
            </w:pPr>
            <w:r w:rsidRPr="00A86D90">
              <w:rPr>
                <w:rFonts w:ascii="Times New Roman" w:hAnsi="Times New Roman"/>
                <w:iCs/>
                <w:sz w:val="24"/>
                <w:szCs w:val="24"/>
              </w:rPr>
              <w:t>правила чтения текстов профессиональной направленности</w:t>
            </w:r>
          </w:p>
        </w:tc>
      </w:tr>
    </w:tbl>
    <w:p w14:paraId="1946F2DF" w14:textId="77777777" w:rsidR="00E136AC" w:rsidRPr="005D70C3" w:rsidRDefault="00E136AC" w:rsidP="00CB6967">
      <w:pPr>
        <w:suppressAutoHyphens/>
        <w:spacing w:after="240" w:line="240" w:lineRule="auto"/>
        <w:ind w:firstLine="709"/>
        <w:rPr>
          <w:rFonts w:ascii="Times New Roman" w:hAnsi="Times New Roman"/>
          <w:b/>
          <w:sz w:val="24"/>
          <w:szCs w:val="24"/>
        </w:rPr>
      </w:pPr>
    </w:p>
    <w:p w14:paraId="10286AE3" w14:textId="77777777" w:rsidR="00CB6967" w:rsidRPr="005D70C3" w:rsidRDefault="00CB6967" w:rsidP="00CB6967">
      <w:pPr>
        <w:suppressAutoHyphens/>
        <w:spacing w:after="240" w:line="240" w:lineRule="auto"/>
        <w:jc w:val="center"/>
        <w:rPr>
          <w:rFonts w:ascii="Times New Roman" w:hAnsi="Times New Roman"/>
          <w:b/>
          <w:sz w:val="24"/>
          <w:szCs w:val="24"/>
        </w:rPr>
      </w:pPr>
      <w:r w:rsidRPr="005D70C3">
        <w:rPr>
          <w:rFonts w:ascii="Times New Roman" w:hAnsi="Times New Roman"/>
          <w:b/>
          <w:sz w:val="24"/>
          <w:szCs w:val="24"/>
        </w:rPr>
        <w:t>2. СТРУКТУРА И СОДЕРЖАНИЕ УЧЕБНОЙ ДИСЦИПЛИНЫ</w:t>
      </w:r>
    </w:p>
    <w:p w14:paraId="79993A89" w14:textId="6E520F58" w:rsidR="00CB6967" w:rsidRPr="005D70C3" w:rsidRDefault="00CB6967" w:rsidP="00CB6967">
      <w:pPr>
        <w:suppressAutoHyphens/>
        <w:spacing w:after="240" w:line="240" w:lineRule="auto"/>
        <w:ind w:firstLine="709"/>
        <w:rPr>
          <w:rFonts w:ascii="Times New Roman" w:hAnsi="Times New Roman"/>
          <w:b/>
          <w:sz w:val="24"/>
          <w:szCs w:val="24"/>
        </w:rPr>
      </w:pPr>
      <w:r w:rsidRPr="005D70C3">
        <w:rPr>
          <w:rFonts w:ascii="Times New Roman" w:hAnsi="Times New Roman"/>
          <w:b/>
          <w:sz w:val="24"/>
          <w:szCs w:val="24"/>
        </w:rPr>
        <w:t>2.1. Объем учебной дисциплины и виды учебной работы</w:t>
      </w:r>
    </w:p>
    <w:tbl>
      <w:tblPr>
        <w:tblW w:w="485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49"/>
        <w:gridCol w:w="2173"/>
        <w:gridCol w:w="13"/>
      </w:tblGrid>
      <w:tr w:rsidR="005737C0" w:rsidRPr="005D70C3" w14:paraId="3137DACA" w14:textId="77777777" w:rsidTr="00E02769">
        <w:trPr>
          <w:gridAfter w:val="1"/>
          <w:wAfter w:w="7" w:type="pct"/>
          <w:trHeight w:val="490"/>
        </w:trPr>
        <w:tc>
          <w:tcPr>
            <w:tcW w:w="3829" w:type="pct"/>
            <w:vAlign w:val="center"/>
          </w:tcPr>
          <w:p w14:paraId="134092E5" w14:textId="77777777" w:rsidR="005737C0" w:rsidRPr="005D70C3" w:rsidRDefault="005737C0" w:rsidP="00E02769">
            <w:pPr>
              <w:suppressAutoHyphens/>
              <w:rPr>
                <w:rFonts w:ascii="Times New Roman" w:hAnsi="Times New Roman"/>
                <w:b/>
                <w:sz w:val="24"/>
                <w:szCs w:val="24"/>
              </w:rPr>
            </w:pPr>
            <w:r w:rsidRPr="005D70C3">
              <w:rPr>
                <w:rFonts w:ascii="Times New Roman" w:hAnsi="Times New Roman"/>
                <w:b/>
                <w:sz w:val="24"/>
                <w:szCs w:val="24"/>
              </w:rPr>
              <w:lastRenderedPageBreak/>
              <w:t>Вид учебной работы</w:t>
            </w:r>
          </w:p>
        </w:tc>
        <w:tc>
          <w:tcPr>
            <w:tcW w:w="1164" w:type="pct"/>
            <w:vAlign w:val="center"/>
          </w:tcPr>
          <w:p w14:paraId="2F5028BE" w14:textId="77777777" w:rsidR="005737C0" w:rsidRPr="005D70C3" w:rsidRDefault="005737C0" w:rsidP="00E02769">
            <w:pPr>
              <w:suppressAutoHyphens/>
              <w:jc w:val="center"/>
              <w:rPr>
                <w:rFonts w:ascii="Times New Roman" w:hAnsi="Times New Roman"/>
                <w:b/>
                <w:iCs/>
                <w:sz w:val="24"/>
                <w:szCs w:val="24"/>
              </w:rPr>
            </w:pPr>
            <w:r w:rsidRPr="005D70C3">
              <w:rPr>
                <w:rFonts w:ascii="Times New Roman" w:hAnsi="Times New Roman"/>
                <w:b/>
                <w:iCs/>
                <w:sz w:val="24"/>
                <w:szCs w:val="24"/>
              </w:rPr>
              <w:t xml:space="preserve">Объем в часах </w:t>
            </w:r>
          </w:p>
        </w:tc>
      </w:tr>
      <w:tr w:rsidR="005737C0" w:rsidRPr="005D70C3" w14:paraId="2C1BD9B7" w14:textId="77777777" w:rsidTr="00E02769">
        <w:trPr>
          <w:gridAfter w:val="1"/>
          <w:wAfter w:w="7" w:type="pct"/>
          <w:trHeight w:val="490"/>
        </w:trPr>
        <w:tc>
          <w:tcPr>
            <w:tcW w:w="3829" w:type="pct"/>
            <w:vAlign w:val="center"/>
          </w:tcPr>
          <w:p w14:paraId="46D14216" w14:textId="77777777" w:rsidR="005737C0" w:rsidRPr="005D70C3" w:rsidRDefault="005737C0" w:rsidP="00E02769">
            <w:pPr>
              <w:suppressAutoHyphens/>
              <w:spacing w:after="0"/>
              <w:rPr>
                <w:rFonts w:ascii="Times New Roman" w:hAnsi="Times New Roman"/>
                <w:b/>
                <w:sz w:val="24"/>
                <w:szCs w:val="24"/>
              </w:rPr>
            </w:pPr>
            <w:r w:rsidRPr="005D70C3">
              <w:rPr>
                <w:rFonts w:ascii="Times New Roman" w:hAnsi="Times New Roman"/>
                <w:b/>
                <w:sz w:val="24"/>
                <w:szCs w:val="24"/>
              </w:rPr>
              <w:t>Объем образовательной программы учебной дисциплины</w:t>
            </w:r>
          </w:p>
        </w:tc>
        <w:tc>
          <w:tcPr>
            <w:tcW w:w="1164" w:type="pct"/>
            <w:vAlign w:val="center"/>
          </w:tcPr>
          <w:p w14:paraId="64E12380" w14:textId="15A6AACC" w:rsidR="005737C0" w:rsidRPr="005D70C3" w:rsidRDefault="00D96AC1" w:rsidP="00E02769">
            <w:pPr>
              <w:suppressAutoHyphens/>
              <w:spacing w:after="0"/>
              <w:jc w:val="center"/>
              <w:rPr>
                <w:rFonts w:ascii="Times New Roman" w:hAnsi="Times New Roman"/>
                <w:iCs/>
                <w:sz w:val="24"/>
                <w:szCs w:val="24"/>
              </w:rPr>
            </w:pPr>
            <w:r>
              <w:rPr>
                <w:rFonts w:ascii="Times New Roman" w:hAnsi="Times New Roman"/>
                <w:iCs/>
                <w:sz w:val="24"/>
                <w:szCs w:val="24"/>
              </w:rPr>
              <w:t>32</w:t>
            </w:r>
            <w:r w:rsidR="005737C0" w:rsidRPr="005D70C3">
              <w:rPr>
                <w:rFonts w:ascii="Times New Roman" w:hAnsi="Times New Roman"/>
                <w:iCs/>
                <w:sz w:val="24"/>
                <w:szCs w:val="24"/>
              </w:rPr>
              <w:t>-</w:t>
            </w:r>
            <w:r>
              <w:rPr>
                <w:rFonts w:ascii="Times New Roman" w:hAnsi="Times New Roman"/>
                <w:iCs/>
                <w:sz w:val="24"/>
                <w:szCs w:val="24"/>
              </w:rPr>
              <w:t>58</w:t>
            </w:r>
          </w:p>
        </w:tc>
      </w:tr>
      <w:tr w:rsidR="005737C0" w:rsidRPr="005D70C3" w14:paraId="31D737AD" w14:textId="77777777" w:rsidTr="00E02769">
        <w:trPr>
          <w:gridAfter w:val="1"/>
          <w:wAfter w:w="7" w:type="pct"/>
          <w:trHeight w:val="490"/>
        </w:trPr>
        <w:tc>
          <w:tcPr>
            <w:tcW w:w="3829" w:type="pct"/>
            <w:shd w:val="clear" w:color="auto" w:fill="auto"/>
            <w:vAlign w:val="center"/>
          </w:tcPr>
          <w:p w14:paraId="437C10C1" w14:textId="77777777" w:rsidR="005737C0" w:rsidRPr="005D70C3" w:rsidRDefault="005737C0" w:rsidP="00E02769">
            <w:pPr>
              <w:suppressAutoHyphens/>
              <w:spacing w:after="0"/>
              <w:rPr>
                <w:rFonts w:ascii="Times New Roman" w:hAnsi="Times New Roman"/>
                <w:b/>
                <w:sz w:val="24"/>
                <w:szCs w:val="24"/>
              </w:rPr>
            </w:pPr>
            <w:r w:rsidRPr="005D70C3">
              <w:rPr>
                <w:rFonts w:ascii="Times New Roman" w:hAnsi="Times New Roman"/>
                <w:b/>
                <w:sz w:val="24"/>
                <w:szCs w:val="24"/>
              </w:rPr>
              <w:t>в т.ч. в форме практической подготовки</w:t>
            </w:r>
          </w:p>
        </w:tc>
        <w:tc>
          <w:tcPr>
            <w:tcW w:w="1164" w:type="pct"/>
            <w:shd w:val="clear" w:color="auto" w:fill="auto"/>
            <w:vAlign w:val="center"/>
          </w:tcPr>
          <w:p w14:paraId="099B9CB3" w14:textId="1BB4FC2E" w:rsidR="005737C0" w:rsidRPr="005D70C3" w:rsidRDefault="00D96AC1" w:rsidP="00E02769">
            <w:pPr>
              <w:suppressAutoHyphens/>
              <w:spacing w:after="0"/>
              <w:jc w:val="center"/>
              <w:rPr>
                <w:rFonts w:ascii="Times New Roman" w:hAnsi="Times New Roman"/>
                <w:iCs/>
                <w:sz w:val="24"/>
                <w:szCs w:val="24"/>
              </w:rPr>
            </w:pPr>
            <w:r>
              <w:rPr>
                <w:rFonts w:ascii="Times New Roman" w:hAnsi="Times New Roman"/>
                <w:iCs/>
                <w:sz w:val="24"/>
                <w:szCs w:val="24"/>
              </w:rPr>
              <w:t>32</w:t>
            </w:r>
            <w:r w:rsidR="005737C0" w:rsidRPr="005D70C3">
              <w:rPr>
                <w:rFonts w:ascii="Times New Roman" w:hAnsi="Times New Roman"/>
                <w:iCs/>
                <w:sz w:val="24"/>
                <w:szCs w:val="24"/>
              </w:rPr>
              <w:t>-</w:t>
            </w:r>
            <w:r>
              <w:rPr>
                <w:rFonts w:ascii="Times New Roman" w:hAnsi="Times New Roman"/>
                <w:iCs/>
                <w:sz w:val="24"/>
                <w:szCs w:val="24"/>
              </w:rPr>
              <w:t>52</w:t>
            </w:r>
          </w:p>
        </w:tc>
      </w:tr>
      <w:tr w:rsidR="005737C0" w:rsidRPr="005D70C3" w14:paraId="444DFB9D" w14:textId="77777777" w:rsidTr="00E02769">
        <w:trPr>
          <w:trHeight w:val="336"/>
        </w:trPr>
        <w:tc>
          <w:tcPr>
            <w:tcW w:w="5000" w:type="pct"/>
            <w:gridSpan w:val="3"/>
            <w:vAlign w:val="center"/>
          </w:tcPr>
          <w:p w14:paraId="287FA79D" w14:textId="77777777" w:rsidR="005737C0" w:rsidRPr="005D70C3" w:rsidRDefault="005737C0" w:rsidP="00E02769">
            <w:pPr>
              <w:suppressAutoHyphens/>
              <w:spacing w:after="0"/>
              <w:rPr>
                <w:rFonts w:ascii="Times New Roman" w:hAnsi="Times New Roman"/>
                <w:iCs/>
                <w:sz w:val="24"/>
                <w:szCs w:val="24"/>
              </w:rPr>
            </w:pPr>
            <w:r w:rsidRPr="005D70C3">
              <w:rPr>
                <w:rFonts w:ascii="Times New Roman" w:hAnsi="Times New Roman"/>
                <w:sz w:val="24"/>
                <w:szCs w:val="24"/>
              </w:rPr>
              <w:t>в т. ч.:</w:t>
            </w:r>
          </w:p>
        </w:tc>
      </w:tr>
      <w:tr w:rsidR="005737C0" w:rsidRPr="005D70C3" w14:paraId="22EA7AFA" w14:textId="77777777" w:rsidTr="00E02769">
        <w:trPr>
          <w:gridAfter w:val="1"/>
          <w:wAfter w:w="7" w:type="pct"/>
          <w:trHeight w:val="490"/>
        </w:trPr>
        <w:tc>
          <w:tcPr>
            <w:tcW w:w="3829" w:type="pct"/>
            <w:vAlign w:val="center"/>
          </w:tcPr>
          <w:p w14:paraId="7EBA9E1B" w14:textId="77777777" w:rsidR="005737C0" w:rsidRPr="005D70C3" w:rsidRDefault="005737C0" w:rsidP="00E02769">
            <w:pPr>
              <w:suppressAutoHyphens/>
              <w:spacing w:after="0"/>
              <w:rPr>
                <w:rFonts w:ascii="Times New Roman" w:hAnsi="Times New Roman"/>
                <w:sz w:val="24"/>
                <w:szCs w:val="24"/>
              </w:rPr>
            </w:pPr>
            <w:r w:rsidRPr="005D70C3">
              <w:rPr>
                <w:rFonts w:ascii="Times New Roman" w:hAnsi="Times New Roman"/>
                <w:sz w:val="24"/>
                <w:szCs w:val="24"/>
              </w:rPr>
              <w:t>теоретическое обучение</w:t>
            </w:r>
          </w:p>
        </w:tc>
        <w:tc>
          <w:tcPr>
            <w:tcW w:w="1164" w:type="pct"/>
            <w:vAlign w:val="center"/>
          </w:tcPr>
          <w:p w14:paraId="58507D79" w14:textId="1099F9A3" w:rsidR="005737C0" w:rsidRPr="005D70C3" w:rsidRDefault="00D96AC1" w:rsidP="00E02769">
            <w:pPr>
              <w:suppressAutoHyphens/>
              <w:spacing w:after="0"/>
              <w:jc w:val="center"/>
              <w:rPr>
                <w:rFonts w:ascii="Times New Roman" w:hAnsi="Times New Roman"/>
                <w:iCs/>
                <w:sz w:val="24"/>
                <w:szCs w:val="24"/>
              </w:rPr>
            </w:pPr>
            <w:r>
              <w:rPr>
                <w:rFonts w:ascii="Times New Roman" w:hAnsi="Times New Roman"/>
                <w:iCs/>
                <w:sz w:val="24"/>
                <w:szCs w:val="24"/>
              </w:rPr>
              <w:t>1</w:t>
            </w:r>
            <w:r w:rsidR="001B589B">
              <w:rPr>
                <w:rFonts w:ascii="Times New Roman" w:hAnsi="Times New Roman"/>
                <w:iCs/>
                <w:sz w:val="24"/>
                <w:szCs w:val="24"/>
              </w:rPr>
              <w:t>8</w:t>
            </w:r>
            <w:r w:rsidR="005737C0" w:rsidRPr="005D70C3">
              <w:rPr>
                <w:rFonts w:ascii="Times New Roman" w:hAnsi="Times New Roman"/>
                <w:iCs/>
                <w:sz w:val="24"/>
                <w:szCs w:val="24"/>
              </w:rPr>
              <w:t>-</w:t>
            </w:r>
            <w:r>
              <w:rPr>
                <w:rFonts w:ascii="Times New Roman" w:hAnsi="Times New Roman"/>
                <w:iCs/>
                <w:sz w:val="24"/>
                <w:szCs w:val="24"/>
              </w:rPr>
              <w:t>32</w:t>
            </w:r>
          </w:p>
        </w:tc>
      </w:tr>
      <w:tr w:rsidR="005737C0" w:rsidRPr="005D70C3" w14:paraId="17E14F9B" w14:textId="77777777" w:rsidTr="00E02769">
        <w:trPr>
          <w:gridAfter w:val="1"/>
          <w:wAfter w:w="7" w:type="pct"/>
          <w:trHeight w:val="490"/>
        </w:trPr>
        <w:tc>
          <w:tcPr>
            <w:tcW w:w="3829" w:type="pct"/>
            <w:vAlign w:val="center"/>
          </w:tcPr>
          <w:p w14:paraId="187C9181" w14:textId="77777777" w:rsidR="005737C0" w:rsidRPr="005D70C3" w:rsidRDefault="005737C0" w:rsidP="00E02769">
            <w:pPr>
              <w:suppressAutoHyphens/>
              <w:spacing w:after="0"/>
              <w:rPr>
                <w:rFonts w:ascii="Times New Roman" w:hAnsi="Times New Roman"/>
                <w:sz w:val="24"/>
                <w:szCs w:val="24"/>
              </w:rPr>
            </w:pPr>
            <w:r w:rsidRPr="005D70C3">
              <w:rPr>
                <w:rFonts w:ascii="Times New Roman" w:hAnsi="Times New Roman"/>
                <w:sz w:val="24"/>
                <w:szCs w:val="24"/>
              </w:rPr>
              <w:t>практические занятия</w:t>
            </w:r>
            <w:r w:rsidRPr="005D70C3">
              <w:rPr>
                <w:rFonts w:ascii="Times New Roman" w:hAnsi="Times New Roman"/>
                <w:i/>
                <w:sz w:val="24"/>
                <w:szCs w:val="24"/>
              </w:rPr>
              <w:t xml:space="preserve"> </w:t>
            </w:r>
          </w:p>
        </w:tc>
        <w:tc>
          <w:tcPr>
            <w:tcW w:w="1164" w:type="pct"/>
            <w:vAlign w:val="center"/>
          </w:tcPr>
          <w:p w14:paraId="7DE6BCAE" w14:textId="760C7C42" w:rsidR="005737C0" w:rsidRPr="005D70C3" w:rsidRDefault="00D96AC1" w:rsidP="00E02769">
            <w:pPr>
              <w:suppressAutoHyphens/>
              <w:spacing w:after="0"/>
              <w:jc w:val="center"/>
              <w:rPr>
                <w:rFonts w:ascii="Times New Roman" w:hAnsi="Times New Roman"/>
                <w:iCs/>
                <w:sz w:val="24"/>
                <w:szCs w:val="24"/>
              </w:rPr>
            </w:pPr>
            <w:r>
              <w:rPr>
                <w:rFonts w:ascii="Times New Roman" w:hAnsi="Times New Roman"/>
                <w:iCs/>
                <w:sz w:val="24"/>
                <w:szCs w:val="24"/>
              </w:rPr>
              <w:t>1</w:t>
            </w:r>
            <w:r w:rsidR="001B589B">
              <w:rPr>
                <w:rFonts w:ascii="Times New Roman" w:hAnsi="Times New Roman"/>
                <w:iCs/>
                <w:sz w:val="24"/>
                <w:szCs w:val="24"/>
              </w:rPr>
              <w:t>4</w:t>
            </w:r>
            <w:r w:rsidR="005737C0" w:rsidRPr="005D70C3">
              <w:rPr>
                <w:rFonts w:ascii="Times New Roman" w:hAnsi="Times New Roman"/>
                <w:iCs/>
                <w:sz w:val="24"/>
                <w:szCs w:val="24"/>
              </w:rPr>
              <w:t>-</w:t>
            </w:r>
            <w:r>
              <w:rPr>
                <w:rFonts w:ascii="Times New Roman" w:hAnsi="Times New Roman"/>
                <w:iCs/>
                <w:sz w:val="24"/>
                <w:szCs w:val="24"/>
              </w:rPr>
              <w:t>26</w:t>
            </w:r>
          </w:p>
        </w:tc>
      </w:tr>
      <w:tr w:rsidR="005737C0" w:rsidRPr="005D70C3" w14:paraId="4496CDE3" w14:textId="77777777" w:rsidTr="00E02769">
        <w:trPr>
          <w:gridAfter w:val="1"/>
          <w:wAfter w:w="7" w:type="pct"/>
          <w:trHeight w:val="267"/>
        </w:trPr>
        <w:tc>
          <w:tcPr>
            <w:tcW w:w="3829" w:type="pct"/>
            <w:vAlign w:val="center"/>
          </w:tcPr>
          <w:p w14:paraId="39B7B278" w14:textId="335ABA45" w:rsidR="005737C0" w:rsidRPr="005D70C3" w:rsidRDefault="005D70C3" w:rsidP="00E02769">
            <w:pPr>
              <w:suppressAutoHyphens/>
              <w:spacing w:after="0"/>
              <w:rPr>
                <w:rFonts w:ascii="Times New Roman" w:hAnsi="Times New Roman"/>
                <w:i/>
                <w:sz w:val="24"/>
                <w:szCs w:val="24"/>
              </w:rPr>
            </w:pPr>
            <w:r w:rsidRPr="005D70C3">
              <w:rPr>
                <w:rFonts w:ascii="Times New Roman" w:hAnsi="Times New Roman"/>
                <w:sz w:val="24"/>
                <w:szCs w:val="24"/>
              </w:rPr>
              <w:t>Самостоятельная работа</w:t>
            </w:r>
            <w:r w:rsidR="005737C0" w:rsidRPr="005D70C3">
              <w:rPr>
                <w:rFonts w:ascii="Times New Roman" w:hAnsi="Times New Roman"/>
                <w:i/>
                <w:sz w:val="24"/>
                <w:szCs w:val="24"/>
              </w:rPr>
              <w:t xml:space="preserve"> </w:t>
            </w:r>
          </w:p>
        </w:tc>
        <w:tc>
          <w:tcPr>
            <w:tcW w:w="1164" w:type="pct"/>
            <w:vAlign w:val="center"/>
          </w:tcPr>
          <w:p w14:paraId="5746722B" w14:textId="77777777" w:rsidR="005737C0" w:rsidRPr="005D70C3" w:rsidRDefault="005737C0" w:rsidP="00E02769">
            <w:pPr>
              <w:suppressAutoHyphens/>
              <w:spacing w:after="0"/>
              <w:jc w:val="center"/>
              <w:rPr>
                <w:rFonts w:ascii="Times New Roman" w:hAnsi="Times New Roman"/>
                <w:iCs/>
                <w:sz w:val="24"/>
                <w:szCs w:val="24"/>
              </w:rPr>
            </w:pPr>
          </w:p>
        </w:tc>
      </w:tr>
      <w:tr w:rsidR="005737C0" w:rsidRPr="005D70C3" w14:paraId="36531902" w14:textId="77777777" w:rsidTr="00E02769">
        <w:trPr>
          <w:gridAfter w:val="1"/>
          <w:wAfter w:w="7" w:type="pct"/>
          <w:trHeight w:val="331"/>
        </w:trPr>
        <w:tc>
          <w:tcPr>
            <w:tcW w:w="3829" w:type="pct"/>
            <w:vAlign w:val="center"/>
          </w:tcPr>
          <w:p w14:paraId="68655760" w14:textId="77777777" w:rsidR="005737C0" w:rsidRPr="005D70C3" w:rsidRDefault="005737C0" w:rsidP="00E02769">
            <w:pPr>
              <w:suppressAutoHyphens/>
              <w:spacing w:after="0"/>
              <w:rPr>
                <w:rFonts w:ascii="Times New Roman" w:hAnsi="Times New Roman"/>
                <w:i/>
                <w:sz w:val="24"/>
                <w:szCs w:val="24"/>
              </w:rPr>
            </w:pPr>
            <w:r w:rsidRPr="005D70C3">
              <w:rPr>
                <w:rFonts w:ascii="Times New Roman" w:hAnsi="Times New Roman"/>
                <w:b/>
                <w:iCs/>
                <w:sz w:val="24"/>
                <w:szCs w:val="24"/>
              </w:rPr>
              <w:t>Промежуточная аттестация</w:t>
            </w:r>
          </w:p>
        </w:tc>
        <w:tc>
          <w:tcPr>
            <w:tcW w:w="1164" w:type="pct"/>
            <w:vAlign w:val="center"/>
          </w:tcPr>
          <w:p w14:paraId="12D5FCE2" w14:textId="77777777" w:rsidR="005737C0" w:rsidRPr="005D70C3" w:rsidRDefault="005737C0" w:rsidP="00E02769">
            <w:pPr>
              <w:suppressAutoHyphens/>
              <w:spacing w:after="0"/>
              <w:jc w:val="center"/>
              <w:rPr>
                <w:rFonts w:ascii="Times New Roman" w:hAnsi="Times New Roman"/>
                <w:iCs/>
                <w:sz w:val="24"/>
                <w:szCs w:val="24"/>
              </w:rPr>
            </w:pPr>
          </w:p>
        </w:tc>
      </w:tr>
    </w:tbl>
    <w:p w14:paraId="4AF3F726" w14:textId="77777777" w:rsidR="00CB6967" w:rsidRPr="005D70C3" w:rsidRDefault="00CB6967" w:rsidP="00CB6967">
      <w:pPr>
        <w:suppressAutoHyphens/>
        <w:spacing w:after="120"/>
        <w:rPr>
          <w:rFonts w:ascii="Times New Roman" w:hAnsi="Times New Roman"/>
          <w:b/>
          <w:i/>
          <w:sz w:val="24"/>
          <w:szCs w:val="24"/>
        </w:rPr>
        <w:sectPr w:rsidR="00CB6967" w:rsidRPr="005D70C3" w:rsidSect="00FD6931">
          <w:type w:val="continuous"/>
          <w:pgSz w:w="11906" w:h="16838"/>
          <w:pgMar w:top="1134" w:right="567" w:bottom="1134" w:left="1701" w:header="708" w:footer="708" w:gutter="0"/>
          <w:cols w:space="720"/>
          <w:docGrid w:linePitch="299"/>
        </w:sectPr>
      </w:pPr>
    </w:p>
    <w:p w14:paraId="0C5D49DE" w14:textId="77777777" w:rsidR="00CB6967" w:rsidRPr="005D70C3" w:rsidRDefault="00CB6967" w:rsidP="00CB6967">
      <w:pPr>
        <w:ind w:firstLine="709"/>
        <w:rPr>
          <w:rFonts w:ascii="Times New Roman" w:hAnsi="Times New Roman"/>
          <w:b/>
          <w:bCs/>
          <w:sz w:val="24"/>
          <w:szCs w:val="24"/>
        </w:rPr>
      </w:pPr>
      <w:r w:rsidRPr="005D70C3">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8"/>
        <w:gridCol w:w="7052"/>
        <w:gridCol w:w="2077"/>
        <w:gridCol w:w="1512"/>
        <w:gridCol w:w="1952"/>
      </w:tblGrid>
      <w:tr w:rsidR="0096586A" w:rsidRPr="00FB30BF" w14:paraId="069004D2" w14:textId="2ED3580E" w:rsidTr="006314C3">
        <w:trPr>
          <w:trHeight w:val="23"/>
        </w:trPr>
        <w:tc>
          <w:tcPr>
            <w:tcW w:w="877" w:type="pct"/>
            <w:shd w:val="clear" w:color="auto" w:fill="auto"/>
            <w:vAlign w:val="center"/>
          </w:tcPr>
          <w:p w14:paraId="71E7940D" w14:textId="18EC758B" w:rsidR="0096586A" w:rsidRPr="00FB30BF" w:rsidRDefault="0096586A" w:rsidP="00FB30BF">
            <w:pPr>
              <w:suppressAutoHyphens/>
              <w:spacing w:after="0" w:line="240" w:lineRule="auto"/>
              <w:jc w:val="center"/>
              <w:rPr>
                <w:rFonts w:ascii="Times New Roman" w:hAnsi="Times New Roman"/>
                <w:b/>
                <w:bCs/>
                <w:sz w:val="24"/>
                <w:szCs w:val="24"/>
              </w:rPr>
            </w:pPr>
            <w:r w:rsidRPr="00FB30BF">
              <w:rPr>
                <w:rFonts w:ascii="Times New Roman" w:hAnsi="Times New Roman"/>
                <w:b/>
                <w:bCs/>
                <w:sz w:val="24"/>
                <w:szCs w:val="24"/>
              </w:rPr>
              <w:t>Наименование разделов и тем</w:t>
            </w:r>
          </w:p>
        </w:tc>
        <w:tc>
          <w:tcPr>
            <w:tcW w:w="2309" w:type="pct"/>
            <w:shd w:val="clear" w:color="auto" w:fill="auto"/>
            <w:vAlign w:val="center"/>
          </w:tcPr>
          <w:p w14:paraId="5C279EB9" w14:textId="1CBE1960" w:rsidR="0096586A" w:rsidRPr="00FB30BF" w:rsidRDefault="004C7825" w:rsidP="00FB30BF">
            <w:pPr>
              <w:suppressAutoHyphens/>
              <w:spacing w:after="0" w:line="240" w:lineRule="auto"/>
              <w:jc w:val="center"/>
              <w:rPr>
                <w:rFonts w:ascii="Times New Roman" w:hAnsi="Times New Roman"/>
                <w:b/>
                <w:bCs/>
                <w:sz w:val="24"/>
                <w:szCs w:val="24"/>
              </w:rPr>
            </w:pPr>
            <w:r w:rsidRPr="00FB30BF">
              <w:rPr>
                <w:rFonts w:ascii="Times New Roman" w:hAnsi="Times New Roman"/>
                <w:b/>
                <w:bCs/>
                <w:sz w:val="24"/>
                <w:szCs w:val="24"/>
              </w:rPr>
              <w:t>Содержание учебного материала и формы организации деятельности обучающихся</w:t>
            </w:r>
          </w:p>
        </w:tc>
        <w:tc>
          <w:tcPr>
            <w:tcW w:w="1175" w:type="pct"/>
            <w:gridSpan w:val="2"/>
            <w:shd w:val="clear" w:color="auto" w:fill="auto"/>
            <w:vAlign w:val="center"/>
          </w:tcPr>
          <w:p w14:paraId="7C0B8B45" w14:textId="73A4CD90" w:rsidR="0096586A" w:rsidRPr="00FB30BF" w:rsidRDefault="00E67E74" w:rsidP="00FB30BF">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12"/>
            </w:r>
          </w:p>
        </w:tc>
        <w:tc>
          <w:tcPr>
            <w:tcW w:w="639" w:type="pct"/>
            <w:shd w:val="clear" w:color="auto" w:fill="auto"/>
            <w:vAlign w:val="center"/>
          </w:tcPr>
          <w:p w14:paraId="61EAC4E2" w14:textId="39730DDF" w:rsidR="0096586A" w:rsidRPr="00FB30BF" w:rsidRDefault="0096586A" w:rsidP="00FB30BF">
            <w:pPr>
              <w:suppressAutoHyphens/>
              <w:spacing w:after="0" w:line="240" w:lineRule="auto"/>
              <w:jc w:val="center"/>
              <w:rPr>
                <w:rFonts w:ascii="Times New Roman" w:hAnsi="Times New Roman"/>
                <w:b/>
                <w:bCs/>
                <w:sz w:val="24"/>
                <w:szCs w:val="24"/>
              </w:rPr>
            </w:pPr>
            <w:r w:rsidRPr="00FB30BF">
              <w:rPr>
                <w:rFonts w:ascii="Times New Roman" w:hAnsi="Times New Roman"/>
                <w:b/>
                <w:bCs/>
                <w:sz w:val="24"/>
                <w:szCs w:val="24"/>
              </w:rPr>
              <w:t>Коды компетенций, формированию которых способствует элемент программы</w:t>
            </w:r>
          </w:p>
        </w:tc>
      </w:tr>
      <w:tr w:rsidR="0096586A" w:rsidRPr="00FB30BF" w14:paraId="7EB5F5ED" w14:textId="16F76B60" w:rsidTr="006314C3">
        <w:trPr>
          <w:trHeight w:val="23"/>
        </w:trPr>
        <w:tc>
          <w:tcPr>
            <w:tcW w:w="877" w:type="pct"/>
            <w:shd w:val="clear" w:color="auto" w:fill="auto"/>
          </w:tcPr>
          <w:p w14:paraId="5E15A349" w14:textId="77777777" w:rsidR="0096586A" w:rsidRPr="00FB30BF" w:rsidRDefault="0096586A" w:rsidP="00FB30BF">
            <w:pPr>
              <w:spacing w:after="0" w:line="240" w:lineRule="auto"/>
              <w:jc w:val="center"/>
              <w:rPr>
                <w:rFonts w:ascii="Times New Roman" w:hAnsi="Times New Roman"/>
                <w:b/>
                <w:bCs/>
                <w:sz w:val="24"/>
                <w:szCs w:val="24"/>
              </w:rPr>
            </w:pPr>
            <w:r w:rsidRPr="00FB30BF">
              <w:rPr>
                <w:rFonts w:ascii="Times New Roman" w:hAnsi="Times New Roman"/>
                <w:b/>
                <w:bCs/>
                <w:sz w:val="24"/>
                <w:szCs w:val="24"/>
              </w:rPr>
              <w:t>1</w:t>
            </w:r>
          </w:p>
        </w:tc>
        <w:tc>
          <w:tcPr>
            <w:tcW w:w="2309" w:type="pct"/>
            <w:shd w:val="clear" w:color="auto" w:fill="auto"/>
          </w:tcPr>
          <w:p w14:paraId="7F260DCB" w14:textId="77777777" w:rsidR="0096586A" w:rsidRPr="00FB30BF" w:rsidRDefault="0096586A" w:rsidP="00FB30BF">
            <w:pPr>
              <w:spacing w:after="0" w:line="240" w:lineRule="auto"/>
              <w:jc w:val="center"/>
              <w:rPr>
                <w:rFonts w:ascii="Times New Roman" w:hAnsi="Times New Roman"/>
                <w:b/>
                <w:bCs/>
                <w:sz w:val="24"/>
                <w:szCs w:val="24"/>
              </w:rPr>
            </w:pPr>
            <w:r w:rsidRPr="00FB30BF">
              <w:rPr>
                <w:rFonts w:ascii="Times New Roman" w:hAnsi="Times New Roman"/>
                <w:b/>
                <w:bCs/>
                <w:sz w:val="24"/>
                <w:szCs w:val="24"/>
              </w:rPr>
              <w:t>2</w:t>
            </w:r>
          </w:p>
        </w:tc>
        <w:tc>
          <w:tcPr>
            <w:tcW w:w="1175" w:type="pct"/>
            <w:gridSpan w:val="2"/>
            <w:shd w:val="clear" w:color="auto" w:fill="auto"/>
          </w:tcPr>
          <w:p w14:paraId="0AF933F6" w14:textId="0272E2A7" w:rsidR="0096586A" w:rsidRPr="00FB30BF" w:rsidRDefault="0096586A" w:rsidP="00FB30BF">
            <w:pPr>
              <w:spacing w:after="0" w:line="240" w:lineRule="auto"/>
              <w:jc w:val="center"/>
              <w:rPr>
                <w:rFonts w:ascii="Times New Roman" w:hAnsi="Times New Roman"/>
                <w:b/>
                <w:bCs/>
                <w:sz w:val="24"/>
                <w:szCs w:val="24"/>
              </w:rPr>
            </w:pPr>
            <w:r w:rsidRPr="00FB30BF">
              <w:rPr>
                <w:rFonts w:ascii="Times New Roman" w:hAnsi="Times New Roman"/>
                <w:b/>
                <w:bCs/>
                <w:sz w:val="24"/>
                <w:szCs w:val="24"/>
              </w:rPr>
              <w:t>3</w:t>
            </w:r>
          </w:p>
        </w:tc>
        <w:tc>
          <w:tcPr>
            <w:tcW w:w="639" w:type="pct"/>
            <w:shd w:val="clear" w:color="auto" w:fill="auto"/>
          </w:tcPr>
          <w:p w14:paraId="154B2422" w14:textId="6B370F36" w:rsidR="0096586A" w:rsidRPr="00FB30BF" w:rsidRDefault="0096586A" w:rsidP="00FB30BF">
            <w:pPr>
              <w:spacing w:after="0" w:line="240" w:lineRule="auto"/>
              <w:jc w:val="center"/>
              <w:rPr>
                <w:rFonts w:ascii="Times New Roman" w:hAnsi="Times New Roman"/>
                <w:b/>
                <w:bCs/>
                <w:sz w:val="24"/>
                <w:szCs w:val="24"/>
              </w:rPr>
            </w:pPr>
            <w:r w:rsidRPr="00FB30BF">
              <w:rPr>
                <w:rFonts w:ascii="Times New Roman" w:hAnsi="Times New Roman"/>
                <w:b/>
                <w:bCs/>
                <w:sz w:val="24"/>
                <w:szCs w:val="24"/>
              </w:rPr>
              <w:t>4</w:t>
            </w:r>
          </w:p>
        </w:tc>
      </w:tr>
      <w:tr w:rsidR="0096586A" w:rsidRPr="00FB30BF" w14:paraId="452EF485" w14:textId="7F9CD931" w:rsidTr="006314C3">
        <w:trPr>
          <w:trHeight w:val="23"/>
        </w:trPr>
        <w:tc>
          <w:tcPr>
            <w:tcW w:w="877" w:type="pct"/>
            <w:shd w:val="clear" w:color="auto" w:fill="auto"/>
          </w:tcPr>
          <w:p w14:paraId="1B0352D6" w14:textId="77777777" w:rsidR="0096586A" w:rsidRPr="00FB30BF" w:rsidRDefault="0096586A" w:rsidP="00FB30BF">
            <w:pPr>
              <w:spacing w:after="0" w:line="240" w:lineRule="auto"/>
              <w:jc w:val="center"/>
              <w:rPr>
                <w:rFonts w:ascii="Times New Roman" w:hAnsi="Times New Roman"/>
                <w:b/>
                <w:bCs/>
                <w:sz w:val="24"/>
                <w:szCs w:val="24"/>
              </w:rPr>
            </w:pPr>
          </w:p>
        </w:tc>
        <w:tc>
          <w:tcPr>
            <w:tcW w:w="2309" w:type="pct"/>
            <w:shd w:val="clear" w:color="auto" w:fill="auto"/>
          </w:tcPr>
          <w:p w14:paraId="698D95BC" w14:textId="77777777" w:rsidR="0096586A" w:rsidRPr="00FB30BF" w:rsidRDefault="0096586A" w:rsidP="00FB30BF">
            <w:pPr>
              <w:spacing w:after="0" w:line="240" w:lineRule="auto"/>
              <w:jc w:val="center"/>
              <w:rPr>
                <w:rFonts w:ascii="Times New Roman" w:hAnsi="Times New Roman"/>
                <w:b/>
                <w:bCs/>
                <w:sz w:val="24"/>
                <w:szCs w:val="24"/>
              </w:rPr>
            </w:pPr>
          </w:p>
        </w:tc>
        <w:tc>
          <w:tcPr>
            <w:tcW w:w="680" w:type="pct"/>
            <w:shd w:val="clear" w:color="auto" w:fill="auto"/>
          </w:tcPr>
          <w:p w14:paraId="77B63DC3" w14:textId="61124A86" w:rsidR="0096586A" w:rsidRPr="00FB30BF" w:rsidRDefault="0096586A" w:rsidP="00FB30BF">
            <w:pPr>
              <w:spacing w:after="0" w:line="240" w:lineRule="auto"/>
              <w:jc w:val="center"/>
              <w:rPr>
                <w:rFonts w:ascii="Times New Roman" w:hAnsi="Times New Roman"/>
                <w:b/>
                <w:bCs/>
                <w:sz w:val="24"/>
                <w:szCs w:val="24"/>
              </w:rPr>
            </w:pPr>
            <w:proofErr w:type="spellStart"/>
            <w:r w:rsidRPr="00FB30BF">
              <w:rPr>
                <w:rFonts w:ascii="Times New Roman" w:hAnsi="Times New Roman"/>
                <w:b/>
                <w:bCs/>
                <w:color w:val="000000"/>
                <w:sz w:val="24"/>
                <w:szCs w:val="24"/>
              </w:rPr>
              <w:t>Обязат</w:t>
            </w:r>
            <w:proofErr w:type="spellEnd"/>
            <w:r w:rsidRPr="00FB30BF">
              <w:rPr>
                <w:rFonts w:ascii="Times New Roman" w:hAnsi="Times New Roman"/>
                <w:b/>
                <w:bCs/>
                <w:color w:val="000000"/>
                <w:sz w:val="24"/>
                <w:szCs w:val="24"/>
              </w:rPr>
              <w:t>. часть ОП с учетом интенсификации 40%</w:t>
            </w:r>
          </w:p>
        </w:tc>
        <w:tc>
          <w:tcPr>
            <w:tcW w:w="495" w:type="pct"/>
            <w:shd w:val="clear" w:color="auto" w:fill="auto"/>
          </w:tcPr>
          <w:p w14:paraId="256C5455" w14:textId="15C1E14E" w:rsidR="0096586A" w:rsidRPr="00FB30BF" w:rsidRDefault="0096586A" w:rsidP="00FB30BF">
            <w:pPr>
              <w:spacing w:after="0" w:line="240" w:lineRule="auto"/>
              <w:jc w:val="center"/>
              <w:rPr>
                <w:rFonts w:ascii="Times New Roman" w:hAnsi="Times New Roman"/>
                <w:b/>
                <w:bCs/>
                <w:sz w:val="24"/>
                <w:szCs w:val="24"/>
              </w:rPr>
            </w:pPr>
            <w:proofErr w:type="spellStart"/>
            <w:r w:rsidRPr="00FB30BF">
              <w:rPr>
                <w:rFonts w:ascii="Times New Roman" w:hAnsi="Times New Roman"/>
                <w:b/>
                <w:bCs/>
                <w:color w:val="000000"/>
                <w:sz w:val="24"/>
                <w:szCs w:val="24"/>
              </w:rPr>
              <w:t>Обязат</w:t>
            </w:r>
            <w:proofErr w:type="spellEnd"/>
            <w:r w:rsidRPr="00FB30BF">
              <w:rPr>
                <w:rFonts w:ascii="Times New Roman" w:hAnsi="Times New Roman"/>
                <w:b/>
                <w:bCs/>
                <w:color w:val="000000"/>
                <w:sz w:val="24"/>
                <w:szCs w:val="24"/>
              </w:rPr>
              <w:t>. часть ОП</w:t>
            </w:r>
          </w:p>
        </w:tc>
        <w:tc>
          <w:tcPr>
            <w:tcW w:w="639" w:type="pct"/>
            <w:shd w:val="clear" w:color="auto" w:fill="auto"/>
          </w:tcPr>
          <w:p w14:paraId="47EC0956" w14:textId="77777777" w:rsidR="0096586A" w:rsidRPr="00FB30BF" w:rsidRDefault="0096586A" w:rsidP="00FB30BF">
            <w:pPr>
              <w:spacing w:after="0" w:line="240" w:lineRule="auto"/>
              <w:jc w:val="center"/>
              <w:rPr>
                <w:rFonts w:ascii="Times New Roman" w:hAnsi="Times New Roman"/>
                <w:b/>
                <w:bCs/>
                <w:sz w:val="24"/>
                <w:szCs w:val="24"/>
              </w:rPr>
            </w:pPr>
          </w:p>
        </w:tc>
      </w:tr>
      <w:tr w:rsidR="0096586A" w:rsidRPr="00FB30BF" w14:paraId="235745E0" w14:textId="3109BE54" w:rsidTr="001B589B">
        <w:trPr>
          <w:trHeight w:val="23"/>
        </w:trPr>
        <w:tc>
          <w:tcPr>
            <w:tcW w:w="3186" w:type="pct"/>
            <w:gridSpan w:val="2"/>
            <w:shd w:val="clear" w:color="auto" w:fill="auto"/>
          </w:tcPr>
          <w:p w14:paraId="25A8938A" w14:textId="77777777"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b/>
                <w:bCs/>
                <w:sz w:val="24"/>
                <w:szCs w:val="24"/>
              </w:rPr>
              <w:t>Раздел 1. Информационные системы и технологии</w:t>
            </w:r>
          </w:p>
        </w:tc>
        <w:tc>
          <w:tcPr>
            <w:tcW w:w="680" w:type="pct"/>
            <w:shd w:val="clear" w:color="auto" w:fill="auto"/>
            <w:vAlign w:val="center"/>
          </w:tcPr>
          <w:p w14:paraId="4F30D426" w14:textId="0E4FF340" w:rsidR="0096586A" w:rsidRPr="001B589B" w:rsidRDefault="001B589B" w:rsidP="001B589B">
            <w:pPr>
              <w:spacing w:after="0" w:line="240" w:lineRule="auto"/>
              <w:jc w:val="center"/>
              <w:rPr>
                <w:rFonts w:ascii="Times New Roman" w:hAnsi="Times New Roman"/>
                <w:b/>
                <w:bCs/>
                <w:sz w:val="24"/>
                <w:szCs w:val="24"/>
              </w:rPr>
            </w:pPr>
            <w:r>
              <w:rPr>
                <w:rFonts w:ascii="Times New Roman" w:hAnsi="Times New Roman"/>
                <w:b/>
                <w:bCs/>
                <w:sz w:val="24"/>
                <w:szCs w:val="24"/>
              </w:rPr>
              <w:t>2/2</w:t>
            </w:r>
          </w:p>
        </w:tc>
        <w:tc>
          <w:tcPr>
            <w:tcW w:w="495" w:type="pct"/>
            <w:shd w:val="clear" w:color="auto" w:fill="auto"/>
            <w:vAlign w:val="center"/>
          </w:tcPr>
          <w:p w14:paraId="1F47866E" w14:textId="56AB1950" w:rsidR="0096586A" w:rsidRPr="001B589B" w:rsidRDefault="001B589B" w:rsidP="001B589B">
            <w:pPr>
              <w:spacing w:after="0" w:line="240" w:lineRule="auto"/>
              <w:jc w:val="center"/>
              <w:rPr>
                <w:rFonts w:ascii="Times New Roman" w:hAnsi="Times New Roman"/>
                <w:b/>
                <w:bCs/>
                <w:sz w:val="24"/>
                <w:szCs w:val="24"/>
              </w:rPr>
            </w:pPr>
            <w:r>
              <w:rPr>
                <w:rFonts w:ascii="Times New Roman" w:hAnsi="Times New Roman"/>
                <w:b/>
                <w:bCs/>
                <w:sz w:val="24"/>
                <w:szCs w:val="24"/>
              </w:rPr>
              <w:t>4/2</w:t>
            </w:r>
          </w:p>
        </w:tc>
        <w:tc>
          <w:tcPr>
            <w:tcW w:w="639" w:type="pct"/>
            <w:shd w:val="clear" w:color="auto" w:fill="auto"/>
          </w:tcPr>
          <w:p w14:paraId="15FCEE86" w14:textId="77777777" w:rsidR="0096586A" w:rsidRPr="00FB30BF" w:rsidRDefault="0096586A" w:rsidP="00FB30BF">
            <w:pPr>
              <w:spacing w:after="0" w:line="240" w:lineRule="auto"/>
              <w:jc w:val="center"/>
              <w:rPr>
                <w:rFonts w:ascii="Times New Roman" w:hAnsi="Times New Roman"/>
                <w:b/>
                <w:bCs/>
                <w:sz w:val="24"/>
                <w:szCs w:val="24"/>
              </w:rPr>
            </w:pPr>
          </w:p>
        </w:tc>
      </w:tr>
      <w:tr w:rsidR="0096586A" w:rsidRPr="00FB30BF" w14:paraId="5B9531C4" w14:textId="2AEA9501" w:rsidTr="001B589B">
        <w:trPr>
          <w:trHeight w:val="23"/>
        </w:trPr>
        <w:tc>
          <w:tcPr>
            <w:tcW w:w="877" w:type="pct"/>
            <w:vMerge w:val="restart"/>
            <w:shd w:val="clear" w:color="auto" w:fill="auto"/>
          </w:tcPr>
          <w:p w14:paraId="662068E1" w14:textId="77777777" w:rsidR="0096586A" w:rsidRPr="00FB30BF" w:rsidRDefault="0096586A" w:rsidP="00FB30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FB30BF">
              <w:rPr>
                <w:rFonts w:ascii="Times New Roman" w:hAnsi="Times New Roman"/>
                <w:b/>
                <w:sz w:val="24"/>
                <w:szCs w:val="24"/>
              </w:rPr>
              <w:t xml:space="preserve">Тема 1.1. </w:t>
            </w:r>
            <w:r w:rsidRPr="00FB30BF">
              <w:rPr>
                <w:rFonts w:ascii="Times New Roman" w:hAnsi="Times New Roman"/>
                <w:b/>
                <w:bCs/>
                <w:sz w:val="24"/>
                <w:szCs w:val="24"/>
              </w:rPr>
              <w:t>Понятия информационных систем и технологий.</w:t>
            </w:r>
          </w:p>
        </w:tc>
        <w:tc>
          <w:tcPr>
            <w:tcW w:w="2309" w:type="pct"/>
            <w:shd w:val="clear" w:color="auto" w:fill="auto"/>
          </w:tcPr>
          <w:p w14:paraId="04647D06" w14:textId="1C0D6089" w:rsidR="0096586A" w:rsidRPr="00FB30BF" w:rsidRDefault="004C7825" w:rsidP="00FB30BF">
            <w:pPr>
              <w:spacing w:after="0" w:line="240" w:lineRule="auto"/>
              <w:rPr>
                <w:rFonts w:ascii="Times New Roman" w:hAnsi="Times New Roman"/>
                <w:b/>
                <w:bCs/>
                <w:sz w:val="24"/>
                <w:szCs w:val="24"/>
              </w:rPr>
            </w:pPr>
            <w:r w:rsidRPr="00FB30BF">
              <w:rPr>
                <w:rFonts w:ascii="Times New Roman" w:hAnsi="Times New Roman"/>
                <w:b/>
                <w:bCs/>
                <w:sz w:val="24"/>
                <w:szCs w:val="24"/>
              </w:rPr>
              <w:t>Содержание</w:t>
            </w:r>
          </w:p>
        </w:tc>
        <w:tc>
          <w:tcPr>
            <w:tcW w:w="680" w:type="pct"/>
            <w:shd w:val="clear" w:color="auto" w:fill="auto"/>
            <w:vAlign w:val="center"/>
          </w:tcPr>
          <w:p w14:paraId="1E1CF745" w14:textId="78C79033" w:rsidR="0096586A" w:rsidRPr="001B589B" w:rsidRDefault="0096586A" w:rsidP="001B589B">
            <w:pPr>
              <w:suppressAutoHyphens/>
              <w:spacing w:after="0" w:line="240" w:lineRule="auto"/>
              <w:jc w:val="center"/>
              <w:rPr>
                <w:rFonts w:ascii="Times New Roman" w:hAnsi="Times New Roman"/>
                <w:b/>
                <w:bCs/>
                <w:sz w:val="24"/>
                <w:szCs w:val="24"/>
              </w:rPr>
            </w:pPr>
          </w:p>
        </w:tc>
        <w:tc>
          <w:tcPr>
            <w:tcW w:w="495" w:type="pct"/>
            <w:shd w:val="clear" w:color="auto" w:fill="auto"/>
            <w:vAlign w:val="center"/>
          </w:tcPr>
          <w:p w14:paraId="5846CC5C" w14:textId="6CE3C348" w:rsidR="0096586A" w:rsidRPr="001B589B" w:rsidRDefault="0096586A" w:rsidP="001B589B">
            <w:pPr>
              <w:spacing w:after="0" w:line="240" w:lineRule="auto"/>
              <w:jc w:val="center"/>
              <w:rPr>
                <w:rFonts w:ascii="Times New Roman" w:hAnsi="Times New Roman"/>
                <w:b/>
                <w:bCs/>
                <w:sz w:val="24"/>
                <w:szCs w:val="24"/>
              </w:rPr>
            </w:pPr>
          </w:p>
        </w:tc>
        <w:tc>
          <w:tcPr>
            <w:tcW w:w="639" w:type="pct"/>
            <w:vMerge w:val="restart"/>
            <w:shd w:val="clear" w:color="auto" w:fill="auto"/>
          </w:tcPr>
          <w:p w14:paraId="31F9EA10" w14:textId="1C585EE1" w:rsidR="0096586A" w:rsidRPr="00FB30BF" w:rsidRDefault="0096586A" w:rsidP="00FB30BF">
            <w:pPr>
              <w:suppressAutoHyphens/>
              <w:spacing w:after="0" w:line="240" w:lineRule="auto"/>
              <w:rPr>
                <w:rFonts w:ascii="Times New Roman" w:hAnsi="Times New Roman"/>
                <w:sz w:val="24"/>
                <w:szCs w:val="24"/>
              </w:rPr>
            </w:pPr>
            <w:r w:rsidRPr="00FB30BF">
              <w:rPr>
                <w:rFonts w:ascii="Times New Roman" w:hAnsi="Times New Roman"/>
                <w:sz w:val="24"/>
                <w:szCs w:val="24"/>
              </w:rPr>
              <w:t>ОК 08, ОК 09</w:t>
            </w:r>
          </w:p>
        </w:tc>
      </w:tr>
      <w:tr w:rsidR="0096586A" w:rsidRPr="00FB30BF" w14:paraId="58BAF983" w14:textId="66DB9DA4" w:rsidTr="001B589B">
        <w:trPr>
          <w:trHeight w:val="23"/>
        </w:trPr>
        <w:tc>
          <w:tcPr>
            <w:tcW w:w="877" w:type="pct"/>
            <w:vMerge/>
            <w:shd w:val="clear" w:color="auto" w:fill="auto"/>
          </w:tcPr>
          <w:p w14:paraId="05A310C3"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70D490DF" w14:textId="201D0F10" w:rsidR="0096586A" w:rsidRPr="00FB30BF" w:rsidRDefault="0096586A" w:rsidP="006314C3">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B30BF">
              <w:rPr>
                <w:rFonts w:ascii="Times New Roman" w:hAnsi="Times New Roman"/>
                <w:bCs/>
                <w:sz w:val="24"/>
                <w:szCs w:val="24"/>
              </w:rPr>
              <w:t>Понятия информационных систем и технологий.</w:t>
            </w:r>
          </w:p>
        </w:tc>
        <w:tc>
          <w:tcPr>
            <w:tcW w:w="680" w:type="pct"/>
            <w:shd w:val="clear" w:color="auto" w:fill="auto"/>
            <w:vAlign w:val="center"/>
          </w:tcPr>
          <w:p w14:paraId="25C6BED0" w14:textId="1ACFC964" w:rsidR="0096586A" w:rsidRPr="001B589B" w:rsidRDefault="0096586A" w:rsidP="001B589B">
            <w:pPr>
              <w:suppressAutoHyphens/>
              <w:spacing w:after="0" w:line="240" w:lineRule="auto"/>
              <w:jc w:val="center"/>
              <w:rPr>
                <w:rFonts w:ascii="Times New Roman" w:hAnsi="Times New Roman"/>
                <w:b/>
                <w:bCs/>
                <w:sz w:val="24"/>
                <w:szCs w:val="24"/>
              </w:rPr>
            </w:pPr>
          </w:p>
        </w:tc>
        <w:tc>
          <w:tcPr>
            <w:tcW w:w="495" w:type="pct"/>
            <w:shd w:val="clear" w:color="auto" w:fill="auto"/>
            <w:vAlign w:val="center"/>
          </w:tcPr>
          <w:p w14:paraId="2554E0AF" w14:textId="1AF3ECCA"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443C4F4C"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75FFC63D" w14:textId="13BE190C" w:rsidTr="001B589B">
        <w:trPr>
          <w:trHeight w:val="23"/>
        </w:trPr>
        <w:tc>
          <w:tcPr>
            <w:tcW w:w="877" w:type="pct"/>
            <w:vMerge/>
            <w:shd w:val="clear" w:color="auto" w:fill="auto"/>
          </w:tcPr>
          <w:p w14:paraId="18030DCE"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48354AF0" w14:textId="77777777" w:rsidR="0096586A" w:rsidRPr="00FB30BF" w:rsidRDefault="0096586A" w:rsidP="00FB30BF">
            <w:pPr>
              <w:spacing w:after="0" w:line="240" w:lineRule="auto"/>
              <w:jc w:val="both"/>
              <w:rPr>
                <w:rFonts w:ascii="Times New Roman" w:hAnsi="Times New Roman"/>
                <w:b/>
                <w:bCs/>
                <w:sz w:val="24"/>
                <w:szCs w:val="24"/>
              </w:rPr>
            </w:pPr>
            <w:r w:rsidRPr="00FB30BF">
              <w:rPr>
                <w:rFonts w:ascii="Times New Roman" w:hAnsi="Times New Roman"/>
                <w:bCs/>
                <w:sz w:val="24"/>
                <w:szCs w:val="24"/>
              </w:rPr>
              <w:t>Виды автоматизированных информационных технологий.</w:t>
            </w:r>
          </w:p>
        </w:tc>
        <w:tc>
          <w:tcPr>
            <w:tcW w:w="680" w:type="pct"/>
            <w:shd w:val="clear" w:color="auto" w:fill="auto"/>
            <w:vAlign w:val="center"/>
          </w:tcPr>
          <w:p w14:paraId="3F88AE62" w14:textId="77777777" w:rsidR="0096586A" w:rsidRPr="001B589B" w:rsidRDefault="0096586A" w:rsidP="001B589B">
            <w:pPr>
              <w:suppressAutoHyphens/>
              <w:spacing w:after="0" w:line="240" w:lineRule="auto"/>
              <w:jc w:val="center"/>
              <w:rPr>
                <w:rFonts w:ascii="Times New Roman" w:hAnsi="Times New Roman"/>
                <w:b/>
                <w:bCs/>
                <w:sz w:val="24"/>
                <w:szCs w:val="24"/>
              </w:rPr>
            </w:pPr>
          </w:p>
        </w:tc>
        <w:tc>
          <w:tcPr>
            <w:tcW w:w="495" w:type="pct"/>
            <w:shd w:val="clear" w:color="auto" w:fill="auto"/>
            <w:vAlign w:val="center"/>
          </w:tcPr>
          <w:p w14:paraId="7996AD3B" w14:textId="77777777"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2480A327"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2748C970" w14:textId="1768F740" w:rsidTr="001B589B">
        <w:trPr>
          <w:trHeight w:val="23"/>
        </w:trPr>
        <w:tc>
          <w:tcPr>
            <w:tcW w:w="3186" w:type="pct"/>
            <w:gridSpan w:val="2"/>
            <w:shd w:val="clear" w:color="auto" w:fill="auto"/>
          </w:tcPr>
          <w:p w14:paraId="7064FF67" w14:textId="77777777" w:rsidR="0096586A" w:rsidRPr="00FB30BF" w:rsidRDefault="0096586A" w:rsidP="00FB30BF">
            <w:pPr>
              <w:autoSpaceDE w:val="0"/>
              <w:autoSpaceDN w:val="0"/>
              <w:adjustRightInd w:val="0"/>
              <w:spacing w:after="0" w:line="240" w:lineRule="auto"/>
              <w:rPr>
                <w:rFonts w:ascii="Times New Roman" w:hAnsi="Times New Roman"/>
                <w:b/>
                <w:sz w:val="24"/>
                <w:szCs w:val="24"/>
              </w:rPr>
            </w:pPr>
            <w:r w:rsidRPr="00FB30BF">
              <w:rPr>
                <w:rFonts w:ascii="Times New Roman" w:hAnsi="Times New Roman"/>
                <w:b/>
                <w:sz w:val="24"/>
                <w:szCs w:val="24"/>
              </w:rPr>
              <w:t xml:space="preserve">Раздел 2 </w:t>
            </w:r>
            <w:r w:rsidRPr="00FB30BF">
              <w:rPr>
                <w:rFonts w:ascii="Times New Roman" w:hAnsi="Times New Roman"/>
                <w:b/>
                <w:bCs/>
                <w:sz w:val="24"/>
                <w:szCs w:val="24"/>
              </w:rPr>
              <w:t>Программное обеспечение вычислительной техники</w:t>
            </w:r>
          </w:p>
        </w:tc>
        <w:tc>
          <w:tcPr>
            <w:tcW w:w="680" w:type="pct"/>
            <w:shd w:val="clear" w:color="auto" w:fill="auto"/>
            <w:vAlign w:val="center"/>
          </w:tcPr>
          <w:p w14:paraId="6DA70C53" w14:textId="7B962D2F" w:rsidR="0096586A" w:rsidRPr="001B589B" w:rsidRDefault="00C72CD2" w:rsidP="001B589B">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22/22</w:t>
            </w:r>
          </w:p>
        </w:tc>
        <w:tc>
          <w:tcPr>
            <w:tcW w:w="495" w:type="pct"/>
            <w:shd w:val="clear" w:color="auto" w:fill="auto"/>
            <w:vAlign w:val="center"/>
          </w:tcPr>
          <w:p w14:paraId="3C90BA5F" w14:textId="06728A56" w:rsidR="0096586A" w:rsidRPr="001B589B" w:rsidRDefault="001B589B" w:rsidP="001B589B">
            <w:pPr>
              <w:spacing w:after="0" w:line="240" w:lineRule="auto"/>
              <w:jc w:val="center"/>
              <w:rPr>
                <w:rFonts w:ascii="Times New Roman" w:hAnsi="Times New Roman"/>
                <w:b/>
                <w:bCs/>
                <w:sz w:val="24"/>
                <w:szCs w:val="24"/>
              </w:rPr>
            </w:pPr>
            <w:r>
              <w:rPr>
                <w:rFonts w:ascii="Times New Roman" w:hAnsi="Times New Roman"/>
                <w:b/>
                <w:bCs/>
                <w:sz w:val="24"/>
                <w:szCs w:val="24"/>
              </w:rPr>
              <w:t>40/38</w:t>
            </w:r>
          </w:p>
        </w:tc>
        <w:tc>
          <w:tcPr>
            <w:tcW w:w="639" w:type="pct"/>
            <w:shd w:val="clear" w:color="auto" w:fill="auto"/>
          </w:tcPr>
          <w:p w14:paraId="174AAFD9"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735A7891" w14:textId="6D3E5CFE" w:rsidTr="001B589B">
        <w:trPr>
          <w:trHeight w:val="23"/>
        </w:trPr>
        <w:tc>
          <w:tcPr>
            <w:tcW w:w="877" w:type="pct"/>
            <w:vMerge w:val="restart"/>
            <w:shd w:val="clear" w:color="auto" w:fill="auto"/>
          </w:tcPr>
          <w:p w14:paraId="2E648A9B" w14:textId="77777777" w:rsidR="0096586A" w:rsidRPr="00FB30BF" w:rsidRDefault="0096586A" w:rsidP="00FB30BF">
            <w:pPr>
              <w:spacing w:after="0" w:line="240" w:lineRule="auto"/>
              <w:rPr>
                <w:rFonts w:ascii="Times New Roman" w:hAnsi="Times New Roman"/>
                <w:b/>
                <w:sz w:val="24"/>
                <w:szCs w:val="24"/>
              </w:rPr>
            </w:pPr>
            <w:r w:rsidRPr="00FB30BF">
              <w:rPr>
                <w:rFonts w:ascii="Times New Roman" w:hAnsi="Times New Roman"/>
                <w:b/>
                <w:sz w:val="24"/>
                <w:szCs w:val="24"/>
              </w:rPr>
              <w:t>Тема 2.1.</w:t>
            </w:r>
          </w:p>
          <w:p w14:paraId="622629A2" w14:textId="77777777"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b/>
                <w:sz w:val="24"/>
                <w:szCs w:val="24"/>
              </w:rPr>
              <w:t>Программные средства и их основные характеристики</w:t>
            </w:r>
          </w:p>
        </w:tc>
        <w:tc>
          <w:tcPr>
            <w:tcW w:w="2309" w:type="pct"/>
            <w:shd w:val="clear" w:color="auto" w:fill="auto"/>
          </w:tcPr>
          <w:p w14:paraId="6D181712" w14:textId="6F0B265C" w:rsidR="0096586A" w:rsidRPr="00FB30BF" w:rsidRDefault="004C7825" w:rsidP="00FB30BF">
            <w:pPr>
              <w:spacing w:after="0" w:line="240" w:lineRule="auto"/>
              <w:rPr>
                <w:rFonts w:ascii="Times New Roman" w:hAnsi="Times New Roman"/>
                <w:b/>
                <w:bCs/>
                <w:sz w:val="24"/>
                <w:szCs w:val="24"/>
              </w:rPr>
            </w:pPr>
            <w:r w:rsidRPr="00FB30BF">
              <w:rPr>
                <w:rFonts w:ascii="Times New Roman" w:hAnsi="Times New Roman"/>
                <w:b/>
                <w:bCs/>
                <w:sz w:val="24"/>
                <w:szCs w:val="24"/>
              </w:rPr>
              <w:t>Содержание</w:t>
            </w:r>
            <w:r w:rsidR="0096586A" w:rsidRPr="00FB30BF">
              <w:rPr>
                <w:rFonts w:ascii="Times New Roman" w:hAnsi="Times New Roman"/>
                <w:b/>
                <w:bCs/>
                <w:sz w:val="24"/>
                <w:szCs w:val="24"/>
              </w:rPr>
              <w:t xml:space="preserve"> </w:t>
            </w:r>
          </w:p>
        </w:tc>
        <w:tc>
          <w:tcPr>
            <w:tcW w:w="680" w:type="pct"/>
            <w:shd w:val="clear" w:color="auto" w:fill="auto"/>
            <w:vAlign w:val="center"/>
          </w:tcPr>
          <w:p w14:paraId="503A0AF8" w14:textId="5751FD90"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5DC3A8A1" w14:textId="0A897B75" w:rsidR="0096586A" w:rsidRPr="001B589B" w:rsidRDefault="0096586A" w:rsidP="001B589B">
            <w:pPr>
              <w:spacing w:after="0" w:line="240" w:lineRule="auto"/>
              <w:jc w:val="center"/>
              <w:rPr>
                <w:rFonts w:ascii="Times New Roman" w:hAnsi="Times New Roman"/>
                <w:b/>
                <w:bCs/>
                <w:sz w:val="24"/>
                <w:szCs w:val="24"/>
              </w:rPr>
            </w:pPr>
          </w:p>
        </w:tc>
        <w:tc>
          <w:tcPr>
            <w:tcW w:w="639" w:type="pct"/>
            <w:vMerge w:val="restart"/>
            <w:shd w:val="clear" w:color="auto" w:fill="auto"/>
          </w:tcPr>
          <w:p w14:paraId="602B2C97" w14:textId="7714196F" w:rsidR="0096586A" w:rsidRPr="00FB30BF" w:rsidRDefault="0096586A" w:rsidP="00FB30BF">
            <w:pPr>
              <w:spacing w:after="0" w:line="240" w:lineRule="auto"/>
              <w:rPr>
                <w:rFonts w:ascii="Times New Roman" w:hAnsi="Times New Roman"/>
                <w:b/>
                <w:sz w:val="24"/>
                <w:szCs w:val="24"/>
              </w:rPr>
            </w:pPr>
            <w:r w:rsidRPr="00FB30BF">
              <w:rPr>
                <w:rFonts w:ascii="Times New Roman" w:hAnsi="Times New Roman"/>
                <w:sz w:val="24"/>
                <w:szCs w:val="24"/>
              </w:rPr>
              <w:t>ОК 08, ОК 09</w:t>
            </w:r>
          </w:p>
        </w:tc>
      </w:tr>
      <w:tr w:rsidR="0096586A" w:rsidRPr="00FB30BF" w14:paraId="4B28C5B1" w14:textId="0538E2B5" w:rsidTr="001B589B">
        <w:trPr>
          <w:trHeight w:val="23"/>
        </w:trPr>
        <w:tc>
          <w:tcPr>
            <w:tcW w:w="877" w:type="pct"/>
            <w:vMerge/>
            <w:shd w:val="clear" w:color="auto" w:fill="auto"/>
          </w:tcPr>
          <w:p w14:paraId="70D0391A"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7F2B7FF8" w14:textId="77777777"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color w:val="000000"/>
                <w:spacing w:val="1"/>
                <w:sz w:val="24"/>
                <w:szCs w:val="24"/>
              </w:rPr>
              <w:t>Программные средства и их основные характеристики.</w:t>
            </w:r>
          </w:p>
        </w:tc>
        <w:tc>
          <w:tcPr>
            <w:tcW w:w="680" w:type="pct"/>
            <w:shd w:val="clear" w:color="auto" w:fill="auto"/>
            <w:vAlign w:val="center"/>
          </w:tcPr>
          <w:p w14:paraId="42D95217" w14:textId="6C1CEFD5"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6FCD94F3" w14:textId="7F7950C7"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3CD825A3" w14:textId="77777777" w:rsidR="0096586A" w:rsidRPr="00FB30BF" w:rsidRDefault="0096586A" w:rsidP="00FB30BF">
            <w:pPr>
              <w:spacing w:after="0" w:line="240" w:lineRule="auto"/>
              <w:rPr>
                <w:rFonts w:ascii="Times New Roman" w:hAnsi="Times New Roman"/>
                <w:b/>
                <w:bCs/>
                <w:sz w:val="24"/>
                <w:szCs w:val="24"/>
              </w:rPr>
            </w:pPr>
          </w:p>
        </w:tc>
      </w:tr>
      <w:tr w:rsidR="00A02229" w:rsidRPr="00FB30BF" w14:paraId="4588613B" w14:textId="1A8D8926" w:rsidTr="001B589B">
        <w:trPr>
          <w:trHeight w:val="23"/>
        </w:trPr>
        <w:tc>
          <w:tcPr>
            <w:tcW w:w="877" w:type="pct"/>
            <w:vMerge w:val="restart"/>
            <w:shd w:val="clear" w:color="auto" w:fill="auto"/>
          </w:tcPr>
          <w:p w14:paraId="7634EB38" w14:textId="77777777" w:rsidR="00A02229" w:rsidRPr="00FB30BF" w:rsidRDefault="00A02229" w:rsidP="00FB30BF">
            <w:pPr>
              <w:spacing w:after="0" w:line="240" w:lineRule="auto"/>
              <w:rPr>
                <w:rFonts w:ascii="Times New Roman" w:hAnsi="Times New Roman"/>
                <w:b/>
                <w:sz w:val="24"/>
                <w:szCs w:val="24"/>
              </w:rPr>
            </w:pPr>
            <w:r w:rsidRPr="00FB30BF">
              <w:rPr>
                <w:rFonts w:ascii="Times New Roman" w:hAnsi="Times New Roman"/>
                <w:b/>
                <w:sz w:val="24"/>
                <w:szCs w:val="24"/>
              </w:rPr>
              <w:t>Тема 2.2.</w:t>
            </w:r>
          </w:p>
          <w:p w14:paraId="6730ADF7" w14:textId="77777777" w:rsidR="00A02229" w:rsidRPr="00FB30BF" w:rsidRDefault="00A02229" w:rsidP="00FB30BF">
            <w:pPr>
              <w:spacing w:after="0" w:line="240" w:lineRule="auto"/>
              <w:rPr>
                <w:rFonts w:ascii="Times New Roman" w:hAnsi="Times New Roman"/>
                <w:b/>
                <w:bCs/>
                <w:sz w:val="24"/>
                <w:szCs w:val="24"/>
              </w:rPr>
            </w:pPr>
            <w:r w:rsidRPr="00FB30BF">
              <w:rPr>
                <w:rFonts w:ascii="Times New Roman" w:hAnsi="Times New Roman"/>
                <w:b/>
                <w:sz w:val="24"/>
                <w:szCs w:val="24"/>
              </w:rPr>
              <w:t>Технология обработки текстовой информации</w:t>
            </w:r>
          </w:p>
        </w:tc>
        <w:tc>
          <w:tcPr>
            <w:tcW w:w="2309" w:type="pct"/>
            <w:shd w:val="clear" w:color="auto" w:fill="auto"/>
          </w:tcPr>
          <w:p w14:paraId="518EC8DA" w14:textId="33259FA1" w:rsidR="00A02229" w:rsidRPr="00FB30BF" w:rsidRDefault="00A02229" w:rsidP="00FB30BF">
            <w:pPr>
              <w:spacing w:after="0" w:line="240" w:lineRule="auto"/>
              <w:rPr>
                <w:rFonts w:ascii="Times New Roman" w:hAnsi="Times New Roman"/>
                <w:b/>
                <w:bCs/>
                <w:sz w:val="24"/>
                <w:szCs w:val="24"/>
              </w:rPr>
            </w:pPr>
            <w:r w:rsidRPr="00FB30BF">
              <w:rPr>
                <w:rFonts w:ascii="Times New Roman" w:hAnsi="Times New Roman"/>
                <w:b/>
                <w:bCs/>
                <w:sz w:val="24"/>
                <w:szCs w:val="24"/>
              </w:rPr>
              <w:t>Содержание</w:t>
            </w:r>
          </w:p>
        </w:tc>
        <w:tc>
          <w:tcPr>
            <w:tcW w:w="680" w:type="pct"/>
            <w:shd w:val="clear" w:color="auto" w:fill="auto"/>
            <w:vAlign w:val="center"/>
          </w:tcPr>
          <w:p w14:paraId="6DBC3127" w14:textId="3073A613" w:rsidR="00A02229" w:rsidRPr="001B589B" w:rsidRDefault="00A02229"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67B69CD4" w14:textId="2D299CDD" w:rsidR="00A02229" w:rsidRPr="001B589B" w:rsidRDefault="00A02229" w:rsidP="001B589B">
            <w:pPr>
              <w:spacing w:after="0" w:line="240" w:lineRule="auto"/>
              <w:jc w:val="center"/>
              <w:rPr>
                <w:rFonts w:ascii="Times New Roman" w:hAnsi="Times New Roman"/>
                <w:b/>
                <w:bCs/>
                <w:sz w:val="24"/>
                <w:szCs w:val="24"/>
              </w:rPr>
            </w:pPr>
          </w:p>
        </w:tc>
        <w:tc>
          <w:tcPr>
            <w:tcW w:w="639" w:type="pct"/>
            <w:vMerge w:val="restart"/>
            <w:shd w:val="clear" w:color="auto" w:fill="auto"/>
          </w:tcPr>
          <w:p w14:paraId="3DDC3FCD" w14:textId="5920AF49" w:rsidR="00A02229" w:rsidRPr="00FB30BF" w:rsidRDefault="00A02229" w:rsidP="00FB30BF">
            <w:pPr>
              <w:spacing w:after="0" w:line="240" w:lineRule="auto"/>
              <w:rPr>
                <w:rFonts w:ascii="Times New Roman" w:hAnsi="Times New Roman"/>
                <w:b/>
                <w:bCs/>
                <w:sz w:val="24"/>
                <w:szCs w:val="24"/>
              </w:rPr>
            </w:pPr>
            <w:r w:rsidRPr="00FB30BF">
              <w:rPr>
                <w:rFonts w:ascii="Times New Roman" w:hAnsi="Times New Roman"/>
                <w:sz w:val="24"/>
                <w:szCs w:val="24"/>
              </w:rPr>
              <w:t>ОК 08, ОК 09</w:t>
            </w:r>
          </w:p>
        </w:tc>
      </w:tr>
      <w:tr w:rsidR="00A02229" w:rsidRPr="00FB30BF" w14:paraId="73BD0D53" w14:textId="3B854CC2" w:rsidTr="001B589B">
        <w:trPr>
          <w:trHeight w:val="23"/>
        </w:trPr>
        <w:tc>
          <w:tcPr>
            <w:tcW w:w="877" w:type="pct"/>
            <w:vMerge/>
            <w:shd w:val="clear" w:color="auto" w:fill="auto"/>
          </w:tcPr>
          <w:p w14:paraId="1C06F265" w14:textId="77777777" w:rsidR="00A02229" w:rsidRPr="00FB30BF" w:rsidRDefault="00A02229" w:rsidP="00FB30BF">
            <w:pPr>
              <w:spacing w:after="0" w:line="240" w:lineRule="auto"/>
              <w:rPr>
                <w:rFonts w:ascii="Times New Roman" w:hAnsi="Times New Roman"/>
                <w:b/>
                <w:bCs/>
                <w:sz w:val="24"/>
                <w:szCs w:val="24"/>
              </w:rPr>
            </w:pPr>
          </w:p>
        </w:tc>
        <w:tc>
          <w:tcPr>
            <w:tcW w:w="2309" w:type="pct"/>
            <w:shd w:val="clear" w:color="auto" w:fill="auto"/>
          </w:tcPr>
          <w:p w14:paraId="518DDDFD" w14:textId="77777777" w:rsidR="00A02229" w:rsidRPr="00FB30BF" w:rsidRDefault="00A02229" w:rsidP="00FB30BF">
            <w:pPr>
              <w:spacing w:after="0" w:line="240" w:lineRule="auto"/>
              <w:rPr>
                <w:rFonts w:ascii="Times New Roman" w:hAnsi="Times New Roman"/>
                <w:b/>
                <w:bCs/>
                <w:sz w:val="24"/>
                <w:szCs w:val="24"/>
              </w:rPr>
            </w:pPr>
            <w:r w:rsidRPr="00FB30BF">
              <w:rPr>
                <w:rFonts w:ascii="Times New Roman" w:hAnsi="Times New Roman"/>
                <w:sz w:val="24"/>
                <w:szCs w:val="24"/>
              </w:rPr>
              <w:t>Назначение текстового процессора. Структура интерфейса текстового процессора.</w:t>
            </w:r>
          </w:p>
        </w:tc>
        <w:tc>
          <w:tcPr>
            <w:tcW w:w="680" w:type="pct"/>
            <w:shd w:val="clear" w:color="auto" w:fill="auto"/>
            <w:vAlign w:val="center"/>
          </w:tcPr>
          <w:p w14:paraId="4A8A0FD2" w14:textId="07D2CB29" w:rsidR="00A02229" w:rsidRPr="001B589B" w:rsidRDefault="00A02229"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0DEC7594" w14:textId="5FB6EDEF" w:rsidR="00A02229" w:rsidRPr="001B589B" w:rsidRDefault="00A02229" w:rsidP="001B589B">
            <w:pPr>
              <w:spacing w:after="0" w:line="240" w:lineRule="auto"/>
              <w:jc w:val="center"/>
              <w:rPr>
                <w:rFonts w:ascii="Times New Roman" w:hAnsi="Times New Roman"/>
                <w:b/>
                <w:bCs/>
                <w:sz w:val="24"/>
                <w:szCs w:val="24"/>
              </w:rPr>
            </w:pPr>
          </w:p>
        </w:tc>
        <w:tc>
          <w:tcPr>
            <w:tcW w:w="639" w:type="pct"/>
            <w:vMerge/>
            <w:shd w:val="clear" w:color="auto" w:fill="auto"/>
          </w:tcPr>
          <w:p w14:paraId="436779EB" w14:textId="77777777" w:rsidR="00A02229" w:rsidRPr="00FB30BF" w:rsidRDefault="00A02229" w:rsidP="00FB30BF">
            <w:pPr>
              <w:spacing w:after="0" w:line="240" w:lineRule="auto"/>
              <w:rPr>
                <w:rFonts w:ascii="Times New Roman" w:hAnsi="Times New Roman"/>
                <w:b/>
                <w:bCs/>
                <w:sz w:val="24"/>
                <w:szCs w:val="24"/>
              </w:rPr>
            </w:pPr>
          </w:p>
        </w:tc>
      </w:tr>
      <w:tr w:rsidR="00A02229" w:rsidRPr="00FB30BF" w14:paraId="03B6A991" w14:textId="0A06A9C6" w:rsidTr="001B589B">
        <w:trPr>
          <w:trHeight w:val="23"/>
        </w:trPr>
        <w:tc>
          <w:tcPr>
            <w:tcW w:w="877" w:type="pct"/>
            <w:vMerge/>
            <w:shd w:val="clear" w:color="auto" w:fill="auto"/>
          </w:tcPr>
          <w:p w14:paraId="36B52B01" w14:textId="77777777" w:rsidR="00A02229" w:rsidRPr="00FB30BF" w:rsidRDefault="00A02229" w:rsidP="00FB30BF">
            <w:pPr>
              <w:spacing w:after="0" w:line="240" w:lineRule="auto"/>
              <w:rPr>
                <w:rFonts w:ascii="Times New Roman" w:hAnsi="Times New Roman"/>
                <w:b/>
                <w:bCs/>
                <w:sz w:val="24"/>
                <w:szCs w:val="24"/>
              </w:rPr>
            </w:pPr>
          </w:p>
        </w:tc>
        <w:tc>
          <w:tcPr>
            <w:tcW w:w="2309" w:type="pct"/>
            <w:shd w:val="clear" w:color="auto" w:fill="auto"/>
          </w:tcPr>
          <w:p w14:paraId="5F3F96F5" w14:textId="77777777" w:rsidR="00A02229" w:rsidRPr="00FB30BF" w:rsidRDefault="00A02229" w:rsidP="00FB30BF">
            <w:pPr>
              <w:spacing w:after="0" w:line="240" w:lineRule="auto"/>
              <w:rPr>
                <w:rFonts w:ascii="Times New Roman" w:hAnsi="Times New Roman"/>
                <w:b/>
                <w:bCs/>
                <w:sz w:val="24"/>
                <w:szCs w:val="24"/>
              </w:rPr>
            </w:pPr>
            <w:r w:rsidRPr="00FB30BF">
              <w:rPr>
                <w:rFonts w:ascii="Times New Roman" w:hAnsi="Times New Roman"/>
                <w:color w:val="000000"/>
                <w:sz w:val="24"/>
                <w:szCs w:val="24"/>
              </w:rPr>
              <w:t>Создание документов на основе шаблонов. Создание шаблонов и форм.</w:t>
            </w:r>
          </w:p>
        </w:tc>
        <w:tc>
          <w:tcPr>
            <w:tcW w:w="680" w:type="pct"/>
            <w:shd w:val="clear" w:color="auto" w:fill="auto"/>
            <w:vAlign w:val="center"/>
          </w:tcPr>
          <w:p w14:paraId="258F2DCA" w14:textId="77777777" w:rsidR="00A02229" w:rsidRPr="001B589B" w:rsidRDefault="00A02229"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00DC70BC" w14:textId="77777777" w:rsidR="00A02229" w:rsidRPr="001B589B" w:rsidRDefault="00A02229" w:rsidP="001B589B">
            <w:pPr>
              <w:spacing w:after="0" w:line="240" w:lineRule="auto"/>
              <w:jc w:val="center"/>
              <w:rPr>
                <w:rFonts w:ascii="Times New Roman" w:hAnsi="Times New Roman"/>
                <w:b/>
                <w:bCs/>
                <w:sz w:val="24"/>
                <w:szCs w:val="24"/>
              </w:rPr>
            </w:pPr>
          </w:p>
        </w:tc>
        <w:tc>
          <w:tcPr>
            <w:tcW w:w="639" w:type="pct"/>
            <w:vMerge/>
            <w:shd w:val="clear" w:color="auto" w:fill="auto"/>
          </w:tcPr>
          <w:p w14:paraId="23DD8150" w14:textId="77777777" w:rsidR="00A02229" w:rsidRPr="00FB30BF" w:rsidRDefault="00A02229" w:rsidP="00FB30BF">
            <w:pPr>
              <w:spacing w:after="0" w:line="240" w:lineRule="auto"/>
              <w:rPr>
                <w:rFonts w:ascii="Times New Roman" w:hAnsi="Times New Roman"/>
                <w:b/>
                <w:bCs/>
                <w:sz w:val="24"/>
                <w:szCs w:val="24"/>
              </w:rPr>
            </w:pPr>
          </w:p>
        </w:tc>
      </w:tr>
      <w:tr w:rsidR="00A02229" w:rsidRPr="00FB30BF" w14:paraId="4D1E0793" w14:textId="27917950" w:rsidTr="001B589B">
        <w:trPr>
          <w:trHeight w:val="23"/>
        </w:trPr>
        <w:tc>
          <w:tcPr>
            <w:tcW w:w="877" w:type="pct"/>
            <w:vMerge/>
            <w:shd w:val="clear" w:color="auto" w:fill="auto"/>
          </w:tcPr>
          <w:p w14:paraId="1193D3F1" w14:textId="77777777" w:rsidR="00A02229" w:rsidRPr="00FB30BF" w:rsidRDefault="00A02229" w:rsidP="00FB30BF">
            <w:pPr>
              <w:spacing w:after="0" w:line="240" w:lineRule="auto"/>
              <w:rPr>
                <w:rFonts w:ascii="Times New Roman" w:hAnsi="Times New Roman"/>
                <w:b/>
                <w:bCs/>
                <w:sz w:val="24"/>
                <w:szCs w:val="24"/>
              </w:rPr>
            </w:pPr>
          </w:p>
        </w:tc>
        <w:tc>
          <w:tcPr>
            <w:tcW w:w="2309" w:type="pct"/>
            <w:shd w:val="clear" w:color="auto" w:fill="auto"/>
          </w:tcPr>
          <w:p w14:paraId="6F367F7B" w14:textId="77777777" w:rsidR="00A02229" w:rsidRPr="00FB30BF" w:rsidRDefault="00A02229" w:rsidP="00FB30BF">
            <w:pPr>
              <w:spacing w:after="0" w:line="240" w:lineRule="auto"/>
              <w:rPr>
                <w:rFonts w:ascii="Times New Roman" w:hAnsi="Times New Roman"/>
                <w:b/>
                <w:bCs/>
                <w:sz w:val="24"/>
                <w:szCs w:val="24"/>
              </w:rPr>
            </w:pPr>
            <w:r w:rsidRPr="00FB30BF">
              <w:rPr>
                <w:rFonts w:ascii="Times New Roman" w:hAnsi="Times New Roman"/>
                <w:color w:val="000000"/>
                <w:sz w:val="24"/>
                <w:szCs w:val="24"/>
              </w:rPr>
              <w:t>Вставка объектов в текстовый документ. Оформление документа с помощью формул, графических объектов, организационных диаграмм.</w:t>
            </w:r>
          </w:p>
        </w:tc>
        <w:tc>
          <w:tcPr>
            <w:tcW w:w="680" w:type="pct"/>
            <w:shd w:val="clear" w:color="auto" w:fill="auto"/>
            <w:vAlign w:val="center"/>
          </w:tcPr>
          <w:p w14:paraId="18C57959" w14:textId="77777777" w:rsidR="00A02229" w:rsidRPr="001B589B" w:rsidRDefault="00A02229"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6ACD1D87" w14:textId="77777777" w:rsidR="00A02229" w:rsidRPr="001B589B" w:rsidRDefault="00A02229" w:rsidP="001B589B">
            <w:pPr>
              <w:spacing w:after="0" w:line="240" w:lineRule="auto"/>
              <w:jc w:val="center"/>
              <w:rPr>
                <w:rFonts w:ascii="Times New Roman" w:hAnsi="Times New Roman"/>
                <w:b/>
                <w:bCs/>
                <w:sz w:val="24"/>
                <w:szCs w:val="24"/>
              </w:rPr>
            </w:pPr>
          </w:p>
        </w:tc>
        <w:tc>
          <w:tcPr>
            <w:tcW w:w="639" w:type="pct"/>
            <w:vMerge/>
            <w:shd w:val="clear" w:color="auto" w:fill="auto"/>
          </w:tcPr>
          <w:p w14:paraId="59F2A7D9" w14:textId="77777777" w:rsidR="00A02229" w:rsidRPr="00FB30BF" w:rsidRDefault="00A02229" w:rsidP="00FB30BF">
            <w:pPr>
              <w:spacing w:after="0" w:line="240" w:lineRule="auto"/>
              <w:rPr>
                <w:rFonts w:ascii="Times New Roman" w:hAnsi="Times New Roman"/>
                <w:b/>
                <w:bCs/>
                <w:sz w:val="24"/>
                <w:szCs w:val="24"/>
              </w:rPr>
            </w:pPr>
          </w:p>
        </w:tc>
      </w:tr>
      <w:tr w:rsidR="00A02229" w:rsidRPr="00FB30BF" w14:paraId="3BB79597" w14:textId="5F640729" w:rsidTr="001B589B">
        <w:trPr>
          <w:trHeight w:val="23"/>
        </w:trPr>
        <w:tc>
          <w:tcPr>
            <w:tcW w:w="877" w:type="pct"/>
            <w:vMerge/>
            <w:shd w:val="clear" w:color="auto" w:fill="auto"/>
          </w:tcPr>
          <w:p w14:paraId="141560C8" w14:textId="77777777" w:rsidR="00A02229" w:rsidRPr="00FB30BF" w:rsidRDefault="00A02229" w:rsidP="00FB30BF">
            <w:pPr>
              <w:spacing w:after="0" w:line="240" w:lineRule="auto"/>
              <w:rPr>
                <w:rFonts w:ascii="Times New Roman" w:hAnsi="Times New Roman"/>
                <w:b/>
                <w:bCs/>
                <w:sz w:val="24"/>
                <w:szCs w:val="24"/>
              </w:rPr>
            </w:pPr>
          </w:p>
        </w:tc>
        <w:tc>
          <w:tcPr>
            <w:tcW w:w="2309" w:type="pct"/>
            <w:shd w:val="clear" w:color="auto" w:fill="auto"/>
          </w:tcPr>
          <w:p w14:paraId="132E8BFC" w14:textId="7B2712AB" w:rsidR="00A02229" w:rsidRPr="00FB30BF" w:rsidRDefault="00A02229" w:rsidP="00FB30BF">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80" w:type="pct"/>
            <w:shd w:val="clear" w:color="auto" w:fill="auto"/>
            <w:vAlign w:val="center"/>
          </w:tcPr>
          <w:p w14:paraId="7BBD0647" w14:textId="761C0C6A" w:rsidR="00A02229" w:rsidRPr="001B589B" w:rsidRDefault="00A02229"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1DA6D9CA" w14:textId="3CC8957F" w:rsidR="00A02229" w:rsidRPr="001B589B" w:rsidRDefault="00A02229" w:rsidP="001B589B">
            <w:pPr>
              <w:spacing w:after="0" w:line="240" w:lineRule="auto"/>
              <w:jc w:val="center"/>
              <w:rPr>
                <w:rFonts w:ascii="Times New Roman" w:hAnsi="Times New Roman"/>
                <w:b/>
                <w:bCs/>
                <w:sz w:val="24"/>
                <w:szCs w:val="24"/>
              </w:rPr>
            </w:pPr>
          </w:p>
        </w:tc>
        <w:tc>
          <w:tcPr>
            <w:tcW w:w="639" w:type="pct"/>
            <w:vMerge w:val="restart"/>
            <w:shd w:val="clear" w:color="auto" w:fill="auto"/>
          </w:tcPr>
          <w:p w14:paraId="24FDE7F0" w14:textId="06D7CE9C" w:rsidR="00A02229" w:rsidRPr="00FB30BF" w:rsidRDefault="00A02229" w:rsidP="00FB30BF">
            <w:pPr>
              <w:spacing w:after="0" w:line="240" w:lineRule="auto"/>
              <w:rPr>
                <w:rFonts w:ascii="Times New Roman" w:hAnsi="Times New Roman"/>
                <w:b/>
                <w:bCs/>
                <w:sz w:val="24"/>
                <w:szCs w:val="24"/>
              </w:rPr>
            </w:pPr>
            <w:r w:rsidRPr="00FB30BF">
              <w:rPr>
                <w:rFonts w:ascii="Times New Roman" w:hAnsi="Times New Roman"/>
                <w:sz w:val="24"/>
                <w:szCs w:val="24"/>
              </w:rPr>
              <w:t>ОК 08, ОК 09</w:t>
            </w:r>
          </w:p>
        </w:tc>
      </w:tr>
      <w:tr w:rsidR="00A02229" w:rsidRPr="00FB30BF" w14:paraId="689805B1" w14:textId="3CC22896" w:rsidTr="001B589B">
        <w:trPr>
          <w:trHeight w:val="23"/>
        </w:trPr>
        <w:tc>
          <w:tcPr>
            <w:tcW w:w="877" w:type="pct"/>
            <w:vMerge/>
            <w:shd w:val="clear" w:color="auto" w:fill="auto"/>
          </w:tcPr>
          <w:p w14:paraId="0CF28C90" w14:textId="77777777" w:rsidR="00A02229" w:rsidRPr="00FB30BF" w:rsidRDefault="00A02229" w:rsidP="00FB30BF">
            <w:pPr>
              <w:spacing w:after="0" w:line="240" w:lineRule="auto"/>
              <w:rPr>
                <w:rFonts w:ascii="Times New Roman" w:hAnsi="Times New Roman"/>
                <w:b/>
                <w:bCs/>
                <w:sz w:val="24"/>
                <w:szCs w:val="24"/>
              </w:rPr>
            </w:pPr>
          </w:p>
        </w:tc>
        <w:tc>
          <w:tcPr>
            <w:tcW w:w="2309" w:type="pct"/>
            <w:shd w:val="clear" w:color="auto" w:fill="auto"/>
          </w:tcPr>
          <w:p w14:paraId="50072776" w14:textId="51B65B68" w:rsidR="00A02229" w:rsidRPr="00FB30BF" w:rsidRDefault="00A02229" w:rsidP="00FB30BF">
            <w:pPr>
              <w:spacing w:after="0" w:line="240" w:lineRule="auto"/>
              <w:rPr>
                <w:rFonts w:ascii="Times New Roman" w:hAnsi="Times New Roman"/>
                <w:b/>
                <w:bCs/>
                <w:sz w:val="24"/>
                <w:szCs w:val="24"/>
              </w:rPr>
            </w:pPr>
            <w:r>
              <w:rPr>
                <w:rFonts w:ascii="Times New Roman" w:hAnsi="Times New Roman"/>
                <w:b/>
                <w:sz w:val="24"/>
                <w:szCs w:val="24"/>
              </w:rPr>
              <w:t>Практическое занятие</w:t>
            </w:r>
            <w:r w:rsidRPr="00FB30BF">
              <w:rPr>
                <w:rFonts w:ascii="Times New Roman" w:hAnsi="Times New Roman"/>
                <w:b/>
                <w:sz w:val="24"/>
                <w:szCs w:val="24"/>
              </w:rPr>
              <w:t>1</w:t>
            </w:r>
            <w:r w:rsidRPr="00FB30BF">
              <w:rPr>
                <w:rFonts w:ascii="Times New Roman" w:hAnsi="Times New Roman"/>
                <w:sz w:val="24"/>
                <w:szCs w:val="24"/>
              </w:rPr>
              <w:t xml:space="preserve"> Создание деловых документов в текстовом процессоре </w:t>
            </w:r>
            <w:r w:rsidRPr="00FB30BF">
              <w:rPr>
                <w:rFonts w:ascii="Times New Roman" w:hAnsi="Times New Roman"/>
                <w:sz w:val="24"/>
                <w:szCs w:val="24"/>
                <w:lang w:val="en-US"/>
              </w:rPr>
              <w:t>MS</w:t>
            </w:r>
            <w:r w:rsidRPr="00FB30BF">
              <w:rPr>
                <w:rFonts w:ascii="Times New Roman" w:hAnsi="Times New Roman"/>
                <w:sz w:val="24"/>
                <w:szCs w:val="24"/>
              </w:rPr>
              <w:t xml:space="preserve"> </w:t>
            </w:r>
            <w:r w:rsidRPr="00FB30BF">
              <w:rPr>
                <w:rFonts w:ascii="Times New Roman" w:hAnsi="Times New Roman"/>
                <w:sz w:val="24"/>
                <w:szCs w:val="24"/>
                <w:lang w:val="en-US"/>
              </w:rPr>
              <w:t>Word</w:t>
            </w:r>
            <w:r w:rsidRPr="00FB30BF">
              <w:rPr>
                <w:rFonts w:ascii="Times New Roman" w:hAnsi="Times New Roman"/>
                <w:sz w:val="24"/>
                <w:szCs w:val="24"/>
              </w:rPr>
              <w:t>.</w:t>
            </w:r>
          </w:p>
        </w:tc>
        <w:tc>
          <w:tcPr>
            <w:tcW w:w="680" w:type="pct"/>
            <w:shd w:val="clear" w:color="auto" w:fill="auto"/>
            <w:vAlign w:val="center"/>
          </w:tcPr>
          <w:p w14:paraId="3D81A7B8" w14:textId="77777777" w:rsidR="00A02229" w:rsidRPr="001B589B" w:rsidRDefault="00A02229"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320C0D1E" w14:textId="77777777" w:rsidR="00A02229" w:rsidRPr="001B589B" w:rsidRDefault="00A02229" w:rsidP="001B589B">
            <w:pPr>
              <w:spacing w:after="0" w:line="240" w:lineRule="auto"/>
              <w:jc w:val="center"/>
              <w:rPr>
                <w:rFonts w:ascii="Times New Roman" w:hAnsi="Times New Roman"/>
                <w:b/>
                <w:bCs/>
                <w:sz w:val="24"/>
                <w:szCs w:val="24"/>
              </w:rPr>
            </w:pPr>
          </w:p>
        </w:tc>
        <w:tc>
          <w:tcPr>
            <w:tcW w:w="639" w:type="pct"/>
            <w:vMerge/>
            <w:shd w:val="clear" w:color="auto" w:fill="auto"/>
          </w:tcPr>
          <w:p w14:paraId="1360187C" w14:textId="77777777" w:rsidR="00A02229" w:rsidRPr="00FB30BF" w:rsidRDefault="00A02229" w:rsidP="00FB30BF">
            <w:pPr>
              <w:spacing w:after="0" w:line="240" w:lineRule="auto"/>
              <w:rPr>
                <w:rFonts w:ascii="Times New Roman" w:hAnsi="Times New Roman"/>
                <w:b/>
                <w:bCs/>
                <w:sz w:val="24"/>
                <w:szCs w:val="24"/>
              </w:rPr>
            </w:pPr>
          </w:p>
        </w:tc>
      </w:tr>
      <w:tr w:rsidR="00A02229" w:rsidRPr="00FB30BF" w14:paraId="1D4DBFFE" w14:textId="19CDB5A4" w:rsidTr="001B589B">
        <w:trPr>
          <w:trHeight w:val="23"/>
        </w:trPr>
        <w:tc>
          <w:tcPr>
            <w:tcW w:w="877" w:type="pct"/>
            <w:vMerge/>
            <w:shd w:val="clear" w:color="auto" w:fill="auto"/>
          </w:tcPr>
          <w:p w14:paraId="2B1F3D6E" w14:textId="77777777" w:rsidR="00A02229" w:rsidRPr="00FB30BF" w:rsidRDefault="00A02229" w:rsidP="00FB30BF">
            <w:pPr>
              <w:spacing w:after="0" w:line="240" w:lineRule="auto"/>
              <w:rPr>
                <w:rFonts w:ascii="Times New Roman" w:hAnsi="Times New Roman"/>
                <w:b/>
                <w:bCs/>
                <w:sz w:val="24"/>
                <w:szCs w:val="24"/>
              </w:rPr>
            </w:pPr>
          </w:p>
        </w:tc>
        <w:tc>
          <w:tcPr>
            <w:tcW w:w="2309" w:type="pct"/>
            <w:shd w:val="clear" w:color="auto" w:fill="auto"/>
          </w:tcPr>
          <w:p w14:paraId="68846E8A" w14:textId="5A5DF64C" w:rsidR="00A02229" w:rsidRPr="00FB30BF" w:rsidRDefault="00A02229" w:rsidP="00FB30BF">
            <w:pPr>
              <w:spacing w:after="0" w:line="240" w:lineRule="auto"/>
              <w:rPr>
                <w:rFonts w:ascii="Times New Roman" w:hAnsi="Times New Roman"/>
                <w:b/>
                <w:bCs/>
                <w:sz w:val="24"/>
                <w:szCs w:val="24"/>
              </w:rPr>
            </w:pPr>
            <w:r>
              <w:rPr>
                <w:rFonts w:ascii="Times New Roman" w:hAnsi="Times New Roman"/>
                <w:b/>
                <w:sz w:val="24"/>
                <w:szCs w:val="24"/>
              </w:rPr>
              <w:t>Практическое занятие</w:t>
            </w:r>
            <w:r w:rsidRPr="00FB30BF">
              <w:rPr>
                <w:rFonts w:ascii="Times New Roman" w:hAnsi="Times New Roman"/>
                <w:b/>
                <w:sz w:val="24"/>
                <w:szCs w:val="24"/>
              </w:rPr>
              <w:t xml:space="preserve">2 </w:t>
            </w:r>
            <w:r w:rsidRPr="00FB30BF">
              <w:rPr>
                <w:rFonts w:ascii="Times New Roman" w:hAnsi="Times New Roman"/>
                <w:sz w:val="24"/>
                <w:szCs w:val="24"/>
              </w:rPr>
              <w:t>Представление информации в табличной форме.</w:t>
            </w:r>
          </w:p>
        </w:tc>
        <w:tc>
          <w:tcPr>
            <w:tcW w:w="680" w:type="pct"/>
            <w:shd w:val="clear" w:color="auto" w:fill="auto"/>
            <w:vAlign w:val="center"/>
          </w:tcPr>
          <w:p w14:paraId="3B918C35" w14:textId="77777777" w:rsidR="00A02229" w:rsidRPr="001B589B" w:rsidRDefault="00A02229"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59BCB28E" w14:textId="77777777" w:rsidR="00A02229" w:rsidRPr="001B589B" w:rsidRDefault="00A02229" w:rsidP="001B589B">
            <w:pPr>
              <w:spacing w:after="0" w:line="240" w:lineRule="auto"/>
              <w:jc w:val="center"/>
              <w:rPr>
                <w:rFonts w:ascii="Times New Roman" w:hAnsi="Times New Roman"/>
                <w:b/>
                <w:bCs/>
                <w:sz w:val="24"/>
                <w:szCs w:val="24"/>
              </w:rPr>
            </w:pPr>
          </w:p>
        </w:tc>
        <w:tc>
          <w:tcPr>
            <w:tcW w:w="639" w:type="pct"/>
            <w:vMerge/>
            <w:shd w:val="clear" w:color="auto" w:fill="auto"/>
          </w:tcPr>
          <w:p w14:paraId="371AE19B" w14:textId="77777777" w:rsidR="00A02229" w:rsidRPr="00FB30BF" w:rsidRDefault="00A02229" w:rsidP="00FB30BF">
            <w:pPr>
              <w:spacing w:after="0" w:line="240" w:lineRule="auto"/>
              <w:rPr>
                <w:rFonts w:ascii="Times New Roman" w:hAnsi="Times New Roman"/>
                <w:b/>
                <w:bCs/>
                <w:sz w:val="24"/>
                <w:szCs w:val="24"/>
              </w:rPr>
            </w:pPr>
          </w:p>
        </w:tc>
      </w:tr>
      <w:tr w:rsidR="00A02229" w:rsidRPr="00FB30BF" w14:paraId="07D2BB5A" w14:textId="2BBDD8F8" w:rsidTr="001B589B">
        <w:trPr>
          <w:trHeight w:val="23"/>
        </w:trPr>
        <w:tc>
          <w:tcPr>
            <w:tcW w:w="877" w:type="pct"/>
            <w:vMerge/>
            <w:shd w:val="clear" w:color="auto" w:fill="auto"/>
          </w:tcPr>
          <w:p w14:paraId="4ACB2E18" w14:textId="77777777" w:rsidR="00A02229" w:rsidRPr="00FB30BF" w:rsidRDefault="00A02229" w:rsidP="00FB30BF">
            <w:pPr>
              <w:spacing w:after="0" w:line="240" w:lineRule="auto"/>
              <w:rPr>
                <w:rFonts w:ascii="Times New Roman" w:hAnsi="Times New Roman"/>
                <w:b/>
                <w:bCs/>
                <w:sz w:val="24"/>
                <w:szCs w:val="24"/>
              </w:rPr>
            </w:pPr>
          </w:p>
        </w:tc>
        <w:tc>
          <w:tcPr>
            <w:tcW w:w="2309" w:type="pct"/>
            <w:shd w:val="clear" w:color="auto" w:fill="auto"/>
          </w:tcPr>
          <w:p w14:paraId="6FB418BF" w14:textId="686F9BAC" w:rsidR="00A02229" w:rsidRPr="00FB30BF" w:rsidRDefault="00A02229" w:rsidP="00FB30BF">
            <w:pPr>
              <w:spacing w:after="0" w:line="240" w:lineRule="auto"/>
              <w:rPr>
                <w:rFonts w:ascii="Times New Roman" w:hAnsi="Times New Roman"/>
                <w:b/>
                <w:bCs/>
                <w:sz w:val="24"/>
                <w:szCs w:val="24"/>
              </w:rPr>
            </w:pPr>
            <w:r>
              <w:rPr>
                <w:rFonts w:ascii="Times New Roman" w:hAnsi="Times New Roman"/>
                <w:b/>
                <w:sz w:val="24"/>
                <w:szCs w:val="24"/>
              </w:rPr>
              <w:t>Практическое занятие</w:t>
            </w:r>
            <w:r w:rsidRPr="00FB30BF">
              <w:rPr>
                <w:rFonts w:ascii="Times New Roman" w:hAnsi="Times New Roman"/>
                <w:b/>
                <w:sz w:val="24"/>
                <w:szCs w:val="24"/>
              </w:rPr>
              <w:t xml:space="preserve">3 </w:t>
            </w:r>
            <w:r w:rsidRPr="00FB30BF">
              <w:rPr>
                <w:rFonts w:ascii="Times New Roman" w:hAnsi="Times New Roman"/>
                <w:sz w:val="24"/>
                <w:szCs w:val="24"/>
              </w:rPr>
              <w:t>Представление информации в структурированной форме. Многоуровневые списки.</w:t>
            </w:r>
          </w:p>
        </w:tc>
        <w:tc>
          <w:tcPr>
            <w:tcW w:w="680" w:type="pct"/>
            <w:shd w:val="clear" w:color="auto" w:fill="auto"/>
            <w:vAlign w:val="center"/>
          </w:tcPr>
          <w:p w14:paraId="6B2642E8" w14:textId="77777777" w:rsidR="00A02229" w:rsidRPr="001B589B" w:rsidRDefault="00A02229"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35E1B14C" w14:textId="77777777" w:rsidR="00A02229" w:rsidRPr="001B589B" w:rsidRDefault="00A02229" w:rsidP="001B589B">
            <w:pPr>
              <w:spacing w:after="0" w:line="240" w:lineRule="auto"/>
              <w:jc w:val="center"/>
              <w:rPr>
                <w:rFonts w:ascii="Times New Roman" w:hAnsi="Times New Roman"/>
                <w:b/>
                <w:bCs/>
                <w:sz w:val="24"/>
                <w:szCs w:val="24"/>
              </w:rPr>
            </w:pPr>
          </w:p>
        </w:tc>
        <w:tc>
          <w:tcPr>
            <w:tcW w:w="639" w:type="pct"/>
            <w:vMerge/>
            <w:shd w:val="clear" w:color="auto" w:fill="auto"/>
          </w:tcPr>
          <w:p w14:paraId="2E5B838E" w14:textId="77777777" w:rsidR="00A02229" w:rsidRPr="00FB30BF" w:rsidRDefault="00A02229" w:rsidP="00FB30BF">
            <w:pPr>
              <w:spacing w:after="0" w:line="240" w:lineRule="auto"/>
              <w:rPr>
                <w:rFonts w:ascii="Times New Roman" w:hAnsi="Times New Roman"/>
                <w:b/>
                <w:bCs/>
                <w:sz w:val="24"/>
                <w:szCs w:val="24"/>
              </w:rPr>
            </w:pPr>
          </w:p>
        </w:tc>
      </w:tr>
      <w:tr w:rsidR="00A02229" w:rsidRPr="00FB30BF" w14:paraId="1209E0EB" w14:textId="0C694A25" w:rsidTr="001B589B">
        <w:trPr>
          <w:trHeight w:val="23"/>
        </w:trPr>
        <w:tc>
          <w:tcPr>
            <w:tcW w:w="877" w:type="pct"/>
            <w:vMerge/>
            <w:shd w:val="clear" w:color="auto" w:fill="auto"/>
          </w:tcPr>
          <w:p w14:paraId="3A6A1A3A" w14:textId="77777777" w:rsidR="00A02229" w:rsidRPr="00FB30BF" w:rsidRDefault="00A02229" w:rsidP="00FB30BF">
            <w:pPr>
              <w:spacing w:after="0" w:line="240" w:lineRule="auto"/>
              <w:rPr>
                <w:rFonts w:ascii="Times New Roman" w:hAnsi="Times New Roman"/>
                <w:b/>
                <w:bCs/>
                <w:sz w:val="24"/>
                <w:szCs w:val="24"/>
              </w:rPr>
            </w:pPr>
          </w:p>
        </w:tc>
        <w:tc>
          <w:tcPr>
            <w:tcW w:w="2309" w:type="pct"/>
            <w:shd w:val="clear" w:color="auto" w:fill="auto"/>
          </w:tcPr>
          <w:p w14:paraId="137CF532" w14:textId="3FEAFE10" w:rsidR="00A02229" w:rsidRPr="00FB30BF" w:rsidRDefault="00A02229" w:rsidP="00FB30BF">
            <w:pPr>
              <w:spacing w:after="0" w:line="240" w:lineRule="auto"/>
              <w:rPr>
                <w:rFonts w:ascii="Times New Roman" w:hAnsi="Times New Roman"/>
                <w:b/>
                <w:bCs/>
                <w:sz w:val="24"/>
                <w:szCs w:val="24"/>
              </w:rPr>
            </w:pPr>
            <w:r>
              <w:rPr>
                <w:rFonts w:ascii="Times New Roman" w:hAnsi="Times New Roman"/>
                <w:b/>
                <w:sz w:val="24"/>
                <w:szCs w:val="24"/>
              </w:rPr>
              <w:t>Практическое занятие</w:t>
            </w:r>
            <w:r w:rsidRPr="00FB30BF">
              <w:rPr>
                <w:rFonts w:ascii="Times New Roman" w:hAnsi="Times New Roman"/>
                <w:b/>
                <w:sz w:val="24"/>
                <w:szCs w:val="24"/>
              </w:rPr>
              <w:t xml:space="preserve">4 </w:t>
            </w:r>
            <w:r w:rsidRPr="00FB30BF">
              <w:rPr>
                <w:rFonts w:ascii="Times New Roman" w:hAnsi="Times New Roman"/>
                <w:sz w:val="24"/>
                <w:szCs w:val="24"/>
              </w:rPr>
              <w:t>Создание документов с формулами.</w:t>
            </w:r>
          </w:p>
        </w:tc>
        <w:tc>
          <w:tcPr>
            <w:tcW w:w="680" w:type="pct"/>
            <w:shd w:val="clear" w:color="auto" w:fill="auto"/>
            <w:vAlign w:val="center"/>
          </w:tcPr>
          <w:p w14:paraId="3BD735A3" w14:textId="77777777" w:rsidR="00A02229" w:rsidRPr="001B589B" w:rsidRDefault="00A02229"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4A318A14" w14:textId="77777777" w:rsidR="00A02229" w:rsidRPr="001B589B" w:rsidRDefault="00A02229" w:rsidP="001B589B">
            <w:pPr>
              <w:spacing w:after="0" w:line="240" w:lineRule="auto"/>
              <w:jc w:val="center"/>
              <w:rPr>
                <w:rFonts w:ascii="Times New Roman" w:hAnsi="Times New Roman"/>
                <w:b/>
                <w:bCs/>
                <w:sz w:val="24"/>
                <w:szCs w:val="24"/>
              </w:rPr>
            </w:pPr>
          </w:p>
        </w:tc>
        <w:tc>
          <w:tcPr>
            <w:tcW w:w="639" w:type="pct"/>
            <w:vMerge/>
            <w:shd w:val="clear" w:color="auto" w:fill="auto"/>
          </w:tcPr>
          <w:p w14:paraId="698AEF44" w14:textId="77777777" w:rsidR="00A02229" w:rsidRPr="00FB30BF" w:rsidRDefault="00A02229" w:rsidP="00FB30BF">
            <w:pPr>
              <w:spacing w:after="0" w:line="240" w:lineRule="auto"/>
              <w:rPr>
                <w:rFonts w:ascii="Times New Roman" w:hAnsi="Times New Roman"/>
                <w:b/>
                <w:bCs/>
                <w:sz w:val="24"/>
                <w:szCs w:val="24"/>
              </w:rPr>
            </w:pPr>
          </w:p>
        </w:tc>
      </w:tr>
      <w:tr w:rsidR="00A02229" w:rsidRPr="00FB30BF" w14:paraId="72A761D8" w14:textId="568B2675" w:rsidTr="001B589B">
        <w:trPr>
          <w:trHeight w:val="23"/>
        </w:trPr>
        <w:tc>
          <w:tcPr>
            <w:tcW w:w="877" w:type="pct"/>
            <w:vMerge/>
            <w:shd w:val="clear" w:color="auto" w:fill="auto"/>
          </w:tcPr>
          <w:p w14:paraId="2006495A" w14:textId="77777777" w:rsidR="00A02229" w:rsidRPr="00FB30BF" w:rsidRDefault="00A02229" w:rsidP="00FB30BF">
            <w:pPr>
              <w:spacing w:after="0" w:line="240" w:lineRule="auto"/>
              <w:rPr>
                <w:rFonts w:ascii="Times New Roman" w:hAnsi="Times New Roman"/>
                <w:b/>
                <w:bCs/>
                <w:sz w:val="24"/>
                <w:szCs w:val="24"/>
              </w:rPr>
            </w:pPr>
          </w:p>
        </w:tc>
        <w:tc>
          <w:tcPr>
            <w:tcW w:w="2309" w:type="pct"/>
            <w:shd w:val="clear" w:color="auto" w:fill="auto"/>
          </w:tcPr>
          <w:p w14:paraId="2C38BB18" w14:textId="6289E3E8" w:rsidR="00A02229" w:rsidRPr="00FB30BF" w:rsidRDefault="00A02229" w:rsidP="00FB30BF">
            <w:pPr>
              <w:spacing w:after="0" w:line="240" w:lineRule="auto"/>
              <w:rPr>
                <w:rFonts w:ascii="Times New Roman" w:hAnsi="Times New Roman"/>
                <w:b/>
                <w:bCs/>
                <w:sz w:val="24"/>
                <w:szCs w:val="24"/>
              </w:rPr>
            </w:pPr>
            <w:r>
              <w:rPr>
                <w:rFonts w:ascii="Times New Roman" w:hAnsi="Times New Roman"/>
                <w:b/>
                <w:sz w:val="24"/>
                <w:szCs w:val="24"/>
              </w:rPr>
              <w:t>Практическое занятие</w:t>
            </w:r>
            <w:r w:rsidRPr="00FB30BF">
              <w:rPr>
                <w:rFonts w:ascii="Times New Roman" w:hAnsi="Times New Roman"/>
                <w:b/>
                <w:sz w:val="24"/>
                <w:szCs w:val="24"/>
              </w:rPr>
              <w:t xml:space="preserve">5 </w:t>
            </w:r>
            <w:r w:rsidRPr="00FB30BF">
              <w:rPr>
                <w:rFonts w:ascii="Times New Roman" w:hAnsi="Times New Roman"/>
                <w:sz w:val="24"/>
                <w:szCs w:val="24"/>
              </w:rPr>
              <w:t>Внедрение графических объектов.</w:t>
            </w:r>
          </w:p>
        </w:tc>
        <w:tc>
          <w:tcPr>
            <w:tcW w:w="680" w:type="pct"/>
            <w:shd w:val="clear" w:color="auto" w:fill="auto"/>
            <w:vAlign w:val="center"/>
          </w:tcPr>
          <w:p w14:paraId="176E4071" w14:textId="77777777" w:rsidR="00A02229" w:rsidRPr="001B589B" w:rsidRDefault="00A02229"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7BAAF5C8" w14:textId="77777777" w:rsidR="00A02229" w:rsidRPr="001B589B" w:rsidRDefault="00A02229" w:rsidP="001B589B">
            <w:pPr>
              <w:spacing w:after="0" w:line="240" w:lineRule="auto"/>
              <w:jc w:val="center"/>
              <w:rPr>
                <w:rFonts w:ascii="Times New Roman" w:hAnsi="Times New Roman"/>
                <w:b/>
                <w:bCs/>
                <w:sz w:val="24"/>
                <w:szCs w:val="24"/>
              </w:rPr>
            </w:pPr>
          </w:p>
        </w:tc>
        <w:tc>
          <w:tcPr>
            <w:tcW w:w="639" w:type="pct"/>
            <w:vMerge/>
            <w:shd w:val="clear" w:color="auto" w:fill="auto"/>
          </w:tcPr>
          <w:p w14:paraId="68A3E57A" w14:textId="77777777" w:rsidR="00A02229" w:rsidRPr="00FB30BF" w:rsidRDefault="00A02229" w:rsidP="00FB30BF">
            <w:pPr>
              <w:spacing w:after="0" w:line="240" w:lineRule="auto"/>
              <w:rPr>
                <w:rFonts w:ascii="Times New Roman" w:hAnsi="Times New Roman"/>
                <w:b/>
                <w:bCs/>
                <w:sz w:val="24"/>
                <w:szCs w:val="24"/>
              </w:rPr>
            </w:pPr>
          </w:p>
        </w:tc>
      </w:tr>
      <w:tr w:rsidR="00A02229" w:rsidRPr="00FB30BF" w14:paraId="7B2D4442" w14:textId="7F12BC3E" w:rsidTr="001B589B">
        <w:trPr>
          <w:trHeight w:val="23"/>
        </w:trPr>
        <w:tc>
          <w:tcPr>
            <w:tcW w:w="877" w:type="pct"/>
            <w:vMerge/>
            <w:shd w:val="clear" w:color="auto" w:fill="auto"/>
          </w:tcPr>
          <w:p w14:paraId="1A618439" w14:textId="77777777" w:rsidR="00A02229" w:rsidRPr="00FB30BF" w:rsidRDefault="00A02229" w:rsidP="00FB30BF">
            <w:pPr>
              <w:spacing w:after="0" w:line="240" w:lineRule="auto"/>
              <w:rPr>
                <w:rFonts w:ascii="Times New Roman" w:hAnsi="Times New Roman"/>
                <w:b/>
                <w:bCs/>
                <w:sz w:val="24"/>
                <w:szCs w:val="24"/>
              </w:rPr>
            </w:pPr>
          </w:p>
        </w:tc>
        <w:tc>
          <w:tcPr>
            <w:tcW w:w="2309" w:type="pct"/>
            <w:shd w:val="clear" w:color="auto" w:fill="auto"/>
          </w:tcPr>
          <w:p w14:paraId="2A1A2FC9" w14:textId="17697861" w:rsidR="00A02229" w:rsidRPr="00FB30BF" w:rsidRDefault="00A02229" w:rsidP="00FB30BF">
            <w:pPr>
              <w:spacing w:after="0" w:line="240" w:lineRule="auto"/>
              <w:rPr>
                <w:rFonts w:ascii="Times New Roman" w:hAnsi="Times New Roman"/>
                <w:b/>
                <w:bCs/>
                <w:sz w:val="24"/>
                <w:szCs w:val="24"/>
              </w:rPr>
            </w:pPr>
            <w:r>
              <w:rPr>
                <w:rFonts w:ascii="Times New Roman" w:hAnsi="Times New Roman"/>
                <w:b/>
                <w:sz w:val="24"/>
                <w:szCs w:val="24"/>
              </w:rPr>
              <w:t>Практическое занятие</w:t>
            </w:r>
            <w:r w:rsidRPr="00FB30BF">
              <w:rPr>
                <w:rFonts w:ascii="Times New Roman" w:hAnsi="Times New Roman"/>
                <w:b/>
                <w:sz w:val="24"/>
                <w:szCs w:val="24"/>
              </w:rPr>
              <w:t xml:space="preserve">6 </w:t>
            </w:r>
            <w:r w:rsidRPr="00FB30BF">
              <w:rPr>
                <w:rFonts w:ascii="Times New Roman" w:hAnsi="Times New Roman"/>
                <w:sz w:val="24"/>
                <w:szCs w:val="24"/>
              </w:rPr>
              <w:t xml:space="preserve">Организационные диаграммы в документе </w:t>
            </w:r>
            <w:r w:rsidRPr="00FB30BF">
              <w:rPr>
                <w:rFonts w:ascii="Times New Roman" w:hAnsi="Times New Roman"/>
                <w:sz w:val="24"/>
                <w:szCs w:val="24"/>
                <w:lang w:val="en-US"/>
              </w:rPr>
              <w:t>MS</w:t>
            </w:r>
            <w:r w:rsidRPr="00FB30BF">
              <w:rPr>
                <w:rFonts w:ascii="Times New Roman" w:hAnsi="Times New Roman"/>
                <w:sz w:val="24"/>
                <w:szCs w:val="24"/>
              </w:rPr>
              <w:t xml:space="preserve"> </w:t>
            </w:r>
            <w:r w:rsidRPr="00FB30BF">
              <w:rPr>
                <w:rFonts w:ascii="Times New Roman" w:hAnsi="Times New Roman"/>
                <w:sz w:val="24"/>
                <w:szCs w:val="24"/>
                <w:lang w:val="en-US"/>
              </w:rPr>
              <w:t>Word</w:t>
            </w:r>
            <w:r w:rsidRPr="00FB30BF">
              <w:rPr>
                <w:rFonts w:ascii="Times New Roman" w:hAnsi="Times New Roman"/>
                <w:sz w:val="24"/>
                <w:szCs w:val="24"/>
              </w:rPr>
              <w:t>.</w:t>
            </w:r>
          </w:p>
        </w:tc>
        <w:tc>
          <w:tcPr>
            <w:tcW w:w="680" w:type="pct"/>
            <w:shd w:val="clear" w:color="auto" w:fill="auto"/>
            <w:vAlign w:val="center"/>
          </w:tcPr>
          <w:p w14:paraId="49A80AE2" w14:textId="77777777" w:rsidR="00A02229" w:rsidRPr="001B589B" w:rsidRDefault="00A02229"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4EB66A46" w14:textId="77777777" w:rsidR="00A02229" w:rsidRPr="001B589B" w:rsidRDefault="00A02229" w:rsidP="001B589B">
            <w:pPr>
              <w:spacing w:after="0" w:line="240" w:lineRule="auto"/>
              <w:jc w:val="center"/>
              <w:rPr>
                <w:rFonts w:ascii="Times New Roman" w:hAnsi="Times New Roman"/>
                <w:b/>
                <w:bCs/>
                <w:sz w:val="24"/>
                <w:szCs w:val="24"/>
              </w:rPr>
            </w:pPr>
          </w:p>
        </w:tc>
        <w:tc>
          <w:tcPr>
            <w:tcW w:w="639" w:type="pct"/>
            <w:vMerge/>
            <w:shd w:val="clear" w:color="auto" w:fill="auto"/>
          </w:tcPr>
          <w:p w14:paraId="4717E808" w14:textId="77777777" w:rsidR="00A02229" w:rsidRPr="00FB30BF" w:rsidRDefault="00A02229" w:rsidP="00FB30BF">
            <w:pPr>
              <w:spacing w:after="0" w:line="240" w:lineRule="auto"/>
              <w:rPr>
                <w:rFonts w:ascii="Times New Roman" w:hAnsi="Times New Roman"/>
                <w:b/>
                <w:bCs/>
                <w:sz w:val="24"/>
                <w:szCs w:val="24"/>
              </w:rPr>
            </w:pPr>
          </w:p>
        </w:tc>
      </w:tr>
      <w:tr w:rsidR="00A02229" w:rsidRPr="00FB30BF" w14:paraId="0AC30BA9" w14:textId="1E943CC5" w:rsidTr="001B589B">
        <w:trPr>
          <w:trHeight w:val="23"/>
        </w:trPr>
        <w:tc>
          <w:tcPr>
            <w:tcW w:w="877" w:type="pct"/>
            <w:vMerge/>
            <w:shd w:val="clear" w:color="auto" w:fill="auto"/>
          </w:tcPr>
          <w:p w14:paraId="12A09183" w14:textId="77777777" w:rsidR="00A02229" w:rsidRPr="00FB30BF" w:rsidRDefault="00A02229" w:rsidP="00FB30BF">
            <w:pPr>
              <w:spacing w:after="0" w:line="240" w:lineRule="auto"/>
              <w:rPr>
                <w:rFonts w:ascii="Times New Roman" w:hAnsi="Times New Roman"/>
                <w:b/>
                <w:bCs/>
                <w:sz w:val="24"/>
                <w:szCs w:val="24"/>
              </w:rPr>
            </w:pPr>
          </w:p>
        </w:tc>
        <w:tc>
          <w:tcPr>
            <w:tcW w:w="2309" w:type="pct"/>
            <w:shd w:val="clear" w:color="auto" w:fill="auto"/>
          </w:tcPr>
          <w:p w14:paraId="34FB1A0B" w14:textId="4AD44EAE" w:rsidR="00A02229" w:rsidRPr="00FB30BF" w:rsidRDefault="00A02229" w:rsidP="00FB30BF">
            <w:pPr>
              <w:spacing w:after="0" w:line="240" w:lineRule="auto"/>
              <w:rPr>
                <w:rFonts w:ascii="Times New Roman" w:hAnsi="Times New Roman"/>
                <w:b/>
                <w:bCs/>
                <w:sz w:val="24"/>
                <w:szCs w:val="24"/>
              </w:rPr>
            </w:pPr>
            <w:r>
              <w:rPr>
                <w:rFonts w:ascii="Times New Roman" w:hAnsi="Times New Roman"/>
                <w:b/>
                <w:sz w:val="24"/>
                <w:szCs w:val="24"/>
              </w:rPr>
              <w:t>Практическое занятие</w:t>
            </w:r>
            <w:r w:rsidRPr="00FB30BF">
              <w:rPr>
                <w:rFonts w:ascii="Times New Roman" w:hAnsi="Times New Roman"/>
                <w:b/>
                <w:sz w:val="24"/>
                <w:szCs w:val="24"/>
              </w:rPr>
              <w:t xml:space="preserve">7 </w:t>
            </w:r>
            <w:r w:rsidRPr="00FB30BF">
              <w:rPr>
                <w:rFonts w:ascii="Times New Roman" w:hAnsi="Times New Roman"/>
                <w:sz w:val="24"/>
                <w:szCs w:val="24"/>
              </w:rPr>
              <w:t xml:space="preserve">Комплексное использование текстового процессора </w:t>
            </w:r>
            <w:r w:rsidRPr="00FB30BF">
              <w:rPr>
                <w:rFonts w:ascii="Times New Roman" w:hAnsi="Times New Roman"/>
                <w:sz w:val="24"/>
                <w:szCs w:val="24"/>
                <w:lang w:val="en-US"/>
              </w:rPr>
              <w:t>MS</w:t>
            </w:r>
            <w:r w:rsidRPr="00FB30BF">
              <w:rPr>
                <w:rFonts w:ascii="Times New Roman" w:hAnsi="Times New Roman"/>
                <w:sz w:val="24"/>
                <w:szCs w:val="24"/>
              </w:rPr>
              <w:t xml:space="preserve"> </w:t>
            </w:r>
            <w:r w:rsidRPr="00FB30BF">
              <w:rPr>
                <w:rFonts w:ascii="Times New Roman" w:hAnsi="Times New Roman"/>
                <w:sz w:val="24"/>
                <w:szCs w:val="24"/>
                <w:lang w:val="en-US"/>
              </w:rPr>
              <w:t>Word</w:t>
            </w:r>
            <w:r w:rsidRPr="00FB30BF">
              <w:rPr>
                <w:rFonts w:ascii="Times New Roman" w:hAnsi="Times New Roman"/>
                <w:sz w:val="24"/>
                <w:szCs w:val="24"/>
              </w:rPr>
              <w:t xml:space="preserve"> для создания документов.</w:t>
            </w:r>
          </w:p>
        </w:tc>
        <w:tc>
          <w:tcPr>
            <w:tcW w:w="680" w:type="pct"/>
            <w:shd w:val="clear" w:color="auto" w:fill="auto"/>
            <w:vAlign w:val="center"/>
          </w:tcPr>
          <w:p w14:paraId="2022EE77" w14:textId="77777777" w:rsidR="00A02229" w:rsidRPr="001B589B" w:rsidRDefault="00A02229"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7723163B" w14:textId="77777777" w:rsidR="00A02229" w:rsidRPr="001B589B" w:rsidRDefault="00A02229" w:rsidP="001B589B">
            <w:pPr>
              <w:spacing w:after="0" w:line="240" w:lineRule="auto"/>
              <w:jc w:val="center"/>
              <w:rPr>
                <w:rFonts w:ascii="Times New Roman" w:hAnsi="Times New Roman"/>
                <w:b/>
                <w:bCs/>
                <w:sz w:val="24"/>
                <w:szCs w:val="24"/>
              </w:rPr>
            </w:pPr>
          </w:p>
        </w:tc>
        <w:tc>
          <w:tcPr>
            <w:tcW w:w="639" w:type="pct"/>
            <w:vMerge/>
            <w:shd w:val="clear" w:color="auto" w:fill="auto"/>
          </w:tcPr>
          <w:p w14:paraId="1818CED2" w14:textId="77777777" w:rsidR="00A02229" w:rsidRPr="00FB30BF" w:rsidRDefault="00A02229" w:rsidP="00FB30BF">
            <w:pPr>
              <w:spacing w:after="0" w:line="240" w:lineRule="auto"/>
              <w:rPr>
                <w:rFonts w:ascii="Times New Roman" w:hAnsi="Times New Roman"/>
                <w:b/>
                <w:bCs/>
                <w:sz w:val="24"/>
                <w:szCs w:val="24"/>
              </w:rPr>
            </w:pPr>
          </w:p>
        </w:tc>
      </w:tr>
      <w:tr w:rsidR="0096586A" w:rsidRPr="00FB30BF" w14:paraId="6D9D00E8" w14:textId="76815208" w:rsidTr="001B589B">
        <w:trPr>
          <w:trHeight w:val="23"/>
        </w:trPr>
        <w:tc>
          <w:tcPr>
            <w:tcW w:w="877" w:type="pct"/>
            <w:vMerge w:val="restart"/>
            <w:shd w:val="clear" w:color="auto" w:fill="auto"/>
          </w:tcPr>
          <w:p w14:paraId="77A2FCCD" w14:textId="77777777" w:rsidR="0096586A" w:rsidRPr="00FB30BF" w:rsidRDefault="0096586A" w:rsidP="00FB30BF">
            <w:pPr>
              <w:spacing w:after="0" w:line="240" w:lineRule="auto"/>
              <w:rPr>
                <w:rFonts w:ascii="Times New Roman" w:hAnsi="Times New Roman"/>
                <w:b/>
                <w:sz w:val="24"/>
                <w:szCs w:val="24"/>
              </w:rPr>
            </w:pPr>
            <w:r w:rsidRPr="00FB30BF">
              <w:rPr>
                <w:rFonts w:ascii="Times New Roman" w:hAnsi="Times New Roman"/>
                <w:b/>
                <w:sz w:val="24"/>
                <w:szCs w:val="24"/>
              </w:rPr>
              <w:t>Тема 2.3.</w:t>
            </w:r>
          </w:p>
          <w:p w14:paraId="42C93D55" w14:textId="77777777"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b/>
                <w:sz w:val="24"/>
                <w:szCs w:val="24"/>
              </w:rPr>
              <w:t>Технология обработки числовой информации</w:t>
            </w:r>
          </w:p>
        </w:tc>
        <w:tc>
          <w:tcPr>
            <w:tcW w:w="2309" w:type="pct"/>
            <w:shd w:val="clear" w:color="auto" w:fill="auto"/>
          </w:tcPr>
          <w:p w14:paraId="3D42BF45" w14:textId="057426FA" w:rsidR="0096586A" w:rsidRPr="00FB30BF" w:rsidRDefault="004C7825" w:rsidP="00FB30BF">
            <w:pPr>
              <w:spacing w:after="0" w:line="240" w:lineRule="auto"/>
              <w:rPr>
                <w:rFonts w:ascii="Times New Roman" w:hAnsi="Times New Roman"/>
                <w:b/>
                <w:bCs/>
                <w:sz w:val="24"/>
                <w:szCs w:val="24"/>
              </w:rPr>
            </w:pPr>
            <w:r w:rsidRPr="00FB30BF">
              <w:rPr>
                <w:rFonts w:ascii="Times New Roman" w:hAnsi="Times New Roman"/>
                <w:b/>
                <w:bCs/>
                <w:sz w:val="24"/>
                <w:szCs w:val="24"/>
              </w:rPr>
              <w:t>Содержание</w:t>
            </w:r>
          </w:p>
        </w:tc>
        <w:tc>
          <w:tcPr>
            <w:tcW w:w="680" w:type="pct"/>
            <w:shd w:val="clear" w:color="auto" w:fill="auto"/>
            <w:vAlign w:val="center"/>
          </w:tcPr>
          <w:p w14:paraId="44B0884B" w14:textId="21339363"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43697100" w14:textId="2D153233" w:rsidR="0096586A" w:rsidRPr="001B589B" w:rsidRDefault="0096586A" w:rsidP="001B589B">
            <w:pPr>
              <w:spacing w:after="0" w:line="240" w:lineRule="auto"/>
              <w:jc w:val="center"/>
              <w:rPr>
                <w:rFonts w:ascii="Times New Roman" w:hAnsi="Times New Roman"/>
                <w:b/>
                <w:bCs/>
                <w:sz w:val="24"/>
                <w:szCs w:val="24"/>
              </w:rPr>
            </w:pPr>
          </w:p>
        </w:tc>
        <w:tc>
          <w:tcPr>
            <w:tcW w:w="639" w:type="pct"/>
            <w:vMerge w:val="restart"/>
            <w:shd w:val="clear" w:color="auto" w:fill="auto"/>
          </w:tcPr>
          <w:p w14:paraId="6A30CFB3" w14:textId="55F15604"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sz w:val="24"/>
                <w:szCs w:val="24"/>
              </w:rPr>
              <w:t>ОК 08, ОК 09</w:t>
            </w:r>
          </w:p>
        </w:tc>
      </w:tr>
      <w:tr w:rsidR="0096586A" w:rsidRPr="00FB30BF" w14:paraId="5C605EA7" w14:textId="3EF5C04D" w:rsidTr="001B589B">
        <w:trPr>
          <w:trHeight w:val="23"/>
        </w:trPr>
        <w:tc>
          <w:tcPr>
            <w:tcW w:w="877" w:type="pct"/>
            <w:vMerge/>
            <w:shd w:val="clear" w:color="auto" w:fill="auto"/>
          </w:tcPr>
          <w:p w14:paraId="3B38C04A"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0B35A20A" w14:textId="77777777"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sz w:val="24"/>
                <w:szCs w:val="24"/>
              </w:rPr>
              <w:t>Назначение табличного процессора. Структура интерфейса табличного процессора.</w:t>
            </w:r>
          </w:p>
        </w:tc>
        <w:tc>
          <w:tcPr>
            <w:tcW w:w="680" w:type="pct"/>
            <w:shd w:val="clear" w:color="auto" w:fill="auto"/>
            <w:vAlign w:val="center"/>
          </w:tcPr>
          <w:p w14:paraId="2396143B" w14:textId="61CF534B"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544B329C" w14:textId="52AA1408"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63E17C09"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6DC49369" w14:textId="2CF270D1" w:rsidTr="001B589B">
        <w:trPr>
          <w:trHeight w:val="23"/>
        </w:trPr>
        <w:tc>
          <w:tcPr>
            <w:tcW w:w="877" w:type="pct"/>
            <w:vMerge/>
            <w:shd w:val="clear" w:color="auto" w:fill="auto"/>
          </w:tcPr>
          <w:p w14:paraId="781C1065"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67ADE9D3" w14:textId="77777777"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sz w:val="24"/>
                <w:szCs w:val="24"/>
              </w:rPr>
              <w:t xml:space="preserve">Поиск и сортировка данных в </w:t>
            </w:r>
            <w:r w:rsidRPr="00FB30BF">
              <w:rPr>
                <w:rFonts w:ascii="Times New Roman" w:hAnsi="Times New Roman"/>
                <w:sz w:val="24"/>
                <w:szCs w:val="24"/>
                <w:lang w:val="en-US"/>
              </w:rPr>
              <w:t>MS</w:t>
            </w:r>
            <w:r w:rsidRPr="00FB30BF">
              <w:rPr>
                <w:rFonts w:ascii="Times New Roman" w:hAnsi="Times New Roman"/>
                <w:sz w:val="24"/>
                <w:szCs w:val="24"/>
              </w:rPr>
              <w:t xml:space="preserve"> </w:t>
            </w:r>
            <w:r w:rsidRPr="00FB30BF">
              <w:rPr>
                <w:rFonts w:ascii="Times New Roman" w:hAnsi="Times New Roman"/>
                <w:sz w:val="24"/>
                <w:szCs w:val="24"/>
                <w:lang w:val="en-US"/>
              </w:rPr>
              <w:t>Excel</w:t>
            </w:r>
            <w:r w:rsidRPr="00FB30BF">
              <w:rPr>
                <w:rFonts w:ascii="Times New Roman" w:hAnsi="Times New Roman"/>
                <w:sz w:val="24"/>
                <w:szCs w:val="24"/>
              </w:rPr>
              <w:t>.</w:t>
            </w:r>
          </w:p>
        </w:tc>
        <w:tc>
          <w:tcPr>
            <w:tcW w:w="680" w:type="pct"/>
            <w:shd w:val="clear" w:color="auto" w:fill="auto"/>
            <w:vAlign w:val="center"/>
          </w:tcPr>
          <w:p w14:paraId="15F03CAA" w14:textId="77777777"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3C5406A5" w14:textId="77777777"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7E8FCD51"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3296A857" w14:textId="5E1511B8" w:rsidTr="001B589B">
        <w:trPr>
          <w:trHeight w:val="23"/>
        </w:trPr>
        <w:tc>
          <w:tcPr>
            <w:tcW w:w="877" w:type="pct"/>
            <w:vMerge/>
            <w:shd w:val="clear" w:color="auto" w:fill="auto"/>
          </w:tcPr>
          <w:p w14:paraId="29580E12"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322083CF" w14:textId="77777777"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sz w:val="24"/>
                <w:szCs w:val="24"/>
              </w:rPr>
              <w:t>Связывание листов электронной книги. Расчёт промежуточных итогов. Оптимизационное моделирование.</w:t>
            </w:r>
          </w:p>
        </w:tc>
        <w:tc>
          <w:tcPr>
            <w:tcW w:w="680" w:type="pct"/>
            <w:shd w:val="clear" w:color="auto" w:fill="auto"/>
            <w:vAlign w:val="center"/>
          </w:tcPr>
          <w:p w14:paraId="246D69AD" w14:textId="77777777"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147BE4A5" w14:textId="77777777"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6FFF5CC3"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75506005" w14:textId="18A16A73" w:rsidTr="001B589B">
        <w:trPr>
          <w:trHeight w:val="23"/>
        </w:trPr>
        <w:tc>
          <w:tcPr>
            <w:tcW w:w="877" w:type="pct"/>
            <w:vMerge/>
            <w:shd w:val="clear" w:color="auto" w:fill="auto"/>
          </w:tcPr>
          <w:p w14:paraId="58C4E30D"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14475493" w14:textId="77777777"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sz w:val="24"/>
                <w:szCs w:val="24"/>
              </w:rPr>
              <w:t xml:space="preserve">Технология связей между файлами и консолидация данных. Экономические расчёты в </w:t>
            </w:r>
            <w:r w:rsidRPr="00FB30BF">
              <w:rPr>
                <w:rFonts w:ascii="Times New Roman" w:hAnsi="Times New Roman"/>
                <w:sz w:val="24"/>
                <w:szCs w:val="24"/>
                <w:lang w:val="en-US"/>
              </w:rPr>
              <w:t>MS</w:t>
            </w:r>
            <w:r w:rsidRPr="00FB30BF">
              <w:rPr>
                <w:rFonts w:ascii="Times New Roman" w:hAnsi="Times New Roman"/>
                <w:sz w:val="24"/>
                <w:szCs w:val="24"/>
              </w:rPr>
              <w:t xml:space="preserve"> </w:t>
            </w:r>
            <w:r w:rsidRPr="00FB30BF">
              <w:rPr>
                <w:rFonts w:ascii="Times New Roman" w:hAnsi="Times New Roman"/>
                <w:sz w:val="24"/>
                <w:szCs w:val="24"/>
                <w:lang w:val="en-US"/>
              </w:rPr>
              <w:t>Excel</w:t>
            </w:r>
            <w:r w:rsidRPr="00FB30BF">
              <w:rPr>
                <w:rFonts w:ascii="Times New Roman" w:hAnsi="Times New Roman"/>
                <w:sz w:val="24"/>
                <w:szCs w:val="24"/>
              </w:rPr>
              <w:t>.</w:t>
            </w:r>
          </w:p>
        </w:tc>
        <w:tc>
          <w:tcPr>
            <w:tcW w:w="680" w:type="pct"/>
            <w:shd w:val="clear" w:color="auto" w:fill="auto"/>
            <w:vAlign w:val="center"/>
          </w:tcPr>
          <w:p w14:paraId="0F843FA1" w14:textId="77777777"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5F89CE1E" w14:textId="77777777"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44B52B71"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29A874AA" w14:textId="00294860" w:rsidTr="001B589B">
        <w:trPr>
          <w:trHeight w:val="23"/>
        </w:trPr>
        <w:tc>
          <w:tcPr>
            <w:tcW w:w="877" w:type="pct"/>
            <w:vMerge/>
            <w:shd w:val="clear" w:color="auto" w:fill="auto"/>
          </w:tcPr>
          <w:p w14:paraId="27809515"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0AE40473" w14:textId="2B45EA6C" w:rsidR="0096586A" w:rsidRPr="00FB30BF" w:rsidRDefault="00D27F5D" w:rsidP="00FB30BF">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80" w:type="pct"/>
            <w:shd w:val="clear" w:color="auto" w:fill="auto"/>
            <w:vAlign w:val="center"/>
          </w:tcPr>
          <w:p w14:paraId="688B5DA2" w14:textId="4F13061F"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4593EFFC" w14:textId="69BB3CA9" w:rsidR="0096586A" w:rsidRPr="001B589B" w:rsidRDefault="0096586A" w:rsidP="001B589B">
            <w:pPr>
              <w:spacing w:after="0" w:line="240" w:lineRule="auto"/>
              <w:jc w:val="center"/>
              <w:rPr>
                <w:rFonts w:ascii="Times New Roman" w:hAnsi="Times New Roman"/>
                <w:b/>
                <w:bCs/>
                <w:sz w:val="24"/>
                <w:szCs w:val="24"/>
              </w:rPr>
            </w:pPr>
          </w:p>
        </w:tc>
        <w:tc>
          <w:tcPr>
            <w:tcW w:w="639" w:type="pct"/>
            <w:vMerge w:val="restart"/>
            <w:shd w:val="clear" w:color="auto" w:fill="auto"/>
          </w:tcPr>
          <w:p w14:paraId="576A721C" w14:textId="77A5D19D" w:rsidR="0096586A" w:rsidRPr="00FB30BF" w:rsidRDefault="00A02229" w:rsidP="00FB30BF">
            <w:pPr>
              <w:spacing w:after="0" w:line="240" w:lineRule="auto"/>
              <w:rPr>
                <w:rFonts w:ascii="Times New Roman" w:hAnsi="Times New Roman"/>
                <w:b/>
                <w:bCs/>
                <w:sz w:val="24"/>
                <w:szCs w:val="24"/>
              </w:rPr>
            </w:pPr>
            <w:r w:rsidRPr="00FB30BF">
              <w:rPr>
                <w:rFonts w:ascii="Times New Roman" w:hAnsi="Times New Roman"/>
                <w:sz w:val="24"/>
                <w:szCs w:val="24"/>
              </w:rPr>
              <w:t>ОК 08, ОК 09</w:t>
            </w:r>
          </w:p>
        </w:tc>
      </w:tr>
      <w:tr w:rsidR="0096586A" w:rsidRPr="00FB30BF" w14:paraId="29455BB5" w14:textId="48967919" w:rsidTr="001B589B">
        <w:trPr>
          <w:trHeight w:val="23"/>
        </w:trPr>
        <w:tc>
          <w:tcPr>
            <w:tcW w:w="877" w:type="pct"/>
            <w:vMerge/>
            <w:shd w:val="clear" w:color="auto" w:fill="auto"/>
          </w:tcPr>
          <w:p w14:paraId="3E906517"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4482FA33" w14:textId="71010BDF" w:rsidR="0096586A" w:rsidRPr="00FB30BF" w:rsidRDefault="00D27F5D" w:rsidP="00FB30BF">
            <w:pPr>
              <w:spacing w:after="0" w:line="240" w:lineRule="auto"/>
              <w:rPr>
                <w:rFonts w:ascii="Times New Roman" w:hAnsi="Times New Roman"/>
                <w:b/>
                <w:bCs/>
                <w:sz w:val="24"/>
                <w:szCs w:val="24"/>
              </w:rPr>
            </w:pPr>
            <w:r>
              <w:rPr>
                <w:rFonts w:ascii="Times New Roman" w:hAnsi="Times New Roman"/>
                <w:b/>
                <w:sz w:val="24"/>
                <w:szCs w:val="24"/>
              </w:rPr>
              <w:t>Практическое занятие</w:t>
            </w:r>
            <w:r w:rsidR="0096586A" w:rsidRPr="00FB30BF">
              <w:rPr>
                <w:rFonts w:ascii="Times New Roman" w:hAnsi="Times New Roman"/>
                <w:b/>
                <w:sz w:val="24"/>
                <w:szCs w:val="24"/>
              </w:rPr>
              <w:t xml:space="preserve">8 </w:t>
            </w:r>
            <w:r w:rsidR="0096586A" w:rsidRPr="00FB30BF">
              <w:rPr>
                <w:rFonts w:ascii="Times New Roman" w:hAnsi="Times New Roman"/>
                <w:sz w:val="24"/>
                <w:szCs w:val="24"/>
              </w:rPr>
              <w:t>Фильтрация данных и условное форматирование.</w:t>
            </w:r>
          </w:p>
        </w:tc>
        <w:tc>
          <w:tcPr>
            <w:tcW w:w="680" w:type="pct"/>
            <w:shd w:val="clear" w:color="auto" w:fill="auto"/>
            <w:vAlign w:val="center"/>
          </w:tcPr>
          <w:p w14:paraId="6FC53E02" w14:textId="77777777"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7CE8B780" w14:textId="77777777"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06D4B58B"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06821F2E" w14:textId="4283B0F1" w:rsidTr="001B589B">
        <w:trPr>
          <w:trHeight w:val="23"/>
        </w:trPr>
        <w:tc>
          <w:tcPr>
            <w:tcW w:w="877" w:type="pct"/>
            <w:vMerge/>
            <w:shd w:val="clear" w:color="auto" w:fill="auto"/>
          </w:tcPr>
          <w:p w14:paraId="64DBE9CC"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63A5160B" w14:textId="13544B44" w:rsidR="0096586A" w:rsidRPr="00FB30BF" w:rsidRDefault="00D27F5D" w:rsidP="00FB30BF">
            <w:pPr>
              <w:spacing w:after="0" w:line="240" w:lineRule="auto"/>
              <w:rPr>
                <w:rFonts w:ascii="Times New Roman" w:hAnsi="Times New Roman"/>
                <w:b/>
                <w:bCs/>
                <w:sz w:val="24"/>
                <w:szCs w:val="24"/>
              </w:rPr>
            </w:pPr>
            <w:r>
              <w:rPr>
                <w:rFonts w:ascii="Times New Roman" w:hAnsi="Times New Roman"/>
                <w:b/>
                <w:sz w:val="24"/>
                <w:szCs w:val="24"/>
              </w:rPr>
              <w:t>Практическое занятие</w:t>
            </w:r>
            <w:r w:rsidR="0096586A" w:rsidRPr="00FB30BF">
              <w:rPr>
                <w:rFonts w:ascii="Times New Roman" w:hAnsi="Times New Roman"/>
                <w:b/>
                <w:sz w:val="24"/>
                <w:szCs w:val="24"/>
              </w:rPr>
              <w:t xml:space="preserve">9 </w:t>
            </w:r>
            <w:r w:rsidR="0096586A" w:rsidRPr="00FB30BF">
              <w:rPr>
                <w:rFonts w:ascii="Times New Roman" w:hAnsi="Times New Roman"/>
                <w:sz w:val="24"/>
                <w:szCs w:val="24"/>
              </w:rPr>
              <w:t>Связанные таблицы. Расчёт промежуточных результатов.</w:t>
            </w:r>
          </w:p>
        </w:tc>
        <w:tc>
          <w:tcPr>
            <w:tcW w:w="680" w:type="pct"/>
            <w:shd w:val="clear" w:color="auto" w:fill="auto"/>
            <w:vAlign w:val="center"/>
          </w:tcPr>
          <w:p w14:paraId="4F4B8328" w14:textId="77777777"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1EF3633C" w14:textId="77777777"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7A32B622"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61BFCED4" w14:textId="0357B3D5" w:rsidTr="001B589B">
        <w:trPr>
          <w:trHeight w:val="23"/>
        </w:trPr>
        <w:tc>
          <w:tcPr>
            <w:tcW w:w="877" w:type="pct"/>
            <w:vMerge/>
            <w:shd w:val="clear" w:color="auto" w:fill="auto"/>
          </w:tcPr>
          <w:p w14:paraId="48F2DFAF"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287C0A5A" w14:textId="34A25AB4" w:rsidR="0096586A" w:rsidRPr="00FB30BF" w:rsidRDefault="00D27F5D" w:rsidP="00FB30BF">
            <w:pPr>
              <w:spacing w:after="0" w:line="240" w:lineRule="auto"/>
              <w:rPr>
                <w:rFonts w:ascii="Times New Roman" w:hAnsi="Times New Roman"/>
                <w:b/>
                <w:bCs/>
                <w:sz w:val="24"/>
                <w:szCs w:val="24"/>
              </w:rPr>
            </w:pPr>
            <w:r>
              <w:rPr>
                <w:rFonts w:ascii="Times New Roman" w:hAnsi="Times New Roman"/>
                <w:b/>
                <w:sz w:val="24"/>
                <w:szCs w:val="24"/>
              </w:rPr>
              <w:t>Практическое занятие</w:t>
            </w:r>
            <w:r w:rsidR="0096586A" w:rsidRPr="00FB30BF">
              <w:rPr>
                <w:rFonts w:ascii="Times New Roman" w:hAnsi="Times New Roman"/>
                <w:b/>
                <w:sz w:val="24"/>
                <w:szCs w:val="24"/>
              </w:rPr>
              <w:t xml:space="preserve">10 </w:t>
            </w:r>
            <w:r w:rsidR="0096586A" w:rsidRPr="00FB30BF">
              <w:rPr>
                <w:rFonts w:ascii="Times New Roman" w:hAnsi="Times New Roman"/>
                <w:sz w:val="24"/>
                <w:szCs w:val="24"/>
              </w:rPr>
              <w:t>Подбор параметра. Организация обратного расчёта.</w:t>
            </w:r>
          </w:p>
        </w:tc>
        <w:tc>
          <w:tcPr>
            <w:tcW w:w="680" w:type="pct"/>
            <w:shd w:val="clear" w:color="auto" w:fill="auto"/>
            <w:vAlign w:val="center"/>
          </w:tcPr>
          <w:p w14:paraId="39A5E700" w14:textId="77777777"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2C9BCFB5" w14:textId="77777777"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707C0B06"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3F40A636" w14:textId="041368AB" w:rsidTr="001B589B">
        <w:trPr>
          <w:trHeight w:val="23"/>
        </w:trPr>
        <w:tc>
          <w:tcPr>
            <w:tcW w:w="877" w:type="pct"/>
            <w:vMerge/>
            <w:shd w:val="clear" w:color="auto" w:fill="auto"/>
          </w:tcPr>
          <w:p w14:paraId="166E795A"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27323F79" w14:textId="3817969D" w:rsidR="0096586A" w:rsidRPr="00FB30BF" w:rsidRDefault="00D27F5D" w:rsidP="00FB30BF">
            <w:pPr>
              <w:spacing w:after="0" w:line="240" w:lineRule="auto"/>
              <w:rPr>
                <w:rFonts w:ascii="Times New Roman" w:hAnsi="Times New Roman"/>
                <w:b/>
                <w:bCs/>
                <w:sz w:val="24"/>
                <w:szCs w:val="24"/>
              </w:rPr>
            </w:pPr>
            <w:r>
              <w:rPr>
                <w:rFonts w:ascii="Times New Roman" w:hAnsi="Times New Roman"/>
                <w:b/>
                <w:sz w:val="24"/>
                <w:szCs w:val="24"/>
              </w:rPr>
              <w:t>Практическое занятие</w:t>
            </w:r>
            <w:r w:rsidR="0096586A" w:rsidRPr="00FB30BF">
              <w:rPr>
                <w:rFonts w:ascii="Times New Roman" w:hAnsi="Times New Roman"/>
                <w:b/>
                <w:sz w:val="24"/>
                <w:szCs w:val="24"/>
              </w:rPr>
              <w:t xml:space="preserve">11 </w:t>
            </w:r>
            <w:r w:rsidR="0096586A" w:rsidRPr="00FB30BF">
              <w:rPr>
                <w:rFonts w:ascii="Times New Roman" w:hAnsi="Times New Roman"/>
                <w:sz w:val="24"/>
                <w:szCs w:val="24"/>
              </w:rPr>
              <w:t>Задачи оптимизации. Поиск решения.</w:t>
            </w:r>
          </w:p>
        </w:tc>
        <w:tc>
          <w:tcPr>
            <w:tcW w:w="680" w:type="pct"/>
            <w:shd w:val="clear" w:color="auto" w:fill="auto"/>
            <w:vAlign w:val="center"/>
          </w:tcPr>
          <w:p w14:paraId="4DB9CD43" w14:textId="77777777"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6C04680B" w14:textId="77777777"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00184CA2"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0072345B" w14:textId="472D10D7" w:rsidTr="001B589B">
        <w:trPr>
          <w:trHeight w:val="23"/>
        </w:trPr>
        <w:tc>
          <w:tcPr>
            <w:tcW w:w="877" w:type="pct"/>
            <w:vMerge/>
            <w:shd w:val="clear" w:color="auto" w:fill="auto"/>
          </w:tcPr>
          <w:p w14:paraId="2E354AC6"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4D825749" w14:textId="3C69633A" w:rsidR="0096586A" w:rsidRPr="00FB30BF" w:rsidRDefault="00D27F5D" w:rsidP="00FB30BF">
            <w:pPr>
              <w:spacing w:after="0" w:line="240" w:lineRule="auto"/>
              <w:rPr>
                <w:rFonts w:ascii="Times New Roman" w:hAnsi="Times New Roman"/>
                <w:b/>
                <w:bCs/>
                <w:sz w:val="24"/>
                <w:szCs w:val="24"/>
              </w:rPr>
            </w:pPr>
            <w:r>
              <w:rPr>
                <w:rFonts w:ascii="Times New Roman" w:hAnsi="Times New Roman"/>
                <w:b/>
                <w:sz w:val="24"/>
                <w:szCs w:val="24"/>
              </w:rPr>
              <w:t>Практическое занятие</w:t>
            </w:r>
            <w:r w:rsidR="0096586A" w:rsidRPr="00FB30BF">
              <w:rPr>
                <w:rFonts w:ascii="Times New Roman" w:hAnsi="Times New Roman"/>
                <w:b/>
                <w:sz w:val="24"/>
                <w:szCs w:val="24"/>
              </w:rPr>
              <w:t xml:space="preserve">12 </w:t>
            </w:r>
            <w:r w:rsidR="0096586A" w:rsidRPr="00FB30BF">
              <w:rPr>
                <w:rFonts w:ascii="Times New Roman" w:hAnsi="Times New Roman"/>
                <w:sz w:val="24"/>
                <w:szCs w:val="24"/>
              </w:rPr>
              <w:t xml:space="preserve">Связи между файлами и консолидация данных. Экономические расчёты в </w:t>
            </w:r>
            <w:r w:rsidR="0096586A" w:rsidRPr="00FB30BF">
              <w:rPr>
                <w:rFonts w:ascii="Times New Roman" w:hAnsi="Times New Roman"/>
                <w:sz w:val="24"/>
                <w:szCs w:val="24"/>
                <w:lang w:val="en-US"/>
              </w:rPr>
              <w:t>MS</w:t>
            </w:r>
            <w:r w:rsidR="0096586A" w:rsidRPr="00FB30BF">
              <w:rPr>
                <w:rFonts w:ascii="Times New Roman" w:hAnsi="Times New Roman"/>
                <w:sz w:val="24"/>
                <w:szCs w:val="24"/>
              </w:rPr>
              <w:t xml:space="preserve"> </w:t>
            </w:r>
            <w:r w:rsidR="0096586A" w:rsidRPr="00FB30BF">
              <w:rPr>
                <w:rFonts w:ascii="Times New Roman" w:hAnsi="Times New Roman"/>
                <w:sz w:val="24"/>
                <w:szCs w:val="24"/>
                <w:lang w:val="en-US"/>
              </w:rPr>
              <w:t>Excel</w:t>
            </w:r>
            <w:r w:rsidR="0096586A" w:rsidRPr="00FB30BF">
              <w:rPr>
                <w:rFonts w:ascii="Times New Roman" w:hAnsi="Times New Roman"/>
                <w:sz w:val="24"/>
                <w:szCs w:val="24"/>
              </w:rPr>
              <w:t>.</w:t>
            </w:r>
          </w:p>
        </w:tc>
        <w:tc>
          <w:tcPr>
            <w:tcW w:w="680" w:type="pct"/>
            <w:shd w:val="clear" w:color="auto" w:fill="auto"/>
            <w:vAlign w:val="center"/>
          </w:tcPr>
          <w:p w14:paraId="1C5B5EB1" w14:textId="77777777"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784C779A" w14:textId="77777777"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28953DD7"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28134B50" w14:textId="4316C946" w:rsidTr="001B589B">
        <w:trPr>
          <w:trHeight w:val="23"/>
        </w:trPr>
        <w:tc>
          <w:tcPr>
            <w:tcW w:w="877" w:type="pct"/>
            <w:vMerge/>
            <w:shd w:val="clear" w:color="auto" w:fill="auto"/>
          </w:tcPr>
          <w:p w14:paraId="384F32F8"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51631881" w14:textId="3F3A8EF8" w:rsidR="0096586A" w:rsidRPr="00FB30BF" w:rsidRDefault="00D27F5D" w:rsidP="00FB30BF">
            <w:pPr>
              <w:spacing w:after="0" w:line="240" w:lineRule="auto"/>
              <w:rPr>
                <w:rFonts w:ascii="Times New Roman" w:hAnsi="Times New Roman"/>
                <w:b/>
                <w:bCs/>
                <w:sz w:val="24"/>
                <w:szCs w:val="24"/>
              </w:rPr>
            </w:pPr>
            <w:r>
              <w:rPr>
                <w:rFonts w:ascii="Times New Roman" w:hAnsi="Times New Roman"/>
                <w:b/>
                <w:sz w:val="24"/>
                <w:szCs w:val="24"/>
              </w:rPr>
              <w:t>Практическое занятие</w:t>
            </w:r>
            <w:r w:rsidR="0096586A" w:rsidRPr="00FB30BF">
              <w:rPr>
                <w:rFonts w:ascii="Times New Roman" w:hAnsi="Times New Roman"/>
                <w:b/>
                <w:sz w:val="24"/>
                <w:szCs w:val="24"/>
              </w:rPr>
              <w:t xml:space="preserve">13 </w:t>
            </w:r>
            <w:r w:rsidR="0096586A" w:rsidRPr="00FB30BF">
              <w:rPr>
                <w:rFonts w:ascii="Times New Roman" w:hAnsi="Times New Roman"/>
                <w:sz w:val="24"/>
                <w:szCs w:val="24"/>
              </w:rPr>
              <w:t xml:space="preserve">Комплексное использование приложений </w:t>
            </w:r>
            <w:r w:rsidR="0096586A" w:rsidRPr="00FB30BF">
              <w:rPr>
                <w:rFonts w:ascii="Times New Roman" w:hAnsi="Times New Roman"/>
                <w:sz w:val="24"/>
                <w:szCs w:val="24"/>
                <w:lang w:val="en-US"/>
              </w:rPr>
              <w:t>MS</w:t>
            </w:r>
            <w:r w:rsidR="0096586A" w:rsidRPr="00FB30BF">
              <w:rPr>
                <w:rFonts w:ascii="Times New Roman" w:hAnsi="Times New Roman"/>
                <w:sz w:val="24"/>
                <w:szCs w:val="24"/>
              </w:rPr>
              <w:t xml:space="preserve"> </w:t>
            </w:r>
            <w:r w:rsidR="0096586A" w:rsidRPr="00FB30BF">
              <w:rPr>
                <w:rFonts w:ascii="Times New Roman" w:hAnsi="Times New Roman"/>
                <w:sz w:val="24"/>
                <w:szCs w:val="24"/>
                <w:lang w:val="en-US"/>
              </w:rPr>
              <w:t>Office</w:t>
            </w:r>
            <w:r w:rsidR="0096586A" w:rsidRPr="00FB30BF">
              <w:rPr>
                <w:rFonts w:ascii="Times New Roman" w:hAnsi="Times New Roman"/>
                <w:sz w:val="24"/>
                <w:szCs w:val="24"/>
              </w:rPr>
              <w:t xml:space="preserve"> для создания документов.</w:t>
            </w:r>
          </w:p>
        </w:tc>
        <w:tc>
          <w:tcPr>
            <w:tcW w:w="680" w:type="pct"/>
            <w:shd w:val="clear" w:color="auto" w:fill="auto"/>
            <w:vAlign w:val="center"/>
          </w:tcPr>
          <w:p w14:paraId="61AFEBF2" w14:textId="77777777"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34FB9003" w14:textId="77777777"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31D0888D"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33590394" w14:textId="613A43ED" w:rsidTr="001B589B">
        <w:trPr>
          <w:trHeight w:val="23"/>
        </w:trPr>
        <w:tc>
          <w:tcPr>
            <w:tcW w:w="877" w:type="pct"/>
            <w:vMerge w:val="restart"/>
            <w:shd w:val="clear" w:color="auto" w:fill="auto"/>
          </w:tcPr>
          <w:p w14:paraId="073CF77C" w14:textId="77777777" w:rsidR="0096586A" w:rsidRPr="00FB30BF" w:rsidRDefault="0096586A" w:rsidP="00FB30BF">
            <w:pPr>
              <w:spacing w:after="0" w:line="240" w:lineRule="auto"/>
              <w:rPr>
                <w:rFonts w:ascii="Times New Roman" w:hAnsi="Times New Roman"/>
                <w:b/>
                <w:sz w:val="24"/>
                <w:szCs w:val="24"/>
              </w:rPr>
            </w:pPr>
            <w:r w:rsidRPr="00FB30BF">
              <w:rPr>
                <w:rFonts w:ascii="Times New Roman" w:hAnsi="Times New Roman"/>
                <w:b/>
                <w:sz w:val="24"/>
                <w:szCs w:val="24"/>
              </w:rPr>
              <w:t>Тема 2.4.</w:t>
            </w:r>
          </w:p>
          <w:p w14:paraId="48EF0519" w14:textId="77777777"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b/>
                <w:sz w:val="24"/>
                <w:szCs w:val="24"/>
              </w:rPr>
              <w:lastRenderedPageBreak/>
              <w:t>Технология обработки информационных массивов</w:t>
            </w:r>
          </w:p>
        </w:tc>
        <w:tc>
          <w:tcPr>
            <w:tcW w:w="2309" w:type="pct"/>
            <w:shd w:val="clear" w:color="auto" w:fill="auto"/>
          </w:tcPr>
          <w:p w14:paraId="14A35AA3" w14:textId="4DF04E42" w:rsidR="0096586A" w:rsidRPr="00FB30BF" w:rsidRDefault="004C7825" w:rsidP="00FB30BF">
            <w:pPr>
              <w:spacing w:after="0" w:line="240" w:lineRule="auto"/>
              <w:rPr>
                <w:rFonts w:ascii="Times New Roman" w:hAnsi="Times New Roman"/>
                <w:b/>
                <w:bCs/>
                <w:sz w:val="24"/>
                <w:szCs w:val="24"/>
              </w:rPr>
            </w:pPr>
            <w:r w:rsidRPr="00FB30BF">
              <w:rPr>
                <w:rFonts w:ascii="Times New Roman" w:hAnsi="Times New Roman"/>
                <w:b/>
                <w:bCs/>
                <w:sz w:val="24"/>
                <w:szCs w:val="24"/>
              </w:rPr>
              <w:lastRenderedPageBreak/>
              <w:t>Содержание</w:t>
            </w:r>
          </w:p>
        </w:tc>
        <w:tc>
          <w:tcPr>
            <w:tcW w:w="680" w:type="pct"/>
            <w:shd w:val="clear" w:color="auto" w:fill="auto"/>
            <w:vAlign w:val="center"/>
          </w:tcPr>
          <w:p w14:paraId="59D8EECA" w14:textId="24CEAE2E"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724D9179" w14:textId="27DEAE3A" w:rsidR="0096586A" w:rsidRPr="001B589B" w:rsidRDefault="0096586A" w:rsidP="001B589B">
            <w:pPr>
              <w:spacing w:after="0" w:line="240" w:lineRule="auto"/>
              <w:jc w:val="center"/>
              <w:rPr>
                <w:rFonts w:ascii="Times New Roman" w:hAnsi="Times New Roman"/>
                <w:b/>
                <w:bCs/>
                <w:sz w:val="24"/>
                <w:szCs w:val="24"/>
              </w:rPr>
            </w:pPr>
          </w:p>
        </w:tc>
        <w:tc>
          <w:tcPr>
            <w:tcW w:w="639" w:type="pct"/>
            <w:vMerge w:val="restart"/>
            <w:shd w:val="clear" w:color="auto" w:fill="auto"/>
          </w:tcPr>
          <w:p w14:paraId="44B01D18" w14:textId="5F1A5717"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sz w:val="24"/>
                <w:szCs w:val="24"/>
              </w:rPr>
              <w:t>ОК 08, ОК 09</w:t>
            </w:r>
          </w:p>
        </w:tc>
      </w:tr>
      <w:tr w:rsidR="0096586A" w:rsidRPr="00FB30BF" w14:paraId="41CCADBA" w14:textId="00E8AB50" w:rsidTr="001B589B">
        <w:trPr>
          <w:trHeight w:val="23"/>
        </w:trPr>
        <w:tc>
          <w:tcPr>
            <w:tcW w:w="877" w:type="pct"/>
            <w:vMerge/>
            <w:shd w:val="clear" w:color="auto" w:fill="auto"/>
          </w:tcPr>
          <w:p w14:paraId="78EB00C8"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6A89E573" w14:textId="77777777"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sz w:val="24"/>
                <w:szCs w:val="24"/>
              </w:rPr>
              <w:t>Назначение систем управления базами данных (СУБД). Структура элементов баз данных, способы их представления.</w:t>
            </w:r>
          </w:p>
        </w:tc>
        <w:tc>
          <w:tcPr>
            <w:tcW w:w="680" w:type="pct"/>
            <w:shd w:val="clear" w:color="auto" w:fill="auto"/>
            <w:vAlign w:val="center"/>
          </w:tcPr>
          <w:p w14:paraId="47346317" w14:textId="296728FE"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12DF19BE" w14:textId="53E23DBC"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13EB37E9"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4D9C96C0" w14:textId="2D6C06B9" w:rsidTr="001B589B">
        <w:trPr>
          <w:trHeight w:val="23"/>
        </w:trPr>
        <w:tc>
          <w:tcPr>
            <w:tcW w:w="877" w:type="pct"/>
            <w:vMerge/>
            <w:shd w:val="clear" w:color="auto" w:fill="auto"/>
          </w:tcPr>
          <w:p w14:paraId="6431885E"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5B496925" w14:textId="77777777"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sz w:val="24"/>
                <w:szCs w:val="24"/>
              </w:rPr>
              <w:t>Инструменты СУБД для обработки данных. Использование СУБД в энергетике.</w:t>
            </w:r>
          </w:p>
        </w:tc>
        <w:tc>
          <w:tcPr>
            <w:tcW w:w="680" w:type="pct"/>
            <w:shd w:val="clear" w:color="auto" w:fill="auto"/>
            <w:vAlign w:val="center"/>
          </w:tcPr>
          <w:p w14:paraId="2A5398F8" w14:textId="77777777"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6420247A" w14:textId="77777777"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402459FA"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16642704" w14:textId="61E58627" w:rsidTr="001B589B">
        <w:trPr>
          <w:trHeight w:val="23"/>
        </w:trPr>
        <w:tc>
          <w:tcPr>
            <w:tcW w:w="877" w:type="pct"/>
            <w:vMerge/>
            <w:shd w:val="clear" w:color="auto" w:fill="auto"/>
          </w:tcPr>
          <w:p w14:paraId="0B500FCE"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197B1353" w14:textId="6E87ECE1" w:rsidR="0096586A" w:rsidRPr="00FB30BF" w:rsidRDefault="00D27F5D" w:rsidP="00FB30BF">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80" w:type="pct"/>
            <w:shd w:val="clear" w:color="auto" w:fill="auto"/>
            <w:vAlign w:val="center"/>
          </w:tcPr>
          <w:p w14:paraId="21A1278D" w14:textId="0D347B53"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3E77223E" w14:textId="759C6DFD"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7B696C14"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20F1F29D" w14:textId="03B56F67" w:rsidTr="001B589B">
        <w:trPr>
          <w:trHeight w:val="23"/>
        </w:trPr>
        <w:tc>
          <w:tcPr>
            <w:tcW w:w="877" w:type="pct"/>
            <w:vMerge/>
            <w:shd w:val="clear" w:color="auto" w:fill="auto"/>
          </w:tcPr>
          <w:p w14:paraId="1B397FB9"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07E5A9B0" w14:textId="3CE1DD5F" w:rsidR="0096586A" w:rsidRPr="00FB30BF" w:rsidRDefault="00D27F5D" w:rsidP="00FB30BF">
            <w:pPr>
              <w:spacing w:after="0" w:line="240" w:lineRule="auto"/>
              <w:rPr>
                <w:rFonts w:ascii="Times New Roman" w:hAnsi="Times New Roman"/>
                <w:b/>
                <w:bCs/>
                <w:sz w:val="24"/>
                <w:szCs w:val="24"/>
              </w:rPr>
            </w:pPr>
            <w:r>
              <w:rPr>
                <w:rFonts w:ascii="Times New Roman" w:hAnsi="Times New Roman"/>
                <w:b/>
                <w:sz w:val="24"/>
                <w:szCs w:val="24"/>
              </w:rPr>
              <w:t>Практическое занятие</w:t>
            </w:r>
            <w:r w:rsidR="0096586A" w:rsidRPr="00FB30BF">
              <w:rPr>
                <w:rFonts w:ascii="Times New Roman" w:hAnsi="Times New Roman"/>
                <w:b/>
                <w:sz w:val="24"/>
                <w:szCs w:val="24"/>
              </w:rPr>
              <w:t xml:space="preserve">14 </w:t>
            </w:r>
            <w:r w:rsidR="0096586A" w:rsidRPr="00FB30BF">
              <w:rPr>
                <w:rFonts w:ascii="Times New Roman" w:hAnsi="Times New Roman"/>
                <w:sz w:val="24"/>
                <w:szCs w:val="24"/>
              </w:rPr>
              <w:t>Создание базы данных в табличной форме, её редактирование и форматирование. Создание и редактирование формы.</w:t>
            </w:r>
          </w:p>
        </w:tc>
        <w:tc>
          <w:tcPr>
            <w:tcW w:w="680" w:type="pct"/>
            <w:shd w:val="clear" w:color="auto" w:fill="auto"/>
            <w:vAlign w:val="center"/>
          </w:tcPr>
          <w:p w14:paraId="10AB7160" w14:textId="77777777"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1C291857" w14:textId="77777777"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6F977860"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241521F7" w14:textId="4C230329" w:rsidTr="001B589B">
        <w:trPr>
          <w:trHeight w:val="23"/>
        </w:trPr>
        <w:tc>
          <w:tcPr>
            <w:tcW w:w="877" w:type="pct"/>
            <w:vMerge/>
            <w:shd w:val="clear" w:color="auto" w:fill="auto"/>
          </w:tcPr>
          <w:p w14:paraId="7CF52EB3"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650D75AC" w14:textId="6B5E3E39" w:rsidR="0096586A" w:rsidRPr="00FB30BF" w:rsidRDefault="00D27F5D" w:rsidP="00FB30BF">
            <w:pPr>
              <w:spacing w:after="0" w:line="240" w:lineRule="auto"/>
              <w:rPr>
                <w:rFonts w:ascii="Times New Roman" w:hAnsi="Times New Roman"/>
                <w:b/>
                <w:bCs/>
                <w:sz w:val="24"/>
                <w:szCs w:val="24"/>
              </w:rPr>
            </w:pPr>
            <w:r>
              <w:rPr>
                <w:rFonts w:ascii="Times New Roman" w:hAnsi="Times New Roman"/>
                <w:b/>
                <w:sz w:val="24"/>
                <w:szCs w:val="24"/>
              </w:rPr>
              <w:t>Практическое занятие</w:t>
            </w:r>
            <w:r w:rsidR="0096586A" w:rsidRPr="00FB30BF">
              <w:rPr>
                <w:rFonts w:ascii="Times New Roman" w:hAnsi="Times New Roman"/>
                <w:b/>
                <w:sz w:val="24"/>
                <w:szCs w:val="24"/>
              </w:rPr>
              <w:t xml:space="preserve">15 </w:t>
            </w:r>
            <w:r w:rsidR="0096586A" w:rsidRPr="00FB30BF">
              <w:rPr>
                <w:rFonts w:ascii="Times New Roman" w:hAnsi="Times New Roman"/>
                <w:sz w:val="24"/>
                <w:szCs w:val="24"/>
              </w:rPr>
              <w:t>Создание запросов. Создание и редактирование отчета.</w:t>
            </w:r>
          </w:p>
        </w:tc>
        <w:tc>
          <w:tcPr>
            <w:tcW w:w="680" w:type="pct"/>
            <w:shd w:val="clear" w:color="auto" w:fill="auto"/>
            <w:vAlign w:val="center"/>
          </w:tcPr>
          <w:p w14:paraId="50683002" w14:textId="77777777"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4806A57A" w14:textId="77777777"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4207109D"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369EF30D" w14:textId="2060A001" w:rsidTr="001B589B">
        <w:trPr>
          <w:trHeight w:val="23"/>
        </w:trPr>
        <w:tc>
          <w:tcPr>
            <w:tcW w:w="877" w:type="pct"/>
            <w:vMerge w:val="restart"/>
            <w:shd w:val="clear" w:color="auto" w:fill="auto"/>
          </w:tcPr>
          <w:p w14:paraId="59C4CCC8" w14:textId="77777777" w:rsidR="0096586A" w:rsidRPr="00FB30BF" w:rsidRDefault="0096586A" w:rsidP="00FB30BF">
            <w:pPr>
              <w:spacing w:after="0" w:line="240" w:lineRule="auto"/>
              <w:rPr>
                <w:rFonts w:ascii="Times New Roman" w:hAnsi="Times New Roman"/>
                <w:b/>
                <w:sz w:val="24"/>
                <w:szCs w:val="24"/>
              </w:rPr>
            </w:pPr>
            <w:r w:rsidRPr="00FB30BF">
              <w:rPr>
                <w:rFonts w:ascii="Times New Roman" w:hAnsi="Times New Roman"/>
                <w:b/>
                <w:sz w:val="24"/>
                <w:szCs w:val="24"/>
              </w:rPr>
              <w:t>Тема 2.5.</w:t>
            </w:r>
          </w:p>
          <w:p w14:paraId="6DF0FC81" w14:textId="77777777"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b/>
                <w:bCs/>
                <w:sz w:val="24"/>
                <w:szCs w:val="24"/>
              </w:rPr>
              <w:t>Информационная технология представления информации в виде презентаций</w:t>
            </w:r>
          </w:p>
        </w:tc>
        <w:tc>
          <w:tcPr>
            <w:tcW w:w="2309" w:type="pct"/>
            <w:shd w:val="clear" w:color="auto" w:fill="auto"/>
          </w:tcPr>
          <w:p w14:paraId="5113D7A0" w14:textId="21F09162" w:rsidR="0096586A" w:rsidRPr="00FB30BF" w:rsidRDefault="004C7825" w:rsidP="00FB30BF">
            <w:pPr>
              <w:spacing w:after="0" w:line="240" w:lineRule="auto"/>
              <w:rPr>
                <w:rFonts w:ascii="Times New Roman" w:hAnsi="Times New Roman"/>
                <w:b/>
                <w:bCs/>
                <w:sz w:val="24"/>
                <w:szCs w:val="24"/>
              </w:rPr>
            </w:pPr>
            <w:r w:rsidRPr="00FB30BF">
              <w:rPr>
                <w:rFonts w:ascii="Times New Roman" w:hAnsi="Times New Roman"/>
                <w:b/>
                <w:bCs/>
                <w:sz w:val="24"/>
                <w:szCs w:val="24"/>
              </w:rPr>
              <w:t>Содержание</w:t>
            </w:r>
          </w:p>
        </w:tc>
        <w:tc>
          <w:tcPr>
            <w:tcW w:w="680" w:type="pct"/>
            <w:shd w:val="clear" w:color="auto" w:fill="auto"/>
            <w:vAlign w:val="center"/>
          </w:tcPr>
          <w:p w14:paraId="0143EB39" w14:textId="22CF47F9"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25A391DF" w14:textId="0FE6C2E3" w:rsidR="0096586A" w:rsidRPr="001B589B" w:rsidRDefault="0096586A" w:rsidP="001B589B">
            <w:pPr>
              <w:spacing w:after="0" w:line="240" w:lineRule="auto"/>
              <w:jc w:val="center"/>
              <w:rPr>
                <w:rFonts w:ascii="Times New Roman" w:hAnsi="Times New Roman"/>
                <w:b/>
                <w:bCs/>
                <w:sz w:val="24"/>
                <w:szCs w:val="24"/>
              </w:rPr>
            </w:pPr>
          </w:p>
        </w:tc>
        <w:tc>
          <w:tcPr>
            <w:tcW w:w="639" w:type="pct"/>
            <w:vMerge w:val="restart"/>
            <w:shd w:val="clear" w:color="auto" w:fill="auto"/>
          </w:tcPr>
          <w:p w14:paraId="53DF3FC9" w14:textId="63D42F96"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sz w:val="24"/>
                <w:szCs w:val="24"/>
              </w:rPr>
              <w:t>ОК 08, ОК 09</w:t>
            </w:r>
          </w:p>
        </w:tc>
      </w:tr>
      <w:tr w:rsidR="0096586A" w:rsidRPr="00FB30BF" w14:paraId="2B90E4C7" w14:textId="7DF0C663" w:rsidTr="001B589B">
        <w:trPr>
          <w:trHeight w:val="23"/>
        </w:trPr>
        <w:tc>
          <w:tcPr>
            <w:tcW w:w="877" w:type="pct"/>
            <w:vMerge/>
            <w:shd w:val="clear" w:color="auto" w:fill="auto"/>
          </w:tcPr>
          <w:p w14:paraId="0ADF009C"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28270DB5" w14:textId="77777777" w:rsidR="0096586A" w:rsidRPr="00FB30BF" w:rsidRDefault="0096586A" w:rsidP="00FB30BF">
            <w:pPr>
              <w:spacing w:after="0" w:line="240" w:lineRule="auto"/>
              <w:rPr>
                <w:rFonts w:ascii="Times New Roman" w:hAnsi="Times New Roman"/>
                <w:sz w:val="24"/>
                <w:szCs w:val="24"/>
              </w:rPr>
            </w:pPr>
            <w:r w:rsidRPr="00FB30BF">
              <w:rPr>
                <w:rFonts w:ascii="Times New Roman" w:hAnsi="Times New Roman"/>
                <w:bCs/>
                <w:sz w:val="24"/>
                <w:szCs w:val="24"/>
              </w:rPr>
              <w:t>Назначение компьютерных презентаций.</w:t>
            </w:r>
          </w:p>
          <w:p w14:paraId="7D459298" w14:textId="77777777" w:rsidR="0096586A" w:rsidRPr="00FB30BF" w:rsidRDefault="0096586A" w:rsidP="00FB30BF">
            <w:pPr>
              <w:spacing w:after="0" w:line="240" w:lineRule="auto"/>
              <w:rPr>
                <w:rFonts w:ascii="Times New Roman" w:hAnsi="Times New Roman"/>
                <w:sz w:val="24"/>
                <w:szCs w:val="24"/>
              </w:rPr>
            </w:pPr>
            <w:r w:rsidRPr="00FB30BF">
              <w:rPr>
                <w:rFonts w:ascii="Times New Roman" w:hAnsi="Times New Roman"/>
                <w:bCs/>
                <w:sz w:val="24"/>
                <w:szCs w:val="24"/>
              </w:rPr>
              <w:t>Интерфейс программы для создания презентаций.</w:t>
            </w:r>
          </w:p>
          <w:p w14:paraId="6E5D5EFA" w14:textId="1459C99E" w:rsidR="0096586A" w:rsidRPr="00FB30BF" w:rsidRDefault="0096586A" w:rsidP="006314C3">
            <w:pPr>
              <w:spacing w:after="0" w:line="240" w:lineRule="auto"/>
              <w:rPr>
                <w:rFonts w:ascii="Times New Roman" w:hAnsi="Times New Roman"/>
                <w:b/>
                <w:bCs/>
                <w:sz w:val="24"/>
                <w:szCs w:val="24"/>
              </w:rPr>
            </w:pPr>
            <w:r w:rsidRPr="00FB30BF">
              <w:rPr>
                <w:rFonts w:ascii="Times New Roman" w:hAnsi="Times New Roman"/>
                <w:bCs/>
                <w:sz w:val="24"/>
                <w:szCs w:val="24"/>
              </w:rPr>
              <w:t>Использование презентаций в профессиональной деятельности.</w:t>
            </w:r>
          </w:p>
        </w:tc>
        <w:tc>
          <w:tcPr>
            <w:tcW w:w="680" w:type="pct"/>
            <w:shd w:val="clear" w:color="auto" w:fill="auto"/>
            <w:vAlign w:val="center"/>
          </w:tcPr>
          <w:p w14:paraId="0F1191F0" w14:textId="3F0E4BF4"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1E4C089A" w14:textId="0508D634"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65F2B830"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6E713D78" w14:textId="750DAD47" w:rsidTr="001B589B">
        <w:trPr>
          <w:trHeight w:val="23"/>
        </w:trPr>
        <w:tc>
          <w:tcPr>
            <w:tcW w:w="877" w:type="pct"/>
            <w:vMerge/>
            <w:shd w:val="clear" w:color="auto" w:fill="auto"/>
          </w:tcPr>
          <w:p w14:paraId="70A569E0"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14DBB070" w14:textId="1C56C39E" w:rsidR="0096586A" w:rsidRPr="00FB30BF" w:rsidRDefault="00D27F5D" w:rsidP="00FB30BF">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80" w:type="pct"/>
            <w:shd w:val="clear" w:color="auto" w:fill="auto"/>
            <w:vAlign w:val="center"/>
          </w:tcPr>
          <w:p w14:paraId="4B0C681E" w14:textId="53EB61F0"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36031FEA" w14:textId="228498EC" w:rsidR="0096586A" w:rsidRPr="001B589B" w:rsidRDefault="0096586A" w:rsidP="001B589B">
            <w:pPr>
              <w:spacing w:after="0" w:line="240" w:lineRule="auto"/>
              <w:jc w:val="center"/>
              <w:rPr>
                <w:rFonts w:ascii="Times New Roman" w:hAnsi="Times New Roman"/>
                <w:b/>
                <w:bCs/>
                <w:sz w:val="24"/>
                <w:szCs w:val="24"/>
              </w:rPr>
            </w:pPr>
          </w:p>
        </w:tc>
        <w:tc>
          <w:tcPr>
            <w:tcW w:w="639" w:type="pct"/>
            <w:vMerge w:val="restart"/>
            <w:shd w:val="clear" w:color="auto" w:fill="auto"/>
          </w:tcPr>
          <w:p w14:paraId="30EC25C1" w14:textId="4C08CEF2" w:rsidR="0096586A" w:rsidRPr="00FB30BF" w:rsidRDefault="00A02229" w:rsidP="00FB30BF">
            <w:pPr>
              <w:spacing w:after="0" w:line="240" w:lineRule="auto"/>
              <w:rPr>
                <w:rFonts w:ascii="Times New Roman" w:hAnsi="Times New Roman"/>
                <w:b/>
                <w:bCs/>
                <w:sz w:val="24"/>
                <w:szCs w:val="24"/>
              </w:rPr>
            </w:pPr>
            <w:r w:rsidRPr="00FB30BF">
              <w:rPr>
                <w:rFonts w:ascii="Times New Roman" w:hAnsi="Times New Roman"/>
                <w:sz w:val="24"/>
                <w:szCs w:val="24"/>
              </w:rPr>
              <w:t>ОК 08, ОК 09</w:t>
            </w:r>
          </w:p>
        </w:tc>
      </w:tr>
      <w:tr w:rsidR="0096586A" w:rsidRPr="00FB30BF" w14:paraId="48F9CAE1" w14:textId="073D8226" w:rsidTr="001B589B">
        <w:trPr>
          <w:trHeight w:val="23"/>
        </w:trPr>
        <w:tc>
          <w:tcPr>
            <w:tcW w:w="877" w:type="pct"/>
            <w:vMerge/>
            <w:shd w:val="clear" w:color="auto" w:fill="auto"/>
          </w:tcPr>
          <w:p w14:paraId="09501511"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6044D303" w14:textId="47C7C671" w:rsidR="0096586A" w:rsidRPr="00FB30BF" w:rsidRDefault="00D27F5D" w:rsidP="00FB30BF">
            <w:pPr>
              <w:spacing w:after="0" w:line="240" w:lineRule="auto"/>
              <w:rPr>
                <w:rFonts w:ascii="Times New Roman" w:hAnsi="Times New Roman"/>
                <w:b/>
                <w:bCs/>
                <w:sz w:val="24"/>
                <w:szCs w:val="24"/>
              </w:rPr>
            </w:pPr>
            <w:r>
              <w:rPr>
                <w:rFonts w:ascii="Times New Roman" w:hAnsi="Times New Roman"/>
                <w:b/>
                <w:sz w:val="24"/>
                <w:szCs w:val="24"/>
              </w:rPr>
              <w:t>Практическое занятие</w:t>
            </w:r>
            <w:r w:rsidR="0096586A" w:rsidRPr="00FB30BF">
              <w:rPr>
                <w:rFonts w:ascii="Times New Roman" w:hAnsi="Times New Roman"/>
                <w:b/>
                <w:sz w:val="24"/>
                <w:szCs w:val="24"/>
              </w:rPr>
              <w:t xml:space="preserve">16 </w:t>
            </w:r>
            <w:r w:rsidR="0096586A" w:rsidRPr="00FB30BF">
              <w:rPr>
                <w:rFonts w:ascii="Times New Roman" w:hAnsi="Times New Roman"/>
                <w:sz w:val="24"/>
                <w:szCs w:val="24"/>
              </w:rPr>
              <w:t>Создание, редактирование и форматирование компьютерной презентации. Настройка анимации.</w:t>
            </w:r>
          </w:p>
        </w:tc>
        <w:tc>
          <w:tcPr>
            <w:tcW w:w="680" w:type="pct"/>
            <w:shd w:val="clear" w:color="auto" w:fill="auto"/>
            <w:vAlign w:val="center"/>
          </w:tcPr>
          <w:p w14:paraId="4B600FE0" w14:textId="77777777"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3F4DF2E5" w14:textId="77777777"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2C6C11F6"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42859A17" w14:textId="44CF5EE2" w:rsidTr="001B589B">
        <w:trPr>
          <w:trHeight w:val="23"/>
        </w:trPr>
        <w:tc>
          <w:tcPr>
            <w:tcW w:w="877" w:type="pct"/>
            <w:vMerge w:val="restart"/>
            <w:shd w:val="clear" w:color="auto" w:fill="auto"/>
          </w:tcPr>
          <w:p w14:paraId="31E902A4" w14:textId="77777777" w:rsidR="0096586A" w:rsidRPr="00FB30BF" w:rsidRDefault="0096586A" w:rsidP="00FB30BF">
            <w:pPr>
              <w:spacing w:after="0" w:line="240" w:lineRule="auto"/>
              <w:rPr>
                <w:rFonts w:ascii="Times New Roman" w:hAnsi="Times New Roman"/>
                <w:b/>
                <w:sz w:val="24"/>
                <w:szCs w:val="24"/>
              </w:rPr>
            </w:pPr>
            <w:r w:rsidRPr="00FB30BF">
              <w:rPr>
                <w:rFonts w:ascii="Times New Roman" w:hAnsi="Times New Roman"/>
                <w:b/>
                <w:sz w:val="24"/>
                <w:szCs w:val="24"/>
              </w:rPr>
              <w:t>Тема 2.6.</w:t>
            </w:r>
          </w:p>
          <w:p w14:paraId="53170C71" w14:textId="77777777"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b/>
                <w:sz w:val="24"/>
                <w:szCs w:val="24"/>
              </w:rPr>
              <w:t>Технология обработки графической информации</w:t>
            </w:r>
          </w:p>
        </w:tc>
        <w:tc>
          <w:tcPr>
            <w:tcW w:w="2309" w:type="pct"/>
            <w:shd w:val="clear" w:color="auto" w:fill="auto"/>
          </w:tcPr>
          <w:p w14:paraId="3645341A" w14:textId="74DFFE38" w:rsidR="0096586A" w:rsidRPr="00FB30BF" w:rsidRDefault="004C7825" w:rsidP="00FB30BF">
            <w:pPr>
              <w:spacing w:after="0" w:line="240" w:lineRule="auto"/>
              <w:rPr>
                <w:rFonts w:ascii="Times New Roman" w:hAnsi="Times New Roman"/>
                <w:b/>
                <w:bCs/>
                <w:sz w:val="24"/>
                <w:szCs w:val="24"/>
              </w:rPr>
            </w:pPr>
            <w:r w:rsidRPr="00FB30BF">
              <w:rPr>
                <w:rFonts w:ascii="Times New Roman" w:hAnsi="Times New Roman"/>
                <w:b/>
                <w:bCs/>
                <w:sz w:val="24"/>
                <w:szCs w:val="24"/>
              </w:rPr>
              <w:t>Содержание</w:t>
            </w:r>
          </w:p>
        </w:tc>
        <w:tc>
          <w:tcPr>
            <w:tcW w:w="680" w:type="pct"/>
            <w:shd w:val="clear" w:color="auto" w:fill="auto"/>
            <w:vAlign w:val="center"/>
          </w:tcPr>
          <w:p w14:paraId="17EC9640" w14:textId="6AD93C91"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6A4CCFB1" w14:textId="42AC6631" w:rsidR="0096586A" w:rsidRPr="001B589B" w:rsidRDefault="0096586A" w:rsidP="001B589B">
            <w:pPr>
              <w:spacing w:after="0" w:line="240" w:lineRule="auto"/>
              <w:jc w:val="center"/>
              <w:rPr>
                <w:rFonts w:ascii="Times New Roman" w:hAnsi="Times New Roman"/>
                <w:b/>
                <w:bCs/>
                <w:sz w:val="24"/>
                <w:szCs w:val="24"/>
              </w:rPr>
            </w:pPr>
          </w:p>
        </w:tc>
        <w:tc>
          <w:tcPr>
            <w:tcW w:w="639" w:type="pct"/>
            <w:vMerge w:val="restart"/>
            <w:shd w:val="clear" w:color="auto" w:fill="auto"/>
          </w:tcPr>
          <w:p w14:paraId="70A9F0BE" w14:textId="1A09696D"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sz w:val="24"/>
                <w:szCs w:val="24"/>
              </w:rPr>
              <w:t>ОК 08, ОК 09</w:t>
            </w:r>
          </w:p>
        </w:tc>
      </w:tr>
      <w:tr w:rsidR="0096586A" w:rsidRPr="00FB30BF" w14:paraId="1188529E" w14:textId="2E27FA17" w:rsidTr="001B589B">
        <w:trPr>
          <w:trHeight w:val="23"/>
        </w:trPr>
        <w:tc>
          <w:tcPr>
            <w:tcW w:w="877" w:type="pct"/>
            <w:vMerge/>
            <w:shd w:val="clear" w:color="auto" w:fill="auto"/>
          </w:tcPr>
          <w:p w14:paraId="1A7541F2"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1F6F8F5F" w14:textId="77777777"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sz w:val="24"/>
                <w:szCs w:val="24"/>
              </w:rPr>
              <w:t xml:space="preserve">Растровая и векторная графика. Программы растровой графики. Программный пакет </w:t>
            </w:r>
            <w:r w:rsidRPr="00FB30BF">
              <w:rPr>
                <w:rFonts w:ascii="Times New Roman" w:hAnsi="Times New Roman"/>
                <w:sz w:val="24"/>
                <w:szCs w:val="24"/>
                <w:lang w:val="en-US"/>
              </w:rPr>
              <w:t>Adobe</w:t>
            </w:r>
            <w:r w:rsidRPr="00FB30BF">
              <w:rPr>
                <w:rFonts w:ascii="Times New Roman" w:hAnsi="Times New Roman"/>
                <w:sz w:val="24"/>
                <w:szCs w:val="24"/>
              </w:rPr>
              <w:t xml:space="preserve"> </w:t>
            </w:r>
            <w:r w:rsidRPr="00FB30BF">
              <w:rPr>
                <w:rFonts w:ascii="Times New Roman" w:hAnsi="Times New Roman"/>
                <w:sz w:val="24"/>
                <w:szCs w:val="24"/>
                <w:lang w:val="en-US"/>
              </w:rPr>
              <w:t>Photoshop</w:t>
            </w:r>
            <w:r w:rsidRPr="00FB30BF">
              <w:rPr>
                <w:rFonts w:ascii="Times New Roman" w:hAnsi="Times New Roman"/>
                <w:sz w:val="24"/>
                <w:szCs w:val="24"/>
              </w:rPr>
              <w:t>.</w:t>
            </w:r>
          </w:p>
        </w:tc>
        <w:tc>
          <w:tcPr>
            <w:tcW w:w="680" w:type="pct"/>
            <w:shd w:val="clear" w:color="auto" w:fill="auto"/>
            <w:vAlign w:val="center"/>
          </w:tcPr>
          <w:p w14:paraId="15DBFAAB" w14:textId="2478A333"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332C2CB7" w14:textId="2AF56D8E"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40BC43F8"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6E7B1233" w14:textId="2200D88E" w:rsidTr="001B589B">
        <w:trPr>
          <w:trHeight w:val="23"/>
        </w:trPr>
        <w:tc>
          <w:tcPr>
            <w:tcW w:w="877" w:type="pct"/>
            <w:vMerge/>
            <w:shd w:val="clear" w:color="auto" w:fill="auto"/>
          </w:tcPr>
          <w:p w14:paraId="35D642DA"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77CF7BA9" w14:textId="2CBAB002" w:rsidR="0096586A" w:rsidRPr="00FB30BF" w:rsidRDefault="00D27F5D" w:rsidP="00FB30BF">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80" w:type="pct"/>
            <w:shd w:val="clear" w:color="auto" w:fill="auto"/>
            <w:vAlign w:val="center"/>
          </w:tcPr>
          <w:p w14:paraId="6DC7F3C2" w14:textId="49502B5A"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2ADF52F0" w14:textId="4319A15C" w:rsidR="0096586A" w:rsidRPr="001B589B" w:rsidRDefault="0096586A" w:rsidP="001B589B">
            <w:pPr>
              <w:spacing w:after="0" w:line="240" w:lineRule="auto"/>
              <w:jc w:val="center"/>
              <w:rPr>
                <w:rFonts w:ascii="Times New Roman" w:hAnsi="Times New Roman"/>
                <w:b/>
                <w:bCs/>
                <w:sz w:val="24"/>
                <w:szCs w:val="24"/>
              </w:rPr>
            </w:pPr>
          </w:p>
        </w:tc>
        <w:tc>
          <w:tcPr>
            <w:tcW w:w="639" w:type="pct"/>
            <w:vMerge w:val="restart"/>
            <w:shd w:val="clear" w:color="auto" w:fill="auto"/>
          </w:tcPr>
          <w:p w14:paraId="547D8599" w14:textId="0FB18B35" w:rsidR="0096586A" w:rsidRPr="00FB30BF" w:rsidRDefault="00A02229" w:rsidP="00FB30BF">
            <w:pPr>
              <w:spacing w:after="0" w:line="240" w:lineRule="auto"/>
              <w:rPr>
                <w:rFonts w:ascii="Times New Roman" w:hAnsi="Times New Roman"/>
                <w:b/>
                <w:bCs/>
                <w:sz w:val="24"/>
                <w:szCs w:val="24"/>
              </w:rPr>
            </w:pPr>
            <w:r w:rsidRPr="00FB30BF">
              <w:rPr>
                <w:rFonts w:ascii="Times New Roman" w:hAnsi="Times New Roman"/>
                <w:sz w:val="24"/>
                <w:szCs w:val="24"/>
              </w:rPr>
              <w:t>ОК 08, ОК 09</w:t>
            </w:r>
          </w:p>
        </w:tc>
      </w:tr>
      <w:tr w:rsidR="0096586A" w:rsidRPr="00FB30BF" w14:paraId="0959D097" w14:textId="7D324E51" w:rsidTr="001B589B">
        <w:trPr>
          <w:trHeight w:val="23"/>
        </w:trPr>
        <w:tc>
          <w:tcPr>
            <w:tcW w:w="877" w:type="pct"/>
            <w:vMerge/>
            <w:shd w:val="clear" w:color="auto" w:fill="auto"/>
          </w:tcPr>
          <w:p w14:paraId="027623A5"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094220D3" w14:textId="75096B5E" w:rsidR="0096586A" w:rsidRPr="00FB30BF" w:rsidRDefault="00D27F5D" w:rsidP="00FB30BF">
            <w:pPr>
              <w:spacing w:after="0" w:line="240" w:lineRule="auto"/>
              <w:rPr>
                <w:rFonts w:ascii="Times New Roman" w:hAnsi="Times New Roman"/>
                <w:b/>
                <w:bCs/>
                <w:sz w:val="24"/>
                <w:szCs w:val="24"/>
              </w:rPr>
            </w:pPr>
            <w:r>
              <w:rPr>
                <w:rFonts w:ascii="Times New Roman" w:hAnsi="Times New Roman"/>
                <w:b/>
                <w:sz w:val="24"/>
                <w:szCs w:val="24"/>
              </w:rPr>
              <w:t>Практическое занятие</w:t>
            </w:r>
            <w:r w:rsidR="0096586A" w:rsidRPr="00FB30BF">
              <w:rPr>
                <w:rFonts w:ascii="Times New Roman" w:hAnsi="Times New Roman"/>
                <w:b/>
                <w:sz w:val="24"/>
                <w:szCs w:val="24"/>
              </w:rPr>
              <w:t xml:space="preserve">17 </w:t>
            </w:r>
            <w:r w:rsidR="0096586A" w:rsidRPr="00FB30BF">
              <w:rPr>
                <w:rFonts w:ascii="Times New Roman" w:hAnsi="Times New Roman"/>
                <w:sz w:val="24"/>
                <w:szCs w:val="24"/>
              </w:rPr>
              <w:t xml:space="preserve">Работа с шаблонами. Практические приёмы работы в </w:t>
            </w:r>
            <w:r w:rsidR="0096586A" w:rsidRPr="00FB30BF">
              <w:rPr>
                <w:rFonts w:ascii="Times New Roman" w:hAnsi="Times New Roman"/>
                <w:sz w:val="24"/>
                <w:szCs w:val="24"/>
                <w:lang w:val="en-US"/>
              </w:rPr>
              <w:t>Adobe</w:t>
            </w:r>
            <w:r w:rsidR="0096586A" w:rsidRPr="00FB30BF">
              <w:rPr>
                <w:rFonts w:ascii="Times New Roman" w:hAnsi="Times New Roman"/>
                <w:sz w:val="24"/>
                <w:szCs w:val="24"/>
              </w:rPr>
              <w:t xml:space="preserve"> </w:t>
            </w:r>
            <w:r w:rsidR="0096586A" w:rsidRPr="00FB30BF">
              <w:rPr>
                <w:rFonts w:ascii="Times New Roman" w:hAnsi="Times New Roman"/>
                <w:sz w:val="24"/>
                <w:szCs w:val="24"/>
                <w:lang w:val="en-US"/>
              </w:rPr>
              <w:t>Photoshop</w:t>
            </w:r>
            <w:r w:rsidR="0096586A" w:rsidRPr="00FB30BF">
              <w:rPr>
                <w:rFonts w:ascii="Times New Roman" w:hAnsi="Times New Roman"/>
                <w:sz w:val="24"/>
                <w:szCs w:val="24"/>
              </w:rPr>
              <w:t>.</w:t>
            </w:r>
          </w:p>
        </w:tc>
        <w:tc>
          <w:tcPr>
            <w:tcW w:w="680" w:type="pct"/>
            <w:shd w:val="clear" w:color="auto" w:fill="auto"/>
            <w:vAlign w:val="center"/>
          </w:tcPr>
          <w:p w14:paraId="48F1F4C1" w14:textId="77777777"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05476022" w14:textId="77777777"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1E3F9C3F"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0FEEEFD3" w14:textId="4E072468" w:rsidTr="001B589B">
        <w:trPr>
          <w:trHeight w:val="23"/>
        </w:trPr>
        <w:tc>
          <w:tcPr>
            <w:tcW w:w="3186" w:type="pct"/>
            <w:gridSpan w:val="2"/>
            <w:shd w:val="clear" w:color="auto" w:fill="auto"/>
          </w:tcPr>
          <w:p w14:paraId="55A3F111" w14:textId="77777777" w:rsidR="0096586A" w:rsidRPr="00FB30BF" w:rsidRDefault="0096586A" w:rsidP="00FB30BF">
            <w:pPr>
              <w:autoSpaceDE w:val="0"/>
              <w:autoSpaceDN w:val="0"/>
              <w:adjustRightInd w:val="0"/>
              <w:spacing w:after="0" w:line="240" w:lineRule="auto"/>
              <w:rPr>
                <w:rFonts w:ascii="Times New Roman" w:hAnsi="Times New Roman"/>
                <w:b/>
                <w:bCs/>
                <w:sz w:val="24"/>
                <w:szCs w:val="24"/>
              </w:rPr>
            </w:pPr>
            <w:r w:rsidRPr="00FB30BF">
              <w:rPr>
                <w:rFonts w:ascii="Times New Roman" w:hAnsi="Times New Roman"/>
                <w:b/>
                <w:sz w:val="24"/>
                <w:szCs w:val="24"/>
              </w:rPr>
              <w:t xml:space="preserve">Раздел 3. </w:t>
            </w:r>
            <w:r w:rsidRPr="00FB30BF">
              <w:rPr>
                <w:rFonts w:ascii="Times New Roman" w:hAnsi="Times New Roman"/>
                <w:b/>
                <w:bCs/>
                <w:sz w:val="24"/>
                <w:szCs w:val="24"/>
              </w:rPr>
              <w:t>Информационно-коммуникационные технологии</w:t>
            </w:r>
          </w:p>
        </w:tc>
        <w:tc>
          <w:tcPr>
            <w:tcW w:w="680" w:type="pct"/>
            <w:shd w:val="clear" w:color="auto" w:fill="auto"/>
            <w:vAlign w:val="center"/>
          </w:tcPr>
          <w:p w14:paraId="0D640C92" w14:textId="60DAB3BD" w:rsidR="0096586A" w:rsidRPr="001B589B" w:rsidRDefault="00C72CD2" w:rsidP="001B589B">
            <w:pPr>
              <w:spacing w:after="0" w:line="240" w:lineRule="auto"/>
              <w:jc w:val="center"/>
              <w:rPr>
                <w:rFonts w:ascii="Times New Roman" w:hAnsi="Times New Roman"/>
                <w:b/>
                <w:bCs/>
                <w:sz w:val="24"/>
                <w:szCs w:val="24"/>
              </w:rPr>
            </w:pPr>
            <w:r>
              <w:rPr>
                <w:rFonts w:ascii="Times New Roman" w:hAnsi="Times New Roman"/>
                <w:b/>
                <w:bCs/>
                <w:sz w:val="24"/>
                <w:szCs w:val="24"/>
              </w:rPr>
              <w:t>6/6</w:t>
            </w:r>
          </w:p>
        </w:tc>
        <w:tc>
          <w:tcPr>
            <w:tcW w:w="495" w:type="pct"/>
            <w:shd w:val="clear" w:color="auto" w:fill="auto"/>
            <w:vAlign w:val="center"/>
          </w:tcPr>
          <w:p w14:paraId="5242E606" w14:textId="5731A960" w:rsidR="0096586A" w:rsidRPr="001B589B" w:rsidRDefault="001B589B" w:rsidP="001B589B">
            <w:pPr>
              <w:spacing w:after="0" w:line="240" w:lineRule="auto"/>
              <w:jc w:val="center"/>
              <w:rPr>
                <w:rFonts w:ascii="Times New Roman" w:hAnsi="Times New Roman"/>
                <w:b/>
                <w:bCs/>
                <w:sz w:val="24"/>
                <w:szCs w:val="24"/>
              </w:rPr>
            </w:pPr>
            <w:r>
              <w:rPr>
                <w:rFonts w:ascii="Times New Roman" w:hAnsi="Times New Roman"/>
                <w:b/>
                <w:bCs/>
                <w:sz w:val="24"/>
                <w:szCs w:val="24"/>
              </w:rPr>
              <w:t>10/8</w:t>
            </w:r>
          </w:p>
        </w:tc>
        <w:tc>
          <w:tcPr>
            <w:tcW w:w="639" w:type="pct"/>
            <w:shd w:val="clear" w:color="auto" w:fill="auto"/>
          </w:tcPr>
          <w:p w14:paraId="6B7F5BBA"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68313979" w14:textId="1521B9E8" w:rsidTr="001B589B">
        <w:trPr>
          <w:trHeight w:val="23"/>
        </w:trPr>
        <w:tc>
          <w:tcPr>
            <w:tcW w:w="877" w:type="pct"/>
            <w:vMerge w:val="restart"/>
            <w:shd w:val="clear" w:color="auto" w:fill="auto"/>
          </w:tcPr>
          <w:p w14:paraId="5C7331DD" w14:textId="77777777" w:rsidR="0096586A" w:rsidRPr="00FB30BF" w:rsidRDefault="0096586A" w:rsidP="00FB30BF">
            <w:pPr>
              <w:spacing w:after="0" w:line="240" w:lineRule="auto"/>
              <w:rPr>
                <w:rFonts w:ascii="Times New Roman" w:hAnsi="Times New Roman"/>
                <w:b/>
                <w:sz w:val="24"/>
                <w:szCs w:val="24"/>
              </w:rPr>
            </w:pPr>
            <w:r w:rsidRPr="00FB30BF">
              <w:rPr>
                <w:rFonts w:ascii="Times New Roman" w:hAnsi="Times New Roman"/>
                <w:b/>
                <w:sz w:val="24"/>
                <w:szCs w:val="24"/>
              </w:rPr>
              <w:t>Тема 3.1.</w:t>
            </w:r>
          </w:p>
          <w:p w14:paraId="4A4CDEAD" w14:textId="77777777"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b/>
                <w:bCs/>
                <w:sz w:val="24"/>
                <w:szCs w:val="24"/>
              </w:rPr>
              <w:t>Представление об информационно-коммуникационных технологиях</w:t>
            </w:r>
          </w:p>
        </w:tc>
        <w:tc>
          <w:tcPr>
            <w:tcW w:w="2309" w:type="pct"/>
            <w:shd w:val="clear" w:color="auto" w:fill="auto"/>
          </w:tcPr>
          <w:p w14:paraId="02076233" w14:textId="4199C066" w:rsidR="0096586A" w:rsidRPr="00FB30BF" w:rsidRDefault="004C7825" w:rsidP="00FB30BF">
            <w:pPr>
              <w:spacing w:after="0" w:line="240" w:lineRule="auto"/>
              <w:rPr>
                <w:rFonts w:ascii="Times New Roman" w:hAnsi="Times New Roman"/>
                <w:b/>
                <w:bCs/>
                <w:sz w:val="24"/>
                <w:szCs w:val="24"/>
              </w:rPr>
            </w:pPr>
            <w:r w:rsidRPr="00FB30BF">
              <w:rPr>
                <w:rFonts w:ascii="Times New Roman" w:hAnsi="Times New Roman"/>
                <w:b/>
                <w:bCs/>
                <w:sz w:val="24"/>
                <w:szCs w:val="24"/>
              </w:rPr>
              <w:t>Содержание</w:t>
            </w:r>
          </w:p>
        </w:tc>
        <w:tc>
          <w:tcPr>
            <w:tcW w:w="680" w:type="pct"/>
            <w:shd w:val="clear" w:color="auto" w:fill="auto"/>
            <w:vAlign w:val="center"/>
          </w:tcPr>
          <w:p w14:paraId="704EFFB6" w14:textId="5FE3B52F"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21B4EA5F" w14:textId="7E961D01" w:rsidR="0096586A" w:rsidRPr="001B589B" w:rsidRDefault="0096586A" w:rsidP="001B589B">
            <w:pPr>
              <w:spacing w:after="0" w:line="240" w:lineRule="auto"/>
              <w:jc w:val="center"/>
              <w:rPr>
                <w:rFonts w:ascii="Times New Roman" w:hAnsi="Times New Roman"/>
                <w:b/>
                <w:bCs/>
                <w:sz w:val="24"/>
                <w:szCs w:val="24"/>
              </w:rPr>
            </w:pPr>
          </w:p>
        </w:tc>
        <w:tc>
          <w:tcPr>
            <w:tcW w:w="639" w:type="pct"/>
            <w:vMerge w:val="restart"/>
            <w:shd w:val="clear" w:color="auto" w:fill="auto"/>
          </w:tcPr>
          <w:p w14:paraId="169B8B07" w14:textId="5936F332"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sz w:val="24"/>
                <w:szCs w:val="24"/>
              </w:rPr>
              <w:t>ОК 08, ОК 09</w:t>
            </w:r>
          </w:p>
        </w:tc>
      </w:tr>
      <w:tr w:rsidR="0096586A" w:rsidRPr="00FB30BF" w14:paraId="3564E782" w14:textId="0CE4C2DA" w:rsidTr="001B589B">
        <w:trPr>
          <w:trHeight w:val="23"/>
        </w:trPr>
        <w:tc>
          <w:tcPr>
            <w:tcW w:w="877" w:type="pct"/>
            <w:vMerge/>
            <w:shd w:val="clear" w:color="auto" w:fill="auto"/>
          </w:tcPr>
          <w:p w14:paraId="4376BE0F"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3D661CE4" w14:textId="77777777"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bCs/>
                <w:sz w:val="24"/>
                <w:szCs w:val="24"/>
              </w:rPr>
              <w:t>Представление об информационно-коммуникационных технологиях</w:t>
            </w:r>
          </w:p>
        </w:tc>
        <w:tc>
          <w:tcPr>
            <w:tcW w:w="680" w:type="pct"/>
            <w:shd w:val="clear" w:color="auto" w:fill="auto"/>
            <w:vAlign w:val="center"/>
          </w:tcPr>
          <w:p w14:paraId="116F2FB2" w14:textId="5AC2249B"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2A11A18F" w14:textId="3DAAC130"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016FB44F"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032FA8F9" w14:textId="76C557A7" w:rsidTr="001B589B">
        <w:trPr>
          <w:trHeight w:val="23"/>
        </w:trPr>
        <w:tc>
          <w:tcPr>
            <w:tcW w:w="877" w:type="pct"/>
            <w:vMerge w:val="restart"/>
            <w:shd w:val="clear" w:color="auto" w:fill="auto"/>
          </w:tcPr>
          <w:p w14:paraId="7B123187" w14:textId="77777777" w:rsidR="0096586A" w:rsidRPr="00FB30BF" w:rsidRDefault="0096586A" w:rsidP="00FB30BF">
            <w:pPr>
              <w:spacing w:after="0" w:line="240" w:lineRule="auto"/>
              <w:rPr>
                <w:rFonts w:ascii="Times New Roman" w:hAnsi="Times New Roman"/>
                <w:b/>
                <w:sz w:val="24"/>
                <w:szCs w:val="24"/>
              </w:rPr>
            </w:pPr>
            <w:r w:rsidRPr="00FB30BF">
              <w:rPr>
                <w:rFonts w:ascii="Times New Roman" w:hAnsi="Times New Roman"/>
                <w:b/>
                <w:sz w:val="24"/>
                <w:szCs w:val="24"/>
              </w:rPr>
              <w:t>Тема 3.2.</w:t>
            </w:r>
          </w:p>
          <w:p w14:paraId="04030268" w14:textId="77777777"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b/>
                <w:bCs/>
                <w:sz w:val="24"/>
                <w:szCs w:val="24"/>
              </w:rPr>
              <w:t>Всемирная сеть Интернет</w:t>
            </w:r>
          </w:p>
        </w:tc>
        <w:tc>
          <w:tcPr>
            <w:tcW w:w="2309" w:type="pct"/>
            <w:shd w:val="clear" w:color="auto" w:fill="auto"/>
          </w:tcPr>
          <w:p w14:paraId="027FF4BA" w14:textId="664FD856" w:rsidR="0096586A" w:rsidRPr="00FB30BF" w:rsidRDefault="004C7825" w:rsidP="00FB30BF">
            <w:pPr>
              <w:spacing w:after="0" w:line="240" w:lineRule="auto"/>
              <w:rPr>
                <w:rFonts w:ascii="Times New Roman" w:hAnsi="Times New Roman"/>
                <w:b/>
                <w:bCs/>
                <w:sz w:val="24"/>
                <w:szCs w:val="24"/>
              </w:rPr>
            </w:pPr>
            <w:r w:rsidRPr="00FB30BF">
              <w:rPr>
                <w:rFonts w:ascii="Times New Roman" w:hAnsi="Times New Roman"/>
                <w:b/>
                <w:bCs/>
                <w:sz w:val="24"/>
                <w:szCs w:val="24"/>
              </w:rPr>
              <w:t>Содержание</w:t>
            </w:r>
          </w:p>
        </w:tc>
        <w:tc>
          <w:tcPr>
            <w:tcW w:w="680" w:type="pct"/>
            <w:shd w:val="clear" w:color="auto" w:fill="auto"/>
            <w:vAlign w:val="center"/>
          </w:tcPr>
          <w:p w14:paraId="01DC25BE" w14:textId="3059230D"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75A096E8" w14:textId="448152FA" w:rsidR="0096586A" w:rsidRPr="001B589B" w:rsidRDefault="0096586A" w:rsidP="001B589B">
            <w:pPr>
              <w:spacing w:after="0" w:line="240" w:lineRule="auto"/>
              <w:jc w:val="center"/>
              <w:rPr>
                <w:rFonts w:ascii="Times New Roman" w:hAnsi="Times New Roman"/>
                <w:b/>
                <w:bCs/>
                <w:sz w:val="24"/>
                <w:szCs w:val="24"/>
              </w:rPr>
            </w:pPr>
          </w:p>
        </w:tc>
        <w:tc>
          <w:tcPr>
            <w:tcW w:w="639" w:type="pct"/>
            <w:vMerge w:val="restart"/>
            <w:shd w:val="clear" w:color="auto" w:fill="auto"/>
          </w:tcPr>
          <w:p w14:paraId="62F59A5C" w14:textId="1A3F6E92"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sz w:val="24"/>
                <w:szCs w:val="24"/>
              </w:rPr>
              <w:t>ОК 08, ОК 09</w:t>
            </w:r>
          </w:p>
        </w:tc>
      </w:tr>
      <w:tr w:rsidR="0096586A" w:rsidRPr="00FB30BF" w14:paraId="3EFCA65E" w14:textId="7950AB45" w:rsidTr="001B589B">
        <w:trPr>
          <w:trHeight w:val="23"/>
        </w:trPr>
        <w:tc>
          <w:tcPr>
            <w:tcW w:w="877" w:type="pct"/>
            <w:vMerge/>
            <w:shd w:val="clear" w:color="auto" w:fill="auto"/>
          </w:tcPr>
          <w:p w14:paraId="5671FAFF"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6DB6FEB9" w14:textId="77777777"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sz w:val="24"/>
                <w:szCs w:val="24"/>
              </w:rPr>
              <w:t>Назначение и интерфейс браузера. Использование интернет-технологий в профессиональной деятельности.</w:t>
            </w:r>
          </w:p>
        </w:tc>
        <w:tc>
          <w:tcPr>
            <w:tcW w:w="680" w:type="pct"/>
            <w:shd w:val="clear" w:color="auto" w:fill="auto"/>
            <w:vAlign w:val="center"/>
          </w:tcPr>
          <w:p w14:paraId="2056FA3E" w14:textId="045E9453"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5815D09A" w14:textId="66A28894"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57F07671"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2793F3D6" w14:textId="4DDD1DB5" w:rsidTr="001B589B">
        <w:trPr>
          <w:trHeight w:val="23"/>
        </w:trPr>
        <w:tc>
          <w:tcPr>
            <w:tcW w:w="877" w:type="pct"/>
            <w:vMerge/>
            <w:shd w:val="clear" w:color="auto" w:fill="auto"/>
          </w:tcPr>
          <w:p w14:paraId="7D872B67"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459904A8" w14:textId="239BDB29" w:rsidR="0096586A" w:rsidRPr="00FB30BF" w:rsidRDefault="00D27F5D" w:rsidP="00FB30BF">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80" w:type="pct"/>
            <w:shd w:val="clear" w:color="auto" w:fill="auto"/>
            <w:vAlign w:val="center"/>
          </w:tcPr>
          <w:p w14:paraId="1A546CC9" w14:textId="5ACB4AFF"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33DE26FF" w14:textId="3B6CDF9D" w:rsidR="0096586A" w:rsidRPr="001B589B" w:rsidRDefault="0096586A" w:rsidP="001B589B">
            <w:pPr>
              <w:spacing w:after="0" w:line="240" w:lineRule="auto"/>
              <w:jc w:val="center"/>
              <w:rPr>
                <w:rFonts w:ascii="Times New Roman" w:hAnsi="Times New Roman"/>
                <w:b/>
                <w:bCs/>
                <w:sz w:val="24"/>
                <w:szCs w:val="24"/>
              </w:rPr>
            </w:pPr>
          </w:p>
        </w:tc>
        <w:tc>
          <w:tcPr>
            <w:tcW w:w="639" w:type="pct"/>
            <w:vMerge w:val="restart"/>
            <w:shd w:val="clear" w:color="auto" w:fill="auto"/>
          </w:tcPr>
          <w:p w14:paraId="6C8AE584" w14:textId="4839A222" w:rsidR="0096586A" w:rsidRPr="00FB30BF" w:rsidRDefault="00A02229" w:rsidP="00FB30BF">
            <w:pPr>
              <w:spacing w:after="0" w:line="240" w:lineRule="auto"/>
              <w:rPr>
                <w:rFonts w:ascii="Times New Roman" w:hAnsi="Times New Roman"/>
                <w:b/>
                <w:bCs/>
                <w:sz w:val="24"/>
                <w:szCs w:val="24"/>
              </w:rPr>
            </w:pPr>
            <w:r w:rsidRPr="00FB30BF">
              <w:rPr>
                <w:rFonts w:ascii="Times New Roman" w:hAnsi="Times New Roman"/>
                <w:sz w:val="24"/>
                <w:szCs w:val="24"/>
              </w:rPr>
              <w:t>ОК 08, ОК 09</w:t>
            </w:r>
          </w:p>
        </w:tc>
      </w:tr>
      <w:tr w:rsidR="0096586A" w:rsidRPr="00FB30BF" w14:paraId="79563296" w14:textId="6A0E8520" w:rsidTr="001B589B">
        <w:trPr>
          <w:trHeight w:val="23"/>
        </w:trPr>
        <w:tc>
          <w:tcPr>
            <w:tcW w:w="877" w:type="pct"/>
            <w:vMerge/>
            <w:shd w:val="clear" w:color="auto" w:fill="auto"/>
          </w:tcPr>
          <w:p w14:paraId="71FE2E62"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3F46570B" w14:textId="234395EE" w:rsidR="0096586A" w:rsidRPr="00FB30BF" w:rsidRDefault="00D27F5D" w:rsidP="00FB30BF">
            <w:pPr>
              <w:spacing w:after="0" w:line="240" w:lineRule="auto"/>
              <w:rPr>
                <w:rFonts w:ascii="Times New Roman" w:hAnsi="Times New Roman"/>
                <w:b/>
                <w:bCs/>
                <w:sz w:val="24"/>
                <w:szCs w:val="24"/>
              </w:rPr>
            </w:pPr>
            <w:r>
              <w:rPr>
                <w:rFonts w:ascii="Times New Roman" w:hAnsi="Times New Roman"/>
                <w:b/>
                <w:sz w:val="24"/>
                <w:szCs w:val="24"/>
              </w:rPr>
              <w:t>Практическое занятие</w:t>
            </w:r>
            <w:r w:rsidR="0096586A" w:rsidRPr="00FB30BF">
              <w:rPr>
                <w:rFonts w:ascii="Times New Roman" w:hAnsi="Times New Roman"/>
                <w:b/>
                <w:sz w:val="24"/>
                <w:szCs w:val="24"/>
              </w:rPr>
              <w:t xml:space="preserve">18 </w:t>
            </w:r>
            <w:r w:rsidR="0096586A" w:rsidRPr="00FB30BF">
              <w:rPr>
                <w:rFonts w:ascii="Times New Roman" w:hAnsi="Times New Roman"/>
                <w:sz w:val="24"/>
                <w:szCs w:val="24"/>
              </w:rPr>
              <w:t>Настройка браузера. Поиск информации в различных поисковых системах.</w:t>
            </w:r>
          </w:p>
        </w:tc>
        <w:tc>
          <w:tcPr>
            <w:tcW w:w="680" w:type="pct"/>
            <w:shd w:val="clear" w:color="auto" w:fill="auto"/>
            <w:vAlign w:val="center"/>
          </w:tcPr>
          <w:p w14:paraId="08861B23" w14:textId="77777777"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1BCBD4E6" w14:textId="77777777"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75B34475"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6CDD4288" w14:textId="48635BFB" w:rsidTr="001B589B">
        <w:trPr>
          <w:trHeight w:val="23"/>
        </w:trPr>
        <w:tc>
          <w:tcPr>
            <w:tcW w:w="877" w:type="pct"/>
            <w:vMerge/>
            <w:shd w:val="clear" w:color="auto" w:fill="auto"/>
          </w:tcPr>
          <w:p w14:paraId="7ADFAEE2"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724500D2" w14:textId="6B1A1DEA" w:rsidR="0096586A" w:rsidRPr="00FB30BF" w:rsidRDefault="00D27F5D" w:rsidP="00FB30BF">
            <w:pPr>
              <w:spacing w:after="0" w:line="240" w:lineRule="auto"/>
              <w:rPr>
                <w:rFonts w:ascii="Times New Roman" w:hAnsi="Times New Roman"/>
                <w:sz w:val="24"/>
                <w:szCs w:val="24"/>
              </w:rPr>
            </w:pPr>
            <w:r>
              <w:rPr>
                <w:rFonts w:ascii="Times New Roman" w:hAnsi="Times New Roman"/>
                <w:b/>
                <w:sz w:val="24"/>
                <w:szCs w:val="24"/>
              </w:rPr>
              <w:t>Практическое занятие</w:t>
            </w:r>
            <w:r w:rsidR="0096586A" w:rsidRPr="00FB30BF">
              <w:rPr>
                <w:rFonts w:ascii="Times New Roman" w:hAnsi="Times New Roman"/>
                <w:b/>
                <w:sz w:val="24"/>
                <w:szCs w:val="24"/>
              </w:rPr>
              <w:t xml:space="preserve">19 </w:t>
            </w:r>
            <w:r w:rsidR="0096586A" w:rsidRPr="00FB30BF">
              <w:rPr>
                <w:rFonts w:ascii="Times New Roman" w:hAnsi="Times New Roman"/>
                <w:sz w:val="24"/>
                <w:szCs w:val="24"/>
              </w:rPr>
              <w:t xml:space="preserve">Работа с электронной почтой. Использование </w:t>
            </w:r>
            <w:proofErr w:type="gramStart"/>
            <w:r w:rsidR="0096586A" w:rsidRPr="00FB30BF">
              <w:rPr>
                <w:rFonts w:ascii="Times New Roman" w:hAnsi="Times New Roman"/>
                <w:sz w:val="24"/>
                <w:szCs w:val="24"/>
              </w:rPr>
              <w:t>интернет технологий</w:t>
            </w:r>
            <w:proofErr w:type="gramEnd"/>
            <w:r w:rsidR="0096586A" w:rsidRPr="00FB30BF">
              <w:rPr>
                <w:rFonts w:ascii="Times New Roman" w:hAnsi="Times New Roman"/>
                <w:sz w:val="24"/>
                <w:szCs w:val="24"/>
              </w:rPr>
              <w:t xml:space="preserve"> в профессиональной деятельности.</w:t>
            </w:r>
          </w:p>
        </w:tc>
        <w:tc>
          <w:tcPr>
            <w:tcW w:w="680" w:type="pct"/>
            <w:shd w:val="clear" w:color="auto" w:fill="auto"/>
            <w:vAlign w:val="center"/>
          </w:tcPr>
          <w:p w14:paraId="5C3D67B5" w14:textId="77777777"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3AC0687D" w14:textId="77777777"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0275662B"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74B6CD3F" w14:textId="0CCEA1EB" w:rsidTr="001B589B">
        <w:trPr>
          <w:trHeight w:val="23"/>
        </w:trPr>
        <w:tc>
          <w:tcPr>
            <w:tcW w:w="3186" w:type="pct"/>
            <w:gridSpan w:val="2"/>
            <w:shd w:val="clear" w:color="auto" w:fill="auto"/>
          </w:tcPr>
          <w:p w14:paraId="778B6D0E" w14:textId="4A4FB57F" w:rsidR="0096586A" w:rsidRPr="00FB30BF" w:rsidRDefault="0096586A" w:rsidP="00FB30BF">
            <w:pPr>
              <w:autoSpaceDE w:val="0"/>
              <w:autoSpaceDN w:val="0"/>
              <w:adjustRightInd w:val="0"/>
              <w:spacing w:after="0" w:line="240" w:lineRule="auto"/>
              <w:rPr>
                <w:rFonts w:ascii="Times New Roman" w:hAnsi="Times New Roman"/>
                <w:b/>
                <w:bCs/>
                <w:sz w:val="24"/>
                <w:szCs w:val="24"/>
              </w:rPr>
            </w:pPr>
            <w:r w:rsidRPr="00FB30BF">
              <w:rPr>
                <w:rFonts w:ascii="Times New Roman" w:hAnsi="Times New Roman"/>
                <w:b/>
                <w:sz w:val="24"/>
                <w:szCs w:val="24"/>
              </w:rPr>
              <w:t xml:space="preserve">Раздел 4. </w:t>
            </w:r>
            <w:r w:rsidRPr="00FB30BF">
              <w:rPr>
                <w:rFonts w:ascii="Times New Roman" w:hAnsi="Times New Roman"/>
                <w:b/>
                <w:bCs/>
                <w:sz w:val="24"/>
                <w:szCs w:val="24"/>
              </w:rPr>
              <w:t>Основы информационной безопасности</w:t>
            </w:r>
          </w:p>
        </w:tc>
        <w:tc>
          <w:tcPr>
            <w:tcW w:w="680" w:type="pct"/>
            <w:shd w:val="clear" w:color="auto" w:fill="auto"/>
            <w:vAlign w:val="center"/>
          </w:tcPr>
          <w:p w14:paraId="3AE3A51A" w14:textId="60018A87" w:rsidR="0096586A" w:rsidRPr="001B589B" w:rsidRDefault="00C72CD2" w:rsidP="001B589B">
            <w:pPr>
              <w:spacing w:after="0" w:line="240" w:lineRule="auto"/>
              <w:jc w:val="center"/>
              <w:rPr>
                <w:rFonts w:ascii="Times New Roman" w:hAnsi="Times New Roman"/>
                <w:b/>
                <w:bCs/>
                <w:sz w:val="24"/>
                <w:szCs w:val="24"/>
              </w:rPr>
            </w:pPr>
            <w:r>
              <w:rPr>
                <w:rFonts w:ascii="Times New Roman" w:hAnsi="Times New Roman"/>
                <w:b/>
                <w:bCs/>
                <w:sz w:val="24"/>
                <w:szCs w:val="24"/>
              </w:rPr>
              <w:t>2/2</w:t>
            </w:r>
          </w:p>
        </w:tc>
        <w:tc>
          <w:tcPr>
            <w:tcW w:w="495" w:type="pct"/>
            <w:shd w:val="clear" w:color="auto" w:fill="auto"/>
            <w:vAlign w:val="center"/>
          </w:tcPr>
          <w:p w14:paraId="4A41A964" w14:textId="31CD60E6" w:rsidR="0096586A" w:rsidRPr="001B589B" w:rsidRDefault="001B589B" w:rsidP="001B589B">
            <w:pPr>
              <w:spacing w:after="0" w:line="240" w:lineRule="auto"/>
              <w:jc w:val="center"/>
              <w:rPr>
                <w:rFonts w:ascii="Times New Roman" w:hAnsi="Times New Roman"/>
                <w:b/>
                <w:bCs/>
                <w:sz w:val="24"/>
                <w:szCs w:val="24"/>
              </w:rPr>
            </w:pPr>
            <w:r>
              <w:rPr>
                <w:rFonts w:ascii="Times New Roman" w:hAnsi="Times New Roman"/>
                <w:b/>
                <w:bCs/>
                <w:sz w:val="24"/>
                <w:szCs w:val="24"/>
              </w:rPr>
              <w:t>4/4</w:t>
            </w:r>
          </w:p>
        </w:tc>
        <w:tc>
          <w:tcPr>
            <w:tcW w:w="639" w:type="pct"/>
            <w:shd w:val="clear" w:color="auto" w:fill="auto"/>
          </w:tcPr>
          <w:p w14:paraId="540C3E17"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6FCDE75C" w14:textId="54228DB7" w:rsidTr="001B589B">
        <w:trPr>
          <w:trHeight w:val="23"/>
        </w:trPr>
        <w:tc>
          <w:tcPr>
            <w:tcW w:w="877" w:type="pct"/>
            <w:vMerge w:val="restart"/>
            <w:shd w:val="clear" w:color="auto" w:fill="auto"/>
          </w:tcPr>
          <w:p w14:paraId="23ECE260" w14:textId="77777777" w:rsidR="0096586A" w:rsidRPr="00FB30BF" w:rsidRDefault="0096586A" w:rsidP="00FB30BF">
            <w:pPr>
              <w:spacing w:after="0" w:line="240" w:lineRule="auto"/>
              <w:rPr>
                <w:rFonts w:ascii="Times New Roman" w:hAnsi="Times New Roman"/>
                <w:b/>
                <w:sz w:val="24"/>
                <w:szCs w:val="24"/>
              </w:rPr>
            </w:pPr>
            <w:r w:rsidRPr="00FB30BF">
              <w:rPr>
                <w:rFonts w:ascii="Times New Roman" w:hAnsi="Times New Roman"/>
                <w:b/>
                <w:sz w:val="24"/>
                <w:szCs w:val="24"/>
              </w:rPr>
              <w:t>Тема 4.1.</w:t>
            </w:r>
          </w:p>
          <w:p w14:paraId="51B53359" w14:textId="77777777"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b/>
                <w:bCs/>
                <w:sz w:val="24"/>
                <w:szCs w:val="24"/>
              </w:rPr>
              <w:t>Информационная безопасность</w:t>
            </w:r>
          </w:p>
        </w:tc>
        <w:tc>
          <w:tcPr>
            <w:tcW w:w="2309" w:type="pct"/>
            <w:shd w:val="clear" w:color="auto" w:fill="auto"/>
          </w:tcPr>
          <w:p w14:paraId="2F7FB932" w14:textId="35F0892C" w:rsidR="0096586A" w:rsidRPr="00FB30BF" w:rsidRDefault="004C7825" w:rsidP="00FB30BF">
            <w:pPr>
              <w:spacing w:after="0" w:line="240" w:lineRule="auto"/>
              <w:rPr>
                <w:rFonts w:ascii="Times New Roman" w:hAnsi="Times New Roman"/>
                <w:b/>
                <w:bCs/>
                <w:sz w:val="24"/>
                <w:szCs w:val="24"/>
              </w:rPr>
            </w:pPr>
            <w:r w:rsidRPr="00FB30BF">
              <w:rPr>
                <w:rFonts w:ascii="Times New Roman" w:hAnsi="Times New Roman"/>
                <w:b/>
                <w:bCs/>
                <w:sz w:val="24"/>
                <w:szCs w:val="24"/>
              </w:rPr>
              <w:t>Содержание</w:t>
            </w:r>
          </w:p>
        </w:tc>
        <w:tc>
          <w:tcPr>
            <w:tcW w:w="680" w:type="pct"/>
            <w:shd w:val="clear" w:color="auto" w:fill="auto"/>
            <w:vAlign w:val="center"/>
          </w:tcPr>
          <w:p w14:paraId="51F0812A" w14:textId="26A12671"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12980579" w14:textId="68F8AA10" w:rsidR="0096586A" w:rsidRPr="001B589B" w:rsidRDefault="0096586A" w:rsidP="001B589B">
            <w:pPr>
              <w:spacing w:after="0" w:line="240" w:lineRule="auto"/>
              <w:jc w:val="center"/>
              <w:rPr>
                <w:rFonts w:ascii="Times New Roman" w:hAnsi="Times New Roman"/>
                <w:b/>
                <w:bCs/>
                <w:sz w:val="24"/>
                <w:szCs w:val="24"/>
              </w:rPr>
            </w:pPr>
          </w:p>
        </w:tc>
        <w:tc>
          <w:tcPr>
            <w:tcW w:w="639" w:type="pct"/>
            <w:vMerge w:val="restart"/>
            <w:shd w:val="clear" w:color="auto" w:fill="auto"/>
          </w:tcPr>
          <w:p w14:paraId="18C24496" w14:textId="4989E62A"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sz w:val="24"/>
                <w:szCs w:val="24"/>
              </w:rPr>
              <w:t>ОК 08, ОК 09</w:t>
            </w:r>
          </w:p>
        </w:tc>
      </w:tr>
      <w:tr w:rsidR="0096586A" w:rsidRPr="00FB30BF" w14:paraId="0F775354" w14:textId="3A8899BC" w:rsidTr="001B589B">
        <w:trPr>
          <w:trHeight w:val="23"/>
        </w:trPr>
        <w:tc>
          <w:tcPr>
            <w:tcW w:w="877" w:type="pct"/>
            <w:vMerge/>
            <w:shd w:val="clear" w:color="auto" w:fill="auto"/>
          </w:tcPr>
          <w:p w14:paraId="4931AF74"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1224D8E0" w14:textId="77777777"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bCs/>
                <w:sz w:val="24"/>
                <w:szCs w:val="24"/>
              </w:rPr>
              <w:t>Информационная безопасность.</w:t>
            </w:r>
          </w:p>
        </w:tc>
        <w:tc>
          <w:tcPr>
            <w:tcW w:w="680" w:type="pct"/>
            <w:shd w:val="clear" w:color="auto" w:fill="auto"/>
            <w:vAlign w:val="center"/>
          </w:tcPr>
          <w:p w14:paraId="2AA0B3C9" w14:textId="081D3C50"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721DF883" w14:textId="0F4C95D8"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02D3B946"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39989BE1" w14:textId="0215C1CB" w:rsidTr="001B589B">
        <w:trPr>
          <w:trHeight w:val="23"/>
        </w:trPr>
        <w:tc>
          <w:tcPr>
            <w:tcW w:w="877" w:type="pct"/>
            <w:vMerge/>
            <w:shd w:val="clear" w:color="auto" w:fill="auto"/>
          </w:tcPr>
          <w:p w14:paraId="6FC46707"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5CB15A26" w14:textId="2D8C3A13" w:rsidR="0096586A" w:rsidRPr="00FB30BF" w:rsidRDefault="00D27F5D" w:rsidP="00FB30BF">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80" w:type="pct"/>
            <w:shd w:val="clear" w:color="auto" w:fill="auto"/>
            <w:vAlign w:val="center"/>
          </w:tcPr>
          <w:p w14:paraId="1ADC3F25" w14:textId="584DEB37"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0E6F3208" w14:textId="649F8F6B" w:rsidR="0096586A" w:rsidRPr="001B589B" w:rsidRDefault="0096586A" w:rsidP="001B589B">
            <w:pPr>
              <w:spacing w:after="0" w:line="240" w:lineRule="auto"/>
              <w:jc w:val="center"/>
              <w:rPr>
                <w:rFonts w:ascii="Times New Roman" w:hAnsi="Times New Roman"/>
                <w:b/>
                <w:bCs/>
                <w:sz w:val="24"/>
                <w:szCs w:val="24"/>
              </w:rPr>
            </w:pPr>
          </w:p>
        </w:tc>
        <w:tc>
          <w:tcPr>
            <w:tcW w:w="639" w:type="pct"/>
            <w:vMerge w:val="restart"/>
            <w:shd w:val="clear" w:color="auto" w:fill="auto"/>
          </w:tcPr>
          <w:p w14:paraId="5ADF0A3D" w14:textId="2CB6DE9D" w:rsidR="0096586A" w:rsidRPr="00FB30BF" w:rsidRDefault="00A02229" w:rsidP="00FB30BF">
            <w:pPr>
              <w:spacing w:after="0" w:line="240" w:lineRule="auto"/>
              <w:rPr>
                <w:rFonts w:ascii="Times New Roman" w:hAnsi="Times New Roman"/>
                <w:b/>
                <w:bCs/>
                <w:sz w:val="24"/>
                <w:szCs w:val="24"/>
              </w:rPr>
            </w:pPr>
            <w:r w:rsidRPr="00FB30BF">
              <w:rPr>
                <w:rFonts w:ascii="Times New Roman" w:hAnsi="Times New Roman"/>
                <w:sz w:val="24"/>
                <w:szCs w:val="24"/>
              </w:rPr>
              <w:t>ОК 08, ОК 09</w:t>
            </w:r>
          </w:p>
        </w:tc>
      </w:tr>
      <w:tr w:rsidR="0096586A" w:rsidRPr="00FB30BF" w14:paraId="6A8BC9A4" w14:textId="0F67455A" w:rsidTr="001B589B">
        <w:trPr>
          <w:trHeight w:val="23"/>
        </w:trPr>
        <w:tc>
          <w:tcPr>
            <w:tcW w:w="877" w:type="pct"/>
            <w:vMerge/>
            <w:shd w:val="clear" w:color="auto" w:fill="auto"/>
          </w:tcPr>
          <w:p w14:paraId="2EA0D8C9" w14:textId="77777777" w:rsidR="0096586A" w:rsidRPr="00FB30BF" w:rsidRDefault="0096586A" w:rsidP="00FB30BF">
            <w:pPr>
              <w:spacing w:after="0" w:line="240" w:lineRule="auto"/>
              <w:rPr>
                <w:rFonts w:ascii="Times New Roman" w:hAnsi="Times New Roman"/>
                <w:b/>
                <w:bCs/>
                <w:sz w:val="24"/>
                <w:szCs w:val="24"/>
              </w:rPr>
            </w:pPr>
          </w:p>
        </w:tc>
        <w:tc>
          <w:tcPr>
            <w:tcW w:w="2309" w:type="pct"/>
            <w:shd w:val="clear" w:color="auto" w:fill="auto"/>
          </w:tcPr>
          <w:p w14:paraId="6BA96CE3" w14:textId="1F8220CC" w:rsidR="0096586A" w:rsidRPr="00FB30BF" w:rsidRDefault="00D27F5D" w:rsidP="00FB30BF">
            <w:pPr>
              <w:spacing w:after="0" w:line="240" w:lineRule="auto"/>
              <w:rPr>
                <w:rFonts w:ascii="Times New Roman" w:hAnsi="Times New Roman"/>
                <w:b/>
                <w:bCs/>
                <w:sz w:val="24"/>
                <w:szCs w:val="24"/>
              </w:rPr>
            </w:pPr>
            <w:r>
              <w:rPr>
                <w:rFonts w:ascii="Times New Roman" w:hAnsi="Times New Roman"/>
                <w:b/>
                <w:sz w:val="24"/>
                <w:szCs w:val="24"/>
              </w:rPr>
              <w:t>Практическое занятие</w:t>
            </w:r>
            <w:r w:rsidR="0096586A" w:rsidRPr="00FB30BF">
              <w:rPr>
                <w:rFonts w:ascii="Times New Roman" w:hAnsi="Times New Roman"/>
                <w:b/>
                <w:sz w:val="24"/>
                <w:szCs w:val="24"/>
              </w:rPr>
              <w:t xml:space="preserve">20 </w:t>
            </w:r>
            <w:r w:rsidR="0096586A" w:rsidRPr="00FB30BF">
              <w:rPr>
                <w:rFonts w:ascii="Times New Roman" w:hAnsi="Times New Roman"/>
                <w:bCs/>
                <w:sz w:val="24"/>
                <w:szCs w:val="24"/>
              </w:rPr>
              <w:t>Резервное копирование данных. Тестирование и лечение файлов. Установка паролей на документ.</w:t>
            </w:r>
          </w:p>
        </w:tc>
        <w:tc>
          <w:tcPr>
            <w:tcW w:w="680" w:type="pct"/>
            <w:shd w:val="clear" w:color="auto" w:fill="auto"/>
            <w:vAlign w:val="center"/>
          </w:tcPr>
          <w:p w14:paraId="5DC32072" w14:textId="77777777"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21C0A97B" w14:textId="77777777" w:rsidR="0096586A" w:rsidRPr="001B589B" w:rsidRDefault="0096586A" w:rsidP="001B589B">
            <w:pPr>
              <w:spacing w:after="0" w:line="240" w:lineRule="auto"/>
              <w:jc w:val="center"/>
              <w:rPr>
                <w:rFonts w:ascii="Times New Roman" w:hAnsi="Times New Roman"/>
                <w:b/>
                <w:bCs/>
                <w:sz w:val="24"/>
                <w:szCs w:val="24"/>
              </w:rPr>
            </w:pPr>
          </w:p>
        </w:tc>
        <w:tc>
          <w:tcPr>
            <w:tcW w:w="639" w:type="pct"/>
            <w:vMerge/>
            <w:shd w:val="clear" w:color="auto" w:fill="auto"/>
          </w:tcPr>
          <w:p w14:paraId="77329505" w14:textId="77777777" w:rsidR="0096586A" w:rsidRPr="00FB30BF" w:rsidRDefault="0096586A" w:rsidP="00FB30BF">
            <w:pPr>
              <w:spacing w:after="0" w:line="240" w:lineRule="auto"/>
              <w:rPr>
                <w:rFonts w:ascii="Times New Roman" w:hAnsi="Times New Roman"/>
                <w:b/>
                <w:bCs/>
                <w:sz w:val="24"/>
                <w:szCs w:val="24"/>
              </w:rPr>
            </w:pPr>
          </w:p>
        </w:tc>
      </w:tr>
      <w:tr w:rsidR="0096586A" w:rsidRPr="00FB30BF" w14:paraId="3A803F32" w14:textId="2B7A3B98" w:rsidTr="001B589B">
        <w:trPr>
          <w:trHeight w:val="23"/>
        </w:trPr>
        <w:tc>
          <w:tcPr>
            <w:tcW w:w="3186" w:type="pct"/>
            <w:gridSpan w:val="2"/>
            <w:shd w:val="clear" w:color="auto" w:fill="auto"/>
          </w:tcPr>
          <w:p w14:paraId="0FC376EB" w14:textId="0AF83591" w:rsidR="0096586A" w:rsidRPr="00FB30BF" w:rsidRDefault="0096586A" w:rsidP="00FB30BF">
            <w:pPr>
              <w:suppressAutoHyphens/>
              <w:spacing w:after="0" w:line="240" w:lineRule="auto"/>
              <w:rPr>
                <w:rFonts w:ascii="Times New Roman" w:hAnsi="Times New Roman"/>
                <w:b/>
                <w:sz w:val="24"/>
                <w:szCs w:val="24"/>
              </w:rPr>
            </w:pPr>
            <w:r w:rsidRPr="00FB30BF">
              <w:rPr>
                <w:rFonts w:ascii="Times New Roman" w:hAnsi="Times New Roman"/>
                <w:b/>
                <w:sz w:val="24"/>
                <w:szCs w:val="24"/>
              </w:rPr>
              <w:t>Промежуточная аттестация</w:t>
            </w:r>
          </w:p>
        </w:tc>
        <w:tc>
          <w:tcPr>
            <w:tcW w:w="680" w:type="pct"/>
            <w:shd w:val="clear" w:color="auto" w:fill="auto"/>
            <w:vAlign w:val="center"/>
          </w:tcPr>
          <w:p w14:paraId="58B5BCC8" w14:textId="43736D65" w:rsidR="0096586A" w:rsidRPr="001B589B" w:rsidRDefault="0096586A" w:rsidP="001B589B">
            <w:pPr>
              <w:spacing w:after="0" w:line="240" w:lineRule="auto"/>
              <w:jc w:val="center"/>
              <w:rPr>
                <w:rFonts w:ascii="Times New Roman" w:hAnsi="Times New Roman"/>
                <w:b/>
                <w:bCs/>
                <w:sz w:val="24"/>
                <w:szCs w:val="24"/>
              </w:rPr>
            </w:pPr>
          </w:p>
        </w:tc>
        <w:tc>
          <w:tcPr>
            <w:tcW w:w="495" w:type="pct"/>
            <w:shd w:val="clear" w:color="auto" w:fill="auto"/>
            <w:vAlign w:val="center"/>
          </w:tcPr>
          <w:p w14:paraId="4F183353" w14:textId="404573AC" w:rsidR="0096586A" w:rsidRPr="001B589B" w:rsidRDefault="0096586A" w:rsidP="001B589B">
            <w:pPr>
              <w:spacing w:after="0" w:line="240" w:lineRule="auto"/>
              <w:jc w:val="center"/>
              <w:rPr>
                <w:rFonts w:ascii="Times New Roman" w:hAnsi="Times New Roman"/>
                <w:b/>
                <w:bCs/>
                <w:sz w:val="24"/>
                <w:szCs w:val="24"/>
              </w:rPr>
            </w:pPr>
          </w:p>
        </w:tc>
        <w:tc>
          <w:tcPr>
            <w:tcW w:w="639" w:type="pct"/>
            <w:shd w:val="clear" w:color="auto" w:fill="auto"/>
          </w:tcPr>
          <w:p w14:paraId="6E75DBDA" w14:textId="77777777" w:rsidR="0096586A" w:rsidRPr="00FB30BF" w:rsidRDefault="0096586A" w:rsidP="00FB30BF">
            <w:pPr>
              <w:spacing w:after="0" w:line="240" w:lineRule="auto"/>
              <w:rPr>
                <w:rFonts w:ascii="Times New Roman" w:hAnsi="Times New Roman"/>
                <w:b/>
                <w:sz w:val="24"/>
                <w:szCs w:val="24"/>
              </w:rPr>
            </w:pPr>
          </w:p>
        </w:tc>
      </w:tr>
      <w:tr w:rsidR="0096586A" w:rsidRPr="00FB30BF" w14:paraId="687A7ED0" w14:textId="21ED34FC" w:rsidTr="006314C3">
        <w:trPr>
          <w:trHeight w:val="23"/>
        </w:trPr>
        <w:tc>
          <w:tcPr>
            <w:tcW w:w="3186" w:type="pct"/>
            <w:gridSpan w:val="2"/>
            <w:shd w:val="clear" w:color="auto" w:fill="auto"/>
          </w:tcPr>
          <w:p w14:paraId="65052486" w14:textId="77777777" w:rsidR="0096586A" w:rsidRPr="00FB30BF" w:rsidRDefault="0096586A" w:rsidP="00FB30BF">
            <w:pPr>
              <w:spacing w:after="0" w:line="240" w:lineRule="auto"/>
              <w:rPr>
                <w:rFonts w:ascii="Times New Roman" w:hAnsi="Times New Roman"/>
                <w:b/>
                <w:bCs/>
                <w:sz w:val="24"/>
                <w:szCs w:val="24"/>
              </w:rPr>
            </w:pPr>
            <w:r w:rsidRPr="00FB30BF">
              <w:rPr>
                <w:rFonts w:ascii="Times New Roman" w:hAnsi="Times New Roman"/>
                <w:b/>
                <w:bCs/>
                <w:sz w:val="24"/>
                <w:szCs w:val="24"/>
              </w:rPr>
              <w:t>Всего:</w:t>
            </w:r>
          </w:p>
        </w:tc>
        <w:tc>
          <w:tcPr>
            <w:tcW w:w="680" w:type="pct"/>
            <w:shd w:val="clear" w:color="auto" w:fill="auto"/>
          </w:tcPr>
          <w:p w14:paraId="11570DD6" w14:textId="19909BEE" w:rsidR="0096586A" w:rsidRPr="00FB30BF" w:rsidRDefault="001B589B" w:rsidP="00FB30BF">
            <w:pPr>
              <w:spacing w:after="0" w:line="240" w:lineRule="auto"/>
              <w:jc w:val="center"/>
              <w:rPr>
                <w:rFonts w:ascii="Times New Roman" w:hAnsi="Times New Roman"/>
                <w:b/>
                <w:bCs/>
                <w:sz w:val="24"/>
                <w:szCs w:val="24"/>
              </w:rPr>
            </w:pPr>
            <w:r>
              <w:rPr>
                <w:rFonts w:ascii="Times New Roman" w:hAnsi="Times New Roman"/>
                <w:b/>
                <w:bCs/>
                <w:color w:val="000000"/>
                <w:sz w:val="24"/>
                <w:szCs w:val="24"/>
              </w:rPr>
              <w:t>32</w:t>
            </w:r>
          </w:p>
        </w:tc>
        <w:tc>
          <w:tcPr>
            <w:tcW w:w="495" w:type="pct"/>
            <w:shd w:val="clear" w:color="auto" w:fill="auto"/>
          </w:tcPr>
          <w:p w14:paraId="53BA8676" w14:textId="4F62A0B5" w:rsidR="0096586A" w:rsidRPr="00FB30BF" w:rsidRDefault="001B589B" w:rsidP="00FB30BF">
            <w:pPr>
              <w:spacing w:after="0" w:line="240" w:lineRule="auto"/>
              <w:jc w:val="center"/>
              <w:rPr>
                <w:rFonts w:ascii="Times New Roman" w:hAnsi="Times New Roman"/>
                <w:b/>
                <w:bCs/>
                <w:sz w:val="24"/>
                <w:szCs w:val="24"/>
              </w:rPr>
            </w:pPr>
            <w:r>
              <w:rPr>
                <w:rFonts w:ascii="Times New Roman" w:hAnsi="Times New Roman"/>
                <w:b/>
                <w:bCs/>
                <w:color w:val="000000"/>
                <w:sz w:val="24"/>
                <w:szCs w:val="24"/>
              </w:rPr>
              <w:t>58</w:t>
            </w:r>
          </w:p>
        </w:tc>
        <w:tc>
          <w:tcPr>
            <w:tcW w:w="639" w:type="pct"/>
            <w:shd w:val="clear" w:color="auto" w:fill="auto"/>
          </w:tcPr>
          <w:p w14:paraId="35C52DCA" w14:textId="77777777" w:rsidR="0096586A" w:rsidRPr="00FB30BF" w:rsidRDefault="0096586A" w:rsidP="00FB30BF">
            <w:pPr>
              <w:spacing w:after="0" w:line="240" w:lineRule="auto"/>
              <w:rPr>
                <w:rFonts w:ascii="Times New Roman" w:hAnsi="Times New Roman"/>
                <w:b/>
                <w:bCs/>
                <w:sz w:val="24"/>
                <w:szCs w:val="24"/>
              </w:rPr>
            </w:pPr>
          </w:p>
        </w:tc>
      </w:tr>
    </w:tbl>
    <w:p w14:paraId="3E5FE900" w14:textId="77777777" w:rsidR="00CB6967" w:rsidRPr="005D70C3" w:rsidRDefault="00CB6967" w:rsidP="00CB6967">
      <w:pPr>
        <w:spacing w:before="120" w:after="120" w:line="240" w:lineRule="auto"/>
        <w:ind w:left="709"/>
        <w:rPr>
          <w:rFonts w:ascii="Times New Roman" w:hAnsi="Times New Roman"/>
          <w:i/>
          <w:sz w:val="24"/>
          <w:szCs w:val="24"/>
          <w:lang w:val="x-none" w:eastAsia="x-none"/>
        </w:rPr>
      </w:pPr>
      <w:r w:rsidRPr="005D70C3">
        <w:rPr>
          <w:rFonts w:ascii="Times New Roman" w:hAnsi="Times New Roman"/>
          <w:i/>
          <w:sz w:val="24"/>
          <w:szCs w:val="24"/>
          <w:lang w:val="x-none" w:eastAsia="x-none"/>
        </w:rPr>
        <w:t>.</w:t>
      </w:r>
    </w:p>
    <w:p w14:paraId="007A6D03" w14:textId="77777777" w:rsidR="00CB6967" w:rsidRPr="005D70C3" w:rsidRDefault="00CB6967" w:rsidP="00CB6967">
      <w:pPr>
        <w:ind w:firstLine="709"/>
        <w:rPr>
          <w:rFonts w:ascii="Times New Roman" w:hAnsi="Times New Roman"/>
          <w:i/>
          <w:sz w:val="24"/>
          <w:szCs w:val="24"/>
        </w:rPr>
        <w:sectPr w:rsidR="00CB6967" w:rsidRPr="005D70C3" w:rsidSect="00FD6931">
          <w:pgSz w:w="16840" w:h="11907" w:orient="landscape"/>
          <w:pgMar w:top="851" w:right="567" w:bottom="1134" w:left="992" w:header="709" w:footer="709" w:gutter="0"/>
          <w:cols w:space="720"/>
        </w:sectPr>
      </w:pPr>
    </w:p>
    <w:p w14:paraId="73B4AE8E" w14:textId="6FBA5059" w:rsidR="00CB6967" w:rsidRPr="005D70C3" w:rsidRDefault="00CB6967" w:rsidP="00CB6967">
      <w:pPr>
        <w:ind w:left="1353"/>
        <w:rPr>
          <w:rFonts w:ascii="Times New Roman" w:hAnsi="Times New Roman"/>
          <w:b/>
          <w:bCs/>
          <w:sz w:val="24"/>
          <w:szCs w:val="24"/>
        </w:rPr>
      </w:pPr>
      <w:r w:rsidRPr="005D70C3">
        <w:rPr>
          <w:rFonts w:ascii="Times New Roman" w:hAnsi="Times New Roman"/>
          <w:b/>
          <w:bCs/>
          <w:sz w:val="24"/>
          <w:szCs w:val="24"/>
        </w:rPr>
        <w:lastRenderedPageBreak/>
        <w:t xml:space="preserve">3. </w:t>
      </w:r>
      <w:r w:rsidR="00FD6931">
        <w:rPr>
          <w:rFonts w:ascii="Times New Roman" w:hAnsi="Times New Roman"/>
          <w:b/>
          <w:bCs/>
          <w:sz w:val="24"/>
          <w:szCs w:val="24"/>
        </w:rPr>
        <w:t>УСЛОВИЯ РЕАЛИЗАЦИИ УЧЕБНОЙ ДИСЦИПЛИНЫ</w:t>
      </w:r>
    </w:p>
    <w:p w14:paraId="75996CB4" w14:textId="77777777" w:rsidR="00CB6967" w:rsidRPr="005D70C3" w:rsidRDefault="00CB6967" w:rsidP="00CB6967">
      <w:pPr>
        <w:suppressAutoHyphens/>
        <w:spacing w:after="0" w:line="300" w:lineRule="auto"/>
        <w:ind w:firstLine="709"/>
        <w:jc w:val="both"/>
        <w:rPr>
          <w:rFonts w:ascii="Times New Roman" w:hAnsi="Times New Roman"/>
          <w:b/>
          <w:sz w:val="24"/>
          <w:szCs w:val="24"/>
        </w:rPr>
      </w:pPr>
      <w:r w:rsidRPr="005D70C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81E7D47" w14:textId="0DD4C686" w:rsidR="00255B43" w:rsidRPr="005D70C3" w:rsidRDefault="00CB6967" w:rsidP="00FD1EC1">
      <w:pPr>
        <w:suppressAutoHyphens/>
        <w:autoSpaceDE w:val="0"/>
        <w:autoSpaceDN w:val="0"/>
        <w:adjustRightInd w:val="0"/>
        <w:spacing w:after="0" w:line="300" w:lineRule="auto"/>
        <w:ind w:firstLine="709"/>
        <w:jc w:val="both"/>
        <w:rPr>
          <w:rFonts w:ascii="Times New Roman" w:hAnsi="Times New Roman"/>
          <w:sz w:val="24"/>
          <w:szCs w:val="24"/>
          <w:lang w:eastAsia="en-US"/>
        </w:rPr>
      </w:pPr>
      <w:r w:rsidRPr="005D70C3">
        <w:rPr>
          <w:rFonts w:ascii="Times New Roman" w:hAnsi="Times New Roman"/>
          <w:bCs/>
          <w:sz w:val="24"/>
          <w:szCs w:val="24"/>
        </w:rPr>
        <w:t>Кабинет</w:t>
      </w:r>
      <w:r w:rsidRPr="005D70C3">
        <w:rPr>
          <w:rFonts w:ascii="Times New Roman" w:hAnsi="Times New Roman"/>
          <w:bCs/>
          <w:i/>
          <w:sz w:val="24"/>
          <w:szCs w:val="24"/>
        </w:rPr>
        <w:t xml:space="preserve"> </w:t>
      </w:r>
      <w:r w:rsidR="00FB30BF">
        <w:rPr>
          <w:rFonts w:ascii="Times New Roman" w:eastAsia="Calibri" w:hAnsi="Times New Roman"/>
          <w:iCs/>
          <w:sz w:val="24"/>
          <w:szCs w:val="24"/>
          <w:lang w:eastAsia="en-US"/>
        </w:rPr>
        <w:t>«</w:t>
      </w:r>
      <w:r w:rsidR="00FB30BF" w:rsidRPr="00C12116">
        <w:rPr>
          <w:rFonts w:ascii="Times New Roman" w:hAnsi="Times New Roman"/>
          <w:sz w:val="24"/>
          <w:szCs w:val="24"/>
        </w:rPr>
        <w:t>Информационных технологий</w:t>
      </w:r>
      <w:r w:rsidR="00FB30BF">
        <w:rPr>
          <w:rFonts w:ascii="Times New Roman" w:eastAsia="Calibri" w:hAnsi="Times New Roman"/>
          <w:iCs/>
          <w:sz w:val="24"/>
          <w:szCs w:val="24"/>
          <w:lang w:eastAsia="en-US"/>
        </w:rPr>
        <w:t>»</w:t>
      </w:r>
      <w:r w:rsidR="00255B43" w:rsidRPr="005D70C3">
        <w:rPr>
          <w:rFonts w:ascii="Times New Roman" w:hAnsi="Times New Roman"/>
          <w:iCs/>
          <w:sz w:val="24"/>
          <w:szCs w:val="24"/>
          <w:lang w:eastAsia="en-US"/>
        </w:rPr>
        <w:t>,</w:t>
      </w:r>
      <w:r w:rsidR="00255B43" w:rsidRPr="005D70C3">
        <w:rPr>
          <w:rFonts w:ascii="Times New Roman" w:hAnsi="Times New Roman"/>
          <w:sz w:val="24"/>
          <w:szCs w:val="24"/>
          <w:lang w:eastAsia="en-US"/>
        </w:rPr>
        <w:t xml:space="preserve"> оснащенный в соответствии с п</w:t>
      </w:r>
      <w:r w:rsidR="00A02229">
        <w:rPr>
          <w:rFonts w:ascii="Times New Roman" w:hAnsi="Times New Roman"/>
          <w:sz w:val="24"/>
          <w:szCs w:val="24"/>
          <w:lang w:eastAsia="en-US"/>
        </w:rPr>
        <w:t>.</w:t>
      </w:r>
      <w:r w:rsidR="00255B43" w:rsidRPr="005D70C3">
        <w:rPr>
          <w:rFonts w:ascii="Times New Roman" w:hAnsi="Times New Roman"/>
          <w:sz w:val="24"/>
          <w:szCs w:val="24"/>
          <w:lang w:eastAsia="en-US"/>
        </w:rPr>
        <w:t xml:space="preserve"> </w:t>
      </w:r>
      <w:r w:rsidR="00255B43" w:rsidRPr="005D70C3">
        <w:rPr>
          <w:rFonts w:ascii="Times New Roman" w:hAnsi="Times New Roman"/>
          <w:sz w:val="24"/>
          <w:szCs w:val="24"/>
        </w:rPr>
        <w:t xml:space="preserve">6.1.2.1 </w:t>
      </w:r>
      <w:r w:rsidR="00FD1EC1" w:rsidRPr="005D70C3">
        <w:rPr>
          <w:rFonts w:ascii="Times New Roman" w:hAnsi="Times New Roman"/>
          <w:sz w:val="24"/>
          <w:szCs w:val="24"/>
        </w:rPr>
        <w:t>ПОП-П</w:t>
      </w:r>
      <w:r w:rsidR="00255B43" w:rsidRPr="005D70C3">
        <w:rPr>
          <w:rFonts w:ascii="Times New Roman" w:hAnsi="Times New Roman"/>
          <w:sz w:val="24"/>
          <w:szCs w:val="24"/>
        </w:rPr>
        <w:t xml:space="preserve"> по специальности 13.02.01 Тепловые электрические станции</w:t>
      </w:r>
      <w:r w:rsidR="00255B43" w:rsidRPr="005D70C3">
        <w:rPr>
          <w:rFonts w:ascii="Times New Roman" w:hAnsi="Times New Roman"/>
          <w:sz w:val="24"/>
          <w:szCs w:val="24"/>
          <w:lang w:eastAsia="en-US"/>
        </w:rPr>
        <w:t>.</w:t>
      </w:r>
    </w:p>
    <w:p w14:paraId="3F68DF1E" w14:textId="77777777" w:rsidR="0096586A" w:rsidRDefault="0096586A" w:rsidP="00FD1EC1">
      <w:pPr>
        <w:suppressAutoHyphens/>
        <w:spacing w:after="0"/>
        <w:ind w:firstLine="709"/>
        <w:jc w:val="both"/>
        <w:rPr>
          <w:rFonts w:ascii="Times New Roman" w:hAnsi="Times New Roman"/>
          <w:b/>
          <w:bCs/>
          <w:sz w:val="24"/>
          <w:szCs w:val="24"/>
        </w:rPr>
      </w:pPr>
    </w:p>
    <w:p w14:paraId="34B8D566" w14:textId="0562EE9E" w:rsidR="00255B43" w:rsidRPr="005D70C3" w:rsidRDefault="00255B43" w:rsidP="00FD1EC1">
      <w:pPr>
        <w:suppressAutoHyphens/>
        <w:spacing w:after="0"/>
        <w:ind w:firstLine="709"/>
        <w:jc w:val="both"/>
        <w:rPr>
          <w:rFonts w:ascii="Times New Roman" w:hAnsi="Times New Roman"/>
          <w:b/>
          <w:bCs/>
          <w:sz w:val="24"/>
          <w:szCs w:val="24"/>
        </w:rPr>
      </w:pPr>
      <w:r w:rsidRPr="005D70C3">
        <w:rPr>
          <w:rFonts w:ascii="Times New Roman" w:hAnsi="Times New Roman"/>
          <w:b/>
          <w:bCs/>
          <w:sz w:val="24"/>
          <w:szCs w:val="24"/>
        </w:rPr>
        <w:t>3.2. Информационное обеспечение реализации программы</w:t>
      </w:r>
    </w:p>
    <w:p w14:paraId="105F2D1A" w14:textId="440EB196" w:rsidR="00CB6967" w:rsidRPr="005D70C3" w:rsidRDefault="00255B43" w:rsidP="00FD1EC1">
      <w:pPr>
        <w:spacing w:after="0"/>
        <w:ind w:firstLine="709"/>
        <w:jc w:val="both"/>
        <w:rPr>
          <w:rFonts w:ascii="Times New Roman" w:hAnsi="Times New Roman"/>
          <w:sz w:val="24"/>
          <w:szCs w:val="24"/>
        </w:rPr>
      </w:pPr>
      <w:r w:rsidRPr="005D70C3">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92A22B9" w14:textId="77777777" w:rsidR="0096586A" w:rsidRDefault="0096586A" w:rsidP="00CB6967">
      <w:pPr>
        <w:suppressAutoHyphens/>
        <w:spacing w:after="0" w:line="300" w:lineRule="auto"/>
        <w:ind w:firstLine="709"/>
        <w:jc w:val="both"/>
        <w:rPr>
          <w:rFonts w:ascii="Times New Roman" w:hAnsi="Times New Roman"/>
          <w:b/>
          <w:sz w:val="24"/>
          <w:szCs w:val="24"/>
        </w:rPr>
      </w:pPr>
    </w:p>
    <w:p w14:paraId="2E51EDBA" w14:textId="354452D2" w:rsidR="00CB6967" w:rsidRPr="005D70C3" w:rsidRDefault="00CB6967" w:rsidP="00CB6967">
      <w:pPr>
        <w:suppressAutoHyphens/>
        <w:spacing w:after="0" w:line="300" w:lineRule="auto"/>
        <w:ind w:firstLine="709"/>
        <w:jc w:val="both"/>
        <w:rPr>
          <w:rFonts w:ascii="Times New Roman" w:hAnsi="Times New Roman"/>
          <w:b/>
          <w:sz w:val="24"/>
          <w:szCs w:val="24"/>
        </w:rPr>
      </w:pPr>
      <w:r w:rsidRPr="005D70C3">
        <w:rPr>
          <w:rFonts w:ascii="Times New Roman" w:hAnsi="Times New Roman"/>
          <w:b/>
          <w:sz w:val="24"/>
          <w:szCs w:val="24"/>
        </w:rPr>
        <w:t xml:space="preserve">3.2.1. </w:t>
      </w:r>
      <w:r w:rsidR="00B35109" w:rsidRPr="005D70C3">
        <w:rPr>
          <w:rFonts w:ascii="Times New Roman" w:hAnsi="Times New Roman"/>
          <w:b/>
          <w:sz w:val="24"/>
          <w:szCs w:val="24"/>
        </w:rPr>
        <w:t>Основные</w:t>
      </w:r>
      <w:r w:rsidRPr="005D70C3">
        <w:rPr>
          <w:rFonts w:ascii="Times New Roman" w:hAnsi="Times New Roman"/>
          <w:b/>
          <w:sz w:val="24"/>
          <w:szCs w:val="24"/>
        </w:rPr>
        <w:t xml:space="preserve"> печатные издания</w:t>
      </w:r>
    </w:p>
    <w:p w14:paraId="1819C3A7" w14:textId="0FAB0100" w:rsidR="00CB6967" w:rsidRPr="005D70C3" w:rsidRDefault="00B35109" w:rsidP="00FB30BF">
      <w:pPr>
        <w:suppressAutoHyphens/>
        <w:spacing w:after="0" w:line="300" w:lineRule="auto"/>
        <w:ind w:firstLine="709"/>
        <w:jc w:val="both"/>
        <w:rPr>
          <w:rFonts w:ascii="Times New Roman" w:hAnsi="Times New Roman"/>
          <w:bCs/>
          <w:sz w:val="24"/>
          <w:szCs w:val="24"/>
        </w:rPr>
      </w:pPr>
      <w:r w:rsidRPr="005D70C3">
        <w:rPr>
          <w:rFonts w:ascii="Times New Roman" w:hAnsi="Times New Roman"/>
          <w:bCs/>
          <w:sz w:val="24"/>
          <w:szCs w:val="24"/>
        </w:rPr>
        <w:t xml:space="preserve">1. </w:t>
      </w:r>
      <w:r w:rsidR="00500012" w:rsidRPr="005D70C3">
        <w:rPr>
          <w:rFonts w:ascii="Times New Roman" w:hAnsi="Times New Roman"/>
          <w:bCs/>
          <w:sz w:val="24"/>
          <w:szCs w:val="24"/>
        </w:rPr>
        <w:t xml:space="preserve">Михеева Е.В. Информационные технологии в профессиональной деятельности: </w:t>
      </w:r>
      <w:r w:rsidR="00465D4B" w:rsidRPr="005D70C3">
        <w:rPr>
          <w:rFonts w:ascii="Times New Roman" w:hAnsi="Times New Roman"/>
          <w:bCs/>
          <w:sz w:val="24"/>
          <w:szCs w:val="24"/>
        </w:rPr>
        <w:t>учебник для студентов учреждений среднего профессионального образования</w:t>
      </w:r>
      <w:r w:rsidR="00500012" w:rsidRPr="005D70C3">
        <w:rPr>
          <w:rFonts w:ascii="Times New Roman" w:hAnsi="Times New Roman"/>
          <w:bCs/>
          <w:sz w:val="24"/>
          <w:szCs w:val="24"/>
        </w:rPr>
        <w:t xml:space="preserve"> / Е.В. Михеева, О.И. Титова. – Москва : Академия, 2021.</w:t>
      </w:r>
      <w:r w:rsidR="00465D4B" w:rsidRPr="005D70C3">
        <w:rPr>
          <w:rFonts w:ascii="Times New Roman" w:hAnsi="Times New Roman"/>
          <w:bCs/>
          <w:sz w:val="24"/>
          <w:szCs w:val="24"/>
        </w:rPr>
        <w:t xml:space="preserve"> – 416 с.</w:t>
      </w:r>
    </w:p>
    <w:p w14:paraId="2F73914B" w14:textId="7B7F9100" w:rsidR="00CB6967" w:rsidRPr="005D70C3" w:rsidRDefault="00B35109" w:rsidP="00FB30BF">
      <w:pPr>
        <w:suppressAutoHyphens/>
        <w:spacing w:after="0" w:line="300" w:lineRule="auto"/>
        <w:ind w:firstLine="709"/>
        <w:jc w:val="both"/>
        <w:rPr>
          <w:rFonts w:ascii="Times New Roman" w:hAnsi="Times New Roman"/>
          <w:bCs/>
          <w:sz w:val="24"/>
          <w:szCs w:val="24"/>
        </w:rPr>
      </w:pPr>
      <w:r w:rsidRPr="005D70C3">
        <w:rPr>
          <w:rFonts w:ascii="Times New Roman" w:hAnsi="Times New Roman"/>
          <w:bCs/>
          <w:sz w:val="24"/>
          <w:szCs w:val="24"/>
        </w:rPr>
        <w:t xml:space="preserve">2. </w:t>
      </w:r>
      <w:r w:rsidR="00CB6967" w:rsidRPr="005D70C3">
        <w:rPr>
          <w:rFonts w:ascii="Times New Roman" w:hAnsi="Times New Roman"/>
          <w:bCs/>
          <w:sz w:val="24"/>
          <w:szCs w:val="24"/>
        </w:rPr>
        <w:t>Михеева Е.В. Практикум по информационным технологиям в профессиональной деятельности</w:t>
      </w:r>
      <w:r w:rsidR="00465D4B" w:rsidRPr="005D70C3">
        <w:rPr>
          <w:rFonts w:ascii="Times New Roman" w:hAnsi="Times New Roman"/>
          <w:bCs/>
          <w:sz w:val="24"/>
          <w:szCs w:val="24"/>
        </w:rPr>
        <w:t>: учебное пособие для студентов учреждений среднего профессионального образования / Е.В. Михеева, О.И. Титова. – Москва : Академия, 2019. – 288 с.</w:t>
      </w:r>
    </w:p>
    <w:p w14:paraId="464716BC" w14:textId="4935651E" w:rsidR="00465D4B" w:rsidRPr="005D70C3" w:rsidRDefault="00B35109" w:rsidP="00FB30BF">
      <w:pPr>
        <w:suppressAutoHyphens/>
        <w:spacing w:after="0" w:line="300" w:lineRule="auto"/>
        <w:ind w:firstLine="709"/>
        <w:jc w:val="both"/>
        <w:rPr>
          <w:rFonts w:ascii="Times New Roman" w:hAnsi="Times New Roman"/>
          <w:bCs/>
          <w:sz w:val="24"/>
          <w:szCs w:val="24"/>
        </w:rPr>
      </w:pPr>
      <w:r w:rsidRPr="005D70C3">
        <w:rPr>
          <w:rFonts w:ascii="Times New Roman" w:hAnsi="Times New Roman"/>
          <w:bCs/>
          <w:sz w:val="24"/>
          <w:szCs w:val="24"/>
        </w:rPr>
        <w:t xml:space="preserve">3. </w:t>
      </w:r>
      <w:r w:rsidR="00465D4B" w:rsidRPr="005D70C3">
        <w:rPr>
          <w:rFonts w:ascii="Times New Roman" w:hAnsi="Times New Roman"/>
          <w:bCs/>
          <w:sz w:val="24"/>
          <w:szCs w:val="24"/>
        </w:rPr>
        <w:t>Оганесян В.О. Информационные технологии в профессиональной деятельности : учебник для студентов учреждений среднего профессионального образования / В.О. Оганесян, А.В. Курилова. – Москва : Академия, 2019. – 224 с.</w:t>
      </w:r>
    </w:p>
    <w:p w14:paraId="387C662A" w14:textId="77777777" w:rsidR="0096586A" w:rsidRDefault="0096586A" w:rsidP="00FB30BF">
      <w:pPr>
        <w:spacing w:after="0" w:line="300" w:lineRule="auto"/>
        <w:ind w:firstLine="709"/>
        <w:contextualSpacing/>
        <w:jc w:val="both"/>
        <w:rPr>
          <w:rFonts w:ascii="Times New Roman" w:hAnsi="Times New Roman"/>
          <w:b/>
          <w:sz w:val="24"/>
          <w:szCs w:val="24"/>
        </w:rPr>
      </w:pPr>
    </w:p>
    <w:p w14:paraId="49E1A7B5" w14:textId="0082E449" w:rsidR="00CB6967" w:rsidRPr="005D70C3" w:rsidRDefault="00CB6967" w:rsidP="00FB30BF">
      <w:pPr>
        <w:spacing w:after="0" w:line="300" w:lineRule="auto"/>
        <w:ind w:firstLine="709"/>
        <w:contextualSpacing/>
        <w:jc w:val="both"/>
        <w:rPr>
          <w:rFonts w:ascii="Times New Roman" w:hAnsi="Times New Roman"/>
          <w:b/>
          <w:sz w:val="24"/>
          <w:szCs w:val="24"/>
        </w:rPr>
      </w:pPr>
      <w:r w:rsidRPr="005D70C3">
        <w:rPr>
          <w:rFonts w:ascii="Times New Roman" w:hAnsi="Times New Roman"/>
          <w:b/>
          <w:sz w:val="24"/>
          <w:szCs w:val="24"/>
        </w:rPr>
        <w:t xml:space="preserve">3.2.2. </w:t>
      </w:r>
      <w:r w:rsidR="00B35109" w:rsidRPr="005D70C3">
        <w:rPr>
          <w:rFonts w:ascii="Times New Roman" w:hAnsi="Times New Roman"/>
          <w:b/>
          <w:sz w:val="24"/>
          <w:szCs w:val="24"/>
        </w:rPr>
        <w:t>Основные э</w:t>
      </w:r>
      <w:r w:rsidRPr="005D70C3">
        <w:rPr>
          <w:rFonts w:ascii="Times New Roman" w:hAnsi="Times New Roman"/>
          <w:b/>
          <w:sz w:val="24"/>
          <w:szCs w:val="24"/>
        </w:rPr>
        <w:t xml:space="preserve">лектронные издания </w:t>
      </w:r>
    </w:p>
    <w:p w14:paraId="6C1636FA" w14:textId="77777777" w:rsidR="00B35109" w:rsidRPr="005D70C3" w:rsidRDefault="00B35109" w:rsidP="00FB30BF">
      <w:pPr>
        <w:pStyle w:val="ad"/>
        <w:numPr>
          <w:ilvl w:val="0"/>
          <w:numId w:val="29"/>
        </w:numPr>
        <w:spacing w:before="0" w:after="0" w:line="300" w:lineRule="auto"/>
        <w:ind w:left="0" w:firstLine="709"/>
        <w:jc w:val="both"/>
      </w:pPr>
      <w:r w:rsidRPr="005D70C3">
        <w:t>Михеева Е.В. Информационные технологии в профессиональной деятельности</w:t>
      </w:r>
      <w:r w:rsidRPr="005D70C3">
        <w:rPr>
          <w:lang w:val="ru-RU"/>
        </w:rPr>
        <w:t xml:space="preserve">: электронное учебное издание / Е.В. Михеева, О.И. Титова. – Москва : Академия, 2021. – </w:t>
      </w:r>
      <w:r w:rsidRPr="005D70C3">
        <w:rPr>
          <w:lang w:val="en-US"/>
        </w:rPr>
        <w:t>URL</w:t>
      </w:r>
      <w:r w:rsidRPr="005D70C3">
        <w:rPr>
          <w:lang w:val="ru-RU"/>
        </w:rPr>
        <w:t xml:space="preserve">: </w:t>
      </w:r>
      <w:r w:rsidRPr="005D70C3">
        <w:rPr>
          <w:lang w:val="en-US"/>
        </w:rPr>
        <w:t>https</w:t>
      </w:r>
      <w:r w:rsidRPr="005D70C3">
        <w:rPr>
          <w:lang w:val="ru-RU"/>
        </w:rPr>
        <w:t>://</w:t>
      </w:r>
      <w:r w:rsidRPr="005D70C3">
        <w:rPr>
          <w:lang w:val="en-US"/>
        </w:rPr>
        <w:t>www</w:t>
      </w:r>
      <w:r w:rsidRPr="005D70C3">
        <w:rPr>
          <w:lang w:val="ru-RU"/>
        </w:rPr>
        <w:t>.</w:t>
      </w:r>
      <w:r w:rsidRPr="005D70C3">
        <w:rPr>
          <w:lang w:val="en-US"/>
        </w:rPr>
        <w:t>academia</w:t>
      </w:r>
      <w:r w:rsidRPr="005D70C3">
        <w:rPr>
          <w:lang w:val="ru-RU"/>
        </w:rPr>
        <w:t>-</w:t>
      </w:r>
      <w:proofErr w:type="spellStart"/>
      <w:r w:rsidRPr="005D70C3">
        <w:rPr>
          <w:lang w:val="en-US"/>
        </w:rPr>
        <w:t>moscow</w:t>
      </w:r>
      <w:proofErr w:type="spellEnd"/>
      <w:r w:rsidRPr="005D70C3">
        <w:rPr>
          <w:lang w:val="ru-RU"/>
        </w:rPr>
        <w:t>.</w:t>
      </w:r>
      <w:proofErr w:type="spellStart"/>
      <w:r w:rsidRPr="005D70C3">
        <w:rPr>
          <w:lang w:val="en-US"/>
        </w:rPr>
        <w:t>ru</w:t>
      </w:r>
      <w:proofErr w:type="spellEnd"/>
      <w:r w:rsidRPr="005D70C3">
        <w:rPr>
          <w:lang w:val="ru-RU"/>
        </w:rPr>
        <w:t>/</w:t>
      </w:r>
      <w:r w:rsidRPr="005D70C3">
        <w:rPr>
          <w:lang w:val="en-US"/>
        </w:rPr>
        <w:t>catalogue</w:t>
      </w:r>
      <w:r w:rsidRPr="005D70C3">
        <w:rPr>
          <w:lang w:val="ru-RU"/>
        </w:rPr>
        <w:t>/5411/477952/</w:t>
      </w:r>
      <w:r w:rsidRPr="005D70C3">
        <w:t xml:space="preserve"> </w:t>
      </w:r>
      <w:r w:rsidRPr="005D70C3">
        <w:rPr>
          <w:lang w:val="ru-RU"/>
        </w:rPr>
        <w:t>(дата обращения13.09.2021). – Текст : электронный.</w:t>
      </w:r>
    </w:p>
    <w:p w14:paraId="61028570" w14:textId="2105373E" w:rsidR="00CB6967" w:rsidRPr="005D70C3" w:rsidRDefault="00CB6967" w:rsidP="00FB30BF">
      <w:pPr>
        <w:pStyle w:val="ad"/>
        <w:numPr>
          <w:ilvl w:val="0"/>
          <w:numId w:val="29"/>
        </w:numPr>
        <w:spacing w:before="0" w:after="0" w:line="300" w:lineRule="auto"/>
        <w:ind w:left="0" w:firstLine="709"/>
        <w:contextualSpacing/>
        <w:jc w:val="both"/>
        <w:rPr>
          <w:b/>
          <w:bCs/>
        </w:rPr>
      </w:pPr>
      <w:r w:rsidRPr="005D70C3">
        <w:t>Оганесян</w:t>
      </w:r>
      <w:r w:rsidRPr="005D70C3">
        <w:rPr>
          <w:lang w:val="ru-RU"/>
        </w:rPr>
        <w:t xml:space="preserve"> </w:t>
      </w:r>
      <w:r w:rsidRPr="005D70C3">
        <w:t>В.О. Информационные технологии в профессиональной деятельности</w:t>
      </w:r>
      <w:r w:rsidR="00465D4B" w:rsidRPr="005D70C3">
        <w:rPr>
          <w:lang w:val="ru-RU"/>
        </w:rPr>
        <w:t xml:space="preserve"> : электронное учебное издание / В.О. Оганесян, А.В. Курилова.</w:t>
      </w:r>
      <w:r w:rsidRPr="005D70C3">
        <w:t xml:space="preserve"> </w:t>
      </w:r>
      <w:r w:rsidR="00465D4B" w:rsidRPr="005D70C3">
        <w:rPr>
          <w:bCs/>
          <w:lang w:val="ru-RU"/>
        </w:rPr>
        <w:t>– Москва : Академия, 20</w:t>
      </w:r>
      <w:r w:rsidR="00465D4B" w:rsidRPr="005D70C3">
        <w:rPr>
          <w:bCs/>
        </w:rPr>
        <w:t>1</w:t>
      </w:r>
      <w:r w:rsidR="00465D4B" w:rsidRPr="005D70C3">
        <w:rPr>
          <w:bCs/>
          <w:lang w:val="ru-RU"/>
        </w:rPr>
        <w:t>8.</w:t>
      </w:r>
      <w:r w:rsidR="00465D4B" w:rsidRPr="005D70C3">
        <w:rPr>
          <w:bCs/>
        </w:rPr>
        <w:t xml:space="preserve"> – </w:t>
      </w:r>
      <w:r w:rsidR="00B35109" w:rsidRPr="005D70C3">
        <w:rPr>
          <w:lang w:val="ru-RU"/>
        </w:rPr>
        <w:t xml:space="preserve">– </w:t>
      </w:r>
      <w:r w:rsidR="00B35109" w:rsidRPr="005D70C3">
        <w:rPr>
          <w:lang w:val="en-US"/>
        </w:rPr>
        <w:t>URL</w:t>
      </w:r>
      <w:r w:rsidR="00B35109" w:rsidRPr="005D70C3">
        <w:rPr>
          <w:lang w:val="ru-RU"/>
        </w:rPr>
        <w:t>: https://www.academia-moscow.ru/catalogue/5411/521641/ (дата обращения13.09.2021). – Текст : электронный.</w:t>
      </w:r>
    </w:p>
    <w:p w14:paraId="27DDC571" w14:textId="530494A5" w:rsidR="00CB6967" w:rsidRPr="005D70C3" w:rsidRDefault="00CB6967" w:rsidP="00CB6967">
      <w:pPr>
        <w:contextualSpacing/>
        <w:jc w:val="center"/>
        <w:rPr>
          <w:rFonts w:ascii="Times New Roman" w:hAnsi="Times New Roman"/>
          <w:b/>
          <w:sz w:val="24"/>
          <w:szCs w:val="24"/>
        </w:rPr>
      </w:pPr>
      <w:r w:rsidRPr="005D70C3">
        <w:rPr>
          <w:rFonts w:ascii="Times New Roman" w:hAnsi="Times New Roman"/>
          <w:b/>
          <w:sz w:val="24"/>
          <w:szCs w:val="24"/>
        </w:rPr>
        <w:br w:type="page"/>
      </w:r>
      <w:r w:rsidRPr="005D70C3">
        <w:rPr>
          <w:rFonts w:ascii="Times New Roman" w:hAnsi="Times New Roman"/>
          <w:b/>
          <w:sz w:val="24"/>
          <w:szCs w:val="24"/>
        </w:rPr>
        <w:lastRenderedPageBreak/>
        <w:t>4. КОНТРОЛЬ И ОЦЕНКА РЕЗУЛЬТАТОВ ОСВОЕНИЯ</w:t>
      </w:r>
      <w:r w:rsidR="008F53A3">
        <w:rPr>
          <w:rFonts w:ascii="Times New Roman" w:hAnsi="Times New Roman"/>
          <w:b/>
          <w:sz w:val="24"/>
          <w:szCs w:val="24"/>
        </w:rPr>
        <w:t xml:space="preserve"> </w:t>
      </w:r>
    </w:p>
    <w:p w14:paraId="01EC4849" w14:textId="77777777" w:rsidR="00CB6967" w:rsidRPr="005D70C3" w:rsidRDefault="00CB6967" w:rsidP="00CB6967">
      <w:pPr>
        <w:contextualSpacing/>
        <w:jc w:val="center"/>
        <w:rPr>
          <w:rFonts w:ascii="Times New Roman" w:hAnsi="Times New Roman"/>
          <w:b/>
          <w:sz w:val="24"/>
          <w:szCs w:val="24"/>
        </w:rPr>
      </w:pPr>
      <w:r w:rsidRPr="005D70C3">
        <w:rPr>
          <w:rFonts w:ascii="Times New Roman" w:hAnsi="Times New Roman"/>
          <w:b/>
          <w:sz w:val="24"/>
          <w:szCs w:val="24"/>
        </w:rPr>
        <w:t>УЧЕБНОЙ ДИСЦИПЛИНЫ</w:t>
      </w:r>
    </w:p>
    <w:p w14:paraId="609DCFE4" w14:textId="77777777" w:rsidR="00CB6967" w:rsidRPr="005D70C3" w:rsidRDefault="00CB6967" w:rsidP="00CB696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959"/>
        <w:gridCol w:w="1987"/>
      </w:tblGrid>
      <w:tr w:rsidR="00CB6967" w:rsidRPr="00A86D90" w14:paraId="7CB82E80" w14:textId="77777777" w:rsidTr="00D53B4A">
        <w:tc>
          <w:tcPr>
            <w:tcW w:w="1912" w:type="pct"/>
          </w:tcPr>
          <w:p w14:paraId="213D4097" w14:textId="77777777" w:rsidR="00CB6967" w:rsidRPr="00A86D90" w:rsidRDefault="00CB6967" w:rsidP="00A86D90">
            <w:pPr>
              <w:spacing w:after="0" w:line="240" w:lineRule="auto"/>
              <w:jc w:val="center"/>
              <w:rPr>
                <w:rFonts w:ascii="Times New Roman" w:hAnsi="Times New Roman"/>
                <w:b/>
                <w:bCs/>
                <w:iCs/>
                <w:sz w:val="24"/>
                <w:szCs w:val="24"/>
              </w:rPr>
            </w:pPr>
            <w:r w:rsidRPr="00A86D90">
              <w:rPr>
                <w:rFonts w:ascii="Times New Roman" w:hAnsi="Times New Roman"/>
                <w:b/>
                <w:bCs/>
                <w:iCs/>
                <w:sz w:val="24"/>
                <w:szCs w:val="24"/>
              </w:rPr>
              <w:t>Результаты обучения</w:t>
            </w:r>
          </w:p>
        </w:tc>
        <w:tc>
          <w:tcPr>
            <w:tcW w:w="2056" w:type="pct"/>
          </w:tcPr>
          <w:p w14:paraId="45E39468" w14:textId="77777777" w:rsidR="00CB6967" w:rsidRPr="00A86D90" w:rsidRDefault="00CB6967" w:rsidP="00A86D90">
            <w:pPr>
              <w:spacing w:after="0" w:line="240" w:lineRule="auto"/>
              <w:jc w:val="center"/>
              <w:rPr>
                <w:rFonts w:ascii="Times New Roman" w:hAnsi="Times New Roman"/>
                <w:b/>
                <w:bCs/>
                <w:iCs/>
                <w:sz w:val="24"/>
                <w:szCs w:val="24"/>
              </w:rPr>
            </w:pPr>
            <w:r w:rsidRPr="00A86D90">
              <w:rPr>
                <w:rFonts w:ascii="Times New Roman" w:hAnsi="Times New Roman"/>
                <w:b/>
                <w:bCs/>
                <w:iCs/>
                <w:sz w:val="24"/>
                <w:szCs w:val="24"/>
              </w:rPr>
              <w:t>Критерии оценки</w:t>
            </w:r>
          </w:p>
        </w:tc>
        <w:tc>
          <w:tcPr>
            <w:tcW w:w="1032" w:type="pct"/>
          </w:tcPr>
          <w:p w14:paraId="46C1326C" w14:textId="77777777" w:rsidR="00CB6967" w:rsidRPr="00A86D90" w:rsidRDefault="00CB6967" w:rsidP="00A86D90">
            <w:pPr>
              <w:spacing w:after="0" w:line="240" w:lineRule="auto"/>
              <w:jc w:val="center"/>
              <w:rPr>
                <w:rFonts w:ascii="Times New Roman" w:hAnsi="Times New Roman"/>
                <w:b/>
                <w:bCs/>
                <w:iCs/>
                <w:sz w:val="24"/>
                <w:szCs w:val="24"/>
              </w:rPr>
            </w:pPr>
            <w:r w:rsidRPr="00A86D90">
              <w:rPr>
                <w:rFonts w:ascii="Times New Roman" w:hAnsi="Times New Roman"/>
                <w:b/>
                <w:bCs/>
                <w:iCs/>
                <w:sz w:val="24"/>
                <w:szCs w:val="24"/>
              </w:rPr>
              <w:t>Методы оценки</w:t>
            </w:r>
          </w:p>
        </w:tc>
      </w:tr>
      <w:tr w:rsidR="00CB6967" w:rsidRPr="00A86D90" w14:paraId="5C79C291" w14:textId="77777777" w:rsidTr="00D53B4A">
        <w:tc>
          <w:tcPr>
            <w:tcW w:w="1912" w:type="pct"/>
          </w:tcPr>
          <w:p w14:paraId="40DCD977" w14:textId="77777777" w:rsidR="00CB6967" w:rsidRPr="00A86D90" w:rsidRDefault="00CB6967" w:rsidP="00A86D90">
            <w:pPr>
              <w:spacing w:after="0" w:line="240" w:lineRule="auto"/>
              <w:rPr>
                <w:rFonts w:ascii="Times New Roman" w:hAnsi="Times New Roman"/>
                <w:bCs/>
                <w:iCs/>
                <w:sz w:val="24"/>
                <w:szCs w:val="24"/>
              </w:rPr>
            </w:pPr>
            <w:r w:rsidRPr="00A86D90">
              <w:rPr>
                <w:rFonts w:ascii="Times New Roman" w:hAnsi="Times New Roman"/>
                <w:bCs/>
                <w:iCs/>
                <w:sz w:val="24"/>
                <w:szCs w:val="24"/>
              </w:rPr>
              <w:t>Перечень знаний, осваиваемых в рамках дисциплины</w:t>
            </w:r>
          </w:p>
          <w:p w14:paraId="738F7289" w14:textId="77777777" w:rsidR="00CB6967" w:rsidRPr="00A86D90" w:rsidRDefault="00CB6967" w:rsidP="00A86D90">
            <w:pPr>
              <w:autoSpaceDE w:val="0"/>
              <w:autoSpaceDN w:val="0"/>
              <w:adjustRightInd w:val="0"/>
              <w:spacing w:after="0" w:line="240" w:lineRule="auto"/>
              <w:rPr>
                <w:rFonts w:ascii="Times New Roman" w:hAnsi="Times New Roman"/>
                <w:iCs/>
                <w:sz w:val="24"/>
                <w:szCs w:val="24"/>
              </w:rPr>
            </w:pPr>
            <w:r w:rsidRPr="00A86D90">
              <w:rPr>
                <w:rFonts w:ascii="Times New Roman" w:hAnsi="Times New Roman"/>
                <w:iCs/>
                <w:sz w:val="24"/>
                <w:szCs w:val="24"/>
              </w:rPr>
              <w:t>- 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6129D679" w14:textId="77777777" w:rsidR="00CB6967" w:rsidRPr="00A86D90" w:rsidRDefault="00CB6967" w:rsidP="00A86D90">
            <w:pPr>
              <w:autoSpaceDE w:val="0"/>
              <w:autoSpaceDN w:val="0"/>
              <w:adjustRightInd w:val="0"/>
              <w:spacing w:after="0" w:line="240" w:lineRule="auto"/>
              <w:rPr>
                <w:rFonts w:ascii="Times New Roman" w:hAnsi="Times New Roman"/>
                <w:iCs/>
                <w:sz w:val="24"/>
                <w:szCs w:val="24"/>
              </w:rPr>
            </w:pPr>
            <w:r w:rsidRPr="00A86D90">
              <w:rPr>
                <w:rFonts w:ascii="Times New Roman" w:hAnsi="Times New Roman"/>
                <w:iCs/>
                <w:sz w:val="24"/>
                <w:szCs w:val="24"/>
              </w:rPr>
              <w:t>- методы и средства сбора, обработки, хранения, передачи и накопления информации;</w:t>
            </w:r>
          </w:p>
          <w:p w14:paraId="1D15BE98" w14:textId="77777777" w:rsidR="00CB6967" w:rsidRPr="00A86D90" w:rsidRDefault="00CB6967" w:rsidP="00A86D90">
            <w:pPr>
              <w:autoSpaceDE w:val="0"/>
              <w:autoSpaceDN w:val="0"/>
              <w:adjustRightInd w:val="0"/>
              <w:spacing w:after="0" w:line="240" w:lineRule="auto"/>
              <w:rPr>
                <w:rFonts w:ascii="Times New Roman" w:hAnsi="Times New Roman"/>
                <w:iCs/>
                <w:sz w:val="24"/>
                <w:szCs w:val="24"/>
              </w:rPr>
            </w:pPr>
            <w:r w:rsidRPr="00A86D90">
              <w:rPr>
                <w:rFonts w:ascii="Times New Roman" w:hAnsi="Times New Roman"/>
                <w:iCs/>
                <w:sz w:val="24"/>
                <w:szCs w:val="24"/>
              </w:rPr>
              <w:t>- общий состав и структуру персональных ЭВМ и вычислительных систем;</w:t>
            </w:r>
          </w:p>
          <w:p w14:paraId="663D9081" w14:textId="77777777" w:rsidR="00CB6967" w:rsidRPr="00A86D90" w:rsidRDefault="00CB6967" w:rsidP="00A86D90">
            <w:pPr>
              <w:autoSpaceDE w:val="0"/>
              <w:autoSpaceDN w:val="0"/>
              <w:adjustRightInd w:val="0"/>
              <w:spacing w:after="0" w:line="240" w:lineRule="auto"/>
              <w:rPr>
                <w:rFonts w:ascii="Times New Roman" w:hAnsi="Times New Roman"/>
                <w:iCs/>
                <w:sz w:val="24"/>
                <w:szCs w:val="24"/>
              </w:rPr>
            </w:pPr>
            <w:r w:rsidRPr="00A86D90">
              <w:rPr>
                <w:rFonts w:ascii="Times New Roman" w:hAnsi="Times New Roman"/>
                <w:iCs/>
                <w:sz w:val="24"/>
                <w:szCs w:val="24"/>
              </w:rPr>
              <w:t>- основные методы и приёмы обеспечения информационной безопасности;</w:t>
            </w:r>
          </w:p>
          <w:p w14:paraId="62DD830C" w14:textId="77777777" w:rsidR="00CB6967" w:rsidRPr="00A86D90" w:rsidRDefault="00CB6967" w:rsidP="00A86D90">
            <w:pPr>
              <w:autoSpaceDE w:val="0"/>
              <w:autoSpaceDN w:val="0"/>
              <w:adjustRightInd w:val="0"/>
              <w:spacing w:after="0" w:line="240" w:lineRule="auto"/>
              <w:rPr>
                <w:rFonts w:ascii="Times New Roman" w:hAnsi="Times New Roman"/>
                <w:iCs/>
                <w:sz w:val="24"/>
                <w:szCs w:val="24"/>
              </w:rPr>
            </w:pPr>
            <w:r w:rsidRPr="00A86D90">
              <w:rPr>
                <w:rFonts w:ascii="Times New Roman" w:hAnsi="Times New Roman"/>
                <w:iCs/>
                <w:sz w:val="24"/>
                <w:szCs w:val="24"/>
              </w:rPr>
              <w:t>- основные положения и принципы автоматизированной обработки и передачи информации;</w:t>
            </w:r>
          </w:p>
          <w:p w14:paraId="66F9498F" w14:textId="77777777" w:rsidR="00CB6967" w:rsidRPr="00A86D90" w:rsidRDefault="00CB6967" w:rsidP="00A86D90">
            <w:pPr>
              <w:spacing w:after="0" w:line="240" w:lineRule="auto"/>
              <w:rPr>
                <w:rFonts w:ascii="Times New Roman" w:hAnsi="Times New Roman"/>
                <w:bCs/>
                <w:iCs/>
                <w:sz w:val="24"/>
                <w:szCs w:val="24"/>
              </w:rPr>
            </w:pPr>
            <w:r w:rsidRPr="00A86D90">
              <w:rPr>
                <w:rFonts w:ascii="Times New Roman" w:hAnsi="Times New Roman"/>
                <w:iCs/>
                <w:sz w:val="24"/>
                <w:szCs w:val="24"/>
              </w:rPr>
              <w:t>- основные принципы, методы и свойства информационных и телекоммуникационных технологий в профессиональной деятельности.</w:t>
            </w:r>
          </w:p>
        </w:tc>
        <w:tc>
          <w:tcPr>
            <w:tcW w:w="2056" w:type="pct"/>
          </w:tcPr>
          <w:p w14:paraId="0487E9DD" w14:textId="77777777" w:rsidR="00CB6967" w:rsidRPr="00A86D90" w:rsidRDefault="00CB6967" w:rsidP="00A86D90">
            <w:pPr>
              <w:spacing w:after="0" w:line="240" w:lineRule="auto"/>
              <w:rPr>
                <w:rFonts w:ascii="Times New Roman" w:eastAsia="Calibri" w:hAnsi="Times New Roman"/>
                <w:iCs/>
                <w:color w:val="000000"/>
                <w:sz w:val="24"/>
                <w:szCs w:val="24"/>
                <w:lang w:eastAsia="en-US"/>
              </w:rPr>
            </w:pPr>
            <w:r w:rsidRPr="00A86D90">
              <w:rPr>
                <w:rFonts w:ascii="Times New Roman" w:hAnsi="Times New Roman"/>
                <w:bCs/>
                <w:iCs/>
                <w:sz w:val="24"/>
                <w:szCs w:val="24"/>
              </w:rPr>
              <w:t xml:space="preserve">- </w:t>
            </w:r>
            <w:r w:rsidRPr="00A86D90">
              <w:rPr>
                <w:rFonts w:ascii="Times New Roman" w:eastAsia="Calibri" w:hAnsi="Times New Roman"/>
                <w:iCs/>
                <w:sz w:val="24"/>
                <w:szCs w:val="24"/>
                <w:lang w:eastAsia="en-US"/>
              </w:rPr>
              <w:t xml:space="preserve">демонстрирует знания </w:t>
            </w:r>
            <w:r w:rsidRPr="00A86D90">
              <w:rPr>
                <w:rFonts w:ascii="Times New Roman" w:eastAsia="Calibri" w:hAnsi="Times New Roman"/>
                <w:iCs/>
                <w:color w:val="000000"/>
                <w:sz w:val="24"/>
                <w:szCs w:val="24"/>
                <w:lang w:eastAsia="en-US"/>
              </w:rPr>
              <w:t>базовых системных программных продуктов и пакетов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p w14:paraId="6D2380E0" w14:textId="77777777" w:rsidR="00CB6967" w:rsidRPr="00A86D90" w:rsidRDefault="00CB6967" w:rsidP="00A86D90">
            <w:pPr>
              <w:spacing w:after="0" w:line="240" w:lineRule="auto"/>
              <w:rPr>
                <w:rFonts w:ascii="Times New Roman" w:eastAsia="Calibri" w:hAnsi="Times New Roman"/>
                <w:iCs/>
                <w:color w:val="000000"/>
                <w:sz w:val="24"/>
                <w:szCs w:val="24"/>
                <w:lang w:eastAsia="en-US"/>
              </w:rPr>
            </w:pPr>
            <w:r w:rsidRPr="00A86D90">
              <w:rPr>
                <w:rFonts w:ascii="Times New Roman" w:hAnsi="Times New Roman"/>
                <w:bCs/>
                <w:iCs/>
                <w:sz w:val="24"/>
                <w:szCs w:val="24"/>
              </w:rPr>
              <w:t xml:space="preserve">- </w:t>
            </w:r>
            <w:r w:rsidRPr="00A86D90">
              <w:rPr>
                <w:rFonts w:ascii="Times New Roman" w:eastAsia="Calibri" w:hAnsi="Times New Roman"/>
                <w:iCs/>
                <w:sz w:val="24"/>
                <w:szCs w:val="24"/>
                <w:lang w:eastAsia="en-US"/>
              </w:rPr>
              <w:t xml:space="preserve">демонстрирует </w:t>
            </w:r>
            <w:r w:rsidRPr="00A86D90">
              <w:rPr>
                <w:rFonts w:ascii="Times New Roman" w:eastAsia="Calibri" w:hAnsi="Times New Roman"/>
                <w:iCs/>
                <w:color w:val="000000"/>
                <w:sz w:val="24"/>
                <w:szCs w:val="24"/>
                <w:lang w:eastAsia="en-US"/>
              </w:rPr>
              <w:t>методы и средства сбора, обработки, хранения, передачи и накопления информации;</w:t>
            </w:r>
          </w:p>
          <w:p w14:paraId="0613F70E" w14:textId="77777777" w:rsidR="00CB6967" w:rsidRPr="00A86D90" w:rsidRDefault="00CB6967" w:rsidP="00A86D90">
            <w:pPr>
              <w:spacing w:after="0" w:line="240" w:lineRule="auto"/>
              <w:rPr>
                <w:rFonts w:ascii="Times New Roman" w:eastAsia="Calibri" w:hAnsi="Times New Roman"/>
                <w:iCs/>
                <w:color w:val="000000"/>
                <w:sz w:val="24"/>
                <w:szCs w:val="24"/>
                <w:lang w:eastAsia="en-US"/>
              </w:rPr>
            </w:pPr>
            <w:r w:rsidRPr="00A86D90">
              <w:rPr>
                <w:rFonts w:ascii="Times New Roman" w:hAnsi="Times New Roman"/>
                <w:b/>
                <w:bCs/>
                <w:iCs/>
                <w:sz w:val="24"/>
                <w:szCs w:val="24"/>
              </w:rPr>
              <w:t xml:space="preserve">- </w:t>
            </w:r>
            <w:r w:rsidRPr="00A86D90">
              <w:rPr>
                <w:rFonts w:ascii="Times New Roman" w:eastAsia="Calibri" w:hAnsi="Times New Roman"/>
                <w:iCs/>
                <w:sz w:val="24"/>
                <w:szCs w:val="24"/>
                <w:lang w:eastAsia="en-US"/>
              </w:rPr>
              <w:t>объясняет</w:t>
            </w:r>
            <w:r w:rsidRPr="00A86D90">
              <w:rPr>
                <w:rFonts w:ascii="Times New Roman" w:eastAsia="Calibri" w:hAnsi="Times New Roman"/>
                <w:iCs/>
                <w:color w:val="000000"/>
                <w:sz w:val="24"/>
                <w:szCs w:val="24"/>
                <w:lang w:eastAsia="en-US"/>
              </w:rPr>
              <w:t xml:space="preserve"> общий состав и структуру персональных электронно-вычислительных машин и вычислительных систем;</w:t>
            </w:r>
          </w:p>
          <w:p w14:paraId="46F99A4B" w14:textId="77777777" w:rsidR="00CB6967" w:rsidRPr="00A86D90" w:rsidRDefault="00CB6967" w:rsidP="00A86D90">
            <w:pPr>
              <w:spacing w:after="0" w:line="240" w:lineRule="auto"/>
              <w:rPr>
                <w:rFonts w:ascii="Times New Roman" w:eastAsia="Calibri" w:hAnsi="Times New Roman"/>
                <w:iCs/>
                <w:color w:val="000000"/>
                <w:sz w:val="24"/>
                <w:szCs w:val="24"/>
                <w:lang w:eastAsia="en-US"/>
              </w:rPr>
            </w:pPr>
            <w:r w:rsidRPr="00A86D90">
              <w:rPr>
                <w:rFonts w:ascii="Times New Roman" w:hAnsi="Times New Roman"/>
                <w:b/>
                <w:bCs/>
                <w:iCs/>
                <w:sz w:val="24"/>
                <w:szCs w:val="24"/>
              </w:rPr>
              <w:t xml:space="preserve">- </w:t>
            </w:r>
            <w:r w:rsidRPr="00A86D90">
              <w:rPr>
                <w:rFonts w:ascii="Times New Roman" w:eastAsia="Calibri" w:hAnsi="Times New Roman"/>
                <w:iCs/>
                <w:sz w:val="24"/>
                <w:szCs w:val="24"/>
                <w:lang w:eastAsia="en-US"/>
              </w:rPr>
              <w:t>объясняет</w:t>
            </w:r>
            <w:r w:rsidRPr="00A86D90">
              <w:rPr>
                <w:rFonts w:ascii="Times New Roman" w:eastAsia="Calibri" w:hAnsi="Times New Roman"/>
                <w:iCs/>
                <w:color w:val="000000"/>
                <w:sz w:val="24"/>
                <w:szCs w:val="24"/>
                <w:lang w:eastAsia="en-US"/>
              </w:rPr>
              <w:t xml:space="preserve"> основные методы и приемы обеспечения информационной безопасности;</w:t>
            </w:r>
          </w:p>
          <w:p w14:paraId="70A110A6" w14:textId="77777777" w:rsidR="00CB6967" w:rsidRPr="00A86D90" w:rsidRDefault="00CB6967" w:rsidP="00A86D90">
            <w:pPr>
              <w:spacing w:after="0" w:line="240" w:lineRule="auto"/>
              <w:rPr>
                <w:rFonts w:ascii="Times New Roman" w:eastAsia="Calibri" w:hAnsi="Times New Roman"/>
                <w:iCs/>
                <w:color w:val="000000"/>
                <w:sz w:val="24"/>
                <w:szCs w:val="24"/>
                <w:lang w:eastAsia="en-US"/>
              </w:rPr>
            </w:pPr>
            <w:r w:rsidRPr="00A86D90">
              <w:rPr>
                <w:rFonts w:ascii="Times New Roman" w:hAnsi="Times New Roman"/>
                <w:b/>
                <w:bCs/>
                <w:iCs/>
                <w:sz w:val="24"/>
                <w:szCs w:val="24"/>
              </w:rPr>
              <w:t xml:space="preserve">- </w:t>
            </w:r>
            <w:r w:rsidRPr="00A86D90">
              <w:rPr>
                <w:rFonts w:ascii="Times New Roman" w:eastAsia="Calibri" w:hAnsi="Times New Roman"/>
                <w:iCs/>
                <w:sz w:val="24"/>
                <w:szCs w:val="24"/>
                <w:lang w:eastAsia="en-US"/>
              </w:rPr>
              <w:t xml:space="preserve">объясняет </w:t>
            </w:r>
            <w:r w:rsidRPr="00A86D90">
              <w:rPr>
                <w:rFonts w:ascii="Times New Roman" w:eastAsia="Calibri" w:hAnsi="Times New Roman"/>
                <w:iCs/>
                <w:color w:val="000000"/>
                <w:sz w:val="24"/>
                <w:szCs w:val="24"/>
                <w:lang w:eastAsia="en-US"/>
              </w:rPr>
              <w:t>основные положения и принципы автоматизированной обработки и передачи информации;</w:t>
            </w:r>
          </w:p>
          <w:p w14:paraId="6E08B59A" w14:textId="77777777" w:rsidR="00CB6967" w:rsidRPr="00A86D90" w:rsidRDefault="00CB6967" w:rsidP="00A86D90">
            <w:pPr>
              <w:spacing w:after="0" w:line="240" w:lineRule="auto"/>
              <w:rPr>
                <w:rFonts w:ascii="Times New Roman" w:hAnsi="Times New Roman"/>
                <w:b/>
                <w:bCs/>
                <w:iCs/>
                <w:sz w:val="24"/>
                <w:szCs w:val="24"/>
              </w:rPr>
            </w:pPr>
            <w:r w:rsidRPr="00A86D90">
              <w:rPr>
                <w:rFonts w:ascii="Times New Roman" w:hAnsi="Times New Roman"/>
                <w:b/>
                <w:bCs/>
                <w:iCs/>
                <w:sz w:val="24"/>
                <w:szCs w:val="24"/>
              </w:rPr>
              <w:t xml:space="preserve">- </w:t>
            </w:r>
            <w:r w:rsidRPr="00A86D90">
              <w:rPr>
                <w:rFonts w:ascii="Times New Roman" w:eastAsia="Calibri" w:hAnsi="Times New Roman"/>
                <w:iCs/>
                <w:sz w:val="24"/>
                <w:szCs w:val="24"/>
                <w:lang w:eastAsia="en-US"/>
              </w:rPr>
              <w:t>демонстрирует знания</w:t>
            </w:r>
            <w:r w:rsidRPr="00A86D90">
              <w:rPr>
                <w:rFonts w:ascii="Times New Roman" w:eastAsia="Calibri" w:hAnsi="Times New Roman"/>
                <w:iCs/>
                <w:color w:val="000000"/>
                <w:sz w:val="24"/>
                <w:szCs w:val="24"/>
                <w:lang w:eastAsia="en-US"/>
              </w:rPr>
              <w:t xml:space="preserve"> основных принципов, методы и свойства информационных и телекоммуникационных технологий в профессиональной деятельности.</w:t>
            </w:r>
          </w:p>
        </w:tc>
        <w:tc>
          <w:tcPr>
            <w:tcW w:w="1032" w:type="pct"/>
          </w:tcPr>
          <w:p w14:paraId="5F2BB42D" w14:textId="77777777" w:rsidR="00CB6967" w:rsidRPr="00A86D90" w:rsidRDefault="00CB6967" w:rsidP="00A86D90">
            <w:pPr>
              <w:pStyle w:val="affffff2"/>
              <w:shd w:val="clear" w:color="auto" w:fill="FFFFFF"/>
              <w:spacing w:before="0" w:beforeAutospacing="0" w:after="0" w:afterAutospacing="0"/>
              <w:rPr>
                <w:iCs/>
                <w:color w:val="000000"/>
              </w:rPr>
            </w:pPr>
            <w:r w:rsidRPr="00A86D90">
              <w:rPr>
                <w:iCs/>
                <w:color w:val="000000"/>
              </w:rPr>
              <w:t>- тестирование на знание терминологии.</w:t>
            </w:r>
          </w:p>
          <w:p w14:paraId="2AAC1D75" w14:textId="77777777" w:rsidR="00CB6967" w:rsidRPr="00A86D90" w:rsidRDefault="00CB6967" w:rsidP="00A86D90">
            <w:pPr>
              <w:pStyle w:val="affffff2"/>
              <w:shd w:val="clear" w:color="auto" w:fill="FFFFFF"/>
              <w:spacing w:before="0" w:beforeAutospacing="0" w:after="0" w:afterAutospacing="0"/>
              <w:rPr>
                <w:iCs/>
                <w:color w:val="000000"/>
              </w:rPr>
            </w:pPr>
            <w:r w:rsidRPr="00A86D90">
              <w:rPr>
                <w:iCs/>
                <w:color w:val="000000"/>
              </w:rPr>
              <w:t>- наблюдение за выполнением практического задания (деятельностью студента).</w:t>
            </w:r>
          </w:p>
          <w:p w14:paraId="27F2D5B1" w14:textId="77777777" w:rsidR="00CB6967" w:rsidRPr="00A86D90" w:rsidRDefault="00CB6967" w:rsidP="00A86D90">
            <w:pPr>
              <w:spacing w:after="0" w:line="240" w:lineRule="auto"/>
              <w:rPr>
                <w:rFonts w:ascii="Times New Roman" w:hAnsi="Times New Roman"/>
                <w:bCs/>
                <w:iCs/>
                <w:sz w:val="24"/>
                <w:szCs w:val="24"/>
              </w:rPr>
            </w:pPr>
            <w:r w:rsidRPr="00A86D90">
              <w:rPr>
                <w:rFonts w:ascii="Times New Roman" w:hAnsi="Times New Roman"/>
                <w:bCs/>
                <w:iCs/>
                <w:sz w:val="24"/>
                <w:szCs w:val="24"/>
              </w:rPr>
              <w:t>-письменный и устный опрос;</w:t>
            </w:r>
          </w:p>
          <w:p w14:paraId="29FCA604" w14:textId="77777777" w:rsidR="00CB6967" w:rsidRPr="00A86D90" w:rsidRDefault="00CB6967" w:rsidP="00A86D90">
            <w:pPr>
              <w:spacing w:after="0" w:line="240" w:lineRule="auto"/>
              <w:rPr>
                <w:rFonts w:ascii="Times New Roman" w:hAnsi="Times New Roman"/>
                <w:bCs/>
                <w:iCs/>
                <w:sz w:val="24"/>
                <w:szCs w:val="24"/>
              </w:rPr>
            </w:pPr>
          </w:p>
        </w:tc>
      </w:tr>
      <w:tr w:rsidR="00CB6967" w:rsidRPr="00A86D90" w14:paraId="4E08302E" w14:textId="77777777" w:rsidTr="00D53B4A">
        <w:trPr>
          <w:trHeight w:val="896"/>
        </w:trPr>
        <w:tc>
          <w:tcPr>
            <w:tcW w:w="1912" w:type="pct"/>
          </w:tcPr>
          <w:p w14:paraId="462A09B8" w14:textId="77777777" w:rsidR="00CB6967" w:rsidRPr="00A86D90" w:rsidRDefault="00CB6967" w:rsidP="00A86D90">
            <w:pPr>
              <w:spacing w:after="0" w:line="240" w:lineRule="auto"/>
              <w:rPr>
                <w:rFonts w:ascii="Times New Roman" w:hAnsi="Times New Roman"/>
                <w:bCs/>
                <w:iCs/>
                <w:sz w:val="24"/>
                <w:szCs w:val="24"/>
              </w:rPr>
            </w:pPr>
            <w:r w:rsidRPr="00A86D90">
              <w:rPr>
                <w:rFonts w:ascii="Times New Roman" w:hAnsi="Times New Roman"/>
                <w:bCs/>
                <w:iCs/>
                <w:sz w:val="24"/>
                <w:szCs w:val="24"/>
              </w:rPr>
              <w:t>Перечень умений, осваиваемых в рамках дисциплины</w:t>
            </w:r>
          </w:p>
          <w:p w14:paraId="55C3B7E7" w14:textId="77777777" w:rsidR="00CB6967" w:rsidRPr="00A86D90" w:rsidRDefault="00CB6967" w:rsidP="00A86D90">
            <w:pPr>
              <w:autoSpaceDE w:val="0"/>
              <w:autoSpaceDN w:val="0"/>
              <w:adjustRightInd w:val="0"/>
              <w:spacing w:after="0" w:line="240" w:lineRule="auto"/>
              <w:rPr>
                <w:rFonts w:ascii="Times New Roman" w:hAnsi="Times New Roman"/>
                <w:iCs/>
                <w:sz w:val="24"/>
                <w:szCs w:val="24"/>
              </w:rPr>
            </w:pPr>
            <w:r w:rsidRPr="00A86D90">
              <w:rPr>
                <w:rFonts w:ascii="Times New Roman" w:hAnsi="Times New Roman"/>
                <w:iCs/>
                <w:sz w:val="24"/>
                <w:szCs w:val="24"/>
              </w:rPr>
              <w:t>- выполнять расчёты с использованием прикладных компьютерных программ;</w:t>
            </w:r>
          </w:p>
          <w:p w14:paraId="5072ED83" w14:textId="77777777" w:rsidR="00CB6967" w:rsidRPr="00A86D90" w:rsidRDefault="00CB6967" w:rsidP="00A86D90">
            <w:pPr>
              <w:autoSpaceDE w:val="0"/>
              <w:autoSpaceDN w:val="0"/>
              <w:adjustRightInd w:val="0"/>
              <w:spacing w:after="0" w:line="240" w:lineRule="auto"/>
              <w:rPr>
                <w:rFonts w:ascii="Times New Roman" w:hAnsi="Times New Roman"/>
                <w:iCs/>
                <w:sz w:val="24"/>
                <w:szCs w:val="24"/>
              </w:rPr>
            </w:pPr>
            <w:r w:rsidRPr="00A86D90">
              <w:rPr>
                <w:rFonts w:ascii="Times New Roman" w:hAnsi="Times New Roman"/>
                <w:iCs/>
                <w:sz w:val="24"/>
                <w:szCs w:val="24"/>
              </w:rPr>
              <w:t>- использовать сеть Интернет и её возможности для организации оперативного обмена информацией;</w:t>
            </w:r>
          </w:p>
          <w:p w14:paraId="640E9733" w14:textId="77777777" w:rsidR="00CB6967" w:rsidRPr="00A86D90" w:rsidRDefault="00CB6967" w:rsidP="00A86D90">
            <w:pPr>
              <w:autoSpaceDE w:val="0"/>
              <w:autoSpaceDN w:val="0"/>
              <w:adjustRightInd w:val="0"/>
              <w:spacing w:after="0" w:line="240" w:lineRule="auto"/>
              <w:rPr>
                <w:rFonts w:ascii="Times New Roman" w:hAnsi="Times New Roman"/>
                <w:iCs/>
                <w:sz w:val="24"/>
                <w:szCs w:val="24"/>
              </w:rPr>
            </w:pPr>
            <w:r w:rsidRPr="00A86D90">
              <w:rPr>
                <w:rFonts w:ascii="Times New Roman" w:hAnsi="Times New Roman"/>
                <w:iCs/>
                <w:sz w:val="24"/>
                <w:szCs w:val="24"/>
              </w:rPr>
              <w:t>-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1ECB6CDA" w14:textId="77777777" w:rsidR="00CB6967" w:rsidRPr="00A86D90" w:rsidRDefault="00CB6967" w:rsidP="00A86D90">
            <w:pPr>
              <w:autoSpaceDE w:val="0"/>
              <w:autoSpaceDN w:val="0"/>
              <w:adjustRightInd w:val="0"/>
              <w:spacing w:after="0" w:line="240" w:lineRule="auto"/>
              <w:rPr>
                <w:rFonts w:ascii="Times New Roman" w:hAnsi="Times New Roman"/>
                <w:iCs/>
                <w:sz w:val="24"/>
                <w:szCs w:val="24"/>
              </w:rPr>
            </w:pPr>
            <w:r w:rsidRPr="00A86D90">
              <w:rPr>
                <w:rFonts w:ascii="Times New Roman" w:hAnsi="Times New Roman"/>
                <w:iCs/>
                <w:sz w:val="24"/>
                <w:szCs w:val="24"/>
              </w:rPr>
              <w:t xml:space="preserve">обрабатывать и анализировать информацию с применением </w:t>
            </w:r>
            <w:r w:rsidRPr="00A86D90">
              <w:rPr>
                <w:rFonts w:ascii="Times New Roman" w:hAnsi="Times New Roman"/>
                <w:iCs/>
                <w:sz w:val="24"/>
                <w:szCs w:val="24"/>
              </w:rPr>
              <w:lastRenderedPageBreak/>
              <w:t>программных средств и вычислительной техники;</w:t>
            </w:r>
          </w:p>
          <w:p w14:paraId="7D1B9B31" w14:textId="77777777" w:rsidR="00CB6967" w:rsidRPr="00A86D90" w:rsidRDefault="00CB6967" w:rsidP="00A86D90">
            <w:pPr>
              <w:autoSpaceDE w:val="0"/>
              <w:autoSpaceDN w:val="0"/>
              <w:adjustRightInd w:val="0"/>
              <w:spacing w:after="0" w:line="240" w:lineRule="auto"/>
              <w:rPr>
                <w:rFonts w:ascii="Times New Roman" w:hAnsi="Times New Roman"/>
                <w:iCs/>
                <w:sz w:val="24"/>
                <w:szCs w:val="24"/>
              </w:rPr>
            </w:pPr>
            <w:r w:rsidRPr="00A86D90">
              <w:rPr>
                <w:rFonts w:ascii="Times New Roman" w:hAnsi="Times New Roman"/>
                <w:iCs/>
                <w:sz w:val="24"/>
                <w:szCs w:val="24"/>
              </w:rPr>
              <w:t>- получать информацию в локальных и глобальных компьютерных сетях;</w:t>
            </w:r>
          </w:p>
          <w:p w14:paraId="271DA941" w14:textId="77777777" w:rsidR="00CB6967" w:rsidRPr="00A86D90" w:rsidRDefault="00CB6967" w:rsidP="00A86D90">
            <w:pPr>
              <w:autoSpaceDE w:val="0"/>
              <w:autoSpaceDN w:val="0"/>
              <w:adjustRightInd w:val="0"/>
              <w:spacing w:after="0" w:line="240" w:lineRule="auto"/>
              <w:rPr>
                <w:rFonts w:ascii="Times New Roman" w:hAnsi="Times New Roman"/>
                <w:iCs/>
                <w:sz w:val="24"/>
                <w:szCs w:val="24"/>
              </w:rPr>
            </w:pPr>
            <w:r w:rsidRPr="00A86D90">
              <w:rPr>
                <w:rFonts w:ascii="Times New Roman" w:hAnsi="Times New Roman"/>
                <w:iCs/>
                <w:sz w:val="24"/>
                <w:szCs w:val="24"/>
              </w:rPr>
              <w:t>- применять графические редакторы для создания и редактирования изображений;</w:t>
            </w:r>
          </w:p>
          <w:p w14:paraId="37F2DF3B" w14:textId="77777777" w:rsidR="00CB6967" w:rsidRPr="00A86D90" w:rsidRDefault="00CB6967" w:rsidP="00A86D90">
            <w:pPr>
              <w:spacing w:after="0" w:line="240" w:lineRule="auto"/>
              <w:rPr>
                <w:rFonts w:ascii="Times New Roman" w:hAnsi="Times New Roman"/>
                <w:bCs/>
                <w:iCs/>
                <w:sz w:val="24"/>
                <w:szCs w:val="24"/>
              </w:rPr>
            </w:pPr>
            <w:r w:rsidRPr="00A86D90">
              <w:rPr>
                <w:rFonts w:ascii="Times New Roman" w:hAnsi="Times New Roman"/>
                <w:iCs/>
                <w:sz w:val="24"/>
                <w:szCs w:val="24"/>
              </w:rPr>
              <w:t>- применять компьютерные программы для поиска информации, составления и оформления документов и презентаций</w:t>
            </w:r>
          </w:p>
        </w:tc>
        <w:tc>
          <w:tcPr>
            <w:tcW w:w="2056" w:type="pct"/>
          </w:tcPr>
          <w:p w14:paraId="7B6AB23F" w14:textId="77777777" w:rsidR="00CB6967" w:rsidRPr="00A86D90" w:rsidRDefault="00CB6967" w:rsidP="00A86D90">
            <w:pPr>
              <w:spacing w:after="0" w:line="240" w:lineRule="auto"/>
              <w:rPr>
                <w:rFonts w:ascii="Times New Roman" w:eastAsia="Calibri" w:hAnsi="Times New Roman"/>
                <w:iCs/>
                <w:color w:val="000000"/>
                <w:sz w:val="24"/>
                <w:szCs w:val="24"/>
                <w:lang w:eastAsia="en-US"/>
              </w:rPr>
            </w:pPr>
            <w:r w:rsidRPr="00A86D90">
              <w:rPr>
                <w:rFonts w:ascii="Times New Roman" w:eastAsia="Calibri" w:hAnsi="Times New Roman"/>
                <w:iCs/>
                <w:sz w:val="24"/>
                <w:szCs w:val="24"/>
                <w:lang w:eastAsia="en-US"/>
              </w:rPr>
              <w:lastRenderedPageBreak/>
              <w:t xml:space="preserve">- </w:t>
            </w:r>
            <w:r w:rsidRPr="00A86D90">
              <w:rPr>
                <w:rFonts w:ascii="Times New Roman" w:hAnsi="Times New Roman"/>
                <w:iCs/>
                <w:sz w:val="24"/>
                <w:szCs w:val="24"/>
              </w:rPr>
              <w:t>правильно</w:t>
            </w:r>
            <w:r w:rsidRPr="00A86D90">
              <w:rPr>
                <w:rFonts w:ascii="Times New Roman" w:eastAsia="Calibri" w:hAnsi="Times New Roman"/>
                <w:iCs/>
                <w:color w:val="000000"/>
                <w:sz w:val="24"/>
                <w:szCs w:val="24"/>
                <w:lang w:eastAsia="en-US"/>
              </w:rPr>
              <w:t xml:space="preserve"> выполняет расчеты с использованием прикладных компьютерных программ;</w:t>
            </w:r>
          </w:p>
          <w:p w14:paraId="47451698" w14:textId="77777777" w:rsidR="00CB6967" w:rsidRPr="00A86D90" w:rsidRDefault="00CB6967" w:rsidP="00A86D90">
            <w:pPr>
              <w:spacing w:after="0" w:line="240" w:lineRule="auto"/>
              <w:rPr>
                <w:rFonts w:ascii="Times New Roman" w:eastAsia="Calibri" w:hAnsi="Times New Roman"/>
                <w:iCs/>
                <w:color w:val="000000"/>
                <w:sz w:val="24"/>
                <w:szCs w:val="24"/>
                <w:lang w:eastAsia="en-US"/>
              </w:rPr>
            </w:pPr>
            <w:r w:rsidRPr="00A86D90">
              <w:rPr>
                <w:rFonts w:ascii="Times New Roman" w:eastAsia="Calibri" w:hAnsi="Times New Roman"/>
                <w:iCs/>
                <w:color w:val="000000"/>
                <w:sz w:val="24"/>
                <w:szCs w:val="24"/>
                <w:lang w:eastAsia="en-US"/>
              </w:rPr>
              <w:t>- использует информационно-телекоммуникационную сеть "Интернет" (далее - сеть Интернет) и ее возможности для организации оперативного обмена информацией;</w:t>
            </w:r>
          </w:p>
          <w:p w14:paraId="40809ADD" w14:textId="77777777" w:rsidR="00CB6967" w:rsidRPr="00A86D90" w:rsidRDefault="00CB6967" w:rsidP="00A86D90">
            <w:pPr>
              <w:spacing w:after="0" w:line="240" w:lineRule="auto"/>
              <w:rPr>
                <w:rFonts w:ascii="Times New Roman" w:eastAsia="Calibri" w:hAnsi="Times New Roman"/>
                <w:iCs/>
                <w:color w:val="000000"/>
                <w:sz w:val="24"/>
                <w:szCs w:val="24"/>
                <w:lang w:eastAsia="en-US"/>
              </w:rPr>
            </w:pPr>
            <w:r w:rsidRPr="00A86D90">
              <w:rPr>
                <w:rFonts w:ascii="Times New Roman" w:eastAsia="Calibri" w:hAnsi="Times New Roman"/>
                <w:iCs/>
                <w:color w:val="000000"/>
                <w:sz w:val="24"/>
                <w:szCs w:val="24"/>
                <w:lang w:eastAsia="en-US"/>
              </w:rPr>
              <w:t>- использует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20C1DB5E" w14:textId="77777777" w:rsidR="00CB6967" w:rsidRPr="00A86D90" w:rsidRDefault="00CB6967" w:rsidP="00A86D90">
            <w:pPr>
              <w:spacing w:after="0" w:line="240" w:lineRule="auto"/>
              <w:rPr>
                <w:rFonts w:ascii="Times New Roman" w:hAnsi="Times New Roman"/>
                <w:iCs/>
                <w:color w:val="000000"/>
                <w:sz w:val="24"/>
                <w:szCs w:val="24"/>
              </w:rPr>
            </w:pPr>
            <w:r w:rsidRPr="00A86D90">
              <w:rPr>
                <w:rFonts w:ascii="Times New Roman" w:eastAsia="Calibri" w:hAnsi="Times New Roman"/>
                <w:iCs/>
                <w:color w:val="000000"/>
                <w:sz w:val="24"/>
                <w:szCs w:val="24"/>
                <w:lang w:eastAsia="en-US"/>
              </w:rPr>
              <w:t xml:space="preserve">- </w:t>
            </w:r>
            <w:r w:rsidRPr="00A86D90">
              <w:rPr>
                <w:rFonts w:ascii="Times New Roman" w:hAnsi="Times New Roman"/>
                <w:iCs/>
                <w:sz w:val="24"/>
                <w:szCs w:val="24"/>
              </w:rPr>
              <w:t>правильно</w:t>
            </w:r>
            <w:r w:rsidRPr="00A86D90">
              <w:rPr>
                <w:rFonts w:ascii="Times New Roman" w:hAnsi="Times New Roman"/>
                <w:iCs/>
                <w:color w:val="000000"/>
                <w:sz w:val="24"/>
                <w:szCs w:val="24"/>
              </w:rPr>
              <w:t xml:space="preserve"> обрабатывать и анализировать информацию с применением программных средств и вычислительной техники;</w:t>
            </w:r>
          </w:p>
          <w:p w14:paraId="480958C6" w14:textId="77777777" w:rsidR="00CB6967" w:rsidRPr="00A86D90" w:rsidRDefault="00CB6967" w:rsidP="00A86D90">
            <w:pPr>
              <w:spacing w:after="0" w:line="240" w:lineRule="auto"/>
              <w:rPr>
                <w:rFonts w:ascii="Times New Roman" w:eastAsia="Calibri" w:hAnsi="Times New Roman"/>
                <w:iCs/>
                <w:color w:val="000000"/>
                <w:sz w:val="24"/>
                <w:szCs w:val="24"/>
                <w:lang w:eastAsia="en-US"/>
              </w:rPr>
            </w:pPr>
            <w:r w:rsidRPr="00A86D90">
              <w:rPr>
                <w:rFonts w:ascii="Times New Roman" w:hAnsi="Times New Roman"/>
                <w:iCs/>
                <w:color w:val="000000"/>
                <w:sz w:val="24"/>
                <w:szCs w:val="24"/>
              </w:rPr>
              <w:lastRenderedPageBreak/>
              <w:t xml:space="preserve">- </w:t>
            </w:r>
            <w:r w:rsidRPr="00A86D90">
              <w:rPr>
                <w:rFonts w:ascii="Times New Roman" w:eastAsia="Calibri" w:hAnsi="Times New Roman"/>
                <w:iCs/>
                <w:color w:val="000000"/>
                <w:sz w:val="24"/>
                <w:szCs w:val="24"/>
                <w:lang w:eastAsia="en-US"/>
              </w:rPr>
              <w:t>применяет информацию в локальных и глобальных компьютерных сетях;</w:t>
            </w:r>
          </w:p>
          <w:p w14:paraId="299F838A" w14:textId="77777777" w:rsidR="00CB6967" w:rsidRPr="00A86D90" w:rsidRDefault="00CB6967" w:rsidP="00A86D90">
            <w:pPr>
              <w:spacing w:after="0" w:line="240" w:lineRule="auto"/>
              <w:rPr>
                <w:rFonts w:ascii="Times New Roman" w:eastAsia="Calibri" w:hAnsi="Times New Roman"/>
                <w:iCs/>
                <w:color w:val="000000"/>
                <w:sz w:val="24"/>
                <w:szCs w:val="24"/>
                <w:lang w:eastAsia="en-US"/>
              </w:rPr>
            </w:pPr>
            <w:r w:rsidRPr="00A86D90">
              <w:rPr>
                <w:rFonts w:ascii="Times New Roman" w:eastAsia="Calibri" w:hAnsi="Times New Roman"/>
                <w:iCs/>
                <w:color w:val="000000"/>
                <w:sz w:val="24"/>
                <w:szCs w:val="24"/>
                <w:lang w:eastAsia="en-US"/>
              </w:rPr>
              <w:t>- применяет графические редакторы для создания и редактирования изображений;</w:t>
            </w:r>
          </w:p>
          <w:p w14:paraId="67861647" w14:textId="77777777" w:rsidR="00CB6967" w:rsidRPr="00A86D90" w:rsidRDefault="00CB6967" w:rsidP="00A86D90">
            <w:pPr>
              <w:spacing w:after="0" w:line="240" w:lineRule="auto"/>
              <w:rPr>
                <w:rFonts w:ascii="Times New Roman" w:hAnsi="Times New Roman"/>
                <w:bCs/>
                <w:iCs/>
                <w:sz w:val="24"/>
                <w:szCs w:val="24"/>
              </w:rPr>
            </w:pPr>
            <w:r w:rsidRPr="00A86D90">
              <w:rPr>
                <w:rFonts w:ascii="Times New Roman" w:hAnsi="Times New Roman"/>
                <w:bCs/>
                <w:iCs/>
                <w:sz w:val="24"/>
                <w:szCs w:val="24"/>
              </w:rPr>
              <w:t xml:space="preserve">- </w:t>
            </w:r>
            <w:r w:rsidRPr="00A86D90">
              <w:rPr>
                <w:rFonts w:ascii="Times New Roman" w:eastAsia="Calibri" w:hAnsi="Times New Roman"/>
                <w:iCs/>
                <w:color w:val="000000"/>
                <w:sz w:val="24"/>
                <w:szCs w:val="24"/>
                <w:lang w:eastAsia="en-US"/>
              </w:rPr>
              <w:t>применяет компьютерные программы для поиска информации, составления и оформления документов и презентаций.</w:t>
            </w:r>
          </w:p>
        </w:tc>
        <w:tc>
          <w:tcPr>
            <w:tcW w:w="1032" w:type="pct"/>
          </w:tcPr>
          <w:p w14:paraId="1E119722" w14:textId="77777777" w:rsidR="00CB6967" w:rsidRPr="00A86D90" w:rsidRDefault="00CB6967" w:rsidP="00A86D90">
            <w:pPr>
              <w:spacing w:after="0" w:line="240" w:lineRule="auto"/>
              <w:rPr>
                <w:rFonts w:ascii="Times New Roman" w:hAnsi="Times New Roman"/>
                <w:bCs/>
                <w:iCs/>
                <w:sz w:val="24"/>
                <w:szCs w:val="24"/>
              </w:rPr>
            </w:pPr>
            <w:r w:rsidRPr="00A86D90">
              <w:rPr>
                <w:rFonts w:ascii="Times New Roman" w:hAnsi="Times New Roman"/>
                <w:bCs/>
                <w:iCs/>
                <w:sz w:val="24"/>
                <w:szCs w:val="24"/>
              </w:rPr>
              <w:lastRenderedPageBreak/>
              <w:t>Оценка результатов выполнения практической работы</w:t>
            </w:r>
          </w:p>
          <w:p w14:paraId="23DFB810" w14:textId="77777777" w:rsidR="00CB6967" w:rsidRPr="00A86D90" w:rsidRDefault="00CB6967" w:rsidP="00A86D90">
            <w:pPr>
              <w:spacing w:after="0" w:line="240" w:lineRule="auto"/>
              <w:rPr>
                <w:rFonts w:ascii="Times New Roman" w:hAnsi="Times New Roman"/>
                <w:bCs/>
                <w:iCs/>
                <w:sz w:val="24"/>
                <w:szCs w:val="24"/>
              </w:rPr>
            </w:pPr>
            <w:r w:rsidRPr="00A86D90">
              <w:rPr>
                <w:rFonts w:ascii="Times New Roman" w:hAnsi="Times New Roman"/>
                <w:bCs/>
                <w:iCs/>
                <w:sz w:val="24"/>
                <w:szCs w:val="24"/>
              </w:rPr>
              <w:t>Экспертное наблюдение за ходом выполнения практической работы</w:t>
            </w:r>
          </w:p>
          <w:p w14:paraId="58A506F1" w14:textId="77777777" w:rsidR="00CB6967" w:rsidRPr="00A86D90" w:rsidRDefault="00CB6967" w:rsidP="00A86D90">
            <w:pPr>
              <w:spacing w:after="0" w:line="240" w:lineRule="auto"/>
              <w:rPr>
                <w:rFonts w:ascii="Times New Roman" w:hAnsi="Times New Roman"/>
                <w:bCs/>
                <w:iCs/>
                <w:sz w:val="24"/>
                <w:szCs w:val="24"/>
              </w:rPr>
            </w:pPr>
            <w:r w:rsidRPr="00A86D90">
              <w:rPr>
                <w:rFonts w:ascii="Times New Roman" w:hAnsi="Times New Roman"/>
                <w:iCs/>
                <w:sz w:val="24"/>
                <w:szCs w:val="24"/>
              </w:rPr>
              <w:t>Тестирования</w:t>
            </w:r>
          </w:p>
        </w:tc>
      </w:tr>
    </w:tbl>
    <w:p w14:paraId="07822EE1" w14:textId="77777777" w:rsidR="00B35109" w:rsidRPr="005D70C3" w:rsidRDefault="00B35109">
      <w:pPr>
        <w:spacing w:after="0" w:line="240" w:lineRule="auto"/>
        <w:rPr>
          <w:rFonts w:ascii="Times New Roman" w:hAnsi="Times New Roman"/>
          <w:b/>
          <w:sz w:val="24"/>
          <w:szCs w:val="24"/>
        </w:rPr>
      </w:pPr>
      <w:r w:rsidRPr="005D70C3">
        <w:rPr>
          <w:rFonts w:ascii="Times New Roman" w:hAnsi="Times New Roman"/>
          <w:b/>
          <w:sz w:val="24"/>
          <w:szCs w:val="24"/>
        </w:rPr>
        <w:br w:type="page"/>
      </w:r>
    </w:p>
    <w:p w14:paraId="677F95EC" w14:textId="005C1AAD" w:rsidR="00D53B4A" w:rsidRPr="005D70C3" w:rsidRDefault="00306C84" w:rsidP="004C7825">
      <w:pPr>
        <w:spacing w:after="0"/>
        <w:jc w:val="right"/>
        <w:rPr>
          <w:rFonts w:ascii="Times New Roman" w:hAnsi="Times New Roman"/>
          <w:b/>
          <w:sz w:val="24"/>
          <w:szCs w:val="24"/>
        </w:rPr>
      </w:pPr>
      <w:r w:rsidRPr="005D70C3">
        <w:rPr>
          <w:rFonts w:ascii="Times New Roman" w:hAnsi="Times New Roman"/>
          <w:b/>
          <w:sz w:val="24"/>
          <w:szCs w:val="24"/>
        </w:rPr>
        <w:lastRenderedPageBreak/>
        <w:t xml:space="preserve">Приложение </w:t>
      </w:r>
      <w:r w:rsidR="00B83907" w:rsidRPr="005D70C3">
        <w:rPr>
          <w:rFonts w:ascii="Times New Roman" w:hAnsi="Times New Roman"/>
          <w:b/>
          <w:sz w:val="24"/>
          <w:szCs w:val="24"/>
        </w:rPr>
        <w:t>3</w:t>
      </w:r>
      <w:r w:rsidRPr="005D70C3">
        <w:rPr>
          <w:rFonts w:ascii="Times New Roman" w:hAnsi="Times New Roman"/>
          <w:b/>
          <w:sz w:val="24"/>
          <w:szCs w:val="24"/>
        </w:rPr>
        <w:t>.</w:t>
      </w:r>
      <w:r w:rsidR="00D53B4A" w:rsidRPr="005D70C3">
        <w:rPr>
          <w:rFonts w:ascii="Times New Roman" w:hAnsi="Times New Roman"/>
          <w:b/>
          <w:sz w:val="24"/>
          <w:szCs w:val="24"/>
        </w:rPr>
        <w:t>14</w:t>
      </w:r>
    </w:p>
    <w:p w14:paraId="24A76829" w14:textId="37172FCA" w:rsidR="00D53B4A" w:rsidRPr="005D70C3" w:rsidRDefault="00D53B4A" w:rsidP="00D53B4A">
      <w:pPr>
        <w:spacing w:after="0"/>
        <w:jc w:val="right"/>
        <w:rPr>
          <w:rFonts w:ascii="Times New Roman" w:hAnsi="Times New Roman"/>
          <w:b/>
          <w:i/>
          <w:sz w:val="24"/>
          <w:szCs w:val="24"/>
        </w:rPr>
      </w:pPr>
      <w:r w:rsidRPr="005D70C3">
        <w:rPr>
          <w:rFonts w:ascii="Times New Roman" w:hAnsi="Times New Roman"/>
          <w:sz w:val="24"/>
          <w:szCs w:val="24"/>
        </w:rPr>
        <w:t>к ПОП</w:t>
      </w:r>
      <w:r w:rsidR="00335A87" w:rsidRPr="005D70C3">
        <w:rPr>
          <w:rFonts w:ascii="Times New Roman" w:hAnsi="Times New Roman"/>
          <w:sz w:val="24"/>
          <w:szCs w:val="24"/>
        </w:rPr>
        <w:t>-П</w:t>
      </w:r>
      <w:r w:rsidRPr="005D70C3">
        <w:rPr>
          <w:rFonts w:ascii="Times New Roman" w:hAnsi="Times New Roman"/>
          <w:sz w:val="24"/>
          <w:szCs w:val="24"/>
        </w:rPr>
        <w:t xml:space="preserve"> по</w:t>
      </w:r>
      <w:r w:rsidRPr="005D70C3">
        <w:rPr>
          <w:rFonts w:ascii="Times New Roman" w:hAnsi="Times New Roman"/>
          <w:b/>
          <w:sz w:val="24"/>
          <w:szCs w:val="24"/>
        </w:rPr>
        <w:t xml:space="preserve"> </w:t>
      </w:r>
      <w:r w:rsidRPr="005D70C3">
        <w:rPr>
          <w:rFonts w:ascii="Times New Roman" w:hAnsi="Times New Roman"/>
          <w:sz w:val="24"/>
          <w:szCs w:val="24"/>
        </w:rPr>
        <w:t>специальности</w:t>
      </w:r>
      <w:r w:rsidRPr="005D70C3">
        <w:rPr>
          <w:rFonts w:ascii="Times New Roman" w:hAnsi="Times New Roman"/>
          <w:b/>
          <w:i/>
          <w:sz w:val="24"/>
          <w:szCs w:val="24"/>
        </w:rPr>
        <w:t xml:space="preserve"> </w:t>
      </w:r>
    </w:p>
    <w:p w14:paraId="4553B62D" w14:textId="77777777" w:rsidR="00D53B4A" w:rsidRPr="005D70C3" w:rsidRDefault="00D53B4A" w:rsidP="00D53B4A">
      <w:pPr>
        <w:spacing w:after="0"/>
        <w:jc w:val="right"/>
        <w:rPr>
          <w:rFonts w:ascii="Times New Roman" w:hAnsi="Times New Roman"/>
          <w:bCs/>
          <w:iCs/>
          <w:sz w:val="24"/>
          <w:szCs w:val="24"/>
        </w:rPr>
      </w:pPr>
      <w:r w:rsidRPr="005D70C3">
        <w:rPr>
          <w:rFonts w:ascii="Times New Roman" w:hAnsi="Times New Roman"/>
          <w:bCs/>
          <w:iCs/>
          <w:sz w:val="24"/>
          <w:szCs w:val="24"/>
        </w:rPr>
        <w:t>13.02.01 Тепловые электрические станции</w:t>
      </w:r>
    </w:p>
    <w:p w14:paraId="3780A88D" w14:textId="77777777" w:rsidR="00D53B4A" w:rsidRPr="005D70C3" w:rsidRDefault="00D53B4A" w:rsidP="00D53B4A">
      <w:pPr>
        <w:jc w:val="center"/>
        <w:rPr>
          <w:rFonts w:ascii="Times New Roman" w:hAnsi="Times New Roman"/>
          <w:b/>
          <w:i/>
          <w:sz w:val="24"/>
          <w:szCs w:val="24"/>
        </w:rPr>
      </w:pPr>
    </w:p>
    <w:p w14:paraId="5DCEF8A5" w14:textId="77777777" w:rsidR="00D53B4A" w:rsidRPr="005D70C3" w:rsidRDefault="00D53B4A" w:rsidP="00D53B4A">
      <w:pPr>
        <w:jc w:val="center"/>
        <w:rPr>
          <w:rFonts w:ascii="Times New Roman" w:hAnsi="Times New Roman"/>
          <w:b/>
          <w:i/>
          <w:sz w:val="24"/>
          <w:szCs w:val="24"/>
        </w:rPr>
      </w:pPr>
    </w:p>
    <w:p w14:paraId="6825C075" w14:textId="77777777" w:rsidR="00D53B4A" w:rsidRPr="005D70C3" w:rsidRDefault="00D53B4A" w:rsidP="00D53B4A">
      <w:pPr>
        <w:jc w:val="center"/>
        <w:rPr>
          <w:rFonts w:ascii="Times New Roman" w:hAnsi="Times New Roman"/>
          <w:b/>
          <w:i/>
          <w:sz w:val="24"/>
          <w:szCs w:val="24"/>
        </w:rPr>
      </w:pPr>
    </w:p>
    <w:p w14:paraId="0B5545A3" w14:textId="7F1E06A5" w:rsidR="00D53B4A" w:rsidRDefault="00D53B4A" w:rsidP="00D53B4A">
      <w:pPr>
        <w:jc w:val="center"/>
        <w:rPr>
          <w:rFonts w:ascii="Times New Roman" w:hAnsi="Times New Roman"/>
          <w:b/>
          <w:i/>
          <w:sz w:val="24"/>
          <w:szCs w:val="24"/>
        </w:rPr>
      </w:pPr>
    </w:p>
    <w:p w14:paraId="3DF1F209" w14:textId="05DF141F" w:rsidR="004C7825" w:rsidRDefault="004C7825" w:rsidP="00D53B4A">
      <w:pPr>
        <w:jc w:val="center"/>
        <w:rPr>
          <w:rFonts w:ascii="Times New Roman" w:hAnsi="Times New Roman"/>
          <w:b/>
          <w:i/>
          <w:sz w:val="24"/>
          <w:szCs w:val="24"/>
        </w:rPr>
      </w:pPr>
    </w:p>
    <w:p w14:paraId="5A139C5D" w14:textId="77777777" w:rsidR="004C7825" w:rsidRPr="005D70C3" w:rsidRDefault="004C7825" w:rsidP="00D53B4A">
      <w:pPr>
        <w:jc w:val="center"/>
        <w:rPr>
          <w:rFonts w:ascii="Times New Roman" w:hAnsi="Times New Roman"/>
          <w:b/>
          <w:i/>
          <w:sz w:val="24"/>
          <w:szCs w:val="24"/>
        </w:rPr>
      </w:pPr>
    </w:p>
    <w:p w14:paraId="615D3EBA" w14:textId="77777777" w:rsidR="00D53B4A" w:rsidRPr="005D70C3" w:rsidRDefault="00D53B4A" w:rsidP="00D53B4A">
      <w:pPr>
        <w:jc w:val="center"/>
        <w:rPr>
          <w:rFonts w:ascii="Times New Roman" w:hAnsi="Times New Roman"/>
          <w:b/>
          <w:sz w:val="24"/>
          <w:szCs w:val="24"/>
        </w:rPr>
      </w:pPr>
      <w:r w:rsidRPr="005D70C3">
        <w:rPr>
          <w:rFonts w:ascii="Times New Roman" w:hAnsi="Times New Roman"/>
          <w:b/>
          <w:sz w:val="24"/>
          <w:szCs w:val="24"/>
        </w:rPr>
        <w:t>ПРИМЕРНАЯ РАБОЧАЯ ПРОГРАММА УЧЕБНОЙ ДИСЦИПЛИНЫ</w:t>
      </w:r>
    </w:p>
    <w:p w14:paraId="513C4E78" w14:textId="77777777" w:rsidR="00D53B4A" w:rsidRPr="005D70C3" w:rsidRDefault="00D53B4A" w:rsidP="00D53B4A">
      <w:pPr>
        <w:jc w:val="center"/>
        <w:rPr>
          <w:rFonts w:ascii="Times New Roman" w:hAnsi="Times New Roman"/>
          <w:b/>
          <w:i/>
          <w:sz w:val="24"/>
          <w:szCs w:val="24"/>
          <w:u w:val="single"/>
        </w:rPr>
      </w:pPr>
    </w:p>
    <w:p w14:paraId="119B36D3" w14:textId="07082364" w:rsidR="00D53B4A" w:rsidRPr="005D70C3" w:rsidRDefault="00D53B4A" w:rsidP="00D53B4A">
      <w:pPr>
        <w:spacing w:after="0"/>
        <w:jc w:val="center"/>
        <w:rPr>
          <w:rFonts w:ascii="Times New Roman" w:hAnsi="Times New Roman"/>
          <w:b/>
          <w:iCs/>
          <w:sz w:val="24"/>
          <w:szCs w:val="24"/>
        </w:rPr>
      </w:pPr>
      <w:r w:rsidRPr="005D70C3">
        <w:rPr>
          <w:rFonts w:ascii="Times New Roman" w:hAnsi="Times New Roman"/>
          <w:b/>
          <w:iCs/>
          <w:sz w:val="24"/>
          <w:szCs w:val="24"/>
        </w:rPr>
        <w:t>ОП.07 О</w:t>
      </w:r>
      <w:r w:rsidR="00B83907" w:rsidRPr="005D70C3">
        <w:rPr>
          <w:rFonts w:ascii="Times New Roman" w:hAnsi="Times New Roman"/>
          <w:b/>
          <w:iCs/>
          <w:sz w:val="24"/>
          <w:szCs w:val="24"/>
        </w:rPr>
        <w:t>сновы экономики</w:t>
      </w:r>
    </w:p>
    <w:p w14:paraId="0A92FF58" w14:textId="77777777" w:rsidR="00D53B4A" w:rsidRPr="005D70C3" w:rsidRDefault="00D53B4A" w:rsidP="00D53B4A">
      <w:pPr>
        <w:jc w:val="center"/>
        <w:rPr>
          <w:rFonts w:ascii="Times New Roman" w:hAnsi="Times New Roman"/>
          <w:b/>
          <w:i/>
          <w:sz w:val="24"/>
          <w:szCs w:val="24"/>
        </w:rPr>
      </w:pPr>
    </w:p>
    <w:p w14:paraId="445A7968" w14:textId="77777777" w:rsidR="00D53B4A" w:rsidRPr="005D70C3" w:rsidRDefault="00D53B4A" w:rsidP="00D53B4A">
      <w:pPr>
        <w:rPr>
          <w:rFonts w:ascii="Times New Roman" w:hAnsi="Times New Roman"/>
          <w:b/>
          <w:i/>
          <w:sz w:val="24"/>
          <w:szCs w:val="24"/>
        </w:rPr>
      </w:pPr>
    </w:p>
    <w:p w14:paraId="5DF06B96" w14:textId="77777777" w:rsidR="00D53B4A" w:rsidRPr="005D70C3" w:rsidRDefault="00D53B4A" w:rsidP="00D53B4A">
      <w:pPr>
        <w:rPr>
          <w:rFonts w:ascii="Times New Roman" w:hAnsi="Times New Roman"/>
          <w:b/>
          <w:i/>
          <w:sz w:val="24"/>
          <w:szCs w:val="24"/>
        </w:rPr>
      </w:pPr>
    </w:p>
    <w:p w14:paraId="6B5C4D67" w14:textId="77777777" w:rsidR="00D53B4A" w:rsidRPr="005D70C3" w:rsidRDefault="00D53B4A" w:rsidP="00D53B4A">
      <w:pPr>
        <w:rPr>
          <w:rFonts w:ascii="Times New Roman" w:hAnsi="Times New Roman"/>
          <w:b/>
          <w:i/>
          <w:sz w:val="24"/>
          <w:szCs w:val="24"/>
        </w:rPr>
      </w:pPr>
    </w:p>
    <w:p w14:paraId="4F12688B" w14:textId="77777777" w:rsidR="00D53B4A" w:rsidRPr="005D70C3" w:rsidRDefault="00D53B4A" w:rsidP="00D53B4A">
      <w:pPr>
        <w:rPr>
          <w:rFonts w:ascii="Times New Roman" w:hAnsi="Times New Roman"/>
          <w:b/>
          <w:i/>
          <w:sz w:val="24"/>
          <w:szCs w:val="24"/>
        </w:rPr>
      </w:pPr>
    </w:p>
    <w:p w14:paraId="10418DB7" w14:textId="77777777" w:rsidR="00D53B4A" w:rsidRPr="005D70C3" w:rsidRDefault="00D53B4A" w:rsidP="00D53B4A">
      <w:pPr>
        <w:rPr>
          <w:rFonts w:ascii="Times New Roman" w:hAnsi="Times New Roman"/>
          <w:b/>
          <w:i/>
          <w:sz w:val="24"/>
          <w:szCs w:val="24"/>
        </w:rPr>
      </w:pPr>
    </w:p>
    <w:p w14:paraId="3DE66A91" w14:textId="77777777" w:rsidR="00D53B4A" w:rsidRPr="005D70C3" w:rsidRDefault="00D53B4A" w:rsidP="00D53B4A">
      <w:pPr>
        <w:rPr>
          <w:rFonts w:ascii="Times New Roman" w:hAnsi="Times New Roman"/>
          <w:b/>
          <w:i/>
          <w:sz w:val="24"/>
          <w:szCs w:val="24"/>
        </w:rPr>
      </w:pPr>
    </w:p>
    <w:p w14:paraId="4B930249" w14:textId="77777777" w:rsidR="00D53B4A" w:rsidRPr="005D70C3" w:rsidRDefault="00D53B4A" w:rsidP="00D53B4A">
      <w:pPr>
        <w:rPr>
          <w:rFonts w:ascii="Times New Roman" w:hAnsi="Times New Roman"/>
          <w:b/>
          <w:i/>
          <w:sz w:val="24"/>
          <w:szCs w:val="24"/>
        </w:rPr>
      </w:pPr>
    </w:p>
    <w:p w14:paraId="61CB7A8B" w14:textId="77777777" w:rsidR="00D53B4A" w:rsidRPr="005D70C3" w:rsidRDefault="00D53B4A" w:rsidP="00D53B4A">
      <w:pPr>
        <w:rPr>
          <w:rFonts w:ascii="Times New Roman" w:hAnsi="Times New Roman"/>
          <w:b/>
          <w:i/>
          <w:sz w:val="24"/>
          <w:szCs w:val="24"/>
        </w:rPr>
      </w:pPr>
    </w:p>
    <w:p w14:paraId="56290009" w14:textId="77777777" w:rsidR="00D53B4A" w:rsidRPr="005D70C3" w:rsidRDefault="00D53B4A" w:rsidP="00D53B4A">
      <w:pPr>
        <w:rPr>
          <w:rFonts w:ascii="Times New Roman" w:hAnsi="Times New Roman"/>
          <w:b/>
          <w:i/>
          <w:sz w:val="24"/>
          <w:szCs w:val="24"/>
        </w:rPr>
      </w:pPr>
    </w:p>
    <w:p w14:paraId="7DF3356E" w14:textId="77777777" w:rsidR="00D53B4A" w:rsidRPr="005D70C3" w:rsidRDefault="00D53B4A" w:rsidP="00D53B4A">
      <w:pPr>
        <w:rPr>
          <w:rFonts w:ascii="Times New Roman" w:hAnsi="Times New Roman"/>
          <w:b/>
          <w:i/>
          <w:sz w:val="24"/>
          <w:szCs w:val="24"/>
        </w:rPr>
      </w:pPr>
    </w:p>
    <w:p w14:paraId="7655A6D5" w14:textId="77777777" w:rsidR="00D53B4A" w:rsidRPr="005D70C3" w:rsidRDefault="00D53B4A" w:rsidP="00D53B4A">
      <w:pPr>
        <w:rPr>
          <w:rFonts w:ascii="Times New Roman" w:hAnsi="Times New Roman"/>
          <w:b/>
          <w:i/>
          <w:sz w:val="24"/>
          <w:szCs w:val="24"/>
        </w:rPr>
      </w:pPr>
    </w:p>
    <w:p w14:paraId="4EEE2C8B" w14:textId="77777777" w:rsidR="00D53B4A" w:rsidRPr="005D70C3" w:rsidRDefault="00D53B4A" w:rsidP="00D53B4A">
      <w:pPr>
        <w:rPr>
          <w:rFonts w:ascii="Times New Roman" w:hAnsi="Times New Roman"/>
          <w:b/>
          <w:i/>
          <w:sz w:val="24"/>
          <w:szCs w:val="24"/>
        </w:rPr>
      </w:pPr>
    </w:p>
    <w:p w14:paraId="2007AA1F" w14:textId="77777777" w:rsidR="00D53B4A" w:rsidRPr="005D70C3" w:rsidRDefault="00D53B4A" w:rsidP="00D53B4A">
      <w:pPr>
        <w:rPr>
          <w:rFonts w:ascii="Times New Roman" w:hAnsi="Times New Roman"/>
          <w:b/>
          <w:i/>
          <w:sz w:val="24"/>
          <w:szCs w:val="24"/>
        </w:rPr>
      </w:pPr>
    </w:p>
    <w:p w14:paraId="61163257" w14:textId="77777777" w:rsidR="00D53B4A" w:rsidRPr="005D70C3" w:rsidRDefault="00D53B4A" w:rsidP="00D53B4A">
      <w:pPr>
        <w:rPr>
          <w:rFonts w:ascii="Times New Roman" w:hAnsi="Times New Roman"/>
          <w:b/>
          <w:i/>
          <w:sz w:val="24"/>
          <w:szCs w:val="24"/>
        </w:rPr>
      </w:pPr>
    </w:p>
    <w:p w14:paraId="2B960D99" w14:textId="77777777" w:rsidR="00D53B4A" w:rsidRPr="005D70C3" w:rsidRDefault="00D53B4A" w:rsidP="00D53B4A">
      <w:pPr>
        <w:rPr>
          <w:rFonts w:ascii="Times New Roman" w:hAnsi="Times New Roman"/>
          <w:b/>
          <w:i/>
          <w:sz w:val="24"/>
          <w:szCs w:val="24"/>
        </w:rPr>
      </w:pPr>
    </w:p>
    <w:p w14:paraId="36945FD4" w14:textId="77777777" w:rsidR="00D53B4A" w:rsidRPr="005D70C3" w:rsidRDefault="00D53B4A" w:rsidP="00D53B4A">
      <w:pPr>
        <w:rPr>
          <w:rFonts w:ascii="Times New Roman" w:hAnsi="Times New Roman"/>
          <w:b/>
          <w:i/>
          <w:sz w:val="24"/>
          <w:szCs w:val="24"/>
        </w:rPr>
      </w:pPr>
    </w:p>
    <w:p w14:paraId="752D1929" w14:textId="5E42623B" w:rsidR="00D53B4A" w:rsidRPr="005D70C3" w:rsidRDefault="0009430A" w:rsidP="00B83907">
      <w:pPr>
        <w:jc w:val="center"/>
        <w:rPr>
          <w:rFonts w:ascii="Times New Roman" w:eastAsia="Batang" w:hAnsi="Times New Roman"/>
          <w:b/>
          <w:iCs/>
          <w:sz w:val="24"/>
          <w:szCs w:val="24"/>
        </w:rPr>
      </w:pPr>
      <w:r w:rsidRPr="005D70C3">
        <w:rPr>
          <w:rFonts w:ascii="Times New Roman" w:eastAsia="Batang" w:hAnsi="Times New Roman"/>
          <w:b/>
          <w:sz w:val="24"/>
          <w:szCs w:val="24"/>
        </w:rPr>
        <w:t>2023 год</w:t>
      </w:r>
      <w:r w:rsidR="00D53B4A" w:rsidRPr="005D70C3">
        <w:rPr>
          <w:rFonts w:ascii="Times New Roman" w:hAnsi="Times New Roman"/>
          <w:b/>
          <w:bCs/>
          <w:i/>
          <w:sz w:val="24"/>
          <w:szCs w:val="24"/>
        </w:rPr>
        <w:br w:type="page"/>
      </w:r>
    </w:p>
    <w:p w14:paraId="5E2B2F3B" w14:textId="7E9C50B4" w:rsidR="00D53B4A" w:rsidRPr="005D70C3" w:rsidRDefault="00FD6931" w:rsidP="00D53B4A">
      <w:pPr>
        <w:jc w:val="center"/>
        <w:rPr>
          <w:rFonts w:ascii="Times New Roman" w:hAnsi="Times New Roman"/>
          <w:b/>
          <w:i/>
          <w:sz w:val="24"/>
          <w:szCs w:val="24"/>
        </w:rPr>
      </w:pPr>
      <w:r w:rsidRPr="00FD6931">
        <w:rPr>
          <w:rFonts w:ascii="Times New Roman" w:hAnsi="Times New Roman"/>
          <w:b/>
          <w:sz w:val="24"/>
          <w:szCs w:val="24"/>
        </w:rPr>
        <w:lastRenderedPageBreak/>
        <w:t>СОДЕРЖАНИЕ</w:t>
      </w:r>
    </w:p>
    <w:p w14:paraId="39BFD5A8" w14:textId="77777777" w:rsidR="00D53B4A" w:rsidRPr="005D70C3" w:rsidRDefault="00D53B4A" w:rsidP="00D53B4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3B4A" w:rsidRPr="005D70C3" w14:paraId="531D7002" w14:textId="77777777" w:rsidTr="00D53B4A">
        <w:tc>
          <w:tcPr>
            <w:tcW w:w="7501" w:type="dxa"/>
          </w:tcPr>
          <w:p w14:paraId="0F74651A" w14:textId="77777777" w:rsidR="00D53B4A" w:rsidRPr="005D70C3" w:rsidRDefault="00D53B4A" w:rsidP="006A3308">
            <w:pPr>
              <w:pStyle w:val="ad"/>
              <w:numPr>
                <w:ilvl w:val="0"/>
                <w:numId w:val="33"/>
              </w:numPr>
              <w:suppressAutoHyphens/>
              <w:rPr>
                <w:b/>
              </w:rPr>
            </w:pPr>
            <w:r w:rsidRPr="005D70C3">
              <w:rPr>
                <w:b/>
              </w:rPr>
              <w:t xml:space="preserve">ОБЩАЯ ХАРАКТЕРИСТИКА </w:t>
            </w:r>
            <w:r w:rsidRPr="005D70C3">
              <w:rPr>
                <w:b/>
                <w:color w:val="000000"/>
              </w:rPr>
              <w:t>ПРИМЕРНОЙ РАБОЧЕЙ ПРОГРАММЫ</w:t>
            </w:r>
            <w:r w:rsidRPr="005D70C3">
              <w:rPr>
                <w:b/>
              </w:rPr>
              <w:t xml:space="preserve"> УЧЕБНОЙ ДИСЦИПЛИНЫ</w:t>
            </w:r>
          </w:p>
        </w:tc>
        <w:tc>
          <w:tcPr>
            <w:tcW w:w="1854" w:type="dxa"/>
          </w:tcPr>
          <w:p w14:paraId="7F574C77" w14:textId="77777777" w:rsidR="00D53B4A" w:rsidRPr="005D70C3" w:rsidRDefault="00D53B4A" w:rsidP="00D53B4A">
            <w:pPr>
              <w:jc w:val="center"/>
              <w:rPr>
                <w:rFonts w:ascii="Times New Roman" w:hAnsi="Times New Roman"/>
                <w:b/>
                <w:sz w:val="24"/>
                <w:szCs w:val="24"/>
              </w:rPr>
            </w:pPr>
          </w:p>
        </w:tc>
      </w:tr>
      <w:tr w:rsidR="00D53B4A" w:rsidRPr="005D70C3" w14:paraId="23719763" w14:textId="77777777" w:rsidTr="00D53B4A">
        <w:tc>
          <w:tcPr>
            <w:tcW w:w="7501" w:type="dxa"/>
          </w:tcPr>
          <w:p w14:paraId="2B5EE374" w14:textId="77777777" w:rsidR="00D53B4A" w:rsidRPr="005D70C3" w:rsidRDefault="00D53B4A" w:rsidP="006A3308">
            <w:pPr>
              <w:pStyle w:val="ad"/>
              <w:numPr>
                <w:ilvl w:val="0"/>
                <w:numId w:val="33"/>
              </w:numPr>
              <w:suppressAutoHyphens/>
              <w:rPr>
                <w:b/>
              </w:rPr>
            </w:pPr>
            <w:r w:rsidRPr="005D70C3">
              <w:rPr>
                <w:b/>
              </w:rPr>
              <w:t>СТРУКТУРА И СОДЕРЖАНИЕ УЧЕБНОЙ ДИСЦИПЛИНЫ</w:t>
            </w:r>
          </w:p>
          <w:p w14:paraId="7248B41A" w14:textId="77777777" w:rsidR="00D53B4A" w:rsidRPr="005D70C3" w:rsidRDefault="00D53B4A" w:rsidP="006A3308">
            <w:pPr>
              <w:numPr>
                <w:ilvl w:val="0"/>
                <w:numId w:val="33"/>
              </w:numPr>
              <w:suppressAutoHyphens/>
              <w:rPr>
                <w:rFonts w:ascii="Times New Roman" w:hAnsi="Times New Roman"/>
                <w:b/>
                <w:sz w:val="24"/>
                <w:szCs w:val="24"/>
              </w:rPr>
            </w:pPr>
            <w:r w:rsidRPr="005D70C3">
              <w:rPr>
                <w:rFonts w:ascii="Times New Roman" w:hAnsi="Times New Roman"/>
                <w:b/>
                <w:sz w:val="24"/>
                <w:szCs w:val="24"/>
              </w:rPr>
              <w:t>УСЛОВИЯ РЕАЛИЗАЦИИ УЧЕБНОЙ ДИСЦИПЛИНЫ</w:t>
            </w:r>
          </w:p>
        </w:tc>
        <w:tc>
          <w:tcPr>
            <w:tcW w:w="1854" w:type="dxa"/>
          </w:tcPr>
          <w:p w14:paraId="6A3236EA" w14:textId="77777777" w:rsidR="00D53B4A" w:rsidRPr="005D70C3" w:rsidRDefault="00D53B4A" w:rsidP="00D53B4A">
            <w:pPr>
              <w:jc w:val="center"/>
              <w:rPr>
                <w:rFonts w:ascii="Times New Roman" w:hAnsi="Times New Roman"/>
                <w:b/>
                <w:sz w:val="24"/>
                <w:szCs w:val="24"/>
              </w:rPr>
            </w:pPr>
          </w:p>
        </w:tc>
      </w:tr>
      <w:tr w:rsidR="00D53B4A" w:rsidRPr="005D70C3" w14:paraId="23978C72" w14:textId="77777777" w:rsidTr="00D53B4A">
        <w:tc>
          <w:tcPr>
            <w:tcW w:w="7501" w:type="dxa"/>
          </w:tcPr>
          <w:p w14:paraId="57C9656A" w14:textId="77777777" w:rsidR="00D53B4A" w:rsidRPr="005D70C3" w:rsidRDefault="00D53B4A" w:rsidP="006A3308">
            <w:pPr>
              <w:numPr>
                <w:ilvl w:val="0"/>
                <w:numId w:val="33"/>
              </w:numPr>
              <w:suppressAutoHyphens/>
              <w:rPr>
                <w:rFonts w:ascii="Times New Roman" w:hAnsi="Times New Roman"/>
                <w:b/>
                <w:sz w:val="24"/>
                <w:szCs w:val="24"/>
              </w:rPr>
            </w:pPr>
            <w:r w:rsidRPr="005D70C3">
              <w:rPr>
                <w:rFonts w:ascii="Times New Roman" w:hAnsi="Times New Roman"/>
                <w:b/>
                <w:sz w:val="24"/>
                <w:szCs w:val="24"/>
              </w:rPr>
              <w:t>КОНТРОЛЬ И ОЦЕНКА РЕЗУЛЬТАТОВ ОСВОЕНИЯ УЧЕБНОЙ ДИСЦИПЛИНЫ</w:t>
            </w:r>
          </w:p>
          <w:p w14:paraId="6444730A" w14:textId="77777777" w:rsidR="00D53B4A" w:rsidRPr="005D70C3" w:rsidRDefault="00D53B4A" w:rsidP="00D53B4A">
            <w:pPr>
              <w:suppressAutoHyphens/>
              <w:rPr>
                <w:rFonts w:ascii="Times New Roman" w:hAnsi="Times New Roman"/>
                <w:b/>
                <w:sz w:val="24"/>
                <w:szCs w:val="24"/>
              </w:rPr>
            </w:pPr>
          </w:p>
        </w:tc>
        <w:tc>
          <w:tcPr>
            <w:tcW w:w="1854" w:type="dxa"/>
          </w:tcPr>
          <w:p w14:paraId="30FE372D" w14:textId="77777777" w:rsidR="00D53B4A" w:rsidRPr="005D70C3" w:rsidRDefault="00D53B4A" w:rsidP="00D53B4A">
            <w:pPr>
              <w:jc w:val="center"/>
              <w:rPr>
                <w:rFonts w:ascii="Times New Roman" w:hAnsi="Times New Roman"/>
                <w:b/>
                <w:sz w:val="24"/>
                <w:szCs w:val="24"/>
              </w:rPr>
            </w:pPr>
          </w:p>
        </w:tc>
      </w:tr>
    </w:tbl>
    <w:p w14:paraId="07F3B5C1" w14:textId="77777777" w:rsidR="00D53B4A" w:rsidRPr="005D70C3" w:rsidRDefault="00D53B4A" w:rsidP="004C7825">
      <w:pPr>
        <w:pStyle w:val="ad"/>
        <w:numPr>
          <w:ilvl w:val="0"/>
          <w:numId w:val="34"/>
        </w:numPr>
        <w:suppressAutoHyphens/>
        <w:spacing w:after="0"/>
        <w:ind w:left="0" w:firstLine="0"/>
        <w:jc w:val="center"/>
        <w:rPr>
          <w:b/>
        </w:rPr>
      </w:pPr>
      <w:r w:rsidRPr="005D70C3">
        <w:rPr>
          <w:b/>
          <w:i/>
          <w:u w:val="single"/>
        </w:rPr>
        <w:br w:type="page"/>
      </w:r>
      <w:r w:rsidRPr="005D70C3">
        <w:rPr>
          <w:b/>
        </w:rPr>
        <w:lastRenderedPageBreak/>
        <w:t xml:space="preserve">ОБЩАЯ ХАРАКТЕРИСТИКА </w:t>
      </w:r>
      <w:r w:rsidRPr="005D70C3">
        <w:rPr>
          <w:b/>
          <w:color w:val="000000"/>
        </w:rPr>
        <w:t>ПРИМЕРНОЙ РАБОЧЕЙ ПРОГРАММЫ</w:t>
      </w:r>
      <w:r w:rsidRPr="005D70C3">
        <w:rPr>
          <w:b/>
        </w:rPr>
        <w:t xml:space="preserve"> УЧЕБНОЙ ДИСЦИПЛИНЫ</w:t>
      </w:r>
    </w:p>
    <w:p w14:paraId="2B905367" w14:textId="1CDAC401" w:rsidR="00D53B4A" w:rsidRPr="005D70C3" w:rsidRDefault="00D53B4A" w:rsidP="004C7825">
      <w:pPr>
        <w:suppressAutoHyphens/>
        <w:spacing w:after="0" w:line="240" w:lineRule="auto"/>
        <w:jc w:val="center"/>
        <w:rPr>
          <w:rFonts w:ascii="Times New Roman" w:hAnsi="Times New Roman"/>
          <w:b/>
          <w:sz w:val="24"/>
          <w:szCs w:val="24"/>
        </w:rPr>
      </w:pPr>
      <w:r w:rsidRPr="005D70C3">
        <w:rPr>
          <w:rFonts w:ascii="Times New Roman" w:hAnsi="Times New Roman"/>
          <w:b/>
          <w:sz w:val="24"/>
          <w:szCs w:val="24"/>
        </w:rPr>
        <w:t>«ОП.07 Основы экономики»</w:t>
      </w:r>
    </w:p>
    <w:p w14:paraId="54C011AD" w14:textId="77777777" w:rsidR="00D53B4A" w:rsidRPr="005D70C3" w:rsidRDefault="00D53B4A" w:rsidP="00D53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color w:val="000000"/>
          <w:sz w:val="24"/>
          <w:szCs w:val="24"/>
        </w:rPr>
      </w:pPr>
      <w:r w:rsidRPr="005D70C3">
        <w:rPr>
          <w:rFonts w:ascii="Times New Roman" w:hAnsi="Times New Roman"/>
          <w:b/>
          <w:sz w:val="24"/>
          <w:szCs w:val="24"/>
        </w:rPr>
        <w:t xml:space="preserve">1.1. Место дисциплины в структуре основной образовательной программы: </w:t>
      </w:r>
    </w:p>
    <w:p w14:paraId="6772F2DC" w14:textId="6FF9BF8A" w:rsidR="00D53B4A" w:rsidRPr="005D70C3" w:rsidRDefault="00D53B4A" w:rsidP="00D53B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sz w:val="24"/>
          <w:szCs w:val="24"/>
        </w:rPr>
      </w:pPr>
      <w:r w:rsidRPr="005D70C3">
        <w:rPr>
          <w:rFonts w:ascii="Times New Roman" w:hAnsi="Times New Roman"/>
          <w:sz w:val="24"/>
          <w:szCs w:val="24"/>
        </w:rPr>
        <w:t xml:space="preserve">Учебная дисциплина </w:t>
      </w:r>
      <w:r w:rsidR="004C7825" w:rsidRPr="004C7825">
        <w:rPr>
          <w:rFonts w:ascii="Times New Roman" w:hAnsi="Times New Roman"/>
          <w:bCs/>
          <w:iCs/>
          <w:sz w:val="24"/>
          <w:szCs w:val="24"/>
        </w:rPr>
        <w:t>«ОП.07 Основы экономики»</w:t>
      </w:r>
      <w:r w:rsidR="004C7825">
        <w:rPr>
          <w:rFonts w:ascii="Times New Roman" w:hAnsi="Times New Roman"/>
          <w:bCs/>
          <w:iCs/>
          <w:sz w:val="24"/>
          <w:szCs w:val="24"/>
        </w:rPr>
        <w:t xml:space="preserve"> </w:t>
      </w:r>
      <w:r w:rsidRPr="005D70C3">
        <w:rPr>
          <w:rFonts w:ascii="Times New Roman" w:hAnsi="Times New Roman"/>
          <w:sz w:val="24"/>
          <w:szCs w:val="24"/>
        </w:rPr>
        <w:t xml:space="preserve">является обязательной частью общепрофессионального цикла </w:t>
      </w:r>
      <w:r w:rsidR="00914845" w:rsidRPr="005D70C3">
        <w:rPr>
          <w:rFonts w:ascii="Times New Roman" w:hAnsi="Times New Roman"/>
          <w:sz w:val="24"/>
          <w:szCs w:val="24"/>
        </w:rPr>
        <w:t xml:space="preserve">ПОП-П в соответствии с ФГОС СПО по </w:t>
      </w:r>
      <w:r w:rsidR="00914845" w:rsidRPr="005D70C3">
        <w:rPr>
          <w:rFonts w:ascii="Times New Roman" w:hAnsi="Times New Roman"/>
          <w:color w:val="000000"/>
          <w:sz w:val="24"/>
          <w:szCs w:val="24"/>
        </w:rPr>
        <w:t xml:space="preserve">специальности </w:t>
      </w:r>
      <w:r w:rsidR="00914845" w:rsidRPr="004C7825">
        <w:rPr>
          <w:rFonts w:ascii="Times New Roman" w:hAnsi="Times New Roman"/>
          <w:iCs/>
          <w:color w:val="000000"/>
          <w:sz w:val="24"/>
          <w:szCs w:val="24"/>
        </w:rPr>
        <w:t>13.02.01 Тепловые</w:t>
      </w:r>
      <w:r w:rsidR="00914845" w:rsidRPr="005D70C3">
        <w:rPr>
          <w:rFonts w:ascii="Times New Roman" w:hAnsi="Times New Roman"/>
          <w:iCs/>
          <w:color w:val="000000"/>
          <w:sz w:val="24"/>
          <w:szCs w:val="24"/>
        </w:rPr>
        <w:t xml:space="preserve"> электрические станции</w:t>
      </w:r>
      <w:r w:rsidR="00914845" w:rsidRPr="005D70C3">
        <w:rPr>
          <w:rFonts w:ascii="Times New Roman" w:hAnsi="Times New Roman"/>
          <w:iCs/>
          <w:sz w:val="24"/>
          <w:szCs w:val="24"/>
        </w:rPr>
        <w:t>.</w:t>
      </w:r>
    </w:p>
    <w:p w14:paraId="3FDBDA08" w14:textId="1ACA70AD" w:rsidR="00D53B4A" w:rsidRPr="005D70C3" w:rsidRDefault="00D53B4A" w:rsidP="00D53B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sz w:val="24"/>
          <w:szCs w:val="24"/>
        </w:rPr>
      </w:pPr>
      <w:r w:rsidRPr="005D70C3">
        <w:rPr>
          <w:rFonts w:ascii="Times New Roman" w:hAnsi="Times New Roman"/>
          <w:sz w:val="24"/>
          <w:szCs w:val="24"/>
        </w:rPr>
        <w:t xml:space="preserve">Особое значение дисциплина имеет при формировании и развитии ОК </w:t>
      </w:r>
      <w:r w:rsidR="00577056" w:rsidRPr="005D70C3">
        <w:rPr>
          <w:rFonts w:ascii="Times New Roman" w:hAnsi="Times New Roman"/>
          <w:sz w:val="24"/>
          <w:szCs w:val="24"/>
        </w:rPr>
        <w:t>0</w:t>
      </w:r>
      <w:r w:rsidRPr="005D70C3">
        <w:rPr>
          <w:rFonts w:ascii="Times New Roman" w:hAnsi="Times New Roman"/>
          <w:sz w:val="24"/>
          <w:szCs w:val="24"/>
        </w:rPr>
        <w:t>1</w:t>
      </w:r>
      <w:r w:rsidR="00577056" w:rsidRPr="005D70C3">
        <w:rPr>
          <w:rFonts w:ascii="Times New Roman" w:hAnsi="Times New Roman"/>
          <w:sz w:val="24"/>
          <w:szCs w:val="24"/>
        </w:rPr>
        <w:t>, ОК 02, ОК 04</w:t>
      </w:r>
      <w:r w:rsidRPr="005D70C3">
        <w:rPr>
          <w:rFonts w:ascii="Times New Roman" w:hAnsi="Times New Roman"/>
          <w:i/>
          <w:sz w:val="24"/>
          <w:szCs w:val="24"/>
        </w:rPr>
        <w:t>.</w:t>
      </w:r>
    </w:p>
    <w:p w14:paraId="70484543" w14:textId="77777777" w:rsidR="00D53B4A" w:rsidRPr="005D70C3" w:rsidRDefault="00D53B4A" w:rsidP="00D53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b/>
          <w:sz w:val="24"/>
          <w:szCs w:val="24"/>
        </w:rPr>
      </w:pPr>
    </w:p>
    <w:p w14:paraId="1F960BCF" w14:textId="77777777" w:rsidR="00D53B4A" w:rsidRPr="005D70C3" w:rsidRDefault="00D53B4A" w:rsidP="00D53B4A">
      <w:pPr>
        <w:spacing w:after="0" w:line="300" w:lineRule="auto"/>
        <w:ind w:firstLine="709"/>
        <w:rPr>
          <w:rFonts w:ascii="Times New Roman" w:hAnsi="Times New Roman"/>
          <w:b/>
          <w:sz w:val="24"/>
          <w:szCs w:val="24"/>
        </w:rPr>
      </w:pPr>
      <w:r w:rsidRPr="005D70C3">
        <w:rPr>
          <w:rFonts w:ascii="Times New Roman" w:hAnsi="Times New Roman"/>
          <w:b/>
          <w:sz w:val="24"/>
          <w:szCs w:val="24"/>
        </w:rPr>
        <w:t>1.2. Цель и планируемые результаты освоения дисциплины:</w:t>
      </w:r>
    </w:p>
    <w:p w14:paraId="121DB6D3" w14:textId="1D27FF51" w:rsidR="00D53B4A" w:rsidRPr="005D70C3" w:rsidRDefault="00D53B4A" w:rsidP="00577056">
      <w:pPr>
        <w:suppressAutoHyphens/>
        <w:spacing w:after="0" w:line="300" w:lineRule="auto"/>
        <w:ind w:firstLine="709"/>
        <w:jc w:val="both"/>
        <w:rPr>
          <w:rFonts w:ascii="Times New Roman" w:hAnsi="Times New Roman"/>
          <w:sz w:val="24"/>
          <w:szCs w:val="24"/>
          <w:lang w:eastAsia="en-US"/>
        </w:rPr>
      </w:pPr>
      <w:r w:rsidRPr="005D70C3">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4132"/>
        <w:gridCol w:w="4423"/>
      </w:tblGrid>
      <w:tr w:rsidR="00FB30BF" w:rsidRPr="005D70C3" w14:paraId="2B630642" w14:textId="77777777" w:rsidTr="00FB30BF">
        <w:trPr>
          <w:trHeight w:val="23"/>
        </w:trPr>
        <w:tc>
          <w:tcPr>
            <w:tcW w:w="557" w:type="pct"/>
            <w:vMerge w:val="restart"/>
          </w:tcPr>
          <w:p w14:paraId="505204E9" w14:textId="77777777" w:rsidR="00FB30BF" w:rsidRPr="005D70C3" w:rsidRDefault="00FB30BF" w:rsidP="00E02769">
            <w:pPr>
              <w:suppressAutoHyphens/>
              <w:spacing w:after="0" w:line="240" w:lineRule="auto"/>
              <w:jc w:val="center"/>
              <w:rPr>
                <w:rFonts w:ascii="Times New Roman" w:hAnsi="Times New Roman"/>
                <w:sz w:val="24"/>
                <w:szCs w:val="24"/>
              </w:rPr>
            </w:pPr>
            <w:r w:rsidRPr="005D70C3">
              <w:rPr>
                <w:rFonts w:ascii="Times New Roman" w:hAnsi="Times New Roman"/>
                <w:sz w:val="24"/>
                <w:szCs w:val="24"/>
              </w:rPr>
              <w:t xml:space="preserve">Код </w:t>
            </w:r>
          </w:p>
          <w:p w14:paraId="60401FF0" w14:textId="7593394E" w:rsidR="00FB30BF" w:rsidRPr="005D70C3" w:rsidRDefault="00FB30BF" w:rsidP="00E02769">
            <w:pPr>
              <w:suppressAutoHyphens/>
              <w:spacing w:after="0" w:line="240" w:lineRule="auto"/>
              <w:jc w:val="center"/>
              <w:rPr>
                <w:rFonts w:ascii="Times New Roman" w:hAnsi="Times New Roman"/>
                <w:sz w:val="24"/>
                <w:szCs w:val="24"/>
              </w:rPr>
            </w:pPr>
            <w:r w:rsidRPr="005D70C3">
              <w:rPr>
                <w:rFonts w:ascii="Times New Roman" w:hAnsi="Times New Roman"/>
                <w:sz w:val="24"/>
                <w:szCs w:val="24"/>
              </w:rPr>
              <w:t>ПК, ОК</w:t>
            </w:r>
          </w:p>
        </w:tc>
        <w:tc>
          <w:tcPr>
            <w:tcW w:w="4443" w:type="pct"/>
            <w:gridSpan w:val="2"/>
          </w:tcPr>
          <w:p w14:paraId="47D40224" w14:textId="59D09657" w:rsidR="00FB30BF" w:rsidRPr="005D70C3" w:rsidRDefault="00FB30BF" w:rsidP="00E02769">
            <w:pPr>
              <w:suppressAutoHyphens/>
              <w:spacing w:after="0" w:line="240" w:lineRule="auto"/>
              <w:jc w:val="center"/>
              <w:rPr>
                <w:rFonts w:ascii="Times New Roman" w:hAnsi="Times New Roman"/>
                <w:sz w:val="24"/>
                <w:szCs w:val="24"/>
              </w:rPr>
            </w:pPr>
            <w:r>
              <w:rPr>
                <w:rFonts w:ascii="Times New Roman" w:hAnsi="Times New Roman"/>
                <w:sz w:val="24"/>
                <w:szCs w:val="24"/>
              </w:rPr>
              <w:t>Дисциплинарные результаты</w:t>
            </w:r>
          </w:p>
        </w:tc>
      </w:tr>
      <w:tr w:rsidR="00FB30BF" w:rsidRPr="005D70C3" w14:paraId="3E52BD52" w14:textId="77777777" w:rsidTr="004C7825">
        <w:trPr>
          <w:trHeight w:val="23"/>
        </w:trPr>
        <w:tc>
          <w:tcPr>
            <w:tcW w:w="557" w:type="pct"/>
            <w:vMerge/>
            <w:hideMark/>
          </w:tcPr>
          <w:p w14:paraId="36494510" w14:textId="5DDBB23F" w:rsidR="00FB30BF" w:rsidRPr="005D70C3" w:rsidRDefault="00FB30BF" w:rsidP="00E02769">
            <w:pPr>
              <w:suppressAutoHyphens/>
              <w:spacing w:after="0" w:line="240" w:lineRule="auto"/>
              <w:jc w:val="center"/>
              <w:rPr>
                <w:rFonts w:ascii="Times New Roman" w:hAnsi="Times New Roman"/>
                <w:sz w:val="24"/>
                <w:szCs w:val="24"/>
              </w:rPr>
            </w:pPr>
          </w:p>
        </w:tc>
        <w:tc>
          <w:tcPr>
            <w:tcW w:w="2146" w:type="pct"/>
            <w:hideMark/>
          </w:tcPr>
          <w:p w14:paraId="646B14E2" w14:textId="77777777" w:rsidR="00FB30BF" w:rsidRPr="005D70C3" w:rsidRDefault="00FB30BF" w:rsidP="00E02769">
            <w:pPr>
              <w:suppressAutoHyphens/>
              <w:spacing w:after="0" w:line="240" w:lineRule="auto"/>
              <w:jc w:val="center"/>
              <w:rPr>
                <w:rFonts w:ascii="Times New Roman" w:hAnsi="Times New Roman"/>
                <w:sz w:val="24"/>
                <w:szCs w:val="24"/>
              </w:rPr>
            </w:pPr>
            <w:r w:rsidRPr="005D70C3">
              <w:rPr>
                <w:rFonts w:ascii="Times New Roman" w:hAnsi="Times New Roman"/>
                <w:sz w:val="24"/>
                <w:szCs w:val="24"/>
              </w:rPr>
              <w:t>Умения</w:t>
            </w:r>
          </w:p>
        </w:tc>
        <w:tc>
          <w:tcPr>
            <w:tcW w:w="2297" w:type="pct"/>
            <w:hideMark/>
          </w:tcPr>
          <w:p w14:paraId="3E82E332" w14:textId="77777777" w:rsidR="00FB30BF" w:rsidRPr="005D70C3" w:rsidRDefault="00FB30BF" w:rsidP="00E02769">
            <w:pPr>
              <w:suppressAutoHyphens/>
              <w:spacing w:after="0" w:line="240" w:lineRule="auto"/>
              <w:jc w:val="center"/>
              <w:rPr>
                <w:rFonts w:ascii="Times New Roman" w:hAnsi="Times New Roman"/>
                <w:sz w:val="24"/>
                <w:szCs w:val="24"/>
              </w:rPr>
            </w:pPr>
            <w:r w:rsidRPr="005D70C3">
              <w:rPr>
                <w:rFonts w:ascii="Times New Roman" w:hAnsi="Times New Roman"/>
                <w:sz w:val="24"/>
                <w:szCs w:val="24"/>
              </w:rPr>
              <w:t>Знания</w:t>
            </w:r>
          </w:p>
        </w:tc>
      </w:tr>
      <w:tr w:rsidR="004C7825" w:rsidRPr="005D70C3" w14:paraId="6A7DEAE4" w14:textId="77777777" w:rsidTr="004C7825">
        <w:trPr>
          <w:trHeight w:val="23"/>
        </w:trPr>
        <w:tc>
          <w:tcPr>
            <w:tcW w:w="557" w:type="pct"/>
            <w:vMerge w:val="restart"/>
          </w:tcPr>
          <w:p w14:paraId="45BD44EC" w14:textId="77777777" w:rsidR="004C7825" w:rsidRPr="005D70C3" w:rsidRDefault="004C7825" w:rsidP="00E02769">
            <w:pPr>
              <w:suppressAutoHyphens/>
              <w:spacing w:after="0" w:line="240" w:lineRule="auto"/>
              <w:jc w:val="center"/>
              <w:rPr>
                <w:rFonts w:ascii="Times New Roman" w:hAnsi="Times New Roman"/>
                <w:i/>
                <w:sz w:val="24"/>
                <w:szCs w:val="24"/>
              </w:rPr>
            </w:pPr>
            <w:r w:rsidRPr="005D70C3">
              <w:rPr>
                <w:rFonts w:ascii="Times New Roman" w:hAnsi="Times New Roman"/>
                <w:sz w:val="24"/>
                <w:szCs w:val="24"/>
              </w:rPr>
              <w:t>ОК 01</w:t>
            </w:r>
          </w:p>
          <w:p w14:paraId="0909F1DF" w14:textId="77777777" w:rsidR="004C7825" w:rsidRPr="005D70C3" w:rsidRDefault="004C7825" w:rsidP="00E02769">
            <w:pPr>
              <w:suppressAutoHyphens/>
              <w:spacing w:after="0" w:line="240" w:lineRule="auto"/>
              <w:jc w:val="center"/>
              <w:rPr>
                <w:rFonts w:ascii="Times New Roman" w:hAnsi="Times New Roman"/>
                <w:i/>
                <w:sz w:val="24"/>
                <w:szCs w:val="24"/>
              </w:rPr>
            </w:pPr>
            <w:r w:rsidRPr="005D70C3">
              <w:rPr>
                <w:rFonts w:ascii="Times New Roman" w:hAnsi="Times New Roman"/>
                <w:sz w:val="24"/>
                <w:szCs w:val="24"/>
              </w:rPr>
              <w:t>ОК 02</w:t>
            </w:r>
          </w:p>
          <w:p w14:paraId="0735C98F" w14:textId="5D90AD36" w:rsidR="004C7825" w:rsidRPr="005D70C3" w:rsidRDefault="004C7825" w:rsidP="00E02769">
            <w:pPr>
              <w:suppressAutoHyphens/>
              <w:spacing w:after="0" w:line="240" w:lineRule="auto"/>
              <w:jc w:val="center"/>
              <w:rPr>
                <w:rFonts w:ascii="Times New Roman" w:hAnsi="Times New Roman"/>
                <w:i/>
                <w:sz w:val="24"/>
                <w:szCs w:val="24"/>
              </w:rPr>
            </w:pPr>
            <w:r w:rsidRPr="005D70C3">
              <w:rPr>
                <w:rFonts w:ascii="Times New Roman" w:hAnsi="Times New Roman"/>
                <w:sz w:val="24"/>
                <w:szCs w:val="24"/>
              </w:rPr>
              <w:t>ОК 04</w:t>
            </w:r>
          </w:p>
        </w:tc>
        <w:tc>
          <w:tcPr>
            <w:tcW w:w="2146" w:type="pct"/>
          </w:tcPr>
          <w:p w14:paraId="5EFD1EC4" w14:textId="77777777" w:rsidR="004C7825" w:rsidRPr="005D70C3" w:rsidRDefault="004C7825" w:rsidP="00E02769">
            <w:pPr>
              <w:suppressAutoHyphens/>
              <w:spacing w:after="0" w:line="240" w:lineRule="auto"/>
              <w:rPr>
                <w:rFonts w:ascii="Times New Roman" w:hAnsi="Times New Roman"/>
                <w:i/>
                <w:sz w:val="24"/>
                <w:szCs w:val="24"/>
              </w:rPr>
            </w:pPr>
            <w:r w:rsidRPr="005D70C3">
              <w:rPr>
                <w:rFonts w:ascii="Times New Roman" w:hAnsi="Times New Roman"/>
                <w:iCs/>
                <w:sz w:val="24"/>
                <w:szCs w:val="24"/>
              </w:rPr>
              <w:t>распознавать задачу и/или проблему в профессиональном и/или социальном контексте</w:t>
            </w:r>
          </w:p>
        </w:tc>
        <w:tc>
          <w:tcPr>
            <w:tcW w:w="2297" w:type="pct"/>
          </w:tcPr>
          <w:p w14:paraId="1572A703" w14:textId="77777777" w:rsidR="004C7825" w:rsidRPr="005D70C3" w:rsidRDefault="004C7825" w:rsidP="00E02769">
            <w:pPr>
              <w:suppressAutoHyphens/>
              <w:spacing w:after="0" w:line="240" w:lineRule="auto"/>
              <w:rPr>
                <w:rFonts w:ascii="Times New Roman" w:hAnsi="Times New Roman"/>
                <w:i/>
                <w:sz w:val="24"/>
                <w:szCs w:val="24"/>
              </w:rPr>
            </w:pPr>
            <w:r w:rsidRPr="005D70C3">
              <w:rPr>
                <w:rFonts w:ascii="Times New Roman" w:hAnsi="Times New Roman"/>
                <w:iCs/>
                <w:sz w:val="24"/>
                <w:szCs w:val="24"/>
              </w:rPr>
              <w:t>а</w:t>
            </w:r>
            <w:r w:rsidRPr="005D70C3">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4C7825" w:rsidRPr="005D70C3" w14:paraId="3D6953D1" w14:textId="77777777" w:rsidTr="004C7825">
        <w:trPr>
          <w:trHeight w:val="23"/>
        </w:trPr>
        <w:tc>
          <w:tcPr>
            <w:tcW w:w="557" w:type="pct"/>
            <w:vMerge/>
          </w:tcPr>
          <w:p w14:paraId="7BA90DA2" w14:textId="73314F54" w:rsidR="004C7825" w:rsidRPr="005D70C3" w:rsidRDefault="004C7825" w:rsidP="00E02769">
            <w:pPr>
              <w:suppressAutoHyphens/>
              <w:spacing w:after="0" w:line="240" w:lineRule="auto"/>
              <w:jc w:val="center"/>
              <w:rPr>
                <w:rFonts w:ascii="Times New Roman" w:hAnsi="Times New Roman"/>
                <w:sz w:val="24"/>
                <w:szCs w:val="24"/>
              </w:rPr>
            </w:pPr>
          </w:p>
        </w:tc>
        <w:tc>
          <w:tcPr>
            <w:tcW w:w="2146" w:type="pct"/>
          </w:tcPr>
          <w:p w14:paraId="17A0800C" w14:textId="77777777" w:rsidR="004C7825" w:rsidRPr="005D70C3" w:rsidRDefault="004C7825" w:rsidP="00E02769">
            <w:pPr>
              <w:suppressAutoHyphens/>
              <w:spacing w:after="0" w:line="240" w:lineRule="auto"/>
              <w:rPr>
                <w:rFonts w:ascii="Times New Roman" w:hAnsi="Times New Roman"/>
                <w:i/>
                <w:sz w:val="24"/>
                <w:szCs w:val="24"/>
              </w:rPr>
            </w:pPr>
            <w:r w:rsidRPr="005D70C3">
              <w:rPr>
                <w:rFonts w:ascii="Times New Roman" w:hAnsi="Times New Roman"/>
                <w:iCs/>
                <w:sz w:val="24"/>
                <w:szCs w:val="24"/>
              </w:rPr>
              <w:t>анализировать задачу и/или проблему и выделять её составные части</w:t>
            </w:r>
          </w:p>
        </w:tc>
        <w:tc>
          <w:tcPr>
            <w:tcW w:w="2297" w:type="pct"/>
          </w:tcPr>
          <w:p w14:paraId="20963483" w14:textId="77777777" w:rsidR="004C7825" w:rsidRPr="005D70C3" w:rsidRDefault="004C7825" w:rsidP="00E02769">
            <w:pPr>
              <w:suppressAutoHyphens/>
              <w:spacing w:after="0" w:line="240" w:lineRule="auto"/>
              <w:rPr>
                <w:rFonts w:ascii="Times New Roman" w:hAnsi="Times New Roman"/>
                <w:i/>
                <w:sz w:val="24"/>
                <w:szCs w:val="24"/>
              </w:rPr>
            </w:pPr>
            <w:r w:rsidRPr="005D70C3">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4C7825" w:rsidRPr="005D70C3" w14:paraId="6D82CBEF" w14:textId="77777777" w:rsidTr="004C7825">
        <w:trPr>
          <w:trHeight w:val="23"/>
        </w:trPr>
        <w:tc>
          <w:tcPr>
            <w:tcW w:w="557" w:type="pct"/>
            <w:vMerge/>
          </w:tcPr>
          <w:p w14:paraId="0CC144AF" w14:textId="68BE5F83" w:rsidR="004C7825" w:rsidRPr="005D70C3" w:rsidRDefault="004C7825" w:rsidP="00E02769">
            <w:pPr>
              <w:suppressAutoHyphens/>
              <w:spacing w:after="0" w:line="240" w:lineRule="auto"/>
              <w:jc w:val="center"/>
              <w:rPr>
                <w:rFonts w:ascii="Times New Roman" w:hAnsi="Times New Roman"/>
                <w:sz w:val="24"/>
                <w:szCs w:val="24"/>
              </w:rPr>
            </w:pPr>
          </w:p>
        </w:tc>
        <w:tc>
          <w:tcPr>
            <w:tcW w:w="2146" w:type="pct"/>
          </w:tcPr>
          <w:p w14:paraId="2C3F7952" w14:textId="77777777" w:rsidR="004C7825" w:rsidRPr="005D70C3" w:rsidRDefault="004C7825" w:rsidP="00E02769">
            <w:pPr>
              <w:suppressAutoHyphens/>
              <w:spacing w:after="0" w:line="240" w:lineRule="auto"/>
              <w:rPr>
                <w:rFonts w:ascii="Times New Roman" w:hAnsi="Times New Roman"/>
                <w:i/>
                <w:sz w:val="24"/>
                <w:szCs w:val="24"/>
              </w:rPr>
            </w:pPr>
            <w:r w:rsidRPr="005D70C3">
              <w:rPr>
                <w:rFonts w:ascii="Times New Roman" w:hAnsi="Times New Roman"/>
                <w:iCs/>
                <w:sz w:val="24"/>
                <w:szCs w:val="24"/>
              </w:rPr>
              <w:t>определять этапы решения задачи</w:t>
            </w:r>
          </w:p>
        </w:tc>
        <w:tc>
          <w:tcPr>
            <w:tcW w:w="2297" w:type="pct"/>
          </w:tcPr>
          <w:p w14:paraId="0EDA7337" w14:textId="77777777" w:rsidR="004C7825" w:rsidRPr="005D70C3" w:rsidRDefault="004C7825" w:rsidP="00E02769">
            <w:pPr>
              <w:suppressAutoHyphens/>
              <w:spacing w:after="0" w:line="240" w:lineRule="auto"/>
              <w:rPr>
                <w:rFonts w:ascii="Times New Roman" w:hAnsi="Times New Roman"/>
                <w:i/>
                <w:sz w:val="24"/>
                <w:szCs w:val="24"/>
              </w:rPr>
            </w:pPr>
            <w:r w:rsidRPr="005D70C3">
              <w:rPr>
                <w:rFonts w:ascii="Times New Roman" w:hAnsi="Times New Roman"/>
                <w:bCs/>
                <w:sz w:val="24"/>
                <w:szCs w:val="24"/>
              </w:rPr>
              <w:t>алгоритмы выполнения работ в профессиональной и смежных областях</w:t>
            </w:r>
          </w:p>
        </w:tc>
      </w:tr>
      <w:tr w:rsidR="004C7825" w:rsidRPr="005D70C3" w14:paraId="3296D284" w14:textId="77777777" w:rsidTr="004C7825">
        <w:trPr>
          <w:trHeight w:val="23"/>
        </w:trPr>
        <w:tc>
          <w:tcPr>
            <w:tcW w:w="557" w:type="pct"/>
            <w:vMerge/>
          </w:tcPr>
          <w:p w14:paraId="4DD6908D" w14:textId="499C223E" w:rsidR="004C7825" w:rsidRPr="005D70C3" w:rsidRDefault="004C7825" w:rsidP="00E02769">
            <w:pPr>
              <w:suppressAutoHyphens/>
              <w:spacing w:after="0" w:line="240" w:lineRule="auto"/>
              <w:jc w:val="center"/>
              <w:rPr>
                <w:rFonts w:ascii="Times New Roman" w:hAnsi="Times New Roman"/>
                <w:sz w:val="24"/>
                <w:szCs w:val="24"/>
              </w:rPr>
            </w:pPr>
          </w:p>
        </w:tc>
        <w:tc>
          <w:tcPr>
            <w:tcW w:w="2146" w:type="pct"/>
          </w:tcPr>
          <w:p w14:paraId="77CC7258" w14:textId="77777777" w:rsidR="004C7825" w:rsidRPr="005D70C3" w:rsidRDefault="004C7825" w:rsidP="00E02769">
            <w:pPr>
              <w:suppressAutoHyphens/>
              <w:spacing w:after="0" w:line="240" w:lineRule="auto"/>
              <w:rPr>
                <w:rFonts w:ascii="Times New Roman" w:hAnsi="Times New Roman"/>
                <w:i/>
                <w:sz w:val="24"/>
                <w:szCs w:val="24"/>
              </w:rPr>
            </w:pPr>
            <w:r w:rsidRPr="005D70C3">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2297" w:type="pct"/>
          </w:tcPr>
          <w:p w14:paraId="61D13979" w14:textId="77777777" w:rsidR="004C7825" w:rsidRPr="005D70C3" w:rsidRDefault="004C7825" w:rsidP="00E02769">
            <w:pPr>
              <w:suppressAutoHyphens/>
              <w:spacing w:after="0" w:line="240" w:lineRule="auto"/>
              <w:rPr>
                <w:rFonts w:ascii="Times New Roman" w:hAnsi="Times New Roman"/>
                <w:i/>
                <w:sz w:val="24"/>
                <w:szCs w:val="24"/>
              </w:rPr>
            </w:pPr>
            <w:r w:rsidRPr="005D70C3">
              <w:rPr>
                <w:rFonts w:ascii="Times New Roman" w:hAnsi="Times New Roman"/>
                <w:bCs/>
                <w:sz w:val="24"/>
                <w:szCs w:val="24"/>
              </w:rPr>
              <w:t>методы работы в профессиональной и смежных сферах</w:t>
            </w:r>
          </w:p>
        </w:tc>
      </w:tr>
      <w:tr w:rsidR="004C7825" w:rsidRPr="005D70C3" w14:paraId="50A5D1AC" w14:textId="77777777" w:rsidTr="004C7825">
        <w:trPr>
          <w:trHeight w:val="23"/>
        </w:trPr>
        <w:tc>
          <w:tcPr>
            <w:tcW w:w="557" w:type="pct"/>
            <w:vMerge/>
          </w:tcPr>
          <w:p w14:paraId="5F16D995" w14:textId="15266D48" w:rsidR="004C7825" w:rsidRPr="005D70C3" w:rsidRDefault="004C7825" w:rsidP="00E02769">
            <w:pPr>
              <w:suppressAutoHyphens/>
              <w:spacing w:after="0" w:line="240" w:lineRule="auto"/>
              <w:jc w:val="center"/>
              <w:rPr>
                <w:rFonts w:ascii="Times New Roman" w:hAnsi="Times New Roman"/>
                <w:sz w:val="24"/>
                <w:szCs w:val="24"/>
              </w:rPr>
            </w:pPr>
          </w:p>
        </w:tc>
        <w:tc>
          <w:tcPr>
            <w:tcW w:w="2146" w:type="pct"/>
          </w:tcPr>
          <w:p w14:paraId="21870AD5" w14:textId="77777777" w:rsidR="004C7825" w:rsidRPr="005D70C3" w:rsidRDefault="004C7825" w:rsidP="00E02769">
            <w:pPr>
              <w:suppressAutoHyphens/>
              <w:spacing w:after="0" w:line="240" w:lineRule="auto"/>
              <w:rPr>
                <w:rFonts w:ascii="Times New Roman" w:hAnsi="Times New Roman"/>
                <w:i/>
                <w:sz w:val="24"/>
                <w:szCs w:val="24"/>
              </w:rPr>
            </w:pPr>
            <w:r w:rsidRPr="005D70C3">
              <w:rPr>
                <w:rFonts w:ascii="Times New Roman" w:hAnsi="Times New Roman"/>
                <w:iCs/>
                <w:sz w:val="24"/>
                <w:szCs w:val="24"/>
              </w:rPr>
              <w:t>составлять план действия</w:t>
            </w:r>
          </w:p>
        </w:tc>
        <w:tc>
          <w:tcPr>
            <w:tcW w:w="2297" w:type="pct"/>
          </w:tcPr>
          <w:p w14:paraId="171D0DC4" w14:textId="77777777" w:rsidR="004C7825" w:rsidRPr="005D70C3" w:rsidRDefault="004C7825" w:rsidP="00E02769">
            <w:pPr>
              <w:suppressAutoHyphens/>
              <w:spacing w:after="0" w:line="240" w:lineRule="auto"/>
              <w:rPr>
                <w:rFonts w:ascii="Times New Roman" w:hAnsi="Times New Roman"/>
                <w:i/>
                <w:sz w:val="24"/>
                <w:szCs w:val="24"/>
              </w:rPr>
            </w:pPr>
            <w:r w:rsidRPr="005D70C3">
              <w:rPr>
                <w:rFonts w:ascii="Times New Roman" w:hAnsi="Times New Roman"/>
                <w:bCs/>
                <w:sz w:val="24"/>
                <w:szCs w:val="24"/>
              </w:rPr>
              <w:t>структуру плана для решения задач</w:t>
            </w:r>
          </w:p>
        </w:tc>
      </w:tr>
      <w:tr w:rsidR="004C7825" w:rsidRPr="005D70C3" w14:paraId="3163640F" w14:textId="77777777" w:rsidTr="004C7825">
        <w:trPr>
          <w:trHeight w:val="23"/>
        </w:trPr>
        <w:tc>
          <w:tcPr>
            <w:tcW w:w="557" w:type="pct"/>
            <w:vMerge/>
          </w:tcPr>
          <w:p w14:paraId="0469998A" w14:textId="0F671B33" w:rsidR="004C7825" w:rsidRPr="005D70C3" w:rsidRDefault="004C7825" w:rsidP="00E02769">
            <w:pPr>
              <w:suppressAutoHyphens/>
              <w:spacing w:after="0" w:line="240" w:lineRule="auto"/>
              <w:jc w:val="center"/>
              <w:rPr>
                <w:rFonts w:ascii="Times New Roman" w:hAnsi="Times New Roman"/>
                <w:sz w:val="24"/>
                <w:szCs w:val="24"/>
              </w:rPr>
            </w:pPr>
          </w:p>
        </w:tc>
        <w:tc>
          <w:tcPr>
            <w:tcW w:w="2146" w:type="pct"/>
          </w:tcPr>
          <w:p w14:paraId="00CD3639" w14:textId="77777777" w:rsidR="004C7825" w:rsidRPr="005D70C3" w:rsidRDefault="004C7825" w:rsidP="00E02769">
            <w:pPr>
              <w:suppressAutoHyphens/>
              <w:spacing w:after="0" w:line="240" w:lineRule="auto"/>
              <w:rPr>
                <w:rFonts w:ascii="Times New Roman" w:hAnsi="Times New Roman"/>
                <w:i/>
                <w:sz w:val="24"/>
                <w:szCs w:val="24"/>
              </w:rPr>
            </w:pPr>
            <w:r w:rsidRPr="005D70C3">
              <w:rPr>
                <w:rFonts w:ascii="Times New Roman" w:hAnsi="Times New Roman"/>
                <w:iCs/>
                <w:sz w:val="24"/>
                <w:szCs w:val="24"/>
              </w:rPr>
              <w:t>определять необходимые ресурсы</w:t>
            </w:r>
          </w:p>
        </w:tc>
        <w:tc>
          <w:tcPr>
            <w:tcW w:w="2297" w:type="pct"/>
          </w:tcPr>
          <w:p w14:paraId="06A6359C" w14:textId="77777777" w:rsidR="004C7825" w:rsidRPr="005D70C3" w:rsidRDefault="004C7825" w:rsidP="00E02769">
            <w:pPr>
              <w:suppressAutoHyphens/>
              <w:spacing w:after="0" w:line="240" w:lineRule="auto"/>
              <w:rPr>
                <w:rFonts w:ascii="Times New Roman" w:hAnsi="Times New Roman"/>
                <w:i/>
                <w:sz w:val="24"/>
                <w:szCs w:val="24"/>
              </w:rPr>
            </w:pPr>
            <w:r w:rsidRPr="005D70C3">
              <w:rPr>
                <w:rFonts w:ascii="Times New Roman" w:hAnsi="Times New Roman"/>
                <w:bCs/>
                <w:sz w:val="24"/>
                <w:szCs w:val="24"/>
              </w:rPr>
              <w:t>порядок оценки результатов решения задач профессиональной деятельности</w:t>
            </w:r>
          </w:p>
        </w:tc>
      </w:tr>
      <w:tr w:rsidR="004C7825" w:rsidRPr="005D70C3" w14:paraId="53DDE174" w14:textId="77777777" w:rsidTr="004C7825">
        <w:trPr>
          <w:trHeight w:val="23"/>
        </w:trPr>
        <w:tc>
          <w:tcPr>
            <w:tcW w:w="557" w:type="pct"/>
            <w:vMerge/>
          </w:tcPr>
          <w:p w14:paraId="4D026ABD" w14:textId="29C3E69D" w:rsidR="004C7825" w:rsidRPr="005D70C3" w:rsidRDefault="004C7825" w:rsidP="004C7825">
            <w:pPr>
              <w:suppressAutoHyphens/>
              <w:spacing w:after="0" w:line="240" w:lineRule="auto"/>
              <w:jc w:val="center"/>
              <w:rPr>
                <w:rFonts w:ascii="Times New Roman" w:hAnsi="Times New Roman"/>
                <w:sz w:val="24"/>
                <w:szCs w:val="24"/>
              </w:rPr>
            </w:pPr>
          </w:p>
        </w:tc>
        <w:tc>
          <w:tcPr>
            <w:tcW w:w="2146" w:type="pct"/>
          </w:tcPr>
          <w:p w14:paraId="6E47EDB1" w14:textId="24A9FF1B" w:rsidR="004C7825" w:rsidRPr="005D70C3" w:rsidRDefault="004C7825" w:rsidP="004C7825">
            <w:pPr>
              <w:suppressAutoHyphens/>
              <w:spacing w:after="0" w:line="240" w:lineRule="auto"/>
              <w:rPr>
                <w:rFonts w:ascii="Times New Roman" w:hAnsi="Times New Roman"/>
                <w:i/>
                <w:sz w:val="24"/>
                <w:szCs w:val="24"/>
              </w:rPr>
            </w:pPr>
            <w:r w:rsidRPr="005D70C3">
              <w:rPr>
                <w:rFonts w:ascii="Times New Roman" w:hAnsi="Times New Roman"/>
                <w:iCs/>
                <w:sz w:val="24"/>
                <w:szCs w:val="24"/>
              </w:rPr>
              <w:t>владеть актуальными методами работы в профессиональной и смежных сферах</w:t>
            </w:r>
          </w:p>
        </w:tc>
        <w:tc>
          <w:tcPr>
            <w:tcW w:w="2297" w:type="pct"/>
          </w:tcPr>
          <w:p w14:paraId="562E9383" w14:textId="438F9B5E" w:rsidR="004C7825" w:rsidRPr="005D70C3" w:rsidRDefault="004C7825" w:rsidP="004C7825">
            <w:pPr>
              <w:suppressAutoHyphens/>
              <w:spacing w:after="0" w:line="240" w:lineRule="auto"/>
              <w:rPr>
                <w:rFonts w:ascii="Times New Roman" w:hAnsi="Times New Roman"/>
                <w:i/>
                <w:sz w:val="24"/>
                <w:szCs w:val="24"/>
              </w:rPr>
            </w:pPr>
            <w:r w:rsidRPr="005D70C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4C7825" w:rsidRPr="005D70C3" w14:paraId="6E039F48" w14:textId="77777777" w:rsidTr="004C7825">
        <w:trPr>
          <w:trHeight w:val="23"/>
        </w:trPr>
        <w:tc>
          <w:tcPr>
            <w:tcW w:w="557" w:type="pct"/>
            <w:vMerge/>
          </w:tcPr>
          <w:p w14:paraId="021F0951" w14:textId="5837DF40" w:rsidR="004C7825" w:rsidRPr="005D70C3" w:rsidRDefault="004C7825" w:rsidP="004C7825">
            <w:pPr>
              <w:suppressAutoHyphens/>
              <w:spacing w:after="0" w:line="240" w:lineRule="auto"/>
              <w:jc w:val="center"/>
              <w:rPr>
                <w:rFonts w:ascii="Times New Roman" w:hAnsi="Times New Roman"/>
                <w:sz w:val="24"/>
                <w:szCs w:val="24"/>
              </w:rPr>
            </w:pPr>
          </w:p>
        </w:tc>
        <w:tc>
          <w:tcPr>
            <w:tcW w:w="2146" w:type="pct"/>
          </w:tcPr>
          <w:p w14:paraId="7032851D" w14:textId="77777777" w:rsidR="004C7825" w:rsidRPr="005D70C3" w:rsidRDefault="004C7825" w:rsidP="004C7825">
            <w:pPr>
              <w:suppressAutoHyphens/>
              <w:spacing w:after="0" w:line="240" w:lineRule="auto"/>
              <w:rPr>
                <w:rFonts w:ascii="Times New Roman" w:hAnsi="Times New Roman"/>
                <w:i/>
                <w:sz w:val="24"/>
                <w:szCs w:val="24"/>
              </w:rPr>
            </w:pPr>
            <w:r w:rsidRPr="005D70C3">
              <w:rPr>
                <w:rFonts w:ascii="Times New Roman" w:hAnsi="Times New Roman"/>
                <w:iCs/>
                <w:sz w:val="24"/>
                <w:szCs w:val="24"/>
              </w:rPr>
              <w:t>реализовывать составленный план</w:t>
            </w:r>
          </w:p>
        </w:tc>
        <w:tc>
          <w:tcPr>
            <w:tcW w:w="2297" w:type="pct"/>
          </w:tcPr>
          <w:p w14:paraId="1F146F6E" w14:textId="77484A86" w:rsidR="004C7825" w:rsidRPr="005D70C3" w:rsidRDefault="004C7825" w:rsidP="004C7825">
            <w:pPr>
              <w:suppressAutoHyphens/>
              <w:spacing w:after="0" w:line="240" w:lineRule="auto"/>
              <w:rPr>
                <w:rFonts w:ascii="Times New Roman" w:hAnsi="Times New Roman"/>
                <w:i/>
                <w:sz w:val="24"/>
                <w:szCs w:val="24"/>
              </w:rPr>
            </w:pPr>
            <w:r w:rsidRPr="005D70C3">
              <w:rPr>
                <w:rFonts w:ascii="Times New Roman" w:hAnsi="Times New Roman"/>
                <w:iCs/>
                <w:sz w:val="24"/>
                <w:szCs w:val="24"/>
              </w:rPr>
              <w:t>приемы структурирования информации</w:t>
            </w:r>
          </w:p>
        </w:tc>
      </w:tr>
      <w:tr w:rsidR="004C7825" w:rsidRPr="005D70C3" w14:paraId="692E77E3" w14:textId="77777777" w:rsidTr="004C7825">
        <w:trPr>
          <w:trHeight w:val="23"/>
        </w:trPr>
        <w:tc>
          <w:tcPr>
            <w:tcW w:w="557" w:type="pct"/>
            <w:vMerge/>
          </w:tcPr>
          <w:p w14:paraId="1C028292" w14:textId="70D0D027" w:rsidR="004C7825" w:rsidRPr="005D70C3" w:rsidRDefault="004C7825" w:rsidP="004C7825">
            <w:pPr>
              <w:suppressAutoHyphens/>
              <w:spacing w:after="0" w:line="240" w:lineRule="auto"/>
              <w:jc w:val="center"/>
              <w:rPr>
                <w:rFonts w:ascii="Times New Roman" w:hAnsi="Times New Roman"/>
                <w:sz w:val="24"/>
                <w:szCs w:val="24"/>
              </w:rPr>
            </w:pPr>
          </w:p>
        </w:tc>
        <w:tc>
          <w:tcPr>
            <w:tcW w:w="2146" w:type="pct"/>
          </w:tcPr>
          <w:p w14:paraId="723DC5B8" w14:textId="77777777" w:rsidR="004C7825" w:rsidRPr="005D70C3" w:rsidRDefault="004C7825" w:rsidP="004C7825">
            <w:pPr>
              <w:suppressAutoHyphens/>
              <w:spacing w:after="0" w:line="240" w:lineRule="auto"/>
              <w:rPr>
                <w:rFonts w:ascii="Times New Roman" w:hAnsi="Times New Roman"/>
                <w:i/>
                <w:sz w:val="24"/>
                <w:szCs w:val="24"/>
              </w:rPr>
            </w:pPr>
            <w:r w:rsidRPr="005D70C3">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297" w:type="pct"/>
          </w:tcPr>
          <w:p w14:paraId="479CE5F3" w14:textId="2B5FEDAB" w:rsidR="004C7825" w:rsidRPr="005D70C3" w:rsidRDefault="004C7825" w:rsidP="004C7825">
            <w:pPr>
              <w:suppressAutoHyphens/>
              <w:spacing w:after="0" w:line="240" w:lineRule="auto"/>
              <w:rPr>
                <w:rFonts w:ascii="Times New Roman" w:hAnsi="Times New Roman"/>
                <w:i/>
                <w:sz w:val="24"/>
                <w:szCs w:val="24"/>
              </w:rPr>
            </w:pPr>
            <w:r w:rsidRPr="005D70C3">
              <w:rPr>
                <w:rFonts w:ascii="Times New Roman" w:hAnsi="Times New Roman"/>
                <w:iCs/>
                <w:sz w:val="24"/>
                <w:szCs w:val="24"/>
              </w:rPr>
              <w:t xml:space="preserve">формат оформления результатов поиска информации, </w:t>
            </w:r>
            <w:r w:rsidRPr="005D70C3">
              <w:rPr>
                <w:rFonts w:ascii="Times New Roman" w:hAnsi="Times New Roman"/>
                <w:bCs/>
                <w:iCs/>
                <w:sz w:val="24"/>
                <w:szCs w:val="24"/>
              </w:rPr>
              <w:t>современные средства и устройства информатизации</w:t>
            </w:r>
          </w:p>
        </w:tc>
      </w:tr>
      <w:tr w:rsidR="004C7825" w:rsidRPr="005D70C3" w14:paraId="3B1A9DE4" w14:textId="77777777" w:rsidTr="004C7825">
        <w:trPr>
          <w:trHeight w:val="23"/>
        </w:trPr>
        <w:tc>
          <w:tcPr>
            <w:tcW w:w="557" w:type="pct"/>
            <w:vMerge/>
          </w:tcPr>
          <w:p w14:paraId="36BA2CC9" w14:textId="5D768CC6" w:rsidR="004C7825" w:rsidRPr="005D70C3" w:rsidRDefault="004C7825" w:rsidP="004C7825">
            <w:pPr>
              <w:suppressAutoHyphens/>
              <w:spacing w:after="0" w:line="240" w:lineRule="auto"/>
              <w:jc w:val="center"/>
              <w:rPr>
                <w:rFonts w:ascii="Times New Roman" w:hAnsi="Times New Roman"/>
                <w:i/>
                <w:sz w:val="24"/>
                <w:szCs w:val="24"/>
              </w:rPr>
            </w:pPr>
          </w:p>
        </w:tc>
        <w:tc>
          <w:tcPr>
            <w:tcW w:w="2146" w:type="pct"/>
          </w:tcPr>
          <w:p w14:paraId="19568CB1" w14:textId="77777777" w:rsidR="004C7825" w:rsidRPr="005D70C3" w:rsidRDefault="004C7825" w:rsidP="004C7825">
            <w:pPr>
              <w:suppressAutoHyphens/>
              <w:spacing w:after="0" w:line="240" w:lineRule="auto"/>
              <w:rPr>
                <w:rFonts w:ascii="Times New Roman" w:hAnsi="Times New Roman"/>
                <w:i/>
                <w:sz w:val="24"/>
                <w:szCs w:val="24"/>
              </w:rPr>
            </w:pPr>
            <w:r w:rsidRPr="005D70C3">
              <w:rPr>
                <w:rFonts w:ascii="Times New Roman" w:hAnsi="Times New Roman"/>
                <w:iCs/>
                <w:sz w:val="24"/>
                <w:szCs w:val="24"/>
              </w:rPr>
              <w:t>определять задачи для поиска информации</w:t>
            </w:r>
          </w:p>
        </w:tc>
        <w:tc>
          <w:tcPr>
            <w:tcW w:w="2297" w:type="pct"/>
          </w:tcPr>
          <w:p w14:paraId="0A8C1552" w14:textId="1A2D7DAF" w:rsidR="004C7825" w:rsidRPr="005D70C3" w:rsidRDefault="004C7825" w:rsidP="004C7825">
            <w:pPr>
              <w:suppressAutoHyphens/>
              <w:spacing w:after="0" w:line="240" w:lineRule="auto"/>
              <w:rPr>
                <w:rFonts w:ascii="Times New Roman" w:hAnsi="Times New Roman"/>
                <w:i/>
                <w:sz w:val="24"/>
                <w:szCs w:val="24"/>
              </w:rPr>
            </w:pPr>
            <w:r w:rsidRPr="005D70C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4C7825" w:rsidRPr="005D70C3" w14:paraId="13EFFC1E" w14:textId="77777777" w:rsidTr="004C7825">
        <w:trPr>
          <w:trHeight w:val="23"/>
        </w:trPr>
        <w:tc>
          <w:tcPr>
            <w:tcW w:w="557" w:type="pct"/>
            <w:vMerge/>
          </w:tcPr>
          <w:p w14:paraId="07280906" w14:textId="2631DA36" w:rsidR="004C7825" w:rsidRPr="005D70C3" w:rsidRDefault="004C7825" w:rsidP="004C7825">
            <w:pPr>
              <w:suppressAutoHyphens/>
              <w:spacing w:after="0" w:line="240" w:lineRule="auto"/>
              <w:jc w:val="center"/>
              <w:rPr>
                <w:rFonts w:ascii="Times New Roman" w:hAnsi="Times New Roman"/>
                <w:sz w:val="24"/>
                <w:szCs w:val="24"/>
              </w:rPr>
            </w:pPr>
          </w:p>
        </w:tc>
        <w:tc>
          <w:tcPr>
            <w:tcW w:w="2146" w:type="pct"/>
          </w:tcPr>
          <w:p w14:paraId="5AE5E1EA" w14:textId="77777777" w:rsidR="004C7825" w:rsidRPr="005D70C3" w:rsidRDefault="004C7825" w:rsidP="004C7825">
            <w:pPr>
              <w:suppressAutoHyphens/>
              <w:spacing w:after="0" w:line="240" w:lineRule="auto"/>
              <w:rPr>
                <w:rFonts w:ascii="Times New Roman" w:hAnsi="Times New Roman"/>
                <w:i/>
                <w:sz w:val="24"/>
                <w:szCs w:val="24"/>
              </w:rPr>
            </w:pPr>
            <w:r w:rsidRPr="005D70C3">
              <w:rPr>
                <w:rFonts w:ascii="Times New Roman" w:hAnsi="Times New Roman"/>
                <w:iCs/>
                <w:sz w:val="24"/>
                <w:szCs w:val="24"/>
              </w:rPr>
              <w:t>определять необходимые источники информации</w:t>
            </w:r>
          </w:p>
        </w:tc>
        <w:tc>
          <w:tcPr>
            <w:tcW w:w="2297" w:type="pct"/>
          </w:tcPr>
          <w:p w14:paraId="0D731B6E" w14:textId="5E3B5DC4" w:rsidR="004C7825" w:rsidRPr="005D70C3" w:rsidRDefault="004C7825" w:rsidP="004C7825">
            <w:pPr>
              <w:suppressAutoHyphens/>
              <w:spacing w:after="0" w:line="240" w:lineRule="auto"/>
              <w:rPr>
                <w:rFonts w:ascii="Times New Roman" w:hAnsi="Times New Roman"/>
                <w:i/>
                <w:sz w:val="24"/>
                <w:szCs w:val="24"/>
              </w:rPr>
            </w:pPr>
            <w:r w:rsidRPr="005D70C3">
              <w:rPr>
                <w:rFonts w:ascii="Times New Roman" w:hAnsi="Times New Roman"/>
                <w:bCs/>
                <w:iCs/>
                <w:sz w:val="24"/>
                <w:szCs w:val="24"/>
              </w:rPr>
              <w:t>правила экологической безопасности при ведении профессиональной деятельности</w:t>
            </w:r>
          </w:p>
        </w:tc>
      </w:tr>
      <w:tr w:rsidR="004C7825" w:rsidRPr="005D70C3" w14:paraId="2C433CCD" w14:textId="77777777" w:rsidTr="004C7825">
        <w:trPr>
          <w:trHeight w:val="23"/>
        </w:trPr>
        <w:tc>
          <w:tcPr>
            <w:tcW w:w="557" w:type="pct"/>
            <w:vMerge/>
          </w:tcPr>
          <w:p w14:paraId="78A7C45E" w14:textId="3BEFCFF6" w:rsidR="004C7825" w:rsidRPr="005D70C3" w:rsidRDefault="004C7825" w:rsidP="004C7825">
            <w:pPr>
              <w:suppressAutoHyphens/>
              <w:spacing w:after="0" w:line="240" w:lineRule="auto"/>
              <w:jc w:val="center"/>
              <w:rPr>
                <w:rFonts w:ascii="Times New Roman" w:hAnsi="Times New Roman"/>
                <w:sz w:val="24"/>
                <w:szCs w:val="24"/>
              </w:rPr>
            </w:pPr>
          </w:p>
        </w:tc>
        <w:tc>
          <w:tcPr>
            <w:tcW w:w="2146" w:type="pct"/>
          </w:tcPr>
          <w:p w14:paraId="48B6FDA7" w14:textId="77777777" w:rsidR="004C7825" w:rsidRPr="005D70C3" w:rsidRDefault="004C7825" w:rsidP="004C7825">
            <w:pPr>
              <w:suppressAutoHyphens/>
              <w:spacing w:after="0" w:line="240" w:lineRule="auto"/>
              <w:rPr>
                <w:rFonts w:ascii="Times New Roman" w:hAnsi="Times New Roman"/>
                <w:i/>
                <w:sz w:val="24"/>
                <w:szCs w:val="24"/>
              </w:rPr>
            </w:pPr>
            <w:r w:rsidRPr="005D70C3">
              <w:rPr>
                <w:rFonts w:ascii="Times New Roman" w:hAnsi="Times New Roman"/>
                <w:iCs/>
                <w:sz w:val="24"/>
                <w:szCs w:val="24"/>
              </w:rPr>
              <w:t xml:space="preserve">планировать процесс поиска; </w:t>
            </w:r>
          </w:p>
        </w:tc>
        <w:tc>
          <w:tcPr>
            <w:tcW w:w="2297" w:type="pct"/>
          </w:tcPr>
          <w:p w14:paraId="09AF7C61" w14:textId="26891513" w:rsidR="004C7825" w:rsidRPr="005D70C3" w:rsidRDefault="004C7825" w:rsidP="004C7825">
            <w:pPr>
              <w:suppressAutoHyphens/>
              <w:spacing w:after="0" w:line="240" w:lineRule="auto"/>
              <w:rPr>
                <w:rFonts w:ascii="Times New Roman" w:hAnsi="Times New Roman"/>
                <w:i/>
                <w:sz w:val="24"/>
                <w:szCs w:val="24"/>
              </w:rPr>
            </w:pPr>
            <w:r w:rsidRPr="005D70C3">
              <w:rPr>
                <w:rFonts w:ascii="Times New Roman" w:hAnsi="Times New Roman"/>
                <w:bCs/>
                <w:iCs/>
                <w:sz w:val="24"/>
                <w:szCs w:val="24"/>
              </w:rPr>
              <w:t xml:space="preserve">основные ресурсы, задействованные </w:t>
            </w:r>
            <w:r w:rsidRPr="005D70C3">
              <w:rPr>
                <w:rFonts w:ascii="Times New Roman" w:hAnsi="Times New Roman"/>
                <w:bCs/>
                <w:iCs/>
                <w:sz w:val="24"/>
                <w:szCs w:val="24"/>
              </w:rPr>
              <w:br/>
              <w:t>в профессиональной деятельности</w:t>
            </w:r>
          </w:p>
        </w:tc>
      </w:tr>
      <w:tr w:rsidR="004C7825" w:rsidRPr="005D70C3" w14:paraId="52A9798F" w14:textId="77777777" w:rsidTr="004C7825">
        <w:trPr>
          <w:trHeight w:val="23"/>
        </w:trPr>
        <w:tc>
          <w:tcPr>
            <w:tcW w:w="557" w:type="pct"/>
            <w:vMerge/>
          </w:tcPr>
          <w:p w14:paraId="2A805AB7" w14:textId="30B030A6" w:rsidR="004C7825" w:rsidRPr="005D70C3" w:rsidRDefault="004C7825" w:rsidP="004C7825">
            <w:pPr>
              <w:suppressAutoHyphens/>
              <w:spacing w:after="0" w:line="240" w:lineRule="auto"/>
              <w:jc w:val="center"/>
              <w:rPr>
                <w:rFonts w:ascii="Times New Roman" w:hAnsi="Times New Roman"/>
                <w:sz w:val="24"/>
                <w:szCs w:val="24"/>
              </w:rPr>
            </w:pPr>
          </w:p>
        </w:tc>
        <w:tc>
          <w:tcPr>
            <w:tcW w:w="2146" w:type="pct"/>
          </w:tcPr>
          <w:p w14:paraId="3ABBCEEF" w14:textId="77777777" w:rsidR="004C7825" w:rsidRPr="005D70C3" w:rsidRDefault="004C7825" w:rsidP="004C7825">
            <w:pPr>
              <w:suppressAutoHyphens/>
              <w:spacing w:after="0" w:line="240" w:lineRule="auto"/>
              <w:rPr>
                <w:rFonts w:ascii="Times New Roman" w:hAnsi="Times New Roman"/>
                <w:i/>
                <w:sz w:val="24"/>
                <w:szCs w:val="24"/>
              </w:rPr>
            </w:pPr>
            <w:r w:rsidRPr="005D70C3">
              <w:rPr>
                <w:rFonts w:ascii="Times New Roman" w:hAnsi="Times New Roman"/>
                <w:iCs/>
                <w:sz w:val="24"/>
                <w:szCs w:val="24"/>
              </w:rPr>
              <w:t>структурировать получаемую информацию</w:t>
            </w:r>
          </w:p>
        </w:tc>
        <w:tc>
          <w:tcPr>
            <w:tcW w:w="2297" w:type="pct"/>
          </w:tcPr>
          <w:p w14:paraId="2CEB1C4D" w14:textId="73FA50D1" w:rsidR="004C7825" w:rsidRPr="005D70C3" w:rsidRDefault="004C7825" w:rsidP="004C7825">
            <w:pPr>
              <w:suppressAutoHyphens/>
              <w:spacing w:after="0" w:line="240" w:lineRule="auto"/>
              <w:rPr>
                <w:rFonts w:ascii="Times New Roman" w:hAnsi="Times New Roman"/>
                <w:i/>
                <w:sz w:val="24"/>
                <w:szCs w:val="24"/>
              </w:rPr>
            </w:pPr>
            <w:r w:rsidRPr="005D70C3">
              <w:rPr>
                <w:rFonts w:ascii="Times New Roman" w:hAnsi="Times New Roman"/>
                <w:bCs/>
                <w:iCs/>
                <w:sz w:val="24"/>
                <w:szCs w:val="24"/>
              </w:rPr>
              <w:t>пути обеспечения ресурсосбережения</w:t>
            </w:r>
          </w:p>
        </w:tc>
      </w:tr>
      <w:tr w:rsidR="004C7825" w:rsidRPr="005D70C3" w14:paraId="2F3825B0" w14:textId="77777777" w:rsidTr="004C7825">
        <w:trPr>
          <w:trHeight w:val="23"/>
        </w:trPr>
        <w:tc>
          <w:tcPr>
            <w:tcW w:w="557" w:type="pct"/>
            <w:vMerge/>
          </w:tcPr>
          <w:p w14:paraId="4AA936A5" w14:textId="00E25FFB" w:rsidR="004C7825" w:rsidRPr="005D70C3" w:rsidRDefault="004C7825" w:rsidP="004C7825">
            <w:pPr>
              <w:suppressAutoHyphens/>
              <w:spacing w:after="0" w:line="240" w:lineRule="auto"/>
              <w:jc w:val="center"/>
              <w:rPr>
                <w:rFonts w:ascii="Times New Roman" w:hAnsi="Times New Roman"/>
                <w:sz w:val="24"/>
                <w:szCs w:val="24"/>
              </w:rPr>
            </w:pPr>
          </w:p>
        </w:tc>
        <w:tc>
          <w:tcPr>
            <w:tcW w:w="2146" w:type="pct"/>
          </w:tcPr>
          <w:p w14:paraId="60BE7E70" w14:textId="77777777" w:rsidR="004C7825" w:rsidRPr="005D70C3" w:rsidRDefault="004C7825" w:rsidP="004C7825">
            <w:pPr>
              <w:suppressAutoHyphens/>
              <w:spacing w:after="0" w:line="240" w:lineRule="auto"/>
              <w:jc w:val="both"/>
              <w:rPr>
                <w:rFonts w:ascii="Times New Roman" w:hAnsi="Times New Roman"/>
                <w:iCs/>
                <w:sz w:val="24"/>
                <w:szCs w:val="24"/>
              </w:rPr>
            </w:pPr>
            <w:r w:rsidRPr="005D70C3">
              <w:rPr>
                <w:rFonts w:ascii="Times New Roman" w:hAnsi="Times New Roman"/>
                <w:iCs/>
                <w:sz w:val="24"/>
                <w:szCs w:val="24"/>
              </w:rPr>
              <w:t>выделять наиболее значимое в перечне информации</w:t>
            </w:r>
          </w:p>
        </w:tc>
        <w:tc>
          <w:tcPr>
            <w:tcW w:w="2297" w:type="pct"/>
          </w:tcPr>
          <w:p w14:paraId="7AAF395A" w14:textId="64FB56BD" w:rsidR="004C7825" w:rsidRPr="005D70C3" w:rsidRDefault="004C7825" w:rsidP="004C7825">
            <w:pPr>
              <w:suppressAutoHyphens/>
              <w:spacing w:after="0" w:line="240" w:lineRule="auto"/>
              <w:rPr>
                <w:rFonts w:ascii="Times New Roman" w:hAnsi="Times New Roman"/>
                <w:i/>
                <w:sz w:val="24"/>
                <w:szCs w:val="24"/>
              </w:rPr>
            </w:pPr>
            <w:r w:rsidRPr="005D70C3">
              <w:rPr>
                <w:rFonts w:ascii="Times New Roman" w:hAnsi="Times New Roman"/>
                <w:bCs/>
                <w:iCs/>
                <w:sz w:val="24"/>
                <w:szCs w:val="24"/>
              </w:rPr>
              <w:t>принципы бережливого производства</w:t>
            </w:r>
          </w:p>
        </w:tc>
      </w:tr>
      <w:tr w:rsidR="004C7825" w:rsidRPr="005D70C3" w14:paraId="47226E88" w14:textId="77777777" w:rsidTr="004C7825">
        <w:trPr>
          <w:trHeight w:val="23"/>
        </w:trPr>
        <w:tc>
          <w:tcPr>
            <w:tcW w:w="557" w:type="pct"/>
            <w:vMerge/>
          </w:tcPr>
          <w:p w14:paraId="180A8B4F" w14:textId="567FEFD8" w:rsidR="004C7825" w:rsidRPr="005D70C3" w:rsidRDefault="004C7825" w:rsidP="004C7825">
            <w:pPr>
              <w:suppressAutoHyphens/>
              <w:spacing w:after="0" w:line="240" w:lineRule="auto"/>
              <w:jc w:val="center"/>
              <w:rPr>
                <w:rFonts w:ascii="Times New Roman" w:hAnsi="Times New Roman"/>
                <w:sz w:val="24"/>
                <w:szCs w:val="24"/>
              </w:rPr>
            </w:pPr>
          </w:p>
        </w:tc>
        <w:tc>
          <w:tcPr>
            <w:tcW w:w="2146" w:type="pct"/>
          </w:tcPr>
          <w:p w14:paraId="783CD40A" w14:textId="77777777" w:rsidR="004C7825" w:rsidRPr="005D70C3" w:rsidRDefault="004C7825" w:rsidP="004C7825">
            <w:pPr>
              <w:suppressAutoHyphens/>
              <w:spacing w:after="0" w:line="240" w:lineRule="auto"/>
              <w:rPr>
                <w:rFonts w:ascii="Times New Roman" w:hAnsi="Times New Roman"/>
                <w:i/>
                <w:sz w:val="24"/>
                <w:szCs w:val="24"/>
              </w:rPr>
            </w:pPr>
            <w:r w:rsidRPr="005D70C3">
              <w:rPr>
                <w:rFonts w:ascii="Times New Roman" w:hAnsi="Times New Roman"/>
                <w:iCs/>
                <w:sz w:val="24"/>
                <w:szCs w:val="24"/>
              </w:rPr>
              <w:t>оценивать практическую значимость результатов поиска</w:t>
            </w:r>
          </w:p>
        </w:tc>
        <w:tc>
          <w:tcPr>
            <w:tcW w:w="2297" w:type="pct"/>
          </w:tcPr>
          <w:p w14:paraId="103E7530" w14:textId="193B7165" w:rsidR="004C7825" w:rsidRPr="005D70C3" w:rsidRDefault="004C7825" w:rsidP="004C7825">
            <w:pPr>
              <w:suppressAutoHyphens/>
              <w:spacing w:after="0" w:line="240" w:lineRule="auto"/>
              <w:rPr>
                <w:rFonts w:ascii="Times New Roman" w:hAnsi="Times New Roman"/>
                <w:i/>
                <w:sz w:val="24"/>
                <w:szCs w:val="24"/>
              </w:rPr>
            </w:pPr>
            <w:r w:rsidRPr="005D70C3">
              <w:rPr>
                <w:rFonts w:ascii="Times New Roman" w:hAnsi="Times New Roman"/>
                <w:bCs/>
                <w:iCs/>
                <w:sz w:val="24"/>
                <w:szCs w:val="24"/>
              </w:rPr>
              <w:t>основные направления изменения климатических условий региона</w:t>
            </w:r>
          </w:p>
        </w:tc>
      </w:tr>
      <w:tr w:rsidR="004C7825" w:rsidRPr="005D70C3" w14:paraId="45E16DDC" w14:textId="77777777" w:rsidTr="004C7825">
        <w:trPr>
          <w:trHeight w:val="23"/>
        </w:trPr>
        <w:tc>
          <w:tcPr>
            <w:tcW w:w="557" w:type="pct"/>
            <w:vMerge/>
          </w:tcPr>
          <w:p w14:paraId="0EF724CF" w14:textId="2F84DC68" w:rsidR="004C7825" w:rsidRPr="005D70C3" w:rsidRDefault="004C7825" w:rsidP="004C7825">
            <w:pPr>
              <w:suppressAutoHyphens/>
              <w:spacing w:after="0" w:line="240" w:lineRule="auto"/>
              <w:jc w:val="center"/>
              <w:rPr>
                <w:rFonts w:ascii="Times New Roman" w:hAnsi="Times New Roman"/>
                <w:sz w:val="24"/>
                <w:szCs w:val="24"/>
              </w:rPr>
            </w:pPr>
          </w:p>
        </w:tc>
        <w:tc>
          <w:tcPr>
            <w:tcW w:w="2146" w:type="pct"/>
          </w:tcPr>
          <w:p w14:paraId="0C9E107E" w14:textId="77777777" w:rsidR="004C7825" w:rsidRPr="005D70C3" w:rsidRDefault="004C7825" w:rsidP="004C7825">
            <w:pPr>
              <w:suppressAutoHyphens/>
              <w:spacing w:after="0" w:line="240" w:lineRule="auto"/>
              <w:rPr>
                <w:rFonts w:ascii="Times New Roman" w:hAnsi="Times New Roman"/>
                <w:i/>
                <w:sz w:val="24"/>
                <w:szCs w:val="24"/>
              </w:rPr>
            </w:pPr>
            <w:r w:rsidRPr="005D70C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297" w:type="pct"/>
          </w:tcPr>
          <w:p w14:paraId="300834E1" w14:textId="23308C3B" w:rsidR="004C7825" w:rsidRPr="005D70C3" w:rsidRDefault="004C7825" w:rsidP="004C7825">
            <w:pPr>
              <w:suppressAutoHyphens/>
              <w:spacing w:after="0" w:line="240" w:lineRule="auto"/>
              <w:rPr>
                <w:rFonts w:ascii="Times New Roman" w:hAnsi="Times New Roman"/>
                <w:i/>
                <w:sz w:val="24"/>
                <w:szCs w:val="24"/>
              </w:rPr>
            </w:pPr>
          </w:p>
        </w:tc>
      </w:tr>
      <w:tr w:rsidR="004C7825" w:rsidRPr="005D70C3" w14:paraId="35831432" w14:textId="77777777" w:rsidTr="004C7825">
        <w:trPr>
          <w:trHeight w:val="23"/>
        </w:trPr>
        <w:tc>
          <w:tcPr>
            <w:tcW w:w="557" w:type="pct"/>
            <w:vMerge/>
          </w:tcPr>
          <w:p w14:paraId="74406DC1" w14:textId="32F80D20" w:rsidR="004C7825" w:rsidRPr="005D70C3" w:rsidRDefault="004C7825" w:rsidP="004C7825">
            <w:pPr>
              <w:suppressAutoHyphens/>
              <w:spacing w:after="0" w:line="240" w:lineRule="auto"/>
              <w:jc w:val="center"/>
              <w:rPr>
                <w:rFonts w:ascii="Times New Roman" w:hAnsi="Times New Roman"/>
                <w:sz w:val="24"/>
                <w:szCs w:val="24"/>
              </w:rPr>
            </w:pPr>
          </w:p>
        </w:tc>
        <w:tc>
          <w:tcPr>
            <w:tcW w:w="2146" w:type="pct"/>
          </w:tcPr>
          <w:p w14:paraId="5CB7E2C1" w14:textId="77777777" w:rsidR="004C7825" w:rsidRPr="005D70C3" w:rsidRDefault="004C7825" w:rsidP="004C7825">
            <w:pPr>
              <w:suppressAutoHyphens/>
              <w:spacing w:after="0" w:line="240" w:lineRule="auto"/>
              <w:rPr>
                <w:rFonts w:ascii="Times New Roman" w:hAnsi="Times New Roman"/>
                <w:i/>
                <w:sz w:val="24"/>
                <w:szCs w:val="24"/>
              </w:rPr>
            </w:pPr>
            <w:r w:rsidRPr="005D70C3">
              <w:rPr>
                <w:rFonts w:ascii="Times New Roman" w:hAnsi="Times New Roman"/>
                <w:iCs/>
                <w:sz w:val="24"/>
                <w:szCs w:val="24"/>
              </w:rPr>
              <w:t>использовать современное программное обеспечение</w:t>
            </w:r>
          </w:p>
        </w:tc>
        <w:tc>
          <w:tcPr>
            <w:tcW w:w="2297" w:type="pct"/>
          </w:tcPr>
          <w:p w14:paraId="5B6E6770" w14:textId="18808149" w:rsidR="004C7825" w:rsidRPr="005D70C3" w:rsidRDefault="004C7825" w:rsidP="004C7825">
            <w:pPr>
              <w:suppressAutoHyphens/>
              <w:spacing w:after="0" w:line="240" w:lineRule="auto"/>
              <w:rPr>
                <w:rFonts w:ascii="Times New Roman" w:hAnsi="Times New Roman"/>
                <w:i/>
                <w:sz w:val="24"/>
                <w:szCs w:val="24"/>
              </w:rPr>
            </w:pPr>
          </w:p>
        </w:tc>
      </w:tr>
      <w:tr w:rsidR="004C7825" w:rsidRPr="005D70C3" w14:paraId="652DE69B" w14:textId="77777777" w:rsidTr="004C7825">
        <w:trPr>
          <w:trHeight w:val="23"/>
        </w:trPr>
        <w:tc>
          <w:tcPr>
            <w:tcW w:w="557" w:type="pct"/>
            <w:vMerge/>
          </w:tcPr>
          <w:p w14:paraId="00AA9A36" w14:textId="373E27AD" w:rsidR="004C7825" w:rsidRPr="005D70C3" w:rsidRDefault="004C7825" w:rsidP="004C7825">
            <w:pPr>
              <w:suppressAutoHyphens/>
              <w:spacing w:after="0" w:line="240" w:lineRule="auto"/>
              <w:jc w:val="center"/>
              <w:rPr>
                <w:rFonts w:ascii="Times New Roman" w:hAnsi="Times New Roman"/>
                <w:i/>
                <w:sz w:val="24"/>
                <w:szCs w:val="24"/>
              </w:rPr>
            </w:pPr>
          </w:p>
        </w:tc>
        <w:tc>
          <w:tcPr>
            <w:tcW w:w="2146" w:type="pct"/>
          </w:tcPr>
          <w:p w14:paraId="641AD948" w14:textId="77777777" w:rsidR="004C7825" w:rsidRPr="005D70C3" w:rsidRDefault="004C7825" w:rsidP="004C7825">
            <w:pPr>
              <w:suppressAutoHyphens/>
              <w:spacing w:after="0" w:line="240" w:lineRule="auto"/>
              <w:rPr>
                <w:rFonts w:ascii="Times New Roman" w:hAnsi="Times New Roman"/>
                <w:i/>
                <w:sz w:val="24"/>
                <w:szCs w:val="24"/>
              </w:rPr>
            </w:pPr>
            <w:r w:rsidRPr="005D70C3">
              <w:rPr>
                <w:rFonts w:ascii="Times New Roman" w:hAnsi="Times New Roman"/>
                <w:bCs/>
                <w:iCs/>
                <w:sz w:val="24"/>
                <w:szCs w:val="24"/>
              </w:rPr>
              <w:t xml:space="preserve">соблюдать нормы экологической безопасности; </w:t>
            </w:r>
          </w:p>
        </w:tc>
        <w:tc>
          <w:tcPr>
            <w:tcW w:w="2297" w:type="pct"/>
          </w:tcPr>
          <w:p w14:paraId="4BA71DC5" w14:textId="14EC9CCC" w:rsidR="004C7825" w:rsidRPr="005D70C3" w:rsidRDefault="004C7825" w:rsidP="004C7825">
            <w:pPr>
              <w:suppressAutoHyphens/>
              <w:spacing w:after="0" w:line="240" w:lineRule="auto"/>
              <w:rPr>
                <w:rFonts w:ascii="Times New Roman" w:hAnsi="Times New Roman"/>
                <w:i/>
                <w:sz w:val="24"/>
                <w:szCs w:val="24"/>
              </w:rPr>
            </w:pPr>
          </w:p>
        </w:tc>
      </w:tr>
      <w:tr w:rsidR="004C7825" w:rsidRPr="005D70C3" w14:paraId="6E3936B1" w14:textId="77777777" w:rsidTr="004C7825">
        <w:trPr>
          <w:trHeight w:val="23"/>
        </w:trPr>
        <w:tc>
          <w:tcPr>
            <w:tcW w:w="557" w:type="pct"/>
            <w:vMerge/>
          </w:tcPr>
          <w:p w14:paraId="2CF4B28F" w14:textId="77777777" w:rsidR="004C7825" w:rsidRPr="005D70C3" w:rsidRDefault="004C7825" w:rsidP="004C7825">
            <w:pPr>
              <w:suppressAutoHyphens/>
              <w:spacing w:after="0" w:line="240" w:lineRule="auto"/>
              <w:jc w:val="center"/>
              <w:rPr>
                <w:rFonts w:ascii="Times New Roman" w:hAnsi="Times New Roman"/>
                <w:sz w:val="24"/>
                <w:szCs w:val="24"/>
              </w:rPr>
            </w:pPr>
          </w:p>
        </w:tc>
        <w:tc>
          <w:tcPr>
            <w:tcW w:w="2146" w:type="pct"/>
          </w:tcPr>
          <w:p w14:paraId="4C3480C4" w14:textId="77777777" w:rsidR="004C7825" w:rsidRPr="005D70C3" w:rsidRDefault="004C7825" w:rsidP="004C7825">
            <w:pPr>
              <w:suppressAutoHyphens/>
              <w:spacing w:after="0" w:line="240" w:lineRule="auto"/>
              <w:rPr>
                <w:rFonts w:ascii="Times New Roman" w:hAnsi="Times New Roman"/>
                <w:i/>
                <w:sz w:val="24"/>
                <w:szCs w:val="24"/>
              </w:rPr>
            </w:pPr>
            <w:r w:rsidRPr="005D70C3">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5D70C3">
              <w:rPr>
                <w:rFonts w:ascii="Times New Roman" w:hAnsi="Times New Roman"/>
                <w:bCs/>
                <w:sz w:val="24"/>
                <w:szCs w:val="24"/>
              </w:rPr>
              <w:t>специальности</w:t>
            </w:r>
            <w:r w:rsidRPr="005D70C3">
              <w:rPr>
                <w:rFonts w:ascii="Times New Roman" w:hAnsi="Times New Roman"/>
                <w:bCs/>
                <w:i/>
                <w:iCs/>
                <w:sz w:val="24"/>
                <w:szCs w:val="24"/>
              </w:rPr>
              <w:t>,</w:t>
            </w:r>
            <w:r w:rsidRPr="005D70C3">
              <w:rPr>
                <w:rFonts w:ascii="Times New Roman" w:hAnsi="Times New Roman"/>
                <w:sz w:val="24"/>
                <w:szCs w:val="24"/>
              </w:rPr>
              <w:t xml:space="preserve"> </w:t>
            </w:r>
            <w:r w:rsidRPr="005D70C3">
              <w:rPr>
                <w:rFonts w:ascii="Times New Roman" w:hAnsi="Times New Roman"/>
                <w:bCs/>
                <w:sz w:val="24"/>
                <w:szCs w:val="24"/>
              </w:rPr>
              <w:t>осуществлять работу с соблюдением принципов бережливого производства</w:t>
            </w:r>
          </w:p>
        </w:tc>
        <w:tc>
          <w:tcPr>
            <w:tcW w:w="2297" w:type="pct"/>
          </w:tcPr>
          <w:p w14:paraId="54A23788" w14:textId="1224E140" w:rsidR="004C7825" w:rsidRPr="005D70C3" w:rsidRDefault="004C7825" w:rsidP="004C7825">
            <w:pPr>
              <w:suppressAutoHyphens/>
              <w:spacing w:after="0" w:line="240" w:lineRule="auto"/>
              <w:rPr>
                <w:rFonts w:ascii="Times New Roman" w:hAnsi="Times New Roman"/>
                <w:i/>
                <w:sz w:val="24"/>
                <w:szCs w:val="24"/>
              </w:rPr>
            </w:pPr>
          </w:p>
        </w:tc>
      </w:tr>
      <w:tr w:rsidR="004C7825" w:rsidRPr="005D70C3" w14:paraId="30B6E532" w14:textId="77777777" w:rsidTr="004C7825">
        <w:trPr>
          <w:trHeight w:val="23"/>
        </w:trPr>
        <w:tc>
          <w:tcPr>
            <w:tcW w:w="557" w:type="pct"/>
            <w:vMerge/>
          </w:tcPr>
          <w:p w14:paraId="23F41FC9" w14:textId="77777777" w:rsidR="004C7825" w:rsidRPr="005D70C3" w:rsidRDefault="004C7825" w:rsidP="004C7825">
            <w:pPr>
              <w:suppressAutoHyphens/>
              <w:spacing w:after="0" w:line="240" w:lineRule="auto"/>
              <w:jc w:val="center"/>
              <w:rPr>
                <w:rFonts w:ascii="Times New Roman" w:hAnsi="Times New Roman"/>
                <w:sz w:val="24"/>
                <w:szCs w:val="24"/>
              </w:rPr>
            </w:pPr>
          </w:p>
        </w:tc>
        <w:tc>
          <w:tcPr>
            <w:tcW w:w="2146" w:type="pct"/>
          </w:tcPr>
          <w:p w14:paraId="6D63640B" w14:textId="77777777" w:rsidR="004C7825" w:rsidRPr="005D70C3" w:rsidRDefault="004C7825" w:rsidP="004C7825">
            <w:pPr>
              <w:suppressAutoHyphens/>
              <w:spacing w:after="0" w:line="240" w:lineRule="auto"/>
              <w:rPr>
                <w:rFonts w:ascii="Times New Roman" w:hAnsi="Times New Roman"/>
                <w:bCs/>
                <w:spacing w:val="-4"/>
                <w:sz w:val="24"/>
                <w:szCs w:val="24"/>
              </w:rPr>
            </w:pPr>
            <w:r w:rsidRPr="005D70C3">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2297" w:type="pct"/>
          </w:tcPr>
          <w:p w14:paraId="7C6102D7" w14:textId="2BE20CE6" w:rsidR="004C7825" w:rsidRPr="005D70C3" w:rsidRDefault="004C7825" w:rsidP="004C7825">
            <w:pPr>
              <w:suppressAutoHyphens/>
              <w:spacing w:after="0" w:line="240" w:lineRule="auto"/>
              <w:rPr>
                <w:rFonts w:ascii="Times New Roman" w:hAnsi="Times New Roman"/>
                <w:bCs/>
                <w:sz w:val="24"/>
                <w:szCs w:val="24"/>
              </w:rPr>
            </w:pPr>
          </w:p>
        </w:tc>
      </w:tr>
    </w:tbl>
    <w:p w14:paraId="18FB7D9E" w14:textId="6D526A07" w:rsidR="00D53B4A" w:rsidRPr="005D70C3" w:rsidRDefault="00D53B4A" w:rsidP="00D53B4A">
      <w:pPr>
        <w:suppressAutoHyphens/>
        <w:spacing w:after="240" w:line="240" w:lineRule="auto"/>
        <w:ind w:firstLine="709"/>
        <w:rPr>
          <w:rFonts w:ascii="Times New Roman" w:hAnsi="Times New Roman"/>
          <w:b/>
          <w:sz w:val="24"/>
          <w:szCs w:val="24"/>
        </w:rPr>
      </w:pPr>
    </w:p>
    <w:p w14:paraId="0B8B98C0" w14:textId="77777777" w:rsidR="00D53B4A" w:rsidRPr="005D70C3" w:rsidRDefault="00D53B4A" w:rsidP="00D53B4A">
      <w:pPr>
        <w:suppressAutoHyphens/>
        <w:spacing w:after="240" w:line="240" w:lineRule="auto"/>
        <w:jc w:val="center"/>
        <w:rPr>
          <w:rFonts w:ascii="Times New Roman" w:hAnsi="Times New Roman"/>
          <w:b/>
          <w:sz w:val="24"/>
          <w:szCs w:val="24"/>
        </w:rPr>
      </w:pPr>
      <w:r w:rsidRPr="005D70C3">
        <w:rPr>
          <w:rFonts w:ascii="Times New Roman" w:hAnsi="Times New Roman"/>
          <w:b/>
          <w:sz w:val="24"/>
          <w:szCs w:val="24"/>
        </w:rPr>
        <w:t>2. СТРУКТУРА И СОДЕРЖАНИЕ УЧЕБНОЙ ДИСЦИПЛИНЫ</w:t>
      </w:r>
    </w:p>
    <w:p w14:paraId="056FA624" w14:textId="4CE2E5E9" w:rsidR="00D53B4A" w:rsidRPr="005D70C3" w:rsidRDefault="00D53B4A" w:rsidP="00D53B4A">
      <w:pPr>
        <w:suppressAutoHyphens/>
        <w:spacing w:after="240" w:line="240" w:lineRule="auto"/>
        <w:ind w:firstLine="709"/>
        <w:rPr>
          <w:rFonts w:ascii="Times New Roman" w:hAnsi="Times New Roman"/>
          <w:b/>
          <w:sz w:val="24"/>
          <w:szCs w:val="24"/>
        </w:rPr>
      </w:pPr>
      <w:r w:rsidRPr="005D70C3">
        <w:rPr>
          <w:rFonts w:ascii="Times New Roman" w:hAnsi="Times New Roman"/>
          <w:b/>
          <w:sz w:val="24"/>
          <w:szCs w:val="24"/>
        </w:rPr>
        <w:t>2.1. Объем учебной дисциплины и виды учебной работы</w:t>
      </w:r>
    </w:p>
    <w:tbl>
      <w:tblPr>
        <w:tblW w:w="485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49"/>
        <w:gridCol w:w="2173"/>
        <w:gridCol w:w="13"/>
      </w:tblGrid>
      <w:tr w:rsidR="005737C0" w:rsidRPr="005D70C3" w14:paraId="0A83300F" w14:textId="77777777" w:rsidTr="00E02769">
        <w:trPr>
          <w:gridAfter w:val="1"/>
          <w:wAfter w:w="7" w:type="pct"/>
          <w:trHeight w:val="490"/>
        </w:trPr>
        <w:tc>
          <w:tcPr>
            <w:tcW w:w="3829" w:type="pct"/>
            <w:vAlign w:val="center"/>
          </w:tcPr>
          <w:p w14:paraId="58C1BDB0" w14:textId="77777777" w:rsidR="005737C0" w:rsidRPr="005D70C3" w:rsidRDefault="005737C0" w:rsidP="00E02769">
            <w:pPr>
              <w:suppressAutoHyphens/>
              <w:rPr>
                <w:rFonts w:ascii="Times New Roman" w:hAnsi="Times New Roman"/>
                <w:b/>
                <w:sz w:val="24"/>
                <w:szCs w:val="24"/>
              </w:rPr>
            </w:pPr>
            <w:r w:rsidRPr="005D70C3">
              <w:rPr>
                <w:rFonts w:ascii="Times New Roman" w:hAnsi="Times New Roman"/>
                <w:b/>
                <w:sz w:val="24"/>
                <w:szCs w:val="24"/>
              </w:rPr>
              <w:t>Вид учебной работы</w:t>
            </w:r>
          </w:p>
        </w:tc>
        <w:tc>
          <w:tcPr>
            <w:tcW w:w="1164" w:type="pct"/>
            <w:vAlign w:val="center"/>
          </w:tcPr>
          <w:p w14:paraId="1B96FD61" w14:textId="77777777" w:rsidR="005737C0" w:rsidRPr="005D70C3" w:rsidRDefault="005737C0" w:rsidP="00E02769">
            <w:pPr>
              <w:suppressAutoHyphens/>
              <w:jc w:val="center"/>
              <w:rPr>
                <w:rFonts w:ascii="Times New Roman" w:hAnsi="Times New Roman"/>
                <w:b/>
                <w:iCs/>
                <w:sz w:val="24"/>
                <w:szCs w:val="24"/>
              </w:rPr>
            </w:pPr>
            <w:r w:rsidRPr="005D70C3">
              <w:rPr>
                <w:rFonts w:ascii="Times New Roman" w:hAnsi="Times New Roman"/>
                <w:b/>
                <w:iCs/>
                <w:sz w:val="24"/>
                <w:szCs w:val="24"/>
              </w:rPr>
              <w:t xml:space="preserve">Объем в часах </w:t>
            </w:r>
          </w:p>
        </w:tc>
      </w:tr>
      <w:tr w:rsidR="005737C0" w:rsidRPr="005D70C3" w14:paraId="712C2C27" w14:textId="77777777" w:rsidTr="00E02769">
        <w:trPr>
          <w:gridAfter w:val="1"/>
          <w:wAfter w:w="7" w:type="pct"/>
          <w:trHeight w:val="490"/>
        </w:trPr>
        <w:tc>
          <w:tcPr>
            <w:tcW w:w="3829" w:type="pct"/>
            <w:vAlign w:val="center"/>
          </w:tcPr>
          <w:p w14:paraId="65D75D4E" w14:textId="77777777" w:rsidR="005737C0" w:rsidRPr="005D70C3" w:rsidRDefault="005737C0" w:rsidP="00E02769">
            <w:pPr>
              <w:suppressAutoHyphens/>
              <w:spacing w:after="0"/>
              <w:rPr>
                <w:rFonts w:ascii="Times New Roman" w:hAnsi="Times New Roman"/>
                <w:b/>
                <w:sz w:val="24"/>
                <w:szCs w:val="24"/>
              </w:rPr>
            </w:pPr>
            <w:r w:rsidRPr="005D70C3">
              <w:rPr>
                <w:rFonts w:ascii="Times New Roman" w:hAnsi="Times New Roman"/>
                <w:b/>
                <w:sz w:val="24"/>
                <w:szCs w:val="24"/>
              </w:rPr>
              <w:t>Объем образовательной программы учебной дисциплины</w:t>
            </w:r>
          </w:p>
        </w:tc>
        <w:tc>
          <w:tcPr>
            <w:tcW w:w="1164" w:type="pct"/>
            <w:vAlign w:val="center"/>
          </w:tcPr>
          <w:p w14:paraId="12235979" w14:textId="4D06851E" w:rsidR="005737C0" w:rsidRPr="005D70C3" w:rsidRDefault="008204A1" w:rsidP="00E02769">
            <w:pPr>
              <w:suppressAutoHyphens/>
              <w:spacing w:after="0"/>
              <w:jc w:val="center"/>
              <w:rPr>
                <w:rFonts w:ascii="Times New Roman" w:hAnsi="Times New Roman"/>
                <w:iCs/>
                <w:sz w:val="24"/>
                <w:szCs w:val="24"/>
              </w:rPr>
            </w:pPr>
            <w:r>
              <w:rPr>
                <w:rFonts w:ascii="Times New Roman" w:hAnsi="Times New Roman"/>
                <w:iCs/>
                <w:sz w:val="24"/>
                <w:szCs w:val="24"/>
              </w:rPr>
              <w:t>32</w:t>
            </w:r>
            <w:r w:rsidR="005737C0" w:rsidRPr="005D70C3">
              <w:rPr>
                <w:rFonts w:ascii="Times New Roman" w:hAnsi="Times New Roman"/>
                <w:iCs/>
                <w:sz w:val="24"/>
                <w:szCs w:val="24"/>
              </w:rPr>
              <w:t>-</w:t>
            </w:r>
            <w:r>
              <w:rPr>
                <w:rFonts w:ascii="Times New Roman" w:hAnsi="Times New Roman"/>
                <w:iCs/>
                <w:sz w:val="24"/>
                <w:szCs w:val="24"/>
              </w:rPr>
              <w:t>48</w:t>
            </w:r>
          </w:p>
        </w:tc>
      </w:tr>
      <w:tr w:rsidR="005737C0" w:rsidRPr="005D70C3" w14:paraId="068BDC4E" w14:textId="77777777" w:rsidTr="00E02769">
        <w:trPr>
          <w:gridAfter w:val="1"/>
          <w:wAfter w:w="7" w:type="pct"/>
          <w:trHeight w:val="490"/>
        </w:trPr>
        <w:tc>
          <w:tcPr>
            <w:tcW w:w="3829" w:type="pct"/>
            <w:shd w:val="clear" w:color="auto" w:fill="auto"/>
            <w:vAlign w:val="center"/>
          </w:tcPr>
          <w:p w14:paraId="46A6D306" w14:textId="77777777" w:rsidR="005737C0" w:rsidRPr="005D70C3" w:rsidRDefault="005737C0" w:rsidP="00E02769">
            <w:pPr>
              <w:suppressAutoHyphens/>
              <w:spacing w:after="0"/>
              <w:rPr>
                <w:rFonts w:ascii="Times New Roman" w:hAnsi="Times New Roman"/>
                <w:b/>
                <w:sz w:val="24"/>
                <w:szCs w:val="24"/>
              </w:rPr>
            </w:pPr>
            <w:r w:rsidRPr="005D70C3">
              <w:rPr>
                <w:rFonts w:ascii="Times New Roman" w:hAnsi="Times New Roman"/>
                <w:b/>
                <w:sz w:val="24"/>
                <w:szCs w:val="24"/>
              </w:rPr>
              <w:t>в т.ч. в форме практической подготовки</w:t>
            </w:r>
          </w:p>
        </w:tc>
        <w:tc>
          <w:tcPr>
            <w:tcW w:w="1164" w:type="pct"/>
            <w:shd w:val="clear" w:color="auto" w:fill="auto"/>
            <w:vAlign w:val="center"/>
          </w:tcPr>
          <w:p w14:paraId="08FA5497" w14:textId="27DFF720" w:rsidR="005737C0" w:rsidRPr="005D70C3" w:rsidRDefault="008204A1" w:rsidP="00E02769">
            <w:pPr>
              <w:suppressAutoHyphens/>
              <w:spacing w:after="0"/>
              <w:jc w:val="center"/>
              <w:rPr>
                <w:rFonts w:ascii="Times New Roman" w:hAnsi="Times New Roman"/>
                <w:iCs/>
                <w:sz w:val="24"/>
                <w:szCs w:val="24"/>
              </w:rPr>
            </w:pPr>
            <w:r>
              <w:rPr>
                <w:rFonts w:ascii="Times New Roman" w:hAnsi="Times New Roman"/>
                <w:iCs/>
                <w:sz w:val="24"/>
                <w:szCs w:val="24"/>
              </w:rPr>
              <w:t>32</w:t>
            </w:r>
            <w:r w:rsidR="005737C0" w:rsidRPr="005D70C3">
              <w:rPr>
                <w:rFonts w:ascii="Times New Roman" w:hAnsi="Times New Roman"/>
                <w:iCs/>
                <w:sz w:val="24"/>
                <w:szCs w:val="24"/>
              </w:rPr>
              <w:t>-</w:t>
            </w:r>
            <w:r>
              <w:rPr>
                <w:rFonts w:ascii="Times New Roman" w:hAnsi="Times New Roman"/>
                <w:iCs/>
                <w:sz w:val="24"/>
                <w:szCs w:val="24"/>
              </w:rPr>
              <w:t>46</w:t>
            </w:r>
          </w:p>
        </w:tc>
      </w:tr>
      <w:tr w:rsidR="005737C0" w:rsidRPr="005D70C3" w14:paraId="1D5714D2" w14:textId="77777777" w:rsidTr="00E02769">
        <w:trPr>
          <w:trHeight w:val="336"/>
        </w:trPr>
        <w:tc>
          <w:tcPr>
            <w:tcW w:w="5000" w:type="pct"/>
            <w:gridSpan w:val="3"/>
            <w:vAlign w:val="center"/>
          </w:tcPr>
          <w:p w14:paraId="3E8F5FB2" w14:textId="77777777" w:rsidR="005737C0" w:rsidRPr="005D70C3" w:rsidRDefault="005737C0" w:rsidP="00E02769">
            <w:pPr>
              <w:suppressAutoHyphens/>
              <w:spacing w:after="0"/>
              <w:rPr>
                <w:rFonts w:ascii="Times New Roman" w:hAnsi="Times New Roman"/>
                <w:iCs/>
                <w:sz w:val="24"/>
                <w:szCs w:val="24"/>
              </w:rPr>
            </w:pPr>
            <w:r w:rsidRPr="005D70C3">
              <w:rPr>
                <w:rFonts w:ascii="Times New Roman" w:hAnsi="Times New Roman"/>
                <w:sz w:val="24"/>
                <w:szCs w:val="24"/>
              </w:rPr>
              <w:t>в т. ч.:</w:t>
            </w:r>
          </w:p>
        </w:tc>
      </w:tr>
      <w:tr w:rsidR="005737C0" w:rsidRPr="005D70C3" w14:paraId="3BA381BD" w14:textId="77777777" w:rsidTr="00E02769">
        <w:trPr>
          <w:gridAfter w:val="1"/>
          <w:wAfter w:w="7" w:type="pct"/>
          <w:trHeight w:val="490"/>
        </w:trPr>
        <w:tc>
          <w:tcPr>
            <w:tcW w:w="3829" w:type="pct"/>
            <w:vAlign w:val="center"/>
          </w:tcPr>
          <w:p w14:paraId="30C67802" w14:textId="77777777" w:rsidR="005737C0" w:rsidRPr="005D70C3" w:rsidRDefault="005737C0" w:rsidP="00E02769">
            <w:pPr>
              <w:suppressAutoHyphens/>
              <w:spacing w:after="0"/>
              <w:rPr>
                <w:rFonts w:ascii="Times New Roman" w:hAnsi="Times New Roman"/>
                <w:sz w:val="24"/>
                <w:szCs w:val="24"/>
              </w:rPr>
            </w:pPr>
            <w:r w:rsidRPr="005D70C3">
              <w:rPr>
                <w:rFonts w:ascii="Times New Roman" w:hAnsi="Times New Roman"/>
                <w:sz w:val="24"/>
                <w:szCs w:val="24"/>
              </w:rPr>
              <w:t>теоретическое обучение</w:t>
            </w:r>
          </w:p>
        </w:tc>
        <w:tc>
          <w:tcPr>
            <w:tcW w:w="1164" w:type="pct"/>
            <w:vAlign w:val="center"/>
          </w:tcPr>
          <w:p w14:paraId="48F6B5A6" w14:textId="3D35E1FE" w:rsidR="005737C0" w:rsidRPr="005D70C3" w:rsidRDefault="008204A1" w:rsidP="00E02769">
            <w:pPr>
              <w:suppressAutoHyphens/>
              <w:spacing w:after="0"/>
              <w:jc w:val="center"/>
              <w:rPr>
                <w:rFonts w:ascii="Times New Roman" w:hAnsi="Times New Roman"/>
                <w:iCs/>
                <w:sz w:val="24"/>
                <w:szCs w:val="24"/>
              </w:rPr>
            </w:pPr>
            <w:r>
              <w:rPr>
                <w:rFonts w:ascii="Times New Roman" w:hAnsi="Times New Roman"/>
                <w:iCs/>
                <w:sz w:val="24"/>
                <w:szCs w:val="24"/>
              </w:rPr>
              <w:t>22</w:t>
            </w:r>
            <w:r w:rsidR="005737C0" w:rsidRPr="005D70C3">
              <w:rPr>
                <w:rFonts w:ascii="Times New Roman" w:hAnsi="Times New Roman"/>
                <w:iCs/>
                <w:sz w:val="24"/>
                <w:szCs w:val="24"/>
              </w:rPr>
              <w:t>-</w:t>
            </w:r>
            <w:r>
              <w:rPr>
                <w:rFonts w:ascii="Times New Roman" w:hAnsi="Times New Roman"/>
                <w:iCs/>
                <w:sz w:val="24"/>
                <w:szCs w:val="24"/>
              </w:rPr>
              <w:t>34</w:t>
            </w:r>
          </w:p>
        </w:tc>
      </w:tr>
      <w:tr w:rsidR="005737C0" w:rsidRPr="005D70C3" w14:paraId="164E1D2B" w14:textId="77777777" w:rsidTr="00E02769">
        <w:trPr>
          <w:gridAfter w:val="1"/>
          <w:wAfter w:w="7" w:type="pct"/>
          <w:trHeight w:val="490"/>
        </w:trPr>
        <w:tc>
          <w:tcPr>
            <w:tcW w:w="3829" w:type="pct"/>
            <w:vAlign w:val="center"/>
          </w:tcPr>
          <w:p w14:paraId="0AB500BC" w14:textId="77777777" w:rsidR="005737C0" w:rsidRPr="005D70C3" w:rsidRDefault="005737C0" w:rsidP="00E02769">
            <w:pPr>
              <w:suppressAutoHyphens/>
              <w:spacing w:after="0"/>
              <w:rPr>
                <w:rFonts w:ascii="Times New Roman" w:hAnsi="Times New Roman"/>
                <w:sz w:val="24"/>
                <w:szCs w:val="24"/>
              </w:rPr>
            </w:pPr>
            <w:r w:rsidRPr="005D70C3">
              <w:rPr>
                <w:rFonts w:ascii="Times New Roman" w:hAnsi="Times New Roman"/>
                <w:sz w:val="24"/>
                <w:szCs w:val="24"/>
              </w:rPr>
              <w:t>практические занятия</w:t>
            </w:r>
            <w:r w:rsidRPr="005D70C3">
              <w:rPr>
                <w:rFonts w:ascii="Times New Roman" w:hAnsi="Times New Roman"/>
                <w:i/>
                <w:sz w:val="24"/>
                <w:szCs w:val="24"/>
              </w:rPr>
              <w:t xml:space="preserve"> </w:t>
            </w:r>
          </w:p>
        </w:tc>
        <w:tc>
          <w:tcPr>
            <w:tcW w:w="1164" w:type="pct"/>
            <w:vAlign w:val="center"/>
          </w:tcPr>
          <w:p w14:paraId="5CE9F44D" w14:textId="6DAF6808" w:rsidR="005737C0" w:rsidRPr="005D70C3" w:rsidRDefault="008204A1" w:rsidP="00E02769">
            <w:pPr>
              <w:suppressAutoHyphens/>
              <w:spacing w:after="0"/>
              <w:jc w:val="center"/>
              <w:rPr>
                <w:rFonts w:ascii="Times New Roman" w:hAnsi="Times New Roman"/>
                <w:iCs/>
                <w:sz w:val="24"/>
                <w:szCs w:val="24"/>
              </w:rPr>
            </w:pPr>
            <w:r>
              <w:rPr>
                <w:rFonts w:ascii="Times New Roman" w:hAnsi="Times New Roman"/>
                <w:iCs/>
                <w:sz w:val="24"/>
                <w:szCs w:val="24"/>
              </w:rPr>
              <w:t>10</w:t>
            </w:r>
            <w:r w:rsidR="005737C0" w:rsidRPr="005D70C3">
              <w:rPr>
                <w:rFonts w:ascii="Times New Roman" w:hAnsi="Times New Roman"/>
                <w:iCs/>
                <w:sz w:val="24"/>
                <w:szCs w:val="24"/>
              </w:rPr>
              <w:t>-</w:t>
            </w:r>
            <w:r>
              <w:rPr>
                <w:rFonts w:ascii="Times New Roman" w:hAnsi="Times New Roman"/>
                <w:iCs/>
                <w:sz w:val="24"/>
                <w:szCs w:val="24"/>
              </w:rPr>
              <w:t>14</w:t>
            </w:r>
          </w:p>
        </w:tc>
      </w:tr>
      <w:tr w:rsidR="005737C0" w:rsidRPr="005D70C3" w14:paraId="18332C74" w14:textId="77777777" w:rsidTr="00E02769">
        <w:trPr>
          <w:gridAfter w:val="1"/>
          <w:wAfter w:w="7" w:type="pct"/>
          <w:trHeight w:val="267"/>
        </w:trPr>
        <w:tc>
          <w:tcPr>
            <w:tcW w:w="3829" w:type="pct"/>
            <w:vAlign w:val="center"/>
          </w:tcPr>
          <w:p w14:paraId="4DC1C360" w14:textId="788361DA" w:rsidR="005737C0" w:rsidRPr="005D70C3" w:rsidRDefault="005D70C3" w:rsidP="00E02769">
            <w:pPr>
              <w:suppressAutoHyphens/>
              <w:spacing w:after="0"/>
              <w:rPr>
                <w:rFonts w:ascii="Times New Roman" w:hAnsi="Times New Roman"/>
                <w:i/>
                <w:sz w:val="24"/>
                <w:szCs w:val="24"/>
              </w:rPr>
            </w:pPr>
            <w:r w:rsidRPr="005D70C3">
              <w:rPr>
                <w:rFonts w:ascii="Times New Roman" w:hAnsi="Times New Roman"/>
                <w:sz w:val="24"/>
                <w:szCs w:val="24"/>
              </w:rPr>
              <w:t>Самостоятельная работа</w:t>
            </w:r>
            <w:r w:rsidR="005737C0" w:rsidRPr="005D70C3">
              <w:rPr>
                <w:rFonts w:ascii="Times New Roman" w:hAnsi="Times New Roman"/>
                <w:i/>
                <w:sz w:val="24"/>
                <w:szCs w:val="24"/>
              </w:rPr>
              <w:t xml:space="preserve"> </w:t>
            </w:r>
          </w:p>
        </w:tc>
        <w:tc>
          <w:tcPr>
            <w:tcW w:w="1164" w:type="pct"/>
            <w:vAlign w:val="center"/>
          </w:tcPr>
          <w:p w14:paraId="1D712207" w14:textId="77777777" w:rsidR="005737C0" w:rsidRPr="005D70C3" w:rsidRDefault="005737C0" w:rsidP="00E02769">
            <w:pPr>
              <w:suppressAutoHyphens/>
              <w:spacing w:after="0"/>
              <w:jc w:val="center"/>
              <w:rPr>
                <w:rFonts w:ascii="Times New Roman" w:hAnsi="Times New Roman"/>
                <w:iCs/>
                <w:sz w:val="24"/>
                <w:szCs w:val="24"/>
              </w:rPr>
            </w:pPr>
          </w:p>
        </w:tc>
      </w:tr>
      <w:tr w:rsidR="005737C0" w:rsidRPr="005D70C3" w14:paraId="14F4B7A8" w14:textId="77777777" w:rsidTr="00E02769">
        <w:trPr>
          <w:gridAfter w:val="1"/>
          <w:wAfter w:w="7" w:type="pct"/>
          <w:trHeight w:val="331"/>
        </w:trPr>
        <w:tc>
          <w:tcPr>
            <w:tcW w:w="3829" w:type="pct"/>
            <w:vAlign w:val="center"/>
          </w:tcPr>
          <w:p w14:paraId="7E3D23AC" w14:textId="77777777" w:rsidR="005737C0" w:rsidRPr="005D70C3" w:rsidRDefault="005737C0" w:rsidP="00E02769">
            <w:pPr>
              <w:suppressAutoHyphens/>
              <w:spacing w:after="0"/>
              <w:rPr>
                <w:rFonts w:ascii="Times New Roman" w:hAnsi="Times New Roman"/>
                <w:i/>
                <w:sz w:val="24"/>
                <w:szCs w:val="24"/>
              </w:rPr>
            </w:pPr>
            <w:r w:rsidRPr="005D70C3">
              <w:rPr>
                <w:rFonts w:ascii="Times New Roman" w:hAnsi="Times New Roman"/>
                <w:b/>
                <w:iCs/>
                <w:sz w:val="24"/>
                <w:szCs w:val="24"/>
              </w:rPr>
              <w:t>Промежуточная аттестация</w:t>
            </w:r>
          </w:p>
        </w:tc>
        <w:tc>
          <w:tcPr>
            <w:tcW w:w="1164" w:type="pct"/>
            <w:vAlign w:val="center"/>
          </w:tcPr>
          <w:p w14:paraId="0A8E6CE8" w14:textId="77777777" w:rsidR="005737C0" w:rsidRPr="005D70C3" w:rsidRDefault="005737C0" w:rsidP="00E02769">
            <w:pPr>
              <w:suppressAutoHyphens/>
              <w:spacing w:after="0"/>
              <w:jc w:val="center"/>
              <w:rPr>
                <w:rFonts w:ascii="Times New Roman" w:hAnsi="Times New Roman"/>
                <w:iCs/>
                <w:sz w:val="24"/>
                <w:szCs w:val="24"/>
              </w:rPr>
            </w:pPr>
          </w:p>
        </w:tc>
      </w:tr>
    </w:tbl>
    <w:p w14:paraId="43282388" w14:textId="77777777" w:rsidR="008D59EE" w:rsidRPr="005D70C3" w:rsidRDefault="008D59EE" w:rsidP="00D53B4A">
      <w:pPr>
        <w:suppressAutoHyphens/>
        <w:spacing w:after="240" w:line="240" w:lineRule="auto"/>
        <w:ind w:firstLine="709"/>
        <w:rPr>
          <w:rFonts w:ascii="Times New Roman" w:hAnsi="Times New Roman"/>
          <w:b/>
          <w:sz w:val="24"/>
          <w:szCs w:val="24"/>
        </w:rPr>
      </w:pPr>
    </w:p>
    <w:p w14:paraId="6F831674" w14:textId="77777777" w:rsidR="00D53B4A" w:rsidRPr="005D70C3" w:rsidRDefault="00D53B4A" w:rsidP="00D53B4A">
      <w:pPr>
        <w:suppressAutoHyphens/>
        <w:spacing w:after="120"/>
        <w:rPr>
          <w:rFonts w:ascii="Times New Roman" w:hAnsi="Times New Roman"/>
          <w:b/>
          <w:i/>
          <w:sz w:val="24"/>
          <w:szCs w:val="24"/>
        </w:rPr>
        <w:sectPr w:rsidR="00D53B4A" w:rsidRPr="005D70C3" w:rsidSect="00FD6931">
          <w:type w:val="continuous"/>
          <w:pgSz w:w="11906" w:h="16838"/>
          <w:pgMar w:top="1134" w:right="567" w:bottom="1134" w:left="1701" w:header="708" w:footer="708" w:gutter="0"/>
          <w:cols w:space="720"/>
          <w:docGrid w:linePitch="299"/>
        </w:sectPr>
      </w:pPr>
    </w:p>
    <w:p w14:paraId="130146B8" w14:textId="77777777" w:rsidR="00D53B4A" w:rsidRPr="005D70C3" w:rsidRDefault="00D53B4A" w:rsidP="00D53B4A">
      <w:pPr>
        <w:ind w:firstLine="709"/>
        <w:rPr>
          <w:rFonts w:ascii="Times New Roman" w:hAnsi="Times New Roman"/>
          <w:b/>
          <w:bCs/>
          <w:sz w:val="24"/>
          <w:szCs w:val="24"/>
        </w:rPr>
      </w:pPr>
      <w:r w:rsidRPr="005D70C3">
        <w:rPr>
          <w:rFonts w:ascii="Times New Roman" w:hAnsi="Times New Roman"/>
          <w:b/>
          <w:sz w:val="24"/>
          <w:szCs w:val="24"/>
        </w:rPr>
        <w:lastRenderedPageBreak/>
        <w:t xml:space="preserve">2.2. Тематический план и содержание учебной дисциплины </w:t>
      </w:r>
    </w:p>
    <w:tbl>
      <w:tblPr>
        <w:tblStyle w:val="1e"/>
        <w:tblW w:w="5000" w:type="pct"/>
        <w:tblLook w:val="01E0" w:firstRow="1" w:lastRow="1" w:firstColumn="1" w:lastColumn="1" w:noHBand="0" w:noVBand="0"/>
      </w:tblPr>
      <w:tblGrid>
        <w:gridCol w:w="2520"/>
        <w:gridCol w:w="7031"/>
        <w:gridCol w:w="2278"/>
        <w:gridCol w:w="1359"/>
        <w:gridCol w:w="2083"/>
      </w:tblGrid>
      <w:tr w:rsidR="004C7825" w:rsidRPr="004C7825" w14:paraId="2DA27EEC" w14:textId="2C97B677" w:rsidTr="008204A1">
        <w:trPr>
          <w:trHeight w:val="23"/>
        </w:trPr>
        <w:tc>
          <w:tcPr>
            <w:tcW w:w="825" w:type="pct"/>
          </w:tcPr>
          <w:p w14:paraId="3302CDF2" w14:textId="1C62873B" w:rsidR="004C7825" w:rsidRPr="004C7825" w:rsidRDefault="004C7825" w:rsidP="004C7825">
            <w:pPr>
              <w:suppressAutoHyphens/>
              <w:spacing w:after="0" w:line="240" w:lineRule="auto"/>
              <w:jc w:val="center"/>
              <w:rPr>
                <w:rFonts w:ascii="Times New Roman" w:hAnsi="Times New Roman"/>
                <w:b/>
                <w:bCs/>
                <w:sz w:val="24"/>
                <w:szCs w:val="24"/>
              </w:rPr>
            </w:pPr>
            <w:r w:rsidRPr="004C7825">
              <w:rPr>
                <w:rFonts w:ascii="Times New Roman" w:hAnsi="Times New Roman"/>
                <w:b/>
                <w:bCs/>
                <w:sz w:val="24"/>
                <w:szCs w:val="24"/>
              </w:rPr>
              <w:t>Наименование разделов и тем</w:t>
            </w:r>
          </w:p>
        </w:tc>
        <w:tc>
          <w:tcPr>
            <w:tcW w:w="2302" w:type="pct"/>
          </w:tcPr>
          <w:p w14:paraId="0DA3933C" w14:textId="0AFFE0F5" w:rsidR="004C7825" w:rsidRPr="004C7825" w:rsidRDefault="004C7825" w:rsidP="004C782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191" w:type="pct"/>
            <w:gridSpan w:val="2"/>
          </w:tcPr>
          <w:p w14:paraId="51A3F68C" w14:textId="50DC6314" w:rsidR="004C7825" w:rsidRPr="004C7825" w:rsidRDefault="00E67E74" w:rsidP="004C7825">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lang w:eastAsia="ru-RU"/>
              </w:rPr>
              <w:t xml:space="preserve">Объем, акад. ч / в том числе </w:t>
            </w:r>
            <w:r>
              <w:rPr>
                <w:rFonts w:ascii="Times New Roman" w:hAnsi="Times New Roman"/>
                <w:b/>
                <w:bCs/>
                <w:sz w:val="24"/>
                <w:szCs w:val="24"/>
                <w:lang w:eastAsia="ru-RU"/>
              </w:rPr>
              <w:br/>
            </w:r>
            <w:r w:rsidRPr="00985111">
              <w:rPr>
                <w:rFonts w:ascii="Times New Roman" w:hAnsi="Times New Roman"/>
                <w:b/>
                <w:bCs/>
                <w:sz w:val="24"/>
                <w:szCs w:val="24"/>
                <w:lang w:eastAsia="ru-RU"/>
              </w:rPr>
              <w:t>в форме практической подготовки, акад. ч</w:t>
            </w:r>
            <w:r>
              <w:rPr>
                <w:rStyle w:val="ab"/>
                <w:rFonts w:ascii="Times New Roman" w:hAnsi="Times New Roman"/>
                <w:b/>
                <w:bCs/>
                <w:sz w:val="24"/>
                <w:szCs w:val="24"/>
                <w:lang w:eastAsia="ru-RU"/>
              </w:rPr>
              <w:footnoteReference w:id="13"/>
            </w:r>
          </w:p>
        </w:tc>
        <w:tc>
          <w:tcPr>
            <w:tcW w:w="682" w:type="pct"/>
          </w:tcPr>
          <w:p w14:paraId="1A363BD8" w14:textId="4D017E9F" w:rsidR="004C7825" w:rsidRPr="004C7825" w:rsidRDefault="004C7825" w:rsidP="004C7825">
            <w:pPr>
              <w:suppressAutoHyphens/>
              <w:spacing w:after="0" w:line="240" w:lineRule="auto"/>
              <w:jc w:val="center"/>
              <w:rPr>
                <w:rFonts w:ascii="Times New Roman" w:hAnsi="Times New Roman"/>
                <w:b/>
                <w:bCs/>
                <w:sz w:val="24"/>
                <w:szCs w:val="24"/>
              </w:rPr>
            </w:pPr>
            <w:r w:rsidRPr="004C7825">
              <w:rPr>
                <w:rFonts w:ascii="Times New Roman" w:hAnsi="Times New Roman"/>
                <w:b/>
                <w:bCs/>
                <w:sz w:val="24"/>
                <w:szCs w:val="24"/>
              </w:rPr>
              <w:t>Коды компетенций, формированию которых способствует элемент программы</w:t>
            </w:r>
          </w:p>
        </w:tc>
      </w:tr>
      <w:tr w:rsidR="004C7825" w:rsidRPr="004C7825" w14:paraId="72494577" w14:textId="4DCB49D4" w:rsidTr="008204A1">
        <w:trPr>
          <w:trHeight w:val="23"/>
        </w:trPr>
        <w:tc>
          <w:tcPr>
            <w:tcW w:w="825" w:type="pct"/>
          </w:tcPr>
          <w:p w14:paraId="4DEBF914" w14:textId="77777777" w:rsidR="004C7825" w:rsidRPr="004C7825" w:rsidRDefault="004C7825" w:rsidP="004C7825">
            <w:pPr>
              <w:spacing w:after="0" w:line="240" w:lineRule="auto"/>
              <w:jc w:val="center"/>
              <w:rPr>
                <w:rFonts w:ascii="Times New Roman" w:hAnsi="Times New Roman"/>
                <w:b/>
                <w:bCs/>
                <w:sz w:val="24"/>
                <w:szCs w:val="24"/>
              </w:rPr>
            </w:pPr>
            <w:r w:rsidRPr="004C7825">
              <w:rPr>
                <w:rFonts w:ascii="Times New Roman" w:hAnsi="Times New Roman"/>
                <w:b/>
                <w:bCs/>
                <w:sz w:val="24"/>
                <w:szCs w:val="24"/>
              </w:rPr>
              <w:t>1</w:t>
            </w:r>
          </w:p>
        </w:tc>
        <w:tc>
          <w:tcPr>
            <w:tcW w:w="2302" w:type="pct"/>
          </w:tcPr>
          <w:p w14:paraId="70BF49D5" w14:textId="77777777" w:rsidR="004C7825" w:rsidRPr="004C7825" w:rsidRDefault="004C7825" w:rsidP="004C7825">
            <w:pPr>
              <w:spacing w:after="0" w:line="240" w:lineRule="auto"/>
              <w:jc w:val="center"/>
              <w:rPr>
                <w:rFonts w:ascii="Times New Roman" w:hAnsi="Times New Roman"/>
                <w:b/>
                <w:bCs/>
                <w:sz w:val="24"/>
                <w:szCs w:val="24"/>
              </w:rPr>
            </w:pPr>
            <w:r w:rsidRPr="004C7825">
              <w:rPr>
                <w:rFonts w:ascii="Times New Roman" w:hAnsi="Times New Roman"/>
                <w:b/>
                <w:bCs/>
                <w:sz w:val="24"/>
                <w:szCs w:val="24"/>
              </w:rPr>
              <w:t>2</w:t>
            </w:r>
          </w:p>
        </w:tc>
        <w:tc>
          <w:tcPr>
            <w:tcW w:w="1191" w:type="pct"/>
            <w:gridSpan w:val="2"/>
          </w:tcPr>
          <w:p w14:paraId="582A3B61" w14:textId="10A839C0" w:rsidR="004C7825" w:rsidRPr="004C7825" w:rsidRDefault="004C7825" w:rsidP="004C7825">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682" w:type="pct"/>
          </w:tcPr>
          <w:p w14:paraId="6734DE83" w14:textId="6F180F4C" w:rsidR="004C7825" w:rsidRPr="004C7825" w:rsidRDefault="004C7825" w:rsidP="004C7825">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4C7825" w:rsidRPr="004C7825" w14:paraId="6ECE2D50" w14:textId="3AA036FF" w:rsidTr="008204A1">
        <w:trPr>
          <w:trHeight w:val="23"/>
        </w:trPr>
        <w:tc>
          <w:tcPr>
            <w:tcW w:w="825" w:type="pct"/>
          </w:tcPr>
          <w:p w14:paraId="3D48DC25" w14:textId="77777777" w:rsidR="004C7825" w:rsidRPr="004C7825" w:rsidRDefault="004C7825" w:rsidP="004C7825">
            <w:pPr>
              <w:spacing w:after="0" w:line="240" w:lineRule="auto"/>
              <w:jc w:val="center"/>
              <w:rPr>
                <w:rFonts w:ascii="Times New Roman" w:hAnsi="Times New Roman"/>
                <w:b/>
                <w:bCs/>
                <w:i/>
                <w:iCs/>
                <w:sz w:val="24"/>
                <w:szCs w:val="24"/>
              </w:rPr>
            </w:pPr>
          </w:p>
        </w:tc>
        <w:tc>
          <w:tcPr>
            <w:tcW w:w="2302" w:type="pct"/>
          </w:tcPr>
          <w:p w14:paraId="2F325E3F" w14:textId="77777777" w:rsidR="004C7825" w:rsidRPr="004C7825" w:rsidRDefault="004C7825" w:rsidP="004C7825">
            <w:pPr>
              <w:spacing w:after="0" w:line="240" w:lineRule="auto"/>
              <w:jc w:val="center"/>
              <w:rPr>
                <w:rFonts w:ascii="Times New Roman" w:hAnsi="Times New Roman"/>
                <w:b/>
                <w:bCs/>
                <w:i/>
                <w:iCs/>
                <w:sz w:val="24"/>
                <w:szCs w:val="24"/>
              </w:rPr>
            </w:pPr>
          </w:p>
        </w:tc>
        <w:tc>
          <w:tcPr>
            <w:tcW w:w="746" w:type="pct"/>
          </w:tcPr>
          <w:p w14:paraId="3A565275" w14:textId="2D4D85A3" w:rsidR="004C7825" w:rsidRPr="004C7825" w:rsidRDefault="004C7825" w:rsidP="004C7825">
            <w:pPr>
              <w:spacing w:after="0" w:line="240" w:lineRule="auto"/>
              <w:jc w:val="center"/>
              <w:rPr>
                <w:rFonts w:ascii="Times New Roman" w:hAnsi="Times New Roman"/>
                <w:b/>
                <w:bCs/>
                <w:i/>
                <w:iCs/>
                <w:sz w:val="24"/>
                <w:szCs w:val="24"/>
              </w:rPr>
            </w:pPr>
            <w:proofErr w:type="spellStart"/>
            <w:r w:rsidRPr="004C7825">
              <w:rPr>
                <w:rFonts w:ascii="Times New Roman" w:hAnsi="Times New Roman"/>
                <w:b/>
                <w:bCs/>
                <w:color w:val="000000"/>
                <w:sz w:val="24"/>
                <w:szCs w:val="24"/>
              </w:rPr>
              <w:t>Обязат</w:t>
            </w:r>
            <w:proofErr w:type="spellEnd"/>
            <w:r w:rsidRPr="004C7825">
              <w:rPr>
                <w:rFonts w:ascii="Times New Roman" w:hAnsi="Times New Roman"/>
                <w:b/>
                <w:bCs/>
                <w:color w:val="000000"/>
                <w:sz w:val="24"/>
                <w:szCs w:val="24"/>
              </w:rPr>
              <w:t>. часть ОП с учетом интенсификации 40%</w:t>
            </w:r>
          </w:p>
        </w:tc>
        <w:tc>
          <w:tcPr>
            <w:tcW w:w="445" w:type="pct"/>
          </w:tcPr>
          <w:p w14:paraId="1CA6157E" w14:textId="120C9BA7" w:rsidR="004C7825" w:rsidRPr="004C7825" w:rsidRDefault="004C7825" w:rsidP="004C7825">
            <w:pPr>
              <w:spacing w:after="0" w:line="240" w:lineRule="auto"/>
              <w:jc w:val="center"/>
              <w:rPr>
                <w:rFonts w:ascii="Times New Roman" w:hAnsi="Times New Roman"/>
                <w:b/>
                <w:bCs/>
                <w:i/>
                <w:iCs/>
                <w:sz w:val="24"/>
                <w:szCs w:val="24"/>
              </w:rPr>
            </w:pPr>
            <w:proofErr w:type="spellStart"/>
            <w:r w:rsidRPr="004C7825">
              <w:rPr>
                <w:rFonts w:ascii="Times New Roman" w:hAnsi="Times New Roman"/>
                <w:b/>
                <w:bCs/>
                <w:color w:val="000000"/>
                <w:sz w:val="24"/>
                <w:szCs w:val="24"/>
              </w:rPr>
              <w:t>Обязат</w:t>
            </w:r>
            <w:proofErr w:type="spellEnd"/>
            <w:r w:rsidRPr="004C7825">
              <w:rPr>
                <w:rFonts w:ascii="Times New Roman" w:hAnsi="Times New Roman"/>
                <w:b/>
                <w:bCs/>
                <w:color w:val="000000"/>
                <w:sz w:val="24"/>
                <w:szCs w:val="24"/>
              </w:rPr>
              <w:t>. часть ОП</w:t>
            </w:r>
          </w:p>
        </w:tc>
        <w:tc>
          <w:tcPr>
            <w:tcW w:w="682" w:type="pct"/>
          </w:tcPr>
          <w:p w14:paraId="2A934516" w14:textId="77777777" w:rsidR="004C7825" w:rsidRPr="004C7825" w:rsidRDefault="004C7825" w:rsidP="004C7825">
            <w:pPr>
              <w:spacing w:after="0" w:line="240" w:lineRule="auto"/>
              <w:jc w:val="center"/>
              <w:rPr>
                <w:rFonts w:ascii="Times New Roman" w:hAnsi="Times New Roman"/>
                <w:b/>
                <w:bCs/>
                <w:i/>
                <w:iCs/>
                <w:sz w:val="24"/>
                <w:szCs w:val="24"/>
              </w:rPr>
            </w:pPr>
          </w:p>
        </w:tc>
      </w:tr>
      <w:tr w:rsidR="004C7825" w:rsidRPr="004C7825" w14:paraId="424DBD07" w14:textId="6305D67F" w:rsidTr="008204A1">
        <w:trPr>
          <w:trHeight w:val="23"/>
        </w:trPr>
        <w:tc>
          <w:tcPr>
            <w:tcW w:w="3127" w:type="pct"/>
            <w:gridSpan w:val="2"/>
          </w:tcPr>
          <w:p w14:paraId="4616C38D" w14:textId="77777777" w:rsidR="004C7825" w:rsidRPr="004C7825" w:rsidRDefault="004C7825" w:rsidP="004C7825">
            <w:pPr>
              <w:spacing w:after="0" w:line="240" w:lineRule="auto"/>
              <w:jc w:val="both"/>
              <w:rPr>
                <w:rFonts w:ascii="Times New Roman" w:hAnsi="Times New Roman"/>
                <w:b/>
                <w:sz w:val="24"/>
                <w:szCs w:val="24"/>
              </w:rPr>
            </w:pPr>
            <w:r w:rsidRPr="004C7825">
              <w:rPr>
                <w:rFonts w:ascii="Times New Roman" w:hAnsi="Times New Roman"/>
                <w:b/>
                <w:sz w:val="24"/>
                <w:szCs w:val="24"/>
              </w:rPr>
              <w:t>Раздел 1. Организация (предприятие) в условиях рынка</w:t>
            </w:r>
          </w:p>
        </w:tc>
        <w:tc>
          <w:tcPr>
            <w:tcW w:w="746" w:type="pct"/>
          </w:tcPr>
          <w:p w14:paraId="7258C300" w14:textId="3E5920DA" w:rsidR="004C7825" w:rsidRPr="008204A1" w:rsidRDefault="00794344" w:rsidP="008204A1">
            <w:pPr>
              <w:spacing w:after="0" w:line="240" w:lineRule="auto"/>
              <w:jc w:val="center"/>
              <w:rPr>
                <w:rFonts w:ascii="Times New Roman" w:hAnsi="Times New Roman"/>
                <w:b/>
                <w:bCs/>
                <w:iCs/>
                <w:sz w:val="24"/>
                <w:szCs w:val="24"/>
              </w:rPr>
            </w:pPr>
            <w:r>
              <w:rPr>
                <w:rFonts w:ascii="Times New Roman" w:hAnsi="Times New Roman"/>
                <w:b/>
                <w:bCs/>
                <w:iCs/>
                <w:sz w:val="24"/>
                <w:szCs w:val="24"/>
              </w:rPr>
              <w:t>2/2</w:t>
            </w:r>
          </w:p>
        </w:tc>
        <w:tc>
          <w:tcPr>
            <w:tcW w:w="445" w:type="pct"/>
          </w:tcPr>
          <w:p w14:paraId="523DBB7A" w14:textId="54612397" w:rsidR="004C7825" w:rsidRPr="008204A1" w:rsidRDefault="00FA4DE0" w:rsidP="008204A1">
            <w:pPr>
              <w:spacing w:after="0" w:line="240" w:lineRule="auto"/>
              <w:jc w:val="center"/>
              <w:rPr>
                <w:rFonts w:ascii="Times New Roman" w:hAnsi="Times New Roman"/>
                <w:b/>
                <w:bCs/>
                <w:iCs/>
                <w:sz w:val="24"/>
                <w:szCs w:val="24"/>
              </w:rPr>
            </w:pPr>
            <w:r>
              <w:rPr>
                <w:rFonts w:ascii="Times New Roman" w:hAnsi="Times New Roman"/>
                <w:b/>
                <w:bCs/>
                <w:iCs/>
                <w:sz w:val="24"/>
                <w:szCs w:val="24"/>
              </w:rPr>
              <w:t>4</w:t>
            </w:r>
            <w:r w:rsidR="00794344">
              <w:rPr>
                <w:rFonts w:ascii="Times New Roman" w:hAnsi="Times New Roman"/>
                <w:b/>
                <w:bCs/>
                <w:iCs/>
                <w:sz w:val="24"/>
                <w:szCs w:val="24"/>
              </w:rPr>
              <w:t>/4</w:t>
            </w:r>
          </w:p>
        </w:tc>
        <w:tc>
          <w:tcPr>
            <w:tcW w:w="682" w:type="pct"/>
          </w:tcPr>
          <w:p w14:paraId="254E277D" w14:textId="77777777" w:rsidR="004C7825" w:rsidRPr="004C7825" w:rsidRDefault="004C7825" w:rsidP="004C7825">
            <w:pPr>
              <w:spacing w:after="0" w:line="240" w:lineRule="auto"/>
              <w:jc w:val="center"/>
              <w:rPr>
                <w:rFonts w:ascii="Times New Roman" w:hAnsi="Times New Roman"/>
                <w:b/>
                <w:bCs/>
                <w:i/>
                <w:iCs/>
                <w:sz w:val="24"/>
                <w:szCs w:val="24"/>
              </w:rPr>
            </w:pPr>
          </w:p>
        </w:tc>
      </w:tr>
      <w:tr w:rsidR="008204A1" w:rsidRPr="004C7825" w14:paraId="03C8F836" w14:textId="77777777" w:rsidTr="008204A1">
        <w:trPr>
          <w:trHeight w:val="23"/>
        </w:trPr>
        <w:tc>
          <w:tcPr>
            <w:tcW w:w="825" w:type="pct"/>
            <w:vMerge w:val="restart"/>
          </w:tcPr>
          <w:p w14:paraId="6FDAEB97" w14:textId="1083033C"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iCs/>
                <w:sz w:val="24"/>
                <w:szCs w:val="24"/>
              </w:rPr>
              <w:t>Введение в экономику. Отрасли экономики, их характеристика и взаимосвязь.</w:t>
            </w:r>
          </w:p>
        </w:tc>
        <w:tc>
          <w:tcPr>
            <w:tcW w:w="2302" w:type="pct"/>
          </w:tcPr>
          <w:p w14:paraId="3C8CEC94" w14:textId="4DC97C18" w:rsidR="008204A1" w:rsidRDefault="008204A1" w:rsidP="008204A1">
            <w:pPr>
              <w:spacing w:after="0" w:line="240" w:lineRule="auto"/>
              <w:rPr>
                <w:rFonts w:ascii="Times New Roman" w:hAnsi="Times New Roman"/>
                <w:b/>
                <w:bCs/>
                <w:sz w:val="24"/>
                <w:szCs w:val="24"/>
              </w:rPr>
            </w:pPr>
            <w:r>
              <w:rPr>
                <w:rFonts w:ascii="Times New Roman" w:hAnsi="Times New Roman"/>
                <w:b/>
                <w:bCs/>
                <w:iCs/>
                <w:sz w:val="24"/>
                <w:szCs w:val="24"/>
              </w:rPr>
              <w:t>Содержание</w:t>
            </w:r>
          </w:p>
        </w:tc>
        <w:tc>
          <w:tcPr>
            <w:tcW w:w="746" w:type="pct"/>
          </w:tcPr>
          <w:p w14:paraId="055CB2D3" w14:textId="77777777" w:rsidR="008204A1" w:rsidRPr="008204A1" w:rsidRDefault="008204A1" w:rsidP="008204A1">
            <w:pPr>
              <w:suppressAutoHyphens/>
              <w:spacing w:after="0" w:line="240" w:lineRule="auto"/>
              <w:jc w:val="center"/>
              <w:rPr>
                <w:rFonts w:ascii="Times New Roman" w:hAnsi="Times New Roman"/>
                <w:b/>
                <w:bCs/>
                <w:iCs/>
                <w:sz w:val="24"/>
                <w:szCs w:val="24"/>
              </w:rPr>
            </w:pPr>
          </w:p>
        </w:tc>
        <w:tc>
          <w:tcPr>
            <w:tcW w:w="445" w:type="pct"/>
          </w:tcPr>
          <w:p w14:paraId="5044FFF3"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val="restart"/>
          </w:tcPr>
          <w:p w14:paraId="021BE912" w14:textId="332B82F1" w:rsidR="008204A1" w:rsidRPr="004C7825" w:rsidRDefault="008204A1" w:rsidP="008204A1">
            <w:pPr>
              <w:spacing w:after="0" w:line="240" w:lineRule="auto"/>
              <w:rPr>
                <w:rFonts w:ascii="Times New Roman" w:hAnsi="Times New Roman"/>
                <w:sz w:val="24"/>
                <w:szCs w:val="24"/>
              </w:rPr>
            </w:pPr>
            <w:r w:rsidRPr="004C7825">
              <w:rPr>
                <w:rFonts w:ascii="Times New Roman" w:hAnsi="Times New Roman"/>
                <w:sz w:val="24"/>
                <w:szCs w:val="24"/>
              </w:rPr>
              <w:t>ОК 01, ОК 02, ОК 04</w:t>
            </w:r>
          </w:p>
        </w:tc>
      </w:tr>
      <w:tr w:rsidR="008204A1" w:rsidRPr="004C7825" w14:paraId="60E4F5DB" w14:textId="77777777" w:rsidTr="008204A1">
        <w:trPr>
          <w:trHeight w:val="23"/>
        </w:trPr>
        <w:tc>
          <w:tcPr>
            <w:tcW w:w="825" w:type="pct"/>
            <w:vMerge/>
          </w:tcPr>
          <w:p w14:paraId="3EDAF865"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71780997" w14:textId="45AA7472" w:rsidR="008204A1" w:rsidRDefault="008204A1" w:rsidP="008204A1">
            <w:pPr>
              <w:spacing w:after="0" w:line="240" w:lineRule="auto"/>
              <w:rPr>
                <w:rFonts w:ascii="Times New Roman" w:hAnsi="Times New Roman"/>
                <w:b/>
                <w:bCs/>
                <w:sz w:val="24"/>
                <w:szCs w:val="24"/>
              </w:rPr>
            </w:pPr>
            <w:r w:rsidRPr="004C7825">
              <w:rPr>
                <w:rFonts w:ascii="Times New Roman" w:hAnsi="Times New Roman"/>
                <w:bCs/>
                <w:sz w:val="24"/>
                <w:szCs w:val="24"/>
              </w:rPr>
              <w:t>Сущность рыночной экономики. Отраслевая структура экономики. Производственная и непроизводственная сферы. Понятие отрасли. Классификация отраслей. Характеристика отдельных отраслей промышленности. Понятие межотраслевого комплекса.</w:t>
            </w:r>
          </w:p>
        </w:tc>
        <w:tc>
          <w:tcPr>
            <w:tcW w:w="746" w:type="pct"/>
          </w:tcPr>
          <w:p w14:paraId="2514C9F6" w14:textId="77777777" w:rsidR="008204A1" w:rsidRPr="008204A1" w:rsidRDefault="008204A1" w:rsidP="008204A1">
            <w:pPr>
              <w:suppressAutoHyphens/>
              <w:spacing w:after="0" w:line="240" w:lineRule="auto"/>
              <w:jc w:val="center"/>
              <w:rPr>
                <w:rFonts w:ascii="Times New Roman" w:hAnsi="Times New Roman"/>
                <w:b/>
                <w:bCs/>
                <w:iCs/>
                <w:sz w:val="24"/>
                <w:szCs w:val="24"/>
              </w:rPr>
            </w:pPr>
          </w:p>
        </w:tc>
        <w:tc>
          <w:tcPr>
            <w:tcW w:w="445" w:type="pct"/>
          </w:tcPr>
          <w:p w14:paraId="2994AF9F"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482224A7" w14:textId="4CA00D50" w:rsidR="008204A1" w:rsidRPr="004C7825" w:rsidRDefault="008204A1" w:rsidP="008204A1">
            <w:pPr>
              <w:spacing w:after="0" w:line="240" w:lineRule="auto"/>
              <w:rPr>
                <w:rFonts w:ascii="Times New Roman" w:hAnsi="Times New Roman"/>
                <w:sz w:val="24"/>
                <w:szCs w:val="24"/>
              </w:rPr>
            </w:pPr>
          </w:p>
        </w:tc>
      </w:tr>
      <w:tr w:rsidR="008204A1" w:rsidRPr="004C7825" w14:paraId="406CEAE3" w14:textId="6B133C3B" w:rsidTr="008204A1">
        <w:trPr>
          <w:trHeight w:val="23"/>
        </w:trPr>
        <w:tc>
          <w:tcPr>
            <w:tcW w:w="825" w:type="pct"/>
            <w:vMerge w:val="restart"/>
          </w:tcPr>
          <w:p w14:paraId="75BBF5D3" w14:textId="5CE4E2A4"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 xml:space="preserve">Тема 1.1. Особенность работы организации (предприятия) в условиях рынка </w:t>
            </w:r>
          </w:p>
        </w:tc>
        <w:tc>
          <w:tcPr>
            <w:tcW w:w="2302" w:type="pct"/>
          </w:tcPr>
          <w:p w14:paraId="46D28422" w14:textId="38013F46" w:rsidR="008204A1" w:rsidRPr="004C7825" w:rsidRDefault="008204A1" w:rsidP="008204A1">
            <w:pPr>
              <w:spacing w:after="0" w:line="240" w:lineRule="auto"/>
              <w:rPr>
                <w:rFonts w:ascii="Times New Roman" w:hAnsi="Times New Roman"/>
                <w:b/>
                <w:bCs/>
                <w:i/>
                <w:sz w:val="24"/>
                <w:szCs w:val="24"/>
              </w:rPr>
            </w:pPr>
            <w:r>
              <w:rPr>
                <w:rFonts w:ascii="Times New Roman" w:hAnsi="Times New Roman"/>
                <w:b/>
                <w:bCs/>
                <w:sz w:val="24"/>
                <w:szCs w:val="24"/>
              </w:rPr>
              <w:t>Содержание</w:t>
            </w:r>
          </w:p>
        </w:tc>
        <w:tc>
          <w:tcPr>
            <w:tcW w:w="746" w:type="pct"/>
          </w:tcPr>
          <w:p w14:paraId="1523D629" w14:textId="15C3832C" w:rsidR="008204A1" w:rsidRPr="008204A1" w:rsidRDefault="008204A1" w:rsidP="008204A1">
            <w:pPr>
              <w:suppressAutoHyphens/>
              <w:spacing w:after="0" w:line="240" w:lineRule="auto"/>
              <w:jc w:val="center"/>
              <w:rPr>
                <w:rFonts w:ascii="Times New Roman" w:hAnsi="Times New Roman"/>
                <w:b/>
                <w:bCs/>
                <w:iCs/>
                <w:sz w:val="24"/>
                <w:szCs w:val="24"/>
              </w:rPr>
            </w:pPr>
          </w:p>
        </w:tc>
        <w:tc>
          <w:tcPr>
            <w:tcW w:w="445" w:type="pct"/>
          </w:tcPr>
          <w:p w14:paraId="1ADB9327" w14:textId="24E23978"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val="restart"/>
          </w:tcPr>
          <w:p w14:paraId="104EF72B" w14:textId="2ADA83BC" w:rsidR="008204A1" w:rsidRPr="004C7825" w:rsidRDefault="008204A1" w:rsidP="008204A1">
            <w:pPr>
              <w:spacing w:after="0" w:line="240" w:lineRule="auto"/>
              <w:rPr>
                <w:rFonts w:ascii="Times New Roman" w:hAnsi="Times New Roman"/>
                <w:b/>
                <w:i/>
                <w:sz w:val="24"/>
                <w:szCs w:val="24"/>
              </w:rPr>
            </w:pPr>
            <w:r w:rsidRPr="004C7825">
              <w:rPr>
                <w:rFonts w:ascii="Times New Roman" w:hAnsi="Times New Roman"/>
                <w:sz w:val="24"/>
                <w:szCs w:val="24"/>
              </w:rPr>
              <w:t>ОК 01, ОК 02, ОК 04</w:t>
            </w:r>
          </w:p>
        </w:tc>
      </w:tr>
      <w:tr w:rsidR="008204A1" w:rsidRPr="004C7825" w14:paraId="2C606BF4" w14:textId="3570A37C" w:rsidTr="008204A1">
        <w:trPr>
          <w:trHeight w:val="23"/>
        </w:trPr>
        <w:tc>
          <w:tcPr>
            <w:tcW w:w="825" w:type="pct"/>
            <w:vMerge/>
          </w:tcPr>
          <w:p w14:paraId="2D7BDE22" w14:textId="77777777" w:rsidR="008204A1" w:rsidRPr="004C7825" w:rsidRDefault="008204A1" w:rsidP="008204A1">
            <w:pPr>
              <w:spacing w:after="0" w:line="240" w:lineRule="auto"/>
              <w:rPr>
                <w:rFonts w:ascii="Times New Roman" w:hAnsi="Times New Roman"/>
                <w:b/>
                <w:bCs/>
                <w:i/>
                <w:sz w:val="24"/>
                <w:szCs w:val="24"/>
              </w:rPr>
            </w:pPr>
          </w:p>
        </w:tc>
        <w:tc>
          <w:tcPr>
            <w:tcW w:w="2302" w:type="pct"/>
          </w:tcPr>
          <w:p w14:paraId="040585C3" w14:textId="77777777" w:rsidR="008204A1" w:rsidRPr="004C7825" w:rsidRDefault="008204A1" w:rsidP="008204A1">
            <w:pPr>
              <w:spacing w:after="0" w:line="240" w:lineRule="auto"/>
              <w:jc w:val="both"/>
              <w:rPr>
                <w:rFonts w:ascii="Times New Roman" w:hAnsi="Times New Roman"/>
                <w:b/>
                <w:bCs/>
                <w:sz w:val="24"/>
                <w:szCs w:val="24"/>
              </w:rPr>
            </w:pPr>
            <w:r w:rsidRPr="004C7825">
              <w:rPr>
                <w:rFonts w:ascii="Times New Roman" w:hAnsi="Times New Roman"/>
                <w:sz w:val="24"/>
                <w:szCs w:val="24"/>
              </w:rPr>
              <w:t>Предпринимательская деятельность предприятия. Виды и формы предпринимательской деятельности</w:t>
            </w:r>
            <w:r w:rsidRPr="004C7825">
              <w:rPr>
                <w:rFonts w:ascii="Times New Roman" w:hAnsi="Times New Roman"/>
                <w:bCs/>
                <w:sz w:val="24"/>
                <w:szCs w:val="24"/>
              </w:rPr>
              <w:t>. Классификация предприятий. Отраслевые особенности организации (предприятия), влияющие на формирование ее экономического потенциала.</w:t>
            </w:r>
          </w:p>
        </w:tc>
        <w:tc>
          <w:tcPr>
            <w:tcW w:w="746" w:type="pct"/>
          </w:tcPr>
          <w:p w14:paraId="62E94149" w14:textId="782589ED" w:rsidR="008204A1" w:rsidRPr="008204A1" w:rsidRDefault="008204A1" w:rsidP="008204A1">
            <w:pPr>
              <w:suppressAutoHyphens/>
              <w:spacing w:after="0" w:line="240" w:lineRule="auto"/>
              <w:jc w:val="center"/>
              <w:rPr>
                <w:rFonts w:ascii="Times New Roman" w:hAnsi="Times New Roman"/>
                <w:b/>
                <w:bCs/>
                <w:iCs/>
                <w:sz w:val="24"/>
                <w:szCs w:val="24"/>
              </w:rPr>
            </w:pPr>
          </w:p>
        </w:tc>
        <w:tc>
          <w:tcPr>
            <w:tcW w:w="445" w:type="pct"/>
          </w:tcPr>
          <w:p w14:paraId="1E76263C" w14:textId="088BD98C"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35A59561" w14:textId="77777777" w:rsidR="008204A1" w:rsidRPr="004C7825" w:rsidRDefault="008204A1" w:rsidP="008204A1">
            <w:pPr>
              <w:spacing w:after="0" w:line="240" w:lineRule="auto"/>
              <w:rPr>
                <w:rFonts w:ascii="Times New Roman" w:hAnsi="Times New Roman"/>
                <w:b/>
                <w:bCs/>
                <w:i/>
                <w:sz w:val="24"/>
                <w:szCs w:val="24"/>
              </w:rPr>
            </w:pPr>
          </w:p>
        </w:tc>
      </w:tr>
      <w:tr w:rsidR="008204A1" w:rsidRPr="004C7825" w14:paraId="2ADA7C77" w14:textId="5A9AE84D" w:rsidTr="008204A1">
        <w:trPr>
          <w:trHeight w:val="23"/>
        </w:trPr>
        <w:tc>
          <w:tcPr>
            <w:tcW w:w="825" w:type="pct"/>
            <w:vMerge/>
          </w:tcPr>
          <w:p w14:paraId="0A1A2E96" w14:textId="77777777" w:rsidR="008204A1" w:rsidRPr="004C7825" w:rsidRDefault="008204A1" w:rsidP="008204A1">
            <w:pPr>
              <w:spacing w:after="0" w:line="240" w:lineRule="auto"/>
              <w:rPr>
                <w:rFonts w:ascii="Times New Roman" w:hAnsi="Times New Roman"/>
                <w:b/>
                <w:bCs/>
                <w:i/>
                <w:sz w:val="24"/>
                <w:szCs w:val="24"/>
              </w:rPr>
            </w:pPr>
          </w:p>
        </w:tc>
        <w:tc>
          <w:tcPr>
            <w:tcW w:w="2302" w:type="pct"/>
          </w:tcPr>
          <w:p w14:paraId="2979D3C9" w14:textId="583D1B1C" w:rsidR="008204A1" w:rsidRPr="004C7825" w:rsidRDefault="008204A1" w:rsidP="008204A1">
            <w:pPr>
              <w:spacing w:after="0" w:line="240" w:lineRule="auto"/>
              <w:jc w:val="both"/>
              <w:rPr>
                <w:rFonts w:ascii="Times New Roman" w:hAnsi="Times New Roman"/>
                <w:b/>
                <w:bCs/>
                <w:i/>
                <w:sz w:val="24"/>
                <w:szCs w:val="24"/>
              </w:rPr>
            </w:pPr>
            <w:r w:rsidRPr="004C7825">
              <w:rPr>
                <w:rFonts w:ascii="Times New Roman" w:hAnsi="Times New Roman"/>
                <w:bCs/>
                <w:sz w:val="24"/>
                <w:szCs w:val="24"/>
              </w:rPr>
              <w:t>Организация (предприятие) как хозяйствующий субъект в рыночной экономике.</w:t>
            </w:r>
            <w:r>
              <w:rPr>
                <w:rFonts w:ascii="Times New Roman" w:hAnsi="Times New Roman"/>
                <w:bCs/>
                <w:sz w:val="24"/>
                <w:szCs w:val="24"/>
              </w:rPr>
              <w:t xml:space="preserve"> </w:t>
            </w:r>
            <w:r w:rsidRPr="004C7825">
              <w:rPr>
                <w:rFonts w:ascii="Times New Roman" w:hAnsi="Times New Roman"/>
                <w:bCs/>
                <w:sz w:val="24"/>
                <w:szCs w:val="24"/>
              </w:rPr>
              <w:t>Механизм функционирования предприятия. Предпринимательский риск. Банкротство предпринимателей и предприятий.</w:t>
            </w:r>
          </w:p>
        </w:tc>
        <w:tc>
          <w:tcPr>
            <w:tcW w:w="746" w:type="pct"/>
          </w:tcPr>
          <w:p w14:paraId="41BE8EB3" w14:textId="77777777" w:rsidR="008204A1" w:rsidRPr="008204A1" w:rsidRDefault="008204A1" w:rsidP="008204A1">
            <w:pPr>
              <w:suppressAutoHyphens/>
              <w:spacing w:after="0" w:line="240" w:lineRule="auto"/>
              <w:jc w:val="center"/>
              <w:rPr>
                <w:rFonts w:ascii="Times New Roman" w:hAnsi="Times New Roman"/>
                <w:b/>
                <w:bCs/>
                <w:iCs/>
                <w:sz w:val="24"/>
                <w:szCs w:val="24"/>
              </w:rPr>
            </w:pPr>
          </w:p>
        </w:tc>
        <w:tc>
          <w:tcPr>
            <w:tcW w:w="445" w:type="pct"/>
          </w:tcPr>
          <w:p w14:paraId="46754A36"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1CACC3A6" w14:textId="77777777" w:rsidR="008204A1" w:rsidRPr="004C7825" w:rsidRDefault="008204A1" w:rsidP="008204A1">
            <w:pPr>
              <w:spacing w:after="0" w:line="240" w:lineRule="auto"/>
              <w:rPr>
                <w:rFonts w:ascii="Times New Roman" w:hAnsi="Times New Roman"/>
                <w:b/>
                <w:bCs/>
                <w:i/>
                <w:sz w:val="24"/>
                <w:szCs w:val="24"/>
              </w:rPr>
            </w:pPr>
          </w:p>
        </w:tc>
      </w:tr>
      <w:tr w:rsidR="008204A1" w:rsidRPr="004C7825" w14:paraId="22F31A3B" w14:textId="2A5FFF36" w:rsidTr="008204A1">
        <w:trPr>
          <w:trHeight w:val="23"/>
        </w:trPr>
        <w:tc>
          <w:tcPr>
            <w:tcW w:w="825" w:type="pct"/>
            <w:vMerge/>
          </w:tcPr>
          <w:p w14:paraId="1AE5ADCF" w14:textId="77777777" w:rsidR="008204A1" w:rsidRPr="004C7825" w:rsidRDefault="008204A1" w:rsidP="008204A1">
            <w:pPr>
              <w:spacing w:after="0" w:line="240" w:lineRule="auto"/>
              <w:rPr>
                <w:rFonts w:ascii="Times New Roman" w:hAnsi="Times New Roman"/>
                <w:b/>
                <w:bCs/>
                <w:i/>
                <w:sz w:val="24"/>
                <w:szCs w:val="24"/>
              </w:rPr>
            </w:pPr>
          </w:p>
        </w:tc>
        <w:tc>
          <w:tcPr>
            <w:tcW w:w="2302" w:type="pct"/>
          </w:tcPr>
          <w:p w14:paraId="7849AA19" w14:textId="77777777" w:rsidR="008204A1" w:rsidRPr="004C7825" w:rsidRDefault="008204A1" w:rsidP="008204A1">
            <w:pPr>
              <w:spacing w:after="0" w:line="240" w:lineRule="auto"/>
              <w:jc w:val="both"/>
              <w:rPr>
                <w:rFonts w:ascii="Times New Roman" w:hAnsi="Times New Roman"/>
                <w:b/>
                <w:bCs/>
                <w:sz w:val="24"/>
                <w:szCs w:val="24"/>
              </w:rPr>
            </w:pPr>
            <w:r w:rsidRPr="004C7825">
              <w:rPr>
                <w:rFonts w:ascii="Times New Roman" w:hAnsi="Times New Roman"/>
                <w:bCs/>
                <w:sz w:val="24"/>
                <w:szCs w:val="24"/>
              </w:rPr>
              <w:t xml:space="preserve">Организационно-правовые формы хозяйствования: хозяйственные общества, производственные кооперативы, государственные, </w:t>
            </w:r>
            <w:r w:rsidRPr="004C7825">
              <w:rPr>
                <w:rFonts w:ascii="Times New Roman" w:hAnsi="Times New Roman"/>
                <w:bCs/>
                <w:sz w:val="24"/>
                <w:szCs w:val="24"/>
              </w:rPr>
              <w:lastRenderedPageBreak/>
              <w:t>муниципальные унитарные предприятия. Основные характеристики и принципы функционирования</w:t>
            </w:r>
          </w:p>
        </w:tc>
        <w:tc>
          <w:tcPr>
            <w:tcW w:w="746" w:type="pct"/>
          </w:tcPr>
          <w:p w14:paraId="3D0F815C" w14:textId="77777777" w:rsidR="008204A1" w:rsidRPr="008204A1" w:rsidRDefault="008204A1" w:rsidP="008204A1">
            <w:pPr>
              <w:suppressAutoHyphens/>
              <w:spacing w:after="0" w:line="240" w:lineRule="auto"/>
              <w:jc w:val="center"/>
              <w:rPr>
                <w:rFonts w:ascii="Times New Roman" w:hAnsi="Times New Roman"/>
                <w:b/>
                <w:bCs/>
                <w:iCs/>
                <w:sz w:val="24"/>
                <w:szCs w:val="24"/>
              </w:rPr>
            </w:pPr>
          </w:p>
        </w:tc>
        <w:tc>
          <w:tcPr>
            <w:tcW w:w="445" w:type="pct"/>
          </w:tcPr>
          <w:p w14:paraId="16E27F11"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0A315E16" w14:textId="77777777" w:rsidR="008204A1" w:rsidRPr="004C7825" w:rsidRDefault="008204A1" w:rsidP="008204A1">
            <w:pPr>
              <w:spacing w:after="0" w:line="240" w:lineRule="auto"/>
              <w:rPr>
                <w:rFonts w:ascii="Times New Roman" w:hAnsi="Times New Roman"/>
                <w:b/>
                <w:bCs/>
                <w:i/>
                <w:sz w:val="24"/>
                <w:szCs w:val="24"/>
              </w:rPr>
            </w:pPr>
          </w:p>
        </w:tc>
      </w:tr>
      <w:tr w:rsidR="008204A1" w:rsidRPr="004C7825" w14:paraId="4BA450E0" w14:textId="7005E1FF" w:rsidTr="008204A1">
        <w:trPr>
          <w:trHeight w:val="23"/>
        </w:trPr>
        <w:tc>
          <w:tcPr>
            <w:tcW w:w="3127" w:type="pct"/>
            <w:gridSpan w:val="2"/>
          </w:tcPr>
          <w:p w14:paraId="634211AA" w14:textId="77777777" w:rsidR="008204A1" w:rsidRPr="004C7825" w:rsidRDefault="008204A1" w:rsidP="008204A1">
            <w:pPr>
              <w:spacing w:after="0" w:line="240" w:lineRule="auto"/>
              <w:jc w:val="both"/>
              <w:rPr>
                <w:rFonts w:ascii="Times New Roman" w:hAnsi="Times New Roman"/>
                <w:b/>
                <w:bCs/>
                <w:sz w:val="24"/>
                <w:szCs w:val="24"/>
              </w:rPr>
            </w:pPr>
            <w:r w:rsidRPr="004C7825">
              <w:rPr>
                <w:rFonts w:ascii="Times New Roman" w:hAnsi="Times New Roman"/>
                <w:b/>
                <w:bCs/>
                <w:sz w:val="24"/>
                <w:szCs w:val="24"/>
              </w:rPr>
              <w:t>Раздел 2. Основы организации производства</w:t>
            </w:r>
          </w:p>
        </w:tc>
        <w:tc>
          <w:tcPr>
            <w:tcW w:w="746" w:type="pct"/>
          </w:tcPr>
          <w:p w14:paraId="78AC847D" w14:textId="6FE79BAA" w:rsidR="008204A1" w:rsidRPr="008204A1" w:rsidRDefault="00CD2A04" w:rsidP="008204A1">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2/2</w:t>
            </w:r>
          </w:p>
        </w:tc>
        <w:tc>
          <w:tcPr>
            <w:tcW w:w="445" w:type="pct"/>
          </w:tcPr>
          <w:p w14:paraId="0D63B888" w14:textId="706E4640" w:rsidR="008204A1" w:rsidRPr="008204A1" w:rsidRDefault="00CD2A04" w:rsidP="008204A1">
            <w:pPr>
              <w:spacing w:after="0" w:line="240" w:lineRule="auto"/>
              <w:jc w:val="center"/>
              <w:rPr>
                <w:rFonts w:ascii="Times New Roman" w:hAnsi="Times New Roman"/>
                <w:b/>
                <w:bCs/>
                <w:iCs/>
                <w:sz w:val="24"/>
                <w:szCs w:val="24"/>
              </w:rPr>
            </w:pPr>
            <w:r>
              <w:rPr>
                <w:rFonts w:ascii="Times New Roman" w:hAnsi="Times New Roman"/>
                <w:b/>
                <w:bCs/>
                <w:iCs/>
                <w:sz w:val="24"/>
                <w:szCs w:val="24"/>
              </w:rPr>
              <w:t>4/2</w:t>
            </w:r>
          </w:p>
        </w:tc>
        <w:tc>
          <w:tcPr>
            <w:tcW w:w="682" w:type="pct"/>
          </w:tcPr>
          <w:p w14:paraId="45AAFC78" w14:textId="77777777" w:rsidR="008204A1" w:rsidRPr="004C7825" w:rsidRDefault="008204A1" w:rsidP="008204A1">
            <w:pPr>
              <w:spacing w:after="0" w:line="240" w:lineRule="auto"/>
              <w:rPr>
                <w:rFonts w:ascii="Times New Roman" w:hAnsi="Times New Roman"/>
                <w:b/>
                <w:bCs/>
                <w:i/>
                <w:sz w:val="24"/>
                <w:szCs w:val="24"/>
              </w:rPr>
            </w:pPr>
          </w:p>
        </w:tc>
      </w:tr>
      <w:tr w:rsidR="008204A1" w:rsidRPr="004C7825" w14:paraId="7A752481" w14:textId="400DC1B8" w:rsidTr="008204A1">
        <w:trPr>
          <w:trHeight w:val="23"/>
        </w:trPr>
        <w:tc>
          <w:tcPr>
            <w:tcW w:w="825" w:type="pct"/>
            <w:vMerge w:val="restart"/>
          </w:tcPr>
          <w:p w14:paraId="79BF6D93"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Тема 2.1 Основы организации производственного и технологического процесса.</w:t>
            </w:r>
          </w:p>
        </w:tc>
        <w:tc>
          <w:tcPr>
            <w:tcW w:w="2302" w:type="pct"/>
          </w:tcPr>
          <w:p w14:paraId="3FDB9631" w14:textId="4B7B42F5" w:rsidR="008204A1" w:rsidRPr="004C7825" w:rsidRDefault="008204A1" w:rsidP="008204A1">
            <w:pPr>
              <w:spacing w:after="0" w:line="240" w:lineRule="auto"/>
              <w:rPr>
                <w:rFonts w:ascii="Times New Roman" w:hAnsi="Times New Roman"/>
                <w:b/>
                <w:bCs/>
                <w:sz w:val="24"/>
                <w:szCs w:val="24"/>
              </w:rPr>
            </w:pPr>
            <w:r>
              <w:rPr>
                <w:rFonts w:ascii="Times New Roman" w:hAnsi="Times New Roman"/>
                <w:b/>
                <w:bCs/>
                <w:sz w:val="24"/>
                <w:szCs w:val="24"/>
              </w:rPr>
              <w:t>Содержание</w:t>
            </w:r>
            <w:r w:rsidRPr="004C7825">
              <w:rPr>
                <w:rFonts w:ascii="Times New Roman" w:hAnsi="Times New Roman"/>
                <w:b/>
                <w:bCs/>
                <w:sz w:val="24"/>
                <w:szCs w:val="24"/>
              </w:rPr>
              <w:t xml:space="preserve"> </w:t>
            </w:r>
          </w:p>
        </w:tc>
        <w:tc>
          <w:tcPr>
            <w:tcW w:w="746" w:type="pct"/>
          </w:tcPr>
          <w:p w14:paraId="661D9DF4" w14:textId="1862FE50"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194196C6" w14:textId="67A74DDD"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val="restart"/>
          </w:tcPr>
          <w:p w14:paraId="6FCBD9F3" w14:textId="0C031231" w:rsidR="008204A1" w:rsidRPr="004C7825" w:rsidRDefault="008204A1" w:rsidP="008204A1">
            <w:pPr>
              <w:spacing w:after="0" w:line="240" w:lineRule="auto"/>
              <w:rPr>
                <w:rFonts w:ascii="Times New Roman" w:hAnsi="Times New Roman"/>
                <w:b/>
                <w:sz w:val="24"/>
                <w:szCs w:val="24"/>
              </w:rPr>
            </w:pPr>
            <w:r w:rsidRPr="004C7825">
              <w:rPr>
                <w:rFonts w:ascii="Times New Roman" w:hAnsi="Times New Roman"/>
                <w:sz w:val="24"/>
                <w:szCs w:val="24"/>
              </w:rPr>
              <w:t>ОК 01, ОК 02, ОК 04</w:t>
            </w:r>
          </w:p>
        </w:tc>
      </w:tr>
      <w:tr w:rsidR="008204A1" w:rsidRPr="004C7825" w14:paraId="67174A45" w14:textId="6A80EC3C" w:rsidTr="008204A1">
        <w:trPr>
          <w:trHeight w:val="23"/>
        </w:trPr>
        <w:tc>
          <w:tcPr>
            <w:tcW w:w="825" w:type="pct"/>
            <w:vMerge/>
          </w:tcPr>
          <w:p w14:paraId="7B0651FC"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3C842AC1" w14:textId="0120DD14"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Cs/>
                <w:sz w:val="24"/>
                <w:szCs w:val="24"/>
              </w:rPr>
              <w:t>Понятие производства и виды производственных структур. Типы организации производства. Формы организации производств.</w:t>
            </w:r>
            <w:r>
              <w:rPr>
                <w:rFonts w:ascii="Times New Roman" w:hAnsi="Times New Roman"/>
                <w:bCs/>
                <w:sz w:val="24"/>
                <w:szCs w:val="24"/>
              </w:rPr>
              <w:t xml:space="preserve"> </w:t>
            </w:r>
            <w:r w:rsidRPr="004C7825">
              <w:rPr>
                <w:rFonts w:ascii="Times New Roman" w:hAnsi="Times New Roman"/>
                <w:sz w:val="24"/>
                <w:szCs w:val="24"/>
              </w:rPr>
              <w:t>Типы промышленного производства.</w:t>
            </w:r>
          </w:p>
        </w:tc>
        <w:tc>
          <w:tcPr>
            <w:tcW w:w="746" w:type="pct"/>
          </w:tcPr>
          <w:p w14:paraId="356911D8" w14:textId="5ED14BC1"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2202018C" w14:textId="28C3138A"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42022376"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405226B3" w14:textId="153F3A2D" w:rsidTr="008204A1">
        <w:trPr>
          <w:trHeight w:val="23"/>
        </w:trPr>
        <w:tc>
          <w:tcPr>
            <w:tcW w:w="825" w:type="pct"/>
            <w:vMerge/>
          </w:tcPr>
          <w:p w14:paraId="03892232"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3EF18592"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sz w:val="24"/>
                <w:szCs w:val="24"/>
              </w:rPr>
              <w:t>Понятие, классификация, содержание и структура производственного процесса. Принципы рациональной организации производственного процесса</w:t>
            </w:r>
            <w:r w:rsidRPr="004C7825">
              <w:rPr>
                <w:rFonts w:ascii="Times New Roman" w:hAnsi="Times New Roman"/>
                <w:bCs/>
                <w:sz w:val="24"/>
                <w:szCs w:val="24"/>
              </w:rPr>
              <w:t xml:space="preserve">. </w:t>
            </w:r>
            <w:r w:rsidRPr="004C7825">
              <w:rPr>
                <w:rFonts w:ascii="Times New Roman" w:hAnsi="Times New Roman"/>
                <w:sz w:val="24"/>
                <w:szCs w:val="24"/>
              </w:rPr>
              <w:t>Производственный цикл, его структура, длительность и пути его сокращения. Основное и вспомогательное производство.</w:t>
            </w:r>
          </w:p>
        </w:tc>
        <w:tc>
          <w:tcPr>
            <w:tcW w:w="746" w:type="pct"/>
          </w:tcPr>
          <w:p w14:paraId="529E0EB9"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14A7C380"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0303B562"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2FFD5F7F" w14:textId="7A615A51" w:rsidTr="008204A1">
        <w:trPr>
          <w:trHeight w:val="23"/>
        </w:trPr>
        <w:tc>
          <w:tcPr>
            <w:tcW w:w="3127" w:type="pct"/>
            <w:gridSpan w:val="2"/>
          </w:tcPr>
          <w:p w14:paraId="2AA3806A"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Раздел 3. Производственные и трудовые ресурсы организации</w:t>
            </w:r>
          </w:p>
        </w:tc>
        <w:tc>
          <w:tcPr>
            <w:tcW w:w="746" w:type="pct"/>
          </w:tcPr>
          <w:p w14:paraId="5D8235C0" w14:textId="77D5C543" w:rsidR="008204A1" w:rsidRPr="008204A1" w:rsidRDefault="003651C7" w:rsidP="008204A1">
            <w:pPr>
              <w:spacing w:after="0" w:line="240" w:lineRule="auto"/>
              <w:jc w:val="center"/>
              <w:rPr>
                <w:rFonts w:ascii="Times New Roman" w:hAnsi="Times New Roman"/>
                <w:b/>
                <w:bCs/>
                <w:iCs/>
                <w:sz w:val="24"/>
                <w:szCs w:val="24"/>
              </w:rPr>
            </w:pPr>
            <w:r>
              <w:rPr>
                <w:rFonts w:ascii="Times New Roman" w:hAnsi="Times New Roman"/>
                <w:b/>
                <w:bCs/>
                <w:iCs/>
                <w:sz w:val="24"/>
                <w:szCs w:val="24"/>
              </w:rPr>
              <w:t>10/10</w:t>
            </w:r>
          </w:p>
        </w:tc>
        <w:tc>
          <w:tcPr>
            <w:tcW w:w="445" w:type="pct"/>
          </w:tcPr>
          <w:p w14:paraId="6754FF62" w14:textId="362D3BE3" w:rsidR="008204A1" w:rsidRPr="008204A1" w:rsidRDefault="00CD2A04" w:rsidP="008204A1">
            <w:pPr>
              <w:spacing w:after="0" w:line="240" w:lineRule="auto"/>
              <w:jc w:val="center"/>
              <w:rPr>
                <w:rFonts w:ascii="Times New Roman" w:hAnsi="Times New Roman"/>
                <w:b/>
                <w:bCs/>
                <w:iCs/>
                <w:sz w:val="24"/>
                <w:szCs w:val="24"/>
              </w:rPr>
            </w:pPr>
            <w:r>
              <w:rPr>
                <w:rFonts w:ascii="Times New Roman" w:hAnsi="Times New Roman"/>
                <w:b/>
                <w:bCs/>
                <w:iCs/>
                <w:sz w:val="24"/>
                <w:szCs w:val="24"/>
              </w:rPr>
              <w:t>14/14</w:t>
            </w:r>
          </w:p>
        </w:tc>
        <w:tc>
          <w:tcPr>
            <w:tcW w:w="682" w:type="pct"/>
          </w:tcPr>
          <w:p w14:paraId="42D63D60"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09BABA4C" w14:textId="4815AD5C" w:rsidTr="008204A1">
        <w:trPr>
          <w:trHeight w:val="23"/>
        </w:trPr>
        <w:tc>
          <w:tcPr>
            <w:tcW w:w="825" w:type="pct"/>
            <w:vMerge w:val="restart"/>
          </w:tcPr>
          <w:p w14:paraId="4D962FA2" w14:textId="5102362B"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Тема 3.1. Основной капитал и производственная мощность.</w:t>
            </w:r>
          </w:p>
        </w:tc>
        <w:tc>
          <w:tcPr>
            <w:tcW w:w="2302" w:type="pct"/>
          </w:tcPr>
          <w:p w14:paraId="15AE2F59" w14:textId="5B56D7E3" w:rsidR="008204A1" w:rsidRPr="004C7825" w:rsidRDefault="008204A1" w:rsidP="008204A1">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6" w:type="pct"/>
          </w:tcPr>
          <w:p w14:paraId="565B2679" w14:textId="554AAF8E"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01DFD231" w14:textId="6416AF29"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val="restart"/>
          </w:tcPr>
          <w:p w14:paraId="5087EDCD" w14:textId="4CAFDAD6"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sz w:val="24"/>
                <w:szCs w:val="24"/>
              </w:rPr>
              <w:t>ОК 01, ОК 02, ОК 04</w:t>
            </w:r>
          </w:p>
        </w:tc>
      </w:tr>
      <w:tr w:rsidR="008204A1" w:rsidRPr="004C7825" w14:paraId="0FEBD9E1" w14:textId="13F350AE" w:rsidTr="008204A1">
        <w:trPr>
          <w:trHeight w:val="23"/>
        </w:trPr>
        <w:tc>
          <w:tcPr>
            <w:tcW w:w="825" w:type="pct"/>
            <w:vMerge/>
          </w:tcPr>
          <w:p w14:paraId="5B89A5DD"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4AACE83A"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Cs/>
                <w:sz w:val="24"/>
                <w:szCs w:val="24"/>
              </w:rPr>
              <w:t>Понятие и состав имущества предприятия. Экономическая сущность и значение основных производственных фондов предприятия. Состав, структура и оценка основных фондов предприятия.</w:t>
            </w:r>
          </w:p>
        </w:tc>
        <w:tc>
          <w:tcPr>
            <w:tcW w:w="746" w:type="pct"/>
          </w:tcPr>
          <w:p w14:paraId="6655C3D9" w14:textId="33B565F8"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3FC50E63" w14:textId="2D3DB780"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05C5CA3A"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0CD0D3C5" w14:textId="36CC1A54" w:rsidTr="008204A1">
        <w:trPr>
          <w:trHeight w:val="23"/>
        </w:trPr>
        <w:tc>
          <w:tcPr>
            <w:tcW w:w="825" w:type="pct"/>
            <w:vMerge/>
          </w:tcPr>
          <w:p w14:paraId="6612592A"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68F38496" w14:textId="21B3DA50"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Cs/>
                <w:sz w:val="24"/>
                <w:szCs w:val="24"/>
              </w:rPr>
              <w:t>Износ основного капитала. Амортизация основного капитала.</w:t>
            </w:r>
            <w:r>
              <w:rPr>
                <w:rFonts w:ascii="Times New Roman" w:hAnsi="Times New Roman"/>
                <w:bCs/>
                <w:sz w:val="24"/>
                <w:szCs w:val="24"/>
              </w:rPr>
              <w:t xml:space="preserve"> </w:t>
            </w:r>
            <w:r w:rsidRPr="004C7825">
              <w:rPr>
                <w:rFonts w:ascii="Times New Roman" w:hAnsi="Times New Roman"/>
                <w:bCs/>
                <w:sz w:val="24"/>
                <w:szCs w:val="24"/>
              </w:rPr>
              <w:t>Показатели использования основного капитала. Улучшение использования основных производственных фондов.</w:t>
            </w:r>
          </w:p>
        </w:tc>
        <w:tc>
          <w:tcPr>
            <w:tcW w:w="746" w:type="pct"/>
          </w:tcPr>
          <w:p w14:paraId="613250A6"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624CC832"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36A9027A"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5352C6F3" w14:textId="52CFACBC" w:rsidTr="008204A1">
        <w:trPr>
          <w:trHeight w:val="23"/>
        </w:trPr>
        <w:tc>
          <w:tcPr>
            <w:tcW w:w="825" w:type="pct"/>
            <w:vMerge/>
          </w:tcPr>
          <w:p w14:paraId="4258F10D"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69245A4F"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Cs/>
                <w:sz w:val="24"/>
                <w:szCs w:val="24"/>
              </w:rPr>
              <w:t>Понятие и виды производственной мощности. Расчет производственной мощности.</w:t>
            </w:r>
            <w:r w:rsidRPr="004C7825">
              <w:rPr>
                <w:rFonts w:ascii="Times New Roman" w:hAnsi="Times New Roman"/>
                <w:sz w:val="24"/>
                <w:szCs w:val="24"/>
              </w:rPr>
              <w:t xml:space="preserve"> Показатели использования производственной мощности.</w:t>
            </w:r>
          </w:p>
        </w:tc>
        <w:tc>
          <w:tcPr>
            <w:tcW w:w="746" w:type="pct"/>
          </w:tcPr>
          <w:p w14:paraId="32A979B1"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2AAE51D8"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7C869D70"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6B7773DD" w14:textId="3A631056" w:rsidTr="008204A1">
        <w:trPr>
          <w:trHeight w:val="23"/>
        </w:trPr>
        <w:tc>
          <w:tcPr>
            <w:tcW w:w="825" w:type="pct"/>
            <w:vMerge/>
          </w:tcPr>
          <w:p w14:paraId="29A73C75"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0FC728BA" w14:textId="2F5FC6A4"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В том числе практических занятий</w:t>
            </w:r>
            <w:r>
              <w:rPr>
                <w:rFonts w:ascii="Times New Roman" w:hAnsi="Times New Roman"/>
                <w:b/>
                <w:bCs/>
                <w:sz w:val="24"/>
                <w:szCs w:val="24"/>
              </w:rPr>
              <w:t xml:space="preserve"> и лабораторных работ</w:t>
            </w:r>
          </w:p>
        </w:tc>
        <w:tc>
          <w:tcPr>
            <w:tcW w:w="746" w:type="pct"/>
          </w:tcPr>
          <w:p w14:paraId="66722157" w14:textId="4666C20B"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4375E22B" w14:textId="5115A4F9"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val="restart"/>
          </w:tcPr>
          <w:p w14:paraId="1C72641D" w14:textId="4CAC6E63"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sz w:val="24"/>
                <w:szCs w:val="24"/>
              </w:rPr>
              <w:t>ОК 01, ОК 02, ОК 04</w:t>
            </w:r>
          </w:p>
        </w:tc>
      </w:tr>
      <w:tr w:rsidR="008204A1" w:rsidRPr="004C7825" w14:paraId="5D2898D6" w14:textId="2FA7B4F5" w:rsidTr="008204A1">
        <w:trPr>
          <w:trHeight w:val="23"/>
        </w:trPr>
        <w:tc>
          <w:tcPr>
            <w:tcW w:w="825" w:type="pct"/>
            <w:vMerge/>
          </w:tcPr>
          <w:p w14:paraId="60A4E27D"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3091C355"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Практическое занятие 1</w:t>
            </w:r>
            <w:r w:rsidRPr="004C7825">
              <w:rPr>
                <w:rFonts w:ascii="Times New Roman" w:hAnsi="Times New Roman"/>
                <w:bCs/>
                <w:sz w:val="24"/>
                <w:szCs w:val="24"/>
              </w:rPr>
              <w:t>.Расчет стоимости основных средств, суммы амортизационных отчислений и показателей эффективного использования основных средств.</w:t>
            </w:r>
          </w:p>
        </w:tc>
        <w:tc>
          <w:tcPr>
            <w:tcW w:w="746" w:type="pct"/>
          </w:tcPr>
          <w:p w14:paraId="62FF5943"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791040D2"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7F939E30"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54617785" w14:textId="5D4A1DB6" w:rsidTr="008204A1">
        <w:trPr>
          <w:trHeight w:val="23"/>
        </w:trPr>
        <w:tc>
          <w:tcPr>
            <w:tcW w:w="825" w:type="pct"/>
            <w:vMerge w:val="restart"/>
          </w:tcPr>
          <w:p w14:paraId="797C3E41"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Тема 3.2 Оборотный капитал</w:t>
            </w:r>
          </w:p>
        </w:tc>
        <w:tc>
          <w:tcPr>
            <w:tcW w:w="2302" w:type="pct"/>
          </w:tcPr>
          <w:p w14:paraId="2E6D2EC3" w14:textId="2E084AFB" w:rsidR="008204A1" w:rsidRPr="004C7825" w:rsidRDefault="008204A1" w:rsidP="008204A1">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6" w:type="pct"/>
          </w:tcPr>
          <w:p w14:paraId="2DA7BF17" w14:textId="7772C113"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175A9D70" w14:textId="6F2EF4D0"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val="restart"/>
          </w:tcPr>
          <w:p w14:paraId="387DFD0C" w14:textId="67F70459"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sz w:val="24"/>
                <w:szCs w:val="24"/>
              </w:rPr>
              <w:t>ОК 01, ОК 02, ОК 04</w:t>
            </w:r>
          </w:p>
        </w:tc>
      </w:tr>
      <w:tr w:rsidR="008204A1" w:rsidRPr="004C7825" w14:paraId="73E8226C" w14:textId="069C94D1" w:rsidTr="008204A1">
        <w:trPr>
          <w:trHeight w:val="23"/>
        </w:trPr>
        <w:tc>
          <w:tcPr>
            <w:tcW w:w="825" w:type="pct"/>
            <w:vMerge/>
          </w:tcPr>
          <w:p w14:paraId="3A331211"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5448ED77"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Cs/>
                <w:sz w:val="24"/>
                <w:szCs w:val="24"/>
              </w:rPr>
              <w:t>Экономическая сущность, состав и структура оборотных средств. Определение потребности в оборотном капитале. Нормирование оборотных средств. Ускорение оборачиваемости оборотных средств. Оценка эффективности использования оборотных средств. Пути улучшения использования оборотных средств.</w:t>
            </w:r>
          </w:p>
        </w:tc>
        <w:tc>
          <w:tcPr>
            <w:tcW w:w="746" w:type="pct"/>
          </w:tcPr>
          <w:p w14:paraId="0CCADF87" w14:textId="4BB32F24"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7E4835E3" w14:textId="0865FD4D"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33483363"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12434717" w14:textId="3B84A9A4" w:rsidTr="008204A1">
        <w:trPr>
          <w:trHeight w:val="23"/>
        </w:trPr>
        <w:tc>
          <w:tcPr>
            <w:tcW w:w="825" w:type="pct"/>
            <w:vMerge/>
          </w:tcPr>
          <w:p w14:paraId="2B7D71B0"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067F2882" w14:textId="53ACBDE3" w:rsidR="008204A1" w:rsidRPr="004C7825" w:rsidRDefault="008204A1" w:rsidP="008204A1">
            <w:pPr>
              <w:spacing w:after="0" w:line="240" w:lineRule="auto"/>
              <w:rPr>
                <w:rFonts w:ascii="Times New Roman" w:hAnsi="Times New Roman"/>
                <w:b/>
                <w:sz w:val="24"/>
                <w:szCs w:val="24"/>
              </w:rPr>
            </w:pPr>
            <w:r w:rsidRPr="004C7825">
              <w:rPr>
                <w:rFonts w:ascii="Times New Roman" w:hAnsi="Times New Roman"/>
                <w:b/>
                <w:bCs/>
                <w:sz w:val="24"/>
                <w:szCs w:val="24"/>
              </w:rPr>
              <w:t>В том числе практических занятий</w:t>
            </w:r>
            <w:r>
              <w:rPr>
                <w:rFonts w:ascii="Times New Roman" w:hAnsi="Times New Roman"/>
                <w:b/>
                <w:bCs/>
                <w:sz w:val="24"/>
                <w:szCs w:val="24"/>
              </w:rPr>
              <w:t xml:space="preserve"> и лабораторных работ</w:t>
            </w:r>
          </w:p>
        </w:tc>
        <w:tc>
          <w:tcPr>
            <w:tcW w:w="746" w:type="pct"/>
          </w:tcPr>
          <w:p w14:paraId="5741C636" w14:textId="6F959F7B"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115DEE4C" w14:textId="34244C73"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5B8B8391"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4128A0D9" w14:textId="451C8F38" w:rsidTr="008204A1">
        <w:trPr>
          <w:trHeight w:val="23"/>
        </w:trPr>
        <w:tc>
          <w:tcPr>
            <w:tcW w:w="825" w:type="pct"/>
            <w:vMerge/>
          </w:tcPr>
          <w:p w14:paraId="3A0B0909"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54666347"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Практическое занятие 2</w:t>
            </w:r>
            <w:r w:rsidRPr="004C7825">
              <w:rPr>
                <w:rFonts w:ascii="Times New Roman" w:hAnsi="Times New Roman"/>
                <w:bCs/>
                <w:sz w:val="24"/>
                <w:szCs w:val="24"/>
              </w:rPr>
              <w:t xml:space="preserve"> Оценка эффективности использования оборотных средств в производстве.</w:t>
            </w:r>
          </w:p>
        </w:tc>
        <w:tc>
          <w:tcPr>
            <w:tcW w:w="746" w:type="pct"/>
          </w:tcPr>
          <w:p w14:paraId="76FB7FCB"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29628941"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44385BDA"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2D7B4EA6" w14:textId="25828CC7" w:rsidTr="008204A1">
        <w:trPr>
          <w:trHeight w:val="23"/>
        </w:trPr>
        <w:tc>
          <w:tcPr>
            <w:tcW w:w="825" w:type="pct"/>
            <w:vMerge w:val="restart"/>
          </w:tcPr>
          <w:p w14:paraId="4EAF78D3"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Тема 3.3 Трудовые ресурсы организации (предприятия)</w:t>
            </w:r>
          </w:p>
        </w:tc>
        <w:tc>
          <w:tcPr>
            <w:tcW w:w="2302" w:type="pct"/>
          </w:tcPr>
          <w:p w14:paraId="3CBB283F" w14:textId="732E2CFA" w:rsidR="008204A1" w:rsidRPr="004C7825" w:rsidRDefault="008204A1" w:rsidP="008204A1">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6" w:type="pct"/>
          </w:tcPr>
          <w:p w14:paraId="7303BA72" w14:textId="52D08E63"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7114A524" w14:textId="5A142B5E"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val="restart"/>
          </w:tcPr>
          <w:p w14:paraId="4C9FE75A" w14:textId="4965D6D6"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sz w:val="24"/>
                <w:szCs w:val="24"/>
              </w:rPr>
              <w:t>ОК 01, ОК 02, ОК 04</w:t>
            </w:r>
          </w:p>
        </w:tc>
      </w:tr>
      <w:tr w:rsidR="008204A1" w:rsidRPr="004C7825" w14:paraId="034FBE56" w14:textId="178ED6AF" w:rsidTr="008204A1">
        <w:trPr>
          <w:trHeight w:val="23"/>
        </w:trPr>
        <w:tc>
          <w:tcPr>
            <w:tcW w:w="825" w:type="pct"/>
            <w:vMerge/>
          </w:tcPr>
          <w:p w14:paraId="6E84FFCF"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7F56894E"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Cs/>
                <w:sz w:val="24"/>
                <w:szCs w:val="24"/>
              </w:rPr>
              <w:t>Рынок труда. Кадровая политика. Структура кадров организации. Планирование кадров и их подбор. Рабочее время и его использование. Методы нормирования труда.</w:t>
            </w:r>
          </w:p>
        </w:tc>
        <w:tc>
          <w:tcPr>
            <w:tcW w:w="746" w:type="pct"/>
          </w:tcPr>
          <w:p w14:paraId="35DE5EC3" w14:textId="02B54B66"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22ECCF42" w14:textId="25F3529E"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71D7EA98"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1C4CCE17" w14:textId="5BB02CF7" w:rsidTr="008204A1">
        <w:trPr>
          <w:trHeight w:val="23"/>
        </w:trPr>
        <w:tc>
          <w:tcPr>
            <w:tcW w:w="825" w:type="pct"/>
            <w:vMerge/>
          </w:tcPr>
          <w:p w14:paraId="25459920"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7A1016B9" w14:textId="77777777" w:rsidR="008204A1" w:rsidRPr="004C7825" w:rsidRDefault="008204A1" w:rsidP="008204A1">
            <w:pPr>
              <w:spacing w:after="0" w:line="240" w:lineRule="auto"/>
              <w:rPr>
                <w:rFonts w:ascii="Times New Roman" w:hAnsi="Times New Roman"/>
                <w:b/>
                <w:sz w:val="24"/>
                <w:szCs w:val="24"/>
              </w:rPr>
            </w:pPr>
            <w:r w:rsidRPr="004C7825">
              <w:rPr>
                <w:rFonts w:ascii="Times New Roman" w:hAnsi="Times New Roman"/>
                <w:bCs/>
                <w:sz w:val="24"/>
                <w:szCs w:val="24"/>
              </w:rPr>
              <w:t xml:space="preserve"> </w:t>
            </w:r>
            <w:r w:rsidRPr="004C7825">
              <w:rPr>
                <w:rFonts w:ascii="Times New Roman" w:hAnsi="Times New Roman"/>
                <w:sz w:val="24"/>
                <w:szCs w:val="24"/>
              </w:rPr>
              <w:t>Производительность труда – понятие и значение. Методы измерения производительности труда. Показатели уровня производительности труда. Факторы роста производительности труда.</w:t>
            </w:r>
          </w:p>
        </w:tc>
        <w:tc>
          <w:tcPr>
            <w:tcW w:w="746" w:type="pct"/>
          </w:tcPr>
          <w:p w14:paraId="5644AD98"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23C479C3"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437FE3A3"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6EE86C72" w14:textId="44808BD9" w:rsidTr="008204A1">
        <w:trPr>
          <w:trHeight w:val="23"/>
        </w:trPr>
        <w:tc>
          <w:tcPr>
            <w:tcW w:w="825" w:type="pct"/>
            <w:vMerge/>
          </w:tcPr>
          <w:p w14:paraId="498B1515"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77B4A077" w14:textId="77777777" w:rsidR="008204A1" w:rsidRPr="004C7825" w:rsidRDefault="008204A1" w:rsidP="008204A1">
            <w:pPr>
              <w:spacing w:after="0" w:line="240" w:lineRule="auto"/>
              <w:rPr>
                <w:rFonts w:ascii="Times New Roman" w:hAnsi="Times New Roman"/>
                <w:b/>
                <w:sz w:val="24"/>
                <w:szCs w:val="24"/>
              </w:rPr>
            </w:pPr>
            <w:r w:rsidRPr="004C7825">
              <w:rPr>
                <w:rFonts w:ascii="Times New Roman" w:hAnsi="Times New Roman"/>
                <w:sz w:val="24"/>
                <w:szCs w:val="24"/>
              </w:rPr>
              <w:t xml:space="preserve">Мотивация труда и её роль в условиях рыночной экономики. Тарифная система оплаты труда: её сущность, состав и содержание. ЕТКС (Единый тарифно-квалификационный справочник) и его значение. </w:t>
            </w:r>
            <w:r w:rsidRPr="004C7825">
              <w:rPr>
                <w:rFonts w:ascii="Times New Roman" w:hAnsi="Times New Roman"/>
                <w:bCs/>
                <w:sz w:val="24"/>
                <w:szCs w:val="24"/>
              </w:rPr>
              <w:t>Понятие заработной платы, принципы её организации Формы и системы оплаты труда. Фонд оплаты труда и его структура. Премирование на предприятии.</w:t>
            </w:r>
          </w:p>
        </w:tc>
        <w:tc>
          <w:tcPr>
            <w:tcW w:w="746" w:type="pct"/>
          </w:tcPr>
          <w:p w14:paraId="677CED43"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3EA7233E"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2CFFDDB0"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2A07AF86" w14:textId="1D9484F7" w:rsidTr="008204A1">
        <w:trPr>
          <w:trHeight w:val="23"/>
        </w:trPr>
        <w:tc>
          <w:tcPr>
            <w:tcW w:w="825" w:type="pct"/>
            <w:vMerge/>
          </w:tcPr>
          <w:p w14:paraId="65954480"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2A71E2B4"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Cs/>
                <w:sz w:val="24"/>
                <w:szCs w:val="24"/>
              </w:rPr>
              <w:t>Номинальная и реальная заработная плата. Трудовой договор и контрактная система найма. Индексация заработной платы.</w:t>
            </w:r>
          </w:p>
        </w:tc>
        <w:tc>
          <w:tcPr>
            <w:tcW w:w="746" w:type="pct"/>
          </w:tcPr>
          <w:p w14:paraId="6E12E50F"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65EA7033"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6DDF4930"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7179CF96" w14:textId="3BA53C2A" w:rsidTr="008204A1">
        <w:trPr>
          <w:trHeight w:val="23"/>
        </w:trPr>
        <w:tc>
          <w:tcPr>
            <w:tcW w:w="825" w:type="pct"/>
            <w:vMerge/>
          </w:tcPr>
          <w:p w14:paraId="03E56F8A"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13F4BC08" w14:textId="6A2EAC11"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В том числе практических занятий</w:t>
            </w:r>
            <w:r>
              <w:rPr>
                <w:rFonts w:ascii="Times New Roman" w:hAnsi="Times New Roman"/>
                <w:b/>
                <w:bCs/>
                <w:sz w:val="24"/>
                <w:szCs w:val="24"/>
              </w:rPr>
              <w:t xml:space="preserve"> и лабораторных работ</w:t>
            </w:r>
          </w:p>
        </w:tc>
        <w:tc>
          <w:tcPr>
            <w:tcW w:w="746" w:type="pct"/>
          </w:tcPr>
          <w:p w14:paraId="2EDE298B" w14:textId="073A1B4E"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1BEC7A89" w14:textId="001A2CEC"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val="restart"/>
          </w:tcPr>
          <w:p w14:paraId="5A25A6B8" w14:textId="3CDD176E"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sz w:val="24"/>
                <w:szCs w:val="24"/>
              </w:rPr>
              <w:t>ОК 01, ОК 02, ОК 04</w:t>
            </w:r>
          </w:p>
        </w:tc>
      </w:tr>
      <w:tr w:rsidR="008204A1" w:rsidRPr="004C7825" w14:paraId="438DB5F3" w14:textId="5C5D76D7" w:rsidTr="008204A1">
        <w:trPr>
          <w:trHeight w:val="23"/>
        </w:trPr>
        <w:tc>
          <w:tcPr>
            <w:tcW w:w="825" w:type="pct"/>
            <w:vMerge/>
          </w:tcPr>
          <w:p w14:paraId="691D9929"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2F89BAD9"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Практическое занятие 3</w:t>
            </w:r>
            <w:r w:rsidRPr="004C7825">
              <w:rPr>
                <w:rFonts w:ascii="Times New Roman" w:hAnsi="Times New Roman"/>
                <w:bCs/>
                <w:sz w:val="24"/>
                <w:szCs w:val="24"/>
              </w:rPr>
              <w:t xml:space="preserve"> Расчет оплаты труда работников разных категорий.</w:t>
            </w:r>
          </w:p>
        </w:tc>
        <w:tc>
          <w:tcPr>
            <w:tcW w:w="746" w:type="pct"/>
          </w:tcPr>
          <w:p w14:paraId="51D1E176"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7BC34268"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0CD7881F"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45128D73" w14:textId="3F58B1C1" w:rsidTr="008204A1">
        <w:trPr>
          <w:trHeight w:val="23"/>
        </w:trPr>
        <w:tc>
          <w:tcPr>
            <w:tcW w:w="3127" w:type="pct"/>
            <w:gridSpan w:val="2"/>
          </w:tcPr>
          <w:p w14:paraId="2E89F6F5"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Раздел 4. Производственное планирование организации (предприятия)</w:t>
            </w:r>
          </w:p>
        </w:tc>
        <w:tc>
          <w:tcPr>
            <w:tcW w:w="746" w:type="pct"/>
          </w:tcPr>
          <w:p w14:paraId="7DD3DA02" w14:textId="63235DCA" w:rsidR="008204A1" w:rsidRPr="008204A1" w:rsidRDefault="003651C7" w:rsidP="008204A1">
            <w:pPr>
              <w:spacing w:after="0" w:line="240" w:lineRule="auto"/>
              <w:jc w:val="center"/>
              <w:rPr>
                <w:rFonts w:ascii="Times New Roman" w:hAnsi="Times New Roman"/>
                <w:b/>
                <w:bCs/>
                <w:iCs/>
                <w:sz w:val="24"/>
                <w:szCs w:val="24"/>
              </w:rPr>
            </w:pPr>
            <w:r>
              <w:rPr>
                <w:rFonts w:ascii="Times New Roman" w:hAnsi="Times New Roman"/>
                <w:b/>
                <w:bCs/>
                <w:iCs/>
                <w:sz w:val="24"/>
                <w:szCs w:val="24"/>
              </w:rPr>
              <w:t>2/2</w:t>
            </w:r>
          </w:p>
        </w:tc>
        <w:tc>
          <w:tcPr>
            <w:tcW w:w="445" w:type="pct"/>
          </w:tcPr>
          <w:p w14:paraId="435F8A18" w14:textId="2C3E2A19" w:rsidR="008204A1" w:rsidRPr="008204A1" w:rsidRDefault="00CD2A04" w:rsidP="008204A1">
            <w:pPr>
              <w:spacing w:after="0" w:line="240" w:lineRule="auto"/>
              <w:jc w:val="center"/>
              <w:rPr>
                <w:rFonts w:ascii="Times New Roman" w:hAnsi="Times New Roman"/>
                <w:b/>
                <w:bCs/>
                <w:iCs/>
                <w:sz w:val="24"/>
                <w:szCs w:val="24"/>
              </w:rPr>
            </w:pPr>
            <w:r>
              <w:rPr>
                <w:rFonts w:ascii="Times New Roman" w:hAnsi="Times New Roman"/>
                <w:b/>
                <w:bCs/>
                <w:iCs/>
                <w:sz w:val="24"/>
                <w:szCs w:val="24"/>
              </w:rPr>
              <w:t>2/2</w:t>
            </w:r>
          </w:p>
        </w:tc>
        <w:tc>
          <w:tcPr>
            <w:tcW w:w="682" w:type="pct"/>
          </w:tcPr>
          <w:p w14:paraId="43418EDD"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4AC4A1B9" w14:textId="6FB5D14C" w:rsidTr="008204A1">
        <w:trPr>
          <w:trHeight w:val="23"/>
        </w:trPr>
        <w:tc>
          <w:tcPr>
            <w:tcW w:w="825" w:type="pct"/>
            <w:vMerge w:val="restart"/>
          </w:tcPr>
          <w:p w14:paraId="73C95475"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Тема 4.1 Методологические основы планирования, виды планов.</w:t>
            </w:r>
          </w:p>
        </w:tc>
        <w:tc>
          <w:tcPr>
            <w:tcW w:w="2302" w:type="pct"/>
          </w:tcPr>
          <w:p w14:paraId="0DBA0AFC" w14:textId="54565883" w:rsidR="008204A1" w:rsidRPr="004C7825" w:rsidRDefault="008204A1" w:rsidP="008204A1">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6" w:type="pct"/>
          </w:tcPr>
          <w:p w14:paraId="35443067" w14:textId="0DB2804D"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1401A481" w14:textId="62706A7F"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val="restart"/>
          </w:tcPr>
          <w:p w14:paraId="010227FC" w14:textId="53FB2A91"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sz w:val="24"/>
                <w:szCs w:val="24"/>
              </w:rPr>
              <w:t>ОК 01, ОК 02, ОК 04</w:t>
            </w:r>
          </w:p>
        </w:tc>
      </w:tr>
      <w:tr w:rsidR="008204A1" w:rsidRPr="004C7825" w14:paraId="2FE057D2" w14:textId="701EA072" w:rsidTr="008204A1">
        <w:trPr>
          <w:trHeight w:val="23"/>
        </w:trPr>
        <w:tc>
          <w:tcPr>
            <w:tcW w:w="825" w:type="pct"/>
            <w:vMerge/>
          </w:tcPr>
          <w:p w14:paraId="747D125E"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7D36957C"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Cs/>
                <w:sz w:val="24"/>
                <w:szCs w:val="24"/>
              </w:rPr>
              <w:t>Сущность планирования. Методы планирования, виды планов, система показателей планов.</w:t>
            </w:r>
          </w:p>
        </w:tc>
        <w:tc>
          <w:tcPr>
            <w:tcW w:w="746" w:type="pct"/>
          </w:tcPr>
          <w:p w14:paraId="3211A145" w14:textId="1832F8D6"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30767BF8" w14:textId="13F0CE9C"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4C7E99D5"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3E8952C6" w14:textId="70C05BB1" w:rsidTr="008204A1">
        <w:trPr>
          <w:trHeight w:val="23"/>
        </w:trPr>
        <w:tc>
          <w:tcPr>
            <w:tcW w:w="825" w:type="pct"/>
            <w:vMerge/>
          </w:tcPr>
          <w:p w14:paraId="4C95EC27"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2E917E58" w14:textId="77777777" w:rsidR="008204A1" w:rsidRPr="004C7825" w:rsidRDefault="008204A1" w:rsidP="008204A1">
            <w:pPr>
              <w:spacing w:after="0" w:line="240" w:lineRule="auto"/>
              <w:rPr>
                <w:rFonts w:ascii="Times New Roman" w:hAnsi="Times New Roman"/>
                <w:b/>
                <w:sz w:val="24"/>
                <w:szCs w:val="24"/>
              </w:rPr>
            </w:pPr>
            <w:r w:rsidRPr="004C7825">
              <w:rPr>
                <w:rFonts w:ascii="Times New Roman" w:hAnsi="Times New Roman"/>
                <w:bCs/>
                <w:sz w:val="24"/>
                <w:szCs w:val="24"/>
              </w:rPr>
              <w:t>Понятие и показатели производственной программы. Этапы составления производственной программы предприятия.</w:t>
            </w:r>
          </w:p>
        </w:tc>
        <w:tc>
          <w:tcPr>
            <w:tcW w:w="746" w:type="pct"/>
          </w:tcPr>
          <w:p w14:paraId="1EA8B835"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49AF929C"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6F983DD7"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594BC7CB" w14:textId="433D82B7" w:rsidTr="008204A1">
        <w:trPr>
          <w:trHeight w:val="23"/>
        </w:trPr>
        <w:tc>
          <w:tcPr>
            <w:tcW w:w="825" w:type="pct"/>
            <w:vMerge/>
          </w:tcPr>
          <w:p w14:paraId="35393E89"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7020E7FB"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sz w:val="24"/>
                <w:szCs w:val="24"/>
              </w:rPr>
              <w:t>Содержание и порядок разработки бизнес – плана.</w:t>
            </w:r>
          </w:p>
        </w:tc>
        <w:tc>
          <w:tcPr>
            <w:tcW w:w="746" w:type="pct"/>
          </w:tcPr>
          <w:p w14:paraId="39707CB3"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2B6CA3E3"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01D81289"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4F49C544" w14:textId="24414886" w:rsidTr="008204A1">
        <w:trPr>
          <w:trHeight w:val="23"/>
        </w:trPr>
        <w:tc>
          <w:tcPr>
            <w:tcW w:w="3127" w:type="pct"/>
            <w:gridSpan w:val="2"/>
          </w:tcPr>
          <w:p w14:paraId="4B3C8F2A" w14:textId="77777777" w:rsidR="008204A1" w:rsidRPr="004C7825" w:rsidRDefault="008204A1" w:rsidP="008204A1">
            <w:pPr>
              <w:suppressAutoHyphens/>
              <w:spacing w:after="0" w:line="240" w:lineRule="auto"/>
              <w:rPr>
                <w:rFonts w:ascii="Times New Roman" w:hAnsi="Times New Roman"/>
                <w:b/>
                <w:bCs/>
                <w:sz w:val="24"/>
                <w:szCs w:val="24"/>
              </w:rPr>
            </w:pPr>
            <w:r w:rsidRPr="004C7825">
              <w:rPr>
                <w:rFonts w:ascii="Times New Roman" w:hAnsi="Times New Roman"/>
                <w:b/>
                <w:bCs/>
                <w:sz w:val="24"/>
                <w:szCs w:val="24"/>
              </w:rPr>
              <w:t>Раздел 5. Финансовые ресурсы предприятия.</w:t>
            </w:r>
          </w:p>
        </w:tc>
        <w:tc>
          <w:tcPr>
            <w:tcW w:w="746" w:type="pct"/>
          </w:tcPr>
          <w:p w14:paraId="6D4D159F" w14:textId="19942702" w:rsidR="008204A1" w:rsidRPr="008204A1" w:rsidRDefault="003651C7" w:rsidP="008204A1">
            <w:pPr>
              <w:spacing w:after="0" w:line="240" w:lineRule="auto"/>
              <w:jc w:val="center"/>
              <w:rPr>
                <w:rFonts w:ascii="Times New Roman" w:hAnsi="Times New Roman"/>
                <w:b/>
                <w:bCs/>
                <w:iCs/>
                <w:sz w:val="24"/>
                <w:szCs w:val="24"/>
              </w:rPr>
            </w:pPr>
            <w:r>
              <w:rPr>
                <w:rFonts w:ascii="Times New Roman" w:hAnsi="Times New Roman"/>
                <w:b/>
                <w:bCs/>
                <w:iCs/>
                <w:sz w:val="24"/>
                <w:szCs w:val="24"/>
              </w:rPr>
              <w:t>10/10</w:t>
            </w:r>
          </w:p>
        </w:tc>
        <w:tc>
          <w:tcPr>
            <w:tcW w:w="445" w:type="pct"/>
          </w:tcPr>
          <w:p w14:paraId="41436D06" w14:textId="518CB44B" w:rsidR="008204A1" w:rsidRPr="008204A1" w:rsidRDefault="00CD2A04" w:rsidP="008204A1">
            <w:pPr>
              <w:spacing w:after="0" w:line="240" w:lineRule="auto"/>
              <w:jc w:val="center"/>
              <w:rPr>
                <w:rFonts w:ascii="Times New Roman" w:hAnsi="Times New Roman"/>
                <w:b/>
                <w:bCs/>
                <w:iCs/>
                <w:sz w:val="24"/>
                <w:szCs w:val="24"/>
              </w:rPr>
            </w:pPr>
            <w:r>
              <w:rPr>
                <w:rFonts w:ascii="Times New Roman" w:hAnsi="Times New Roman"/>
                <w:b/>
                <w:bCs/>
                <w:iCs/>
                <w:sz w:val="24"/>
                <w:szCs w:val="24"/>
              </w:rPr>
              <w:t>14/14</w:t>
            </w:r>
          </w:p>
        </w:tc>
        <w:tc>
          <w:tcPr>
            <w:tcW w:w="682" w:type="pct"/>
          </w:tcPr>
          <w:p w14:paraId="52BA472F"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17B854D7" w14:textId="39E628B9" w:rsidTr="008204A1">
        <w:trPr>
          <w:trHeight w:val="23"/>
        </w:trPr>
        <w:tc>
          <w:tcPr>
            <w:tcW w:w="825" w:type="pct"/>
            <w:vMerge w:val="restart"/>
          </w:tcPr>
          <w:p w14:paraId="5C21B0D2"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Тема 5.1 Доходы и расходы предприятия</w:t>
            </w:r>
          </w:p>
        </w:tc>
        <w:tc>
          <w:tcPr>
            <w:tcW w:w="2302" w:type="pct"/>
          </w:tcPr>
          <w:p w14:paraId="13895071" w14:textId="6B1984A7" w:rsidR="008204A1" w:rsidRPr="004C7825" w:rsidRDefault="008204A1" w:rsidP="008204A1">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6" w:type="pct"/>
          </w:tcPr>
          <w:p w14:paraId="15DFC4F6" w14:textId="590285EA"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4493D6E7" w14:textId="61D8E628"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val="restart"/>
          </w:tcPr>
          <w:p w14:paraId="2B9F421E" w14:textId="4935F6E5"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sz w:val="24"/>
                <w:szCs w:val="24"/>
              </w:rPr>
              <w:t>ОК 01, ОК 02, ОК 04</w:t>
            </w:r>
          </w:p>
        </w:tc>
      </w:tr>
      <w:tr w:rsidR="008204A1" w:rsidRPr="004C7825" w14:paraId="13BCE48E" w14:textId="3751733D" w:rsidTr="008204A1">
        <w:trPr>
          <w:trHeight w:val="23"/>
        </w:trPr>
        <w:tc>
          <w:tcPr>
            <w:tcW w:w="825" w:type="pct"/>
            <w:vMerge/>
          </w:tcPr>
          <w:p w14:paraId="159B6AB7"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0659A136"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sz w:val="24"/>
                <w:szCs w:val="24"/>
              </w:rPr>
              <w:t xml:space="preserve">Сущность финансов предприятия. Финансовые ресурсы предприятия. Функции финансов. Собственный капитал предприятия. Заемные (внешние) средства предприятия. </w:t>
            </w:r>
            <w:r w:rsidRPr="004C7825">
              <w:rPr>
                <w:rFonts w:ascii="Times New Roman" w:hAnsi="Times New Roman"/>
                <w:sz w:val="24"/>
                <w:szCs w:val="24"/>
              </w:rPr>
              <w:lastRenderedPageBreak/>
              <w:t>Сущность доходов и расходов предприятия. Классификация доходов и расходов предприятия.</w:t>
            </w:r>
          </w:p>
        </w:tc>
        <w:tc>
          <w:tcPr>
            <w:tcW w:w="746" w:type="pct"/>
          </w:tcPr>
          <w:p w14:paraId="378A46F8" w14:textId="13F83470"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51285046" w14:textId="50D845BD"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129C5D88"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362D2110" w14:textId="146D191B" w:rsidTr="008204A1">
        <w:trPr>
          <w:trHeight w:val="23"/>
        </w:trPr>
        <w:tc>
          <w:tcPr>
            <w:tcW w:w="825" w:type="pct"/>
            <w:vMerge/>
          </w:tcPr>
          <w:p w14:paraId="5098CD43"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11076D97" w14:textId="77777777" w:rsidR="008204A1" w:rsidRPr="004C7825" w:rsidRDefault="008204A1" w:rsidP="008204A1">
            <w:pPr>
              <w:spacing w:after="0" w:line="240" w:lineRule="auto"/>
              <w:rPr>
                <w:rFonts w:ascii="Times New Roman" w:hAnsi="Times New Roman"/>
                <w:sz w:val="24"/>
                <w:szCs w:val="24"/>
              </w:rPr>
            </w:pPr>
            <w:r w:rsidRPr="004C7825">
              <w:rPr>
                <w:rFonts w:ascii="Times New Roman" w:hAnsi="Times New Roman"/>
                <w:bCs/>
                <w:sz w:val="24"/>
                <w:szCs w:val="24"/>
              </w:rPr>
              <w:t>Понятие и состав издержек производства и реализации продукции. Классификация затрат на производство продукции. Смета затрат и методика ее составления. Калькуляция себестоимости. Значение себестоимости и пути ее оптимизации.</w:t>
            </w:r>
            <w:r w:rsidRPr="004C7825">
              <w:rPr>
                <w:rFonts w:ascii="Times New Roman" w:hAnsi="Times New Roman"/>
                <w:sz w:val="24"/>
                <w:szCs w:val="24"/>
              </w:rPr>
              <w:t xml:space="preserve"> Способы экономии ресурсов, энергосберегающие технологии.</w:t>
            </w:r>
          </w:p>
        </w:tc>
        <w:tc>
          <w:tcPr>
            <w:tcW w:w="746" w:type="pct"/>
          </w:tcPr>
          <w:p w14:paraId="6504030F"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65F6420B"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335099E8"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1458510D" w14:textId="28DE439B" w:rsidTr="008204A1">
        <w:trPr>
          <w:trHeight w:val="23"/>
        </w:trPr>
        <w:tc>
          <w:tcPr>
            <w:tcW w:w="825" w:type="pct"/>
            <w:vMerge/>
          </w:tcPr>
          <w:p w14:paraId="7C5A3D19"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2CE6E391" w14:textId="775CB249" w:rsidR="008204A1" w:rsidRPr="004C7825" w:rsidRDefault="008204A1" w:rsidP="008204A1">
            <w:pPr>
              <w:spacing w:after="0" w:line="240" w:lineRule="auto"/>
              <w:rPr>
                <w:rFonts w:ascii="Times New Roman" w:hAnsi="Times New Roman"/>
                <w:b/>
                <w:sz w:val="24"/>
                <w:szCs w:val="24"/>
              </w:rPr>
            </w:pPr>
            <w:r w:rsidRPr="004C7825">
              <w:rPr>
                <w:rFonts w:ascii="Times New Roman" w:hAnsi="Times New Roman"/>
                <w:b/>
                <w:bCs/>
                <w:sz w:val="24"/>
                <w:szCs w:val="24"/>
              </w:rPr>
              <w:t>В том числе практических занятий</w:t>
            </w:r>
            <w:r>
              <w:rPr>
                <w:rFonts w:ascii="Times New Roman" w:hAnsi="Times New Roman"/>
                <w:b/>
                <w:bCs/>
                <w:sz w:val="24"/>
                <w:szCs w:val="24"/>
              </w:rPr>
              <w:t xml:space="preserve"> и лабораторных работ</w:t>
            </w:r>
          </w:p>
        </w:tc>
        <w:tc>
          <w:tcPr>
            <w:tcW w:w="746" w:type="pct"/>
          </w:tcPr>
          <w:p w14:paraId="30B4F257" w14:textId="0C5C499B"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28C1C415" w14:textId="340058D2"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val="restart"/>
          </w:tcPr>
          <w:p w14:paraId="2C8C1041" w14:textId="7B50F6D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sz w:val="24"/>
                <w:szCs w:val="24"/>
              </w:rPr>
              <w:t>ОК 01, ОК 02, ОК 04</w:t>
            </w:r>
          </w:p>
        </w:tc>
      </w:tr>
      <w:tr w:rsidR="008204A1" w:rsidRPr="004C7825" w14:paraId="6FCE7DE9" w14:textId="7C33AD14" w:rsidTr="008204A1">
        <w:trPr>
          <w:trHeight w:val="23"/>
        </w:trPr>
        <w:tc>
          <w:tcPr>
            <w:tcW w:w="825" w:type="pct"/>
            <w:vMerge/>
          </w:tcPr>
          <w:p w14:paraId="1B2A257C"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2734343E" w14:textId="6094F6C2"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Практическое занятие 4</w:t>
            </w:r>
            <w:r w:rsidRPr="004C7825">
              <w:rPr>
                <w:rFonts w:ascii="Times New Roman" w:hAnsi="Times New Roman"/>
                <w:bCs/>
                <w:sz w:val="24"/>
                <w:szCs w:val="24"/>
              </w:rPr>
              <w:t xml:space="preserve"> Составление калькуляции продукции.</w:t>
            </w:r>
          </w:p>
        </w:tc>
        <w:tc>
          <w:tcPr>
            <w:tcW w:w="746" w:type="pct"/>
          </w:tcPr>
          <w:p w14:paraId="18C4E513"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5494C65E"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6A8AF464"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5F233E16" w14:textId="0CE952CB" w:rsidTr="008204A1">
        <w:trPr>
          <w:trHeight w:val="23"/>
        </w:trPr>
        <w:tc>
          <w:tcPr>
            <w:tcW w:w="825" w:type="pct"/>
            <w:vMerge w:val="restart"/>
          </w:tcPr>
          <w:p w14:paraId="5FC14ED3"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Тема 5.2 Механизм ценообразования на предприятии</w:t>
            </w:r>
          </w:p>
        </w:tc>
        <w:tc>
          <w:tcPr>
            <w:tcW w:w="2302" w:type="pct"/>
          </w:tcPr>
          <w:p w14:paraId="15F9E62C" w14:textId="0165A7FB" w:rsidR="008204A1" w:rsidRPr="004C7825" w:rsidRDefault="008204A1" w:rsidP="008204A1">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46" w:type="pct"/>
          </w:tcPr>
          <w:p w14:paraId="2EFFE094" w14:textId="1CB7388D"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29576941" w14:textId="4B808691"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val="restart"/>
          </w:tcPr>
          <w:p w14:paraId="20A46E2B" w14:textId="499965BC"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sz w:val="24"/>
                <w:szCs w:val="24"/>
              </w:rPr>
              <w:t>ОК 01, ОК 02, ОК 04</w:t>
            </w:r>
          </w:p>
        </w:tc>
      </w:tr>
      <w:tr w:rsidR="008204A1" w:rsidRPr="004C7825" w14:paraId="46241ABC" w14:textId="750C0ABE" w:rsidTr="008204A1">
        <w:trPr>
          <w:trHeight w:val="23"/>
        </w:trPr>
        <w:tc>
          <w:tcPr>
            <w:tcW w:w="825" w:type="pct"/>
            <w:vMerge/>
          </w:tcPr>
          <w:p w14:paraId="6611C35B"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52807371"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Cs/>
                <w:sz w:val="24"/>
                <w:szCs w:val="24"/>
              </w:rPr>
              <w:t xml:space="preserve">Ценовая политика организации. </w:t>
            </w:r>
            <w:r w:rsidRPr="004C7825">
              <w:rPr>
                <w:rFonts w:ascii="Times New Roman" w:hAnsi="Times New Roman"/>
                <w:sz w:val="24"/>
                <w:szCs w:val="24"/>
              </w:rPr>
              <w:t>Цели и этапы ценообразования цены. Механизм рыночного ценообразования. Ценовая стратегия предприятия.</w:t>
            </w:r>
          </w:p>
        </w:tc>
        <w:tc>
          <w:tcPr>
            <w:tcW w:w="746" w:type="pct"/>
          </w:tcPr>
          <w:p w14:paraId="24D999C8" w14:textId="17BA370F"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031C85D3" w14:textId="3C0144D3"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7846908B"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416BB85E" w14:textId="620C0524" w:rsidTr="008204A1">
        <w:trPr>
          <w:trHeight w:val="23"/>
        </w:trPr>
        <w:tc>
          <w:tcPr>
            <w:tcW w:w="825" w:type="pct"/>
            <w:vMerge/>
          </w:tcPr>
          <w:p w14:paraId="722280FA"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30BAD921"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Cs/>
                <w:sz w:val="24"/>
                <w:szCs w:val="24"/>
              </w:rPr>
              <w:t xml:space="preserve">Экономическое содержание и виды цен. </w:t>
            </w:r>
            <w:r w:rsidRPr="004C7825">
              <w:rPr>
                <w:rFonts w:ascii="Times New Roman" w:hAnsi="Times New Roman"/>
                <w:sz w:val="24"/>
                <w:szCs w:val="24"/>
              </w:rPr>
              <w:t>Управление ценами. Особенности ценообразования по отраслям.</w:t>
            </w:r>
          </w:p>
        </w:tc>
        <w:tc>
          <w:tcPr>
            <w:tcW w:w="746" w:type="pct"/>
          </w:tcPr>
          <w:p w14:paraId="0B288675"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2CBAE436"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18D1BDD1"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2E5594EC" w14:textId="3FD7317F" w:rsidTr="008204A1">
        <w:trPr>
          <w:trHeight w:val="23"/>
        </w:trPr>
        <w:tc>
          <w:tcPr>
            <w:tcW w:w="825" w:type="pct"/>
            <w:vMerge/>
          </w:tcPr>
          <w:p w14:paraId="5C8CC5E3"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1F908A35" w14:textId="5CE7F8DB"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В том числе практических занятий</w:t>
            </w:r>
            <w:r>
              <w:rPr>
                <w:rFonts w:ascii="Times New Roman" w:hAnsi="Times New Roman"/>
                <w:b/>
                <w:bCs/>
                <w:sz w:val="24"/>
                <w:szCs w:val="24"/>
              </w:rPr>
              <w:t xml:space="preserve"> и лабораторных работ</w:t>
            </w:r>
          </w:p>
        </w:tc>
        <w:tc>
          <w:tcPr>
            <w:tcW w:w="746" w:type="pct"/>
          </w:tcPr>
          <w:p w14:paraId="0712C695" w14:textId="4EA4D463"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765905DC" w14:textId="5DDEFD35"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5042D0EB"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34F16D22" w14:textId="3D474CE7" w:rsidTr="008204A1">
        <w:trPr>
          <w:trHeight w:val="23"/>
        </w:trPr>
        <w:tc>
          <w:tcPr>
            <w:tcW w:w="825" w:type="pct"/>
            <w:vMerge/>
          </w:tcPr>
          <w:p w14:paraId="243EFB80"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1F432835"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Практическое занятие 5</w:t>
            </w:r>
            <w:r w:rsidRPr="004C7825">
              <w:rPr>
                <w:rFonts w:ascii="Times New Roman" w:hAnsi="Times New Roman"/>
                <w:bCs/>
                <w:sz w:val="24"/>
                <w:szCs w:val="24"/>
              </w:rPr>
              <w:t xml:space="preserve"> Расчет цен на продукцию</w:t>
            </w:r>
          </w:p>
        </w:tc>
        <w:tc>
          <w:tcPr>
            <w:tcW w:w="746" w:type="pct"/>
          </w:tcPr>
          <w:p w14:paraId="6E6A3066"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7ACFAD44"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0C36FF6B"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0EEDC090" w14:textId="7C483E36" w:rsidTr="008204A1">
        <w:trPr>
          <w:trHeight w:val="23"/>
        </w:trPr>
        <w:tc>
          <w:tcPr>
            <w:tcW w:w="825" w:type="pct"/>
            <w:vMerge w:val="restart"/>
          </w:tcPr>
          <w:p w14:paraId="2CF49336"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Тема 5.3 Прибыль и рентабельность</w:t>
            </w:r>
          </w:p>
        </w:tc>
        <w:tc>
          <w:tcPr>
            <w:tcW w:w="2302" w:type="pct"/>
          </w:tcPr>
          <w:p w14:paraId="3DC03AA3" w14:textId="2FF89022" w:rsidR="008204A1" w:rsidRPr="004C7825" w:rsidRDefault="008204A1" w:rsidP="008204A1">
            <w:pPr>
              <w:spacing w:after="0" w:line="240" w:lineRule="auto"/>
              <w:rPr>
                <w:rFonts w:ascii="Times New Roman" w:hAnsi="Times New Roman"/>
                <w:bCs/>
                <w:sz w:val="24"/>
                <w:szCs w:val="24"/>
              </w:rPr>
            </w:pPr>
            <w:r>
              <w:rPr>
                <w:rFonts w:ascii="Times New Roman" w:hAnsi="Times New Roman"/>
                <w:b/>
                <w:bCs/>
                <w:sz w:val="24"/>
                <w:szCs w:val="24"/>
              </w:rPr>
              <w:t>Содержание</w:t>
            </w:r>
          </w:p>
        </w:tc>
        <w:tc>
          <w:tcPr>
            <w:tcW w:w="746" w:type="pct"/>
          </w:tcPr>
          <w:p w14:paraId="129645A7" w14:textId="2C8FF298"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29FAC141" w14:textId="2474B6A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val="restart"/>
          </w:tcPr>
          <w:p w14:paraId="6104C45B" w14:textId="0686196D"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sz w:val="24"/>
                <w:szCs w:val="24"/>
              </w:rPr>
              <w:t>ОК 01, ОК 02, ОК 04</w:t>
            </w:r>
          </w:p>
        </w:tc>
      </w:tr>
      <w:tr w:rsidR="008204A1" w:rsidRPr="004C7825" w14:paraId="06BD46CB" w14:textId="412E427B" w:rsidTr="008204A1">
        <w:trPr>
          <w:trHeight w:val="23"/>
        </w:trPr>
        <w:tc>
          <w:tcPr>
            <w:tcW w:w="825" w:type="pct"/>
            <w:vMerge/>
          </w:tcPr>
          <w:p w14:paraId="5200FE32"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0B24B29D"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sz w:val="24"/>
                <w:szCs w:val="24"/>
              </w:rPr>
              <w:t>Сущность прибыли предприятия, её источники и виды. Механизм формирования прибыли. Факторы, влияющие на величину прибыли.</w:t>
            </w:r>
          </w:p>
        </w:tc>
        <w:tc>
          <w:tcPr>
            <w:tcW w:w="746" w:type="pct"/>
          </w:tcPr>
          <w:p w14:paraId="19E4DA79" w14:textId="110B9655"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0ADFFAA9" w14:textId="295A8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4D9FCE61"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25E73777" w14:textId="2EA6C46B" w:rsidTr="008204A1">
        <w:trPr>
          <w:trHeight w:val="23"/>
        </w:trPr>
        <w:tc>
          <w:tcPr>
            <w:tcW w:w="825" w:type="pct"/>
            <w:vMerge/>
          </w:tcPr>
          <w:p w14:paraId="26518E46"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21CBD392"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sz w:val="24"/>
                <w:szCs w:val="24"/>
              </w:rPr>
              <w:t>Чистая прибыль предприятия. Распределение и использование чистой прибыли предприятия. Связь выручки, затрат и прибыли предприятия. Налогообложение прибыли.</w:t>
            </w:r>
          </w:p>
        </w:tc>
        <w:tc>
          <w:tcPr>
            <w:tcW w:w="746" w:type="pct"/>
          </w:tcPr>
          <w:p w14:paraId="23804E19"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0C40E88E"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31265066"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7B65164A" w14:textId="3899E404" w:rsidTr="008204A1">
        <w:trPr>
          <w:trHeight w:val="23"/>
        </w:trPr>
        <w:tc>
          <w:tcPr>
            <w:tcW w:w="825" w:type="pct"/>
            <w:vMerge/>
          </w:tcPr>
          <w:p w14:paraId="3247A4FA"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0190CF02"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sz w:val="24"/>
                <w:szCs w:val="24"/>
              </w:rPr>
              <w:t xml:space="preserve">Рентабельность – показатель эффективности работы предприятия. </w:t>
            </w:r>
            <w:r w:rsidRPr="004C7825">
              <w:rPr>
                <w:rFonts w:ascii="Times New Roman" w:hAnsi="Times New Roman"/>
                <w:bCs/>
                <w:sz w:val="24"/>
                <w:szCs w:val="24"/>
              </w:rPr>
              <w:t>Виды и показатели рентабельности. Методика расчета уровня рентабельности продукции и производства.</w:t>
            </w:r>
          </w:p>
        </w:tc>
        <w:tc>
          <w:tcPr>
            <w:tcW w:w="746" w:type="pct"/>
          </w:tcPr>
          <w:p w14:paraId="2B623E71"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73025029"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3ACA3BCE"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55D7BD49" w14:textId="171566DA" w:rsidTr="008204A1">
        <w:trPr>
          <w:trHeight w:val="23"/>
        </w:trPr>
        <w:tc>
          <w:tcPr>
            <w:tcW w:w="825" w:type="pct"/>
            <w:vMerge/>
          </w:tcPr>
          <w:p w14:paraId="70150785"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71CE7638" w14:textId="33DFDA9F" w:rsidR="008204A1" w:rsidRPr="004C7825" w:rsidRDefault="008204A1" w:rsidP="008204A1">
            <w:pPr>
              <w:spacing w:after="0" w:line="240" w:lineRule="auto"/>
              <w:rPr>
                <w:rFonts w:ascii="Times New Roman" w:hAnsi="Times New Roman"/>
                <w:b/>
                <w:sz w:val="24"/>
                <w:szCs w:val="24"/>
              </w:rPr>
            </w:pPr>
            <w:r w:rsidRPr="004C7825">
              <w:rPr>
                <w:rFonts w:ascii="Times New Roman" w:hAnsi="Times New Roman"/>
                <w:b/>
                <w:bCs/>
                <w:sz w:val="24"/>
                <w:szCs w:val="24"/>
              </w:rPr>
              <w:t>В том числе практических занятий</w:t>
            </w:r>
            <w:r>
              <w:rPr>
                <w:rFonts w:ascii="Times New Roman" w:hAnsi="Times New Roman"/>
                <w:b/>
                <w:bCs/>
                <w:sz w:val="24"/>
                <w:szCs w:val="24"/>
              </w:rPr>
              <w:t xml:space="preserve"> и лабораторных работ</w:t>
            </w:r>
          </w:p>
        </w:tc>
        <w:tc>
          <w:tcPr>
            <w:tcW w:w="746" w:type="pct"/>
          </w:tcPr>
          <w:p w14:paraId="189A3AC2" w14:textId="14A3A12A"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6FCCD40E" w14:textId="0492F3E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val="restart"/>
          </w:tcPr>
          <w:p w14:paraId="1FF0040A" w14:textId="36BB82AA"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sz w:val="24"/>
                <w:szCs w:val="24"/>
              </w:rPr>
              <w:t>ОК 01, ОК 02, ОК 04</w:t>
            </w:r>
          </w:p>
        </w:tc>
      </w:tr>
      <w:tr w:rsidR="008204A1" w:rsidRPr="004C7825" w14:paraId="373347B3" w14:textId="40E3FACB" w:rsidTr="008204A1">
        <w:trPr>
          <w:trHeight w:val="23"/>
        </w:trPr>
        <w:tc>
          <w:tcPr>
            <w:tcW w:w="825" w:type="pct"/>
            <w:vMerge/>
          </w:tcPr>
          <w:p w14:paraId="50858890"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2DD4DD7F" w14:textId="77777777" w:rsidR="008204A1" w:rsidRPr="004C7825" w:rsidRDefault="008204A1" w:rsidP="008204A1">
            <w:pPr>
              <w:spacing w:after="0" w:line="240" w:lineRule="auto"/>
              <w:rPr>
                <w:rFonts w:ascii="Times New Roman" w:hAnsi="Times New Roman"/>
                <w:bCs/>
                <w:sz w:val="24"/>
                <w:szCs w:val="24"/>
              </w:rPr>
            </w:pPr>
            <w:r w:rsidRPr="004C7825">
              <w:rPr>
                <w:rFonts w:ascii="Times New Roman" w:hAnsi="Times New Roman"/>
                <w:b/>
                <w:bCs/>
                <w:sz w:val="24"/>
                <w:szCs w:val="24"/>
              </w:rPr>
              <w:t>Практическое занятие 6</w:t>
            </w:r>
            <w:r w:rsidRPr="004C7825">
              <w:rPr>
                <w:rFonts w:ascii="Times New Roman" w:hAnsi="Times New Roman"/>
                <w:bCs/>
                <w:sz w:val="24"/>
                <w:szCs w:val="24"/>
              </w:rPr>
              <w:t xml:space="preserve"> Расчет прибыли и рентабельности.</w:t>
            </w:r>
          </w:p>
        </w:tc>
        <w:tc>
          <w:tcPr>
            <w:tcW w:w="746" w:type="pct"/>
          </w:tcPr>
          <w:p w14:paraId="5A421B2A"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351905C8"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1BFF963C"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28435450" w14:textId="2C3AE33B" w:rsidTr="008204A1">
        <w:trPr>
          <w:trHeight w:val="23"/>
        </w:trPr>
        <w:tc>
          <w:tcPr>
            <w:tcW w:w="3127" w:type="pct"/>
            <w:gridSpan w:val="2"/>
          </w:tcPr>
          <w:p w14:paraId="455277F1" w14:textId="77777777" w:rsidR="008204A1" w:rsidRPr="004C7825" w:rsidRDefault="008204A1" w:rsidP="00820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C7825">
              <w:rPr>
                <w:rFonts w:ascii="Times New Roman" w:hAnsi="Times New Roman"/>
                <w:b/>
                <w:bCs/>
                <w:sz w:val="24"/>
                <w:szCs w:val="24"/>
              </w:rPr>
              <w:t>Раздел 6. Капитальные вложения и их эффективность.</w:t>
            </w:r>
          </w:p>
        </w:tc>
        <w:tc>
          <w:tcPr>
            <w:tcW w:w="746" w:type="pct"/>
          </w:tcPr>
          <w:p w14:paraId="07D03132" w14:textId="3F6A75CE" w:rsidR="008204A1" w:rsidRPr="008204A1" w:rsidRDefault="003651C7" w:rsidP="008204A1">
            <w:pPr>
              <w:spacing w:after="0" w:line="240" w:lineRule="auto"/>
              <w:jc w:val="center"/>
              <w:rPr>
                <w:rFonts w:ascii="Times New Roman" w:hAnsi="Times New Roman"/>
                <w:b/>
                <w:bCs/>
                <w:iCs/>
                <w:sz w:val="24"/>
                <w:szCs w:val="24"/>
              </w:rPr>
            </w:pPr>
            <w:r>
              <w:rPr>
                <w:rFonts w:ascii="Times New Roman" w:hAnsi="Times New Roman"/>
                <w:b/>
                <w:bCs/>
                <w:iCs/>
                <w:sz w:val="24"/>
                <w:szCs w:val="24"/>
              </w:rPr>
              <w:t>2/2</w:t>
            </w:r>
          </w:p>
        </w:tc>
        <w:tc>
          <w:tcPr>
            <w:tcW w:w="445" w:type="pct"/>
          </w:tcPr>
          <w:p w14:paraId="58FBFA11" w14:textId="3BD11E91" w:rsidR="008204A1" w:rsidRPr="008204A1" w:rsidRDefault="00CD2A04" w:rsidP="008204A1">
            <w:pPr>
              <w:spacing w:after="0" w:line="240" w:lineRule="auto"/>
              <w:jc w:val="center"/>
              <w:rPr>
                <w:rFonts w:ascii="Times New Roman" w:hAnsi="Times New Roman"/>
                <w:b/>
                <w:bCs/>
                <w:iCs/>
                <w:sz w:val="24"/>
                <w:szCs w:val="24"/>
              </w:rPr>
            </w:pPr>
            <w:r>
              <w:rPr>
                <w:rFonts w:ascii="Times New Roman" w:hAnsi="Times New Roman"/>
                <w:b/>
                <w:bCs/>
                <w:iCs/>
                <w:sz w:val="24"/>
                <w:szCs w:val="24"/>
              </w:rPr>
              <w:t>4/4</w:t>
            </w:r>
          </w:p>
        </w:tc>
        <w:tc>
          <w:tcPr>
            <w:tcW w:w="682" w:type="pct"/>
          </w:tcPr>
          <w:p w14:paraId="55B55323"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250751C2" w14:textId="3709E588" w:rsidTr="008204A1">
        <w:trPr>
          <w:trHeight w:val="23"/>
        </w:trPr>
        <w:tc>
          <w:tcPr>
            <w:tcW w:w="825" w:type="pct"/>
            <w:vMerge w:val="restart"/>
          </w:tcPr>
          <w:p w14:paraId="3A06386F"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Тема 6.1 Инвестиционная политика предприятия</w:t>
            </w:r>
          </w:p>
        </w:tc>
        <w:tc>
          <w:tcPr>
            <w:tcW w:w="2302" w:type="pct"/>
          </w:tcPr>
          <w:p w14:paraId="1BAFDD15" w14:textId="34AF6E0D" w:rsidR="008204A1" w:rsidRPr="004C7825" w:rsidRDefault="008204A1" w:rsidP="008204A1">
            <w:pPr>
              <w:spacing w:after="0" w:line="240" w:lineRule="auto"/>
              <w:rPr>
                <w:rFonts w:ascii="Times New Roman" w:hAnsi="Times New Roman"/>
                <w:bCs/>
                <w:sz w:val="24"/>
                <w:szCs w:val="24"/>
              </w:rPr>
            </w:pPr>
            <w:r>
              <w:rPr>
                <w:rFonts w:ascii="Times New Roman" w:hAnsi="Times New Roman"/>
                <w:b/>
                <w:bCs/>
                <w:sz w:val="24"/>
                <w:szCs w:val="24"/>
              </w:rPr>
              <w:t>Содержание</w:t>
            </w:r>
          </w:p>
        </w:tc>
        <w:tc>
          <w:tcPr>
            <w:tcW w:w="746" w:type="pct"/>
          </w:tcPr>
          <w:p w14:paraId="44C1318A" w14:textId="0AD6CA55"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42965CD7" w14:textId="658DC54B"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val="restart"/>
          </w:tcPr>
          <w:p w14:paraId="184187E6" w14:textId="3BBAA1C4"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sz w:val="24"/>
                <w:szCs w:val="24"/>
              </w:rPr>
              <w:t>ОК 01, ОК 02, ОК 04</w:t>
            </w:r>
          </w:p>
        </w:tc>
      </w:tr>
      <w:tr w:rsidR="008204A1" w:rsidRPr="004C7825" w14:paraId="4436A0CD" w14:textId="422E3C2D" w:rsidTr="008204A1">
        <w:trPr>
          <w:trHeight w:val="23"/>
        </w:trPr>
        <w:tc>
          <w:tcPr>
            <w:tcW w:w="825" w:type="pct"/>
            <w:vMerge/>
          </w:tcPr>
          <w:p w14:paraId="24D832BB"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151EECB4"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Cs/>
                <w:sz w:val="24"/>
                <w:szCs w:val="24"/>
              </w:rPr>
              <w:t>Экономическое содержание капитальных вложений, инвестиций. Формы капитала и инвестиционной деятельности. Условия роста инвестиционной активности.</w:t>
            </w:r>
          </w:p>
        </w:tc>
        <w:tc>
          <w:tcPr>
            <w:tcW w:w="746" w:type="pct"/>
          </w:tcPr>
          <w:p w14:paraId="5E6B74C7" w14:textId="0493CC2F"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7B93882C" w14:textId="6D1CCA8F"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65DC019C"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6CAAA777" w14:textId="33FCD266" w:rsidTr="008204A1">
        <w:trPr>
          <w:trHeight w:val="23"/>
        </w:trPr>
        <w:tc>
          <w:tcPr>
            <w:tcW w:w="825" w:type="pct"/>
            <w:vMerge/>
          </w:tcPr>
          <w:p w14:paraId="7EC3BE39"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3665842C"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Cs/>
                <w:sz w:val="24"/>
                <w:szCs w:val="24"/>
              </w:rPr>
              <w:t>Источники финансирования инвестиций. Экономическая сущность и принципы аренды. Виды аренды. Лизинг. Нематериальные активы. Оценка экономической эффективности инвестиций.</w:t>
            </w:r>
          </w:p>
        </w:tc>
        <w:tc>
          <w:tcPr>
            <w:tcW w:w="746" w:type="pct"/>
          </w:tcPr>
          <w:p w14:paraId="6F8C6260"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77A6E745"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59033F92"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2ED6D9A9" w14:textId="4601ACC2" w:rsidTr="008204A1">
        <w:trPr>
          <w:trHeight w:val="23"/>
        </w:trPr>
        <w:tc>
          <w:tcPr>
            <w:tcW w:w="825" w:type="pct"/>
            <w:vMerge/>
          </w:tcPr>
          <w:p w14:paraId="69E781DB"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716D91B0" w14:textId="22D193C0"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В том числе практических занятий</w:t>
            </w:r>
            <w:r>
              <w:rPr>
                <w:rFonts w:ascii="Times New Roman" w:hAnsi="Times New Roman"/>
                <w:b/>
                <w:bCs/>
                <w:sz w:val="24"/>
                <w:szCs w:val="24"/>
              </w:rPr>
              <w:t xml:space="preserve"> и лабораторных работ</w:t>
            </w:r>
          </w:p>
        </w:tc>
        <w:tc>
          <w:tcPr>
            <w:tcW w:w="746" w:type="pct"/>
          </w:tcPr>
          <w:p w14:paraId="137AF2B1" w14:textId="4A1A9A08"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6EBD3D8D" w14:textId="350CE0D8"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val="restart"/>
          </w:tcPr>
          <w:p w14:paraId="6CEF2E79" w14:textId="7C883BDA"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sz w:val="24"/>
                <w:szCs w:val="24"/>
              </w:rPr>
              <w:t>ОК 01, ОК 02, ОК 04</w:t>
            </w:r>
          </w:p>
        </w:tc>
      </w:tr>
      <w:tr w:rsidR="008204A1" w:rsidRPr="004C7825" w14:paraId="1C082423" w14:textId="384ECC9E" w:rsidTr="008204A1">
        <w:trPr>
          <w:trHeight w:val="23"/>
        </w:trPr>
        <w:tc>
          <w:tcPr>
            <w:tcW w:w="825" w:type="pct"/>
            <w:vMerge/>
          </w:tcPr>
          <w:p w14:paraId="0368EC0F"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6B34AFBF"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 xml:space="preserve">Практическое занятие 7 </w:t>
            </w:r>
            <w:r w:rsidRPr="004C7825">
              <w:rPr>
                <w:rFonts w:ascii="Times New Roman" w:hAnsi="Times New Roman"/>
                <w:sz w:val="24"/>
                <w:szCs w:val="24"/>
              </w:rPr>
              <w:t>Расчет эффективности капитальных вложений</w:t>
            </w:r>
          </w:p>
        </w:tc>
        <w:tc>
          <w:tcPr>
            <w:tcW w:w="746" w:type="pct"/>
          </w:tcPr>
          <w:p w14:paraId="5F472A58"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48306AD4"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047F2056"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0D6E3651" w14:textId="792CF4D9" w:rsidTr="008204A1">
        <w:trPr>
          <w:trHeight w:val="23"/>
        </w:trPr>
        <w:tc>
          <w:tcPr>
            <w:tcW w:w="3127" w:type="pct"/>
            <w:gridSpan w:val="2"/>
          </w:tcPr>
          <w:p w14:paraId="7F5F2296" w14:textId="77777777" w:rsidR="008204A1" w:rsidRPr="004C7825" w:rsidRDefault="008204A1" w:rsidP="008204A1">
            <w:pPr>
              <w:spacing w:after="0" w:line="240" w:lineRule="auto"/>
              <w:rPr>
                <w:rFonts w:ascii="Times New Roman" w:hAnsi="Times New Roman"/>
                <w:bCs/>
                <w:sz w:val="24"/>
                <w:szCs w:val="24"/>
              </w:rPr>
            </w:pPr>
            <w:r w:rsidRPr="004C7825">
              <w:rPr>
                <w:rFonts w:ascii="Times New Roman" w:hAnsi="Times New Roman"/>
                <w:b/>
                <w:bCs/>
                <w:sz w:val="24"/>
                <w:szCs w:val="24"/>
              </w:rPr>
              <w:t>Раздел 7. Основные технико-экономические показатели деятельности организации.</w:t>
            </w:r>
          </w:p>
        </w:tc>
        <w:tc>
          <w:tcPr>
            <w:tcW w:w="746" w:type="pct"/>
          </w:tcPr>
          <w:p w14:paraId="7FBEC674" w14:textId="3E962C4A" w:rsidR="008204A1" w:rsidRPr="008204A1" w:rsidRDefault="00FA4DE0" w:rsidP="008204A1">
            <w:pPr>
              <w:spacing w:after="0" w:line="240" w:lineRule="auto"/>
              <w:jc w:val="center"/>
              <w:rPr>
                <w:rFonts w:ascii="Times New Roman" w:hAnsi="Times New Roman"/>
                <w:b/>
                <w:bCs/>
                <w:iCs/>
                <w:sz w:val="24"/>
                <w:szCs w:val="24"/>
              </w:rPr>
            </w:pPr>
            <w:r>
              <w:rPr>
                <w:rFonts w:ascii="Times New Roman" w:hAnsi="Times New Roman"/>
                <w:b/>
                <w:bCs/>
                <w:iCs/>
                <w:sz w:val="24"/>
                <w:szCs w:val="24"/>
              </w:rPr>
              <w:t>2/2</w:t>
            </w:r>
          </w:p>
        </w:tc>
        <w:tc>
          <w:tcPr>
            <w:tcW w:w="445" w:type="pct"/>
          </w:tcPr>
          <w:p w14:paraId="54D05AFB" w14:textId="6BF758E0" w:rsidR="008204A1" w:rsidRPr="008204A1" w:rsidRDefault="00CD2A04" w:rsidP="008204A1">
            <w:pPr>
              <w:spacing w:after="0" w:line="240" w:lineRule="auto"/>
              <w:jc w:val="center"/>
              <w:rPr>
                <w:rFonts w:ascii="Times New Roman" w:hAnsi="Times New Roman"/>
                <w:b/>
                <w:bCs/>
                <w:iCs/>
                <w:sz w:val="24"/>
                <w:szCs w:val="24"/>
              </w:rPr>
            </w:pPr>
            <w:r>
              <w:rPr>
                <w:rFonts w:ascii="Times New Roman" w:hAnsi="Times New Roman"/>
                <w:b/>
                <w:bCs/>
                <w:iCs/>
                <w:sz w:val="24"/>
                <w:szCs w:val="24"/>
              </w:rPr>
              <w:t>2/2</w:t>
            </w:r>
          </w:p>
        </w:tc>
        <w:tc>
          <w:tcPr>
            <w:tcW w:w="682" w:type="pct"/>
          </w:tcPr>
          <w:p w14:paraId="583F3F5A"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15C41D1B" w14:textId="1ABFA74C" w:rsidTr="008204A1">
        <w:trPr>
          <w:trHeight w:val="23"/>
        </w:trPr>
        <w:tc>
          <w:tcPr>
            <w:tcW w:w="825" w:type="pct"/>
            <w:vMerge w:val="restart"/>
          </w:tcPr>
          <w:p w14:paraId="563D1524" w14:textId="4F4CD131" w:rsidR="008204A1" w:rsidRPr="004C7825" w:rsidRDefault="008204A1" w:rsidP="00820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C7825">
              <w:rPr>
                <w:rFonts w:ascii="Times New Roman" w:hAnsi="Times New Roman"/>
                <w:b/>
                <w:bCs/>
                <w:sz w:val="24"/>
                <w:szCs w:val="24"/>
              </w:rPr>
              <w:t>Тема 7.1 Основные технико-экономические показатели организации</w:t>
            </w:r>
          </w:p>
        </w:tc>
        <w:tc>
          <w:tcPr>
            <w:tcW w:w="2302" w:type="pct"/>
          </w:tcPr>
          <w:p w14:paraId="0060EA90" w14:textId="133FBCB3" w:rsidR="008204A1" w:rsidRPr="004C7825" w:rsidRDefault="008204A1" w:rsidP="008204A1">
            <w:pPr>
              <w:spacing w:after="0" w:line="240" w:lineRule="auto"/>
              <w:rPr>
                <w:rFonts w:ascii="Times New Roman" w:hAnsi="Times New Roman"/>
                <w:bCs/>
                <w:sz w:val="24"/>
                <w:szCs w:val="24"/>
              </w:rPr>
            </w:pPr>
            <w:r>
              <w:rPr>
                <w:rFonts w:ascii="Times New Roman" w:hAnsi="Times New Roman"/>
                <w:b/>
                <w:bCs/>
                <w:sz w:val="24"/>
                <w:szCs w:val="24"/>
              </w:rPr>
              <w:t>Содержание</w:t>
            </w:r>
          </w:p>
        </w:tc>
        <w:tc>
          <w:tcPr>
            <w:tcW w:w="746" w:type="pct"/>
          </w:tcPr>
          <w:p w14:paraId="211339AE" w14:textId="0525C9AF"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799897DC" w14:textId="18A821CF"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val="restart"/>
          </w:tcPr>
          <w:p w14:paraId="13C20846" w14:textId="5B08010F"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sz w:val="24"/>
                <w:szCs w:val="24"/>
              </w:rPr>
              <w:t>ОК 01, ОК 02, ОК 04</w:t>
            </w:r>
          </w:p>
        </w:tc>
      </w:tr>
      <w:tr w:rsidR="008204A1" w:rsidRPr="004C7825" w14:paraId="02E4EEBA" w14:textId="20E8162C" w:rsidTr="008204A1">
        <w:trPr>
          <w:trHeight w:val="23"/>
        </w:trPr>
        <w:tc>
          <w:tcPr>
            <w:tcW w:w="825" w:type="pct"/>
            <w:vMerge/>
          </w:tcPr>
          <w:p w14:paraId="1F9D46B7" w14:textId="77777777" w:rsidR="008204A1" w:rsidRPr="004C7825" w:rsidRDefault="008204A1" w:rsidP="00820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302" w:type="pct"/>
          </w:tcPr>
          <w:p w14:paraId="6FAE8CE8" w14:textId="4DF290CA" w:rsidR="008204A1" w:rsidRPr="004C7825" w:rsidRDefault="008204A1" w:rsidP="008204A1">
            <w:pPr>
              <w:spacing w:after="0" w:line="240" w:lineRule="auto"/>
              <w:rPr>
                <w:rFonts w:ascii="Times New Roman" w:hAnsi="Times New Roman"/>
                <w:bCs/>
                <w:sz w:val="24"/>
                <w:szCs w:val="24"/>
              </w:rPr>
            </w:pPr>
            <w:r w:rsidRPr="004C7825">
              <w:rPr>
                <w:rFonts w:ascii="Times New Roman" w:hAnsi="Times New Roman"/>
                <w:sz w:val="24"/>
                <w:szCs w:val="24"/>
              </w:rPr>
              <w:t>Показатели по производству продукции: натуральные и стоимостные. Методики расчёта основных технико-экономических показателей деятельности организации. Технико-экономические показатели использования оборудования. Показатели технического развития и организации производства, их расчет.</w:t>
            </w:r>
          </w:p>
        </w:tc>
        <w:tc>
          <w:tcPr>
            <w:tcW w:w="746" w:type="pct"/>
          </w:tcPr>
          <w:p w14:paraId="1660837D" w14:textId="28145B84"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7DB4F894" w14:textId="15B6FCFE"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22B13257"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38A0674D" w14:textId="67AE5A8B" w:rsidTr="008204A1">
        <w:trPr>
          <w:trHeight w:val="23"/>
        </w:trPr>
        <w:tc>
          <w:tcPr>
            <w:tcW w:w="825" w:type="pct"/>
            <w:vMerge/>
          </w:tcPr>
          <w:p w14:paraId="23A7151D" w14:textId="77777777" w:rsidR="008204A1" w:rsidRPr="004C7825" w:rsidRDefault="008204A1" w:rsidP="00820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302" w:type="pct"/>
          </w:tcPr>
          <w:p w14:paraId="5BE1AE36" w14:textId="77777777" w:rsidR="008204A1" w:rsidRPr="004C7825" w:rsidRDefault="008204A1" w:rsidP="008204A1">
            <w:pPr>
              <w:spacing w:after="0" w:line="240" w:lineRule="auto"/>
              <w:rPr>
                <w:rFonts w:ascii="Times New Roman" w:hAnsi="Times New Roman"/>
                <w:bCs/>
                <w:sz w:val="24"/>
                <w:szCs w:val="24"/>
              </w:rPr>
            </w:pPr>
            <w:r w:rsidRPr="004C7825">
              <w:rPr>
                <w:rFonts w:ascii="Times New Roman" w:hAnsi="Times New Roman"/>
                <w:sz w:val="24"/>
                <w:szCs w:val="24"/>
              </w:rPr>
              <w:t>Нормы и нормативы, их классификация и порядок расчета. Показатели экономической эффективности капитальных вложений в новую технику: коэффициент эффективности и срок окупаемости. Показатели использования материальных, трудовых и финансовых ресурсов.</w:t>
            </w:r>
          </w:p>
        </w:tc>
        <w:tc>
          <w:tcPr>
            <w:tcW w:w="746" w:type="pct"/>
          </w:tcPr>
          <w:p w14:paraId="7BE532B1"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22D6B1C7"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216EF457"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5B8EF2AE" w14:textId="416E9325" w:rsidTr="008204A1">
        <w:trPr>
          <w:trHeight w:val="23"/>
        </w:trPr>
        <w:tc>
          <w:tcPr>
            <w:tcW w:w="3127" w:type="pct"/>
            <w:gridSpan w:val="2"/>
          </w:tcPr>
          <w:p w14:paraId="7CA7C990" w14:textId="77777777" w:rsidR="008204A1" w:rsidRPr="004C7825" w:rsidRDefault="008204A1" w:rsidP="008204A1">
            <w:pPr>
              <w:suppressAutoHyphens/>
              <w:spacing w:after="0" w:line="240" w:lineRule="auto"/>
              <w:rPr>
                <w:rFonts w:ascii="Times New Roman" w:hAnsi="Times New Roman"/>
                <w:b/>
                <w:sz w:val="24"/>
                <w:szCs w:val="24"/>
              </w:rPr>
            </w:pPr>
            <w:r w:rsidRPr="004C7825">
              <w:rPr>
                <w:rFonts w:ascii="Times New Roman" w:hAnsi="Times New Roman"/>
                <w:b/>
                <w:bCs/>
                <w:sz w:val="24"/>
                <w:szCs w:val="24"/>
              </w:rPr>
              <w:t>Раздел 8. Особенности менеджмента и маркетинга в области профессиональной деятельности.</w:t>
            </w:r>
          </w:p>
        </w:tc>
        <w:tc>
          <w:tcPr>
            <w:tcW w:w="746" w:type="pct"/>
          </w:tcPr>
          <w:p w14:paraId="4BEC9C49" w14:textId="175F1EDF" w:rsidR="008204A1" w:rsidRPr="008204A1" w:rsidRDefault="00FA4DE0" w:rsidP="008204A1">
            <w:pPr>
              <w:spacing w:after="0" w:line="240" w:lineRule="auto"/>
              <w:jc w:val="center"/>
              <w:rPr>
                <w:rFonts w:ascii="Times New Roman" w:hAnsi="Times New Roman"/>
                <w:b/>
                <w:bCs/>
                <w:iCs/>
                <w:sz w:val="24"/>
                <w:szCs w:val="24"/>
              </w:rPr>
            </w:pPr>
            <w:r>
              <w:rPr>
                <w:rFonts w:ascii="Times New Roman" w:hAnsi="Times New Roman"/>
                <w:b/>
                <w:bCs/>
                <w:iCs/>
                <w:sz w:val="24"/>
                <w:szCs w:val="24"/>
              </w:rPr>
              <w:t>2/2</w:t>
            </w:r>
          </w:p>
        </w:tc>
        <w:tc>
          <w:tcPr>
            <w:tcW w:w="445" w:type="pct"/>
          </w:tcPr>
          <w:p w14:paraId="4F3489D7" w14:textId="1E1690B4" w:rsidR="008204A1" w:rsidRPr="008204A1" w:rsidRDefault="00CD2A04" w:rsidP="008204A1">
            <w:pPr>
              <w:spacing w:after="0" w:line="240" w:lineRule="auto"/>
              <w:jc w:val="center"/>
              <w:rPr>
                <w:rFonts w:ascii="Times New Roman" w:hAnsi="Times New Roman"/>
                <w:b/>
                <w:bCs/>
                <w:iCs/>
                <w:sz w:val="24"/>
                <w:szCs w:val="24"/>
              </w:rPr>
            </w:pPr>
            <w:r>
              <w:rPr>
                <w:rFonts w:ascii="Times New Roman" w:hAnsi="Times New Roman"/>
                <w:b/>
                <w:bCs/>
                <w:iCs/>
                <w:sz w:val="24"/>
                <w:szCs w:val="24"/>
              </w:rPr>
              <w:t>4/4</w:t>
            </w:r>
          </w:p>
        </w:tc>
        <w:tc>
          <w:tcPr>
            <w:tcW w:w="682" w:type="pct"/>
          </w:tcPr>
          <w:p w14:paraId="2D98D778"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0047902C" w14:textId="58C6D2BA" w:rsidTr="008204A1">
        <w:trPr>
          <w:trHeight w:val="23"/>
        </w:trPr>
        <w:tc>
          <w:tcPr>
            <w:tcW w:w="825" w:type="pct"/>
            <w:vMerge w:val="restart"/>
          </w:tcPr>
          <w:p w14:paraId="3AA2AFBF" w14:textId="68278601"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Тема 8.1 Основы менеджмента и маркетинга</w:t>
            </w:r>
          </w:p>
        </w:tc>
        <w:tc>
          <w:tcPr>
            <w:tcW w:w="2302" w:type="pct"/>
          </w:tcPr>
          <w:p w14:paraId="0E3D0BDB" w14:textId="4444FB66" w:rsidR="008204A1" w:rsidRPr="004C7825" w:rsidRDefault="008204A1" w:rsidP="008204A1">
            <w:pPr>
              <w:spacing w:after="0" w:line="240" w:lineRule="auto"/>
              <w:rPr>
                <w:rFonts w:ascii="Times New Roman" w:hAnsi="Times New Roman"/>
                <w:bCs/>
                <w:sz w:val="24"/>
                <w:szCs w:val="24"/>
              </w:rPr>
            </w:pPr>
            <w:r>
              <w:rPr>
                <w:rFonts w:ascii="Times New Roman" w:hAnsi="Times New Roman"/>
                <w:b/>
                <w:bCs/>
                <w:sz w:val="24"/>
                <w:szCs w:val="24"/>
              </w:rPr>
              <w:t>Содержание</w:t>
            </w:r>
          </w:p>
        </w:tc>
        <w:tc>
          <w:tcPr>
            <w:tcW w:w="746" w:type="pct"/>
          </w:tcPr>
          <w:p w14:paraId="56FC7F63" w14:textId="6DA3BF61"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2FAFE6F6" w14:textId="3DEDFA2F"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val="restart"/>
          </w:tcPr>
          <w:p w14:paraId="43326B34" w14:textId="024F76C1"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sz w:val="24"/>
                <w:szCs w:val="24"/>
              </w:rPr>
              <w:t>ОК 01, ОК 02, ОК 04</w:t>
            </w:r>
          </w:p>
        </w:tc>
      </w:tr>
      <w:tr w:rsidR="008204A1" w:rsidRPr="004C7825" w14:paraId="42944D2B" w14:textId="316B4ED5" w:rsidTr="008204A1">
        <w:trPr>
          <w:trHeight w:val="23"/>
        </w:trPr>
        <w:tc>
          <w:tcPr>
            <w:tcW w:w="825" w:type="pct"/>
            <w:vMerge/>
          </w:tcPr>
          <w:p w14:paraId="54729923"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4B69B38D"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Cs/>
                <w:sz w:val="24"/>
                <w:szCs w:val="24"/>
              </w:rPr>
              <w:t>История возникновения менеджмента. Цели и задачи менеджмента. Виды менеджмента. Основные функции: планирование, организация, мотивация и контроль.</w:t>
            </w:r>
          </w:p>
        </w:tc>
        <w:tc>
          <w:tcPr>
            <w:tcW w:w="746" w:type="pct"/>
          </w:tcPr>
          <w:p w14:paraId="6FA0638E" w14:textId="0114AA53"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68F67F7B" w14:textId="3DF1D211"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53857989"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6D83AA04" w14:textId="55DA971F" w:rsidTr="008204A1">
        <w:trPr>
          <w:trHeight w:val="23"/>
        </w:trPr>
        <w:tc>
          <w:tcPr>
            <w:tcW w:w="825" w:type="pct"/>
            <w:vMerge/>
          </w:tcPr>
          <w:p w14:paraId="4E6140A3"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03F99B23"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Cs/>
                <w:sz w:val="24"/>
                <w:szCs w:val="24"/>
              </w:rPr>
              <w:t>Организационная структура предприятия. Принципы её проектирования. Виды организационных структур предприятия. Основы организации работы коллектива.</w:t>
            </w:r>
          </w:p>
        </w:tc>
        <w:tc>
          <w:tcPr>
            <w:tcW w:w="746" w:type="pct"/>
          </w:tcPr>
          <w:p w14:paraId="19C1531A"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289DC791"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47FDC537"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14139035" w14:textId="7C8F670B" w:rsidTr="008204A1">
        <w:trPr>
          <w:trHeight w:val="23"/>
        </w:trPr>
        <w:tc>
          <w:tcPr>
            <w:tcW w:w="825" w:type="pct"/>
            <w:vMerge/>
          </w:tcPr>
          <w:p w14:paraId="6F1E4FE4"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78EBC227" w14:textId="4BA74C0F"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sz w:val="24"/>
                <w:szCs w:val="24"/>
              </w:rPr>
              <w:t>Деловое общение, его характеристика. Правила ведения</w:t>
            </w:r>
            <w:r>
              <w:rPr>
                <w:rFonts w:ascii="Times New Roman" w:hAnsi="Times New Roman"/>
                <w:sz w:val="24"/>
                <w:szCs w:val="24"/>
              </w:rPr>
              <w:t xml:space="preserve"> </w:t>
            </w:r>
            <w:r w:rsidRPr="004C7825">
              <w:rPr>
                <w:rFonts w:ascii="Times New Roman" w:hAnsi="Times New Roman"/>
                <w:sz w:val="24"/>
                <w:szCs w:val="24"/>
              </w:rPr>
              <w:t>бесед и совещаний.</w:t>
            </w:r>
            <w:r w:rsidRPr="004C7825">
              <w:rPr>
                <w:rFonts w:ascii="Times New Roman" w:hAnsi="Times New Roman"/>
                <w:bCs/>
                <w:sz w:val="24"/>
                <w:szCs w:val="24"/>
              </w:rPr>
              <w:t xml:space="preserve"> Формы делового общения. Этапы делового общения. Подходы в проведении деловых переговоров.</w:t>
            </w:r>
          </w:p>
        </w:tc>
        <w:tc>
          <w:tcPr>
            <w:tcW w:w="746" w:type="pct"/>
          </w:tcPr>
          <w:p w14:paraId="07845AC4"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7B9AC9C5"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7C3B9016"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6A0E21B0" w14:textId="223A516E" w:rsidTr="008204A1">
        <w:trPr>
          <w:trHeight w:val="23"/>
        </w:trPr>
        <w:tc>
          <w:tcPr>
            <w:tcW w:w="825" w:type="pct"/>
            <w:vMerge/>
          </w:tcPr>
          <w:p w14:paraId="4D90109A" w14:textId="77777777" w:rsidR="008204A1" w:rsidRPr="004C7825" w:rsidRDefault="008204A1" w:rsidP="008204A1">
            <w:pPr>
              <w:spacing w:after="0" w:line="240" w:lineRule="auto"/>
              <w:rPr>
                <w:rFonts w:ascii="Times New Roman" w:hAnsi="Times New Roman"/>
                <w:b/>
                <w:bCs/>
                <w:sz w:val="24"/>
                <w:szCs w:val="24"/>
              </w:rPr>
            </w:pPr>
          </w:p>
        </w:tc>
        <w:tc>
          <w:tcPr>
            <w:tcW w:w="2302" w:type="pct"/>
          </w:tcPr>
          <w:p w14:paraId="2AD9CB7F" w14:textId="77777777" w:rsidR="008204A1" w:rsidRPr="004C7825" w:rsidRDefault="008204A1" w:rsidP="008204A1">
            <w:pPr>
              <w:spacing w:after="0" w:line="240" w:lineRule="auto"/>
              <w:rPr>
                <w:rFonts w:ascii="Times New Roman" w:hAnsi="Times New Roman"/>
                <w:bCs/>
                <w:sz w:val="24"/>
                <w:szCs w:val="24"/>
              </w:rPr>
            </w:pPr>
            <w:r w:rsidRPr="004C7825">
              <w:rPr>
                <w:rFonts w:ascii="Times New Roman" w:hAnsi="Times New Roman"/>
                <w:sz w:val="24"/>
                <w:szCs w:val="24"/>
              </w:rPr>
              <w:t xml:space="preserve">Предмет, цели и задачи маркетинга. Сферы применения маркетинга. Основные понятия в маркетинге. Оценка состояния </w:t>
            </w:r>
            <w:r w:rsidRPr="004C7825">
              <w:rPr>
                <w:rFonts w:ascii="Times New Roman" w:hAnsi="Times New Roman"/>
                <w:sz w:val="24"/>
                <w:szCs w:val="24"/>
              </w:rPr>
              <w:lastRenderedPageBreak/>
              <w:t>спроса. Эластичность спроса. Понятие сегментирования рынка. Конкуренция и конкурентная среда. Критерии оценки конкурентоспособности. Основы логистики.</w:t>
            </w:r>
          </w:p>
        </w:tc>
        <w:tc>
          <w:tcPr>
            <w:tcW w:w="746" w:type="pct"/>
          </w:tcPr>
          <w:p w14:paraId="0060A207" w14:textId="77777777"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1634A6AF" w14:textId="77777777" w:rsidR="008204A1" w:rsidRPr="008204A1" w:rsidRDefault="008204A1" w:rsidP="008204A1">
            <w:pPr>
              <w:spacing w:after="0" w:line="240" w:lineRule="auto"/>
              <w:jc w:val="center"/>
              <w:rPr>
                <w:rFonts w:ascii="Times New Roman" w:hAnsi="Times New Roman"/>
                <w:b/>
                <w:bCs/>
                <w:iCs/>
                <w:sz w:val="24"/>
                <w:szCs w:val="24"/>
              </w:rPr>
            </w:pPr>
          </w:p>
        </w:tc>
        <w:tc>
          <w:tcPr>
            <w:tcW w:w="682" w:type="pct"/>
            <w:vMerge/>
          </w:tcPr>
          <w:p w14:paraId="7CEB4DA1" w14:textId="77777777" w:rsidR="008204A1" w:rsidRPr="004C7825" w:rsidRDefault="008204A1" w:rsidP="008204A1">
            <w:pPr>
              <w:spacing w:after="0" w:line="240" w:lineRule="auto"/>
              <w:rPr>
                <w:rFonts w:ascii="Times New Roman" w:hAnsi="Times New Roman"/>
                <w:b/>
                <w:bCs/>
                <w:sz w:val="24"/>
                <w:szCs w:val="24"/>
              </w:rPr>
            </w:pPr>
          </w:p>
        </w:tc>
      </w:tr>
      <w:tr w:rsidR="008204A1" w:rsidRPr="004C7825" w14:paraId="07832D58" w14:textId="28450F78" w:rsidTr="008204A1">
        <w:trPr>
          <w:trHeight w:val="23"/>
        </w:trPr>
        <w:tc>
          <w:tcPr>
            <w:tcW w:w="3127" w:type="pct"/>
            <w:gridSpan w:val="2"/>
          </w:tcPr>
          <w:p w14:paraId="3B2F4743" w14:textId="150F0025" w:rsidR="008204A1" w:rsidRPr="004C7825" w:rsidRDefault="008204A1" w:rsidP="008204A1">
            <w:pPr>
              <w:suppressAutoHyphens/>
              <w:spacing w:after="0" w:line="240" w:lineRule="auto"/>
              <w:rPr>
                <w:rFonts w:ascii="Times New Roman" w:hAnsi="Times New Roman"/>
                <w:b/>
                <w:sz w:val="24"/>
                <w:szCs w:val="24"/>
              </w:rPr>
            </w:pPr>
            <w:r w:rsidRPr="004C7825">
              <w:rPr>
                <w:rFonts w:ascii="Times New Roman" w:hAnsi="Times New Roman"/>
                <w:b/>
                <w:sz w:val="24"/>
                <w:szCs w:val="24"/>
              </w:rPr>
              <w:t>Промежуточная аттестация</w:t>
            </w:r>
          </w:p>
        </w:tc>
        <w:tc>
          <w:tcPr>
            <w:tcW w:w="746" w:type="pct"/>
          </w:tcPr>
          <w:p w14:paraId="1FCDA584" w14:textId="1F1A4454" w:rsidR="008204A1" w:rsidRPr="008204A1" w:rsidRDefault="008204A1" w:rsidP="008204A1">
            <w:pPr>
              <w:spacing w:after="0" w:line="240" w:lineRule="auto"/>
              <w:jc w:val="center"/>
              <w:rPr>
                <w:rFonts w:ascii="Times New Roman" w:hAnsi="Times New Roman"/>
                <w:b/>
                <w:bCs/>
                <w:iCs/>
                <w:sz w:val="24"/>
                <w:szCs w:val="24"/>
              </w:rPr>
            </w:pPr>
          </w:p>
        </w:tc>
        <w:tc>
          <w:tcPr>
            <w:tcW w:w="445" w:type="pct"/>
          </w:tcPr>
          <w:p w14:paraId="2F537A11" w14:textId="10D6E4F5" w:rsidR="008204A1" w:rsidRPr="008204A1" w:rsidRDefault="008204A1" w:rsidP="008204A1">
            <w:pPr>
              <w:spacing w:after="0" w:line="240" w:lineRule="auto"/>
              <w:jc w:val="center"/>
              <w:rPr>
                <w:rFonts w:ascii="Times New Roman" w:hAnsi="Times New Roman"/>
                <w:b/>
                <w:bCs/>
                <w:iCs/>
                <w:sz w:val="24"/>
                <w:szCs w:val="24"/>
              </w:rPr>
            </w:pPr>
          </w:p>
        </w:tc>
        <w:tc>
          <w:tcPr>
            <w:tcW w:w="682" w:type="pct"/>
          </w:tcPr>
          <w:p w14:paraId="307EB219" w14:textId="77777777" w:rsidR="008204A1" w:rsidRPr="004C7825" w:rsidRDefault="008204A1" w:rsidP="008204A1">
            <w:pPr>
              <w:spacing w:after="0" w:line="240" w:lineRule="auto"/>
              <w:rPr>
                <w:rFonts w:ascii="Times New Roman" w:hAnsi="Times New Roman"/>
                <w:b/>
                <w:i/>
                <w:sz w:val="24"/>
                <w:szCs w:val="24"/>
              </w:rPr>
            </w:pPr>
          </w:p>
        </w:tc>
      </w:tr>
      <w:tr w:rsidR="008204A1" w:rsidRPr="004C7825" w14:paraId="2C62F470" w14:textId="54153DAD" w:rsidTr="008204A1">
        <w:trPr>
          <w:trHeight w:val="23"/>
        </w:trPr>
        <w:tc>
          <w:tcPr>
            <w:tcW w:w="3127" w:type="pct"/>
            <w:gridSpan w:val="2"/>
          </w:tcPr>
          <w:p w14:paraId="4E6F4EA7" w14:textId="77777777" w:rsidR="008204A1" w:rsidRPr="004C7825" w:rsidRDefault="008204A1" w:rsidP="008204A1">
            <w:pPr>
              <w:spacing w:after="0" w:line="240" w:lineRule="auto"/>
              <w:rPr>
                <w:rFonts w:ascii="Times New Roman" w:hAnsi="Times New Roman"/>
                <w:b/>
                <w:bCs/>
                <w:sz w:val="24"/>
                <w:szCs w:val="24"/>
              </w:rPr>
            </w:pPr>
            <w:r w:rsidRPr="004C7825">
              <w:rPr>
                <w:rFonts w:ascii="Times New Roman" w:hAnsi="Times New Roman"/>
                <w:b/>
                <w:bCs/>
                <w:sz w:val="24"/>
                <w:szCs w:val="24"/>
              </w:rPr>
              <w:t>Всего:</w:t>
            </w:r>
          </w:p>
        </w:tc>
        <w:tc>
          <w:tcPr>
            <w:tcW w:w="746" w:type="pct"/>
          </w:tcPr>
          <w:p w14:paraId="1F2933A9" w14:textId="67C1D2DD" w:rsidR="008204A1" w:rsidRPr="004C7825" w:rsidRDefault="00794344" w:rsidP="008204A1">
            <w:pPr>
              <w:spacing w:after="0" w:line="240" w:lineRule="auto"/>
              <w:jc w:val="center"/>
              <w:rPr>
                <w:rFonts w:ascii="Times New Roman" w:hAnsi="Times New Roman"/>
                <w:b/>
                <w:bCs/>
                <w:i/>
                <w:sz w:val="24"/>
                <w:szCs w:val="24"/>
              </w:rPr>
            </w:pPr>
            <w:r>
              <w:rPr>
                <w:rFonts w:ascii="Times New Roman" w:hAnsi="Times New Roman"/>
                <w:b/>
                <w:bCs/>
                <w:color w:val="000000"/>
                <w:sz w:val="24"/>
                <w:szCs w:val="24"/>
              </w:rPr>
              <w:t>32</w:t>
            </w:r>
          </w:p>
        </w:tc>
        <w:tc>
          <w:tcPr>
            <w:tcW w:w="445" w:type="pct"/>
          </w:tcPr>
          <w:p w14:paraId="0AAFAFD1" w14:textId="31D48B18" w:rsidR="008204A1" w:rsidRPr="004C7825" w:rsidRDefault="00794344" w:rsidP="008204A1">
            <w:pPr>
              <w:spacing w:after="0" w:line="240" w:lineRule="auto"/>
              <w:jc w:val="center"/>
              <w:rPr>
                <w:rFonts w:ascii="Times New Roman" w:hAnsi="Times New Roman"/>
                <w:b/>
                <w:bCs/>
                <w:i/>
                <w:sz w:val="24"/>
                <w:szCs w:val="24"/>
              </w:rPr>
            </w:pPr>
            <w:r>
              <w:rPr>
                <w:rFonts w:ascii="Times New Roman" w:hAnsi="Times New Roman"/>
                <w:b/>
                <w:bCs/>
                <w:color w:val="000000"/>
                <w:sz w:val="24"/>
                <w:szCs w:val="24"/>
              </w:rPr>
              <w:t>48</w:t>
            </w:r>
          </w:p>
        </w:tc>
        <w:tc>
          <w:tcPr>
            <w:tcW w:w="682" w:type="pct"/>
          </w:tcPr>
          <w:p w14:paraId="10F89B1A" w14:textId="77777777" w:rsidR="008204A1" w:rsidRPr="004C7825" w:rsidRDefault="008204A1" w:rsidP="008204A1">
            <w:pPr>
              <w:spacing w:after="0" w:line="240" w:lineRule="auto"/>
              <w:rPr>
                <w:rFonts w:ascii="Times New Roman" w:hAnsi="Times New Roman"/>
                <w:b/>
                <w:bCs/>
                <w:i/>
                <w:sz w:val="24"/>
                <w:szCs w:val="24"/>
              </w:rPr>
            </w:pPr>
          </w:p>
        </w:tc>
      </w:tr>
    </w:tbl>
    <w:p w14:paraId="6B4824CE" w14:textId="77777777" w:rsidR="00D53B4A" w:rsidRPr="005D70C3" w:rsidRDefault="00D53B4A" w:rsidP="00D53B4A">
      <w:pPr>
        <w:suppressAutoHyphens/>
        <w:jc w:val="both"/>
        <w:rPr>
          <w:rFonts w:ascii="Times New Roman" w:hAnsi="Times New Roman"/>
          <w:bCs/>
          <w:i/>
          <w:sz w:val="24"/>
          <w:szCs w:val="24"/>
        </w:rPr>
      </w:pPr>
    </w:p>
    <w:p w14:paraId="49B8F4E9" w14:textId="77777777" w:rsidR="00D53B4A" w:rsidRPr="005D70C3" w:rsidRDefault="00D53B4A" w:rsidP="00D53B4A">
      <w:pPr>
        <w:spacing w:before="120" w:after="120" w:line="240" w:lineRule="auto"/>
        <w:rPr>
          <w:rFonts w:ascii="Times New Roman" w:hAnsi="Times New Roman"/>
          <w:i/>
          <w:sz w:val="24"/>
          <w:szCs w:val="24"/>
          <w:lang w:val="x-none" w:eastAsia="x-none"/>
        </w:rPr>
        <w:sectPr w:rsidR="00D53B4A" w:rsidRPr="005D70C3" w:rsidSect="00FD6931">
          <w:pgSz w:w="16840" w:h="11907" w:orient="landscape"/>
          <w:pgMar w:top="851" w:right="567" w:bottom="1134" w:left="992" w:header="709" w:footer="709" w:gutter="0"/>
          <w:cols w:space="720"/>
        </w:sectPr>
      </w:pPr>
    </w:p>
    <w:p w14:paraId="57987512" w14:textId="516537D0" w:rsidR="00D53B4A" w:rsidRPr="005D70C3" w:rsidRDefault="00D53B4A" w:rsidP="00D53B4A">
      <w:pPr>
        <w:ind w:left="1353"/>
        <w:rPr>
          <w:rFonts w:ascii="Times New Roman" w:hAnsi="Times New Roman"/>
          <w:b/>
          <w:bCs/>
          <w:sz w:val="24"/>
          <w:szCs w:val="24"/>
        </w:rPr>
      </w:pPr>
      <w:r w:rsidRPr="005D70C3">
        <w:rPr>
          <w:rFonts w:ascii="Times New Roman" w:hAnsi="Times New Roman"/>
          <w:b/>
          <w:bCs/>
          <w:sz w:val="24"/>
          <w:szCs w:val="24"/>
        </w:rPr>
        <w:lastRenderedPageBreak/>
        <w:t xml:space="preserve">3. </w:t>
      </w:r>
      <w:r w:rsidR="00FD6931">
        <w:rPr>
          <w:rFonts w:ascii="Times New Roman" w:hAnsi="Times New Roman"/>
          <w:b/>
          <w:bCs/>
          <w:sz w:val="24"/>
          <w:szCs w:val="24"/>
        </w:rPr>
        <w:t>УСЛОВИЯ РЕАЛИЗАЦИИ УЧЕБНОЙ ДИСЦИПЛИНЫ</w:t>
      </w:r>
    </w:p>
    <w:p w14:paraId="0ED018FF" w14:textId="77777777" w:rsidR="00D53B4A" w:rsidRPr="005D70C3" w:rsidRDefault="00D53B4A" w:rsidP="00D53B4A">
      <w:pPr>
        <w:suppressAutoHyphens/>
        <w:spacing w:after="0"/>
        <w:ind w:firstLine="709"/>
        <w:jc w:val="both"/>
        <w:rPr>
          <w:rFonts w:ascii="Times New Roman" w:hAnsi="Times New Roman"/>
          <w:b/>
          <w:sz w:val="24"/>
          <w:szCs w:val="24"/>
        </w:rPr>
      </w:pPr>
      <w:r w:rsidRPr="005D70C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AEE3E22" w14:textId="56995D83" w:rsidR="00255B43" w:rsidRPr="005D70C3" w:rsidRDefault="00D53B4A" w:rsidP="00D37726">
      <w:pPr>
        <w:suppressAutoHyphens/>
        <w:autoSpaceDE w:val="0"/>
        <w:autoSpaceDN w:val="0"/>
        <w:adjustRightInd w:val="0"/>
        <w:spacing w:after="0"/>
        <w:ind w:firstLine="709"/>
        <w:jc w:val="both"/>
        <w:rPr>
          <w:rFonts w:ascii="Times New Roman" w:hAnsi="Times New Roman"/>
          <w:sz w:val="24"/>
          <w:szCs w:val="24"/>
          <w:lang w:eastAsia="en-US"/>
        </w:rPr>
      </w:pPr>
      <w:r w:rsidRPr="005D70C3">
        <w:rPr>
          <w:rFonts w:ascii="Times New Roman" w:hAnsi="Times New Roman"/>
          <w:bCs/>
          <w:sz w:val="24"/>
          <w:szCs w:val="24"/>
        </w:rPr>
        <w:t>Кабинет</w:t>
      </w:r>
      <w:r w:rsidRPr="005D70C3">
        <w:rPr>
          <w:rFonts w:ascii="Times New Roman" w:hAnsi="Times New Roman"/>
          <w:bCs/>
          <w:i/>
          <w:sz w:val="24"/>
          <w:szCs w:val="24"/>
        </w:rPr>
        <w:t xml:space="preserve"> </w:t>
      </w:r>
      <w:r w:rsidR="002A2FB8">
        <w:rPr>
          <w:rFonts w:ascii="Times New Roman" w:hAnsi="Times New Roman"/>
          <w:bCs/>
          <w:iCs/>
          <w:sz w:val="24"/>
          <w:szCs w:val="24"/>
        </w:rPr>
        <w:t>«</w:t>
      </w:r>
      <w:r w:rsidR="00D37726" w:rsidRPr="005D70C3">
        <w:rPr>
          <w:rFonts w:ascii="Times New Roman" w:hAnsi="Times New Roman"/>
          <w:bCs/>
          <w:iCs/>
          <w:sz w:val="24"/>
          <w:szCs w:val="24"/>
        </w:rPr>
        <w:t>Э</w:t>
      </w:r>
      <w:r w:rsidRPr="005D70C3">
        <w:rPr>
          <w:rFonts w:ascii="Times New Roman" w:hAnsi="Times New Roman"/>
          <w:bCs/>
          <w:iCs/>
          <w:sz w:val="24"/>
          <w:szCs w:val="24"/>
        </w:rPr>
        <w:t>кономики</w:t>
      </w:r>
      <w:r w:rsidR="002A2FB8">
        <w:rPr>
          <w:rFonts w:ascii="Times New Roman" w:hAnsi="Times New Roman"/>
          <w:bCs/>
          <w:iCs/>
          <w:sz w:val="24"/>
          <w:szCs w:val="24"/>
        </w:rPr>
        <w:t>»</w:t>
      </w:r>
      <w:r w:rsidR="00255B43" w:rsidRPr="005D70C3">
        <w:rPr>
          <w:rFonts w:ascii="Times New Roman" w:hAnsi="Times New Roman"/>
          <w:iCs/>
          <w:sz w:val="24"/>
          <w:szCs w:val="24"/>
          <w:lang w:eastAsia="en-US"/>
        </w:rPr>
        <w:t>,</w:t>
      </w:r>
      <w:r w:rsidR="00255B43" w:rsidRPr="005D70C3">
        <w:rPr>
          <w:rFonts w:ascii="Times New Roman" w:hAnsi="Times New Roman"/>
          <w:sz w:val="24"/>
          <w:szCs w:val="24"/>
          <w:lang w:eastAsia="en-US"/>
        </w:rPr>
        <w:t xml:space="preserve"> оснащенный в соответствии с п </w:t>
      </w:r>
      <w:r w:rsidR="00255B43" w:rsidRPr="005D70C3">
        <w:rPr>
          <w:rFonts w:ascii="Times New Roman" w:hAnsi="Times New Roman"/>
          <w:sz w:val="24"/>
          <w:szCs w:val="24"/>
        </w:rPr>
        <w:t xml:space="preserve">6.1.2.1 </w:t>
      </w:r>
      <w:r w:rsidR="00D37726" w:rsidRPr="005D70C3">
        <w:rPr>
          <w:rFonts w:ascii="Times New Roman" w:hAnsi="Times New Roman"/>
          <w:sz w:val="24"/>
          <w:szCs w:val="24"/>
        </w:rPr>
        <w:t>ПОП-П</w:t>
      </w:r>
      <w:r w:rsidR="00255B43" w:rsidRPr="005D70C3">
        <w:rPr>
          <w:rFonts w:ascii="Times New Roman" w:hAnsi="Times New Roman"/>
          <w:sz w:val="24"/>
          <w:szCs w:val="24"/>
        </w:rPr>
        <w:t xml:space="preserve"> по специальности 13.02.01 Тепловые электрические станции</w:t>
      </w:r>
      <w:r w:rsidR="00255B43" w:rsidRPr="005D70C3">
        <w:rPr>
          <w:rFonts w:ascii="Times New Roman" w:hAnsi="Times New Roman"/>
          <w:sz w:val="24"/>
          <w:szCs w:val="24"/>
          <w:lang w:eastAsia="en-US"/>
        </w:rPr>
        <w:t>.</w:t>
      </w:r>
    </w:p>
    <w:p w14:paraId="1DCFB5CC" w14:textId="77777777" w:rsidR="002A2FB8" w:rsidRDefault="002A2FB8" w:rsidP="00D37726">
      <w:pPr>
        <w:suppressAutoHyphens/>
        <w:spacing w:after="0"/>
        <w:ind w:firstLine="709"/>
        <w:jc w:val="both"/>
        <w:rPr>
          <w:rFonts w:ascii="Times New Roman" w:hAnsi="Times New Roman"/>
          <w:b/>
          <w:bCs/>
          <w:sz w:val="24"/>
          <w:szCs w:val="24"/>
        </w:rPr>
      </w:pPr>
    </w:p>
    <w:p w14:paraId="70D24815" w14:textId="70AFA812" w:rsidR="00255B43" w:rsidRPr="005D70C3" w:rsidRDefault="00255B43" w:rsidP="00D37726">
      <w:pPr>
        <w:suppressAutoHyphens/>
        <w:spacing w:after="0"/>
        <w:ind w:firstLine="709"/>
        <w:jc w:val="both"/>
        <w:rPr>
          <w:rFonts w:ascii="Times New Roman" w:hAnsi="Times New Roman"/>
          <w:b/>
          <w:bCs/>
          <w:sz w:val="24"/>
          <w:szCs w:val="24"/>
        </w:rPr>
      </w:pPr>
      <w:r w:rsidRPr="005D70C3">
        <w:rPr>
          <w:rFonts w:ascii="Times New Roman" w:hAnsi="Times New Roman"/>
          <w:b/>
          <w:bCs/>
          <w:sz w:val="24"/>
          <w:szCs w:val="24"/>
        </w:rPr>
        <w:t>3.2. Информационное обеспечение реализации программы</w:t>
      </w:r>
    </w:p>
    <w:p w14:paraId="4E245480" w14:textId="77777777" w:rsidR="00255B43" w:rsidRPr="005D70C3" w:rsidRDefault="00255B43" w:rsidP="00D37726">
      <w:pPr>
        <w:spacing w:after="0"/>
        <w:ind w:firstLine="709"/>
        <w:jc w:val="both"/>
        <w:rPr>
          <w:rFonts w:ascii="Times New Roman" w:hAnsi="Times New Roman"/>
          <w:sz w:val="24"/>
          <w:szCs w:val="24"/>
        </w:rPr>
      </w:pPr>
      <w:r w:rsidRPr="005D70C3">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7025292A" w14:textId="0B5D9D05" w:rsidR="00D53B4A" w:rsidRPr="005D70C3" w:rsidRDefault="00D53B4A" w:rsidP="00D53B4A">
      <w:pPr>
        <w:pStyle w:val="ad"/>
        <w:suppressAutoHyphens/>
        <w:spacing w:after="0"/>
        <w:ind w:left="720"/>
        <w:jc w:val="both"/>
        <w:rPr>
          <w:b/>
        </w:rPr>
      </w:pPr>
      <w:r w:rsidRPr="005D70C3">
        <w:rPr>
          <w:b/>
        </w:rPr>
        <w:t xml:space="preserve">3.2.1. </w:t>
      </w:r>
      <w:r w:rsidR="007E5AAD" w:rsidRPr="005D70C3">
        <w:rPr>
          <w:b/>
          <w:lang w:val="ru-RU"/>
        </w:rPr>
        <w:t>Основные</w:t>
      </w:r>
      <w:r w:rsidRPr="005D70C3">
        <w:rPr>
          <w:b/>
        </w:rPr>
        <w:t xml:space="preserve"> печатные издания</w:t>
      </w:r>
    </w:p>
    <w:p w14:paraId="5CA922AC" w14:textId="629E9338" w:rsidR="00D53B4A" w:rsidRPr="005D70C3" w:rsidRDefault="00D53B4A" w:rsidP="006A3308">
      <w:pPr>
        <w:pStyle w:val="ad"/>
        <w:numPr>
          <w:ilvl w:val="3"/>
          <w:numId w:val="32"/>
        </w:numPr>
        <w:tabs>
          <w:tab w:val="left" w:pos="1134"/>
        </w:tabs>
        <w:spacing w:before="0" w:after="0" w:line="300" w:lineRule="auto"/>
        <w:ind w:left="0" w:firstLine="709"/>
        <w:contextualSpacing/>
      </w:pPr>
      <w:proofErr w:type="spellStart"/>
      <w:r w:rsidRPr="005D70C3">
        <w:rPr>
          <w:bCs/>
        </w:rPr>
        <w:t>Котерова</w:t>
      </w:r>
      <w:proofErr w:type="spellEnd"/>
      <w:r w:rsidRPr="005D70C3">
        <w:rPr>
          <w:bCs/>
        </w:rPr>
        <w:t xml:space="preserve"> </w:t>
      </w:r>
      <w:r w:rsidRPr="005D70C3">
        <w:rPr>
          <w:bCs/>
          <w:lang w:val="ru-RU"/>
        </w:rPr>
        <w:t>А</w:t>
      </w:r>
      <w:r w:rsidRPr="005D70C3">
        <w:rPr>
          <w:bCs/>
        </w:rPr>
        <w:t>.</w:t>
      </w:r>
      <w:r w:rsidRPr="005D70C3">
        <w:rPr>
          <w:bCs/>
          <w:lang w:val="ru-RU"/>
        </w:rPr>
        <w:t>И</w:t>
      </w:r>
      <w:r w:rsidRPr="005D70C3">
        <w:rPr>
          <w:bCs/>
        </w:rPr>
        <w:t>. Экономика</w:t>
      </w:r>
      <w:r w:rsidRPr="005D70C3">
        <w:rPr>
          <w:bCs/>
          <w:lang w:val="ru-RU"/>
        </w:rPr>
        <w:t xml:space="preserve"> организации</w:t>
      </w:r>
      <w:r w:rsidR="00284CFE" w:rsidRPr="005D70C3">
        <w:rPr>
          <w:bCs/>
          <w:lang w:val="ru-RU"/>
        </w:rPr>
        <w:t xml:space="preserve"> : учебное пособие для студентов учреждений среднего профессионального образования / А.И. </w:t>
      </w:r>
      <w:proofErr w:type="spellStart"/>
      <w:r w:rsidR="00284CFE" w:rsidRPr="005D70C3">
        <w:rPr>
          <w:bCs/>
          <w:lang w:val="ru-RU"/>
        </w:rPr>
        <w:t>Котерова</w:t>
      </w:r>
      <w:proofErr w:type="spellEnd"/>
      <w:r w:rsidRPr="005D70C3">
        <w:rPr>
          <w:bCs/>
        </w:rPr>
        <w:t>.</w:t>
      </w:r>
      <w:r w:rsidR="00284CFE" w:rsidRPr="005D70C3">
        <w:rPr>
          <w:bCs/>
          <w:lang w:val="ru-RU"/>
        </w:rPr>
        <w:t xml:space="preserve"> –</w:t>
      </w:r>
      <w:r w:rsidRPr="005D70C3">
        <w:rPr>
          <w:bCs/>
        </w:rPr>
        <w:t xml:space="preserve"> М</w:t>
      </w:r>
      <w:r w:rsidR="00284CFE" w:rsidRPr="005D70C3">
        <w:rPr>
          <w:bCs/>
          <w:lang w:val="ru-RU"/>
        </w:rPr>
        <w:t>осква : А</w:t>
      </w:r>
      <w:proofErr w:type="spellStart"/>
      <w:r w:rsidRPr="005D70C3">
        <w:rPr>
          <w:bCs/>
        </w:rPr>
        <w:t>кадемия</w:t>
      </w:r>
      <w:proofErr w:type="spellEnd"/>
      <w:r w:rsidRPr="005D70C3">
        <w:rPr>
          <w:bCs/>
        </w:rPr>
        <w:t>, 20</w:t>
      </w:r>
      <w:r w:rsidR="00284CFE" w:rsidRPr="005D70C3">
        <w:rPr>
          <w:bCs/>
          <w:lang w:val="ru-RU"/>
        </w:rPr>
        <w:t>21. – 320 с.</w:t>
      </w:r>
    </w:p>
    <w:p w14:paraId="32E37B83" w14:textId="6DD76BEF" w:rsidR="00D53B4A" w:rsidRPr="005D70C3" w:rsidRDefault="00D53B4A" w:rsidP="006A3308">
      <w:pPr>
        <w:pStyle w:val="ad"/>
        <w:numPr>
          <w:ilvl w:val="3"/>
          <w:numId w:val="32"/>
        </w:num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00" w:lineRule="auto"/>
        <w:ind w:left="0" w:firstLine="709"/>
        <w:jc w:val="both"/>
        <w:rPr>
          <w:bCs/>
        </w:rPr>
      </w:pPr>
      <w:proofErr w:type="spellStart"/>
      <w:r w:rsidRPr="005D70C3">
        <w:rPr>
          <w:bCs/>
        </w:rPr>
        <w:t>Гуреева</w:t>
      </w:r>
      <w:proofErr w:type="spellEnd"/>
      <w:r w:rsidRPr="005D70C3">
        <w:rPr>
          <w:bCs/>
        </w:rPr>
        <w:t xml:space="preserve"> М.А</w:t>
      </w:r>
      <w:r w:rsidR="007E5AAD" w:rsidRPr="005D70C3">
        <w:rPr>
          <w:bCs/>
          <w:lang w:val="ru-RU"/>
        </w:rPr>
        <w:t>.</w:t>
      </w:r>
      <w:r w:rsidRPr="005D70C3">
        <w:t xml:space="preserve"> </w:t>
      </w:r>
      <w:r w:rsidRPr="005D70C3">
        <w:rPr>
          <w:bCs/>
        </w:rPr>
        <w:t>Основы экономики машиностроения</w:t>
      </w:r>
      <w:r w:rsidR="007E5AAD" w:rsidRPr="005D70C3">
        <w:rPr>
          <w:bCs/>
          <w:lang w:val="ru-RU"/>
        </w:rPr>
        <w:t xml:space="preserve"> : учебник для студентов учреждений среднего профессионального образования / М.А. </w:t>
      </w:r>
      <w:proofErr w:type="spellStart"/>
      <w:r w:rsidR="007E5AAD" w:rsidRPr="005D70C3">
        <w:rPr>
          <w:bCs/>
          <w:lang w:val="ru-RU"/>
        </w:rPr>
        <w:t>Гуреева</w:t>
      </w:r>
      <w:proofErr w:type="spellEnd"/>
      <w:r w:rsidRPr="005D70C3">
        <w:t>. – М.: Академия, 20</w:t>
      </w:r>
      <w:r w:rsidR="007E5AAD" w:rsidRPr="005D70C3">
        <w:rPr>
          <w:lang w:val="ru-RU"/>
        </w:rPr>
        <w:t>21</w:t>
      </w:r>
      <w:r w:rsidRPr="005D70C3">
        <w:t>.</w:t>
      </w:r>
      <w:r w:rsidR="007E5AAD" w:rsidRPr="005D70C3">
        <w:rPr>
          <w:lang w:val="ru-RU"/>
        </w:rPr>
        <w:t xml:space="preserve"> – 256 с.</w:t>
      </w:r>
    </w:p>
    <w:p w14:paraId="7C54A469" w14:textId="0D132D4C" w:rsidR="007E5AAD" w:rsidRPr="005D70C3" w:rsidRDefault="007E5AAD" w:rsidP="006A3308">
      <w:pPr>
        <w:pStyle w:val="ad"/>
        <w:numPr>
          <w:ilvl w:val="3"/>
          <w:numId w:val="32"/>
        </w:numPr>
        <w:tabs>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00" w:lineRule="auto"/>
        <w:ind w:left="0" w:firstLine="709"/>
        <w:jc w:val="both"/>
        <w:rPr>
          <w:bCs/>
        </w:rPr>
      </w:pPr>
      <w:r w:rsidRPr="005D70C3">
        <w:rPr>
          <w:bCs/>
        </w:rPr>
        <w:t>Основы финансовой грамотности</w:t>
      </w:r>
      <w:r w:rsidRPr="005D70C3">
        <w:rPr>
          <w:bCs/>
          <w:lang w:val="ru-RU"/>
        </w:rPr>
        <w:t>: учебное</w:t>
      </w:r>
      <w:r w:rsidRPr="005D70C3">
        <w:rPr>
          <w:bCs/>
        </w:rPr>
        <w:t xml:space="preserve"> пособие</w:t>
      </w:r>
      <w:r w:rsidRPr="005D70C3">
        <w:rPr>
          <w:bCs/>
          <w:lang w:val="ru-RU"/>
        </w:rPr>
        <w:t xml:space="preserve"> / </w:t>
      </w:r>
      <w:r w:rsidR="00E1253F" w:rsidRPr="005D70C3">
        <w:rPr>
          <w:bCs/>
          <w:lang w:val="ru-RU"/>
        </w:rPr>
        <w:t xml:space="preserve">В.М. </w:t>
      </w:r>
      <w:r w:rsidRPr="005D70C3">
        <w:rPr>
          <w:bCs/>
        </w:rPr>
        <w:t xml:space="preserve">Богаченко, </w:t>
      </w:r>
      <w:r w:rsidR="00E1253F" w:rsidRPr="005D70C3">
        <w:rPr>
          <w:bCs/>
          <w:lang w:val="ru-RU"/>
        </w:rPr>
        <w:t>И.П. </w:t>
      </w:r>
      <w:r w:rsidRPr="005D70C3">
        <w:rPr>
          <w:bCs/>
        </w:rPr>
        <w:t xml:space="preserve">Бурейко, </w:t>
      </w:r>
      <w:r w:rsidR="00E1253F" w:rsidRPr="005D70C3">
        <w:rPr>
          <w:bCs/>
          <w:lang w:val="ru-RU"/>
        </w:rPr>
        <w:t xml:space="preserve">Н.П. </w:t>
      </w:r>
      <w:proofErr w:type="spellStart"/>
      <w:r w:rsidRPr="005D70C3">
        <w:rPr>
          <w:bCs/>
        </w:rPr>
        <w:t>Жиляскова</w:t>
      </w:r>
      <w:proofErr w:type="spellEnd"/>
      <w:r w:rsidRPr="005D70C3">
        <w:rPr>
          <w:bCs/>
        </w:rPr>
        <w:t>.</w:t>
      </w:r>
      <w:r w:rsidR="00E1253F" w:rsidRPr="005D70C3">
        <w:rPr>
          <w:bCs/>
          <w:lang w:val="ru-RU"/>
        </w:rPr>
        <w:t xml:space="preserve"> – </w:t>
      </w:r>
      <w:proofErr w:type="spellStart"/>
      <w:r w:rsidR="00E1253F" w:rsidRPr="005D70C3">
        <w:rPr>
          <w:bCs/>
          <w:lang w:val="ru-RU"/>
        </w:rPr>
        <w:t>Ростов</w:t>
      </w:r>
      <w:proofErr w:type="spellEnd"/>
      <w:r w:rsidR="00E1253F" w:rsidRPr="005D70C3">
        <w:rPr>
          <w:bCs/>
          <w:lang w:val="ru-RU"/>
        </w:rPr>
        <w:t>-на-Дону : Феникс, 2021. – 159 с. – (Среднее профессиональное образование).</w:t>
      </w:r>
    </w:p>
    <w:p w14:paraId="3E096593" w14:textId="77777777" w:rsidR="00FB30BF" w:rsidRDefault="00FB30BF" w:rsidP="00D53B4A">
      <w:pPr>
        <w:spacing w:after="0"/>
        <w:ind w:firstLine="709"/>
        <w:contextualSpacing/>
        <w:rPr>
          <w:rFonts w:ascii="Times New Roman" w:hAnsi="Times New Roman"/>
          <w:b/>
          <w:sz w:val="24"/>
          <w:szCs w:val="24"/>
        </w:rPr>
      </w:pPr>
    </w:p>
    <w:p w14:paraId="48E93AD5" w14:textId="541B7FF9" w:rsidR="00D53B4A" w:rsidRPr="005D70C3" w:rsidRDefault="00FB30BF" w:rsidP="00D53B4A">
      <w:pPr>
        <w:spacing w:after="0"/>
        <w:ind w:firstLine="709"/>
        <w:contextualSpacing/>
        <w:rPr>
          <w:rFonts w:ascii="Times New Roman" w:hAnsi="Times New Roman"/>
          <w:b/>
          <w:sz w:val="24"/>
          <w:szCs w:val="24"/>
        </w:rPr>
      </w:pPr>
      <w:r>
        <w:rPr>
          <w:rFonts w:ascii="Times New Roman" w:hAnsi="Times New Roman"/>
          <w:b/>
          <w:sz w:val="24"/>
          <w:szCs w:val="24"/>
        </w:rPr>
        <w:t>3</w:t>
      </w:r>
      <w:r w:rsidR="00D53B4A" w:rsidRPr="005D70C3">
        <w:rPr>
          <w:rFonts w:ascii="Times New Roman" w:hAnsi="Times New Roman"/>
          <w:b/>
          <w:sz w:val="24"/>
          <w:szCs w:val="24"/>
        </w:rPr>
        <w:t xml:space="preserve">.2.2. </w:t>
      </w:r>
      <w:r w:rsidR="007E5AAD" w:rsidRPr="005D70C3">
        <w:rPr>
          <w:rFonts w:ascii="Times New Roman" w:hAnsi="Times New Roman"/>
          <w:b/>
          <w:sz w:val="24"/>
          <w:szCs w:val="24"/>
        </w:rPr>
        <w:t>Основные э</w:t>
      </w:r>
      <w:r w:rsidR="00D53B4A" w:rsidRPr="005D70C3">
        <w:rPr>
          <w:rFonts w:ascii="Times New Roman" w:hAnsi="Times New Roman"/>
          <w:b/>
          <w:sz w:val="24"/>
          <w:szCs w:val="24"/>
        </w:rPr>
        <w:t xml:space="preserve">лектронные издания </w:t>
      </w:r>
    </w:p>
    <w:p w14:paraId="169E2E91" w14:textId="0473F444" w:rsidR="007E5AAD" w:rsidRPr="005D70C3" w:rsidRDefault="007E5AAD" w:rsidP="006A3308">
      <w:pPr>
        <w:pStyle w:val="ad"/>
        <w:numPr>
          <w:ilvl w:val="0"/>
          <w:numId w:val="43"/>
        </w:numPr>
        <w:tabs>
          <w:tab w:val="left" w:pos="709"/>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00" w:lineRule="auto"/>
        <w:ind w:left="0" w:firstLine="709"/>
        <w:jc w:val="both"/>
        <w:rPr>
          <w:bCs/>
        </w:rPr>
      </w:pPr>
      <w:proofErr w:type="spellStart"/>
      <w:r w:rsidRPr="005D70C3">
        <w:t>Фрицлер</w:t>
      </w:r>
      <w:proofErr w:type="spellEnd"/>
      <w:r w:rsidRPr="005D70C3">
        <w:t>, А. В.</w:t>
      </w:r>
      <w:r w:rsidR="008F53A3">
        <w:t xml:space="preserve"> </w:t>
      </w:r>
      <w:r w:rsidRPr="005D70C3">
        <w:t>Основы финансовой грамотности : учебное пособие для среднего профессионального образования / А. В. </w:t>
      </w:r>
      <w:proofErr w:type="spellStart"/>
      <w:r w:rsidRPr="005D70C3">
        <w:t>Фрицлер</w:t>
      </w:r>
      <w:proofErr w:type="spellEnd"/>
      <w:r w:rsidRPr="005D70C3">
        <w:t xml:space="preserve">, Е. А. Тарханова. — Москва : Издательство </w:t>
      </w:r>
      <w:proofErr w:type="spellStart"/>
      <w:r w:rsidRPr="005D70C3">
        <w:t>Юрайт</w:t>
      </w:r>
      <w:proofErr w:type="spellEnd"/>
      <w:r w:rsidRPr="005D70C3">
        <w:t xml:space="preserve">, 2021. — 154 с. — (Профессиональное образование). — ISBN 978-5-534-13794-1. — Текст : электронный // Образовательная платформа </w:t>
      </w:r>
      <w:proofErr w:type="spellStart"/>
      <w:r w:rsidRPr="005D70C3">
        <w:t>Юрайт</w:t>
      </w:r>
      <w:proofErr w:type="spellEnd"/>
      <w:r w:rsidRPr="005D70C3">
        <w:t xml:space="preserve"> [сайт]. — URL: https://urait.ru/bcode/466897 (дата обращения: 13.09.2021). </w:t>
      </w:r>
    </w:p>
    <w:p w14:paraId="1DABF1E5" w14:textId="5DC552AB" w:rsidR="00E1253F" w:rsidRPr="005D70C3" w:rsidRDefault="00E1253F" w:rsidP="006A3308">
      <w:pPr>
        <w:pStyle w:val="ad"/>
        <w:numPr>
          <w:ilvl w:val="0"/>
          <w:numId w:val="43"/>
        </w:numPr>
        <w:tabs>
          <w:tab w:val="left" w:pos="709"/>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00" w:lineRule="auto"/>
        <w:ind w:left="0" w:firstLine="709"/>
        <w:jc w:val="both"/>
        <w:rPr>
          <w:bCs/>
        </w:rPr>
      </w:pPr>
      <w:r w:rsidRPr="005D70C3">
        <w:rPr>
          <w:bCs/>
        </w:rPr>
        <w:t>Экономика организации : учебник и практикум для среднего профессионального образования / А. В. </w:t>
      </w:r>
      <w:proofErr w:type="spellStart"/>
      <w:r w:rsidRPr="005D70C3">
        <w:rPr>
          <w:bCs/>
        </w:rPr>
        <w:t>Колышкин</w:t>
      </w:r>
      <w:proofErr w:type="spellEnd"/>
      <w:r w:rsidRPr="005D70C3">
        <w:rPr>
          <w:bCs/>
        </w:rPr>
        <w:t xml:space="preserve"> [и др.] ; под редакцией А. В. </w:t>
      </w:r>
      <w:proofErr w:type="spellStart"/>
      <w:r w:rsidRPr="005D70C3">
        <w:rPr>
          <w:bCs/>
        </w:rPr>
        <w:t>Колышкина</w:t>
      </w:r>
      <w:proofErr w:type="spellEnd"/>
      <w:r w:rsidRPr="005D70C3">
        <w:rPr>
          <w:bCs/>
        </w:rPr>
        <w:t xml:space="preserve">, С. А. Смирнова. — Москва : Издательство </w:t>
      </w:r>
      <w:proofErr w:type="spellStart"/>
      <w:r w:rsidRPr="005D70C3">
        <w:rPr>
          <w:bCs/>
        </w:rPr>
        <w:t>Юрайт</w:t>
      </w:r>
      <w:proofErr w:type="spellEnd"/>
      <w:r w:rsidRPr="005D70C3">
        <w:rPr>
          <w:bCs/>
        </w:rPr>
        <w:t xml:space="preserve">, 2021. — 498 с. — (Профессиональное образование). — ISBN 978-5-534-06278-6. — Текст : электронный // Образовательная платформа </w:t>
      </w:r>
      <w:proofErr w:type="spellStart"/>
      <w:r w:rsidRPr="005D70C3">
        <w:rPr>
          <w:bCs/>
        </w:rPr>
        <w:t>Юрайт</w:t>
      </w:r>
      <w:proofErr w:type="spellEnd"/>
      <w:r w:rsidRPr="005D70C3">
        <w:rPr>
          <w:bCs/>
        </w:rPr>
        <w:t xml:space="preserve"> [сайт]. — URL: https://urait.ru/bcode/474223 (дата обращения: 13.09.2021).</w:t>
      </w:r>
    </w:p>
    <w:p w14:paraId="05854941" w14:textId="77777777" w:rsidR="00D53B4A" w:rsidRPr="005D70C3" w:rsidRDefault="00D53B4A" w:rsidP="00D53B4A">
      <w:pPr>
        <w:contextualSpacing/>
        <w:jc w:val="center"/>
        <w:rPr>
          <w:rFonts w:ascii="Times New Roman" w:hAnsi="Times New Roman"/>
          <w:b/>
          <w:sz w:val="24"/>
          <w:szCs w:val="24"/>
        </w:rPr>
      </w:pPr>
    </w:p>
    <w:p w14:paraId="6557EBBF" w14:textId="7D5CBC8B" w:rsidR="00D53B4A" w:rsidRPr="005D70C3" w:rsidRDefault="00D53B4A" w:rsidP="00D53B4A">
      <w:pPr>
        <w:contextualSpacing/>
        <w:jc w:val="center"/>
        <w:rPr>
          <w:rFonts w:ascii="Times New Roman" w:hAnsi="Times New Roman"/>
          <w:b/>
          <w:sz w:val="24"/>
          <w:szCs w:val="24"/>
        </w:rPr>
      </w:pPr>
      <w:r w:rsidRPr="005D70C3">
        <w:rPr>
          <w:rFonts w:ascii="Times New Roman" w:hAnsi="Times New Roman"/>
          <w:b/>
          <w:sz w:val="24"/>
          <w:szCs w:val="24"/>
        </w:rPr>
        <w:br w:type="page"/>
      </w:r>
      <w:r w:rsidRPr="005D70C3">
        <w:rPr>
          <w:rFonts w:ascii="Times New Roman" w:hAnsi="Times New Roman"/>
          <w:b/>
          <w:sz w:val="24"/>
          <w:szCs w:val="24"/>
        </w:rPr>
        <w:lastRenderedPageBreak/>
        <w:t>4. КОНТРОЛЬ И ОЦЕНКА РЕЗУЛЬТАТОВ ОСВОЕНИЯ</w:t>
      </w:r>
      <w:r w:rsidR="008F53A3">
        <w:rPr>
          <w:rFonts w:ascii="Times New Roman" w:hAnsi="Times New Roman"/>
          <w:b/>
          <w:sz w:val="24"/>
          <w:szCs w:val="24"/>
        </w:rPr>
        <w:t xml:space="preserve"> </w:t>
      </w:r>
    </w:p>
    <w:p w14:paraId="78FBF3DF" w14:textId="77777777" w:rsidR="00D53B4A" w:rsidRPr="005D70C3" w:rsidRDefault="00D53B4A" w:rsidP="00D53B4A">
      <w:pPr>
        <w:contextualSpacing/>
        <w:jc w:val="center"/>
        <w:rPr>
          <w:rFonts w:ascii="Times New Roman" w:hAnsi="Times New Roman"/>
          <w:b/>
          <w:sz w:val="24"/>
          <w:szCs w:val="24"/>
        </w:rPr>
      </w:pPr>
      <w:r w:rsidRPr="005D70C3">
        <w:rPr>
          <w:rFonts w:ascii="Times New Roman" w:hAnsi="Times New Roman"/>
          <w:b/>
          <w:sz w:val="24"/>
          <w:szCs w:val="24"/>
        </w:rPr>
        <w:t>УЧЕБНОЙ ДИСЦИПЛИНЫ</w:t>
      </w:r>
    </w:p>
    <w:p w14:paraId="74C7AB05" w14:textId="77777777" w:rsidR="00D53B4A" w:rsidRPr="005D70C3" w:rsidRDefault="00D53B4A" w:rsidP="00D53B4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0"/>
        <w:gridCol w:w="2663"/>
        <w:gridCol w:w="1675"/>
      </w:tblGrid>
      <w:tr w:rsidR="00D53B4A" w:rsidRPr="00F85715" w14:paraId="4FB2E545" w14:textId="77777777" w:rsidTr="00054FBB">
        <w:tc>
          <w:tcPr>
            <w:tcW w:w="2747" w:type="pct"/>
          </w:tcPr>
          <w:p w14:paraId="2AF8C625" w14:textId="77777777" w:rsidR="00D53B4A" w:rsidRPr="00F85715" w:rsidRDefault="00D53B4A" w:rsidP="00F85715">
            <w:pPr>
              <w:spacing w:after="0" w:line="240" w:lineRule="auto"/>
              <w:jc w:val="center"/>
              <w:rPr>
                <w:rFonts w:ascii="Times New Roman" w:hAnsi="Times New Roman"/>
                <w:b/>
                <w:bCs/>
                <w:iCs/>
                <w:sz w:val="24"/>
                <w:szCs w:val="24"/>
              </w:rPr>
            </w:pPr>
            <w:r w:rsidRPr="00F85715">
              <w:rPr>
                <w:rFonts w:ascii="Times New Roman" w:hAnsi="Times New Roman"/>
                <w:b/>
                <w:bCs/>
                <w:iCs/>
                <w:sz w:val="24"/>
                <w:szCs w:val="24"/>
              </w:rPr>
              <w:t>Результаты обучения</w:t>
            </w:r>
          </w:p>
        </w:tc>
        <w:tc>
          <w:tcPr>
            <w:tcW w:w="1383" w:type="pct"/>
          </w:tcPr>
          <w:p w14:paraId="24D63F80" w14:textId="77777777" w:rsidR="00D53B4A" w:rsidRPr="00F85715" w:rsidRDefault="00D53B4A" w:rsidP="00F85715">
            <w:pPr>
              <w:spacing w:after="0" w:line="240" w:lineRule="auto"/>
              <w:jc w:val="center"/>
              <w:rPr>
                <w:rFonts w:ascii="Times New Roman" w:hAnsi="Times New Roman"/>
                <w:b/>
                <w:bCs/>
                <w:iCs/>
                <w:sz w:val="24"/>
                <w:szCs w:val="24"/>
              </w:rPr>
            </w:pPr>
            <w:r w:rsidRPr="00F85715">
              <w:rPr>
                <w:rFonts w:ascii="Times New Roman" w:hAnsi="Times New Roman"/>
                <w:b/>
                <w:bCs/>
                <w:iCs/>
                <w:sz w:val="24"/>
                <w:szCs w:val="24"/>
              </w:rPr>
              <w:t>Критерии оценки</w:t>
            </w:r>
          </w:p>
        </w:tc>
        <w:tc>
          <w:tcPr>
            <w:tcW w:w="870" w:type="pct"/>
          </w:tcPr>
          <w:p w14:paraId="4A4EE4F8" w14:textId="77777777" w:rsidR="00D53B4A" w:rsidRPr="00F85715" w:rsidRDefault="00D53B4A" w:rsidP="00F85715">
            <w:pPr>
              <w:spacing w:after="0" w:line="240" w:lineRule="auto"/>
              <w:jc w:val="center"/>
              <w:rPr>
                <w:rFonts w:ascii="Times New Roman" w:hAnsi="Times New Roman"/>
                <w:b/>
                <w:bCs/>
                <w:iCs/>
                <w:sz w:val="24"/>
                <w:szCs w:val="24"/>
              </w:rPr>
            </w:pPr>
            <w:r w:rsidRPr="00F85715">
              <w:rPr>
                <w:rFonts w:ascii="Times New Roman" w:hAnsi="Times New Roman"/>
                <w:b/>
                <w:bCs/>
                <w:iCs/>
                <w:sz w:val="24"/>
                <w:szCs w:val="24"/>
              </w:rPr>
              <w:t>Методы оценки</w:t>
            </w:r>
          </w:p>
        </w:tc>
      </w:tr>
      <w:tr w:rsidR="00D53B4A" w:rsidRPr="00F85715" w14:paraId="7A24B92C" w14:textId="77777777" w:rsidTr="00054FBB">
        <w:trPr>
          <w:trHeight w:val="8389"/>
        </w:trPr>
        <w:tc>
          <w:tcPr>
            <w:tcW w:w="2747" w:type="pct"/>
          </w:tcPr>
          <w:p w14:paraId="1D12667A" w14:textId="77777777" w:rsidR="00D53B4A" w:rsidRPr="00F85715" w:rsidRDefault="00D53B4A" w:rsidP="00F85715">
            <w:pPr>
              <w:spacing w:after="0" w:line="240" w:lineRule="auto"/>
              <w:jc w:val="both"/>
              <w:rPr>
                <w:rFonts w:ascii="Times New Roman" w:hAnsi="Times New Roman"/>
                <w:b/>
                <w:bCs/>
                <w:i/>
                <w:sz w:val="24"/>
                <w:szCs w:val="24"/>
              </w:rPr>
            </w:pPr>
            <w:r w:rsidRPr="00F85715">
              <w:rPr>
                <w:rFonts w:ascii="Times New Roman" w:hAnsi="Times New Roman"/>
                <w:b/>
                <w:i/>
                <w:sz w:val="24"/>
                <w:szCs w:val="24"/>
              </w:rPr>
              <w:t>Перечень знаний, осваиваемых в рамках дисциплины:</w:t>
            </w:r>
          </w:p>
          <w:p w14:paraId="65F22B10" w14:textId="77777777" w:rsidR="00D53B4A" w:rsidRPr="00F85715" w:rsidRDefault="00D53B4A" w:rsidP="00F85715">
            <w:pPr>
              <w:pStyle w:val="Default"/>
            </w:pPr>
            <w:r w:rsidRPr="00F85715">
              <w:rPr>
                <w:b/>
              </w:rPr>
              <w:t>-</w:t>
            </w:r>
            <w:r w:rsidRPr="00F85715">
              <w:t xml:space="preserve"> действующие законодательные и иные нормативные правовые акты, регулирующие производственно-хозяйственную деятельность; </w:t>
            </w:r>
          </w:p>
          <w:p w14:paraId="166AEF5D" w14:textId="77777777" w:rsidR="00D53B4A" w:rsidRPr="00F85715" w:rsidRDefault="00D53B4A" w:rsidP="00F85715">
            <w:pPr>
              <w:pStyle w:val="Default"/>
            </w:pPr>
            <w:r w:rsidRPr="00F85715">
              <w:t xml:space="preserve"> </w:t>
            </w:r>
            <w:r w:rsidRPr="00F85715">
              <w:rPr>
                <w:b/>
              </w:rPr>
              <w:t xml:space="preserve">- </w:t>
            </w:r>
            <w:r w:rsidRPr="00F85715">
              <w:t xml:space="preserve">основные технико-экономические показатели деятельности организации; </w:t>
            </w:r>
          </w:p>
          <w:p w14:paraId="1F6D8181" w14:textId="77777777" w:rsidR="00D53B4A" w:rsidRPr="00F85715" w:rsidRDefault="00D53B4A" w:rsidP="00F85715">
            <w:pPr>
              <w:pStyle w:val="Default"/>
            </w:pPr>
            <w:r w:rsidRPr="00F85715">
              <w:t xml:space="preserve"> </w:t>
            </w:r>
            <w:r w:rsidRPr="00F85715">
              <w:rPr>
                <w:b/>
              </w:rPr>
              <w:t>-</w:t>
            </w:r>
            <w:r w:rsidRPr="00F85715">
              <w:t xml:space="preserve"> методики расчета основных технико-экономических показателей деятельности организации; </w:t>
            </w:r>
          </w:p>
          <w:p w14:paraId="470DE69D" w14:textId="77777777" w:rsidR="00D53B4A" w:rsidRPr="00F85715" w:rsidRDefault="00D53B4A" w:rsidP="00F85715">
            <w:pPr>
              <w:pStyle w:val="ConsPlusNormal"/>
              <w:rPr>
                <w:rFonts w:ascii="Times New Roman" w:hAnsi="Times New Roman" w:cs="Times New Roman"/>
                <w:sz w:val="24"/>
                <w:szCs w:val="24"/>
              </w:rPr>
            </w:pPr>
            <w:r w:rsidRPr="00F85715">
              <w:rPr>
                <w:rFonts w:ascii="Times New Roman" w:hAnsi="Times New Roman" w:cs="Times New Roman"/>
                <w:sz w:val="24"/>
                <w:szCs w:val="24"/>
              </w:rPr>
              <w:t xml:space="preserve"> </w:t>
            </w:r>
            <w:r w:rsidRPr="00F85715">
              <w:rPr>
                <w:rFonts w:ascii="Times New Roman" w:hAnsi="Times New Roman" w:cs="Times New Roman"/>
                <w:b/>
                <w:sz w:val="24"/>
                <w:szCs w:val="24"/>
              </w:rPr>
              <w:t>-</w:t>
            </w:r>
            <w:r w:rsidRPr="00F85715">
              <w:rPr>
                <w:rFonts w:ascii="Times New Roman" w:hAnsi="Times New Roman" w:cs="Times New Roman"/>
                <w:sz w:val="24"/>
                <w:szCs w:val="24"/>
              </w:rPr>
              <w:t xml:space="preserve"> методы управления основными и оборотными средствами и оценки эффективности их использования; </w:t>
            </w:r>
          </w:p>
          <w:p w14:paraId="7B54EA13" w14:textId="256B3A6E" w:rsidR="00D53B4A" w:rsidRPr="00F85715" w:rsidRDefault="00D53B4A" w:rsidP="00F85715">
            <w:pPr>
              <w:pStyle w:val="ConsPlusNormal"/>
              <w:rPr>
                <w:rFonts w:ascii="Times New Roman" w:hAnsi="Times New Roman" w:cs="Times New Roman"/>
                <w:sz w:val="24"/>
                <w:szCs w:val="24"/>
              </w:rPr>
            </w:pPr>
            <w:r w:rsidRPr="00F85715">
              <w:rPr>
                <w:rFonts w:ascii="Times New Roman" w:hAnsi="Times New Roman" w:cs="Times New Roman"/>
                <w:sz w:val="24"/>
                <w:szCs w:val="24"/>
              </w:rPr>
              <w:t xml:space="preserve"> </w:t>
            </w:r>
            <w:r w:rsidRPr="00F85715">
              <w:rPr>
                <w:rFonts w:ascii="Times New Roman" w:hAnsi="Times New Roman" w:cs="Times New Roman"/>
                <w:b/>
                <w:sz w:val="24"/>
                <w:szCs w:val="24"/>
              </w:rPr>
              <w:t>-</w:t>
            </w:r>
            <w:r w:rsidRPr="00F85715">
              <w:rPr>
                <w:rFonts w:ascii="Times New Roman" w:hAnsi="Times New Roman" w:cs="Times New Roman"/>
                <w:sz w:val="24"/>
                <w:szCs w:val="24"/>
              </w:rPr>
              <w:t xml:space="preserve"> механизмы ценообразования на продукцию (услуги), формы оплаты труда в современных условиях;</w:t>
            </w:r>
            <w:r w:rsidR="008F53A3" w:rsidRPr="00F85715">
              <w:rPr>
                <w:rFonts w:ascii="Times New Roman" w:hAnsi="Times New Roman" w:cs="Times New Roman"/>
                <w:sz w:val="24"/>
                <w:szCs w:val="24"/>
              </w:rPr>
              <w:t xml:space="preserve"> </w:t>
            </w:r>
          </w:p>
          <w:p w14:paraId="03A4E154" w14:textId="77777777" w:rsidR="00D53B4A" w:rsidRPr="00F85715" w:rsidRDefault="00D53B4A" w:rsidP="00F85715">
            <w:pPr>
              <w:pStyle w:val="Default"/>
            </w:pPr>
            <w:r w:rsidRPr="00F85715">
              <w:rPr>
                <w:b/>
              </w:rPr>
              <w:t xml:space="preserve">- </w:t>
            </w:r>
            <w:r w:rsidRPr="00F85715">
              <w:t xml:space="preserve">основные принципы построения экономической системы; организации; </w:t>
            </w:r>
          </w:p>
          <w:p w14:paraId="676501E5" w14:textId="77777777" w:rsidR="00D53B4A" w:rsidRPr="00F85715" w:rsidRDefault="00D53B4A" w:rsidP="00F85715">
            <w:pPr>
              <w:pStyle w:val="Default"/>
            </w:pPr>
            <w:r w:rsidRPr="00F85715">
              <w:t xml:space="preserve"> </w:t>
            </w:r>
            <w:r w:rsidRPr="00F85715">
              <w:rPr>
                <w:b/>
              </w:rPr>
              <w:t xml:space="preserve">- </w:t>
            </w:r>
            <w:r w:rsidRPr="00F85715">
              <w:t xml:space="preserve">основы маркетинговой деятельности, менеджмента и принципы делового общения; </w:t>
            </w:r>
          </w:p>
          <w:p w14:paraId="290698BE" w14:textId="77777777" w:rsidR="00D53B4A" w:rsidRPr="00F85715" w:rsidRDefault="00D53B4A" w:rsidP="00F85715">
            <w:pPr>
              <w:pStyle w:val="Default"/>
            </w:pPr>
            <w:r w:rsidRPr="00F85715">
              <w:t xml:space="preserve"> </w:t>
            </w:r>
            <w:r w:rsidRPr="00F85715">
              <w:rPr>
                <w:b/>
              </w:rPr>
              <w:t>-</w:t>
            </w:r>
            <w:r w:rsidRPr="00F85715">
              <w:t xml:space="preserve"> основы организации работы коллектива исполнителей; </w:t>
            </w:r>
          </w:p>
          <w:p w14:paraId="7D1E6FBC" w14:textId="77777777" w:rsidR="00D53B4A" w:rsidRPr="00F85715" w:rsidRDefault="00D53B4A" w:rsidP="00F85715">
            <w:pPr>
              <w:pStyle w:val="Default"/>
            </w:pPr>
            <w:r w:rsidRPr="00F85715">
              <w:rPr>
                <w:b/>
              </w:rPr>
              <w:t xml:space="preserve">- </w:t>
            </w:r>
            <w:r w:rsidRPr="00F85715">
              <w:t xml:space="preserve">основы планирования, финансирования и кредитования организации; </w:t>
            </w:r>
          </w:p>
          <w:p w14:paraId="13B180C7" w14:textId="77777777" w:rsidR="00D53B4A" w:rsidRPr="00F85715" w:rsidRDefault="00D53B4A" w:rsidP="00F85715">
            <w:pPr>
              <w:pStyle w:val="ConsPlusNormal"/>
              <w:rPr>
                <w:rFonts w:ascii="Times New Roman" w:hAnsi="Times New Roman" w:cs="Times New Roman"/>
                <w:sz w:val="24"/>
                <w:szCs w:val="24"/>
              </w:rPr>
            </w:pPr>
            <w:r w:rsidRPr="00F85715">
              <w:rPr>
                <w:rFonts w:ascii="Times New Roman" w:hAnsi="Times New Roman" w:cs="Times New Roman"/>
                <w:sz w:val="24"/>
                <w:szCs w:val="24"/>
              </w:rPr>
              <w:t xml:space="preserve"> </w:t>
            </w:r>
            <w:r w:rsidRPr="00F85715">
              <w:rPr>
                <w:rFonts w:ascii="Times New Roman" w:hAnsi="Times New Roman" w:cs="Times New Roman"/>
                <w:b/>
                <w:sz w:val="24"/>
                <w:szCs w:val="24"/>
              </w:rPr>
              <w:t>-</w:t>
            </w:r>
            <w:r w:rsidRPr="00F85715">
              <w:rPr>
                <w:rFonts w:ascii="Times New Roman" w:hAnsi="Times New Roman" w:cs="Times New Roman"/>
                <w:sz w:val="24"/>
                <w:szCs w:val="24"/>
              </w:rPr>
              <w:t xml:space="preserve"> особенности менеджмента в области профессиональной деятельности; </w:t>
            </w:r>
          </w:p>
          <w:p w14:paraId="1BA600FA" w14:textId="77777777" w:rsidR="00D53B4A" w:rsidRPr="00F85715" w:rsidRDefault="00D53B4A" w:rsidP="00F85715">
            <w:pPr>
              <w:pStyle w:val="Default"/>
            </w:pPr>
            <w:r w:rsidRPr="00F85715">
              <w:rPr>
                <w:b/>
              </w:rPr>
              <w:t>-</w:t>
            </w:r>
            <w:r w:rsidRPr="00F85715">
              <w:t xml:space="preserve"> общую производственную и организационную структуру организации; </w:t>
            </w:r>
          </w:p>
          <w:p w14:paraId="4A803084" w14:textId="77777777" w:rsidR="00D53B4A" w:rsidRPr="00F85715" w:rsidRDefault="00D53B4A" w:rsidP="00F85715">
            <w:pPr>
              <w:pStyle w:val="Default"/>
            </w:pPr>
            <w:r w:rsidRPr="00F85715">
              <w:rPr>
                <w:b/>
              </w:rPr>
              <w:t>-</w:t>
            </w:r>
            <w:r w:rsidRPr="00F85715">
              <w:t xml:space="preserve"> современное состояние и перспективы развития отрасли,</w:t>
            </w:r>
            <w:r w:rsidRPr="00F85715">
              <w:rPr>
                <w:b/>
              </w:rPr>
              <w:t xml:space="preserve"> </w:t>
            </w:r>
            <w:r w:rsidRPr="00F85715">
              <w:t xml:space="preserve">организацию хозяйствующих субъектов в рыночной экономике; </w:t>
            </w:r>
          </w:p>
          <w:p w14:paraId="32D20C8C" w14:textId="77777777" w:rsidR="00D53B4A" w:rsidRPr="00F85715" w:rsidRDefault="00D53B4A" w:rsidP="00F85715">
            <w:pPr>
              <w:pStyle w:val="Default"/>
            </w:pPr>
            <w:r w:rsidRPr="00F85715">
              <w:rPr>
                <w:b/>
              </w:rPr>
              <w:t xml:space="preserve">- </w:t>
            </w:r>
            <w:r w:rsidRPr="00F85715">
              <w:t xml:space="preserve">состав материальных, трудовых и финансовых ресурсов организации, показатели их эффективного использования; </w:t>
            </w:r>
          </w:p>
          <w:p w14:paraId="3F383379" w14:textId="77777777" w:rsidR="00D53B4A" w:rsidRPr="00F85715" w:rsidRDefault="00D53B4A" w:rsidP="00F85715">
            <w:pPr>
              <w:pStyle w:val="Default"/>
            </w:pPr>
            <w:r w:rsidRPr="00F85715">
              <w:rPr>
                <w:b/>
              </w:rPr>
              <w:t>-</w:t>
            </w:r>
            <w:r w:rsidRPr="00F85715">
              <w:t xml:space="preserve"> способы экономии ресурсов, основные энерго- и </w:t>
            </w:r>
            <w:proofErr w:type="spellStart"/>
            <w:r w:rsidRPr="00F85715">
              <w:t>материалосберегающие</w:t>
            </w:r>
            <w:proofErr w:type="spellEnd"/>
            <w:r w:rsidRPr="00F85715">
              <w:t xml:space="preserve"> технологии;</w:t>
            </w:r>
          </w:p>
          <w:p w14:paraId="6A1B6FE9" w14:textId="77777777" w:rsidR="00D53B4A" w:rsidRPr="00F85715" w:rsidRDefault="00D53B4A" w:rsidP="00F85715">
            <w:pPr>
              <w:spacing w:after="0" w:line="240" w:lineRule="auto"/>
              <w:rPr>
                <w:rFonts w:ascii="Times New Roman" w:hAnsi="Times New Roman"/>
                <w:bCs/>
                <w:sz w:val="24"/>
                <w:szCs w:val="24"/>
              </w:rPr>
            </w:pPr>
            <w:r w:rsidRPr="00F85715">
              <w:rPr>
                <w:rFonts w:ascii="Times New Roman" w:hAnsi="Times New Roman"/>
                <w:b/>
                <w:sz w:val="24"/>
                <w:szCs w:val="24"/>
              </w:rPr>
              <w:t>-</w:t>
            </w:r>
            <w:r w:rsidRPr="00F85715">
              <w:rPr>
                <w:rFonts w:ascii="Times New Roman" w:hAnsi="Times New Roman"/>
                <w:sz w:val="24"/>
                <w:szCs w:val="24"/>
              </w:rPr>
              <w:t xml:space="preserve"> формы организации и оплаты труда;</w:t>
            </w:r>
          </w:p>
        </w:tc>
        <w:tc>
          <w:tcPr>
            <w:tcW w:w="1383" w:type="pct"/>
            <w:vMerge w:val="restart"/>
          </w:tcPr>
          <w:p w14:paraId="39A13E5F" w14:textId="77777777" w:rsidR="00D53B4A" w:rsidRPr="00F85715" w:rsidRDefault="00D53B4A" w:rsidP="00F85715">
            <w:pPr>
              <w:spacing w:after="0" w:line="240" w:lineRule="auto"/>
              <w:jc w:val="both"/>
              <w:rPr>
                <w:rFonts w:ascii="Times New Roman" w:hAnsi="Times New Roman"/>
                <w:sz w:val="24"/>
                <w:szCs w:val="24"/>
              </w:rPr>
            </w:pPr>
            <w:r w:rsidRPr="00F85715">
              <w:rPr>
                <w:rFonts w:ascii="Times New Roman" w:hAnsi="Times New Roman"/>
                <w:sz w:val="24"/>
                <w:szCs w:val="24"/>
              </w:rPr>
              <w:t>-сопоставляет виды организаций и делает правильные выводы о их деятельности в рыночной экономике;</w:t>
            </w:r>
          </w:p>
          <w:p w14:paraId="79E29E98" w14:textId="1E043136" w:rsidR="00D53B4A" w:rsidRPr="00F85715" w:rsidRDefault="00D53B4A" w:rsidP="00F85715">
            <w:pPr>
              <w:spacing w:after="0" w:line="240" w:lineRule="auto"/>
              <w:rPr>
                <w:rFonts w:ascii="Times New Roman" w:hAnsi="Times New Roman"/>
                <w:sz w:val="24"/>
                <w:szCs w:val="24"/>
              </w:rPr>
            </w:pPr>
            <w:r w:rsidRPr="00F85715">
              <w:rPr>
                <w:rFonts w:ascii="Times New Roman" w:hAnsi="Times New Roman"/>
                <w:sz w:val="24"/>
                <w:szCs w:val="24"/>
              </w:rPr>
              <w:t>-</w:t>
            </w:r>
            <w:r w:rsidR="008F53A3" w:rsidRPr="00F85715">
              <w:rPr>
                <w:rFonts w:ascii="Times New Roman" w:hAnsi="Times New Roman"/>
                <w:sz w:val="24"/>
                <w:szCs w:val="24"/>
              </w:rPr>
              <w:t xml:space="preserve"> </w:t>
            </w:r>
            <w:r w:rsidRPr="00F85715">
              <w:rPr>
                <w:rFonts w:ascii="Times New Roman" w:hAnsi="Times New Roman"/>
                <w:sz w:val="24"/>
                <w:szCs w:val="24"/>
              </w:rPr>
              <w:t>предъявляет понимание сущности предпринимательской деятельности;</w:t>
            </w:r>
          </w:p>
          <w:p w14:paraId="05EB367E" w14:textId="77777777" w:rsidR="00D53B4A" w:rsidRPr="00F85715" w:rsidRDefault="00D53B4A" w:rsidP="00F85715">
            <w:pPr>
              <w:spacing w:after="0" w:line="240" w:lineRule="auto"/>
              <w:rPr>
                <w:rFonts w:ascii="Times New Roman" w:hAnsi="Times New Roman"/>
                <w:sz w:val="24"/>
                <w:szCs w:val="24"/>
              </w:rPr>
            </w:pPr>
            <w:r w:rsidRPr="00F85715">
              <w:rPr>
                <w:rFonts w:ascii="Times New Roman" w:hAnsi="Times New Roman"/>
                <w:sz w:val="24"/>
                <w:szCs w:val="24"/>
              </w:rPr>
              <w:t>- владеет основными экономическими понятиями и терминами, использует их в профессиональной деятельности;</w:t>
            </w:r>
          </w:p>
          <w:p w14:paraId="2B962A42" w14:textId="77777777" w:rsidR="00D53B4A" w:rsidRPr="00F85715" w:rsidRDefault="00D53B4A" w:rsidP="00F85715">
            <w:pPr>
              <w:spacing w:after="0" w:line="240" w:lineRule="auto"/>
              <w:rPr>
                <w:rFonts w:ascii="Times New Roman" w:hAnsi="Times New Roman"/>
                <w:sz w:val="24"/>
                <w:szCs w:val="24"/>
              </w:rPr>
            </w:pPr>
            <w:r w:rsidRPr="00F85715">
              <w:rPr>
                <w:rFonts w:ascii="Times New Roman" w:hAnsi="Times New Roman"/>
                <w:sz w:val="24"/>
                <w:szCs w:val="24"/>
              </w:rPr>
              <w:t>- владеет методиками расчета технико- экономических показателей деятельности организации;</w:t>
            </w:r>
          </w:p>
          <w:p w14:paraId="3ADFFF71" w14:textId="77777777" w:rsidR="00D53B4A" w:rsidRPr="00F85715" w:rsidRDefault="00D53B4A" w:rsidP="00F85715">
            <w:pPr>
              <w:spacing w:after="0" w:line="240" w:lineRule="auto"/>
              <w:rPr>
                <w:rFonts w:ascii="Times New Roman" w:hAnsi="Times New Roman"/>
                <w:sz w:val="24"/>
                <w:szCs w:val="24"/>
              </w:rPr>
            </w:pPr>
            <w:r w:rsidRPr="00F85715">
              <w:rPr>
                <w:rFonts w:ascii="Times New Roman" w:hAnsi="Times New Roman"/>
                <w:sz w:val="24"/>
                <w:szCs w:val="24"/>
              </w:rPr>
              <w:t xml:space="preserve">- определяет производительность труда, трудозатраты; </w:t>
            </w:r>
          </w:p>
          <w:p w14:paraId="3E57673F" w14:textId="77777777" w:rsidR="00D53B4A" w:rsidRPr="00F85715" w:rsidRDefault="00D53B4A" w:rsidP="00F85715">
            <w:pPr>
              <w:spacing w:after="0" w:line="240" w:lineRule="auto"/>
              <w:jc w:val="both"/>
              <w:rPr>
                <w:rFonts w:ascii="Times New Roman" w:hAnsi="Times New Roman"/>
                <w:sz w:val="24"/>
                <w:szCs w:val="24"/>
              </w:rPr>
            </w:pPr>
            <w:r w:rsidRPr="00F85715">
              <w:rPr>
                <w:rFonts w:ascii="Times New Roman" w:hAnsi="Times New Roman"/>
                <w:sz w:val="24"/>
                <w:szCs w:val="24"/>
              </w:rPr>
              <w:t>- выполняет калькуляцию на производство изделия и услуг малого предприятия;</w:t>
            </w:r>
          </w:p>
          <w:p w14:paraId="3A20A385" w14:textId="41EF6E9B" w:rsidR="00D53B4A" w:rsidRPr="00F85715" w:rsidRDefault="00D53B4A" w:rsidP="00F85715">
            <w:pPr>
              <w:pStyle w:val="Default"/>
              <w:rPr>
                <w:bCs/>
                <w:color w:val="auto"/>
              </w:rPr>
            </w:pPr>
            <w:r w:rsidRPr="00F85715">
              <w:rPr>
                <w:bCs/>
                <w:color w:val="auto"/>
              </w:rPr>
              <w:t>-</w:t>
            </w:r>
            <w:r w:rsidR="008F53A3" w:rsidRPr="00F85715">
              <w:rPr>
                <w:bCs/>
                <w:color w:val="auto"/>
              </w:rPr>
              <w:t xml:space="preserve"> </w:t>
            </w:r>
            <w:r w:rsidRPr="00F85715">
              <w:rPr>
                <w:bCs/>
                <w:color w:val="auto"/>
              </w:rPr>
              <w:t>оценивает состояние конкурентной среды;</w:t>
            </w:r>
          </w:p>
          <w:p w14:paraId="112DF1AC" w14:textId="6AC6E317" w:rsidR="00D53B4A" w:rsidRPr="00F85715" w:rsidRDefault="00D53B4A" w:rsidP="00F85715">
            <w:pPr>
              <w:pStyle w:val="Default"/>
              <w:jc w:val="both"/>
              <w:rPr>
                <w:bCs/>
                <w:color w:val="auto"/>
              </w:rPr>
            </w:pPr>
            <w:r w:rsidRPr="00F85715">
              <w:rPr>
                <w:bCs/>
                <w:color w:val="auto"/>
              </w:rPr>
              <w:t>-</w:t>
            </w:r>
            <w:r w:rsidR="008F53A3" w:rsidRPr="00F85715">
              <w:rPr>
                <w:bCs/>
                <w:color w:val="auto"/>
              </w:rPr>
              <w:t xml:space="preserve"> </w:t>
            </w:r>
            <w:r w:rsidRPr="00F85715">
              <w:rPr>
                <w:bCs/>
                <w:color w:val="auto"/>
              </w:rPr>
              <w:t>определяет виды работ предприятия и виды продукции предприятия, схему их технологического производства;</w:t>
            </w:r>
          </w:p>
          <w:p w14:paraId="2A9D0A7C" w14:textId="77777777" w:rsidR="00D53B4A" w:rsidRPr="00F85715" w:rsidRDefault="00D53B4A" w:rsidP="00F85715">
            <w:pPr>
              <w:pStyle w:val="Default"/>
              <w:jc w:val="both"/>
              <w:rPr>
                <w:bCs/>
                <w:color w:val="auto"/>
              </w:rPr>
            </w:pPr>
            <w:r w:rsidRPr="00F85715">
              <w:rPr>
                <w:bCs/>
                <w:color w:val="auto"/>
              </w:rPr>
              <w:t>- рассчитывает заработную плату различных систем оплаты труда</w:t>
            </w:r>
          </w:p>
          <w:p w14:paraId="65A7F6F5" w14:textId="77777777" w:rsidR="00D53B4A" w:rsidRPr="00F85715" w:rsidRDefault="00D53B4A" w:rsidP="00F85715">
            <w:pPr>
              <w:spacing w:after="0" w:line="240" w:lineRule="auto"/>
              <w:rPr>
                <w:rFonts w:ascii="Times New Roman" w:hAnsi="Times New Roman"/>
                <w:bCs/>
                <w:sz w:val="24"/>
                <w:szCs w:val="24"/>
              </w:rPr>
            </w:pPr>
          </w:p>
        </w:tc>
        <w:tc>
          <w:tcPr>
            <w:tcW w:w="870" w:type="pct"/>
          </w:tcPr>
          <w:p w14:paraId="77BA12E1" w14:textId="77777777" w:rsidR="00D53B4A" w:rsidRPr="00F85715" w:rsidRDefault="00D53B4A" w:rsidP="00F85715">
            <w:pPr>
              <w:pStyle w:val="afffffe"/>
              <w:jc w:val="both"/>
              <w:rPr>
                <w:bCs/>
                <w:sz w:val="24"/>
                <w:szCs w:val="24"/>
              </w:rPr>
            </w:pPr>
            <w:r w:rsidRPr="00F85715">
              <w:rPr>
                <w:bCs/>
                <w:sz w:val="24"/>
                <w:szCs w:val="24"/>
              </w:rPr>
              <w:t xml:space="preserve">Оценка результатов </w:t>
            </w:r>
          </w:p>
          <w:p w14:paraId="387347F0" w14:textId="77777777" w:rsidR="00D53B4A" w:rsidRPr="00F85715" w:rsidRDefault="00D53B4A" w:rsidP="00F85715">
            <w:pPr>
              <w:pStyle w:val="afffffe"/>
              <w:jc w:val="both"/>
              <w:rPr>
                <w:color w:val="000000"/>
                <w:sz w:val="24"/>
                <w:szCs w:val="24"/>
              </w:rPr>
            </w:pPr>
            <w:r w:rsidRPr="00F85715">
              <w:rPr>
                <w:bCs/>
                <w:sz w:val="24"/>
                <w:szCs w:val="24"/>
              </w:rPr>
              <w:t>выполнения:</w:t>
            </w:r>
          </w:p>
          <w:p w14:paraId="399B81F4" w14:textId="77777777" w:rsidR="00D53B4A" w:rsidRPr="00F85715" w:rsidRDefault="00D53B4A" w:rsidP="00F85715">
            <w:pPr>
              <w:pStyle w:val="afffffe"/>
              <w:jc w:val="both"/>
              <w:rPr>
                <w:color w:val="000000"/>
                <w:sz w:val="24"/>
                <w:szCs w:val="24"/>
              </w:rPr>
            </w:pPr>
            <w:r w:rsidRPr="00F85715">
              <w:rPr>
                <w:color w:val="000000"/>
                <w:sz w:val="24"/>
                <w:szCs w:val="24"/>
              </w:rPr>
              <w:t>- тестирования</w:t>
            </w:r>
          </w:p>
          <w:p w14:paraId="1DD53739" w14:textId="77777777" w:rsidR="00D53B4A" w:rsidRPr="00F85715" w:rsidRDefault="00D53B4A" w:rsidP="00F85715">
            <w:pPr>
              <w:pStyle w:val="afffffe"/>
              <w:jc w:val="both"/>
              <w:rPr>
                <w:color w:val="000000"/>
                <w:sz w:val="24"/>
                <w:szCs w:val="24"/>
              </w:rPr>
            </w:pPr>
            <w:r w:rsidRPr="00F85715">
              <w:rPr>
                <w:color w:val="000000"/>
                <w:sz w:val="24"/>
                <w:szCs w:val="24"/>
              </w:rPr>
              <w:t>- практической работы</w:t>
            </w:r>
          </w:p>
          <w:p w14:paraId="17B4476C" w14:textId="77777777" w:rsidR="00D53B4A" w:rsidRPr="00F85715" w:rsidRDefault="00D53B4A" w:rsidP="00F85715">
            <w:pPr>
              <w:pStyle w:val="afffffe"/>
              <w:jc w:val="both"/>
              <w:rPr>
                <w:bCs/>
                <w:sz w:val="24"/>
                <w:szCs w:val="24"/>
              </w:rPr>
            </w:pPr>
          </w:p>
        </w:tc>
      </w:tr>
      <w:tr w:rsidR="00D53B4A" w:rsidRPr="00F85715" w14:paraId="327C20BD" w14:textId="77777777" w:rsidTr="00054FBB">
        <w:tc>
          <w:tcPr>
            <w:tcW w:w="2747" w:type="pct"/>
          </w:tcPr>
          <w:p w14:paraId="6DE0BD00" w14:textId="77777777" w:rsidR="00D53B4A" w:rsidRPr="00F85715" w:rsidRDefault="00D53B4A" w:rsidP="00F85715">
            <w:pPr>
              <w:spacing w:after="0" w:line="240" w:lineRule="auto"/>
              <w:jc w:val="both"/>
              <w:rPr>
                <w:rFonts w:ascii="Times New Roman" w:hAnsi="Times New Roman"/>
                <w:b/>
                <w:bCs/>
                <w:i/>
                <w:sz w:val="24"/>
                <w:szCs w:val="24"/>
              </w:rPr>
            </w:pPr>
            <w:r w:rsidRPr="00F85715">
              <w:rPr>
                <w:rFonts w:ascii="Times New Roman" w:hAnsi="Times New Roman"/>
                <w:b/>
                <w:i/>
                <w:sz w:val="24"/>
                <w:szCs w:val="24"/>
              </w:rPr>
              <w:t>Перечень умений, осваиваемых в рамках дисциплины:</w:t>
            </w:r>
          </w:p>
          <w:p w14:paraId="61BF981E" w14:textId="77777777" w:rsidR="00D53B4A" w:rsidRPr="00F85715" w:rsidRDefault="00D53B4A" w:rsidP="00F85715">
            <w:pPr>
              <w:suppressAutoHyphens/>
              <w:spacing w:after="0" w:line="240" w:lineRule="auto"/>
              <w:rPr>
                <w:rFonts w:ascii="Times New Roman" w:hAnsi="Times New Roman"/>
                <w:color w:val="000000"/>
                <w:sz w:val="24"/>
                <w:szCs w:val="24"/>
              </w:rPr>
            </w:pPr>
            <w:r w:rsidRPr="00F85715">
              <w:rPr>
                <w:rFonts w:ascii="Times New Roman" w:hAnsi="Times New Roman"/>
                <w:color w:val="000000"/>
                <w:sz w:val="24"/>
                <w:szCs w:val="24"/>
              </w:rPr>
              <w:t>- находить и использовать</w:t>
            </w:r>
            <w:r w:rsidRPr="00F85715">
              <w:rPr>
                <w:rFonts w:ascii="Times New Roman" w:hAnsi="Times New Roman"/>
                <w:color w:val="000000"/>
                <w:sz w:val="24"/>
                <w:szCs w:val="24"/>
              </w:rPr>
              <w:br/>
              <w:t>необходимую экономическую</w:t>
            </w:r>
            <w:r w:rsidRPr="00F85715">
              <w:rPr>
                <w:rFonts w:ascii="Times New Roman" w:hAnsi="Times New Roman"/>
                <w:color w:val="000000"/>
                <w:sz w:val="24"/>
                <w:szCs w:val="24"/>
              </w:rPr>
              <w:br/>
              <w:t>информацию;</w:t>
            </w:r>
          </w:p>
          <w:p w14:paraId="0E3B9F21" w14:textId="77777777" w:rsidR="00D53B4A" w:rsidRPr="00F85715" w:rsidRDefault="00D53B4A" w:rsidP="00F85715">
            <w:pPr>
              <w:suppressAutoHyphens/>
              <w:spacing w:after="0" w:line="240" w:lineRule="auto"/>
              <w:rPr>
                <w:rFonts w:ascii="Times New Roman" w:hAnsi="Times New Roman"/>
                <w:color w:val="000000"/>
                <w:sz w:val="24"/>
                <w:szCs w:val="24"/>
              </w:rPr>
            </w:pPr>
            <w:r w:rsidRPr="00F85715">
              <w:rPr>
                <w:rFonts w:ascii="Times New Roman" w:hAnsi="Times New Roman"/>
                <w:color w:val="000000"/>
                <w:sz w:val="24"/>
                <w:szCs w:val="24"/>
              </w:rPr>
              <w:t>- определять</w:t>
            </w:r>
            <w:r w:rsidRPr="00F85715">
              <w:rPr>
                <w:rFonts w:ascii="Times New Roman" w:hAnsi="Times New Roman"/>
                <w:color w:val="000000"/>
                <w:sz w:val="24"/>
                <w:szCs w:val="24"/>
              </w:rPr>
              <w:br/>
              <w:t>организационно-правовые</w:t>
            </w:r>
            <w:r w:rsidRPr="00F85715">
              <w:rPr>
                <w:rFonts w:ascii="Times New Roman" w:hAnsi="Times New Roman"/>
                <w:color w:val="000000"/>
                <w:sz w:val="24"/>
                <w:szCs w:val="24"/>
              </w:rPr>
              <w:br/>
              <w:t>формы организаций;</w:t>
            </w:r>
          </w:p>
          <w:p w14:paraId="20545B81" w14:textId="77777777" w:rsidR="00D53B4A" w:rsidRPr="00F85715" w:rsidRDefault="00D53B4A" w:rsidP="00F85715">
            <w:pPr>
              <w:suppressAutoHyphens/>
              <w:spacing w:after="0" w:line="240" w:lineRule="auto"/>
              <w:rPr>
                <w:rFonts w:ascii="Times New Roman" w:hAnsi="Times New Roman"/>
                <w:color w:val="000000"/>
                <w:sz w:val="24"/>
                <w:szCs w:val="24"/>
              </w:rPr>
            </w:pPr>
            <w:r w:rsidRPr="00F85715">
              <w:rPr>
                <w:rFonts w:ascii="Times New Roman" w:hAnsi="Times New Roman"/>
                <w:color w:val="000000"/>
                <w:sz w:val="24"/>
                <w:szCs w:val="24"/>
              </w:rPr>
              <w:lastRenderedPageBreak/>
              <w:t>- определять состав</w:t>
            </w:r>
            <w:r w:rsidRPr="00F85715">
              <w:rPr>
                <w:rFonts w:ascii="Times New Roman" w:hAnsi="Times New Roman"/>
                <w:color w:val="000000"/>
                <w:sz w:val="24"/>
                <w:szCs w:val="24"/>
              </w:rPr>
              <w:br/>
              <w:t>материальных, трудовых и финансовых ресурсов</w:t>
            </w:r>
            <w:r w:rsidRPr="00F85715">
              <w:rPr>
                <w:rFonts w:ascii="Times New Roman" w:hAnsi="Times New Roman"/>
                <w:color w:val="000000"/>
                <w:sz w:val="24"/>
                <w:szCs w:val="24"/>
              </w:rPr>
              <w:br/>
              <w:t>организации;</w:t>
            </w:r>
          </w:p>
          <w:p w14:paraId="5F472546" w14:textId="77777777" w:rsidR="00D53B4A" w:rsidRPr="00F85715" w:rsidRDefault="00D53B4A" w:rsidP="00F85715">
            <w:pPr>
              <w:suppressAutoHyphens/>
              <w:spacing w:after="0" w:line="240" w:lineRule="auto"/>
              <w:rPr>
                <w:rFonts w:ascii="Times New Roman" w:hAnsi="Times New Roman"/>
                <w:color w:val="000000"/>
                <w:sz w:val="24"/>
                <w:szCs w:val="24"/>
              </w:rPr>
            </w:pPr>
            <w:r w:rsidRPr="00F85715">
              <w:rPr>
                <w:rFonts w:ascii="Times New Roman" w:hAnsi="Times New Roman"/>
                <w:color w:val="000000"/>
                <w:sz w:val="24"/>
                <w:szCs w:val="24"/>
              </w:rPr>
              <w:t xml:space="preserve"> - оформлять первичные</w:t>
            </w:r>
            <w:r w:rsidRPr="00F85715">
              <w:rPr>
                <w:rFonts w:ascii="Times New Roman" w:hAnsi="Times New Roman"/>
                <w:color w:val="000000"/>
                <w:sz w:val="24"/>
                <w:szCs w:val="24"/>
              </w:rPr>
              <w:br/>
              <w:t>документы по учету рабочего времени, выработки, заработной платы, простоев;</w:t>
            </w:r>
          </w:p>
          <w:p w14:paraId="476DDE39" w14:textId="77777777" w:rsidR="00D53B4A" w:rsidRPr="00F85715" w:rsidRDefault="00D53B4A" w:rsidP="00F85715">
            <w:pPr>
              <w:suppressAutoHyphens/>
              <w:spacing w:after="0" w:line="240" w:lineRule="auto"/>
              <w:rPr>
                <w:rFonts w:ascii="Times New Roman" w:hAnsi="Times New Roman"/>
                <w:color w:val="000000"/>
                <w:sz w:val="24"/>
                <w:szCs w:val="24"/>
              </w:rPr>
            </w:pPr>
            <w:r w:rsidRPr="00F85715">
              <w:rPr>
                <w:rFonts w:ascii="Times New Roman" w:hAnsi="Times New Roman"/>
                <w:color w:val="000000"/>
                <w:sz w:val="24"/>
                <w:szCs w:val="24"/>
              </w:rPr>
              <w:t xml:space="preserve"> - рассчитывать основные</w:t>
            </w:r>
            <w:r w:rsidRPr="00F85715">
              <w:rPr>
                <w:rFonts w:ascii="Times New Roman" w:hAnsi="Times New Roman"/>
                <w:color w:val="000000"/>
                <w:sz w:val="24"/>
                <w:szCs w:val="24"/>
              </w:rPr>
              <w:br/>
              <w:t>технико-экономические</w:t>
            </w:r>
            <w:r w:rsidRPr="00F85715">
              <w:rPr>
                <w:rFonts w:ascii="Times New Roman" w:hAnsi="Times New Roman"/>
                <w:color w:val="000000"/>
                <w:sz w:val="24"/>
                <w:szCs w:val="24"/>
              </w:rPr>
              <w:br/>
              <w:t>показатели деятельности</w:t>
            </w:r>
            <w:r w:rsidRPr="00F85715">
              <w:rPr>
                <w:rFonts w:ascii="Times New Roman" w:hAnsi="Times New Roman"/>
                <w:color w:val="000000"/>
                <w:sz w:val="24"/>
                <w:szCs w:val="24"/>
              </w:rPr>
              <w:br/>
              <w:t>подразделения (организации);</w:t>
            </w:r>
          </w:p>
        </w:tc>
        <w:tc>
          <w:tcPr>
            <w:tcW w:w="1383" w:type="pct"/>
            <w:vMerge/>
          </w:tcPr>
          <w:p w14:paraId="5CF30AD8" w14:textId="77777777" w:rsidR="00D53B4A" w:rsidRPr="00F85715" w:rsidRDefault="00D53B4A" w:rsidP="00F85715">
            <w:pPr>
              <w:spacing w:after="0" w:line="240" w:lineRule="auto"/>
              <w:jc w:val="both"/>
              <w:rPr>
                <w:rFonts w:ascii="Times New Roman" w:hAnsi="Times New Roman"/>
                <w:sz w:val="24"/>
                <w:szCs w:val="24"/>
              </w:rPr>
            </w:pPr>
          </w:p>
        </w:tc>
        <w:tc>
          <w:tcPr>
            <w:tcW w:w="870" w:type="pct"/>
          </w:tcPr>
          <w:p w14:paraId="72F3EE03" w14:textId="77777777" w:rsidR="00D53B4A" w:rsidRPr="00F85715" w:rsidRDefault="00D53B4A" w:rsidP="00F85715">
            <w:pPr>
              <w:pStyle w:val="afffffe"/>
              <w:jc w:val="both"/>
              <w:rPr>
                <w:bCs/>
                <w:sz w:val="24"/>
                <w:szCs w:val="24"/>
              </w:rPr>
            </w:pPr>
            <w:r w:rsidRPr="00F85715">
              <w:rPr>
                <w:bCs/>
                <w:sz w:val="24"/>
                <w:szCs w:val="24"/>
              </w:rPr>
              <w:t xml:space="preserve">Оценка результатов </w:t>
            </w:r>
          </w:p>
          <w:p w14:paraId="12FED85D" w14:textId="77777777" w:rsidR="00D53B4A" w:rsidRPr="00F85715" w:rsidRDefault="00D53B4A" w:rsidP="00F85715">
            <w:pPr>
              <w:pStyle w:val="afffffe"/>
              <w:jc w:val="both"/>
              <w:rPr>
                <w:color w:val="000000"/>
                <w:sz w:val="24"/>
                <w:szCs w:val="24"/>
              </w:rPr>
            </w:pPr>
            <w:r w:rsidRPr="00F85715">
              <w:rPr>
                <w:bCs/>
                <w:sz w:val="24"/>
                <w:szCs w:val="24"/>
              </w:rPr>
              <w:t>выполнения:</w:t>
            </w:r>
          </w:p>
          <w:p w14:paraId="55BF1138" w14:textId="77777777" w:rsidR="00D53B4A" w:rsidRPr="00F85715" w:rsidRDefault="00D53B4A" w:rsidP="00F85715">
            <w:pPr>
              <w:pStyle w:val="afffffe"/>
              <w:jc w:val="both"/>
              <w:rPr>
                <w:color w:val="000000"/>
                <w:sz w:val="24"/>
                <w:szCs w:val="24"/>
              </w:rPr>
            </w:pPr>
            <w:r w:rsidRPr="00F85715">
              <w:rPr>
                <w:color w:val="000000"/>
                <w:sz w:val="24"/>
                <w:szCs w:val="24"/>
              </w:rPr>
              <w:t>- тестирования</w:t>
            </w:r>
          </w:p>
          <w:p w14:paraId="1E047C58" w14:textId="77777777" w:rsidR="00D53B4A" w:rsidRPr="00F85715" w:rsidRDefault="00D53B4A" w:rsidP="00F85715">
            <w:pPr>
              <w:pStyle w:val="afffffe"/>
              <w:jc w:val="both"/>
              <w:rPr>
                <w:color w:val="000000"/>
                <w:sz w:val="24"/>
                <w:szCs w:val="24"/>
              </w:rPr>
            </w:pPr>
            <w:r w:rsidRPr="00F85715">
              <w:rPr>
                <w:color w:val="000000"/>
                <w:sz w:val="24"/>
                <w:szCs w:val="24"/>
              </w:rPr>
              <w:t>- практической работы</w:t>
            </w:r>
          </w:p>
          <w:p w14:paraId="2D22FE22" w14:textId="77777777" w:rsidR="00D53B4A" w:rsidRPr="00F85715" w:rsidRDefault="00D53B4A" w:rsidP="00F85715">
            <w:pPr>
              <w:pStyle w:val="afffffe"/>
              <w:jc w:val="both"/>
              <w:rPr>
                <w:bCs/>
                <w:sz w:val="24"/>
                <w:szCs w:val="24"/>
              </w:rPr>
            </w:pPr>
          </w:p>
        </w:tc>
      </w:tr>
    </w:tbl>
    <w:p w14:paraId="15D7C0F2" w14:textId="77777777" w:rsidR="00E1253F" w:rsidRPr="005D70C3" w:rsidRDefault="00E1253F">
      <w:pPr>
        <w:spacing w:after="0" w:line="240" w:lineRule="auto"/>
        <w:rPr>
          <w:rFonts w:ascii="Times New Roman" w:hAnsi="Times New Roman"/>
          <w:b/>
          <w:sz w:val="24"/>
          <w:szCs w:val="24"/>
        </w:rPr>
      </w:pPr>
      <w:r w:rsidRPr="005D70C3">
        <w:rPr>
          <w:rFonts w:ascii="Times New Roman" w:hAnsi="Times New Roman"/>
          <w:b/>
          <w:sz w:val="24"/>
          <w:szCs w:val="24"/>
        </w:rPr>
        <w:br w:type="page"/>
      </w:r>
    </w:p>
    <w:p w14:paraId="24E4B3DA" w14:textId="50C81F49" w:rsidR="009D30B4" w:rsidRPr="005D70C3" w:rsidRDefault="00306C84" w:rsidP="00054FBB">
      <w:pPr>
        <w:spacing w:after="0"/>
        <w:jc w:val="right"/>
        <w:rPr>
          <w:rFonts w:ascii="Times New Roman" w:hAnsi="Times New Roman"/>
          <w:b/>
          <w:sz w:val="24"/>
          <w:szCs w:val="24"/>
        </w:rPr>
      </w:pPr>
      <w:r w:rsidRPr="005D70C3">
        <w:rPr>
          <w:rFonts w:ascii="Times New Roman" w:hAnsi="Times New Roman"/>
          <w:b/>
          <w:sz w:val="24"/>
          <w:szCs w:val="24"/>
        </w:rPr>
        <w:lastRenderedPageBreak/>
        <w:t xml:space="preserve">Приложение </w:t>
      </w:r>
      <w:r w:rsidR="00B83907" w:rsidRPr="005D70C3">
        <w:rPr>
          <w:rFonts w:ascii="Times New Roman" w:hAnsi="Times New Roman"/>
          <w:b/>
          <w:sz w:val="24"/>
          <w:szCs w:val="24"/>
        </w:rPr>
        <w:t>3</w:t>
      </w:r>
      <w:r w:rsidRPr="005D70C3">
        <w:rPr>
          <w:rFonts w:ascii="Times New Roman" w:hAnsi="Times New Roman"/>
          <w:b/>
          <w:sz w:val="24"/>
          <w:szCs w:val="24"/>
        </w:rPr>
        <w:t>.</w:t>
      </w:r>
      <w:r w:rsidR="009D30B4" w:rsidRPr="005D70C3">
        <w:rPr>
          <w:rFonts w:ascii="Times New Roman" w:hAnsi="Times New Roman"/>
          <w:b/>
          <w:sz w:val="24"/>
          <w:szCs w:val="24"/>
        </w:rPr>
        <w:t>15</w:t>
      </w:r>
    </w:p>
    <w:p w14:paraId="74D46944" w14:textId="7E4C9681" w:rsidR="009D30B4" w:rsidRPr="005D70C3" w:rsidRDefault="009D30B4" w:rsidP="009D30B4">
      <w:pPr>
        <w:spacing w:after="0"/>
        <w:jc w:val="right"/>
        <w:rPr>
          <w:rFonts w:ascii="Times New Roman" w:hAnsi="Times New Roman"/>
          <w:bCs/>
          <w:sz w:val="24"/>
          <w:szCs w:val="24"/>
        </w:rPr>
      </w:pPr>
      <w:r w:rsidRPr="005D70C3">
        <w:rPr>
          <w:rFonts w:ascii="Times New Roman" w:hAnsi="Times New Roman"/>
          <w:bCs/>
          <w:sz w:val="24"/>
          <w:szCs w:val="24"/>
        </w:rPr>
        <w:t>к ПОП</w:t>
      </w:r>
      <w:r w:rsidR="00335A87" w:rsidRPr="005D70C3">
        <w:rPr>
          <w:rFonts w:ascii="Times New Roman" w:hAnsi="Times New Roman"/>
          <w:bCs/>
          <w:sz w:val="24"/>
          <w:szCs w:val="24"/>
        </w:rPr>
        <w:t>-П</w:t>
      </w:r>
      <w:r w:rsidRPr="005D70C3">
        <w:rPr>
          <w:rFonts w:ascii="Times New Roman" w:hAnsi="Times New Roman"/>
          <w:bCs/>
          <w:sz w:val="24"/>
          <w:szCs w:val="24"/>
        </w:rPr>
        <w:t xml:space="preserve"> по специальности </w:t>
      </w:r>
    </w:p>
    <w:p w14:paraId="13D742F4" w14:textId="77777777" w:rsidR="009D30B4" w:rsidRPr="005D70C3" w:rsidRDefault="009D30B4" w:rsidP="009D30B4">
      <w:pPr>
        <w:jc w:val="right"/>
        <w:rPr>
          <w:rFonts w:ascii="Times New Roman" w:hAnsi="Times New Roman"/>
          <w:bCs/>
          <w:sz w:val="24"/>
          <w:szCs w:val="24"/>
        </w:rPr>
      </w:pPr>
      <w:r w:rsidRPr="005D70C3">
        <w:rPr>
          <w:rFonts w:ascii="Times New Roman" w:hAnsi="Times New Roman"/>
          <w:bCs/>
          <w:sz w:val="24"/>
          <w:szCs w:val="24"/>
        </w:rPr>
        <w:t>13.02.01 Тепловые электрические станции</w:t>
      </w:r>
    </w:p>
    <w:p w14:paraId="443037D3" w14:textId="77777777" w:rsidR="009D30B4" w:rsidRPr="005D70C3" w:rsidRDefault="009D30B4" w:rsidP="009D30B4">
      <w:pPr>
        <w:jc w:val="center"/>
        <w:rPr>
          <w:rFonts w:ascii="Times New Roman" w:hAnsi="Times New Roman"/>
          <w:b/>
          <w:i/>
          <w:sz w:val="24"/>
          <w:szCs w:val="24"/>
        </w:rPr>
      </w:pPr>
    </w:p>
    <w:p w14:paraId="08DA6170" w14:textId="77777777" w:rsidR="009D30B4" w:rsidRPr="005D70C3" w:rsidRDefault="009D30B4" w:rsidP="009D30B4">
      <w:pPr>
        <w:jc w:val="center"/>
        <w:rPr>
          <w:rFonts w:ascii="Times New Roman" w:hAnsi="Times New Roman"/>
          <w:b/>
          <w:i/>
          <w:sz w:val="24"/>
          <w:szCs w:val="24"/>
        </w:rPr>
      </w:pPr>
    </w:p>
    <w:p w14:paraId="3CD8B99D" w14:textId="1906536E" w:rsidR="009D30B4" w:rsidRDefault="009D30B4" w:rsidP="009D30B4">
      <w:pPr>
        <w:jc w:val="center"/>
        <w:rPr>
          <w:rFonts w:ascii="Times New Roman" w:hAnsi="Times New Roman"/>
          <w:b/>
          <w:i/>
          <w:sz w:val="24"/>
          <w:szCs w:val="24"/>
        </w:rPr>
      </w:pPr>
    </w:p>
    <w:p w14:paraId="22BB5E88" w14:textId="09264A65" w:rsidR="00054FBB" w:rsidRDefault="00054FBB" w:rsidP="009D30B4">
      <w:pPr>
        <w:jc w:val="center"/>
        <w:rPr>
          <w:rFonts w:ascii="Times New Roman" w:hAnsi="Times New Roman"/>
          <w:b/>
          <w:i/>
          <w:sz w:val="24"/>
          <w:szCs w:val="24"/>
        </w:rPr>
      </w:pPr>
    </w:p>
    <w:p w14:paraId="1D00C701" w14:textId="77777777" w:rsidR="00054FBB" w:rsidRPr="005D70C3" w:rsidRDefault="00054FBB" w:rsidP="009D30B4">
      <w:pPr>
        <w:jc w:val="center"/>
        <w:rPr>
          <w:rFonts w:ascii="Times New Roman" w:hAnsi="Times New Roman"/>
          <w:b/>
          <w:i/>
          <w:sz w:val="24"/>
          <w:szCs w:val="24"/>
        </w:rPr>
      </w:pPr>
    </w:p>
    <w:p w14:paraId="61559127" w14:textId="77777777" w:rsidR="009D30B4" w:rsidRPr="005D70C3" w:rsidRDefault="009D30B4" w:rsidP="009D30B4">
      <w:pPr>
        <w:jc w:val="center"/>
        <w:rPr>
          <w:rFonts w:ascii="Times New Roman" w:hAnsi="Times New Roman"/>
          <w:b/>
          <w:i/>
          <w:sz w:val="24"/>
          <w:szCs w:val="24"/>
        </w:rPr>
      </w:pPr>
    </w:p>
    <w:p w14:paraId="2AAE6C32" w14:textId="77777777" w:rsidR="009D30B4" w:rsidRPr="005D70C3" w:rsidRDefault="009D30B4" w:rsidP="009D30B4">
      <w:pPr>
        <w:jc w:val="center"/>
        <w:rPr>
          <w:rFonts w:ascii="Times New Roman" w:hAnsi="Times New Roman"/>
          <w:b/>
          <w:sz w:val="24"/>
          <w:szCs w:val="24"/>
        </w:rPr>
      </w:pPr>
      <w:r w:rsidRPr="005D70C3">
        <w:rPr>
          <w:rFonts w:ascii="Times New Roman" w:hAnsi="Times New Roman"/>
          <w:b/>
          <w:sz w:val="24"/>
          <w:szCs w:val="24"/>
        </w:rPr>
        <w:t>ПРИМЕРНАЯ РАБОЧАЯ ПРОГРАММА УЧЕБНОЙ ДИСЦИПЛИНЫ</w:t>
      </w:r>
    </w:p>
    <w:p w14:paraId="00798AA4" w14:textId="77777777" w:rsidR="009D30B4" w:rsidRPr="005D70C3" w:rsidRDefault="009D30B4" w:rsidP="009D30B4">
      <w:pPr>
        <w:jc w:val="center"/>
        <w:rPr>
          <w:rFonts w:ascii="Times New Roman" w:hAnsi="Times New Roman"/>
          <w:b/>
          <w:i/>
          <w:sz w:val="24"/>
          <w:szCs w:val="24"/>
          <w:u w:val="single"/>
        </w:rPr>
      </w:pPr>
    </w:p>
    <w:p w14:paraId="51C86C33" w14:textId="78EFC8FF" w:rsidR="009D30B4" w:rsidRPr="005D70C3" w:rsidRDefault="009D30B4" w:rsidP="009D30B4">
      <w:pPr>
        <w:jc w:val="center"/>
        <w:rPr>
          <w:rFonts w:ascii="Times New Roman" w:hAnsi="Times New Roman"/>
          <w:b/>
          <w:i/>
          <w:sz w:val="24"/>
          <w:szCs w:val="24"/>
        </w:rPr>
      </w:pPr>
      <w:r w:rsidRPr="005D70C3">
        <w:rPr>
          <w:rFonts w:ascii="Times New Roman" w:hAnsi="Times New Roman"/>
          <w:b/>
          <w:sz w:val="24"/>
          <w:szCs w:val="24"/>
        </w:rPr>
        <w:t>ОП</w:t>
      </w:r>
      <w:r w:rsidR="0064341A">
        <w:rPr>
          <w:rFonts w:ascii="Times New Roman" w:hAnsi="Times New Roman"/>
          <w:b/>
          <w:sz w:val="24"/>
          <w:szCs w:val="24"/>
        </w:rPr>
        <w:t>.</w:t>
      </w:r>
      <w:r w:rsidRPr="005D70C3">
        <w:rPr>
          <w:rFonts w:ascii="Times New Roman" w:hAnsi="Times New Roman"/>
          <w:b/>
          <w:sz w:val="24"/>
          <w:szCs w:val="24"/>
        </w:rPr>
        <w:t>08 П</w:t>
      </w:r>
      <w:r w:rsidR="00B83907" w:rsidRPr="005D70C3">
        <w:rPr>
          <w:rFonts w:ascii="Times New Roman" w:hAnsi="Times New Roman"/>
          <w:b/>
          <w:sz w:val="24"/>
          <w:szCs w:val="24"/>
        </w:rPr>
        <w:t>равовые основы профессиональной деятельности</w:t>
      </w:r>
    </w:p>
    <w:p w14:paraId="10EBCA55" w14:textId="77777777" w:rsidR="009D30B4" w:rsidRPr="005D70C3" w:rsidRDefault="009D30B4" w:rsidP="009D30B4">
      <w:pPr>
        <w:rPr>
          <w:rFonts w:ascii="Times New Roman" w:hAnsi="Times New Roman"/>
          <w:b/>
          <w:i/>
          <w:sz w:val="24"/>
          <w:szCs w:val="24"/>
        </w:rPr>
      </w:pPr>
    </w:p>
    <w:p w14:paraId="40BDC9BD" w14:textId="77777777" w:rsidR="009D30B4" w:rsidRPr="005D70C3" w:rsidRDefault="009D30B4" w:rsidP="009D30B4">
      <w:pPr>
        <w:rPr>
          <w:rFonts w:ascii="Times New Roman" w:hAnsi="Times New Roman"/>
          <w:b/>
          <w:i/>
          <w:sz w:val="24"/>
          <w:szCs w:val="24"/>
        </w:rPr>
      </w:pPr>
    </w:p>
    <w:p w14:paraId="4BF12D9A" w14:textId="77777777" w:rsidR="009D30B4" w:rsidRPr="005D70C3" w:rsidRDefault="009D30B4" w:rsidP="009D30B4">
      <w:pPr>
        <w:rPr>
          <w:rFonts w:ascii="Times New Roman" w:hAnsi="Times New Roman"/>
          <w:b/>
          <w:i/>
          <w:sz w:val="24"/>
          <w:szCs w:val="24"/>
        </w:rPr>
      </w:pPr>
    </w:p>
    <w:p w14:paraId="7E6F53E5" w14:textId="77777777" w:rsidR="009D30B4" w:rsidRPr="005D70C3" w:rsidRDefault="009D30B4" w:rsidP="009D30B4">
      <w:pPr>
        <w:rPr>
          <w:rFonts w:ascii="Times New Roman" w:hAnsi="Times New Roman"/>
          <w:b/>
          <w:i/>
          <w:sz w:val="24"/>
          <w:szCs w:val="24"/>
        </w:rPr>
      </w:pPr>
    </w:p>
    <w:p w14:paraId="0FF26810" w14:textId="77777777" w:rsidR="009D30B4" w:rsidRPr="005D70C3" w:rsidRDefault="009D30B4" w:rsidP="009D30B4">
      <w:pPr>
        <w:rPr>
          <w:rFonts w:ascii="Times New Roman" w:hAnsi="Times New Roman"/>
          <w:b/>
          <w:i/>
          <w:sz w:val="24"/>
          <w:szCs w:val="24"/>
        </w:rPr>
      </w:pPr>
    </w:p>
    <w:p w14:paraId="618EE8A1" w14:textId="77777777" w:rsidR="009D30B4" w:rsidRPr="005D70C3" w:rsidRDefault="009D30B4" w:rsidP="009D30B4">
      <w:pPr>
        <w:rPr>
          <w:rFonts w:ascii="Times New Roman" w:hAnsi="Times New Roman"/>
          <w:b/>
          <w:i/>
          <w:sz w:val="24"/>
          <w:szCs w:val="24"/>
        </w:rPr>
      </w:pPr>
    </w:p>
    <w:p w14:paraId="427F58E2" w14:textId="77777777" w:rsidR="009D30B4" w:rsidRPr="005D70C3" w:rsidRDefault="009D30B4" w:rsidP="009D30B4">
      <w:pPr>
        <w:rPr>
          <w:rFonts w:ascii="Times New Roman" w:hAnsi="Times New Roman"/>
          <w:b/>
          <w:i/>
          <w:sz w:val="24"/>
          <w:szCs w:val="24"/>
        </w:rPr>
      </w:pPr>
    </w:p>
    <w:p w14:paraId="0A717447" w14:textId="77777777" w:rsidR="009D30B4" w:rsidRPr="005D70C3" w:rsidRDefault="009D30B4" w:rsidP="009D30B4">
      <w:pPr>
        <w:rPr>
          <w:rFonts w:ascii="Times New Roman" w:hAnsi="Times New Roman"/>
          <w:b/>
          <w:i/>
          <w:sz w:val="24"/>
          <w:szCs w:val="24"/>
        </w:rPr>
      </w:pPr>
    </w:p>
    <w:p w14:paraId="3D867B58" w14:textId="77777777" w:rsidR="009D30B4" w:rsidRPr="005D70C3" w:rsidRDefault="009D30B4" w:rsidP="009D30B4">
      <w:pPr>
        <w:rPr>
          <w:rFonts w:ascii="Times New Roman" w:hAnsi="Times New Roman"/>
          <w:b/>
          <w:i/>
          <w:sz w:val="24"/>
          <w:szCs w:val="24"/>
        </w:rPr>
      </w:pPr>
    </w:p>
    <w:p w14:paraId="6B36B79B" w14:textId="77777777" w:rsidR="009D30B4" w:rsidRPr="005D70C3" w:rsidRDefault="009D30B4" w:rsidP="009D30B4">
      <w:pPr>
        <w:rPr>
          <w:rFonts w:ascii="Times New Roman" w:hAnsi="Times New Roman"/>
          <w:b/>
          <w:i/>
          <w:sz w:val="24"/>
          <w:szCs w:val="24"/>
        </w:rPr>
      </w:pPr>
    </w:p>
    <w:p w14:paraId="2D2EB0F1" w14:textId="77777777" w:rsidR="009D30B4" w:rsidRPr="005D70C3" w:rsidRDefault="009D30B4" w:rsidP="009D30B4">
      <w:pPr>
        <w:rPr>
          <w:rFonts w:ascii="Times New Roman" w:hAnsi="Times New Roman"/>
          <w:b/>
          <w:i/>
          <w:sz w:val="24"/>
          <w:szCs w:val="24"/>
        </w:rPr>
      </w:pPr>
    </w:p>
    <w:p w14:paraId="7346DC4C" w14:textId="77777777" w:rsidR="009D30B4" w:rsidRPr="005D70C3" w:rsidRDefault="009D30B4" w:rsidP="009D30B4">
      <w:pPr>
        <w:rPr>
          <w:rFonts w:ascii="Times New Roman" w:hAnsi="Times New Roman"/>
          <w:b/>
          <w:i/>
          <w:sz w:val="24"/>
          <w:szCs w:val="24"/>
        </w:rPr>
      </w:pPr>
    </w:p>
    <w:p w14:paraId="007E4C25" w14:textId="77777777" w:rsidR="009D30B4" w:rsidRPr="005D70C3" w:rsidRDefault="009D30B4" w:rsidP="009D30B4">
      <w:pPr>
        <w:rPr>
          <w:rFonts w:ascii="Times New Roman" w:hAnsi="Times New Roman"/>
          <w:b/>
          <w:i/>
          <w:sz w:val="24"/>
          <w:szCs w:val="24"/>
        </w:rPr>
      </w:pPr>
    </w:p>
    <w:p w14:paraId="083BD6BA" w14:textId="77777777" w:rsidR="009D30B4" w:rsidRPr="005D70C3" w:rsidRDefault="009D30B4" w:rsidP="009D30B4">
      <w:pPr>
        <w:rPr>
          <w:rFonts w:ascii="Times New Roman" w:hAnsi="Times New Roman"/>
          <w:b/>
          <w:i/>
          <w:sz w:val="24"/>
          <w:szCs w:val="24"/>
        </w:rPr>
      </w:pPr>
    </w:p>
    <w:p w14:paraId="69E535A3" w14:textId="77777777" w:rsidR="0009430A" w:rsidRPr="005D70C3" w:rsidRDefault="0009430A" w:rsidP="0009430A">
      <w:pPr>
        <w:jc w:val="center"/>
        <w:rPr>
          <w:rFonts w:ascii="Times New Roman" w:eastAsia="Batang" w:hAnsi="Times New Roman"/>
          <w:b/>
          <w:iCs/>
          <w:sz w:val="24"/>
          <w:szCs w:val="24"/>
        </w:rPr>
      </w:pPr>
      <w:r w:rsidRPr="005D70C3">
        <w:rPr>
          <w:rFonts w:ascii="Times New Roman" w:eastAsia="Batang" w:hAnsi="Times New Roman"/>
          <w:b/>
          <w:sz w:val="24"/>
          <w:szCs w:val="24"/>
        </w:rPr>
        <w:t>2023 год</w:t>
      </w:r>
    </w:p>
    <w:p w14:paraId="7AA94248" w14:textId="23506C8B" w:rsidR="009D30B4" w:rsidRPr="005D70C3" w:rsidRDefault="009D30B4" w:rsidP="009D30B4">
      <w:pPr>
        <w:jc w:val="center"/>
        <w:rPr>
          <w:rFonts w:ascii="Times New Roman" w:hAnsi="Times New Roman"/>
          <w:b/>
          <w:i/>
          <w:sz w:val="24"/>
          <w:szCs w:val="24"/>
          <w:vertAlign w:val="superscript"/>
        </w:rPr>
      </w:pPr>
      <w:r w:rsidRPr="005D70C3">
        <w:rPr>
          <w:rFonts w:ascii="Times New Roman" w:hAnsi="Times New Roman"/>
          <w:b/>
          <w:bCs/>
          <w:i/>
          <w:sz w:val="24"/>
          <w:szCs w:val="24"/>
        </w:rPr>
        <w:br w:type="page"/>
      </w:r>
    </w:p>
    <w:p w14:paraId="4A60D002" w14:textId="69020B99" w:rsidR="009D30B4" w:rsidRPr="005D70C3" w:rsidRDefault="00FD6931" w:rsidP="009D30B4">
      <w:pPr>
        <w:jc w:val="center"/>
        <w:rPr>
          <w:rFonts w:ascii="Times New Roman" w:hAnsi="Times New Roman"/>
          <w:b/>
          <w:i/>
          <w:sz w:val="24"/>
          <w:szCs w:val="24"/>
        </w:rPr>
      </w:pPr>
      <w:r w:rsidRPr="00FD6931">
        <w:rPr>
          <w:rFonts w:ascii="Times New Roman" w:hAnsi="Times New Roman"/>
          <w:b/>
          <w:sz w:val="24"/>
          <w:szCs w:val="24"/>
        </w:rPr>
        <w:lastRenderedPageBreak/>
        <w:t>СОДЕРЖАНИЕ</w:t>
      </w:r>
    </w:p>
    <w:p w14:paraId="7F18CB18" w14:textId="77777777" w:rsidR="009D30B4" w:rsidRPr="005D70C3" w:rsidRDefault="009D30B4" w:rsidP="009D30B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D30B4" w:rsidRPr="005D70C3" w14:paraId="6D7AEC10" w14:textId="77777777" w:rsidTr="000506E5">
        <w:tc>
          <w:tcPr>
            <w:tcW w:w="7501" w:type="dxa"/>
          </w:tcPr>
          <w:p w14:paraId="753446E9" w14:textId="77777777" w:rsidR="009D30B4" w:rsidRPr="005D70C3" w:rsidRDefault="009D30B4" w:rsidP="006A3308">
            <w:pPr>
              <w:pStyle w:val="ad"/>
              <w:numPr>
                <w:ilvl w:val="0"/>
                <w:numId w:val="35"/>
              </w:numPr>
              <w:suppressAutoHyphens/>
              <w:rPr>
                <w:b/>
              </w:rPr>
            </w:pPr>
            <w:r w:rsidRPr="005D70C3">
              <w:rPr>
                <w:b/>
              </w:rPr>
              <w:t xml:space="preserve">ОБЩАЯ ХАРАКТЕРИСТИКА </w:t>
            </w:r>
            <w:r w:rsidRPr="005D70C3">
              <w:rPr>
                <w:b/>
                <w:color w:val="000000"/>
              </w:rPr>
              <w:t>ПРИМЕРНОЙ РАБОЧЕЙ ПРОГРАММЫ</w:t>
            </w:r>
            <w:r w:rsidRPr="005D70C3">
              <w:rPr>
                <w:b/>
              </w:rPr>
              <w:t xml:space="preserve"> УЧЕБНОЙ ДИСЦИПЛИНЫ</w:t>
            </w:r>
          </w:p>
        </w:tc>
        <w:tc>
          <w:tcPr>
            <w:tcW w:w="1854" w:type="dxa"/>
          </w:tcPr>
          <w:p w14:paraId="719147C3" w14:textId="77777777" w:rsidR="009D30B4" w:rsidRPr="005D70C3" w:rsidRDefault="009D30B4" w:rsidP="000506E5">
            <w:pPr>
              <w:jc w:val="center"/>
              <w:rPr>
                <w:rFonts w:ascii="Times New Roman" w:hAnsi="Times New Roman"/>
                <w:b/>
                <w:sz w:val="24"/>
                <w:szCs w:val="24"/>
              </w:rPr>
            </w:pPr>
          </w:p>
        </w:tc>
      </w:tr>
      <w:tr w:rsidR="009D30B4" w:rsidRPr="005D70C3" w14:paraId="37C88CB2" w14:textId="77777777" w:rsidTr="000506E5">
        <w:tc>
          <w:tcPr>
            <w:tcW w:w="7501" w:type="dxa"/>
          </w:tcPr>
          <w:p w14:paraId="1FBF1521" w14:textId="77777777" w:rsidR="009D30B4" w:rsidRPr="005D70C3" w:rsidRDefault="009D30B4" w:rsidP="006A3308">
            <w:pPr>
              <w:pStyle w:val="ad"/>
              <w:numPr>
                <w:ilvl w:val="0"/>
                <w:numId w:val="35"/>
              </w:numPr>
              <w:suppressAutoHyphens/>
              <w:rPr>
                <w:b/>
              </w:rPr>
            </w:pPr>
            <w:r w:rsidRPr="005D70C3">
              <w:rPr>
                <w:b/>
              </w:rPr>
              <w:t>СТРУКТУРА И СОДЕРЖАНИЕ УЧЕБНОЙ ДИСЦИПЛИНЫ</w:t>
            </w:r>
          </w:p>
          <w:p w14:paraId="009A5B73" w14:textId="77777777" w:rsidR="009D30B4" w:rsidRPr="005D70C3" w:rsidRDefault="009D30B4" w:rsidP="006A3308">
            <w:pPr>
              <w:numPr>
                <w:ilvl w:val="0"/>
                <w:numId w:val="35"/>
              </w:numPr>
              <w:suppressAutoHyphens/>
              <w:rPr>
                <w:rFonts w:ascii="Times New Roman" w:hAnsi="Times New Roman"/>
                <w:b/>
                <w:sz w:val="24"/>
                <w:szCs w:val="24"/>
              </w:rPr>
            </w:pPr>
            <w:r w:rsidRPr="005D70C3">
              <w:rPr>
                <w:rFonts w:ascii="Times New Roman" w:hAnsi="Times New Roman"/>
                <w:b/>
                <w:sz w:val="24"/>
                <w:szCs w:val="24"/>
              </w:rPr>
              <w:t>УСЛОВИЯ РЕАЛИЗАЦИИ УЧЕБНОЙ ДИСЦИПЛИНЫ</w:t>
            </w:r>
          </w:p>
        </w:tc>
        <w:tc>
          <w:tcPr>
            <w:tcW w:w="1854" w:type="dxa"/>
          </w:tcPr>
          <w:p w14:paraId="3CB2F0B1" w14:textId="77777777" w:rsidR="009D30B4" w:rsidRPr="005D70C3" w:rsidRDefault="009D30B4" w:rsidP="000506E5">
            <w:pPr>
              <w:jc w:val="center"/>
              <w:rPr>
                <w:rFonts w:ascii="Times New Roman" w:hAnsi="Times New Roman"/>
                <w:b/>
                <w:sz w:val="24"/>
                <w:szCs w:val="24"/>
              </w:rPr>
            </w:pPr>
          </w:p>
        </w:tc>
      </w:tr>
      <w:tr w:rsidR="009D30B4" w:rsidRPr="005D70C3" w14:paraId="1B45B424" w14:textId="77777777" w:rsidTr="000506E5">
        <w:tc>
          <w:tcPr>
            <w:tcW w:w="7501" w:type="dxa"/>
          </w:tcPr>
          <w:p w14:paraId="23CA582A" w14:textId="77777777" w:rsidR="009D30B4" w:rsidRPr="005D70C3" w:rsidRDefault="009D30B4" w:rsidP="006A3308">
            <w:pPr>
              <w:numPr>
                <w:ilvl w:val="0"/>
                <w:numId w:val="35"/>
              </w:numPr>
              <w:suppressAutoHyphens/>
              <w:rPr>
                <w:rFonts w:ascii="Times New Roman" w:hAnsi="Times New Roman"/>
                <w:b/>
                <w:sz w:val="24"/>
                <w:szCs w:val="24"/>
              </w:rPr>
            </w:pPr>
            <w:r w:rsidRPr="005D70C3">
              <w:rPr>
                <w:rFonts w:ascii="Times New Roman" w:hAnsi="Times New Roman"/>
                <w:b/>
                <w:sz w:val="24"/>
                <w:szCs w:val="24"/>
              </w:rPr>
              <w:t>КОНТРОЛЬ И ОЦЕНКА РЕЗУЛЬТАТОВ ОСВОЕНИЯ УЧЕБНОЙ ДИСЦИПЛИНЫ</w:t>
            </w:r>
          </w:p>
          <w:p w14:paraId="24A51262" w14:textId="77777777" w:rsidR="009D30B4" w:rsidRPr="005D70C3" w:rsidRDefault="009D30B4" w:rsidP="000506E5">
            <w:pPr>
              <w:suppressAutoHyphens/>
              <w:rPr>
                <w:rFonts w:ascii="Times New Roman" w:hAnsi="Times New Roman"/>
                <w:b/>
                <w:sz w:val="24"/>
                <w:szCs w:val="24"/>
              </w:rPr>
            </w:pPr>
          </w:p>
        </w:tc>
        <w:tc>
          <w:tcPr>
            <w:tcW w:w="1854" w:type="dxa"/>
          </w:tcPr>
          <w:p w14:paraId="6BBF0C3F" w14:textId="77777777" w:rsidR="009D30B4" w:rsidRPr="005D70C3" w:rsidRDefault="009D30B4" w:rsidP="000506E5">
            <w:pPr>
              <w:jc w:val="center"/>
              <w:rPr>
                <w:rFonts w:ascii="Times New Roman" w:hAnsi="Times New Roman"/>
                <w:b/>
                <w:sz w:val="24"/>
                <w:szCs w:val="24"/>
              </w:rPr>
            </w:pPr>
          </w:p>
        </w:tc>
      </w:tr>
    </w:tbl>
    <w:p w14:paraId="5C1C883E" w14:textId="41DF41B0" w:rsidR="009D30B4" w:rsidRPr="005D70C3" w:rsidRDefault="009D30B4" w:rsidP="00054FBB">
      <w:pPr>
        <w:pStyle w:val="ad"/>
        <w:numPr>
          <w:ilvl w:val="0"/>
          <w:numId w:val="36"/>
        </w:numPr>
        <w:suppressAutoHyphens/>
        <w:spacing w:after="0"/>
        <w:ind w:left="0" w:firstLine="0"/>
        <w:jc w:val="center"/>
        <w:rPr>
          <w:b/>
        </w:rPr>
      </w:pPr>
      <w:r w:rsidRPr="005D70C3">
        <w:rPr>
          <w:b/>
          <w:i/>
          <w:u w:val="single"/>
        </w:rPr>
        <w:br w:type="page"/>
      </w:r>
      <w:r w:rsidRPr="005D70C3">
        <w:rPr>
          <w:b/>
        </w:rPr>
        <w:lastRenderedPageBreak/>
        <w:t xml:space="preserve">ОБЩАЯ ХАРАКТЕРИСТИКА </w:t>
      </w:r>
      <w:r w:rsidRPr="005D70C3">
        <w:rPr>
          <w:b/>
          <w:color w:val="000000"/>
        </w:rPr>
        <w:t>ПРИМЕРНОЙ РАБОЧЕЙ ПРОГРАММЫ</w:t>
      </w:r>
      <w:r w:rsidRPr="005D70C3">
        <w:rPr>
          <w:b/>
        </w:rPr>
        <w:t xml:space="preserve"> </w:t>
      </w:r>
      <w:r w:rsidR="00054FBB">
        <w:rPr>
          <w:b/>
        </w:rPr>
        <w:br/>
      </w:r>
      <w:r w:rsidRPr="005D70C3">
        <w:rPr>
          <w:b/>
        </w:rPr>
        <w:t>УЧЕБНОЙ ДИСЦИПЛИНЫ</w:t>
      </w:r>
    </w:p>
    <w:p w14:paraId="4DA39115" w14:textId="4736AC9E" w:rsidR="009D30B4" w:rsidRPr="005D70C3" w:rsidRDefault="009D30B4" w:rsidP="00054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5D70C3">
        <w:rPr>
          <w:rFonts w:ascii="Times New Roman" w:hAnsi="Times New Roman"/>
          <w:b/>
          <w:bCs/>
          <w:sz w:val="24"/>
          <w:szCs w:val="24"/>
        </w:rPr>
        <w:t>«ОП</w:t>
      </w:r>
      <w:r w:rsidR="0064341A">
        <w:rPr>
          <w:rFonts w:ascii="Times New Roman" w:hAnsi="Times New Roman"/>
          <w:b/>
          <w:bCs/>
          <w:sz w:val="24"/>
          <w:szCs w:val="24"/>
        </w:rPr>
        <w:t>.</w:t>
      </w:r>
      <w:r w:rsidRPr="005D70C3">
        <w:rPr>
          <w:rFonts w:ascii="Times New Roman" w:hAnsi="Times New Roman"/>
          <w:b/>
          <w:bCs/>
          <w:sz w:val="24"/>
          <w:szCs w:val="24"/>
        </w:rPr>
        <w:t>08 Правовые основы профессиональной деятельности»</w:t>
      </w:r>
    </w:p>
    <w:p w14:paraId="1701B550" w14:textId="77777777" w:rsidR="009D30B4" w:rsidRPr="005D70C3" w:rsidRDefault="009D30B4" w:rsidP="009D3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sz w:val="24"/>
          <w:szCs w:val="24"/>
        </w:rPr>
      </w:pPr>
    </w:p>
    <w:p w14:paraId="37957A02" w14:textId="77777777" w:rsidR="009D30B4" w:rsidRPr="005D70C3" w:rsidRDefault="009D30B4" w:rsidP="009D3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D70C3">
        <w:rPr>
          <w:rFonts w:ascii="Times New Roman" w:hAnsi="Times New Roman"/>
          <w:b/>
          <w:sz w:val="24"/>
          <w:szCs w:val="24"/>
        </w:rPr>
        <w:t xml:space="preserve">1.1. Место дисциплины в структуре основной образовательной программы: </w:t>
      </w:r>
    </w:p>
    <w:p w14:paraId="7C765E30" w14:textId="2CF7F69E" w:rsidR="009D30B4" w:rsidRPr="005D70C3" w:rsidRDefault="009D30B4" w:rsidP="009D30B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sz w:val="24"/>
          <w:szCs w:val="24"/>
        </w:rPr>
      </w:pPr>
      <w:r w:rsidRPr="0064341A">
        <w:rPr>
          <w:rFonts w:ascii="Times New Roman" w:hAnsi="Times New Roman"/>
          <w:sz w:val="24"/>
          <w:szCs w:val="24"/>
        </w:rPr>
        <w:t xml:space="preserve">Учебная дисциплина </w:t>
      </w:r>
      <w:r w:rsidR="0064341A" w:rsidRPr="0064341A">
        <w:rPr>
          <w:rFonts w:ascii="Times New Roman" w:hAnsi="Times New Roman"/>
          <w:iCs/>
          <w:sz w:val="24"/>
          <w:szCs w:val="24"/>
        </w:rPr>
        <w:t>«</w:t>
      </w:r>
      <w:r w:rsidR="0064341A" w:rsidRPr="0064341A">
        <w:rPr>
          <w:rFonts w:ascii="Times New Roman" w:hAnsi="Times New Roman"/>
          <w:sz w:val="24"/>
          <w:szCs w:val="24"/>
        </w:rPr>
        <w:t>ОП.08 Правовые основы профессиональной деятельности</w:t>
      </w:r>
      <w:r w:rsidR="0064341A">
        <w:rPr>
          <w:rFonts w:ascii="Times New Roman" w:hAnsi="Times New Roman"/>
          <w:bCs/>
          <w:iCs/>
          <w:sz w:val="24"/>
          <w:szCs w:val="24"/>
        </w:rPr>
        <w:t>»</w:t>
      </w:r>
      <w:r w:rsidRPr="005D70C3">
        <w:rPr>
          <w:rFonts w:ascii="Times New Roman" w:hAnsi="Times New Roman"/>
          <w:sz w:val="24"/>
          <w:szCs w:val="24"/>
        </w:rPr>
        <w:t xml:space="preserve"> является обязательной частью общепрофессионального цикла </w:t>
      </w:r>
      <w:r w:rsidR="00914845" w:rsidRPr="005D70C3">
        <w:rPr>
          <w:rFonts w:ascii="Times New Roman" w:hAnsi="Times New Roman"/>
          <w:sz w:val="24"/>
          <w:szCs w:val="24"/>
        </w:rPr>
        <w:t xml:space="preserve">ПОП-П в соответствии с ФГОС СПО по </w:t>
      </w:r>
      <w:r w:rsidR="00914845" w:rsidRPr="005D70C3">
        <w:rPr>
          <w:rFonts w:ascii="Times New Roman" w:hAnsi="Times New Roman"/>
          <w:color w:val="000000"/>
          <w:sz w:val="24"/>
          <w:szCs w:val="24"/>
        </w:rPr>
        <w:t xml:space="preserve">специальности </w:t>
      </w:r>
      <w:r w:rsidR="00914845" w:rsidRPr="005D70C3">
        <w:rPr>
          <w:rFonts w:ascii="Times New Roman" w:hAnsi="Times New Roman"/>
          <w:iCs/>
          <w:color w:val="000000"/>
          <w:sz w:val="24"/>
          <w:szCs w:val="24"/>
        </w:rPr>
        <w:t>13.02.01</w:t>
      </w:r>
      <w:r w:rsidR="00914845" w:rsidRPr="005D70C3">
        <w:rPr>
          <w:rFonts w:ascii="Times New Roman" w:hAnsi="Times New Roman"/>
          <w:i/>
          <w:color w:val="000000"/>
          <w:sz w:val="24"/>
          <w:szCs w:val="24"/>
        </w:rPr>
        <w:t xml:space="preserve"> </w:t>
      </w:r>
      <w:r w:rsidR="00914845" w:rsidRPr="005D70C3">
        <w:rPr>
          <w:rFonts w:ascii="Times New Roman" w:hAnsi="Times New Roman"/>
          <w:iCs/>
          <w:color w:val="000000"/>
          <w:sz w:val="24"/>
          <w:szCs w:val="24"/>
        </w:rPr>
        <w:t>Тепловые электрические станции</w:t>
      </w:r>
      <w:r w:rsidR="00914845" w:rsidRPr="005D70C3">
        <w:rPr>
          <w:rFonts w:ascii="Times New Roman" w:hAnsi="Times New Roman"/>
          <w:iCs/>
          <w:sz w:val="24"/>
          <w:szCs w:val="24"/>
        </w:rPr>
        <w:t>.</w:t>
      </w:r>
    </w:p>
    <w:p w14:paraId="2E39AA5C" w14:textId="724262EA" w:rsidR="009D30B4" w:rsidRPr="005D70C3" w:rsidRDefault="009D30B4" w:rsidP="00E125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5D70C3">
        <w:rPr>
          <w:rFonts w:ascii="Times New Roman" w:hAnsi="Times New Roman"/>
          <w:sz w:val="24"/>
          <w:szCs w:val="24"/>
        </w:rPr>
        <w:t>Особое значение дисциплина имеет при формировании и развитии ОК 01</w:t>
      </w:r>
      <w:r w:rsidR="00577056" w:rsidRPr="005D70C3">
        <w:rPr>
          <w:rFonts w:ascii="Times New Roman" w:hAnsi="Times New Roman"/>
          <w:sz w:val="24"/>
          <w:szCs w:val="24"/>
        </w:rPr>
        <w:t xml:space="preserve">, ОК 02, </w:t>
      </w:r>
      <w:r w:rsidRPr="005D70C3">
        <w:rPr>
          <w:rFonts w:ascii="Times New Roman" w:hAnsi="Times New Roman"/>
          <w:sz w:val="24"/>
          <w:szCs w:val="24"/>
        </w:rPr>
        <w:t>ОК 06</w:t>
      </w:r>
      <w:r w:rsidR="00577056" w:rsidRPr="005D70C3">
        <w:rPr>
          <w:rFonts w:ascii="Times New Roman" w:hAnsi="Times New Roman"/>
          <w:sz w:val="24"/>
          <w:szCs w:val="24"/>
        </w:rPr>
        <w:t>.</w:t>
      </w:r>
    </w:p>
    <w:p w14:paraId="754956CC" w14:textId="77777777" w:rsidR="009D30B4" w:rsidRPr="005D70C3" w:rsidRDefault="009D30B4" w:rsidP="009D30B4">
      <w:pPr>
        <w:spacing w:after="0"/>
        <w:ind w:firstLine="709"/>
        <w:rPr>
          <w:rFonts w:ascii="Times New Roman" w:hAnsi="Times New Roman"/>
          <w:b/>
          <w:sz w:val="24"/>
          <w:szCs w:val="24"/>
        </w:rPr>
      </w:pPr>
      <w:r w:rsidRPr="005D70C3">
        <w:rPr>
          <w:rFonts w:ascii="Times New Roman" w:hAnsi="Times New Roman"/>
          <w:b/>
          <w:sz w:val="24"/>
          <w:szCs w:val="24"/>
        </w:rPr>
        <w:t>1.2. Цель и планируемые результаты освоения дисциплины:</w:t>
      </w:r>
    </w:p>
    <w:p w14:paraId="1993C5F9" w14:textId="77777777" w:rsidR="009D30B4" w:rsidRPr="005D70C3" w:rsidRDefault="009D30B4" w:rsidP="009D30B4">
      <w:pPr>
        <w:suppressAutoHyphens/>
        <w:spacing w:after="0"/>
        <w:ind w:firstLine="709"/>
        <w:jc w:val="both"/>
        <w:rPr>
          <w:rFonts w:ascii="Times New Roman" w:hAnsi="Times New Roman"/>
          <w:sz w:val="24"/>
          <w:szCs w:val="24"/>
          <w:lang w:eastAsia="en-US"/>
        </w:rPr>
      </w:pPr>
      <w:r w:rsidRPr="005D70C3">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4132"/>
        <w:gridCol w:w="4423"/>
      </w:tblGrid>
      <w:tr w:rsidR="00E02769" w:rsidRPr="005D70C3" w14:paraId="21457F0F" w14:textId="77777777" w:rsidTr="00E02769">
        <w:trPr>
          <w:trHeight w:val="23"/>
        </w:trPr>
        <w:tc>
          <w:tcPr>
            <w:tcW w:w="557" w:type="pct"/>
            <w:vMerge w:val="restart"/>
          </w:tcPr>
          <w:p w14:paraId="2AA9C4B7" w14:textId="77777777" w:rsidR="00E02769" w:rsidRPr="005D70C3" w:rsidRDefault="00E02769" w:rsidP="00E02769">
            <w:pPr>
              <w:suppressAutoHyphens/>
              <w:spacing w:after="0" w:line="240" w:lineRule="auto"/>
              <w:jc w:val="center"/>
              <w:rPr>
                <w:rFonts w:ascii="Times New Roman" w:hAnsi="Times New Roman"/>
                <w:sz w:val="24"/>
                <w:szCs w:val="24"/>
              </w:rPr>
            </w:pPr>
            <w:r w:rsidRPr="005D70C3">
              <w:rPr>
                <w:rFonts w:ascii="Times New Roman" w:hAnsi="Times New Roman"/>
                <w:sz w:val="24"/>
                <w:szCs w:val="24"/>
              </w:rPr>
              <w:t xml:space="preserve">Код </w:t>
            </w:r>
          </w:p>
          <w:p w14:paraId="65183551" w14:textId="4DEC7C9B" w:rsidR="00E02769" w:rsidRPr="005D70C3" w:rsidRDefault="00E02769" w:rsidP="00E02769">
            <w:pPr>
              <w:suppressAutoHyphens/>
              <w:spacing w:after="0" w:line="240" w:lineRule="auto"/>
              <w:jc w:val="center"/>
              <w:rPr>
                <w:rFonts w:ascii="Times New Roman" w:hAnsi="Times New Roman"/>
                <w:sz w:val="24"/>
                <w:szCs w:val="24"/>
              </w:rPr>
            </w:pPr>
            <w:r w:rsidRPr="005D70C3">
              <w:rPr>
                <w:rFonts w:ascii="Times New Roman" w:hAnsi="Times New Roman"/>
                <w:sz w:val="24"/>
                <w:szCs w:val="24"/>
              </w:rPr>
              <w:t>ПК, ОК</w:t>
            </w:r>
          </w:p>
        </w:tc>
        <w:tc>
          <w:tcPr>
            <w:tcW w:w="4443" w:type="pct"/>
            <w:gridSpan w:val="2"/>
          </w:tcPr>
          <w:p w14:paraId="78564943" w14:textId="08781A2F" w:rsidR="00E02769" w:rsidRPr="005D70C3" w:rsidRDefault="00E02769" w:rsidP="00E02769">
            <w:pPr>
              <w:suppressAutoHyphens/>
              <w:spacing w:after="0" w:line="240" w:lineRule="auto"/>
              <w:jc w:val="center"/>
              <w:rPr>
                <w:rFonts w:ascii="Times New Roman" w:hAnsi="Times New Roman"/>
                <w:sz w:val="24"/>
                <w:szCs w:val="24"/>
              </w:rPr>
            </w:pPr>
            <w:r>
              <w:rPr>
                <w:rFonts w:ascii="Times New Roman" w:hAnsi="Times New Roman"/>
                <w:sz w:val="24"/>
                <w:szCs w:val="24"/>
              </w:rPr>
              <w:t>Дисциплинарные результаты</w:t>
            </w:r>
          </w:p>
        </w:tc>
      </w:tr>
      <w:tr w:rsidR="00E02769" w:rsidRPr="005D70C3" w14:paraId="513F5B43" w14:textId="77777777" w:rsidTr="00054FBB">
        <w:trPr>
          <w:trHeight w:val="23"/>
        </w:trPr>
        <w:tc>
          <w:tcPr>
            <w:tcW w:w="557" w:type="pct"/>
            <w:vMerge/>
            <w:hideMark/>
          </w:tcPr>
          <w:p w14:paraId="71BD1EED" w14:textId="0A84FB4F" w:rsidR="00E02769" w:rsidRPr="005D70C3" w:rsidRDefault="00E02769" w:rsidP="00E02769">
            <w:pPr>
              <w:suppressAutoHyphens/>
              <w:spacing w:after="0" w:line="240" w:lineRule="auto"/>
              <w:jc w:val="center"/>
              <w:rPr>
                <w:rFonts w:ascii="Times New Roman" w:hAnsi="Times New Roman"/>
                <w:sz w:val="24"/>
                <w:szCs w:val="24"/>
              </w:rPr>
            </w:pPr>
          </w:p>
        </w:tc>
        <w:tc>
          <w:tcPr>
            <w:tcW w:w="2146" w:type="pct"/>
            <w:hideMark/>
          </w:tcPr>
          <w:p w14:paraId="7DF89D75" w14:textId="77777777" w:rsidR="00E02769" w:rsidRPr="005D70C3" w:rsidRDefault="00E02769" w:rsidP="00E02769">
            <w:pPr>
              <w:suppressAutoHyphens/>
              <w:spacing w:after="0" w:line="240" w:lineRule="auto"/>
              <w:jc w:val="center"/>
              <w:rPr>
                <w:rFonts w:ascii="Times New Roman" w:hAnsi="Times New Roman"/>
                <w:sz w:val="24"/>
                <w:szCs w:val="24"/>
              </w:rPr>
            </w:pPr>
            <w:r w:rsidRPr="005D70C3">
              <w:rPr>
                <w:rFonts w:ascii="Times New Roman" w:hAnsi="Times New Roman"/>
                <w:sz w:val="24"/>
                <w:szCs w:val="24"/>
              </w:rPr>
              <w:t>Умения</w:t>
            </w:r>
          </w:p>
        </w:tc>
        <w:tc>
          <w:tcPr>
            <w:tcW w:w="2297" w:type="pct"/>
            <w:hideMark/>
          </w:tcPr>
          <w:p w14:paraId="144C6159" w14:textId="77777777" w:rsidR="00E02769" w:rsidRPr="005D70C3" w:rsidRDefault="00E02769" w:rsidP="00E02769">
            <w:pPr>
              <w:suppressAutoHyphens/>
              <w:spacing w:after="0" w:line="240" w:lineRule="auto"/>
              <w:jc w:val="center"/>
              <w:rPr>
                <w:rFonts w:ascii="Times New Roman" w:hAnsi="Times New Roman"/>
                <w:sz w:val="24"/>
                <w:szCs w:val="24"/>
              </w:rPr>
            </w:pPr>
            <w:r w:rsidRPr="005D70C3">
              <w:rPr>
                <w:rFonts w:ascii="Times New Roman" w:hAnsi="Times New Roman"/>
                <w:sz w:val="24"/>
                <w:szCs w:val="24"/>
              </w:rPr>
              <w:t>Знания</w:t>
            </w:r>
          </w:p>
        </w:tc>
      </w:tr>
      <w:tr w:rsidR="00054FBB" w:rsidRPr="005D70C3" w14:paraId="03350CA2" w14:textId="77777777" w:rsidTr="00054FBB">
        <w:trPr>
          <w:trHeight w:val="23"/>
        </w:trPr>
        <w:tc>
          <w:tcPr>
            <w:tcW w:w="557" w:type="pct"/>
            <w:vMerge w:val="restart"/>
          </w:tcPr>
          <w:p w14:paraId="4C8F598C" w14:textId="77777777" w:rsidR="00054FBB" w:rsidRPr="005D70C3" w:rsidRDefault="00054FBB" w:rsidP="00E02769">
            <w:pPr>
              <w:suppressAutoHyphens/>
              <w:spacing w:after="0" w:line="240" w:lineRule="auto"/>
              <w:jc w:val="center"/>
              <w:rPr>
                <w:rFonts w:ascii="Times New Roman" w:hAnsi="Times New Roman"/>
                <w:i/>
                <w:sz w:val="24"/>
                <w:szCs w:val="24"/>
              </w:rPr>
            </w:pPr>
            <w:r w:rsidRPr="005D70C3">
              <w:rPr>
                <w:rFonts w:ascii="Times New Roman" w:hAnsi="Times New Roman"/>
                <w:sz w:val="24"/>
                <w:szCs w:val="24"/>
              </w:rPr>
              <w:t>ОК 01</w:t>
            </w:r>
          </w:p>
          <w:p w14:paraId="326B2308" w14:textId="77777777" w:rsidR="00054FBB" w:rsidRPr="005D70C3" w:rsidRDefault="00054FBB" w:rsidP="00E02769">
            <w:pPr>
              <w:suppressAutoHyphens/>
              <w:spacing w:after="0" w:line="240" w:lineRule="auto"/>
              <w:jc w:val="center"/>
              <w:rPr>
                <w:rFonts w:ascii="Times New Roman" w:hAnsi="Times New Roman"/>
                <w:i/>
                <w:sz w:val="24"/>
                <w:szCs w:val="24"/>
              </w:rPr>
            </w:pPr>
            <w:r w:rsidRPr="005D70C3">
              <w:rPr>
                <w:rFonts w:ascii="Times New Roman" w:hAnsi="Times New Roman"/>
                <w:sz w:val="24"/>
                <w:szCs w:val="24"/>
              </w:rPr>
              <w:t>ОК 02</w:t>
            </w:r>
          </w:p>
          <w:p w14:paraId="069D0192" w14:textId="532BB535" w:rsidR="00054FBB" w:rsidRPr="005D70C3" w:rsidRDefault="00054FBB" w:rsidP="000E3A60">
            <w:pPr>
              <w:suppressAutoHyphens/>
              <w:spacing w:after="0" w:line="240" w:lineRule="auto"/>
              <w:jc w:val="center"/>
              <w:rPr>
                <w:rFonts w:ascii="Times New Roman" w:hAnsi="Times New Roman"/>
                <w:i/>
                <w:sz w:val="24"/>
                <w:szCs w:val="24"/>
              </w:rPr>
            </w:pPr>
            <w:r w:rsidRPr="005D70C3">
              <w:rPr>
                <w:rFonts w:ascii="Times New Roman" w:hAnsi="Times New Roman"/>
                <w:sz w:val="24"/>
                <w:szCs w:val="24"/>
              </w:rPr>
              <w:t>ОК 06</w:t>
            </w:r>
          </w:p>
        </w:tc>
        <w:tc>
          <w:tcPr>
            <w:tcW w:w="2146" w:type="pct"/>
          </w:tcPr>
          <w:p w14:paraId="70B9DCFF" w14:textId="77777777" w:rsidR="00054FBB" w:rsidRPr="005D70C3" w:rsidRDefault="00054FBB" w:rsidP="00E02769">
            <w:pPr>
              <w:suppressAutoHyphens/>
              <w:spacing w:after="0" w:line="240" w:lineRule="auto"/>
              <w:rPr>
                <w:rFonts w:ascii="Times New Roman" w:hAnsi="Times New Roman"/>
                <w:i/>
                <w:sz w:val="24"/>
                <w:szCs w:val="24"/>
              </w:rPr>
            </w:pPr>
            <w:r w:rsidRPr="005D70C3">
              <w:rPr>
                <w:rFonts w:ascii="Times New Roman" w:hAnsi="Times New Roman"/>
                <w:iCs/>
                <w:sz w:val="24"/>
                <w:szCs w:val="24"/>
              </w:rPr>
              <w:t>распознавать задачу и/или проблему в профессиональном и/или социальном контексте</w:t>
            </w:r>
          </w:p>
        </w:tc>
        <w:tc>
          <w:tcPr>
            <w:tcW w:w="2297" w:type="pct"/>
          </w:tcPr>
          <w:p w14:paraId="71AFE019" w14:textId="77777777" w:rsidR="00054FBB" w:rsidRPr="005D70C3" w:rsidRDefault="00054FBB" w:rsidP="00E02769">
            <w:pPr>
              <w:suppressAutoHyphens/>
              <w:spacing w:after="0" w:line="240" w:lineRule="auto"/>
              <w:rPr>
                <w:rFonts w:ascii="Times New Roman" w:hAnsi="Times New Roman"/>
                <w:i/>
                <w:sz w:val="24"/>
                <w:szCs w:val="24"/>
              </w:rPr>
            </w:pPr>
            <w:r w:rsidRPr="005D70C3">
              <w:rPr>
                <w:rFonts w:ascii="Times New Roman" w:hAnsi="Times New Roman"/>
                <w:iCs/>
                <w:sz w:val="24"/>
                <w:szCs w:val="24"/>
              </w:rPr>
              <w:t>а</w:t>
            </w:r>
            <w:r w:rsidRPr="005D70C3">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054FBB" w:rsidRPr="005D70C3" w14:paraId="607D33FA" w14:textId="77777777" w:rsidTr="00054FBB">
        <w:trPr>
          <w:trHeight w:val="23"/>
        </w:trPr>
        <w:tc>
          <w:tcPr>
            <w:tcW w:w="557" w:type="pct"/>
            <w:vMerge/>
          </w:tcPr>
          <w:p w14:paraId="2532458C" w14:textId="367F4BE5" w:rsidR="00054FBB" w:rsidRPr="005D70C3" w:rsidRDefault="00054FBB" w:rsidP="000E3A60">
            <w:pPr>
              <w:suppressAutoHyphens/>
              <w:spacing w:after="0" w:line="240" w:lineRule="auto"/>
              <w:jc w:val="center"/>
              <w:rPr>
                <w:rFonts w:ascii="Times New Roman" w:hAnsi="Times New Roman"/>
                <w:sz w:val="24"/>
                <w:szCs w:val="24"/>
              </w:rPr>
            </w:pPr>
          </w:p>
        </w:tc>
        <w:tc>
          <w:tcPr>
            <w:tcW w:w="2146" w:type="pct"/>
          </w:tcPr>
          <w:p w14:paraId="4325C852" w14:textId="77777777" w:rsidR="00054FBB" w:rsidRPr="005D70C3" w:rsidRDefault="00054FBB" w:rsidP="00E02769">
            <w:pPr>
              <w:suppressAutoHyphens/>
              <w:spacing w:after="0" w:line="240" w:lineRule="auto"/>
              <w:rPr>
                <w:rFonts w:ascii="Times New Roman" w:hAnsi="Times New Roman"/>
                <w:i/>
                <w:sz w:val="24"/>
                <w:szCs w:val="24"/>
              </w:rPr>
            </w:pPr>
            <w:r w:rsidRPr="005D70C3">
              <w:rPr>
                <w:rFonts w:ascii="Times New Roman" w:hAnsi="Times New Roman"/>
                <w:iCs/>
                <w:sz w:val="24"/>
                <w:szCs w:val="24"/>
              </w:rPr>
              <w:t>анализировать задачу и/или проблему и выделять её составные части</w:t>
            </w:r>
          </w:p>
        </w:tc>
        <w:tc>
          <w:tcPr>
            <w:tcW w:w="2297" w:type="pct"/>
          </w:tcPr>
          <w:p w14:paraId="055D1F0F" w14:textId="77777777" w:rsidR="00054FBB" w:rsidRPr="005D70C3" w:rsidRDefault="00054FBB" w:rsidP="00E02769">
            <w:pPr>
              <w:suppressAutoHyphens/>
              <w:spacing w:after="0" w:line="240" w:lineRule="auto"/>
              <w:rPr>
                <w:rFonts w:ascii="Times New Roman" w:hAnsi="Times New Roman"/>
                <w:i/>
                <w:sz w:val="24"/>
                <w:szCs w:val="24"/>
              </w:rPr>
            </w:pPr>
            <w:r w:rsidRPr="005D70C3">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054FBB" w:rsidRPr="005D70C3" w14:paraId="33E35860" w14:textId="77777777" w:rsidTr="00054FBB">
        <w:trPr>
          <w:trHeight w:val="23"/>
        </w:trPr>
        <w:tc>
          <w:tcPr>
            <w:tcW w:w="557" w:type="pct"/>
            <w:vMerge/>
          </w:tcPr>
          <w:p w14:paraId="3E3FDA22" w14:textId="6EFB2885" w:rsidR="00054FBB" w:rsidRPr="005D70C3" w:rsidRDefault="00054FBB" w:rsidP="000E3A60">
            <w:pPr>
              <w:suppressAutoHyphens/>
              <w:spacing w:after="0" w:line="240" w:lineRule="auto"/>
              <w:jc w:val="center"/>
              <w:rPr>
                <w:rFonts w:ascii="Times New Roman" w:hAnsi="Times New Roman"/>
                <w:sz w:val="24"/>
                <w:szCs w:val="24"/>
              </w:rPr>
            </w:pPr>
          </w:p>
        </w:tc>
        <w:tc>
          <w:tcPr>
            <w:tcW w:w="2146" w:type="pct"/>
          </w:tcPr>
          <w:p w14:paraId="43574BF5" w14:textId="77777777" w:rsidR="00054FBB" w:rsidRPr="005D70C3" w:rsidRDefault="00054FBB" w:rsidP="00E02769">
            <w:pPr>
              <w:suppressAutoHyphens/>
              <w:spacing w:after="0" w:line="240" w:lineRule="auto"/>
              <w:rPr>
                <w:rFonts w:ascii="Times New Roman" w:hAnsi="Times New Roman"/>
                <w:i/>
                <w:sz w:val="24"/>
                <w:szCs w:val="24"/>
              </w:rPr>
            </w:pPr>
            <w:r w:rsidRPr="005D70C3">
              <w:rPr>
                <w:rFonts w:ascii="Times New Roman" w:hAnsi="Times New Roman"/>
                <w:iCs/>
                <w:sz w:val="24"/>
                <w:szCs w:val="24"/>
              </w:rPr>
              <w:t>определять этапы решения задачи</w:t>
            </w:r>
          </w:p>
        </w:tc>
        <w:tc>
          <w:tcPr>
            <w:tcW w:w="2297" w:type="pct"/>
          </w:tcPr>
          <w:p w14:paraId="1E9421DA" w14:textId="77777777" w:rsidR="00054FBB" w:rsidRPr="005D70C3" w:rsidRDefault="00054FBB" w:rsidP="00E02769">
            <w:pPr>
              <w:suppressAutoHyphens/>
              <w:spacing w:after="0" w:line="240" w:lineRule="auto"/>
              <w:rPr>
                <w:rFonts w:ascii="Times New Roman" w:hAnsi="Times New Roman"/>
                <w:i/>
                <w:sz w:val="24"/>
                <w:szCs w:val="24"/>
              </w:rPr>
            </w:pPr>
            <w:r w:rsidRPr="005D70C3">
              <w:rPr>
                <w:rFonts w:ascii="Times New Roman" w:hAnsi="Times New Roman"/>
                <w:bCs/>
                <w:sz w:val="24"/>
                <w:szCs w:val="24"/>
              </w:rPr>
              <w:t>алгоритмы выполнения работ в профессиональной и смежных областях</w:t>
            </w:r>
          </w:p>
        </w:tc>
      </w:tr>
      <w:tr w:rsidR="00054FBB" w:rsidRPr="005D70C3" w14:paraId="004DB540" w14:textId="77777777" w:rsidTr="00054FBB">
        <w:trPr>
          <w:trHeight w:val="23"/>
        </w:trPr>
        <w:tc>
          <w:tcPr>
            <w:tcW w:w="557" w:type="pct"/>
            <w:vMerge/>
          </w:tcPr>
          <w:p w14:paraId="33C22CD9" w14:textId="6F736A64" w:rsidR="00054FBB" w:rsidRPr="005D70C3" w:rsidRDefault="00054FBB" w:rsidP="000E3A60">
            <w:pPr>
              <w:suppressAutoHyphens/>
              <w:spacing w:after="0" w:line="240" w:lineRule="auto"/>
              <w:jc w:val="center"/>
              <w:rPr>
                <w:rFonts w:ascii="Times New Roman" w:hAnsi="Times New Roman"/>
                <w:sz w:val="24"/>
                <w:szCs w:val="24"/>
              </w:rPr>
            </w:pPr>
          </w:p>
        </w:tc>
        <w:tc>
          <w:tcPr>
            <w:tcW w:w="2146" w:type="pct"/>
          </w:tcPr>
          <w:p w14:paraId="06E29D0B" w14:textId="77777777" w:rsidR="00054FBB" w:rsidRPr="005D70C3" w:rsidRDefault="00054FBB" w:rsidP="00E02769">
            <w:pPr>
              <w:suppressAutoHyphens/>
              <w:spacing w:after="0" w:line="240" w:lineRule="auto"/>
              <w:rPr>
                <w:rFonts w:ascii="Times New Roman" w:hAnsi="Times New Roman"/>
                <w:i/>
                <w:sz w:val="24"/>
                <w:szCs w:val="24"/>
              </w:rPr>
            </w:pPr>
            <w:r w:rsidRPr="005D70C3">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2297" w:type="pct"/>
          </w:tcPr>
          <w:p w14:paraId="677EA35B" w14:textId="77777777" w:rsidR="00054FBB" w:rsidRPr="005D70C3" w:rsidRDefault="00054FBB" w:rsidP="00E02769">
            <w:pPr>
              <w:suppressAutoHyphens/>
              <w:spacing w:after="0" w:line="240" w:lineRule="auto"/>
              <w:rPr>
                <w:rFonts w:ascii="Times New Roman" w:hAnsi="Times New Roman"/>
                <w:i/>
                <w:sz w:val="24"/>
                <w:szCs w:val="24"/>
              </w:rPr>
            </w:pPr>
            <w:r w:rsidRPr="005D70C3">
              <w:rPr>
                <w:rFonts w:ascii="Times New Roman" w:hAnsi="Times New Roman"/>
                <w:bCs/>
                <w:sz w:val="24"/>
                <w:szCs w:val="24"/>
              </w:rPr>
              <w:t>методы работы в профессиональной и смежных сферах</w:t>
            </w:r>
          </w:p>
        </w:tc>
      </w:tr>
      <w:tr w:rsidR="00054FBB" w:rsidRPr="005D70C3" w14:paraId="34C4236B" w14:textId="77777777" w:rsidTr="00054FBB">
        <w:trPr>
          <w:trHeight w:val="23"/>
        </w:trPr>
        <w:tc>
          <w:tcPr>
            <w:tcW w:w="557" w:type="pct"/>
            <w:vMerge/>
          </w:tcPr>
          <w:p w14:paraId="402F0DE6" w14:textId="4FFE1154" w:rsidR="00054FBB" w:rsidRPr="005D70C3" w:rsidRDefault="00054FBB" w:rsidP="000E3A60">
            <w:pPr>
              <w:suppressAutoHyphens/>
              <w:spacing w:after="0" w:line="240" w:lineRule="auto"/>
              <w:jc w:val="center"/>
              <w:rPr>
                <w:rFonts w:ascii="Times New Roman" w:hAnsi="Times New Roman"/>
                <w:sz w:val="24"/>
                <w:szCs w:val="24"/>
              </w:rPr>
            </w:pPr>
          </w:p>
        </w:tc>
        <w:tc>
          <w:tcPr>
            <w:tcW w:w="2146" w:type="pct"/>
          </w:tcPr>
          <w:p w14:paraId="562D2121" w14:textId="77777777" w:rsidR="00054FBB" w:rsidRPr="005D70C3" w:rsidRDefault="00054FBB" w:rsidP="00E02769">
            <w:pPr>
              <w:suppressAutoHyphens/>
              <w:spacing w:after="0" w:line="240" w:lineRule="auto"/>
              <w:rPr>
                <w:rFonts w:ascii="Times New Roman" w:hAnsi="Times New Roman"/>
                <w:i/>
                <w:sz w:val="24"/>
                <w:szCs w:val="24"/>
              </w:rPr>
            </w:pPr>
            <w:r w:rsidRPr="005D70C3">
              <w:rPr>
                <w:rFonts w:ascii="Times New Roman" w:hAnsi="Times New Roman"/>
                <w:iCs/>
                <w:sz w:val="24"/>
                <w:szCs w:val="24"/>
              </w:rPr>
              <w:t>составлять план действия</w:t>
            </w:r>
          </w:p>
        </w:tc>
        <w:tc>
          <w:tcPr>
            <w:tcW w:w="2297" w:type="pct"/>
          </w:tcPr>
          <w:p w14:paraId="2DBC8842" w14:textId="77777777" w:rsidR="00054FBB" w:rsidRPr="005D70C3" w:rsidRDefault="00054FBB" w:rsidP="00E02769">
            <w:pPr>
              <w:suppressAutoHyphens/>
              <w:spacing w:after="0" w:line="240" w:lineRule="auto"/>
              <w:rPr>
                <w:rFonts w:ascii="Times New Roman" w:hAnsi="Times New Roman"/>
                <w:i/>
                <w:sz w:val="24"/>
                <w:szCs w:val="24"/>
              </w:rPr>
            </w:pPr>
            <w:r w:rsidRPr="005D70C3">
              <w:rPr>
                <w:rFonts w:ascii="Times New Roman" w:hAnsi="Times New Roman"/>
                <w:bCs/>
                <w:sz w:val="24"/>
                <w:szCs w:val="24"/>
              </w:rPr>
              <w:t>структуру плана для решения задач</w:t>
            </w:r>
          </w:p>
        </w:tc>
      </w:tr>
      <w:tr w:rsidR="00054FBB" w:rsidRPr="005D70C3" w14:paraId="00B184B8" w14:textId="77777777" w:rsidTr="00054FBB">
        <w:trPr>
          <w:trHeight w:val="23"/>
        </w:trPr>
        <w:tc>
          <w:tcPr>
            <w:tcW w:w="557" w:type="pct"/>
            <w:vMerge/>
          </w:tcPr>
          <w:p w14:paraId="638F98BC" w14:textId="0730E0CC" w:rsidR="00054FBB" w:rsidRPr="005D70C3" w:rsidRDefault="00054FBB" w:rsidP="000E3A60">
            <w:pPr>
              <w:suppressAutoHyphens/>
              <w:spacing w:after="0" w:line="240" w:lineRule="auto"/>
              <w:jc w:val="center"/>
              <w:rPr>
                <w:rFonts w:ascii="Times New Roman" w:hAnsi="Times New Roman"/>
                <w:sz w:val="24"/>
                <w:szCs w:val="24"/>
              </w:rPr>
            </w:pPr>
          </w:p>
        </w:tc>
        <w:tc>
          <w:tcPr>
            <w:tcW w:w="2146" w:type="pct"/>
          </w:tcPr>
          <w:p w14:paraId="29463A32" w14:textId="77777777" w:rsidR="00054FBB" w:rsidRPr="005D70C3" w:rsidRDefault="00054FBB" w:rsidP="00E02769">
            <w:pPr>
              <w:suppressAutoHyphens/>
              <w:spacing w:after="0" w:line="240" w:lineRule="auto"/>
              <w:rPr>
                <w:rFonts w:ascii="Times New Roman" w:hAnsi="Times New Roman"/>
                <w:i/>
                <w:sz w:val="24"/>
                <w:szCs w:val="24"/>
              </w:rPr>
            </w:pPr>
            <w:r w:rsidRPr="005D70C3">
              <w:rPr>
                <w:rFonts w:ascii="Times New Roman" w:hAnsi="Times New Roman"/>
                <w:iCs/>
                <w:sz w:val="24"/>
                <w:szCs w:val="24"/>
              </w:rPr>
              <w:t>определять необходимые ресурсы</w:t>
            </w:r>
          </w:p>
        </w:tc>
        <w:tc>
          <w:tcPr>
            <w:tcW w:w="2297" w:type="pct"/>
          </w:tcPr>
          <w:p w14:paraId="7AFE167C" w14:textId="77777777" w:rsidR="00054FBB" w:rsidRPr="005D70C3" w:rsidRDefault="00054FBB" w:rsidP="00E02769">
            <w:pPr>
              <w:suppressAutoHyphens/>
              <w:spacing w:after="0" w:line="240" w:lineRule="auto"/>
              <w:rPr>
                <w:rFonts w:ascii="Times New Roman" w:hAnsi="Times New Roman"/>
                <w:i/>
                <w:sz w:val="24"/>
                <w:szCs w:val="24"/>
              </w:rPr>
            </w:pPr>
            <w:r w:rsidRPr="005D70C3">
              <w:rPr>
                <w:rFonts w:ascii="Times New Roman" w:hAnsi="Times New Roman"/>
                <w:bCs/>
                <w:sz w:val="24"/>
                <w:szCs w:val="24"/>
              </w:rPr>
              <w:t>порядок оценки результатов решения задач профессиональной деятельности</w:t>
            </w:r>
          </w:p>
        </w:tc>
      </w:tr>
      <w:tr w:rsidR="00054FBB" w:rsidRPr="005D70C3" w14:paraId="41FBB5A0" w14:textId="77777777" w:rsidTr="00054FBB">
        <w:trPr>
          <w:trHeight w:val="23"/>
        </w:trPr>
        <w:tc>
          <w:tcPr>
            <w:tcW w:w="557" w:type="pct"/>
            <w:vMerge/>
          </w:tcPr>
          <w:p w14:paraId="353D2916" w14:textId="00D80DE1" w:rsidR="00054FBB" w:rsidRPr="005D70C3" w:rsidRDefault="00054FBB" w:rsidP="00054FBB">
            <w:pPr>
              <w:suppressAutoHyphens/>
              <w:spacing w:after="0" w:line="240" w:lineRule="auto"/>
              <w:jc w:val="center"/>
              <w:rPr>
                <w:rFonts w:ascii="Times New Roman" w:hAnsi="Times New Roman"/>
                <w:sz w:val="24"/>
                <w:szCs w:val="24"/>
              </w:rPr>
            </w:pPr>
          </w:p>
        </w:tc>
        <w:tc>
          <w:tcPr>
            <w:tcW w:w="2146" w:type="pct"/>
          </w:tcPr>
          <w:p w14:paraId="60E0C9E7" w14:textId="0CF0D18B" w:rsidR="00054FBB" w:rsidRPr="005D70C3" w:rsidRDefault="00054FBB" w:rsidP="00054FBB">
            <w:pPr>
              <w:suppressAutoHyphens/>
              <w:spacing w:after="0" w:line="240" w:lineRule="auto"/>
              <w:rPr>
                <w:rFonts w:ascii="Times New Roman" w:hAnsi="Times New Roman"/>
                <w:i/>
                <w:sz w:val="24"/>
                <w:szCs w:val="24"/>
              </w:rPr>
            </w:pPr>
            <w:r w:rsidRPr="005D70C3">
              <w:rPr>
                <w:rFonts w:ascii="Times New Roman" w:hAnsi="Times New Roman"/>
                <w:iCs/>
                <w:sz w:val="24"/>
                <w:szCs w:val="24"/>
              </w:rPr>
              <w:t>владеть актуальными методами работы в профессиональной и смежных сферах</w:t>
            </w:r>
          </w:p>
        </w:tc>
        <w:tc>
          <w:tcPr>
            <w:tcW w:w="2297" w:type="pct"/>
          </w:tcPr>
          <w:p w14:paraId="07BEE8F5" w14:textId="22F4547F" w:rsidR="00054FBB" w:rsidRPr="005D70C3" w:rsidRDefault="00054FBB" w:rsidP="00054FBB">
            <w:pPr>
              <w:suppressAutoHyphens/>
              <w:spacing w:after="0" w:line="240" w:lineRule="auto"/>
              <w:rPr>
                <w:rFonts w:ascii="Times New Roman" w:hAnsi="Times New Roman"/>
                <w:i/>
                <w:sz w:val="24"/>
                <w:szCs w:val="24"/>
              </w:rPr>
            </w:pPr>
            <w:r w:rsidRPr="005D70C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054FBB" w:rsidRPr="005D70C3" w14:paraId="11063D06" w14:textId="77777777" w:rsidTr="00054FBB">
        <w:trPr>
          <w:trHeight w:val="23"/>
        </w:trPr>
        <w:tc>
          <w:tcPr>
            <w:tcW w:w="557" w:type="pct"/>
            <w:vMerge/>
          </w:tcPr>
          <w:p w14:paraId="7073A4EC" w14:textId="463E7FE1" w:rsidR="00054FBB" w:rsidRPr="005D70C3" w:rsidRDefault="00054FBB" w:rsidP="00054FBB">
            <w:pPr>
              <w:suppressAutoHyphens/>
              <w:spacing w:after="0" w:line="240" w:lineRule="auto"/>
              <w:jc w:val="center"/>
              <w:rPr>
                <w:rFonts w:ascii="Times New Roman" w:hAnsi="Times New Roman"/>
                <w:sz w:val="24"/>
                <w:szCs w:val="24"/>
              </w:rPr>
            </w:pPr>
          </w:p>
        </w:tc>
        <w:tc>
          <w:tcPr>
            <w:tcW w:w="2146" w:type="pct"/>
          </w:tcPr>
          <w:p w14:paraId="2D6DF898" w14:textId="77777777" w:rsidR="00054FBB" w:rsidRPr="005D70C3" w:rsidRDefault="00054FBB" w:rsidP="00054FBB">
            <w:pPr>
              <w:suppressAutoHyphens/>
              <w:spacing w:after="0" w:line="240" w:lineRule="auto"/>
              <w:rPr>
                <w:rFonts w:ascii="Times New Roman" w:hAnsi="Times New Roman"/>
                <w:i/>
                <w:sz w:val="24"/>
                <w:szCs w:val="24"/>
              </w:rPr>
            </w:pPr>
            <w:r w:rsidRPr="005D70C3">
              <w:rPr>
                <w:rFonts w:ascii="Times New Roman" w:hAnsi="Times New Roman"/>
                <w:iCs/>
                <w:sz w:val="24"/>
                <w:szCs w:val="24"/>
              </w:rPr>
              <w:t>реализовывать составленный план</w:t>
            </w:r>
          </w:p>
        </w:tc>
        <w:tc>
          <w:tcPr>
            <w:tcW w:w="2297" w:type="pct"/>
          </w:tcPr>
          <w:p w14:paraId="2419E8D7" w14:textId="125A5738" w:rsidR="00054FBB" w:rsidRPr="005D70C3" w:rsidRDefault="00054FBB" w:rsidP="00054FBB">
            <w:pPr>
              <w:suppressAutoHyphens/>
              <w:spacing w:after="0" w:line="240" w:lineRule="auto"/>
              <w:rPr>
                <w:rFonts w:ascii="Times New Roman" w:hAnsi="Times New Roman"/>
                <w:i/>
                <w:sz w:val="24"/>
                <w:szCs w:val="24"/>
              </w:rPr>
            </w:pPr>
            <w:r w:rsidRPr="005D70C3">
              <w:rPr>
                <w:rFonts w:ascii="Times New Roman" w:hAnsi="Times New Roman"/>
                <w:iCs/>
                <w:sz w:val="24"/>
                <w:szCs w:val="24"/>
              </w:rPr>
              <w:t>приемы структурирования информации</w:t>
            </w:r>
          </w:p>
        </w:tc>
      </w:tr>
      <w:tr w:rsidR="00054FBB" w:rsidRPr="005D70C3" w14:paraId="58838930" w14:textId="77777777" w:rsidTr="00054FBB">
        <w:trPr>
          <w:trHeight w:val="23"/>
        </w:trPr>
        <w:tc>
          <w:tcPr>
            <w:tcW w:w="557" w:type="pct"/>
            <w:vMerge/>
          </w:tcPr>
          <w:p w14:paraId="375FDC82" w14:textId="5F9F7DD2" w:rsidR="00054FBB" w:rsidRPr="005D70C3" w:rsidRDefault="00054FBB" w:rsidP="00054FBB">
            <w:pPr>
              <w:suppressAutoHyphens/>
              <w:spacing w:after="0" w:line="240" w:lineRule="auto"/>
              <w:jc w:val="center"/>
              <w:rPr>
                <w:rFonts w:ascii="Times New Roman" w:hAnsi="Times New Roman"/>
                <w:sz w:val="24"/>
                <w:szCs w:val="24"/>
              </w:rPr>
            </w:pPr>
          </w:p>
        </w:tc>
        <w:tc>
          <w:tcPr>
            <w:tcW w:w="2146" w:type="pct"/>
          </w:tcPr>
          <w:p w14:paraId="22F71F10" w14:textId="77777777" w:rsidR="00054FBB" w:rsidRPr="005D70C3" w:rsidRDefault="00054FBB" w:rsidP="00054FBB">
            <w:pPr>
              <w:suppressAutoHyphens/>
              <w:spacing w:after="0" w:line="240" w:lineRule="auto"/>
              <w:rPr>
                <w:rFonts w:ascii="Times New Roman" w:hAnsi="Times New Roman"/>
                <w:i/>
                <w:sz w:val="24"/>
                <w:szCs w:val="24"/>
              </w:rPr>
            </w:pPr>
            <w:r w:rsidRPr="005D70C3">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297" w:type="pct"/>
          </w:tcPr>
          <w:p w14:paraId="349BCFE6" w14:textId="2ED0B2F9" w:rsidR="00054FBB" w:rsidRPr="005D70C3" w:rsidRDefault="00054FBB" w:rsidP="00054FBB">
            <w:pPr>
              <w:suppressAutoHyphens/>
              <w:spacing w:after="0" w:line="240" w:lineRule="auto"/>
              <w:rPr>
                <w:rFonts w:ascii="Times New Roman" w:hAnsi="Times New Roman"/>
                <w:i/>
                <w:sz w:val="24"/>
                <w:szCs w:val="24"/>
              </w:rPr>
            </w:pPr>
            <w:r w:rsidRPr="005D70C3">
              <w:rPr>
                <w:rFonts w:ascii="Times New Roman" w:hAnsi="Times New Roman"/>
                <w:iCs/>
                <w:sz w:val="24"/>
                <w:szCs w:val="24"/>
              </w:rPr>
              <w:t xml:space="preserve">формат оформления результатов поиска информации, </w:t>
            </w:r>
            <w:r w:rsidRPr="005D70C3">
              <w:rPr>
                <w:rFonts w:ascii="Times New Roman" w:hAnsi="Times New Roman"/>
                <w:bCs/>
                <w:iCs/>
                <w:sz w:val="24"/>
                <w:szCs w:val="24"/>
              </w:rPr>
              <w:t>современные средства и устройства информатизации</w:t>
            </w:r>
          </w:p>
        </w:tc>
      </w:tr>
      <w:tr w:rsidR="00054FBB" w:rsidRPr="005D70C3" w14:paraId="35E8EFDE" w14:textId="77777777" w:rsidTr="00054FBB">
        <w:trPr>
          <w:trHeight w:val="23"/>
        </w:trPr>
        <w:tc>
          <w:tcPr>
            <w:tcW w:w="557" w:type="pct"/>
            <w:vMerge/>
          </w:tcPr>
          <w:p w14:paraId="4932E016" w14:textId="00353C7B" w:rsidR="00054FBB" w:rsidRPr="005D70C3" w:rsidRDefault="00054FBB" w:rsidP="00054FBB">
            <w:pPr>
              <w:suppressAutoHyphens/>
              <w:spacing w:after="0" w:line="240" w:lineRule="auto"/>
              <w:jc w:val="center"/>
              <w:rPr>
                <w:rFonts w:ascii="Times New Roman" w:hAnsi="Times New Roman"/>
                <w:i/>
                <w:sz w:val="24"/>
                <w:szCs w:val="24"/>
              </w:rPr>
            </w:pPr>
          </w:p>
        </w:tc>
        <w:tc>
          <w:tcPr>
            <w:tcW w:w="2146" w:type="pct"/>
          </w:tcPr>
          <w:p w14:paraId="7E80C68C" w14:textId="77777777" w:rsidR="00054FBB" w:rsidRPr="005D70C3" w:rsidRDefault="00054FBB" w:rsidP="00054FBB">
            <w:pPr>
              <w:suppressAutoHyphens/>
              <w:spacing w:after="0" w:line="240" w:lineRule="auto"/>
              <w:rPr>
                <w:rFonts w:ascii="Times New Roman" w:hAnsi="Times New Roman"/>
                <w:i/>
                <w:sz w:val="24"/>
                <w:szCs w:val="24"/>
              </w:rPr>
            </w:pPr>
            <w:r w:rsidRPr="005D70C3">
              <w:rPr>
                <w:rFonts w:ascii="Times New Roman" w:hAnsi="Times New Roman"/>
                <w:iCs/>
                <w:sz w:val="24"/>
                <w:szCs w:val="24"/>
              </w:rPr>
              <w:t>определять задачи для поиска информации</w:t>
            </w:r>
          </w:p>
        </w:tc>
        <w:tc>
          <w:tcPr>
            <w:tcW w:w="2297" w:type="pct"/>
          </w:tcPr>
          <w:p w14:paraId="1F8E6C99" w14:textId="176EB3B4" w:rsidR="00054FBB" w:rsidRPr="005D70C3" w:rsidRDefault="00054FBB" w:rsidP="00054FBB">
            <w:pPr>
              <w:suppressAutoHyphens/>
              <w:spacing w:after="0" w:line="240" w:lineRule="auto"/>
              <w:rPr>
                <w:rFonts w:ascii="Times New Roman" w:hAnsi="Times New Roman"/>
                <w:i/>
                <w:sz w:val="24"/>
                <w:szCs w:val="24"/>
              </w:rPr>
            </w:pPr>
            <w:r w:rsidRPr="005D70C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054FBB" w:rsidRPr="005D70C3" w14:paraId="0B997F3E" w14:textId="77777777" w:rsidTr="00054FBB">
        <w:trPr>
          <w:trHeight w:val="23"/>
        </w:trPr>
        <w:tc>
          <w:tcPr>
            <w:tcW w:w="557" w:type="pct"/>
            <w:vMerge/>
          </w:tcPr>
          <w:p w14:paraId="4446D9A9" w14:textId="07F29C92" w:rsidR="00054FBB" w:rsidRPr="005D70C3" w:rsidRDefault="00054FBB" w:rsidP="00054FBB">
            <w:pPr>
              <w:suppressAutoHyphens/>
              <w:spacing w:after="0" w:line="240" w:lineRule="auto"/>
              <w:jc w:val="center"/>
              <w:rPr>
                <w:rFonts w:ascii="Times New Roman" w:hAnsi="Times New Roman"/>
                <w:sz w:val="24"/>
                <w:szCs w:val="24"/>
              </w:rPr>
            </w:pPr>
          </w:p>
        </w:tc>
        <w:tc>
          <w:tcPr>
            <w:tcW w:w="2146" w:type="pct"/>
          </w:tcPr>
          <w:p w14:paraId="739CE7C9" w14:textId="77777777" w:rsidR="00054FBB" w:rsidRPr="005D70C3" w:rsidRDefault="00054FBB" w:rsidP="00054FBB">
            <w:pPr>
              <w:suppressAutoHyphens/>
              <w:spacing w:after="0" w:line="240" w:lineRule="auto"/>
              <w:rPr>
                <w:rFonts w:ascii="Times New Roman" w:hAnsi="Times New Roman"/>
                <w:i/>
                <w:sz w:val="24"/>
                <w:szCs w:val="24"/>
              </w:rPr>
            </w:pPr>
            <w:r w:rsidRPr="005D70C3">
              <w:rPr>
                <w:rFonts w:ascii="Times New Roman" w:hAnsi="Times New Roman"/>
                <w:iCs/>
                <w:sz w:val="24"/>
                <w:szCs w:val="24"/>
              </w:rPr>
              <w:t>определять необходимые источники информации</w:t>
            </w:r>
          </w:p>
        </w:tc>
        <w:tc>
          <w:tcPr>
            <w:tcW w:w="2297" w:type="pct"/>
          </w:tcPr>
          <w:p w14:paraId="53C0195A" w14:textId="325C1F6E" w:rsidR="00054FBB" w:rsidRPr="005D70C3" w:rsidRDefault="00054FBB" w:rsidP="00054FBB">
            <w:pPr>
              <w:suppressAutoHyphens/>
              <w:spacing w:after="0" w:line="240" w:lineRule="auto"/>
              <w:rPr>
                <w:rFonts w:ascii="Times New Roman" w:hAnsi="Times New Roman"/>
                <w:i/>
                <w:sz w:val="24"/>
                <w:szCs w:val="24"/>
              </w:rPr>
            </w:pPr>
            <w:r w:rsidRPr="005D70C3">
              <w:rPr>
                <w:rFonts w:ascii="Times New Roman" w:hAnsi="Times New Roman"/>
                <w:bCs/>
                <w:iCs/>
                <w:sz w:val="24"/>
                <w:szCs w:val="24"/>
              </w:rPr>
              <w:t>сущность гражданско-патриотической позиции, общечеловеческих ценностей</w:t>
            </w:r>
          </w:p>
        </w:tc>
      </w:tr>
      <w:tr w:rsidR="00054FBB" w:rsidRPr="005D70C3" w14:paraId="71AC413E" w14:textId="77777777" w:rsidTr="00054FBB">
        <w:trPr>
          <w:trHeight w:val="23"/>
        </w:trPr>
        <w:tc>
          <w:tcPr>
            <w:tcW w:w="557" w:type="pct"/>
            <w:vMerge/>
          </w:tcPr>
          <w:p w14:paraId="1AB3366E" w14:textId="062E3EE0" w:rsidR="00054FBB" w:rsidRPr="005D70C3" w:rsidRDefault="00054FBB" w:rsidP="00054FBB">
            <w:pPr>
              <w:suppressAutoHyphens/>
              <w:spacing w:after="0" w:line="240" w:lineRule="auto"/>
              <w:jc w:val="center"/>
              <w:rPr>
                <w:rFonts w:ascii="Times New Roman" w:hAnsi="Times New Roman"/>
                <w:sz w:val="24"/>
                <w:szCs w:val="24"/>
              </w:rPr>
            </w:pPr>
          </w:p>
        </w:tc>
        <w:tc>
          <w:tcPr>
            <w:tcW w:w="2146" w:type="pct"/>
          </w:tcPr>
          <w:p w14:paraId="5D80C29A" w14:textId="77777777" w:rsidR="00054FBB" w:rsidRPr="005D70C3" w:rsidRDefault="00054FBB" w:rsidP="00054FBB">
            <w:pPr>
              <w:suppressAutoHyphens/>
              <w:spacing w:after="0" w:line="240" w:lineRule="auto"/>
              <w:rPr>
                <w:rFonts w:ascii="Times New Roman" w:hAnsi="Times New Roman"/>
                <w:i/>
                <w:sz w:val="24"/>
                <w:szCs w:val="24"/>
              </w:rPr>
            </w:pPr>
            <w:r w:rsidRPr="005D70C3">
              <w:rPr>
                <w:rFonts w:ascii="Times New Roman" w:hAnsi="Times New Roman"/>
                <w:iCs/>
                <w:sz w:val="24"/>
                <w:szCs w:val="24"/>
              </w:rPr>
              <w:t xml:space="preserve">планировать процесс поиска; </w:t>
            </w:r>
          </w:p>
        </w:tc>
        <w:tc>
          <w:tcPr>
            <w:tcW w:w="2297" w:type="pct"/>
          </w:tcPr>
          <w:p w14:paraId="0689DB3C" w14:textId="132E8FA9" w:rsidR="00054FBB" w:rsidRPr="005D70C3" w:rsidRDefault="00054FBB" w:rsidP="00054FBB">
            <w:pPr>
              <w:suppressAutoHyphens/>
              <w:spacing w:after="0" w:line="240" w:lineRule="auto"/>
              <w:rPr>
                <w:rFonts w:ascii="Times New Roman" w:hAnsi="Times New Roman"/>
                <w:i/>
                <w:sz w:val="24"/>
                <w:szCs w:val="24"/>
              </w:rPr>
            </w:pPr>
            <w:r w:rsidRPr="005D70C3">
              <w:rPr>
                <w:rFonts w:ascii="Times New Roman" w:hAnsi="Times New Roman"/>
                <w:bCs/>
                <w:iCs/>
                <w:sz w:val="24"/>
                <w:szCs w:val="24"/>
              </w:rPr>
              <w:t>значимость профессиональной деятельности</w:t>
            </w:r>
            <w:r w:rsidRPr="005D70C3">
              <w:rPr>
                <w:rFonts w:ascii="Times New Roman" w:hAnsi="Times New Roman"/>
                <w:bCs/>
                <w:i/>
                <w:sz w:val="24"/>
                <w:szCs w:val="24"/>
              </w:rPr>
              <w:t xml:space="preserve"> </w:t>
            </w:r>
            <w:r w:rsidRPr="005D70C3">
              <w:rPr>
                <w:rFonts w:ascii="Times New Roman" w:hAnsi="Times New Roman"/>
                <w:bCs/>
                <w:iCs/>
                <w:sz w:val="24"/>
                <w:szCs w:val="24"/>
              </w:rPr>
              <w:t>по специальности</w:t>
            </w:r>
          </w:p>
        </w:tc>
      </w:tr>
      <w:tr w:rsidR="00054FBB" w:rsidRPr="005D70C3" w14:paraId="303718AA" w14:textId="77777777" w:rsidTr="00054FBB">
        <w:trPr>
          <w:trHeight w:val="23"/>
        </w:trPr>
        <w:tc>
          <w:tcPr>
            <w:tcW w:w="557" w:type="pct"/>
            <w:vMerge/>
          </w:tcPr>
          <w:p w14:paraId="784FED6B" w14:textId="5861691B" w:rsidR="00054FBB" w:rsidRPr="005D70C3" w:rsidRDefault="00054FBB" w:rsidP="00054FBB">
            <w:pPr>
              <w:suppressAutoHyphens/>
              <w:spacing w:after="0" w:line="240" w:lineRule="auto"/>
              <w:jc w:val="center"/>
              <w:rPr>
                <w:rFonts w:ascii="Times New Roman" w:hAnsi="Times New Roman"/>
                <w:sz w:val="24"/>
                <w:szCs w:val="24"/>
              </w:rPr>
            </w:pPr>
          </w:p>
        </w:tc>
        <w:tc>
          <w:tcPr>
            <w:tcW w:w="2146" w:type="pct"/>
          </w:tcPr>
          <w:p w14:paraId="0D561F8D" w14:textId="77777777" w:rsidR="00054FBB" w:rsidRPr="005D70C3" w:rsidRDefault="00054FBB" w:rsidP="00054FBB">
            <w:pPr>
              <w:suppressAutoHyphens/>
              <w:spacing w:after="0" w:line="240" w:lineRule="auto"/>
              <w:rPr>
                <w:rFonts w:ascii="Times New Roman" w:hAnsi="Times New Roman"/>
                <w:i/>
                <w:sz w:val="24"/>
                <w:szCs w:val="24"/>
              </w:rPr>
            </w:pPr>
            <w:r w:rsidRPr="005D70C3">
              <w:rPr>
                <w:rFonts w:ascii="Times New Roman" w:hAnsi="Times New Roman"/>
                <w:iCs/>
                <w:sz w:val="24"/>
                <w:szCs w:val="24"/>
              </w:rPr>
              <w:t>структурировать получаемую информацию</w:t>
            </w:r>
          </w:p>
        </w:tc>
        <w:tc>
          <w:tcPr>
            <w:tcW w:w="2297" w:type="pct"/>
          </w:tcPr>
          <w:p w14:paraId="2D5EFDB0" w14:textId="69151BB3" w:rsidR="00054FBB" w:rsidRPr="005D70C3" w:rsidRDefault="00054FBB" w:rsidP="00054FBB">
            <w:pPr>
              <w:suppressAutoHyphens/>
              <w:spacing w:after="0" w:line="240" w:lineRule="auto"/>
              <w:rPr>
                <w:rFonts w:ascii="Times New Roman" w:hAnsi="Times New Roman"/>
                <w:i/>
                <w:sz w:val="24"/>
                <w:szCs w:val="24"/>
              </w:rPr>
            </w:pPr>
          </w:p>
        </w:tc>
      </w:tr>
      <w:tr w:rsidR="00054FBB" w:rsidRPr="005D70C3" w14:paraId="6AE8C8D3" w14:textId="77777777" w:rsidTr="00054FBB">
        <w:trPr>
          <w:trHeight w:val="23"/>
        </w:trPr>
        <w:tc>
          <w:tcPr>
            <w:tcW w:w="557" w:type="pct"/>
            <w:vMerge/>
          </w:tcPr>
          <w:p w14:paraId="4CB9EF6C" w14:textId="35E5A13D" w:rsidR="00054FBB" w:rsidRPr="005D70C3" w:rsidRDefault="00054FBB" w:rsidP="00054FBB">
            <w:pPr>
              <w:suppressAutoHyphens/>
              <w:spacing w:after="0" w:line="240" w:lineRule="auto"/>
              <w:jc w:val="center"/>
              <w:rPr>
                <w:rFonts w:ascii="Times New Roman" w:hAnsi="Times New Roman"/>
                <w:sz w:val="24"/>
                <w:szCs w:val="24"/>
              </w:rPr>
            </w:pPr>
          </w:p>
        </w:tc>
        <w:tc>
          <w:tcPr>
            <w:tcW w:w="2146" w:type="pct"/>
          </w:tcPr>
          <w:p w14:paraId="1B33161E" w14:textId="77777777" w:rsidR="00054FBB" w:rsidRPr="005D70C3" w:rsidRDefault="00054FBB" w:rsidP="00054FBB">
            <w:pPr>
              <w:suppressAutoHyphens/>
              <w:spacing w:after="0" w:line="240" w:lineRule="auto"/>
              <w:jc w:val="both"/>
              <w:rPr>
                <w:rFonts w:ascii="Times New Roman" w:hAnsi="Times New Roman"/>
                <w:iCs/>
                <w:sz w:val="24"/>
                <w:szCs w:val="24"/>
              </w:rPr>
            </w:pPr>
            <w:r w:rsidRPr="005D70C3">
              <w:rPr>
                <w:rFonts w:ascii="Times New Roman" w:hAnsi="Times New Roman"/>
                <w:iCs/>
                <w:sz w:val="24"/>
                <w:szCs w:val="24"/>
              </w:rPr>
              <w:t>выделять наиболее значимое в перечне информации</w:t>
            </w:r>
          </w:p>
        </w:tc>
        <w:tc>
          <w:tcPr>
            <w:tcW w:w="2297" w:type="pct"/>
          </w:tcPr>
          <w:p w14:paraId="7A4602DD" w14:textId="77777777" w:rsidR="00054FBB" w:rsidRPr="005D70C3" w:rsidRDefault="00054FBB" w:rsidP="00054FBB">
            <w:pPr>
              <w:suppressAutoHyphens/>
              <w:spacing w:after="0" w:line="240" w:lineRule="auto"/>
              <w:rPr>
                <w:rFonts w:ascii="Times New Roman" w:hAnsi="Times New Roman"/>
                <w:i/>
                <w:sz w:val="24"/>
                <w:szCs w:val="24"/>
              </w:rPr>
            </w:pPr>
          </w:p>
        </w:tc>
      </w:tr>
      <w:tr w:rsidR="00054FBB" w:rsidRPr="005D70C3" w14:paraId="002F898F" w14:textId="77777777" w:rsidTr="00054FBB">
        <w:trPr>
          <w:trHeight w:val="23"/>
        </w:trPr>
        <w:tc>
          <w:tcPr>
            <w:tcW w:w="557" w:type="pct"/>
            <w:vMerge/>
          </w:tcPr>
          <w:p w14:paraId="7F6D4042" w14:textId="1222615B" w:rsidR="00054FBB" w:rsidRPr="005D70C3" w:rsidRDefault="00054FBB" w:rsidP="00054FBB">
            <w:pPr>
              <w:suppressAutoHyphens/>
              <w:spacing w:after="0" w:line="240" w:lineRule="auto"/>
              <w:jc w:val="center"/>
              <w:rPr>
                <w:rFonts w:ascii="Times New Roman" w:hAnsi="Times New Roman"/>
                <w:sz w:val="24"/>
                <w:szCs w:val="24"/>
              </w:rPr>
            </w:pPr>
          </w:p>
        </w:tc>
        <w:tc>
          <w:tcPr>
            <w:tcW w:w="2146" w:type="pct"/>
          </w:tcPr>
          <w:p w14:paraId="4C245764" w14:textId="77777777" w:rsidR="00054FBB" w:rsidRPr="005D70C3" w:rsidRDefault="00054FBB" w:rsidP="00054FBB">
            <w:pPr>
              <w:suppressAutoHyphens/>
              <w:spacing w:after="0" w:line="240" w:lineRule="auto"/>
              <w:rPr>
                <w:rFonts w:ascii="Times New Roman" w:hAnsi="Times New Roman"/>
                <w:i/>
                <w:sz w:val="24"/>
                <w:szCs w:val="24"/>
              </w:rPr>
            </w:pPr>
            <w:r w:rsidRPr="005D70C3">
              <w:rPr>
                <w:rFonts w:ascii="Times New Roman" w:hAnsi="Times New Roman"/>
                <w:iCs/>
                <w:sz w:val="24"/>
                <w:szCs w:val="24"/>
              </w:rPr>
              <w:t>оценивать практическую значимость результатов поиска</w:t>
            </w:r>
          </w:p>
        </w:tc>
        <w:tc>
          <w:tcPr>
            <w:tcW w:w="2297" w:type="pct"/>
          </w:tcPr>
          <w:p w14:paraId="1B35F61D" w14:textId="77777777" w:rsidR="00054FBB" w:rsidRPr="005D70C3" w:rsidRDefault="00054FBB" w:rsidP="00054FBB">
            <w:pPr>
              <w:suppressAutoHyphens/>
              <w:spacing w:after="0" w:line="240" w:lineRule="auto"/>
              <w:rPr>
                <w:rFonts w:ascii="Times New Roman" w:hAnsi="Times New Roman"/>
                <w:i/>
                <w:sz w:val="24"/>
                <w:szCs w:val="24"/>
              </w:rPr>
            </w:pPr>
          </w:p>
        </w:tc>
      </w:tr>
      <w:tr w:rsidR="00054FBB" w:rsidRPr="005D70C3" w14:paraId="7EC86462" w14:textId="77777777" w:rsidTr="00054FBB">
        <w:trPr>
          <w:trHeight w:val="23"/>
        </w:trPr>
        <w:tc>
          <w:tcPr>
            <w:tcW w:w="557" w:type="pct"/>
            <w:vMerge/>
          </w:tcPr>
          <w:p w14:paraId="3ABCF051" w14:textId="47DADCC6" w:rsidR="00054FBB" w:rsidRPr="005D70C3" w:rsidRDefault="00054FBB" w:rsidP="00054FBB">
            <w:pPr>
              <w:suppressAutoHyphens/>
              <w:spacing w:after="0" w:line="240" w:lineRule="auto"/>
              <w:jc w:val="center"/>
              <w:rPr>
                <w:rFonts w:ascii="Times New Roman" w:hAnsi="Times New Roman"/>
                <w:sz w:val="24"/>
                <w:szCs w:val="24"/>
              </w:rPr>
            </w:pPr>
          </w:p>
        </w:tc>
        <w:tc>
          <w:tcPr>
            <w:tcW w:w="2146" w:type="pct"/>
          </w:tcPr>
          <w:p w14:paraId="52E59969" w14:textId="77777777" w:rsidR="00054FBB" w:rsidRPr="005D70C3" w:rsidRDefault="00054FBB" w:rsidP="00054FBB">
            <w:pPr>
              <w:suppressAutoHyphens/>
              <w:spacing w:after="0" w:line="240" w:lineRule="auto"/>
              <w:rPr>
                <w:rFonts w:ascii="Times New Roman" w:hAnsi="Times New Roman"/>
                <w:i/>
                <w:sz w:val="24"/>
                <w:szCs w:val="24"/>
              </w:rPr>
            </w:pPr>
            <w:r w:rsidRPr="005D70C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297" w:type="pct"/>
          </w:tcPr>
          <w:p w14:paraId="7123A045" w14:textId="77777777" w:rsidR="00054FBB" w:rsidRPr="005D70C3" w:rsidRDefault="00054FBB" w:rsidP="00054FBB">
            <w:pPr>
              <w:suppressAutoHyphens/>
              <w:spacing w:after="0" w:line="240" w:lineRule="auto"/>
              <w:rPr>
                <w:rFonts w:ascii="Times New Roman" w:hAnsi="Times New Roman"/>
                <w:i/>
                <w:sz w:val="24"/>
                <w:szCs w:val="24"/>
              </w:rPr>
            </w:pPr>
          </w:p>
        </w:tc>
      </w:tr>
      <w:tr w:rsidR="00054FBB" w:rsidRPr="005D70C3" w14:paraId="07C1B157" w14:textId="77777777" w:rsidTr="00054FBB">
        <w:trPr>
          <w:trHeight w:val="23"/>
        </w:trPr>
        <w:tc>
          <w:tcPr>
            <w:tcW w:w="557" w:type="pct"/>
            <w:vMerge/>
          </w:tcPr>
          <w:p w14:paraId="68C00467" w14:textId="4DC0EE4D" w:rsidR="00054FBB" w:rsidRPr="005D70C3" w:rsidRDefault="00054FBB" w:rsidP="00054FBB">
            <w:pPr>
              <w:suppressAutoHyphens/>
              <w:spacing w:after="0" w:line="240" w:lineRule="auto"/>
              <w:jc w:val="center"/>
              <w:rPr>
                <w:rFonts w:ascii="Times New Roman" w:hAnsi="Times New Roman"/>
                <w:sz w:val="24"/>
                <w:szCs w:val="24"/>
              </w:rPr>
            </w:pPr>
          </w:p>
        </w:tc>
        <w:tc>
          <w:tcPr>
            <w:tcW w:w="2146" w:type="pct"/>
          </w:tcPr>
          <w:p w14:paraId="264ECE9D" w14:textId="77777777" w:rsidR="00054FBB" w:rsidRPr="005D70C3" w:rsidRDefault="00054FBB" w:rsidP="00054FBB">
            <w:pPr>
              <w:suppressAutoHyphens/>
              <w:spacing w:after="0" w:line="240" w:lineRule="auto"/>
              <w:rPr>
                <w:rFonts w:ascii="Times New Roman" w:hAnsi="Times New Roman"/>
                <w:i/>
                <w:sz w:val="24"/>
                <w:szCs w:val="24"/>
              </w:rPr>
            </w:pPr>
            <w:r w:rsidRPr="005D70C3">
              <w:rPr>
                <w:rFonts w:ascii="Times New Roman" w:hAnsi="Times New Roman"/>
                <w:iCs/>
                <w:sz w:val="24"/>
                <w:szCs w:val="24"/>
              </w:rPr>
              <w:t>использовать современное программное обеспечение</w:t>
            </w:r>
          </w:p>
        </w:tc>
        <w:tc>
          <w:tcPr>
            <w:tcW w:w="2297" w:type="pct"/>
          </w:tcPr>
          <w:p w14:paraId="4FB25708" w14:textId="77777777" w:rsidR="00054FBB" w:rsidRPr="005D70C3" w:rsidRDefault="00054FBB" w:rsidP="00054FBB">
            <w:pPr>
              <w:suppressAutoHyphens/>
              <w:spacing w:after="0" w:line="240" w:lineRule="auto"/>
              <w:rPr>
                <w:rFonts w:ascii="Times New Roman" w:hAnsi="Times New Roman"/>
                <w:i/>
                <w:sz w:val="24"/>
                <w:szCs w:val="24"/>
              </w:rPr>
            </w:pPr>
          </w:p>
        </w:tc>
      </w:tr>
      <w:tr w:rsidR="00054FBB" w:rsidRPr="005D70C3" w14:paraId="2AA2ADD2" w14:textId="77777777" w:rsidTr="00054FBB">
        <w:trPr>
          <w:trHeight w:val="23"/>
        </w:trPr>
        <w:tc>
          <w:tcPr>
            <w:tcW w:w="557" w:type="pct"/>
            <w:vMerge/>
          </w:tcPr>
          <w:p w14:paraId="2CBD0B82" w14:textId="53A6F693" w:rsidR="00054FBB" w:rsidRPr="005D70C3" w:rsidRDefault="00054FBB" w:rsidP="00054FBB">
            <w:pPr>
              <w:suppressAutoHyphens/>
              <w:spacing w:after="0" w:line="240" w:lineRule="auto"/>
              <w:jc w:val="center"/>
              <w:rPr>
                <w:rFonts w:ascii="Times New Roman" w:hAnsi="Times New Roman"/>
                <w:i/>
                <w:sz w:val="24"/>
                <w:szCs w:val="24"/>
              </w:rPr>
            </w:pPr>
          </w:p>
        </w:tc>
        <w:tc>
          <w:tcPr>
            <w:tcW w:w="2146" w:type="pct"/>
          </w:tcPr>
          <w:p w14:paraId="2497D449" w14:textId="030DEFF6" w:rsidR="00054FBB" w:rsidRPr="005D70C3" w:rsidRDefault="00054FBB" w:rsidP="00054FBB">
            <w:pPr>
              <w:suppressAutoHyphens/>
              <w:spacing w:after="0" w:line="240" w:lineRule="auto"/>
              <w:rPr>
                <w:rFonts w:ascii="Times New Roman" w:hAnsi="Times New Roman"/>
                <w:i/>
                <w:sz w:val="24"/>
                <w:szCs w:val="24"/>
              </w:rPr>
            </w:pPr>
            <w:r w:rsidRPr="005D70C3">
              <w:rPr>
                <w:rFonts w:ascii="Times New Roman" w:hAnsi="Times New Roman"/>
                <w:bCs/>
                <w:iCs/>
                <w:sz w:val="24"/>
                <w:szCs w:val="24"/>
              </w:rPr>
              <w:t xml:space="preserve">описывать значимость своей </w:t>
            </w:r>
            <w:r w:rsidRPr="005D70C3">
              <w:rPr>
                <w:rFonts w:ascii="Times New Roman" w:hAnsi="Times New Roman"/>
                <w:bCs/>
                <w:sz w:val="24"/>
                <w:szCs w:val="24"/>
              </w:rPr>
              <w:t>специальности</w:t>
            </w:r>
          </w:p>
        </w:tc>
        <w:tc>
          <w:tcPr>
            <w:tcW w:w="2297" w:type="pct"/>
          </w:tcPr>
          <w:p w14:paraId="78C7F8DA" w14:textId="5F4E344A" w:rsidR="00054FBB" w:rsidRPr="005D70C3" w:rsidRDefault="00054FBB" w:rsidP="00054FBB">
            <w:pPr>
              <w:suppressAutoHyphens/>
              <w:spacing w:after="0" w:line="240" w:lineRule="auto"/>
              <w:rPr>
                <w:rFonts w:ascii="Times New Roman" w:hAnsi="Times New Roman"/>
                <w:i/>
                <w:sz w:val="24"/>
                <w:szCs w:val="24"/>
              </w:rPr>
            </w:pPr>
          </w:p>
        </w:tc>
      </w:tr>
      <w:tr w:rsidR="00054FBB" w:rsidRPr="005D70C3" w14:paraId="318713A1" w14:textId="77777777" w:rsidTr="00054FBB">
        <w:trPr>
          <w:trHeight w:val="23"/>
        </w:trPr>
        <w:tc>
          <w:tcPr>
            <w:tcW w:w="557" w:type="pct"/>
            <w:vMerge/>
          </w:tcPr>
          <w:p w14:paraId="3DF3170C" w14:textId="77777777" w:rsidR="00054FBB" w:rsidRPr="005D70C3" w:rsidRDefault="00054FBB" w:rsidP="00054FBB">
            <w:pPr>
              <w:suppressAutoHyphens/>
              <w:spacing w:after="0" w:line="240" w:lineRule="auto"/>
              <w:jc w:val="center"/>
              <w:rPr>
                <w:rFonts w:ascii="Times New Roman" w:hAnsi="Times New Roman"/>
                <w:sz w:val="24"/>
                <w:szCs w:val="24"/>
              </w:rPr>
            </w:pPr>
          </w:p>
        </w:tc>
        <w:tc>
          <w:tcPr>
            <w:tcW w:w="2146" w:type="pct"/>
          </w:tcPr>
          <w:p w14:paraId="6180EC16" w14:textId="56DB53B0" w:rsidR="00054FBB" w:rsidRPr="005D70C3" w:rsidRDefault="00054FBB" w:rsidP="00054FBB">
            <w:pPr>
              <w:suppressAutoHyphens/>
              <w:spacing w:after="0" w:line="240" w:lineRule="auto"/>
              <w:rPr>
                <w:rFonts w:ascii="Times New Roman" w:hAnsi="Times New Roman"/>
                <w:i/>
                <w:sz w:val="24"/>
                <w:szCs w:val="24"/>
              </w:rPr>
            </w:pPr>
            <w:r w:rsidRPr="005D70C3">
              <w:rPr>
                <w:rFonts w:ascii="Times New Roman" w:hAnsi="Times New Roman"/>
                <w:bCs/>
                <w:iCs/>
                <w:sz w:val="24"/>
                <w:szCs w:val="24"/>
              </w:rPr>
              <w:t>применять стандарты антикоррупционного поведения</w:t>
            </w:r>
          </w:p>
        </w:tc>
        <w:tc>
          <w:tcPr>
            <w:tcW w:w="2297" w:type="pct"/>
          </w:tcPr>
          <w:p w14:paraId="267354C0" w14:textId="5638EC9F" w:rsidR="00054FBB" w:rsidRPr="005D70C3" w:rsidRDefault="00054FBB" w:rsidP="00054FBB">
            <w:pPr>
              <w:suppressAutoHyphens/>
              <w:spacing w:after="0" w:line="240" w:lineRule="auto"/>
              <w:rPr>
                <w:rFonts w:ascii="Times New Roman" w:hAnsi="Times New Roman"/>
                <w:i/>
                <w:sz w:val="24"/>
                <w:szCs w:val="24"/>
              </w:rPr>
            </w:pPr>
          </w:p>
        </w:tc>
      </w:tr>
    </w:tbl>
    <w:p w14:paraId="440BB221" w14:textId="77777777" w:rsidR="00E136AC" w:rsidRPr="005D70C3" w:rsidRDefault="00E136AC" w:rsidP="009D30B4">
      <w:pPr>
        <w:suppressAutoHyphens/>
        <w:spacing w:after="240" w:line="240" w:lineRule="auto"/>
        <w:jc w:val="center"/>
        <w:rPr>
          <w:rFonts w:ascii="Times New Roman" w:hAnsi="Times New Roman"/>
          <w:b/>
          <w:sz w:val="24"/>
          <w:szCs w:val="24"/>
        </w:rPr>
      </w:pPr>
    </w:p>
    <w:p w14:paraId="4C48DFF3" w14:textId="1B55C24D" w:rsidR="009D30B4" w:rsidRPr="005D70C3" w:rsidRDefault="009D30B4" w:rsidP="009D30B4">
      <w:pPr>
        <w:suppressAutoHyphens/>
        <w:spacing w:after="240" w:line="240" w:lineRule="auto"/>
        <w:jc w:val="center"/>
        <w:rPr>
          <w:rFonts w:ascii="Times New Roman" w:hAnsi="Times New Roman"/>
          <w:b/>
          <w:sz w:val="24"/>
          <w:szCs w:val="24"/>
        </w:rPr>
      </w:pPr>
      <w:r w:rsidRPr="005D70C3">
        <w:rPr>
          <w:rFonts w:ascii="Times New Roman" w:hAnsi="Times New Roman"/>
          <w:b/>
          <w:sz w:val="24"/>
          <w:szCs w:val="24"/>
        </w:rPr>
        <w:t>2. СТРУКТУРА И СОДЕРЖАНИЕ УЧЕБНОЙ ДИСЦИПЛИНЫ</w:t>
      </w:r>
    </w:p>
    <w:p w14:paraId="22C44F23" w14:textId="72681AAF" w:rsidR="009D30B4" w:rsidRPr="005D70C3" w:rsidRDefault="009D30B4" w:rsidP="009D30B4">
      <w:pPr>
        <w:suppressAutoHyphens/>
        <w:spacing w:after="240" w:line="240" w:lineRule="auto"/>
        <w:ind w:firstLine="709"/>
        <w:rPr>
          <w:rFonts w:ascii="Times New Roman" w:hAnsi="Times New Roman"/>
          <w:b/>
          <w:sz w:val="24"/>
          <w:szCs w:val="24"/>
        </w:rPr>
      </w:pPr>
      <w:r w:rsidRPr="005D70C3">
        <w:rPr>
          <w:rFonts w:ascii="Times New Roman" w:hAnsi="Times New Roman"/>
          <w:b/>
          <w:sz w:val="24"/>
          <w:szCs w:val="24"/>
        </w:rPr>
        <w:t>2.1. Объем учебной дисциплины и виды учебной работы</w:t>
      </w:r>
    </w:p>
    <w:tbl>
      <w:tblPr>
        <w:tblW w:w="485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49"/>
        <w:gridCol w:w="2173"/>
        <w:gridCol w:w="13"/>
      </w:tblGrid>
      <w:tr w:rsidR="005737C0" w:rsidRPr="005D70C3" w14:paraId="57CA98EF" w14:textId="77777777" w:rsidTr="00E02769">
        <w:trPr>
          <w:gridAfter w:val="1"/>
          <w:wAfter w:w="7" w:type="pct"/>
          <w:trHeight w:val="490"/>
        </w:trPr>
        <w:tc>
          <w:tcPr>
            <w:tcW w:w="3829" w:type="pct"/>
            <w:vAlign w:val="center"/>
          </w:tcPr>
          <w:p w14:paraId="0B36646D" w14:textId="77777777" w:rsidR="005737C0" w:rsidRPr="005D70C3" w:rsidRDefault="005737C0" w:rsidP="00E02769">
            <w:pPr>
              <w:suppressAutoHyphens/>
              <w:rPr>
                <w:rFonts w:ascii="Times New Roman" w:hAnsi="Times New Roman"/>
                <w:b/>
                <w:sz w:val="24"/>
                <w:szCs w:val="24"/>
              </w:rPr>
            </w:pPr>
            <w:r w:rsidRPr="005D70C3">
              <w:rPr>
                <w:rFonts w:ascii="Times New Roman" w:hAnsi="Times New Roman"/>
                <w:b/>
                <w:sz w:val="24"/>
                <w:szCs w:val="24"/>
              </w:rPr>
              <w:t>Вид учебной работы</w:t>
            </w:r>
          </w:p>
        </w:tc>
        <w:tc>
          <w:tcPr>
            <w:tcW w:w="1164" w:type="pct"/>
            <w:vAlign w:val="center"/>
          </w:tcPr>
          <w:p w14:paraId="40B76C82" w14:textId="77777777" w:rsidR="005737C0" w:rsidRPr="005D70C3" w:rsidRDefault="005737C0" w:rsidP="00E02769">
            <w:pPr>
              <w:suppressAutoHyphens/>
              <w:jc w:val="center"/>
              <w:rPr>
                <w:rFonts w:ascii="Times New Roman" w:hAnsi="Times New Roman"/>
                <w:b/>
                <w:iCs/>
                <w:sz w:val="24"/>
                <w:szCs w:val="24"/>
              </w:rPr>
            </w:pPr>
            <w:r w:rsidRPr="005D70C3">
              <w:rPr>
                <w:rFonts w:ascii="Times New Roman" w:hAnsi="Times New Roman"/>
                <w:b/>
                <w:iCs/>
                <w:sz w:val="24"/>
                <w:szCs w:val="24"/>
              </w:rPr>
              <w:t xml:space="preserve">Объем в часах </w:t>
            </w:r>
          </w:p>
        </w:tc>
      </w:tr>
      <w:tr w:rsidR="005737C0" w:rsidRPr="005D70C3" w14:paraId="05C73E3A" w14:textId="77777777" w:rsidTr="00E02769">
        <w:trPr>
          <w:gridAfter w:val="1"/>
          <w:wAfter w:w="7" w:type="pct"/>
          <w:trHeight w:val="490"/>
        </w:trPr>
        <w:tc>
          <w:tcPr>
            <w:tcW w:w="3829" w:type="pct"/>
            <w:vAlign w:val="center"/>
          </w:tcPr>
          <w:p w14:paraId="1259DD46" w14:textId="77777777" w:rsidR="005737C0" w:rsidRPr="005D70C3" w:rsidRDefault="005737C0" w:rsidP="00E02769">
            <w:pPr>
              <w:suppressAutoHyphens/>
              <w:spacing w:after="0"/>
              <w:rPr>
                <w:rFonts w:ascii="Times New Roman" w:hAnsi="Times New Roman"/>
                <w:b/>
                <w:sz w:val="24"/>
                <w:szCs w:val="24"/>
              </w:rPr>
            </w:pPr>
            <w:r w:rsidRPr="005D70C3">
              <w:rPr>
                <w:rFonts w:ascii="Times New Roman" w:hAnsi="Times New Roman"/>
                <w:b/>
                <w:sz w:val="24"/>
                <w:szCs w:val="24"/>
              </w:rPr>
              <w:t>Объем образовательной программы учебной дисциплины</w:t>
            </w:r>
          </w:p>
        </w:tc>
        <w:tc>
          <w:tcPr>
            <w:tcW w:w="1164" w:type="pct"/>
            <w:vAlign w:val="center"/>
          </w:tcPr>
          <w:p w14:paraId="1C8A6EBE" w14:textId="29D2C982" w:rsidR="005737C0" w:rsidRPr="005D70C3" w:rsidRDefault="003651C7" w:rsidP="00E02769">
            <w:pPr>
              <w:suppressAutoHyphens/>
              <w:spacing w:after="0"/>
              <w:jc w:val="center"/>
              <w:rPr>
                <w:rFonts w:ascii="Times New Roman" w:hAnsi="Times New Roman"/>
                <w:iCs/>
                <w:sz w:val="24"/>
                <w:szCs w:val="24"/>
              </w:rPr>
            </w:pPr>
            <w:r>
              <w:rPr>
                <w:rFonts w:ascii="Times New Roman" w:hAnsi="Times New Roman"/>
                <w:iCs/>
                <w:sz w:val="24"/>
                <w:szCs w:val="24"/>
              </w:rPr>
              <w:t>32</w:t>
            </w:r>
            <w:r w:rsidR="005737C0" w:rsidRPr="005D70C3">
              <w:rPr>
                <w:rFonts w:ascii="Times New Roman" w:hAnsi="Times New Roman"/>
                <w:iCs/>
                <w:sz w:val="24"/>
                <w:szCs w:val="24"/>
              </w:rPr>
              <w:t>-</w:t>
            </w:r>
            <w:r>
              <w:rPr>
                <w:rFonts w:ascii="Times New Roman" w:hAnsi="Times New Roman"/>
                <w:iCs/>
                <w:sz w:val="24"/>
                <w:szCs w:val="24"/>
              </w:rPr>
              <w:t>36</w:t>
            </w:r>
          </w:p>
        </w:tc>
      </w:tr>
      <w:tr w:rsidR="005737C0" w:rsidRPr="005D70C3" w14:paraId="39D0D320" w14:textId="77777777" w:rsidTr="00E02769">
        <w:trPr>
          <w:gridAfter w:val="1"/>
          <w:wAfter w:w="7" w:type="pct"/>
          <w:trHeight w:val="490"/>
        </w:trPr>
        <w:tc>
          <w:tcPr>
            <w:tcW w:w="3829" w:type="pct"/>
            <w:shd w:val="clear" w:color="auto" w:fill="auto"/>
            <w:vAlign w:val="center"/>
          </w:tcPr>
          <w:p w14:paraId="47AAEA52" w14:textId="77777777" w:rsidR="005737C0" w:rsidRPr="005D70C3" w:rsidRDefault="005737C0" w:rsidP="00E02769">
            <w:pPr>
              <w:suppressAutoHyphens/>
              <w:spacing w:after="0"/>
              <w:rPr>
                <w:rFonts w:ascii="Times New Roman" w:hAnsi="Times New Roman"/>
                <w:b/>
                <w:sz w:val="24"/>
                <w:szCs w:val="24"/>
              </w:rPr>
            </w:pPr>
            <w:r w:rsidRPr="005D70C3">
              <w:rPr>
                <w:rFonts w:ascii="Times New Roman" w:hAnsi="Times New Roman"/>
                <w:b/>
                <w:sz w:val="24"/>
                <w:szCs w:val="24"/>
              </w:rPr>
              <w:t>в т.ч. в форме практической подготовки</w:t>
            </w:r>
          </w:p>
        </w:tc>
        <w:tc>
          <w:tcPr>
            <w:tcW w:w="1164" w:type="pct"/>
            <w:shd w:val="clear" w:color="auto" w:fill="auto"/>
            <w:vAlign w:val="center"/>
          </w:tcPr>
          <w:p w14:paraId="02EC2EEC" w14:textId="115D2B86" w:rsidR="005737C0" w:rsidRPr="005D70C3" w:rsidRDefault="003651C7" w:rsidP="00E02769">
            <w:pPr>
              <w:suppressAutoHyphens/>
              <w:spacing w:after="0"/>
              <w:jc w:val="center"/>
              <w:rPr>
                <w:rFonts w:ascii="Times New Roman" w:hAnsi="Times New Roman"/>
                <w:iCs/>
                <w:sz w:val="24"/>
                <w:szCs w:val="24"/>
              </w:rPr>
            </w:pPr>
            <w:r>
              <w:rPr>
                <w:rFonts w:ascii="Times New Roman" w:hAnsi="Times New Roman"/>
                <w:iCs/>
                <w:sz w:val="24"/>
                <w:szCs w:val="24"/>
              </w:rPr>
              <w:t>32</w:t>
            </w:r>
            <w:r w:rsidR="005737C0" w:rsidRPr="005D70C3">
              <w:rPr>
                <w:rFonts w:ascii="Times New Roman" w:hAnsi="Times New Roman"/>
                <w:iCs/>
                <w:sz w:val="24"/>
                <w:szCs w:val="24"/>
              </w:rPr>
              <w:t>-</w:t>
            </w:r>
            <w:r>
              <w:rPr>
                <w:rFonts w:ascii="Times New Roman" w:hAnsi="Times New Roman"/>
                <w:iCs/>
                <w:sz w:val="24"/>
                <w:szCs w:val="24"/>
              </w:rPr>
              <w:t>34</w:t>
            </w:r>
          </w:p>
        </w:tc>
      </w:tr>
      <w:tr w:rsidR="005737C0" w:rsidRPr="005D70C3" w14:paraId="0AD9AFE5" w14:textId="77777777" w:rsidTr="00E02769">
        <w:trPr>
          <w:trHeight w:val="336"/>
        </w:trPr>
        <w:tc>
          <w:tcPr>
            <w:tcW w:w="5000" w:type="pct"/>
            <w:gridSpan w:val="3"/>
            <w:vAlign w:val="center"/>
          </w:tcPr>
          <w:p w14:paraId="1B403FBB" w14:textId="77777777" w:rsidR="005737C0" w:rsidRPr="005D70C3" w:rsidRDefault="005737C0" w:rsidP="00E02769">
            <w:pPr>
              <w:suppressAutoHyphens/>
              <w:spacing w:after="0"/>
              <w:rPr>
                <w:rFonts w:ascii="Times New Roman" w:hAnsi="Times New Roman"/>
                <w:iCs/>
                <w:sz w:val="24"/>
                <w:szCs w:val="24"/>
              </w:rPr>
            </w:pPr>
            <w:r w:rsidRPr="005D70C3">
              <w:rPr>
                <w:rFonts w:ascii="Times New Roman" w:hAnsi="Times New Roman"/>
                <w:sz w:val="24"/>
                <w:szCs w:val="24"/>
              </w:rPr>
              <w:t>в т. ч.:</w:t>
            </w:r>
          </w:p>
        </w:tc>
      </w:tr>
      <w:tr w:rsidR="005737C0" w:rsidRPr="005D70C3" w14:paraId="3EABC65F" w14:textId="77777777" w:rsidTr="00E02769">
        <w:trPr>
          <w:gridAfter w:val="1"/>
          <w:wAfter w:w="7" w:type="pct"/>
          <w:trHeight w:val="490"/>
        </w:trPr>
        <w:tc>
          <w:tcPr>
            <w:tcW w:w="3829" w:type="pct"/>
            <w:vAlign w:val="center"/>
          </w:tcPr>
          <w:p w14:paraId="5C3D9831" w14:textId="77777777" w:rsidR="005737C0" w:rsidRPr="005D70C3" w:rsidRDefault="005737C0" w:rsidP="00E02769">
            <w:pPr>
              <w:suppressAutoHyphens/>
              <w:spacing w:after="0"/>
              <w:rPr>
                <w:rFonts w:ascii="Times New Roman" w:hAnsi="Times New Roman"/>
                <w:sz w:val="24"/>
                <w:szCs w:val="24"/>
              </w:rPr>
            </w:pPr>
            <w:r w:rsidRPr="005D70C3">
              <w:rPr>
                <w:rFonts w:ascii="Times New Roman" w:hAnsi="Times New Roman"/>
                <w:sz w:val="24"/>
                <w:szCs w:val="24"/>
              </w:rPr>
              <w:t>теоретическое обучение</w:t>
            </w:r>
          </w:p>
        </w:tc>
        <w:tc>
          <w:tcPr>
            <w:tcW w:w="1164" w:type="pct"/>
            <w:vAlign w:val="center"/>
          </w:tcPr>
          <w:p w14:paraId="42046BE3" w14:textId="66F4B131" w:rsidR="005737C0" w:rsidRPr="005D70C3" w:rsidRDefault="003651C7" w:rsidP="00E02769">
            <w:pPr>
              <w:suppressAutoHyphens/>
              <w:spacing w:after="0"/>
              <w:jc w:val="center"/>
              <w:rPr>
                <w:rFonts w:ascii="Times New Roman" w:hAnsi="Times New Roman"/>
                <w:iCs/>
                <w:sz w:val="24"/>
                <w:szCs w:val="24"/>
              </w:rPr>
            </w:pPr>
            <w:r>
              <w:rPr>
                <w:rFonts w:ascii="Times New Roman" w:hAnsi="Times New Roman"/>
                <w:iCs/>
                <w:sz w:val="24"/>
                <w:szCs w:val="24"/>
              </w:rPr>
              <w:t>20</w:t>
            </w:r>
            <w:r w:rsidR="005737C0" w:rsidRPr="005D70C3">
              <w:rPr>
                <w:rFonts w:ascii="Times New Roman" w:hAnsi="Times New Roman"/>
                <w:iCs/>
                <w:sz w:val="24"/>
                <w:szCs w:val="24"/>
              </w:rPr>
              <w:t>-</w:t>
            </w:r>
            <w:r>
              <w:rPr>
                <w:rFonts w:ascii="Times New Roman" w:hAnsi="Times New Roman"/>
                <w:iCs/>
                <w:sz w:val="24"/>
                <w:szCs w:val="24"/>
              </w:rPr>
              <w:t>24</w:t>
            </w:r>
          </w:p>
        </w:tc>
      </w:tr>
      <w:tr w:rsidR="005737C0" w:rsidRPr="005D70C3" w14:paraId="79C8C6A8" w14:textId="77777777" w:rsidTr="00E02769">
        <w:trPr>
          <w:gridAfter w:val="1"/>
          <w:wAfter w:w="7" w:type="pct"/>
          <w:trHeight w:val="490"/>
        </w:trPr>
        <w:tc>
          <w:tcPr>
            <w:tcW w:w="3829" w:type="pct"/>
            <w:vAlign w:val="center"/>
          </w:tcPr>
          <w:p w14:paraId="5EE5FB5C" w14:textId="77777777" w:rsidR="005737C0" w:rsidRPr="005D70C3" w:rsidRDefault="005737C0" w:rsidP="00E02769">
            <w:pPr>
              <w:suppressAutoHyphens/>
              <w:spacing w:after="0"/>
              <w:rPr>
                <w:rFonts w:ascii="Times New Roman" w:hAnsi="Times New Roman"/>
                <w:sz w:val="24"/>
                <w:szCs w:val="24"/>
              </w:rPr>
            </w:pPr>
            <w:r w:rsidRPr="005D70C3">
              <w:rPr>
                <w:rFonts w:ascii="Times New Roman" w:hAnsi="Times New Roman"/>
                <w:sz w:val="24"/>
                <w:szCs w:val="24"/>
              </w:rPr>
              <w:t>практические занятия</w:t>
            </w:r>
            <w:r w:rsidRPr="005D70C3">
              <w:rPr>
                <w:rFonts w:ascii="Times New Roman" w:hAnsi="Times New Roman"/>
                <w:i/>
                <w:sz w:val="24"/>
                <w:szCs w:val="24"/>
              </w:rPr>
              <w:t xml:space="preserve"> </w:t>
            </w:r>
          </w:p>
        </w:tc>
        <w:tc>
          <w:tcPr>
            <w:tcW w:w="1164" w:type="pct"/>
            <w:vAlign w:val="center"/>
          </w:tcPr>
          <w:p w14:paraId="37E8D1E3" w14:textId="431F8EE8" w:rsidR="005737C0" w:rsidRPr="005D70C3" w:rsidRDefault="003651C7" w:rsidP="00E02769">
            <w:pPr>
              <w:suppressAutoHyphens/>
              <w:spacing w:after="0"/>
              <w:jc w:val="center"/>
              <w:rPr>
                <w:rFonts w:ascii="Times New Roman" w:hAnsi="Times New Roman"/>
                <w:iCs/>
                <w:sz w:val="24"/>
                <w:szCs w:val="24"/>
              </w:rPr>
            </w:pPr>
            <w:r>
              <w:rPr>
                <w:rFonts w:ascii="Times New Roman" w:hAnsi="Times New Roman"/>
                <w:iCs/>
                <w:sz w:val="24"/>
                <w:szCs w:val="24"/>
              </w:rPr>
              <w:t>12</w:t>
            </w:r>
            <w:r w:rsidR="005737C0" w:rsidRPr="005D70C3">
              <w:rPr>
                <w:rFonts w:ascii="Times New Roman" w:hAnsi="Times New Roman"/>
                <w:iCs/>
                <w:sz w:val="24"/>
                <w:szCs w:val="24"/>
              </w:rPr>
              <w:t>-</w:t>
            </w:r>
            <w:r>
              <w:rPr>
                <w:rFonts w:ascii="Times New Roman" w:hAnsi="Times New Roman"/>
                <w:iCs/>
                <w:sz w:val="24"/>
                <w:szCs w:val="24"/>
              </w:rPr>
              <w:t>12</w:t>
            </w:r>
          </w:p>
        </w:tc>
      </w:tr>
      <w:tr w:rsidR="005737C0" w:rsidRPr="005D70C3" w14:paraId="02BCB78E" w14:textId="77777777" w:rsidTr="00E02769">
        <w:trPr>
          <w:gridAfter w:val="1"/>
          <w:wAfter w:w="7" w:type="pct"/>
          <w:trHeight w:val="267"/>
        </w:trPr>
        <w:tc>
          <w:tcPr>
            <w:tcW w:w="3829" w:type="pct"/>
            <w:vAlign w:val="center"/>
          </w:tcPr>
          <w:p w14:paraId="267A0907" w14:textId="40747062" w:rsidR="005737C0" w:rsidRPr="005D70C3" w:rsidRDefault="005D70C3" w:rsidP="00E02769">
            <w:pPr>
              <w:suppressAutoHyphens/>
              <w:spacing w:after="0"/>
              <w:rPr>
                <w:rFonts w:ascii="Times New Roman" w:hAnsi="Times New Roman"/>
                <w:i/>
                <w:sz w:val="24"/>
                <w:szCs w:val="24"/>
              </w:rPr>
            </w:pPr>
            <w:r w:rsidRPr="005D70C3">
              <w:rPr>
                <w:rFonts w:ascii="Times New Roman" w:hAnsi="Times New Roman"/>
                <w:sz w:val="24"/>
                <w:szCs w:val="24"/>
              </w:rPr>
              <w:t>Самостоятельная работа</w:t>
            </w:r>
            <w:r w:rsidR="005737C0" w:rsidRPr="005D70C3">
              <w:rPr>
                <w:rFonts w:ascii="Times New Roman" w:hAnsi="Times New Roman"/>
                <w:i/>
                <w:sz w:val="24"/>
                <w:szCs w:val="24"/>
              </w:rPr>
              <w:t xml:space="preserve"> </w:t>
            </w:r>
          </w:p>
        </w:tc>
        <w:tc>
          <w:tcPr>
            <w:tcW w:w="1164" w:type="pct"/>
            <w:vAlign w:val="center"/>
          </w:tcPr>
          <w:p w14:paraId="32B91DE5" w14:textId="77777777" w:rsidR="005737C0" w:rsidRPr="005D70C3" w:rsidRDefault="005737C0" w:rsidP="00E02769">
            <w:pPr>
              <w:suppressAutoHyphens/>
              <w:spacing w:after="0"/>
              <w:jc w:val="center"/>
              <w:rPr>
                <w:rFonts w:ascii="Times New Roman" w:hAnsi="Times New Roman"/>
                <w:iCs/>
                <w:sz w:val="24"/>
                <w:szCs w:val="24"/>
              </w:rPr>
            </w:pPr>
          </w:p>
        </w:tc>
      </w:tr>
      <w:tr w:rsidR="005737C0" w:rsidRPr="005D70C3" w14:paraId="2E1DD04A" w14:textId="77777777" w:rsidTr="00E02769">
        <w:trPr>
          <w:gridAfter w:val="1"/>
          <w:wAfter w:w="7" w:type="pct"/>
          <w:trHeight w:val="331"/>
        </w:trPr>
        <w:tc>
          <w:tcPr>
            <w:tcW w:w="3829" w:type="pct"/>
            <w:vAlign w:val="center"/>
          </w:tcPr>
          <w:p w14:paraId="1CDA8281" w14:textId="77777777" w:rsidR="005737C0" w:rsidRPr="005D70C3" w:rsidRDefault="005737C0" w:rsidP="00E02769">
            <w:pPr>
              <w:suppressAutoHyphens/>
              <w:spacing w:after="0"/>
              <w:rPr>
                <w:rFonts w:ascii="Times New Roman" w:hAnsi="Times New Roman"/>
                <w:i/>
                <w:sz w:val="24"/>
                <w:szCs w:val="24"/>
              </w:rPr>
            </w:pPr>
            <w:r w:rsidRPr="005D70C3">
              <w:rPr>
                <w:rFonts w:ascii="Times New Roman" w:hAnsi="Times New Roman"/>
                <w:b/>
                <w:iCs/>
                <w:sz w:val="24"/>
                <w:szCs w:val="24"/>
              </w:rPr>
              <w:t>Промежуточная аттестация</w:t>
            </w:r>
          </w:p>
        </w:tc>
        <w:tc>
          <w:tcPr>
            <w:tcW w:w="1164" w:type="pct"/>
            <w:vAlign w:val="center"/>
          </w:tcPr>
          <w:p w14:paraId="05CD4006" w14:textId="77777777" w:rsidR="005737C0" w:rsidRPr="005D70C3" w:rsidRDefault="005737C0" w:rsidP="00E02769">
            <w:pPr>
              <w:suppressAutoHyphens/>
              <w:spacing w:after="0"/>
              <w:jc w:val="center"/>
              <w:rPr>
                <w:rFonts w:ascii="Times New Roman" w:hAnsi="Times New Roman"/>
                <w:iCs/>
                <w:sz w:val="24"/>
                <w:szCs w:val="24"/>
              </w:rPr>
            </w:pPr>
          </w:p>
        </w:tc>
      </w:tr>
    </w:tbl>
    <w:p w14:paraId="1ED4AAE1" w14:textId="5FAC4497" w:rsidR="008D59EE" w:rsidRPr="005D70C3" w:rsidRDefault="008D59EE" w:rsidP="009D30B4">
      <w:pPr>
        <w:suppressAutoHyphens/>
        <w:spacing w:after="240" w:line="240" w:lineRule="auto"/>
        <w:ind w:firstLine="709"/>
        <w:rPr>
          <w:rFonts w:ascii="Times New Roman" w:hAnsi="Times New Roman"/>
          <w:b/>
          <w:sz w:val="24"/>
          <w:szCs w:val="24"/>
        </w:rPr>
      </w:pPr>
    </w:p>
    <w:p w14:paraId="6ED0404D" w14:textId="77777777" w:rsidR="008D59EE" w:rsidRPr="005D70C3" w:rsidRDefault="008D59EE" w:rsidP="009D30B4">
      <w:pPr>
        <w:suppressAutoHyphens/>
        <w:spacing w:after="240" w:line="240" w:lineRule="auto"/>
        <w:ind w:firstLine="709"/>
        <w:rPr>
          <w:rFonts w:ascii="Times New Roman" w:hAnsi="Times New Roman"/>
          <w:b/>
          <w:sz w:val="24"/>
          <w:szCs w:val="24"/>
        </w:rPr>
      </w:pPr>
    </w:p>
    <w:p w14:paraId="24AF9451" w14:textId="77777777" w:rsidR="009D30B4" w:rsidRPr="005D70C3" w:rsidRDefault="009D30B4" w:rsidP="009D30B4">
      <w:pPr>
        <w:rPr>
          <w:rFonts w:ascii="Times New Roman" w:hAnsi="Times New Roman"/>
          <w:b/>
          <w:i/>
          <w:sz w:val="24"/>
          <w:szCs w:val="24"/>
          <w:lang w:val="en-US"/>
        </w:rPr>
        <w:sectPr w:rsidR="009D30B4" w:rsidRPr="005D70C3" w:rsidSect="00FD6931">
          <w:type w:val="continuous"/>
          <w:pgSz w:w="11906" w:h="16838"/>
          <w:pgMar w:top="1134" w:right="567" w:bottom="1134" w:left="1701" w:header="708" w:footer="708" w:gutter="0"/>
          <w:cols w:space="720"/>
          <w:docGrid w:linePitch="299"/>
        </w:sectPr>
      </w:pPr>
    </w:p>
    <w:p w14:paraId="7ED99B6C" w14:textId="77777777" w:rsidR="009D30B4" w:rsidRPr="005D70C3" w:rsidRDefault="009D30B4" w:rsidP="009D30B4">
      <w:pPr>
        <w:ind w:firstLine="709"/>
        <w:rPr>
          <w:rFonts w:ascii="Times New Roman" w:hAnsi="Times New Roman"/>
          <w:b/>
          <w:sz w:val="24"/>
          <w:szCs w:val="24"/>
        </w:rPr>
      </w:pPr>
      <w:r w:rsidRPr="005D70C3">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6514"/>
        <w:gridCol w:w="2381"/>
        <w:gridCol w:w="1588"/>
        <w:gridCol w:w="1906"/>
        <w:gridCol w:w="24"/>
      </w:tblGrid>
      <w:tr w:rsidR="00054FBB" w:rsidRPr="00E02769" w14:paraId="52704175" w14:textId="6207D1F5" w:rsidTr="00E02769">
        <w:trPr>
          <w:trHeight w:val="23"/>
        </w:trPr>
        <w:tc>
          <w:tcPr>
            <w:tcW w:w="936" w:type="pct"/>
            <w:tcBorders>
              <w:top w:val="single" w:sz="4" w:space="0" w:color="auto"/>
            </w:tcBorders>
            <w:shd w:val="clear" w:color="auto" w:fill="auto"/>
            <w:vAlign w:val="center"/>
          </w:tcPr>
          <w:p w14:paraId="7D2C80AE" w14:textId="56312C94" w:rsidR="00054FBB" w:rsidRPr="00E02769" w:rsidRDefault="00054FBB" w:rsidP="00E02769">
            <w:pPr>
              <w:suppressAutoHyphens/>
              <w:spacing w:after="0" w:line="240" w:lineRule="auto"/>
              <w:jc w:val="center"/>
              <w:rPr>
                <w:rFonts w:ascii="Times New Roman" w:hAnsi="Times New Roman"/>
                <w:b/>
                <w:bCs/>
                <w:sz w:val="24"/>
                <w:szCs w:val="24"/>
              </w:rPr>
            </w:pPr>
            <w:r w:rsidRPr="00E02769">
              <w:rPr>
                <w:rFonts w:ascii="Times New Roman" w:hAnsi="Times New Roman"/>
                <w:b/>
                <w:bCs/>
                <w:sz w:val="24"/>
                <w:szCs w:val="24"/>
              </w:rPr>
              <w:t>Наименование разделов и тем</w:t>
            </w:r>
          </w:p>
        </w:tc>
        <w:tc>
          <w:tcPr>
            <w:tcW w:w="2133" w:type="pct"/>
            <w:tcBorders>
              <w:top w:val="single" w:sz="4" w:space="0" w:color="auto"/>
            </w:tcBorders>
            <w:shd w:val="clear" w:color="auto" w:fill="auto"/>
            <w:vAlign w:val="center"/>
          </w:tcPr>
          <w:p w14:paraId="2F519C8E" w14:textId="2E094F05" w:rsidR="00054FBB" w:rsidRPr="00E02769" w:rsidRDefault="00054FBB" w:rsidP="00E02769">
            <w:pPr>
              <w:suppressAutoHyphens/>
              <w:spacing w:after="0" w:line="240" w:lineRule="auto"/>
              <w:jc w:val="center"/>
              <w:rPr>
                <w:rFonts w:ascii="Times New Roman" w:hAnsi="Times New Roman"/>
                <w:b/>
                <w:bCs/>
                <w:sz w:val="24"/>
                <w:szCs w:val="24"/>
              </w:rPr>
            </w:pPr>
            <w:r w:rsidRPr="00E02769">
              <w:rPr>
                <w:rFonts w:ascii="Times New Roman" w:hAnsi="Times New Roman"/>
                <w:b/>
                <w:bCs/>
                <w:sz w:val="24"/>
                <w:szCs w:val="24"/>
              </w:rPr>
              <w:t>Содержание учебного материала и формы организации деятельности обучающихся</w:t>
            </w:r>
          </w:p>
        </w:tc>
        <w:tc>
          <w:tcPr>
            <w:tcW w:w="1300" w:type="pct"/>
            <w:gridSpan w:val="2"/>
            <w:tcBorders>
              <w:top w:val="single" w:sz="4" w:space="0" w:color="auto"/>
            </w:tcBorders>
            <w:shd w:val="clear" w:color="auto" w:fill="auto"/>
            <w:vAlign w:val="center"/>
          </w:tcPr>
          <w:p w14:paraId="525DE3A2" w14:textId="657B4F53" w:rsidR="00054FBB" w:rsidRPr="00E02769" w:rsidRDefault="00E67E74" w:rsidP="00E02769">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14"/>
            </w:r>
          </w:p>
        </w:tc>
        <w:tc>
          <w:tcPr>
            <w:tcW w:w="632" w:type="pct"/>
            <w:gridSpan w:val="2"/>
            <w:tcBorders>
              <w:top w:val="single" w:sz="4" w:space="0" w:color="auto"/>
            </w:tcBorders>
            <w:shd w:val="clear" w:color="auto" w:fill="auto"/>
            <w:vAlign w:val="center"/>
          </w:tcPr>
          <w:p w14:paraId="76F28F4C" w14:textId="26333D02" w:rsidR="00054FBB" w:rsidRPr="00E02769" w:rsidRDefault="00054FBB" w:rsidP="00E02769">
            <w:pPr>
              <w:suppressAutoHyphens/>
              <w:spacing w:after="0" w:line="240" w:lineRule="auto"/>
              <w:jc w:val="center"/>
              <w:rPr>
                <w:rFonts w:ascii="Times New Roman" w:hAnsi="Times New Roman"/>
                <w:b/>
                <w:bCs/>
                <w:sz w:val="24"/>
                <w:szCs w:val="24"/>
              </w:rPr>
            </w:pPr>
            <w:r w:rsidRPr="00E02769">
              <w:rPr>
                <w:rFonts w:ascii="Times New Roman" w:hAnsi="Times New Roman"/>
                <w:b/>
                <w:bCs/>
                <w:sz w:val="24"/>
                <w:szCs w:val="24"/>
              </w:rPr>
              <w:t>Коды компетенций, формированию которых способствует элемент программы</w:t>
            </w:r>
          </w:p>
        </w:tc>
      </w:tr>
      <w:tr w:rsidR="00E02769" w:rsidRPr="00E02769" w14:paraId="64171C59" w14:textId="046EB41A" w:rsidTr="00E02769">
        <w:trPr>
          <w:gridAfter w:val="1"/>
          <w:wAfter w:w="8" w:type="pct"/>
          <w:trHeight w:val="23"/>
        </w:trPr>
        <w:tc>
          <w:tcPr>
            <w:tcW w:w="936" w:type="pct"/>
            <w:shd w:val="clear" w:color="auto" w:fill="auto"/>
          </w:tcPr>
          <w:p w14:paraId="378C003E" w14:textId="77777777" w:rsidR="00E02769" w:rsidRPr="00E02769" w:rsidRDefault="00E02769" w:rsidP="00E02769">
            <w:pPr>
              <w:spacing w:after="0" w:line="240" w:lineRule="auto"/>
              <w:jc w:val="center"/>
              <w:rPr>
                <w:rFonts w:ascii="Times New Roman" w:hAnsi="Times New Roman"/>
                <w:b/>
                <w:sz w:val="24"/>
                <w:szCs w:val="24"/>
              </w:rPr>
            </w:pPr>
            <w:r w:rsidRPr="00E02769">
              <w:rPr>
                <w:rFonts w:ascii="Times New Roman" w:hAnsi="Times New Roman"/>
                <w:b/>
                <w:sz w:val="24"/>
                <w:szCs w:val="24"/>
              </w:rPr>
              <w:t>1</w:t>
            </w:r>
          </w:p>
        </w:tc>
        <w:tc>
          <w:tcPr>
            <w:tcW w:w="2133" w:type="pct"/>
            <w:shd w:val="clear" w:color="auto" w:fill="auto"/>
          </w:tcPr>
          <w:p w14:paraId="10F22318" w14:textId="77777777" w:rsidR="00E02769" w:rsidRPr="00E02769" w:rsidRDefault="00E02769" w:rsidP="00E02769">
            <w:pPr>
              <w:spacing w:after="0" w:line="240" w:lineRule="auto"/>
              <w:jc w:val="center"/>
              <w:rPr>
                <w:rFonts w:ascii="Times New Roman" w:hAnsi="Times New Roman"/>
                <w:b/>
                <w:sz w:val="24"/>
                <w:szCs w:val="24"/>
              </w:rPr>
            </w:pPr>
            <w:r w:rsidRPr="00E02769">
              <w:rPr>
                <w:rFonts w:ascii="Times New Roman" w:hAnsi="Times New Roman"/>
                <w:b/>
                <w:sz w:val="24"/>
                <w:szCs w:val="24"/>
              </w:rPr>
              <w:t>2</w:t>
            </w:r>
          </w:p>
        </w:tc>
        <w:tc>
          <w:tcPr>
            <w:tcW w:w="1300" w:type="pct"/>
            <w:gridSpan w:val="2"/>
            <w:shd w:val="clear" w:color="auto" w:fill="auto"/>
          </w:tcPr>
          <w:p w14:paraId="0881BAC1" w14:textId="57F35BDD" w:rsidR="00E02769" w:rsidRPr="00E02769" w:rsidRDefault="00E02769" w:rsidP="00E02769">
            <w:pPr>
              <w:spacing w:after="0" w:line="240" w:lineRule="auto"/>
              <w:jc w:val="center"/>
              <w:rPr>
                <w:rFonts w:ascii="Times New Roman" w:hAnsi="Times New Roman"/>
                <w:b/>
                <w:sz w:val="24"/>
                <w:szCs w:val="24"/>
              </w:rPr>
            </w:pPr>
            <w:r w:rsidRPr="00E02769">
              <w:rPr>
                <w:rFonts w:ascii="Times New Roman" w:hAnsi="Times New Roman"/>
                <w:b/>
                <w:sz w:val="24"/>
                <w:szCs w:val="24"/>
              </w:rPr>
              <w:t>3</w:t>
            </w:r>
          </w:p>
        </w:tc>
        <w:tc>
          <w:tcPr>
            <w:tcW w:w="624" w:type="pct"/>
            <w:shd w:val="clear" w:color="auto" w:fill="auto"/>
          </w:tcPr>
          <w:p w14:paraId="73E645F7" w14:textId="6EBE7B4A" w:rsidR="00E02769" w:rsidRPr="00E02769" w:rsidRDefault="00E02769" w:rsidP="00E02769">
            <w:pPr>
              <w:spacing w:after="0" w:line="240" w:lineRule="auto"/>
              <w:jc w:val="center"/>
              <w:rPr>
                <w:rFonts w:ascii="Times New Roman" w:hAnsi="Times New Roman"/>
                <w:b/>
                <w:sz w:val="24"/>
                <w:szCs w:val="24"/>
              </w:rPr>
            </w:pPr>
            <w:r w:rsidRPr="00E02769">
              <w:rPr>
                <w:rFonts w:ascii="Times New Roman" w:hAnsi="Times New Roman"/>
                <w:b/>
                <w:sz w:val="24"/>
                <w:szCs w:val="24"/>
              </w:rPr>
              <w:t>4</w:t>
            </w:r>
          </w:p>
        </w:tc>
      </w:tr>
      <w:tr w:rsidR="00054FBB" w:rsidRPr="00E02769" w14:paraId="15F42E07" w14:textId="676EA8BA" w:rsidTr="00E02769">
        <w:trPr>
          <w:gridAfter w:val="1"/>
          <w:wAfter w:w="8" w:type="pct"/>
          <w:trHeight w:val="23"/>
        </w:trPr>
        <w:tc>
          <w:tcPr>
            <w:tcW w:w="936" w:type="pct"/>
            <w:shd w:val="clear" w:color="auto" w:fill="auto"/>
          </w:tcPr>
          <w:p w14:paraId="7C77A596" w14:textId="77777777" w:rsidR="00054FBB" w:rsidRPr="00E02769" w:rsidRDefault="00054FBB" w:rsidP="00E02769">
            <w:pPr>
              <w:spacing w:after="0" w:line="240" w:lineRule="auto"/>
              <w:jc w:val="center"/>
              <w:rPr>
                <w:rFonts w:ascii="Times New Roman" w:hAnsi="Times New Roman"/>
                <w:b/>
                <w:sz w:val="24"/>
                <w:szCs w:val="24"/>
              </w:rPr>
            </w:pPr>
          </w:p>
        </w:tc>
        <w:tc>
          <w:tcPr>
            <w:tcW w:w="2133" w:type="pct"/>
            <w:shd w:val="clear" w:color="auto" w:fill="auto"/>
          </w:tcPr>
          <w:p w14:paraId="1518786F" w14:textId="77777777" w:rsidR="00054FBB" w:rsidRPr="00E02769" w:rsidRDefault="00054FBB" w:rsidP="00E02769">
            <w:pPr>
              <w:spacing w:after="0" w:line="240" w:lineRule="auto"/>
              <w:jc w:val="center"/>
              <w:rPr>
                <w:rFonts w:ascii="Times New Roman" w:hAnsi="Times New Roman"/>
                <w:b/>
                <w:sz w:val="24"/>
                <w:szCs w:val="24"/>
              </w:rPr>
            </w:pPr>
          </w:p>
        </w:tc>
        <w:tc>
          <w:tcPr>
            <w:tcW w:w="780" w:type="pct"/>
            <w:shd w:val="clear" w:color="auto" w:fill="auto"/>
          </w:tcPr>
          <w:p w14:paraId="66D1076C" w14:textId="5BA3C3CD" w:rsidR="00054FBB" w:rsidRPr="00E02769" w:rsidRDefault="00054FBB" w:rsidP="00E02769">
            <w:pPr>
              <w:spacing w:after="0" w:line="240" w:lineRule="auto"/>
              <w:jc w:val="center"/>
              <w:rPr>
                <w:rFonts w:ascii="Times New Roman" w:hAnsi="Times New Roman"/>
                <w:b/>
                <w:sz w:val="24"/>
                <w:szCs w:val="24"/>
              </w:rPr>
            </w:pPr>
            <w:proofErr w:type="spellStart"/>
            <w:r w:rsidRPr="00E02769">
              <w:rPr>
                <w:rFonts w:ascii="Times New Roman" w:hAnsi="Times New Roman"/>
                <w:b/>
                <w:bCs/>
                <w:color w:val="000000"/>
                <w:sz w:val="24"/>
                <w:szCs w:val="24"/>
              </w:rPr>
              <w:t>Обязат</w:t>
            </w:r>
            <w:proofErr w:type="spellEnd"/>
            <w:r w:rsidRPr="00E02769">
              <w:rPr>
                <w:rFonts w:ascii="Times New Roman" w:hAnsi="Times New Roman"/>
                <w:b/>
                <w:bCs/>
                <w:color w:val="000000"/>
                <w:sz w:val="24"/>
                <w:szCs w:val="24"/>
              </w:rPr>
              <w:t>. часть ОП с учетом интенсификации 40%</w:t>
            </w:r>
          </w:p>
        </w:tc>
        <w:tc>
          <w:tcPr>
            <w:tcW w:w="520" w:type="pct"/>
            <w:shd w:val="clear" w:color="auto" w:fill="auto"/>
          </w:tcPr>
          <w:p w14:paraId="7C16B6E9" w14:textId="349B675D" w:rsidR="00054FBB" w:rsidRPr="00E02769" w:rsidRDefault="00054FBB" w:rsidP="00E02769">
            <w:pPr>
              <w:spacing w:after="0" w:line="240" w:lineRule="auto"/>
              <w:jc w:val="center"/>
              <w:rPr>
                <w:rFonts w:ascii="Times New Roman" w:hAnsi="Times New Roman"/>
                <w:b/>
                <w:sz w:val="24"/>
                <w:szCs w:val="24"/>
              </w:rPr>
            </w:pPr>
            <w:proofErr w:type="spellStart"/>
            <w:r w:rsidRPr="00E02769">
              <w:rPr>
                <w:rFonts w:ascii="Times New Roman" w:hAnsi="Times New Roman"/>
                <w:b/>
                <w:bCs/>
                <w:color w:val="000000"/>
                <w:sz w:val="24"/>
                <w:szCs w:val="24"/>
              </w:rPr>
              <w:t>Обязат</w:t>
            </w:r>
            <w:proofErr w:type="spellEnd"/>
            <w:r w:rsidRPr="00E02769">
              <w:rPr>
                <w:rFonts w:ascii="Times New Roman" w:hAnsi="Times New Roman"/>
                <w:b/>
                <w:bCs/>
                <w:color w:val="000000"/>
                <w:sz w:val="24"/>
                <w:szCs w:val="24"/>
              </w:rPr>
              <w:t>. часть ОП</w:t>
            </w:r>
          </w:p>
        </w:tc>
        <w:tc>
          <w:tcPr>
            <w:tcW w:w="624" w:type="pct"/>
            <w:shd w:val="clear" w:color="auto" w:fill="auto"/>
          </w:tcPr>
          <w:p w14:paraId="0E741271" w14:textId="77777777" w:rsidR="00054FBB" w:rsidRPr="00E02769" w:rsidRDefault="00054FBB" w:rsidP="00E02769">
            <w:pPr>
              <w:spacing w:after="0" w:line="240" w:lineRule="auto"/>
              <w:jc w:val="center"/>
              <w:rPr>
                <w:rFonts w:ascii="Times New Roman" w:hAnsi="Times New Roman"/>
                <w:b/>
                <w:sz w:val="24"/>
                <w:szCs w:val="24"/>
              </w:rPr>
            </w:pPr>
          </w:p>
        </w:tc>
      </w:tr>
      <w:tr w:rsidR="00054FBB" w:rsidRPr="00E02769" w14:paraId="6B0405DB" w14:textId="3C598020" w:rsidTr="00E02769">
        <w:trPr>
          <w:gridAfter w:val="1"/>
          <w:wAfter w:w="8" w:type="pct"/>
          <w:trHeight w:val="23"/>
        </w:trPr>
        <w:tc>
          <w:tcPr>
            <w:tcW w:w="3069" w:type="pct"/>
            <w:gridSpan w:val="2"/>
            <w:shd w:val="clear" w:color="auto" w:fill="auto"/>
          </w:tcPr>
          <w:p w14:paraId="65A779D7" w14:textId="77777777" w:rsidR="00054FBB" w:rsidRPr="00E02769" w:rsidRDefault="00054FBB" w:rsidP="00E02769">
            <w:pPr>
              <w:spacing w:after="0" w:line="240" w:lineRule="auto"/>
              <w:rPr>
                <w:rFonts w:ascii="Times New Roman" w:hAnsi="Times New Roman"/>
                <w:b/>
                <w:sz w:val="24"/>
                <w:szCs w:val="24"/>
              </w:rPr>
            </w:pPr>
            <w:r w:rsidRPr="00E02769">
              <w:rPr>
                <w:rFonts w:ascii="Times New Roman" w:hAnsi="Times New Roman"/>
                <w:b/>
                <w:sz w:val="24"/>
                <w:szCs w:val="24"/>
              </w:rPr>
              <w:t xml:space="preserve">Раздел </w:t>
            </w:r>
            <w:r w:rsidRPr="00E02769">
              <w:rPr>
                <w:rFonts w:ascii="Times New Roman" w:hAnsi="Times New Roman"/>
                <w:b/>
                <w:sz w:val="24"/>
                <w:szCs w:val="24"/>
                <w:lang w:val="en-US"/>
              </w:rPr>
              <w:t>I</w:t>
            </w:r>
            <w:r w:rsidRPr="00E02769">
              <w:rPr>
                <w:rFonts w:ascii="Times New Roman" w:hAnsi="Times New Roman"/>
                <w:b/>
                <w:sz w:val="24"/>
                <w:szCs w:val="24"/>
              </w:rPr>
              <w:t>. Право и законодательство</w:t>
            </w:r>
          </w:p>
        </w:tc>
        <w:tc>
          <w:tcPr>
            <w:tcW w:w="780" w:type="pct"/>
            <w:shd w:val="clear" w:color="auto" w:fill="auto"/>
          </w:tcPr>
          <w:p w14:paraId="64FA2271" w14:textId="01D44C02" w:rsidR="00054FBB" w:rsidRPr="00E02769" w:rsidRDefault="0075223C" w:rsidP="00E02769">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520" w:type="pct"/>
            <w:shd w:val="clear" w:color="auto" w:fill="auto"/>
          </w:tcPr>
          <w:p w14:paraId="6B08341F" w14:textId="453804A7" w:rsidR="00054FBB" w:rsidRPr="00E02769" w:rsidRDefault="0075223C" w:rsidP="00E02769">
            <w:pPr>
              <w:suppressAutoHyphens/>
              <w:spacing w:after="0" w:line="240" w:lineRule="auto"/>
              <w:jc w:val="center"/>
              <w:rPr>
                <w:rFonts w:ascii="Times New Roman" w:hAnsi="Times New Roman"/>
                <w:b/>
                <w:sz w:val="24"/>
                <w:szCs w:val="24"/>
              </w:rPr>
            </w:pPr>
            <w:r>
              <w:rPr>
                <w:rFonts w:ascii="Times New Roman" w:hAnsi="Times New Roman"/>
                <w:b/>
                <w:sz w:val="24"/>
                <w:szCs w:val="24"/>
              </w:rPr>
              <w:t>4/4</w:t>
            </w:r>
          </w:p>
        </w:tc>
        <w:tc>
          <w:tcPr>
            <w:tcW w:w="624" w:type="pct"/>
            <w:shd w:val="clear" w:color="auto" w:fill="auto"/>
          </w:tcPr>
          <w:p w14:paraId="311418B1" w14:textId="48D93719" w:rsidR="00054FBB" w:rsidRPr="00E02769" w:rsidRDefault="00054FBB" w:rsidP="00E02769">
            <w:pPr>
              <w:spacing w:after="0" w:line="240" w:lineRule="auto"/>
              <w:rPr>
                <w:rFonts w:ascii="Times New Roman" w:hAnsi="Times New Roman"/>
                <w:color w:val="FF0000"/>
                <w:sz w:val="24"/>
                <w:szCs w:val="24"/>
              </w:rPr>
            </w:pPr>
          </w:p>
        </w:tc>
      </w:tr>
      <w:tr w:rsidR="00054FBB" w:rsidRPr="00E02769" w14:paraId="472D9957" w14:textId="05AE2DB0" w:rsidTr="00E02769">
        <w:trPr>
          <w:gridAfter w:val="1"/>
          <w:wAfter w:w="8" w:type="pct"/>
          <w:trHeight w:val="23"/>
        </w:trPr>
        <w:tc>
          <w:tcPr>
            <w:tcW w:w="936" w:type="pct"/>
            <w:vMerge w:val="restart"/>
            <w:shd w:val="clear" w:color="auto" w:fill="auto"/>
          </w:tcPr>
          <w:p w14:paraId="14618E4F" w14:textId="77777777" w:rsidR="00054FBB" w:rsidRPr="00FF0F06" w:rsidRDefault="00054FBB" w:rsidP="00E02769">
            <w:pPr>
              <w:spacing w:after="0" w:line="240" w:lineRule="auto"/>
              <w:rPr>
                <w:rFonts w:ascii="Times New Roman" w:hAnsi="Times New Roman"/>
                <w:b/>
                <w:bCs/>
                <w:sz w:val="24"/>
                <w:szCs w:val="24"/>
              </w:rPr>
            </w:pPr>
            <w:r w:rsidRPr="00FF0F06">
              <w:rPr>
                <w:rFonts w:ascii="Times New Roman" w:hAnsi="Times New Roman"/>
                <w:b/>
                <w:bCs/>
                <w:sz w:val="24"/>
                <w:szCs w:val="24"/>
              </w:rPr>
              <w:t>Тема 1.1.</w:t>
            </w:r>
          </w:p>
          <w:p w14:paraId="7D9D27F7" w14:textId="77777777" w:rsidR="00054FBB" w:rsidRPr="00FF0F06" w:rsidRDefault="00054FBB" w:rsidP="00E02769">
            <w:pPr>
              <w:spacing w:after="0" w:line="240" w:lineRule="auto"/>
              <w:rPr>
                <w:rFonts w:ascii="Times New Roman" w:hAnsi="Times New Roman"/>
                <w:b/>
                <w:bCs/>
                <w:sz w:val="24"/>
                <w:szCs w:val="24"/>
              </w:rPr>
            </w:pPr>
            <w:r w:rsidRPr="00FF0F06">
              <w:rPr>
                <w:rFonts w:ascii="Times New Roman" w:hAnsi="Times New Roman"/>
                <w:b/>
                <w:bCs/>
                <w:sz w:val="24"/>
                <w:szCs w:val="24"/>
              </w:rPr>
              <w:t>Конституция РФ - основной закон государства</w:t>
            </w:r>
          </w:p>
        </w:tc>
        <w:tc>
          <w:tcPr>
            <w:tcW w:w="2133" w:type="pct"/>
            <w:shd w:val="clear" w:color="auto" w:fill="auto"/>
          </w:tcPr>
          <w:p w14:paraId="11132293" w14:textId="48D39E5D" w:rsidR="00054FBB" w:rsidRPr="00E02769" w:rsidRDefault="00054FBB" w:rsidP="00E02769">
            <w:pPr>
              <w:spacing w:after="0" w:line="240" w:lineRule="auto"/>
              <w:rPr>
                <w:rFonts w:ascii="Times New Roman" w:hAnsi="Times New Roman"/>
                <w:b/>
                <w:sz w:val="24"/>
                <w:szCs w:val="24"/>
              </w:rPr>
            </w:pPr>
            <w:r w:rsidRPr="00E02769">
              <w:rPr>
                <w:rFonts w:ascii="Times New Roman" w:hAnsi="Times New Roman"/>
                <w:b/>
                <w:sz w:val="24"/>
                <w:szCs w:val="24"/>
              </w:rPr>
              <w:t>Содержание</w:t>
            </w:r>
          </w:p>
        </w:tc>
        <w:tc>
          <w:tcPr>
            <w:tcW w:w="780" w:type="pct"/>
            <w:shd w:val="clear" w:color="auto" w:fill="auto"/>
          </w:tcPr>
          <w:p w14:paraId="26220DFD" w14:textId="594653BF" w:rsidR="00054FBB" w:rsidRPr="00E02769" w:rsidRDefault="00054FBB" w:rsidP="00E02769">
            <w:pPr>
              <w:spacing w:after="0" w:line="240" w:lineRule="auto"/>
              <w:jc w:val="center"/>
              <w:rPr>
                <w:rFonts w:ascii="Times New Roman" w:hAnsi="Times New Roman"/>
                <w:b/>
                <w:sz w:val="24"/>
                <w:szCs w:val="24"/>
              </w:rPr>
            </w:pPr>
          </w:p>
        </w:tc>
        <w:tc>
          <w:tcPr>
            <w:tcW w:w="520" w:type="pct"/>
            <w:shd w:val="clear" w:color="auto" w:fill="auto"/>
          </w:tcPr>
          <w:p w14:paraId="037F5950" w14:textId="7B507931" w:rsidR="00054FBB" w:rsidRPr="00E02769" w:rsidRDefault="00054FBB" w:rsidP="00E02769">
            <w:pPr>
              <w:spacing w:after="0" w:line="240" w:lineRule="auto"/>
              <w:jc w:val="center"/>
              <w:rPr>
                <w:rFonts w:ascii="Times New Roman" w:hAnsi="Times New Roman"/>
                <w:b/>
                <w:sz w:val="24"/>
                <w:szCs w:val="24"/>
              </w:rPr>
            </w:pPr>
          </w:p>
        </w:tc>
        <w:tc>
          <w:tcPr>
            <w:tcW w:w="624" w:type="pct"/>
            <w:vMerge w:val="restart"/>
            <w:shd w:val="clear" w:color="auto" w:fill="auto"/>
          </w:tcPr>
          <w:p w14:paraId="47920098" w14:textId="4762A49A" w:rsidR="00054FBB" w:rsidRPr="00E02769" w:rsidRDefault="00054FBB" w:rsidP="00E02769">
            <w:pPr>
              <w:spacing w:after="0" w:line="240" w:lineRule="auto"/>
              <w:rPr>
                <w:rFonts w:ascii="Times New Roman" w:hAnsi="Times New Roman"/>
                <w:sz w:val="24"/>
                <w:szCs w:val="24"/>
              </w:rPr>
            </w:pPr>
            <w:r w:rsidRPr="00E02769">
              <w:rPr>
                <w:rFonts w:ascii="Times New Roman" w:hAnsi="Times New Roman"/>
                <w:sz w:val="24"/>
                <w:szCs w:val="24"/>
              </w:rPr>
              <w:t>ОК 01, ОК 02, ОК 03</w:t>
            </w:r>
          </w:p>
        </w:tc>
      </w:tr>
      <w:tr w:rsidR="00054FBB" w:rsidRPr="00E02769" w14:paraId="3BDEECA3" w14:textId="67FDAEF1" w:rsidTr="00E02769">
        <w:trPr>
          <w:gridAfter w:val="1"/>
          <w:wAfter w:w="8" w:type="pct"/>
          <w:trHeight w:val="23"/>
        </w:trPr>
        <w:tc>
          <w:tcPr>
            <w:tcW w:w="936" w:type="pct"/>
            <w:vMerge/>
            <w:shd w:val="clear" w:color="auto" w:fill="auto"/>
          </w:tcPr>
          <w:p w14:paraId="3B607B71" w14:textId="77777777" w:rsidR="00054FBB" w:rsidRPr="00FF0F06" w:rsidRDefault="00054FBB" w:rsidP="00E02769">
            <w:pPr>
              <w:spacing w:after="0" w:line="240" w:lineRule="auto"/>
              <w:rPr>
                <w:rFonts w:ascii="Times New Roman" w:hAnsi="Times New Roman"/>
                <w:b/>
                <w:bCs/>
                <w:sz w:val="24"/>
                <w:szCs w:val="24"/>
              </w:rPr>
            </w:pPr>
          </w:p>
        </w:tc>
        <w:tc>
          <w:tcPr>
            <w:tcW w:w="2133" w:type="pct"/>
            <w:shd w:val="clear" w:color="auto" w:fill="auto"/>
          </w:tcPr>
          <w:p w14:paraId="7F6C79E9" w14:textId="12ED50DF" w:rsidR="00054FBB" w:rsidRPr="00E02769" w:rsidRDefault="00054FBB" w:rsidP="00E02769">
            <w:pPr>
              <w:spacing w:after="0" w:line="240" w:lineRule="auto"/>
              <w:rPr>
                <w:rFonts w:ascii="Times New Roman" w:hAnsi="Times New Roman"/>
                <w:sz w:val="24"/>
                <w:szCs w:val="24"/>
              </w:rPr>
            </w:pPr>
            <w:r w:rsidRPr="00E02769">
              <w:rPr>
                <w:rFonts w:ascii="Times New Roman" w:hAnsi="Times New Roman"/>
                <w:sz w:val="24"/>
                <w:szCs w:val="24"/>
              </w:rPr>
              <w:t>1.</w:t>
            </w:r>
            <w:r w:rsidR="008F53A3" w:rsidRPr="00E02769">
              <w:rPr>
                <w:rFonts w:ascii="Times New Roman" w:hAnsi="Times New Roman"/>
                <w:sz w:val="24"/>
                <w:szCs w:val="24"/>
              </w:rPr>
              <w:t xml:space="preserve"> </w:t>
            </w:r>
            <w:r w:rsidRPr="00E02769">
              <w:rPr>
                <w:rFonts w:ascii="Times New Roman" w:hAnsi="Times New Roman"/>
                <w:sz w:val="24"/>
                <w:szCs w:val="24"/>
              </w:rPr>
              <w:t>Понятие Конституции. Классификация Конституций. Конституция РФ: черты, особенности, функции, свойства</w:t>
            </w:r>
          </w:p>
        </w:tc>
        <w:tc>
          <w:tcPr>
            <w:tcW w:w="780" w:type="pct"/>
            <w:shd w:val="clear" w:color="auto" w:fill="auto"/>
          </w:tcPr>
          <w:p w14:paraId="7F8DD401" w14:textId="1263D9B1" w:rsidR="00054FBB" w:rsidRPr="00E02769" w:rsidRDefault="00054FBB" w:rsidP="00E02769">
            <w:pPr>
              <w:spacing w:after="0" w:line="240" w:lineRule="auto"/>
              <w:jc w:val="center"/>
              <w:rPr>
                <w:rFonts w:ascii="Times New Roman" w:hAnsi="Times New Roman"/>
                <w:sz w:val="24"/>
                <w:szCs w:val="24"/>
              </w:rPr>
            </w:pPr>
          </w:p>
        </w:tc>
        <w:tc>
          <w:tcPr>
            <w:tcW w:w="520" w:type="pct"/>
            <w:shd w:val="clear" w:color="auto" w:fill="auto"/>
          </w:tcPr>
          <w:p w14:paraId="7F0B2E02" w14:textId="7A07A578" w:rsidR="00054FBB" w:rsidRPr="00E02769" w:rsidRDefault="00054FBB" w:rsidP="00E02769">
            <w:pPr>
              <w:spacing w:after="0" w:line="240" w:lineRule="auto"/>
              <w:jc w:val="center"/>
              <w:rPr>
                <w:rFonts w:ascii="Times New Roman" w:hAnsi="Times New Roman"/>
                <w:sz w:val="24"/>
                <w:szCs w:val="24"/>
              </w:rPr>
            </w:pPr>
          </w:p>
        </w:tc>
        <w:tc>
          <w:tcPr>
            <w:tcW w:w="624" w:type="pct"/>
            <w:vMerge/>
            <w:shd w:val="clear" w:color="auto" w:fill="auto"/>
          </w:tcPr>
          <w:p w14:paraId="6AF10879"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31D34639" w14:textId="0463ADC9" w:rsidTr="00E02769">
        <w:trPr>
          <w:gridAfter w:val="1"/>
          <w:wAfter w:w="8" w:type="pct"/>
          <w:trHeight w:val="23"/>
        </w:trPr>
        <w:tc>
          <w:tcPr>
            <w:tcW w:w="936" w:type="pct"/>
            <w:vMerge w:val="restart"/>
            <w:shd w:val="clear" w:color="auto" w:fill="auto"/>
          </w:tcPr>
          <w:p w14:paraId="72290B98" w14:textId="77C85D55" w:rsidR="00054FBB" w:rsidRPr="00FF0F06" w:rsidRDefault="00054FBB" w:rsidP="00E02769">
            <w:pPr>
              <w:spacing w:after="0" w:line="240" w:lineRule="auto"/>
              <w:rPr>
                <w:rFonts w:ascii="Times New Roman" w:hAnsi="Times New Roman"/>
                <w:b/>
                <w:bCs/>
                <w:sz w:val="24"/>
                <w:szCs w:val="24"/>
              </w:rPr>
            </w:pPr>
            <w:r w:rsidRPr="00FF0F06">
              <w:rPr>
                <w:rFonts w:ascii="Times New Roman" w:hAnsi="Times New Roman"/>
                <w:b/>
                <w:bCs/>
                <w:sz w:val="24"/>
                <w:szCs w:val="24"/>
              </w:rPr>
              <w:t>Тема 1.2.</w:t>
            </w:r>
            <w:r w:rsidR="008F53A3" w:rsidRPr="00FF0F06">
              <w:rPr>
                <w:rFonts w:ascii="Times New Roman" w:hAnsi="Times New Roman"/>
                <w:b/>
                <w:bCs/>
                <w:sz w:val="24"/>
                <w:szCs w:val="24"/>
              </w:rPr>
              <w:t xml:space="preserve"> </w:t>
            </w:r>
          </w:p>
          <w:p w14:paraId="2BAEB304" w14:textId="77777777" w:rsidR="00054FBB" w:rsidRPr="00FF0F06" w:rsidRDefault="00054FBB" w:rsidP="00E02769">
            <w:pPr>
              <w:spacing w:after="0" w:line="240" w:lineRule="auto"/>
              <w:rPr>
                <w:rFonts w:ascii="Times New Roman" w:hAnsi="Times New Roman"/>
                <w:b/>
                <w:bCs/>
                <w:sz w:val="24"/>
                <w:szCs w:val="24"/>
              </w:rPr>
            </w:pPr>
            <w:r w:rsidRPr="00FF0F06">
              <w:rPr>
                <w:rFonts w:ascii="Times New Roman" w:hAnsi="Times New Roman"/>
                <w:b/>
                <w:bCs/>
                <w:sz w:val="24"/>
                <w:szCs w:val="24"/>
              </w:rPr>
              <w:t>Правовое регулирование экономических отношений</w:t>
            </w:r>
          </w:p>
        </w:tc>
        <w:tc>
          <w:tcPr>
            <w:tcW w:w="2133" w:type="pct"/>
            <w:shd w:val="clear" w:color="auto" w:fill="auto"/>
          </w:tcPr>
          <w:p w14:paraId="68167066" w14:textId="3B06ED57" w:rsidR="00054FBB" w:rsidRPr="00E02769" w:rsidRDefault="00054FBB" w:rsidP="00E02769">
            <w:pPr>
              <w:spacing w:after="0" w:line="240" w:lineRule="auto"/>
              <w:rPr>
                <w:rFonts w:ascii="Times New Roman" w:hAnsi="Times New Roman"/>
                <w:b/>
                <w:sz w:val="24"/>
                <w:szCs w:val="24"/>
              </w:rPr>
            </w:pPr>
            <w:r w:rsidRPr="00E02769">
              <w:rPr>
                <w:rFonts w:ascii="Times New Roman" w:hAnsi="Times New Roman"/>
                <w:b/>
                <w:sz w:val="24"/>
                <w:szCs w:val="24"/>
              </w:rPr>
              <w:t>Содержание</w:t>
            </w:r>
          </w:p>
        </w:tc>
        <w:tc>
          <w:tcPr>
            <w:tcW w:w="780" w:type="pct"/>
            <w:shd w:val="clear" w:color="auto" w:fill="auto"/>
          </w:tcPr>
          <w:p w14:paraId="3FE2F1FD" w14:textId="5C2C9AED" w:rsidR="00054FBB" w:rsidRPr="00E02769" w:rsidRDefault="00054FBB" w:rsidP="00E02769">
            <w:pPr>
              <w:spacing w:after="0" w:line="240" w:lineRule="auto"/>
              <w:jc w:val="center"/>
              <w:rPr>
                <w:rFonts w:ascii="Times New Roman" w:hAnsi="Times New Roman"/>
                <w:b/>
                <w:sz w:val="24"/>
                <w:szCs w:val="24"/>
              </w:rPr>
            </w:pPr>
          </w:p>
        </w:tc>
        <w:tc>
          <w:tcPr>
            <w:tcW w:w="520" w:type="pct"/>
            <w:shd w:val="clear" w:color="auto" w:fill="auto"/>
          </w:tcPr>
          <w:p w14:paraId="006A5732" w14:textId="1BA320C3" w:rsidR="00054FBB" w:rsidRPr="00E02769" w:rsidRDefault="00054FBB" w:rsidP="00E02769">
            <w:pPr>
              <w:spacing w:after="0" w:line="240" w:lineRule="auto"/>
              <w:jc w:val="center"/>
              <w:rPr>
                <w:rFonts w:ascii="Times New Roman" w:hAnsi="Times New Roman"/>
                <w:b/>
                <w:sz w:val="24"/>
                <w:szCs w:val="24"/>
                <w:highlight w:val="lightGray"/>
              </w:rPr>
            </w:pPr>
          </w:p>
        </w:tc>
        <w:tc>
          <w:tcPr>
            <w:tcW w:w="624" w:type="pct"/>
            <w:vMerge w:val="restart"/>
            <w:shd w:val="clear" w:color="auto" w:fill="auto"/>
          </w:tcPr>
          <w:p w14:paraId="0A9FDC4E" w14:textId="4BFC98C2" w:rsidR="00054FBB" w:rsidRPr="00E02769" w:rsidRDefault="00FF0F06" w:rsidP="00E02769">
            <w:pPr>
              <w:spacing w:after="0" w:line="240" w:lineRule="auto"/>
              <w:rPr>
                <w:rFonts w:ascii="Times New Roman" w:hAnsi="Times New Roman"/>
                <w:sz w:val="24"/>
                <w:szCs w:val="24"/>
                <w:highlight w:val="lightGray"/>
              </w:rPr>
            </w:pPr>
            <w:r w:rsidRPr="00E02769">
              <w:rPr>
                <w:rFonts w:ascii="Times New Roman" w:hAnsi="Times New Roman"/>
                <w:sz w:val="24"/>
                <w:szCs w:val="24"/>
              </w:rPr>
              <w:t>ОК 01, ОК 02, ОК 03</w:t>
            </w:r>
          </w:p>
        </w:tc>
      </w:tr>
      <w:tr w:rsidR="00054FBB" w:rsidRPr="00E02769" w14:paraId="077312E0" w14:textId="71125617" w:rsidTr="00E02769">
        <w:trPr>
          <w:gridAfter w:val="1"/>
          <w:wAfter w:w="8" w:type="pct"/>
          <w:trHeight w:val="23"/>
        </w:trPr>
        <w:tc>
          <w:tcPr>
            <w:tcW w:w="936" w:type="pct"/>
            <w:vMerge/>
            <w:shd w:val="clear" w:color="auto" w:fill="auto"/>
          </w:tcPr>
          <w:p w14:paraId="1139CC4B" w14:textId="77777777" w:rsidR="00054FBB" w:rsidRPr="00E02769" w:rsidRDefault="00054FBB" w:rsidP="00E02769">
            <w:pPr>
              <w:spacing w:after="0" w:line="240" w:lineRule="auto"/>
              <w:rPr>
                <w:rFonts w:ascii="Times New Roman" w:hAnsi="Times New Roman"/>
                <w:sz w:val="24"/>
                <w:szCs w:val="24"/>
              </w:rPr>
            </w:pPr>
          </w:p>
        </w:tc>
        <w:tc>
          <w:tcPr>
            <w:tcW w:w="2133" w:type="pct"/>
            <w:shd w:val="clear" w:color="auto" w:fill="auto"/>
          </w:tcPr>
          <w:p w14:paraId="715F1154" w14:textId="14B257D5" w:rsidR="00054FBB" w:rsidRPr="00E02769" w:rsidRDefault="00054FBB" w:rsidP="00E02769">
            <w:pPr>
              <w:spacing w:after="0" w:line="240" w:lineRule="auto"/>
              <w:rPr>
                <w:rFonts w:ascii="Times New Roman" w:hAnsi="Times New Roman"/>
                <w:sz w:val="24"/>
                <w:szCs w:val="24"/>
              </w:rPr>
            </w:pPr>
            <w:r w:rsidRPr="00E02769">
              <w:rPr>
                <w:rFonts w:ascii="Times New Roman" w:hAnsi="Times New Roman"/>
                <w:sz w:val="24"/>
                <w:szCs w:val="24"/>
              </w:rPr>
              <w:t>1.</w:t>
            </w:r>
            <w:r w:rsidR="008F53A3" w:rsidRPr="00E02769">
              <w:rPr>
                <w:rFonts w:ascii="Times New Roman" w:hAnsi="Times New Roman"/>
                <w:sz w:val="24"/>
                <w:szCs w:val="24"/>
              </w:rPr>
              <w:t xml:space="preserve"> </w:t>
            </w:r>
            <w:r w:rsidRPr="00E02769">
              <w:rPr>
                <w:rFonts w:ascii="Times New Roman" w:hAnsi="Times New Roman"/>
                <w:sz w:val="24"/>
                <w:szCs w:val="24"/>
              </w:rPr>
              <w:t>Правовое регулирование экономических отношений</w:t>
            </w:r>
          </w:p>
        </w:tc>
        <w:tc>
          <w:tcPr>
            <w:tcW w:w="780" w:type="pct"/>
            <w:shd w:val="clear" w:color="auto" w:fill="auto"/>
          </w:tcPr>
          <w:p w14:paraId="6728AEEC" w14:textId="5D782E26" w:rsidR="00054FBB" w:rsidRPr="00E02769" w:rsidRDefault="00054FBB" w:rsidP="00E02769">
            <w:pPr>
              <w:spacing w:after="0" w:line="240" w:lineRule="auto"/>
              <w:jc w:val="center"/>
              <w:rPr>
                <w:rFonts w:ascii="Times New Roman" w:hAnsi="Times New Roman"/>
                <w:sz w:val="24"/>
                <w:szCs w:val="24"/>
              </w:rPr>
            </w:pPr>
          </w:p>
        </w:tc>
        <w:tc>
          <w:tcPr>
            <w:tcW w:w="520" w:type="pct"/>
            <w:shd w:val="clear" w:color="auto" w:fill="auto"/>
          </w:tcPr>
          <w:p w14:paraId="1ECB8F71" w14:textId="364057E1" w:rsidR="00054FBB" w:rsidRPr="00E02769" w:rsidRDefault="00054FBB" w:rsidP="00E02769">
            <w:pPr>
              <w:spacing w:after="0" w:line="240" w:lineRule="auto"/>
              <w:jc w:val="center"/>
              <w:rPr>
                <w:rFonts w:ascii="Times New Roman" w:hAnsi="Times New Roman"/>
                <w:sz w:val="24"/>
                <w:szCs w:val="24"/>
              </w:rPr>
            </w:pPr>
          </w:p>
        </w:tc>
        <w:tc>
          <w:tcPr>
            <w:tcW w:w="624" w:type="pct"/>
            <w:vMerge/>
            <w:shd w:val="clear" w:color="auto" w:fill="auto"/>
          </w:tcPr>
          <w:p w14:paraId="024AB79F"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764147A3" w14:textId="5A644148" w:rsidTr="00E02769">
        <w:trPr>
          <w:gridAfter w:val="1"/>
          <w:wAfter w:w="8" w:type="pct"/>
          <w:trHeight w:val="23"/>
        </w:trPr>
        <w:tc>
          <w:tcPr>
            <w:tcW w:w="3069" w:type="pct"/>
            <w:gridSpan w:val="2"/>
            <w:shd w:val="clear" w:color="auto" w:fill="auto"/>
          </w:tcPr>
          <w:p w14:paraId="64A7D31F" w14:textId="77777777" w:rsidR="00054FBB" w:rsidRPr="00E02769" w:rsidRDefault="00054FBB" w:rsidP="00E02769">
            <w:pPr>
              <w:spacing w:after="0" w:line="240" w:lineRule="auto"/>
              <w:rPr>
                <w:rFonts w:ascii="Times New Roman" w:hAnsi="Times New Roman"/>
                <w:b/>
                <w:sz w:val="24"/>
                <w:szCs w:val="24"/>
              </w:rPr>
            </w:pPr>
            <w:r w:rsidRPr="00E02769">
              <w:rPr>
                <w:rFonts w:ascii="Times New Roman" w:hAnsi="Times New Roman"/>
                <w:b/>
                <w:sz w:val="24"/>
                <w:szCs w:val="24"/>
              </w:rPr>
              <w:t xml:space="preserve">Раздел </w:t>
            </w:r>
            <w:r w:rsidRPr="00E02769">
              <w:rPr>
                <w:rFonts w:ascii="Times New Roman" w:hAnsi="Times New Roman"/>
                <w:b/>
                <w:sz w:val="24"/>
                <w:szCs w:val="24"/>
                <w:lang w:val="en-US"/>
              </w:rPr>
              <w:t>II</w:t>
            </w:r>
            <w:r w:rsidRPr="00E02769">
              <w:rPr>
                <w:rFonts w:ascii="Times New Roman" w:hAnsi="Times New Roman"/>
                <w:b/>
                <w:sz w:val="24"/>
                <w:szCs w:val="24"/>
              </w:rPr>
              <w:t xml:space="preserve">. Право и экономика </w:t>
            </w:r>
          </w:p>
        </w:tc>
        <w:tc>
          <w:tcPr>
            <w:tcW w:w="780" w:type="pct"/>
            <w:shd w:val="clear" w:color="auto" w:fill="auto"/>
          </w:tcPr>
          <w:p w14:paraId="155B427E" w14:textId="0F46680C" w:rsidR="00054FBB" w:rsidRPr="00E02769" w:rsidRDefault="00726450" w:rsidP="00E02769">
            <w:pPr>
              <w:spacing w:after="0" w:line="240" w:lineRule="auto"/>
              <w:jc w:val="center"/>
              <w:rPr>
                <w:rFonts w:ascii="Times New Roman" w:hAnsi="Times New Roman"/>
                <w:b/>
                <w:sz w:val="24"/>
                <w:szCs w:val="24"/>
              </w:rPr>
            </w:pPr>
            <w:r>
              <w:rPr>
                <w:rFonts w:ascii="Times New Roman" w:hAnsi="Times New Roman"/>
                <w:b/>
                <w:sz w:val="24"/>
                <w:szCs w:val="24"/>
              </w:rPr>
              <w:t>8</w:t>
            </w:r>
            <w:r w:rsidR="0075223C">
              <w:rPr>
                <w:rFonts w:ascii="Times New Roman" w:hAnsi="Times New Roman"/>
                <w:b/>
                <w:sz w:val="24"/>
                <w:szCs w:val="24"/>
              </w:rPr>
              <w:t>/</w:t>
            </w:r>
            <w:r>
              <w:rPr>
                <w:rFonts w:ascii="Times New Roman" w:hAnsi="Times New Roman"/>
                <w:b/>
                <w:sz w:val="24"/>
                <w:szCs w:val="24"/>
              </w:rPr>
              <w:t>8</w:t>
            </w:r>
          </w:p>
        </w:tc>
        <w:tc>
          <w:tcPr>
            <w:tcW w:w="520" w:type="pct"/>
            <w:shd w:val="clear" w:color="auto" w:fill="auto"/>
          </w:tcPr>
          <w:p w14:paraId="69129817" w14:textId="59316EFA" w:rsidR="00054FBB" w:rsidRPr="00E02769" w:rsidRDefault="0075223C" w:rsidP="00E02769">
            <w:pPr>
              <w:suppressAutoHyphens/>
              <w:spacing w:after="0" w:line="240" w:lineRule="auto"/>
              <w:jc w:val="center"/>
              <w:rPr>
                <w:rFonts w:ascii="Times New Roman" w:hAnsi="Times New Roman"/>
                <w:b/>
                <w:sz w:val="24"/>
                <w:szCs w:val="24"/>
              </w:rPr>
            </w:pPr>
            <w:r>
              <w:rPr>
                <w:rFonts w:ascii="Times New Roman" w:hAnsi="Times New Roman"/>
                <w:b/>
                <w:sz w:val="24"/>
                <w:szCs w:val="24"/>
              </w:rPr>
              <w:t>8/8</w:t>
            </w:r>
          </w:p>
        </w:tc>
        <w:tc>
          <w:tcPr>
            <w:tcW w:w="624" w:type="pct"/>
            <w:shd w:val="clear" w:color="auto" w:fill="auto"/>
          </w:tcPr>
          <w:p w14:paraId="7A60FFC6" w14:textId="668F58B8" w:rsidR="00054FBB" w:rsidRPr="00E02769" w:rsidRDefault="00054FBB" w:rsidP="00E02769">
            <w:pPr>
              <w:spacing w:after="0" w:line="240" w:lineRule="auto"/>
              <w:rPr>
                <w:rFonts w:ascii="Times New Roman" w:hAnsi="Times New Roman"/>
                <w:color w:val="FF0000"/>
                <w:sz w:val="24"/>
                <w:szCs w:val="24"/>
              </w:rPr>
            </w:pPr>
          </w:p>
        </w:tc>
      </w:tr>
      <w:tr w:rsidR="00054FBB" w:rsidRPr="00E02769" w14:paraId="4A91C1F9" w14:textId="752A34B4" w:rsidTr="00E02769">
        <w:trPr>
          <w:gridAfter w:val="1"/>
          <w:wAfter w:w="8" w:type="pct"/>
          <w:trHeight w:val="23"/>
        </w:trPr>
        <w:tc>
          <w:tcPr>
            <w:tcW w:w="936" w:type="pct"/>
            <w:vMerge w:val="restart"/>
            <w:shd w:val="clear" w:color="auto" w:fill="auto"/>
          </w:tcPr>
          <w:p w14:paraId="41662A08" w14:textId="6B308ED4" w:rsidR="00054FBB" w:rsidRPr="00FF0F06" w:rsidRDefault="00054FBB" w:rsidP="00E02769">
            <w:pPr>
              <w:spacing w:after="0" w:line="240" w:lineRule="auto"/>
              <w:rPr>
                <w:rFonts w:ascii="Times New Roman" w:hAnsi="Times New Roman"/>
                <w:b/>
                <w:bCs/>
                <w:color w:val="000000"/>
                <w:sz w:val="24"/>
                <w:szCs w:val="24"/>
              </w:rPr>
            </w:pPr>
            <w:r w:rsidRPr="00FF0F06">
              <w:rPr>
                <w:rFonts w:ascii="Times New Roman" w:hAnsi="Times New Roman"/>
                <w:b/>
                <w:bCs/>
                <w:sz w:val="24"/>
                <w:szCs w:val="24"/>
              </w:rPr>
              <w:t>Тема 2.1.</w:t>
            </w:r>
            <w:r w:rsidR="008F53A3" w:rsidRPr="00FF0F06">
              <w:rPr>
                <w:rFonts w:ascii="Times New Roman" w:hAnsi="Times New Roman"/>
                <w:b/>
                <w:bCs/>
                <w:sz w:val="24"/>
                <w:szCs w:val="24"/>
              </w:rPr>
              <w:t xml:space="preserve"> </w:t>
            </w:r>
          </w:p>
          <w:p w14:paraId="20C64CC0" w14:textId="601DA293" w:rsidR="00054FBB" w:rsidRPr="00FF0F06" w:rsidRDefault="00054FBB" w:rsidP="00FF0F06">
            <w:pPr>
              <w:spacing w:after="0" w:line="240" w:lineRule="auto"/>
              <w:rPr>
                <w:rFonts w:ascii="Times New Roman" w:hAnsi="Times New Roman"/>
                <w:b/>
                <w:bCs/>
                <w:sz w:val="24"/>
                <w:szCs w:val="24"/>
              </w:rPr>
            </w:pPr>
            <w:r w:rsidRPr="00FF0F06">
              <w:rPr>
                <w:rFonts w:ascii="Times New Roman" w:hAnsi="Times New Roman"/>
                <w:b/>
                <w:bCs/>
                <w:color w:val="000000"/>
                <w:sz w:val="24"/>
                <w:szCs w:val="24"/>
              </w:rPr>
              <w:t>Правовое положение субъектов предпринимательской деятельности</w:t>
            </w:r>
          </w:p>
        </w:tc>
        <w:tc>
          <w:tcPr>
            <w:tcW w:w="2133" w:type="pct"/>
            <w:shd w:val="clear" w:color="auto" w:fill="auto"/>
          </w:tcPr>
          <w:p w14:paraId="727B30A6" w14:textId="10AF54F9" w:rsidR="00054FBB" w:rsidRPr="00E02769" w:rsidRDefault="00054FBB" w:rsidP="00E02769">
            <w:pPr>
              <w:autoSpaceDE w:val="0"/>
              <w:autoSpaceDN w:val="0"/>
              <w:adjustRightInd w:val="0"/>
              <w:spacing w:after="0" w:line="240" w:lineRule="auto"/>
              <w:rPr>
                <w:rFonts w:ascii="Times New Roman" w:hAnsi="Times New Roman"/>
                <w:b/>
                <w:sz w:val="24"/>
                <w:szCs w:val="24"/>
              </w:rPr>
            </w:pPr>
            <w:r w:rsidRPr="00E02769">
              <w:rPr>
                <w:rFonts w:ascii="Times New Roman" w:hAnsi="Times New Roman"/>
                <w:b/>
                <w:sz w:val="24"/>
                <w:szCs w:val="24"/>
              </w:rPr>
              <w:t xml:space="preserve">Содержание </w:t>
            </w:r>
          </w:p>
        </w:tc>
        <w:tc>
          <w:tcPr>
            <w:tcW w:w="780" w:type="pct"/>
            <w:shd w:val="clear" w:color="auto" w:fill="auto"/>
          </w:tcPr>
          <w:p w14:paraId="7B063468" w14:textId="7755670D" w:rsidR="00054FBB" w:rsidRPr="00E02769" w:rsidRDefault="00054FBB" w:rsidP="00E02769">
            <w:pPr>
              <w:spacing w:after="0" w:line="240" w:lineRule="auto"/>
              <w:jc w:val="center"/>
              <w:rPr>
                <w:rFonts w:ascii="Times New Roman" w:hAnsi="Times New Roman"/>
                <w:b/>
                <w:sz w:val="24"/>
                <w:szCs w:val="24"/>
              </w:rPr>
            </w:pPr>
          </w:p>
        </w:tc>
        <w:tc>
          <w:tcPr>
            <w:tcW w:w="520" w:type="pct"/>
            <w:shd w:val="clear" w:color="auto" w:fill="auto"/>
          </w:tcPr>
          <w:p w14:paraId="38156D65" w14:textId="1111EA47" w:rsidR="00054FBB" w:rsidRPr="00E02769" w:rsidRDefault="00054FBB" w:rsidP="00E02769">
            <w:pPr>
              <w:spacing w:after="0" w:line="240" w:lineRule="auto"/>
              <w:jc w:val="center"/>
              <w:rPr>
                <w:rFonts w:ascii="Times New Roman" w:hAnsi="Times New Roman"/>
                <w:b/>
                <w:sz w:val="24"/>
                <w:szCs w:val="24"/>
              </w:rPr>
            </w:pPr>
          </w:p>
        </w:tc>
        <w:tc>
          <w:tcPr>
            <w:tcW w:w="624" w:type="pct"/>
            <w:vMerge w:val="restart"/>
            <w:shd w:val="clear" w:color="auto" w:fill="auto"/>
          </w:tcPr>
          <w:p w14:paraId="2912A006" w14:textId="37298CFB" w:rsidR="00054FBB" w:rsidRPr="00E02769" w:rsidRDefault="00054FBB" w:rsidP="00E02769">
            <w:pPr>
              <w:spacing w:after="0" w:line="240" w:lineRule="auto"/>
              <w:rPr>
                <w:rFonts w:ascii="Times New Roman" w:hAnsi="Times New Roman"/>
                <w:sz w:val="24"/>
                <w:szCs w:val="24"/>
              </w:rPr>
            </w:pPr>
            <w:r w:rsidRPr="00E02769">
              <w:rPr>
                <w:rFonts w:ascii="Times New Roman" w:hAnsi="Times New Roman"/>
                <w:sz w:val="24"/>
                <w:szCs w:val="24"/>
              </w:rPr>
              <w:t>ОК 01, ОК 02, ОК 03</w:t>
            </w:r>
          </w:p>
        </w:tc>
      </w:tr>
      <w:tr w:rsidR="00054FBB" w:rsidRPr="00E02769" w14:paraId="0D33BA8B" w14:textId="5AE0B97C" w:rsidTr="00E02769">
        <w:trPr>
          <w:gridAfter w:val="1"/>
          <w:wAfter w:w="8" w:type="pct"/>
          <w:trHeight w:val="23"/>
        </w:trPr>
        <w:tc>
          <w:tcPr>
            <w:tcW w:w="936" w:type="pct"/>
            <w:vMerge/>
            <w:shd w:val="clear" w:color="auto" w:fill="auto"/>
          </w:tcPr>
          <w:p w14:paraId="54CB4559" w14:textId="77777777" w:rsidR="00054FBB" w:rsidRPr="00FF0F06" w:rsidRDefault="00054FBB" w:rsidP="00E02769">
            <w:pPr>
              <w:spacing w:after="0" w:line="240" w:lineRule="auto"/>
              <w:rPr>
                <w:rFonts w:ascii="Times New Roman" w:hAnsi="Times New Roman"/>
                <w:b/>
                <w:bCs/>
                <w:sz w:val="24"/>
                <w:szCs w:val="24"/>
              </w:rPr>
            </w:pPr>
          </w:p>
        </w:tc>
        <w:tc>
          <w:tcPr>
            <w:tcW w:w="2133" w:type="pct"/>
            <w:shd w:val="clear" w:color="auto" w:fill="auto"/>
          </w:tcPr>
          <w:p w14:paraId="153043A6" w14:textId="77777777" w:rsidR="00054FBB" w:rsidRPr="00E02769" w:rsidRDefault="00054FBB" w:rsidP="00E02769">
            <w:pPr>
              <w:autoSpaceDE w:val="0"/>
              <w:autoSpaceDN w:val="0"/>
              <w:adjustRightInd w:val="0"/>
              <w:spacing w:after="0" w:line="240" w:lineRule="auto"/>
              <w:rPr>
                <w:rFonts w:ascii="Times New Roman" w:hAnsi="Times New Roman"/>
                <w:sz w:val="24"/>
                <w:szCs w:val="24"/>
              </w:rPr>
            </w:pPr>
            <w:r w:rsidRPr="00E02769">
              <w:rPr>
                <w:rFonts w:ascii="Times New Roman" w:hAnsi="Times New Roman"/>
                <w:sz w:val="24"/>
                <w:szCs w:val="24"/>
              </w:rPr>
              <w:t>1. Понятие и признаки субъектов предпринимательской деятельности. Организационно-правовые формы юридических лиц, ИП.</w:t>
            </w:r>
          </w:p>
        </w:tc>
        <w:tc>
          <w:tcPr>
            <w:tcW w:w="780" w:type="pct"/>
            <w:shd w:val="clear" w:color="auto" w:fill="auto"/>
          </w:tcPr>
          <w:p w14:paraId="779FE263" w14:textId="40D6B115" w:rsidR="00054FBB" w:rsidRPr="00E02769" w:rsidRDefault="00054FBB" w:rsidP="00E02769">
            <w:pPr>
              <w:spacing w:after="0" w:line="240" w:lineRule="auto"/>
              <w:jc w:val="center"/>
              <w:rPr>
                <w:rFonts w:ascii="Times New Roman" w:hAnsi="Times New Roman"/>
                <w:sz w:val="24"/>
                <w:szCs w:val="24"/>
              </w:rPr>
            </w:pPr>
          </w:p>
        </w:tc>
        <w:tc>
          <w:tcPr>
            <w:tcW w:w="520" w:type="pct"/>
            <w:shd w:val="clear" w:color="auto" w:fill="auto"/>
          </w:tcPr>
          <w:p w14:paraId="4BBCDAD0" w14:textId="225F65F2" w:rsidR="00054FBB" w:rsidRPr="00E02769" w:rsidRDefault="00054FBB" w:rsidP="00E02769">
            <w:pPr>
              <w:spacing w:after="0" w:line="240" w:lineRule="auto"/>
              <w:jc w:val="center"/>
              <w:rPr>
                <w:rFonts w:ascii="Times New Roman" w:hAnsi="Times New Roman"/>
                <w:sz w:val="24"/>
                <w:szCs w:val="24"/>
              </w:rPr>
            </w:pPr>
          </w:p>
        </w:tc>
        <w:tc>
          <w:tcPr>
            <w:tcW w:w="624" w:type="pct"/>
            <w:vMerge/>
            <w:shd w:val="clear" w:color="auto" w:fill="auto"/>
          </w:tcPr>
          <w:p w14:paraId="2723384D"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25289CEF" w14:textId="69FF8C9E" w:rsidTr="00E02769">
        <w:trPr>
          <w:gridAfter w:val="1"/>
          <w:wAfter w:w="8" w:type="pct"/>
          <w:trHeight w:val="23"/>
        </w:trPr>
        <w:tc>
          <w:tcPr>
            <w:tcW w:w="936" w:type="pct"/>
            <w:vMerge/>
            <w:shd w:val="clear" w:color="auto" w:fill="auto"/>
          </w:tcPr>
          <w:p w14:paraId="14880E70" w14:textId="77777777" w:rsidR="00054FBB" w:rsidRPr="00FF0F06" w:rsidRDefault="00054FBB" w:rsidP="00E02769">
            <w:pPr>
              <w:spacing w:after="0" w:line="240" w:lineRule="auto"/>
              <w:rPr>
                <w:rFonts w:ascii="Times New Roman" w:hAnsi="Times New Roman"/>
                <w:b/>
                <w:bCs/>
                <w:sz w:val="24"/>
                <w:szCs w:val="24"/>
              </w:rPr>
            </w:pPr>
          </w:p>
        </w:tc>
        <w:tc>
          <w:tcPr>
            <w:tcW w:w="2133" w:type="pct"/>
            <w:shd w:val="clear" w:color="auto" w:fill="auto"/>
          </w:tcPr>
          <w:p w14:paraId="429E8B0C" w14:textId="2B03A489" w:rsidR="00054FBB" w:rsidRPr="00E02769" w:rsidRDefault="00FF0F06" w:rsidP="00E02769">
            <w:pPr>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780" w:type="pct"/>
            <w:shd w:val="clear" w:color="auto" w:fill="auto"/>
          </w:tcPr>
          <w:p w14:paraId="57491337" w14:textId="473492B5" w:rsidR="00054FBB" w:rsidRPr="00E02769" w:rsidRDefault="00054FBB" w:rsidP="00E02769">
            <w:pPr>
              <w:spacing w:after="0" w:line="240" w:lineRule="auto"/>
              <w:jc w:val="center"/>
              <w:rPr>
                <w:rFonts w:ascii="Times New Roman" w:hAnsi="Times New Roman"/>
                <w:sz w:val="24"/>
                <w:szCs w:val="24"/>
              </w:rPr>
            </w:pPr>
          </w:p>
        </w:tc>
        <w:tc>
          <w:tcPr>
            <w:tcW w:w="520" w:type="pct"/>
            <w:shd w:val="clear" w:color="auto" w:fill="auto"/>
          </w:tcPr>
          <w:p w14:paraId="2973063D" w14:textId="07544700" w:rsidR="00054FBB" w:rsidRPr="00E02769" w:rsidRDefault="00054FBB" w:rsidP="00E02769">
            <w:pPr>
              <w:spacing w:after="0" w:line="240" w:lineRule="auto"/>
              <w:jc w:val="center"/>
              <w:rPr>
                <w:rFonts w:ascii="Times New Roman" w:hAnsi="Times New Roman"/>
                <w:sz w:val="24"/>
                <w:szCs w:val="24"/>
              </w:rPr>
            </w:pPr>
          </w:p>
        </w:tc>
        <w:tc>
          <w:tcPr>
            <w:tcW w:w="624" w:type="pct"/>
            <w:vMerge w:val="restart"/>
            <w:shd w:val="clear" w:color="auto" w:fill="auto"/>
          </w:tcPr>
          <w:p w14:paraId="3CC32328" w14:textId="0BD98194" w:rsidR="00054FBB" w:rsidRPr="00E02769" w:rsidRDefault="00FF0F06" w:rsidP="00E02769">
            <w:pPr>
              <w:spacing w:after="0" w:line="240" w:lineRule="auto"/>
              <w:rPr>
                <w:rFonts w:ascii="Times New Roman" w:hAnsi="Times New Roman"/>
                <w:sz w:val="24"/>
                <w:szCs w:val="24"/>
              </w:rPr>
            </w:pPr>
            <w:r w:rsidRPr="00E02769">
              <w:rPr>
                <w:rFonts w:ascii="Times New Roman" w:hAnsi="Times New Roman"/>
                <w:sz w:val="24"/>
                <w:szCs w:val="24"/>
              </w:rPr>
              <w:t>ОК 01, ОК 02, ОК 03</w:t>
            </w:r>
          </w:p>
        </w:tc>
      </w:tr>
      <w:tr w:rsidR="00054FBB" w:rsidRPr="00E02769" w14:paraId="774D148D" w14:textId="3EA1C796" w:rsidTr="00E02769">
        <w:trPr>
          <w:gridAfter w:val="1"/>
          <w:wAfter w:w="8" w:type="pct"/>
          <w:trHeight w:val="23"/>
        </w:trPr>
        <w:tc>
          <w:tcPr>
            <w:tcW w:w="936" w:type="pct"/>
            <w:vMerge/>
            <w:shd w:val="clear" w:color="auto" w:fill="auto"/>
          </w:tcPr>
          <w:p w14:paraId="221949C7" w14:textId="77777777" w:rsidR="00054FBB" w:rsidRPr="00FF0F06" w:rsidRDefault="00054FBB" w:rsidP="00E02769">
            <w:pPr>
              <w:spacing w:after="0" w:line="240" w:lineRule="auto"/>
              <w:rPr>
                <w:rFonts w:ascii="Times New Roman" w:hAnsi="Times New Roman"/>
                <w:b/>
                <w:bCs/>
                <w:sz w:val="24"/>
                <w:szCs w:val="24"/>
              </w:rPr>
            </w:pPr>
          </w:p>
        </w:tc>
        <w:tc>
          <w:tcPr>
            <w:tcW w:w="2133" w:type="pct"/>
            <w:shd w:val="clear" w:color="auto" w:fill="auto"/>
          </w:tcPr>
          <w:p w14:paraId="3F301FAD" w14:textId="77777777" w:rsidR="00054FBB" w:rsidRPr="00E02769" w:rsidRDefault="00054FBB" w:rsidP="00E02769">
            <w:pPr>
              <w:spacing w:after="0" w:line="240" w:lineRule="auto"/>
              <w:rPr>
                <w:rFonts w:ascii="Times New Roman" w:hAnsi="Times New Roman"/>
                <w:color w:val="000000"/>
                <w:sz w:val="24"/>
                <w:szCs w:val="24"/>
              </w:rPr>
            </w:pPr>
            <w:r w:rsidRPr="00E02769">
              <w:rPr>
                <w:rFonts w:ascii="Times New Roman" w:hAnsi="Times New Roman"/>
                <w:b/>
                <w:sz w:val="24"/>
                <w:szCs w:val="24"/>
              </w:rPr>
              <w:t>Практическое занятие 1</w:t>
            </w:r>
            <w:r w:rsidRPr="00E02769">
              <w:rPr>
                <w:rFonts w:ascii="Times New Roman" w:hAnsi="Times New Roman"/>
                <w:sz w:val="24"/>
                <w:szCs w:val="24"/>
              </w:rPr>
              <w:t xml:space="preserve"> «</w:t>
            </w:r>
            <w:r w:rsidRPr="00E02769">
              <w:rPr>
                <w:rFonts w:ascii="Times New Roman" w:hAnsi="Times New Roman"/>
                <w:color w:val="000000"/>
                <w:sz w:val="24"/>
                <w:szCs w:val="24"/>
              </w:rPr>
              <w:t>Правовое положение субъектов предпринимательской деятельности»</w:t>
            </w:r>
          </w:p>
        </w:tc>
        <w:tc>
          <w:tcPr>
            <w:tcW w:w="780" w:type="pct"/>
            <w:shd w:val="clear" w:color="auto" w:fill="auto"/>
          </w:tcPr>
          <w:p w14:paraId="343BF528" w14:textId="77777777" w:rsidR="00054FBB" w:rsidRPr="00E02769" w:rsidRDefault="00054FBB" w:rsidP="00E02769">
            <w:pPr>
              <w:spacing w:after="0" w:line="240" w:lineRule="auto"/>
              <w:rPr>
                <w:rFonts w:ascii="Times New Roman" w:hAnsi="Times New Roman"/>
                <w:sz w:val="24"/>
                <w:szCs w:val="24"/>
              </w:rPr>
            </w:pPr>
          </w:p>
        </w:tc>
        <w:tc>
          <w:tcPr>
            <w:tcW w:w="520" w:type="pct"/>
            <w:shd w:val="clear" w:color="auto" w:fill="auto"/>
          </w:tcPr>
          <w:p w14:paraId="7B38DA0B" w14:textId="77777777" w:rsidR="00054FBB" w:rsidRPr="00E02769" w:rsidRDefault="00054FBB" w:rsidP="00E02769">
            <w:pPr>
              <w:spacing w:after="0" w:line="240" w:lineRule="auto"/>
              <w:jc w:val="center"/>
              <w:rPr>
                <w:rFonts w:ascii="Times New Roman" w:hAnsi="Times New Roman"/>
                <w:sz w:val="24"/>
                <w:szCs w:val="24"/>
              </w:rPr>
            </w:pPr>
          </w:p>
        </w:tc>
        <w:tc>
          <w:tcPr>
            <w:tcW w:w="624" w:type="pct"/>
            <w:vMerge/>
            <w:shd w:val="clear" w:color="auto" w:fill="auto"/>
          </w:tcPr>
          <w:p w14:paraId="4F11C205"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3DDC4314" w14:textId="4BA20E30" w:rsidTr="00E02769">
        <w:trPr>
          <w:gridAfter w:val="1"/>
          <w:wAfter w:w="8" w:type="pct"/>
          <w:trHeight w:val="23"/>
        </w:trPr>
        <w:tc>
          <w:tcPr>
            <w:tcW w:w="936" w:type="pct"/>
            <w:vMerge w:val="restart"/>
            <w:shd w:val="clear" w:color="auto" w:fill="auto"/>
          </w:tcPr>
          <w:p w14:paraId="631A6426" w14:textId="77777777" w:rsidR="00054FBB" w:rsidRPr="00FF0F06" w:rsidRDefault="00054FBB" w:rsidP="00E02769">
            <w:pPr>
              <w:spacing w:after="0" w:line="240" w:lineRule="auto"/>
              <w:rPr>
                <w:rFonts w:ascii="Times New Roman" w:hAnsi="Times New Roman"/>
                <w:b/>
                <w:bCs/>
                <w:sz w:val="24"/>
                <w:szCs w:val="24"/>
              </w:rPr>
            </w:pPr>
            <w:r w:rsidRPr="00FF0F06">
              <w:rPr>
                <w:rFonts w:ascii="Times New Roman" w:hAnsi="Times New Roman"/>
                <w:b/>
                <w:bCs/>
                <w:sz w:val="24"/>
                <w:szCs w:val="24"/>
              </w:rPr>
              <w:lastRenderedPageBreak/>
              <w:t>Тема 2.2.</w:t>
            </w:r>
          </w:p>
          <w:p w14:paraId="0680FA9F" w14:textId="77777777" w:rsidR="00054FBB" w:rsidRPr="00FF0F06" w:rsidRDefault="00054FBB" w:rsidP="00E02769">
            <w:pPr>
              <w:spacing w:after="0" w:line="240" w:lineRule="auto"/>
              <w:rPr>
                <w:rFonts w:ascii="Times New Roman" w:hAnsi="Times New Roman"/>
                <w:b/>
                <w:bCs/>
                <w:sz w:val="24"/>
                <w:szCs w:val="24"/>
              </w:rPr>
            </w:pPr>
            <w:r w:rsidRPr="00FF0F06">
              <w:rPr>
                <w:rFonts w:ascii="Times New Roman" w:hAnsi="Times New Roman"/>
                <w:b/>
                <w:bCs/>
                <w:sz w:val="24"/>
                <w:szCs w:val="24"/>
              </w:rPr>
              <w:t xml:space="preserve"> Экономические споры</w:t>
            </w:r>
          </w:p>
        </w:tc>
        <w:tc>
          <w:tcPr>
            <w:tcW w:w="2133" w:type="pct"/>
            <w:shd w:val="clear" w:color="auto" w:fill="auto"/>
          </w:tcPr>
          <w:p w14:paraId="1D1B600F" w14:textId="203E24B4" w:rsidR="00054FBB" w:rsidRPr="00E02769" w:rsidRDefault="00054FBB" w:rsidP="00E02769">
            <w:pPr>
              <w:autoSpaceDE w:val="0"/>
              <w:autoSpaceDN w:val="0"/>
              <w:adjustRightInd w:val="0"/>
              <w:spacing w:after="0" w:line="240" w:lineRule="auto"/>
              <w:rPr>
                <w:rFonts w:ascii="Times New Roman" w:hAnsi="Times New Roman"/>
                <w:b/>
                <w:sz w:val="24"/>
                <w:szCs w:val="24"/>
              </w:rPr>
            </w:pPr>
            <w:r w:rsidRPr="00E02769">
              <w:rPr>
                <w:rFonts w:ascii="Times New Roman" w:hAnsi="Times New Roman"/>
                <w:b/>
                <w:sz w:val="24"/>
                <w:szCs w:val="24"/>
              </w:rPr>
              <w:t>Содержание</w:t>
            </w:r>
          </w:p>
        </w:tc>
        <w:tc>
          <w:tcPr>
            <w:tcW w:w="780" w:type="pct"/>
            <w:shd w:val="clear" w:color="auto" w:fill="auto"/>
          </w:tcPr>
          <w:p w14:paraId="3E40DF10" w14:textId="0CB59B25" w:rsidR="00054FBB" w:rsidRPr="00E02769" w:rsidRDefault="00054FBB" w:rsidP="00E02769">
            <w:pPr>
              <w:spacing w:after="0" w:line="240" w:lineRule="auto"/>
              <w:jc w:val="center"/>
              <w:rPr>
                <w:rFonts w:ascii="Times New Roman" w:hAnsi="Times New Roman"/>
                <w:b/>
                <w:sz w:val="24"/>
                <w:szCs w:val="24"/>
              </w:rPr>
            </w:pPr>
          </w:p>
        </w:tc>
        <w:tc>
          <w:tcPr>
            <w:tcW w:w="520" w:type="pct"/>
            <w:shd w:val="clear" w:color="auto" w:fill="auto"/>
          </w:tcPr>
          <w:p w14:paraId="59BA4AD1" w14:textId="46ECFD13" w:rsidR="00054FBB" w:rsidRPr="00E02769" w:rsidRDefault="00054FBB" w:rsidP="00E02769">
            <w:pPr>
              <w:spacing w:after="0" w:line="240" w:lineRule="auto"/>
              <w:jc w:val="center"/>
              <w:rPr>
                <w:rFonts w:ascii="Times New Roman" w:hAnsi="Times New Roman"/>
                <w:b/>
                <w:sz w:val="24"/>
                <w:szCs w:val="24"/>
              </w:rPr>
            </w:pPr>
          </w:p>
        </w:tc>
        <w:tc>
          <w:tcPr>
            <w:tcW w:w="624" w:type="pct"/>
            <w:vMerge/>
            <w:shd w:val="clear" w:color="auto" w:fill="auto"/>
          </w:tcPr>
          <w:p w14:paraId="5AD5243E"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374ED94E" w14:textId="64B3E588" w:rsidTr="00E02769">
        <w:trPr>
          <w:gridAfter w:val="1"/>
          <w:wAfter w:w="8" w:type="pct"/>
          <w:trHeight w:val="23"/>
        </w:trPr>
        <w:tc>
          <w:tcPr>
            <w:tcW w:w="936" w:type="pct"/>
            <w:vMerge/>
            <w:shd w:val="clear" w:color="auto" w:fill="auto"/>
          </w:tcPr>
          <w:p w14:paraId="460626F7" w14:textId="77777777" w:rsidR="00054FBB" w:rsidRPr="00E02769" w:rsidRDefault="00054FBB" w:rsidP="00E02769">
            <w:pPr>
              <w:spacing w:after="0" w:line="240" w:lineRule="auto"/>
              <w:rPr>
                <w:rFonts w:ascii="Times New Roman" w:hAnsi="Times New Roman"/>
                <w:b/>
                <w:sz w:val="24"/>
                <w:szCs w:val="24"/>
              </w:rPr>
            </w:pPr>
          </w:p>
        </w:tc>
        <w:tc>
          <w:tcPr>
            <w:tcW w:w="2133" w:type="pct"/>
            <w:shd w:val="clear" w:color="auto" w:fill="auto"/>
          </w:tcPr>
          <w:p w14:paraId="75119D41" w14:textId="223DD7CD" w:rsidR="00054FBB" w:rsidRPr="00E02769" w:rsidRDefault="00054FBB" w:rsidP="00E02769">
            <w:pPr>
              <w:autoSpaceDE w:val="0"/>
              <w:autoSpaceDN w:val="0"/>
              <w:adjustRightInd w:val="0"/>
              <w:spacing w:after="0" w:line="240" w:lineRule="auto"/>
              <w:rPr>
                <w:rFonts w:ascii="Times New Roman" w:hAnsi="Times New Roman"/>
                <w:sz w:val="24"/>
                <w:szCs w:val="24"/>
              </w:rPr>
            </w:pPr>
            <w:r w:rsidRPr="00E02769">
              <w:rPr>
                <w:rFonts w:ascii="Times New Roman" w:hAnsi="Times New Roman"/>
                <w:sz w:val="24"/>
                <w:szCs w:val="24"/>
              </w:rPr>
              <w:t xml:space="preserve">1 </w:t>
            </w:r>
            <w:r w:rsidRPr="00E02769">
              <w:rPr>
                <w:rFonts w:ascii="Times New Roman" w:hAnsi="Times New Roman"/>
                <w:b/>
                <w:sz w:val="24"/>
                <w:szCs w:val="24"/>
              </w:rPr>
              <w:t>.</w:t>
            </w:r>
            <w:r w:rsidR="008F53A3" w:rsidRPr="00E02769">
              <w:rPr>
                <w:rFonts w:ascii="Times New Roman" w:hAnsi="Times New Roman"/>
                <w:b/>
                <w:sz w:val="24"/>
                <w:szCs w:val="24"/>
              </w:rPr>
              <w:t xml:space="preserve"> </w:t>
            </w:r>
            <w:r w:rsidRPr="00E02769">
              <w:rPr>
                <w:rFonts w:ascii="Times New Roman" w:hAnsi="Times New Roman"/>
                <w:sz w:val="24"/>
                <w:szCs w:val="24"/>
              </w:rPr>
              <w:t>Экономические споры. Подведомственность и подсудность экономических споров.</w:t>
            </w:r>
          </w:p>
        </w:tc>
        <w:tc>
          <w:tcPr>
            <w:tcW w:w="780" w:type="pct"/>
            <w:shd w:val="clear" w:color="auto" w:fill="auto"/>
          </w:tcPr>
          <w:p w14:paraId="3FCACA6A" w14:textId="5AF5CBED" w:rsidR="00054FBB" w:rsidRPr="00E02769" w:rsidRDefault="00054FBB" w:rsidP="00E02769">
            <w:pPr>
              <w:spacing w:after="0" w:line="240" w:lineRule="auto"/>
              <w:jc w:val="center"/>
              <w:rPr>
                <w:rFonts w:ascii="Times New Roman" w:hAnsi="Times New Roman"/>
                <w:sz w:val="24"/>
                <w:szCs w:val="24"/>
              </w:rPr>
            </w:pPr>
          </w:p>
        </w:tc>
        <w:tc>
          <w:tcPr>
            <w:tcW w:w="520" w:type="pct"/>
            <w:shd w:val="clear" w:color="auto" w:fill="auto"/>
          </w:tcPr>
          <w:p w14:paraId="61C40B77" w14:textId="2E0D9ABB" w:rsidR="00054FBB" w:rsidRPr="00E02769" w:rsidRDefault="00054FBB" w:rsidP="00E02769">
            <w:pPr>
              <w:spacing w:after="0" w:line="240" w:lineRule="auto"/>
              <w:jc w:val="center"/>
              <w:rPr>
                <w:rFonts w:ascii="Times New Roman" w:hAnsi="Times New Roman"/>
                <w:sz w:val="24"/>
                <w:szCs w:val="24"/>
              </w:rPr>
            </w:pPr>
          </w:p>
        </w:tc>
        <w:tc>
          <w:tcPr>
            <w:tcW w:w="624" w:type="pct"/>
            <w:vMerge/>
            <w:shd w:val="clear" w:color="auto" w:fill="auto"/>
          </w:tcPr>
          <w:p w14:paraId="38F8AE98"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3C7BBD58" w14:textId="22A4AE44" w:rsidTr="00E02769">
        <w:trPr>
          <w:gridAfter w:val="1"/>
          <w:wAfter w:w="8" w:type="pct"/>
          <w:trHeight w:val="23"/>
        </w:trPr>
        <w:tc>
          <w:tcPr>
            <w:tcW w:w="936" w:type="pct"/>
            <w:vMerge/>
            <w:shd w:val="clear" w:color="auto" w:fill="auto"/>
          </w:tcPr>
          <w:p w14:paraId="66F3683D" w14:textId="77777777" w:rsidR="00054FBB" w:rsidRPr="00E02769" w:rsidRDefault="00054FBB" w:rsidP="00E02769">
            <w:pPr>
              <w:spacing w:after="0" w:line="240" w:lineRule="auto"/>
              <w:rPr>
                <w:rFonts w:ascii="Times New Roman" w:hAnsi="Times New Roman"/>
                <w:b/>
                <w:sz w:val="24"/>
                <w:szCs w:val="24"/>
              </w:rPr>
            </w:pPr>
          </w:p>
        </w:tc>
        <w:tc>
          <w:tcPr>
            <w:tcW w:w="2133" w:type="pct"/>
            <w:shd w:val="clear" w:color="auto" w:fill="auto"/>
          </w:tcPr>
          <w:p w14:paraId="22F2E360" w14:textId="3A52AD99" w:rsidR="00054FBB" w:rsidRPr="00E02769" w:rsidRDefault="00FF0F06" w:rsidP="00E02769">
            <w:pPr>
              <w:autoSpaceDE w:val="0"/>
              <w:autoSpaceDN w:val="0"/>
              <w:adjustRightInd w:val="0"/>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780" w:type="pct"/>
            <w:shd w:val="clear" w:color="auto" w:fill="auto"/>
          </w:tcPr>
          <w:p w14:paraId="5B098CFA" w14:textId="03FB2BDE" w:rsidR="00054FBB" w:rsidRPr="00E02769" w:rsidRDefault="00054FBB" w:rsidP="00E02769">
            <w:pPr>
              <w:spacing w:after="0" w:line="240" w:lineRule="auto"/>
              <w:jc w:val="center"/>
              <w:rPr>
                <w:rFonts w:ascii="Times New Roman" w:hAnsi="Times New Roman"/>
                <w:sz w:val="24"/>
                <w:szCs w:val="24"/>
              </w:rPr>
            </w:pPr>
          </w:p>
        </w:tc>
        <w:tc>
          <w:tcPr>
            <w:tcW w:w="520" w:type="pct"/>
            <w:shd w:val="clear" w:color="auto" w:fill="auto"/>
          </w:tcPr>
          <w:p w14:paraId="18722804" w14:textId="229D34B1" w:rsidR="00054FBB" w:rsidRPr="00E02769" w:rsidRDefault="00054FBB" w:rsidP="00E02769">
            <w:pPr>
              <w:spacing w:after="0" w:line="240" w:lineRule="auto"/>
              <w:jc w:val="center"/>
              <w:rPr>
                <w:rFonts w:ascii="Times New Roman" w:hAnsi="Times New Roman"/>
                <w:sz w:val="24"/>
                <w:szCs w:val="24"/>
              </w:rPr>
            </w:pPr>
          </w:p>
        </w:tc>
        <w:tc>
          <w:tcPr>
            <w:tcW w:w="624" w:type="pct"/>
            <w:vMerge/>
            <w:shd w:val="clear" w:color="auto" w:fill="auto"/>
          </w:tcPr>
          <w:p w14:paraId="6E75E915"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09C7BA06" w14:textId="749A0A60" w:rsidTr="00E02769">
        <w:trPr>
          <w:gridAfter w:val="1"/>
          <w:wAfter w:w="8" w:type="pct"/>
          <w:trHeight w:val="23"/>
        </w:trPr>
        <w:tc>
          <w:tcPr>
            <w:tcW w:w="936" w:type="pct"/>
            <w:vMerge/>
            <w:shd w:val="clear" w:color="auto" w:fill="auto"/>
          </w:tcPr>
          <w:p w14:paraId="721BB667" w14:textId="77777777" w:rsidR="00054FBB" w:rsidRPr="00E02769" w:rsidRDefault="00054FBB" w:rsidP="00E02769">
            <w:pPr>
              <w:spacing w:after="0" w:line="240" w:lineRule="auto"/>
              <w:rPr>
                <w:rFonts w:ascii="Times New Roman" w:hAnsi="Times New Roman"/>
                <w:b/>
                <w:sz w:val="24"/>
                <w:szCs w:val="24"/>
              </w:rPr>
            </w:pPr>
          </w:p>
        </w:tc>
        <w:tc>
          <w:tcPr>
            <w:tcW w:w="2133" w:type="pct"/>
            <w:shd w:val="clear" w:color="auto" w:fill="auto"/>
          </w:tcPr>
          <w:p w14:paraId="2C317AAA" w14:textId="77777777" w:rsidR="00054FBB" w:rsidRPr="00E02769" w:rsidRDefault="00054FBB" w:rsidP="00E02769">
            <w:pPr>
              <w:autoSpaceDE w:val="0"/>
              <w:autoSpaceDN w:val="0"/>
              <w:adjustRightInd w:val="0"/>
              <w:spacing w:after="0" w:line="240" w:lineRule="auto"/>
              <w:rPr>
                <w:rFonts w:ascii="Times New Roman" w:hAnsi="Times New Roman"/>
                <w:sz w:val="24"/>
                <w:szCs w:val="24"/>
              </w:rPr>
            </w:pPr>
            <w:r w:rsidRPr="00E02769">
              <w:rPr>
                <w:rFonts w:ascii="Times New Roman" w:hAnsi="Times New Roman"/>
                <w:b/>
                <w:sz w:val="24"/>
                <w:szCs w:val="24"/>
              </w:rPr>
              <w:t>Практическое занятие 2</w:t>
            </w:r>
            <w:r w:rsidRPr="00E02769">
              <w:rPr>
                <w:rFonts w:ascii="Times New Roman" w:hAnsi="Times New Roman"/>
                <w:sz w:val="24"/>
                <w:szCs w:val="24"/>
              </w:rPr>
              <w:t xml:space="preserve"> «Экономические споры. Порядок составления искового заявления».</w:t>
            </w:r>
          </w:p>
        </w:tc>
        <w:tc>
          <w:tcPr>
            <w:tcW w:w="780" w:type="pct"/>
            <w:shd w:val="clear" w:color="auto" w:fill="auto"/>
          </w:tcPr>
          <w:p w14:paraId="013B9F4F" w14:textId="77777777" w:rsidR="00054FBB" w:rsidRPr="00E02769" w:rsidRDefault="00054FBB" w:rsidP="00E02769">
            <w:pPr>
              <w:spacing w:after="0" w:line="240" w:lineRule="auto"/>
              <w:rPr>
                <w:rFonts w:ascii="Times New Roman" w:hAnsi="Times New Roman"/>
                <w:sz w:val="24"/>
                <w:szCs w:val="24"/>
              </w:rPr>
            </w:pPr>
          </w:p>
        </w:tc>
        <w:tc>
          <w:tcPr>
            <w:tcW w:w="520" w:type="pct"/>
            <w:shd w:val="clear" w:color="auto" w:fill="auto"/>
          </w:tcPr>
          <w:p w14:paraId="675B3B1D" w14:textId="77777777" w:rsidR="00054FBB" w:rsidRPr="00E02769" w:rsidRDefault="00054FBB" w:rsidP="00E02769">
            <w:pPr>
              <w:spacing w:after="0" w:line="240" w:lineRule="auto"/>
              <w:jc w:val="center"/>
              <w:rPr>
                <w:rFonts w:ascii="Times New Roman" w:hAnsi="Times New Roman"/>
                <w:sz w:val="24"/>
                <w:szCs w:val="24"/>
              </w:rPr>
            </w:pPr>
          </w:p>
        </w:tc>
        <w:tc>
          <w:tcPr>
            <w:tcW w:w="624" w:type="pct"/>
            <w:vMerge/>
            <w:shd w:val="clear" w:color="auto" w:fill="auto"/>
          </w:tcPr>
          <w:p w14:paraId="31F7C830"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681A9750" w14:textId="416A5D9E" w:rsidTr="00E02769">
        <w:trPr>
          <w:gridAfter w:val="1"/>
          <w:wAfter w:w="8" w:type="pct"/>
          <w:trHeight w:val="23"/>
        </w:trPr>
        <w:tc>
          <w:tcPr>
            <w:tcW w:w="3069" w:type="pct"/>
            <w:gridSpan w:val="2"/>
            <w:shd w:val="clear" w:color="auto" w:fill="auto"/>
          </w:tcPr>
          <w:p w14:paraId="4E3830D3" w14:textId="77777777" w:rsidR="00054FBB" w:rsidRPr="00E02769" w:rsidRDefault="00054FBB" w:rsidP="00E02769">
            <w:pPr>
              <w:spacing w:after="0" w:line="240" w:lineRule="auto"/>
              <w:rPr>
                <w:rFonts w:ascii="Times New Roman" w:hAnsi="Times New Roman"/>
                <w:b/>
                <w:sz w:val="24"/>
                <w:szCs w:val="24"/>
              </w:rPr>
            </w:pPr>
            <w:r w:rsidRPr="00E02769">
              <w:rPr>
                <w:rFonts w:ascii="Times New Roman" w:hAnsi="Times New Roman"/>
                <w:b/>
                <w:sz w:val="24"/>
                <w:szCs w:val="24"/>
              </w:rPr>
              <w:t xml:space="preserve">Раздел </w:t>
            </w:r>
            <w:r w:rsidRPr="00E02769">
              <w:rPr>
                <w:rFonts w:ascii="Times New Roman" w:hAnsi="Times New Roman"/>
                <w:b/>
                <w:sz w:val="24"/>
                <w:szCs w:val="24"/>
                <w:lang w:val="en-US"/>
              </w:rPr>
              <w:t>III</w:t>
            </w:r>
            <w:r w:rsidRPr="00E02769">
              <w:rPr>
                <w:rFonts w:ascii="Times New Roman" w:hAnsi="Times New Roman"/>
                <w:b/>
                <w:sz w:val="24"/>
                <w:szCs w:val="24"/>
              </w:rPr>
              <w:t xml:space="preserve"> Труд и социальная защита</w:t>
            </w:r>
          </w:p>
        </w:tc>
        <w:tc>
          <w:tcPr>
            <w:tcW w:w="780" w:type="pct"/>
            <w:shd w:val="clear" w:color="auto" w:fill="auto"/>
          </w:tcPr>
          <w:p w14:paraId="5CB5F4C7" w14:textId="5A83BF66" w:rsidR="00054FBB" w:rsidRPr="00E02769" w:rsidRDefault="00726450" w:rsidP="00E02769">
            <w:pPr>
              <w:spacing w:after="0" w:line="240" w:lineRule="auto"/>
              <w:jc w:val="center"/>
              <w:rPr>
                <w:rFonts w:ascii="Times New Roman" w:hAnsi="Times New Roman"/>
                <w:b/>
                <w:sz w:val="24"/>
                <w:szCs w:val="24"/>
              </w:rPr>
            </w:pPr>
            <w:r>
              <w:rPr>
                <w:rFonts w:ascii="Times New Roman" w:hAnsi="Times New Roman"/>
                <w:b/>
                <w:sz w:val="24"/>
                <w:szCs w:val="24"/>
              </w:rPr>
              <w:t>20</w:t>
            </w:r>
            <w:r w:rsidR="0075223C">
              <w:rPr>
                <w:rFonts w:ascii="Times New Roman" w:hAnsi="Times New Roman"/>
                <w:b/>
                <w:sz w:val="24"/>
                <w:szCs w:val="24"/>
              </w:rPr>
              <w:t>/</w:t>
            </w:r>
            <w:r>
              <w:rPr>
                <w:rFonts w:ascii="Times New Roman" w:hAnsi="Times New Roman"/>
                <w:b/>
                <w:sz w:val="24"/>
                <w:szCs w:val="24"/>
              </w:rPr>
              <w:t>20</w:t>
            </w:r>
          </w:p>
        </w:tc>
        <w:tc>
          <w:tcPr>
            <w:tcW w:w="520" w:type="pct"/>
            <w:shd w:val="clear" w:color="auto" w:fill="auto"/>
          </w:tcPr>
          <w:p w14:paraId="4B7C663C" w14:textId="2501C4AD" w:rsidR="00054FBB" w:rsidRPr="00E02769" w:rsidRDefault="0075223C" w:rsidP="00E02769">
            <w:pPr>
              <w:spacing w:after="0" w:line="240" w:lineRule="auto"/>
              <w:jc w:val="center"/>
              <w:rPr>
                <w:rFonts w:ascii="Times New Roman" w:hAnsi="Times New Roman"/>
                <w:b/>
                <w:sz w:val="24"/>
                <w:szCs w:val="24"/>
              </w:rPr>
            </w:pPr>
            <w:r>
              <w:rPr>
                <w:rFonts w:ascii="Times New Roman" w:hAnsi="Times New Roman"/>
                <w:b/>
                <w:sz w:val="24"/>
                <w:szCs w:val="24"/>
              </w:rPr>
              <w:t>2</w:t>
            </w:r>
            <w:r w:rsidR="00726450">
              <w:rPr>
                <w:rFonts w:ascii="Times New Roman" w:hAnsi="Times New Roman"/>
                <w:b/>
                <w:sz w:val="24"/>
                <w:szCs w:val="24"/>
              </w:rPr>
              <w:t>2</w:t>
            </w:r>
            <w:r>
              <w:rPr>
                <w:rFonts w:ascii="Times New Roman" w:hAnsi="Times New Roman"/>
                <w:b/>
                <w:sz w:val="24"/>
                <w:szCs w:val="24"/>
              </w:rPr>
              <w:t>/2</w:t>
            </w:r>
            <w:r w:rsidR="00726450">
              <w:rPr>
                <w:rFonts w:ascii="Times New Roman" w:hAnsi="Times New Roman"/>
                <w:b/>
                <w:sz w:val="24"/>
                <w:szCs w:val="24"/>
              </w:rPr>
              <w:t>2</w:t>
            </w:r>
          </w:p>
        </w:tc>
        <w:tc>
          <w:tcPr>
            <w:tcW w:w="624" w:type="pct"/>
            <w:shd w:val="clear" w:color="auto" w:fill="auto"/>
          </w:tcPr>
          <w:p w14:paraId="7E6AF3DE"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245942DC" w14:textId="26CB05C7" w:rsidTr="00E02769">
        <w:trPr>
          <w:gridAfter w:val="1"/>
          <w:wAfter w:w="8" w:type="pct"/>
          <w:trHeight w:val="23"/>
        </w:trPr>
        <w:tc>
          <w:tcPr>
            <w:tcW w:w="936" w:type="pct"/>
            <w:vMerge w:val="restart"/>
            <w:shd w:val="clear" w:color="auto" w:fill="auto"/>
          </w:tcPr>
          <w:p w14:paraId="5F2BC814" w14:textId="77777777" w:rsidR="00054FBB" w:rsidRPr="00FF0F06" w:rsidRDefault="00054FBB" w:rsidP="00E02769">
            <w:pPr>
              <w:spacing w:after="0" w:line="240" w:lineRule="auto"/>
              <w:rPr>
                <w:rFonts w:ascii="Times New Roman" w:hAnsi="Times New Roman"/>
                <w:b/>
                <w:bCs/>
                <w:spacing w:val="-2"/>
                <w:sz w:val="24"/>
                <w:szCs w:val="24"/>
              </w:rPr>
            </w:pPr>
            <w:r w:rsidRPr="00FF0F06">
              <w:rPr>
                <w:rFonts w:ascii="Times New Roman" w:hAnsi="Times New Roman"/>
                <w:b/>
                <w:bCs/>
                <w:spacing w:val="-2"/>
                <w:sz w:val="24"/>
                <w:szCs w:val="24"/>
              </w:rPr>
              <w:t xml:space="preserve">Тема 3.1. </w:t>
            </w:r>
          </w:p>
          <w:p w14:paraId="2DA79650" w14:textId="77777777" w:rsidR="00054FBB" w:rsidRPr="00FF0F06" w:rsidRDefault="00054FBB" w:rsidP="00E02769">
            <w:pPr>
              <w:spacing w:after="0" w:line="240" w:lineRule="auto"/>
              <w:rPr>
                <w:rFonts w:ascii="Times New Roman" w:hAnsi="Times New Roman"/>
                <w:b/>
                <w:bCs/>
                <w:spacing w:val="-2"/>
                <w:sz w:val="24"/>
                <w:szCs w:val="24"/>
              </w:rPr>
            </w:pPr>
            <w:r w:rsidRPr="00FF0F06">
              <w:rPr>
                <w:rFonts w:ascii="Times New Roman" w:hAnsi="Times New Roman"/>
                <w:b/>
                <w:bCs/>
                <w:spacing w:val="-2"/>
                <w:sz w:val="24"/>
                <w:szCs w:val="24"/>
              </w:rPr>
              <w:t>Трудовое право, как отрасль права</w:t>
            </w:r>
          </w:p>
        </w:tc>
        <w:tc>
          <w:tcPr>
            <w:tcW w:w="2133" w:type="pct"/>
            <w:shd w:val="clear" w:color="auto" w:fill="auto"/>
          </w:tcPr>
          <w:p w14:paraId="113E35E2" w14:textId="6D6BE90E" w:rsidR="00054FBB" w:rsidRPr="00E02769" w:rsidRDefault="00054FBB" w:rsidP="00E02769">
            <w:pPr>
              <w:autoSpaceDE w:val="0"/>
              <w:autoSpaceDN w:val="0"/>
              <w:adjustRightInd w:val="0"/>
              <w:spacing w:after="0" w:line="240" w:lineRule="auto"/>
              <w:rPr>
                <w:rFonts w:ascii="Times New Roman" w:hAnsi="Times New Roman"/>
                <w:b/>
                <w:sz w:val="24"/>
                <w:szCs w:val="24"/>
              </w:rPr>
            </w:pPr>
            <w:r w:rsidRPr="00E02769">
              <w:rPr>
                <w:rFonts w:ascii="Times New Roman" w:hAnsi="Times New Roman"/>
                <w:b/>
                <w:sz w:val="24"/>
                <w:szCs w:val="24"/>
              </w:rPr>
              <w:t>Содержание</w:t>
            </w:r>
          </w:p>
        </w:tc>
        <w:tc>
          <w:tcPr>
            <w:tcW w:w="780" w:type="pct"/>
            <w:shd w:val="clear" w:color="auto" w:fill="auto"/>
          </w:tcPr>
          <w:p w14:paraId="1AA5E922" w14:textId="660FCCA5" w:rsidR="00054FBB" w:rsidRPr="00E02769" w:rsidRDefault="00054FBB" w:rsidP="00E02769">
            <w:pPr>
              <w:spacing w:after="0" w:line="240" w:lineRule="auto"/>
              <w:jc w:val="center"/>
              <w:rPr>
                <w:rFonts w:ascii="Times New Roman" w:hAnsi="Times New Roman"/>
                <w:b/>
                <w:sz w:val="24"/>
                <w:szCs w:val="24"/>
              </w:rPr>
            </w:pPr>
          </w:p>
        </w:tc>
        <w:tc>
          <w:tcPr>
            <w:tcW w:w="520" w:type="pct"/>
            <w:shd w:val="clear" w:color="auto" w:fill="auto"/>
          </w:tcPr>
          <w:p w14:paraId="69ED8282" w14:textId="0BD0D88A" w:rsidR="00054FBB" w:rsidRPr="00E02769" w:rsidRDefault="00054FBB" w:rsidP="00E02769">
            <w:pPr>
              <w:suppressAutoHyphens/>
              <w:spacing w:after="0" w:line="240" w:lineRule="auto"/>
              <w:jc w:val="center"/>
              <w:rPr>
                <w:rFonts w:ascii="Times New Roman" w:hAnsi="Times New Roman"/>
                <w:b/>
                <w:sz w:val="24"/>
                <w:szCs w:val="24"/>
              </w:rPr>
            </w:pPr>
          </w:p>
        </w:tc>
        <w:tc>
          <w:tcPr>
            <w:tcW w:w="624" w:type="pct"/>
            <w:vMerge w:val="restart"/>
            <w:shd w:val="clear" w:color="auto" w:fill="auto"/>
          </w:tcPr>
          <w:p w14:paraId="610BFF98" w14:textId="6921AC79" w:rsidR="00054FBB" w:rsidRPr="00E02769" w:rsidRDefault="00054FBB" w:rsidP="00E02769">
            <w:pPr>
              <w:spacing w:after="0" w:line="240" w:lineRule="auto"/>
              <w:rPr>
                <w:rFonts w:ascii="Times New Roman" w:hAnsi="Times New Roman"/>
                <w:sz w:val="24"/>
                <w:szCs w:val="24"/>
              </w:rPr>
            </w:pPr>
            <w:r w:rsidRPr="00E02769">
              <w:rPr>
                <w:rFonts w:ascii="Times New Roman" w:hAnsi="Times New Roman"/>
                <w:sz w:val="24"/>
                <w:szCs w:val="24"/>
              </w:rPr>
              <w:t>ОК 01, ОК 02, ОК 03</w:t>
            </w:r>
          </w:p>
        </w:tc>
      </w:tr>
      <w:tr w:rsidR="00054FBB" w:rsidRPr="00E02769" w14:paraId="5E55DB3D" w14:textId="5F7212B5" w:rsidTr="00E02769">
        <w:trPr>
          <w:gridAfter w:val="1"/>
          <w:wAfter w:w="8" w:type="pct"/>
          <w:trHeight w:val="23"/>
        </w:trPr>
        <w:tc>
          <w:tcPr>
            <w:tcW w:w="936" w:type="pct"/>
            <w:vMerge/>
            <w:shd w:val="clear" w:color="auto" w:fill="auto"/>
          </w:tcPr>
          <w:p w14:paraId="0F66C732" w14:textId="77777777" w:rsidR="00054FBB" w:rsidRPr="00FF0F06" w:rsidRDefault="00054FBB" w:rsidP="00E02769">
            <w:pPr>
              <w:spacing w:after="0" w:line="240" w:lineRule="auto"/>
              <w:rPr>
                <w:rFonts w:ascii="Times New Roman" w:hAnsi="Times New Roman"/>
                <w:b/>
                <w:bCs/>
                <w:spacing w:val="-2"/>
                <w:sz w:val="24"/>
                <w:szCs w:val="24"/>
              </w:rPr>
            </w:pPr>
          </w:p>
        </w:tc>
        <w:tc>
          <w:tcPr>
            <w:tcW w:w="2133" w:type="pct"/>
            <w:shd w:val="clear" w:color="auto" w:fill="auto"/>
          </w:tcPr>
          <w:p w14:paraId="74F47166" w14:textId="77777777" w:rsidR="00054FBB" w:rsidRPr="00E02769" w:rsidRDefault="00054FBB" w:rsidP="00E02769">
            <w:pPr>
              <w:autoSpaceDE w:val="0"/>
              <w:autoSpaceDN w:val="0"/>
              <w:adjustRightInd w:val="0"/>
              <w:spacing w:after="0" w:line="240" w:lineRule="auto"/>
              <w:rPr>
                <w:rFonts w:ascii="Times New Roman" w:hAnsi="Times New Roman"/>
                <w:sz w:val="24"/>
                <w:szCs w:val="24"/>
              </w:rPr>
            </w:pPr>
            <w:r w:rsidRPr="00E02769">
              <w:rPr>
                <w:rFonts w:ascii="Times New Roman" w:hAnsi="Times New Roman"/>
                <w:sz w:val="24"/>
                <w:szCs w:val="24"/>
              </w:rPr>
              <w:t xml:space="preserve">Источники трудового права. Трудовой кодекс РФ. Субъекты трудового правоотношения. </w:t>
            </w:r>
          </w:p>
        </w:tc>
        <w:tc>
          <w:tcPr>
            <w:tcW w:w="780" w:type="pct"/>
            <w:shd w:val="clear" w:color="auto" w:fill="auto"/>
          </w:tcPr>
          <w:p w14:paraId="60AF44A6" w14:textId="77777777" w:rsidR="00054FBB" w:rsidRPr="00E02769" w:rsidRDefault="00054FBB" w:rsidP="00E02769">
            <w:pPr>
              <w:spacing w:after="0" w:line="240" w:lineRule="auto"/>
              <w:jc w:val="center"/>
              <w:rPr>
                <w:rFonts w:ascii="Times New Roman" w:hAnsi="Times New Roman"/>
                <w:sz w:val="24"/>
                <w:szCs w:val="24"/>
              </w:rPr>
            </w:pPr>
          </w:p>
        </w:tc>
        <w:tc>
          <w:tcPr>
            <w:tcW w:w="520" w:type="pct"/>
            <w:shd w:val="clear" w:color="auto" w:fill="auto"/>
          </w:tcPr>
          <w:p w14:paraId="3EE9720A" w14:textId="77777777" w:rsidR="00054FBB" w:rsidRPr="00E02769" w:rsidRDefault="00054FBB" w:rsidP="00E02769">
            <w:pPr>
              <w:spacing w:after="0" w:line="240" w:lineRule="auto"/>
              <w:jc w:val="center"/>
              <w:rPr>
                <w:rFonts w:ascii="Times New Roman" w:hAnsi="Times New Roman"/>
                <w:sz w:val="24"/>
                <w:szCs w:val="24"/>
              </w:rPr>
            </w:pPr>
          </w:p>
        </w:tc>
        <w:tc>
          <w:tcPr>
            <w:tcW w:w="624" w:type="pct"/>
            <w:vMerge/>
            <w:shd w:val="clear" w:color="auto" w:fill="auto"/>
          </w:tcPr>
          <w:p w14:paraId="1CC8CC64"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4AC2075B" w14:textId="7F3C7B95" w:rsidTr="00E02769">
        <w:trPr>
          <w:gridAfter w:val="1"/>
          <w:wAfter w:w="8" w:type="pct"/>
          <w:trHeight w:val="23"/>
        </w:trPr>
        <w:tc>
          <w:tcPr>
            <w:tcW w:w="936" w:type="pct"/>
            <w:vMerge w:val="restart"/>
            <w:shd w:val="clear" w:color="auto" w:fill="auto"/>
          </w:tcPr>
          <w:p w14:paraId="1EC894DE" w14:textId="62AE4115" w:rsidR="00054FBB" w:rsidRPr="00FF0F06"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F0F06">
              <w:rPr>
                <w:rFonts w:ascii="Times New Roman" w:hAnsi="Times New Roman"/>
                <w:b/>
                <w:bCs/>
                <w:sz w:val="24"/>
                <w:szCs w:val="24"/>
              </w:rPr>
              <w:t>Тема 3.2.</w:t>
            </w:r>
            <w:r w:rsidR="008F53A3" w:rsidRPr="00FF0F06">
              <w:rPr>
                <w:rFonts w:ascii="Times New Roman" w:hAnsi="Times New Roman"/>
                <w:b/>
                <w:bCs/>
                <w:sz w:val="24"/>
                <w:szCs w:val="24"/>
              </w:rPr>
              <w:t xml:space="preserve"> </w:t>
            </w:r>
          </w:p>
          <w:p w14:paraId="1003DD19" w14:textId="77777777" w:rsidR="00054FBB" w:rsidRPr="00FF0F06"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F0F06">
              <w:rPr>
                <w:rFonts w:ascii="Times New Roman" w:hAnsi="Times New Roman"/>
                <w:b/>
                <w:bCs/>
                <w:sz w:val="24"/>
                <w:szCs w:val="24"/>
              </w:rPr>
              <w:t>Правовое регулирование занятости и трудоустройства</w:t>
            </w:r>
          </w:p>
        </w:tc>
        <w:tc>
          <w:tcPr>
            <w:tcW w:w="2133" w:type="pct"/>
            <w:shd w:val="clear" w:color="auto" w:fill="auto"/>
          </w:tcPr>
          <w:p w14:paraId="7F45B064" w14:textId="158816FB" w:rsidR="00054FBB" w:rsidRPr="00E02769" w:rsidRDefault="00054FBB" w:rsidP="00E02769">
            <w:pPr>
              <w:autoSpaceDE w:val="0"/>
              <w:autoSpaceDN w:val="0"/>
              <w:adjustRightInd w:val="0"/>
              <w:spacing w:after="0" w:line="240" w:lineRule="auto"/>
              <w:rPr>
                <w:rFonts w:ascii="Times New Roman" w:hAnsi="Times New Roman"/>
                <w:b/>
                <w:sz w:val="24"/>
                <w:szCs w:val="24"/>
              </w:rPr>
            </w:pPr>
            <w:r w:rsidRPr="00E02769">
              <w:rPr>
                <w:rFonts w:ascii="Times New Roman" w:hAnsi="Times New Roman"/>
                <w:b/>
                <w:sz w:val="24"/>
                <w:szCs w:val="24"/>
              </w:rPr>
              <w:t>Содержание</w:t>
            </w:r>
          </w:p>
        </w:tc>
        <w:tc>
          <w:tcPr>
            <w:tcW w:w="780" w:type="pct"/>
            <w:shd w:val="clear" w:color="auto" w:fill="auto"/>
          </w:tcPr>
          <w:p w14:paraId="2F8CE1E4" w14:textId="072ABDB9" w:rsidR="00054FBB" w:rsidRPr="00E02769" w:rsidRDefault="00054FBB" w:rsidP="00E02769">
            <w:pPr>
              <w:spacing w:after="0" w:line="240" w:lineRule="auto"/>
              <w:jc w:val="center"/>
              <w:rPr>
                <w:rFonts w:ascii="Times New Roman" w:hAnsi="Times New Roman"/>
                <w:b/>
                <w:sz w:val="24"/>
                <w:szCs w:val="24"/>
              </w:rPr>
            </w:pPr>
          </w:p>
        </w:tc>
        <w:tc>
          <w:tcPr>
            <w:tcW w:w="520" w:type="pct"/>
            <w:shd w:val="clear" w:color="auto" w:fill="auto"/>
          </w:tcPr>
          <w:p w14:paraId="4AC2C184" w14:textId="77777777" w:rsidR="00054FBB" w:rsidRPr="00E02769" w:rsidRDefault="00054FBB" w:rsidP="00E02769">
            <w:pPr>
              <w:spacing w:after="0" w:line="240" w:lineRule="auto"/>
              <w:jc w:val="center"/>
              <w:rPr>
                <w:rFonts w:ascii="Times New Roman" w:hAnsi="Times New Roman"/>
                <w:sz w:val="24"/>
                <w:szCs w:val="24"/>
              </w:rPr>
            </w:pPr>
          </w:p>
        </w:tc>
        <w:tc>
          <w:tcPr>
            <w:tcW w:w="624" w:type="pct"/>
            <w:vMerge/>
            <w:shd w:val="clear" w:color="auto" w:fill="auto"/>
          </w:tcPr>
          <w:p w14:paraId="2C86CF0E"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1EA80D60" w14:textId="0867BD8F" w:rsidTr="00E02769">
        <w:trPr>
          <w:gridAfter w:val="1"/>
          <w:wAfter w:w="8" w:type="pct"/>
          <w:trHeight w:val="23"/>
        </w:trPr>
        <w:tc>
          <w:tcPr>
            <w:tcW w:w="936" w:type="pct"/>
            <w:vMerge/>
            <w:shd w:val="clear" w:color="auto" w:fill="auto"/>
          </w:tcPr>
          <w:p w14:paraId="10A0FB8A" w14:textId="77777777" w:rsidR="00054FBB" w:rsidRPr="00FF0F06"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133" w:type="pct"/>
            <w:shd w:val="clear" w:color="auto" w:fill="auto"/>
          </w:tcPr>
          <w:p w14:paraId="0ADE8992" w14:textId="77777777" w:rsidR="00054FBB" w:rsidRPr="00E02769" w:rsidRDefault="00054FBB" w:rsidP="00E02769">
            <w:pPr>
              <w:spacing w:after="0" w:line="240" w:lineRule="auto"/>
              <w:rPr>
                <w:rFonts w:ascii="Times New Roman" w:hAnsi="Times New Roman"/>
                <w:sz w:val="24"/>
                <w:szCs w:val="24"/>
              </w:rPr>
            </w:pPr>
            <w:r w:rsidRPr="00E02769">
              <w:rPr>
                <w:rFonts w:ascii="Times New Roman" w:hAnsi="Times New Roman"/>
                <w:sz w:val="24"/>
                <w:szCs w:val="24"/>
              </w:rPr>
              <w:t>Правовое регулирование занятости и трудоустройства</w:t>
            </w:r>
          </w:p>
        </w:tc>
        <w:tc>
          <w:tcPr>
            <w:tcW w:w="780" w:type="pct"/>
            <w:shd w:val="clear" w:color="auto" w:fill="auto"/>
          </w:tcPr>
          <w:p w14:paraId="16504E81" w14:textId="27802892" w:rsidR="00054FBB" w:rsidRPr="00E02769" w:rsidRDefault="00054FBB" w:rsidP="00E02769">
            <w:pPr>
              <w:spacing w:after="0" w:line="240" w:lineRule="auto"/>
              <w:jc w:val="center"/>
              <w:rPr>
                <w:rFonts w:ascii="Times New Roman" w:hAnsi="Times New Roman"/>
                <w:sz w:val="24"/>
                <w:szCs w:val="24"/>
              </w:rPr>
            </w:pPr>
          </w:p>
        </w:tc>
        <w:tc>
          <w:tcPr>
            <w:tcW w:w="520" w:type="pct"/>
            <w:shd w:val="clear" w:color="auto" w:fill="auto"/>
          </w:tcPr>
          <w:p w14:paraId="21E061A3" w14:textId="0DBD0547" w:rsidR="00054FBB" w:rsidRPr="00E02769" w:rsidRDefault="00054FBB" w:rsidP="00E02769">
            <w:pPr>
              <w:spacing w:after="0" w:line="240" w:lineRule="auto"/>
              <w:jc w:val="center"/>
              <w:rPr>
                <w:rFonts w:ascii="Times New Roman" w:hAnsi="Times New Roman"/>
                <w:sz w:val="24"/>
                <w:szCs w:val="24"/>
              </w:rPr>
            </w:pPr>
          </w:p>
        </w:tc>
        <w:tc>
          <w:tcPr>
            <w:tcW w:w="624" w:type="pct"/>
            <w:vMerge/>
            <w:shd w:val="clear" w:color="auto" w:fill="auto"/>
          </w:tcPr>
          <w:p w14:paraId="380E7B96"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10F6003F" w14:textId="380144D1" w:rsidTr="00E02769">
        <w:trPr>
          <w:gridAfter w:val="1"/>
          <w:wAfter w:w="8" w:type="pct"/>
          <w:trHeight w:val="23"/>
        </w:trPr>
        <w:tc>
          <w:tcPr>
            <w:tcW w:w="936" w:type="pct"/>
            <w:vMerge/>
            <w:shd w:val="clear" w:color="auto" w:fill="auto"/>
          </w:tcPr>
          <w:p w14:paraId="3015D439" w14:textId="77777777" w:rsidR="00054FBB" w:rsidRPr="00FF0F06"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133" w:type="pct"/>
            <w:shd w:val="clear" w:color="auto" w:fill="auto"/>
          </w:tcPr>
          <w:p w14:paraId="507B58F6" w14:textId="2D1B4E7D" w:rsidR="00054FBB" w:rsidRPr="00E02769" w:rsidRDefault="00FF0F06" w:rsidP="00E02769">
            <w:pPr>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780" w:type="pct"/>
            <w:shd w:val="clear" w:color="auto" w:fill="auto"/>
          </w:tcPr>
          <w:p w14:paraId="2710AF6F" w14:textId="14C3C39D" w:rsidR="00054FBB" w:rsidRPr="00E02769" w:rsidRDefault="00054FBB" w:rsidP="00E02769">
            <w:pPr>
              <w:spacing w:after="0" w:line="240" w:lineRule="auto"/>
              <w:jc w:val="center"/>
              <w:rPr>
                <w:rFonts w:ascii="Times New Roman" w:hAnsi="Times New Roman"/>
                <w:sz w:val="24"/>
                <w:szCs w:val="24"/>
              </w:rPr>
            </w:pPr>
          </w:p>
        </w:tc>
        <w:tc>
          <w:tcPr>
            <w:tcW w:w="520" w:type="pct"/>
            <w:shd w:val="clear" w:color="auto" w:fill="auto"/>
          </w:tcPr>
          <w:p w14:paraId="4626F58A" w14:textId="7AA13038" w:rsidR="00054FBB" w:rsidRPr="00E02769" w:rsidRDefault="00054FBB" w:rsidP="00E02769">
            <w:pPr>
              <w:spacing w:after="0" w:line="240" w:lineRule="auto"/>
              <w:jc w:val="center"/>
              <w:rPr>
                <w:rFonts w:ascii="Times New Roman" w:hAnsi="Times New Roman"/>
                <w:sz w:val="24"/>
                <w:szCs w:val="24"/>
              </w:rPr>
            </w:pPr>
          </w:p>
        </w:tc>
        <w:tc>
          <w:tcPr>
            <w:tcW w:w="624" w:type="pct"/>
            <w:vMerge w:val="restart"/>
            <w:shd w:val="clear" w:color="auto" w:fill="auto"/>
          </w:tcPr>
          <w:p w14:paraId="5FA67C28" w14:textId="20685910" w:rsidR="00054FBB" w:rsidRPr="00E02769" w:rsidRDefault="00FF0F06" w:rsidP="00E02769">
            <w:pPr>
              <w:spacing w:after="0" w:line="240" w:lineRule="auto"/>
              <w:rPr>
                <w:rFonts w:ascii="Times New Roman" w:hAnsi="Times New Roman"/>
                <w:sz w:val="24"/>
                <w:szCs w:val="24"/>
              </w:rPr>
            </w:pPr>
            <w:r w:rsidRPr="00E02769">
              <w:rPr>
                <w:rFonts w:ascii="Times New Roman" w:hAnsi="Times New Roman"/>
                <w:sz w:val="24"/>
                <w:szCs w:val="24"/>
              </w:rPr>
              <w:t>ОК 01, ОК 02, ОК 03</w:t>
            </w:r>
          </w:p>
        </w:tc>
      </w:tr>
      <w:tr w:rsidR="00054FBB" w:rsidRPr="00E02769" w14:paraId="50E5BEFB" w14:textId="2C099C8B" w:rsidTr="00E02769">
        <w:trPr>
          <w:gridAfter w:val="1"/>
          <w:wAfter w:w="8" w:type="pct"/>
          <w:trHeight w:val="23"/>
        </w:trPr>
        <w:tc>
          <w:tcPr>
            <w:tcW w:w="936" w:type="pct"/>
            <w:vMerge/>
            <w:shd w:val="clear" w:color="auto" w:fill="auto"/>
          </w:tcPr>
          <w:p w14:paraId="48743213" w14:textId="77777777" w:rsidR="00054FBB" w:rsidRPr="00FF0F06"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133" w:type="pct"/>
            <w:shd w:val="clear" w:color="auto" w:fill="auto"/>
          </w:tcPr>
          <w:p w14:paraId="2CB1DDCB" w14:textId="77777777" w:rsidR="00054FBB" w:rsidRPr="00E02769" w:rsidRDefault="00054FBB" w:rsidP="00E02769">
            <w:pPr>
              <w:autoSpaceDE w:val="0"/>
              <w:autoSpaceDN w:val="0"/>
              <w:adjustRightInd w:val="0"/>
              <w:spacing w:after="0" w:line="240" w:lineRule="auto"/>
              <w:rPr>
                <w:rFonts w:ascii="Times New Roman" w:hAnsi="Times New Roman"/>
                <w:sz w:val="24"/>
                <w:szCs w:val="24"/>
              </w:rPr>
            </w:pPr>
            <w:r w:rsidRPr="00E02769">
              <w:rPr>
                <w:rFonts w:ascii="Times New Roman" w:hAnsi="Times New Roman"/>
                <w:b/>
                <w:sz w:val="24"/>
                <w:szCs w:val="24"/>
              </w:rPr>
              <w:t>Практическое занятие 3</w:t>
            </w:r>
            <w:r w:rsidRPr="00E02769">
              <w:rPr>
                <w:rFonts w:ascii="Times New Roman" w:hAnsi="Times New Roman"/>
                <w:sz w:val="24"/>
                <w:szCs w:val="24"/>
              </w:rPr>
              <w:t xml:space="preserve"> «Оформление резюме. Собеседование»</w:t>
            </w:r>
          </w:p>
        </w:tc>
        <w:tc>
          <w:tcPr>
            <w:tcW w:w="780" w:type="pct"/>
            <w:shd w:val="clear" w:color="auto" w:fill="auto"/>
          </w:tcPr>
          <w:p w14:paraId="3E9674E3" w14:textId="77777777" w:rsidR="00054FBB" w:rsidRPr="00E02769" w:rsidRDefault="00054FBB" w:rsidP="00E02769">
            <w:pPr>
              <w:spacing w:after="0" w:line="240" w:lineRule="auto"/>
              <w:rPr>
                <w:rFonts w:ascii="Times New Roman" w:hAnsi="Times New Roman"/>
                <w:sz w:val="24"/>
                <w:szCs w:val="24"/>
              </w:rPr>
            </w:pPr>
          </w:p>
        </w:tc>
        <w:tc>
          <w:tcPr>
            <w:tcW w:w="520" w:type="pct"/>
            <w:shd w:val="clear" w:color="auto" w:fill="auto"/>
          </w:tcPr>
          <w:p w14:paraId="2D0EEE86" w14:textId="77777777" w:rsidR="00054FBB" w:rsidRPr="00E02769" w:rsidRDefault="00054FBB" w:rsidP="00E02769">
            <w:pPr>
              <w:spacing w:after="0" w:line="240" w:lineRule="auto"/>
              <w:jc w:val="center"/>
              <w:rPr>
                <w:rFonts w:ascii="Times New Roman" w:hAnsi="Times New Roman"/>
                <w:sz w:val="24"/>
                <w:szCs w:val="24"/>
              </w:rPr>
            </w:pPr>
          </w:p>
        </w:tc>
        <w:tc>
          <w:tcPr>
            <w:tcW w:w="624" w:type="pct"/>
            <w:vMerge/>
            <w:shd w:val="clear" w:color="auto" w:fill="auto"/>
          </w:tcPr>
          <w:p w14:paraId="30E15E27"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4EFFE741" w14:textId="0132BCD9" w:rsidTr="00E02769">
        <w:trPr>
          <w:gridAfter w:val="1"/>
          <w:wAfter w:w="8" w:type="pct"/>
          <w:trHeight w:val="23"/>
        </w:trPr>
        <w:tc>
          <w:tcPr>
            <w:tcW w:w="936" w:type="pct"/>
            <w:vMerge w:val="restart"/>
            <w:shd w:val="clear" w:color="auto" w:fill="auto"/>
          </w:tcPr>
          <w:p w14:paraId="18DC8199" w14:textId="77777777" w:rsidR="00054FBB" w:rsidRPr="00FF0F06"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F0F06">
              <w:rPr>
                <w:rFonts w:ascii="Times New Roman" w:hAnsi="Times New Roman"/>
                <w:b/>
                <w:bCs/>
                <w:sz w:val="24"/>
                <w:szCs w:val="24"/>
              </w:rPr>
              <w:t xml:space="preserve">Тема </w:t>
            </w:r>
            <w:r w:rsidRPr="00FF0F06">
              <w:rPr>
                <w:rFonts w:ascii="Times New Roman" w:hAnsi="Times New Roman"/>
                <w:b/>
                <w:bCs/>
                <w:sz w:val="24"/>
                <w:szCs w:val="24"/>
                <w:lang w:val="en-US"/>
              </w:rPr>
              <w:t>3</w:t>
            </w:r>
            <w:r w:rsidRPr="00FF0F06">
              <w:rPr>
                <w:rFonts w:ascii="Times New Roman" w:hAnsi="Times New Roman"/>
                <w:b/>
                <w:bCs/>
                <w:sz w:val="24"/>
                <w:szCs w:val="24"/>
              </w:rPr>
              <w:t xml:space="preserve">.3. </w:t>
            </w:r>
          </w:p>
          <w:p w14:paraId="5E6478F6" w14:textId="77777777" w:rsidR="00054FBB" w:rsidRPr="00FF0F06"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F0F06">
              <w:rPr>
                <w:rFonts w:ascii="Times New Roman" w:hAnsi="Times New Roman"/>
                <w:b/>
                <w:bCs/>
                <w:sz w:val="24"/>
                <w:szCs w:val="24"/>
              </w:rPr>
              <w:t xml:space="preserve"> Трудовой договор (контракт)</w:t>
            </w:r>
          </w:p>
        </w:tc>
        <w:tc>
          <w:tcPr>
            <w:tcW w:w="2133" w:type="pct"/>
            <w:shd w:val="clear" w:color="auto" w:fill="auto"/>
          </w:tcPr>
          <w:p w14:paraId="4F815FEA" w14:textId="42556DAC" w:rsidR="00054FBB" w:rsidRPr="00E02769" w:rsidRDefault="00054FBB" w:rsidP="00E02769">
            <w:pPr>
              <w:autoSpaceDE w:val="0"/>
              <w:autoSpaceDN w:val="0"/>
              <w:adjustRightInd w:val="0"/>
              <w:spacing w:after="0" w:line="240" w:lineRule="auto"/>
              <w:rPr>
                <w:rFonts w:ascii="Times New Roman" w:hAnsi="Times New Roman"/>
                <w:b/>
                <w:sz w:val="24"/>
                <w:szCs w:val="24"/>
              </w:rPr>
            </w:pPr>
            <w:r w:rsidRPr="00E02769">
              <w:rPr>
                <w:rFonts w:ascii="Times New Roman" w:hAnsi="Times New Roman"/>
                <w:b/>
                <w:sz w:val="24"/>
                <w:szCs w:val="24"/>
              </w:rPr>
              <w:t>Содержание</w:t>
            </w:r>
          </w:p>
        </w:tc>
        <w:tc>
          <w:tcPr>
            <w:tcW w:w="780" w:type="pct"/>
            <w:shd w:val="clear" w:color="auto" w:fill="auto"/>
          </w:tcPr>
          <w:p w14:paraId="31497916" w14:textId="2DCF2F61" w:rsidR="00054FBB" w:rsidRPr="00E02769" w:rsidRDefault="00054FBB" w:rsidP="00E02769">
            <w:pPr>
              <w:spacing w:after="0" w:line="240" w:lineRule="auto"/>
              <w:jc w:val="center"/>
              <w:rPr>
                <w:rFonts w:ascii="Times New Roman" w:hAnsi="Times New Roman"/>
                <w:b/>
                <w:sz w:val="24"/>
                <w:szCs w:val="24"/>
              </w:rPr>
            </w:pPr>
          </w:p>
        </w:tc>
        <w:tc>
          <w:tcPr>
            <w:tcW w:w="520" w:type="pct"/>
            <w:shd w:val="clear" w:color="auto" w:fill="auto"/>
          </w:tcPr>
          <w:p w14:paraId="6AB71C1A" w14:textId="35342DD6" w:rsidR="00054FBB" w:rsidRPr="00E02769" w:rsidRDefault="00054FBB" w:rsidP="00E02769">
            <w:pPr>
              <w:spacing w:after="0" w:line="240" w:lineRule="auto"/>
              <w:jc w:val="center"/>
              <w:rPr>
                <w:rFonts w:ascii="Times New Roman" w:hAnsi="Times New Roman"/>
                <w:b/>
                <w:sz w:val="24"/>
                <w:szCs w:val="24"/>
              </w:rPr>
            </w:pPr>
          </w:p>
        </w:tc>
        <w:tc>
          <w:tcPr>
            <w:tcW w:w="624" w:type="pct"/>
            <w:vMerge/>
            <w:shd w:val="clear" w:color="auto" w:fill="auto"/>
          </w:tcPr>
          <w:p w14:paraId="0DBE0CDB"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470E9EF2" w14:textId="59388ABA" w:rsidTr="00E02769">
        <w:trPr>
          <w:gridAfter w:val="1"/>
          <w:wAfter w:w="8" w:type="pct"/>
          <w:trHeight w:val="23"/>
        </w:trPr>
        <w:tc>
          <w:tcPr>
            <w:tcW w:w="936" w:type="pct"/>
            <w:vMerge/>
            <w:shd w:val="clear" w:color="auto" w:fill="auto"/>
          </w:tcPr>
          <w:p w14:paraId="4A577D35" w14:textId="77777777" w:rsidR="00054FBB" w:rsidRPr="00FF0F06"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133" w:type="pct"/>
            <w:shd w:val="clear" w:color="auto" w:fill="auto"/>
          </w:tcPr>
          <w:p w14:paraId="196B36DE" w14:textId="77777777" w:rsidR="00054FBB" w:rsidRPr="00E02769" w:rsidRDefault="00054FBB" w:rsidP="00E02769">
            <w:pPr>
              <w:autoSpaceDE w:val="0"/>
              <w:autoSpaceDN w:val="0"/>
              <w:adjustRightInd w:val="0"/>
              <w:spacing w:after="0" w:line="240" w:lineRule="auto"/>
              <w:rPr>
                <w:rFonts w:ascii="Times New Roman" w:hAnsi="Times New Roman"/>
                <w:sz w:val="24"/>
                <w:szCs w:val="24"/>
              </w:rPr>
            </w:pPr>
            <w:r w:rsidRPr="00E02769">
              <w:rPr>
                <w:rFonts w:ascii="Times New Roman" w:hAnsi="Times New Roman"/>
                <w:sz w:val="24"/>
                <w:szCs w:val="24"/>
              </w:rPr>
              <w:t>Трудовой договор (контракт).</w:t>
            </w:r>
          </w:p>
        </w:tc>
        <w:tc>
          <w:tcPr>
            <w:tcW w:w="780" w:type="pct"/>
            <w:shd w:val="clear" w:color="auto" w:fill="auto"/>
          </w:tcPr>
          <w:p w14:paraId="4124A99B" w14:textId="7F8757CD" w:rsidR="00054FBB" w:rsidRPr="00E02769" w:rsidRDefault="00054FBB" w:rsidP="00E02769">
            <w:pPr>
              <w:spacing w:after="0" w:line="240" w:lineRule="auto"/>
              <w:jc w:val="center"/>
              <w:rPr>
                <w:rFonts w:ascii="Times New Roman" w:hAnsi="Times New Roman"/>
                <w:sz w:val="24"/>
                <w:szCs w:val="24"/>
              </w:rPr>
            </w:pPr>
          </w:p>
        </w:tc>
        <w:tc>
          <w:tcPr>
            <w:tcW w:w="520" w:type="pct"/>
            <w:shd w:val="clear" w:color="auto" w:fill="auto"/>
          </w:tcPr>
          <w:p w14:paraId="368B79AC" w14:textId="00595E67" w:rsidR="00054FBB" w:rsidRPr="00E02769" w:rsidRDefault="00054FBB" w:rsidP="00E02769">
            <w:pPr>
              <w:spacing w:after="0" w:line="240" w:lineRule="auto"/>
              <w:jc w:val="center"/>
              <w:rPr>
                <w:rFonts w:ascii="Times New Roman" w:hAnsi="Times New Roman"/>
                <w:sz w:val="24"/>
                <w:szCs w:val="24"/>
              </w:rPr>
            </w:pPr>
          </w:p>
        </w:tc>
        <w:tc>
          <w:tcPr>
            <w:tcW w:w="624" w:type="pct"/>
            <w:vMerge/>
            <w:shd w:val="clear" w:color="auto" w:fill="auto"/>
          </w:tcPr>
          <w:p w14:paraId="1FC79793"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4CBA4DE8" w14:textId="46DBFEBF" w:rsidTr="00E02769">
        <w:trPr>
          <w:gridAfter w:val="1"/>
          <w:wAfter w:w="8" w:type="pct"/>
          <w:trHeight w:val="23"/>
        </w:trPr>
        <w:tc>
          <w:tcPr>
            <w:tcW w:w="936" w:type="pct"/>
            <w:vMerge/>
            <w:shd w:val="clear" w:color="auto" w:fill="auto"/>
          </w:tcPr>
          <w:p w14:paraId="16F47AC4" w14:textId="77777777" w:rsidR="00054FBB" w:rsidRPr="00FF0F06"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133" w:type="pct"/>
            <w:shd w:val="clear" w:color="auto" w:fill="auto"/>
          </w:tcPr>
          <w:p w14:paraId="3C16644E" w14:textId="667DD86B" w:rsidR="00054FBB" w:rsidRPr="00E02769" w:rsidRDefault="00FF0F06" w:rsidP="00E02769">
            <w:pPr>
              <w:autoSpaceDE w:val="0"/>
              <w:autoSpaceDN w:val="0"/>
              <w:adjustRightInd w:val="0"/>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780" w:type="pct"/>
            <w:shd w:val="clear" w:color="auto" w:fill="auto"/>
          </w:tcPr>
          <w:p w14:paraId="4212D988" w14:textId="6C753860" w:rsidR="00054FBB" w:rsidRPr="00E02769" w:rsidRDefault="00054FBB" w:rsidP="00E02769">
            <w:pPr>
              <w:spacing w:after="0" w:line="240" w:lineRule="auto"/>
              <w:jc w:val="center"/>
              <w:rPr>
                <w:rFonts w:ascii="Times New Roman" w:hAnsi="Times New Roman"/>
                <w:sz w:val="24"/>
                <w:szCs w:val="24"/>
              </w:rPr>
            </w:pPr>
          </w:p>
        </w:tc>
        <w:tc>
          <w:tcPr>
            <w:tcW w:w="520" w:type="pct"/>
            <w:shd w:val="clear" w:color="auto" w:fill="auto"/>
          </w:tcPr>
          <w:p w14:paraId="682FFE09" w14:textId="06405122" w:rsidR="00054FBB" w:rsidRPr="00E02769" w:rsidRDefault="00054FBB" w:rsidP="00E02769">
            <w:pPr>
              <w:spacing w:after="0" w:line="240" w:lineRule="auto"/>
              <w:jc w:val="center"/>
              <w:rPr>
                <w:rFonts w:ascii="Times New Roman" w:hAnsi="Times New Roman"/>
                <w:sz w:val="24"/>
                <w:szCs w:val="24"/>
              </w:rPr>
            </w:pPr>
          </w:p>
        </w:tc>
        <w:tc>
          <w:tcPr>
            <w:tcW w:w="624" w:type="pct"/>
            <w:vMerge w:val="restart"/>
            <w:shd w:val="clear" w:color="auto" w:fill="auto"/>
          </w:tcPr>
          <w:p w14:paraId="143191FD" w14:textId="2FBC2772" w:rsidR="00054FBB" w:rsidRPr="00E02769" w:rsidRDefault="00FF0F06" w:rsidP="00E02769">
            <w:pPr>
              <w:spacing w:after="0" w:line="240" w:lineRule="auto"/>
              <w:rPr>
                <w:rFonts w:ascii="Times New Roman" w:hAnsi="Times New Roman"/>
                <w:sz w:val="24"/>
                <w:szCs w:val="24"/>
              </w:rPr>
            </w:pPr>
            <w:r w:rsidRPr="00E02769">
              <w:rPr>
                <w:rFonts w:ascii="Times New Roman" w:hAnsi="Times New Roman"/>
                <w:sz w:val="24"/>
                <w:szCs w:val="24"/>
              </w:rPr>
              <w:t>ОК 01, ОК 02, ОК 03</w:t>
            </w:r>
          </w:p>
        </w:tc>
      </w:tr>
      <w:tr w:rsidR="00054FBB" w:rsidRPr="00E02769" w14:paraId="28B8C2EB" w14:textId="31C155B5" w:rsidTr="00E02769">
        <w:trPr>
          <w:gridAfter w:val="1"/>
          <w:wAfter w:w="8" w:type="pct"/>
          <w:trHeight w:val="23"/>
        </w:trPr>
        <w:tc>
          <w:tcPr>
            <w:tcW w:w="936" w:type="pct"/>
            <w:vMerge/>
            <w:shd w:val="clear" w:color="auto" w:fill="auto"/>
          </w:tcPr>
          <w:p w14:paraId="224BA38F" w14:textId="77777777" w:rsidR="00054FBB" w:rsidRPr="00FF0F06"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133" w:type="pct"/>
            <w:shd w:val="clear" w:color="auto" w:fill="auto"/>
          </w:tcPr>
          <w:p w14:paraId="4ACE7C77" w14:textId="77777777" w:rsidR="00054FBB" w:rsidRPr="00E02769" w:rsidRDefault="00054FBB" w:rsidP="00E02769">
            <w:pPr>
              <w:autoSpaceDE w:val="0"/>
              <w:autoSpaceDN w:val="0"/>
              <w:adjustRightInd w:val="0"/>
              <w:spacing w:after="0" w:line="240" w:lineRule="auto"/>
              <w:rPr>
                <w:rFonts w:ascii="Times New Roman" w:hAnsi="Times New Roman"/>
                <w:sz w:val="24"/>
                <w:szCs w:val="24"/>
              </w:rPr>
            </w:pPr>
            <w:r w:rsidRPr="00E02769">
              <w:rPr>
                <w:rFonts w:ascii="Times New Roman" w:hAnsi="Times New Roman"/>
                <w:b/>
                <w:sz w:val="24"/>
                <w:szCs w:val="24"/>
              </w:rPr>
              <w:t>Практическое занятие 4</w:t>
            </w:r>
            <w:r w:rsidRPr="00E02769">
              <w:rPr>
                <w:rFonts w:ascii="Times New Roman" w:hAnsi="Times New Roman"/>
                <w:sz w:val="24"/>
                <w:szCs w:val="24"/>
              </w:rPr>
              <w:t xml:space="preserve"> «Составление трудового договора (контракт)»</w:t>
            </w:r>
          </w:p>
        </w:tc>
        <w:tc>
          <w:tcPr>
            <w:tcW w:w="780" w:type="pct"/>
            <w:shd w:val="clear" w:color="auto" w:fill="auto"/>
          </w:tcPr>
          <w:p w14:paraId="6E89C110" w14:textId="77777777" w:rsidR="00054FBB" w:rsidRPr="00E02769" w:rsidRDefault="00054FBB" w:rsidP="00E02769">
            <w:pPr>
              <w:spacing w:after="0" w:line="240" w:lineRule="auto"/>
              <w:rPr>
                <w:rFonts w:ascii="Times New Roman" w:hAnsi="Times New Roman"/>
                <w:sz w:val="24"/>
                <w:szCs w:val="24"/>
              </w:rPr>
            </w:pPr>
          </w:p>
        </w:tc>
        <w:tc>
          <w:tcPr>
            <w:tcW w:w="520" w:type="pct"/>
            <w:shd w:val="clear" w:color="auto" w:fill="auto"/>
          </w:tcPr>
          <w:p w14:paraId="35C068DE" w14:textId="77777777" w:rsidR="00054FBB" w:rsidRPr="00E02769" w:rsidRDefault="00054FBB" w:rsidP="00E02769">
            <w:pPr>
              <w:spacing w:after="0" w:line="240" w:lineRule="auto"/>
              <w:jc w:val="center"/>
              <w:rPr>
                <w:rFonts w:ascii="Times New Roman" w:hAnsi="Times New Roman"/>
                <w:sz w:val="24"/>
                <w:szCs w:val="24"/>
              </w:rPr>
            </w:pPr>
          </w:p>
        </w:tc>
        <w:tc>
          <w:tcPr>
            <w:tcW w:w="624" w:type="pct"/>
            <w:vMerge/>
            <w:shd w:val="clear" w:color="auto" w:fill="auto"/>
          </w:tcPr>
          <w:p w14:paraId="3183CF69"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2DB58B3D" w14:textId="1D432C61" w:rsidTr="00E02769">
        <w:trPr>
          <w:gridAfter w:val="1"/>
          <w:wAfter w:w="8" w:type="pct"/>
          <w:trHeight w:val="23"/>
        </w:trPr>
        <w:tc>
          <w:tcPr>
            <w:tcW w:w="936" w:type="pct"/>
            <w:vMerge w:val="restart"/>
            <w:shd w:val="clear" w:color="auto" w:fill="auto"/>
          </w:tcPr>
          <w:p w14:paraId="531A67B1" w14:textId="77777777" w:rsidR="00054FBB" w:rsidRPr="00FF0F06"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F0F06">
              <w:rPr>
                <w:rFonts w:ascii="Times New Roman" w:hAnsi="Times New Roman"/>
                <w:b/>
                <w:bCs/>
                <w:sz w:val="24"/>
                <w:szCs w:val="24"/>
              </w:rPr>
              <w:t xml:space="preserve">Тема 3.4. </w:t>
            </w:r>
          </w:p>
          <w:p w14:paraId="3708E597" w14:textId="77777777" w:rsidR="00054FBB" w:rsidRPr="00FF0F06"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F0F06">
              <w:rPr>
                <w:rFonts w:ascii="Times New Roman" w:hAnsi="Times New Roman"/>
                <w:b/>
                <w:bCs/>
                <w:sz w:val="24"/>
                <w:szCs w:val="24"/>
              </w:rPr>
              <w:t>Рабочее время и время отдыха. Трудовая дисциплина</w:t>
            </w:r>
          </w:p>
        </w:tc>
        <w:tc>
          <w:tcPr>
            <w:tcW w:w="2133" w:type="pct"/>
            <w:shd w:val="clear" w:color="auto" w:fill="auto"/>
          </w:tcPr>
          <w:p w14:paraId="6B5CA818" w14:textId="2F0DC413" w:rsidR="00054FBB" w:rsidRPr="00E02769" w:rsidRDefault="00054FBB" w:rsidP="00E02769">
            <w:pPr>
              <w:autoSpaceDE w:val="0"/>
              <w:autoSpaceDN w:val="0"/>
              <w:adjustRightInd w:val="0"/>
              <w:spacing w:after="0" w:line="240" w:lineRule="auto"/>
              <w:rPr>
                <w:rFonts w:ascii="Times New Roman" w:hAnsi="Times New Roman"/>
                <w:b/>
                <w:sz w:val="24"/>
                <w:szCs w:val="24"/>
              </w:rPr>
            </w:pPr>
            <w:r w:rsidRPr="00E02769">
              <w:rPr>
                <w:rFonts w:ascii="Times New Roman" w:hAnsi="Times New Roman"/>
                <w:b/>
                <w:sz w:val="24"/>
                <w:szCs w:val="24"/>
              </w:rPr>
              <w:t>Содержание</w:t>
            </w:r>
          </w:p>
        </w:tc>
        <w:tc>
          <w:tcPr>
            <w:tcW w:w="780" w:type="pct"/>
            <w:shd w:val="clear" w:color="auto" w:fill="auto"/>
          </w:tcPr>
          <w:p w14:paraId="5CA9A38B" w14:textId="7D5833FB" w:rsidR="00054FBB" w:rsidRPr="00E02769" w:rsidRDefault="00054FBB" w:rsidP="00E02769">
            <w:pPr>
              <w:spacing w:after="0" w:line="240" w:lineRule="auto"/>
              <w:jc w:val="center"/>
              <w:rPr>
                <w:rFonts w:ascii="Times New Roman" w:hAnsi="Times New Roman"/>
                <w:b/>
                <w:sz w:val="24"/>
                <w:szCs w:val="24"/>
              </w:rPr>
            </w:pPr>
          </w:p>
        </w:tc>
        <w:tc>
          <w:tcPr>
            <w:tcW w:w="520" w:type="pct"/>
            <w:shd w:val="clear" w:color="auto" w:fill="auto"/>
          </w:tcPr>
          <w:p w14:paraId="72F3EB07" w14:textId="6800AF76" w:rsidR="00054FBB" w:rsidRPr="00E02769" w:rsidRDefault="00054FBB" w:rsidP="00E02769">
            <w:pPr>
              <w:spacing w:after="0" w:line="240" w:lineRule="auto"/>
              <w:jc w:val="center"/>
              <w:rPr>
                <w:rFonts w:ascii="Times New Roman" w:hAnsi="Times New Roman"/>
                <w:b/>
                <w:sz w:val="24"/>
                <w:szCs w:val="24"/>
              </w:rPr>
            </w:pPr>
          </w:p>
        </w:tc>
        <w:tc>
          <w:tcPr>
            <w:tcW w:w="624" w:type="pct"/>
            <w:vMerge w:val="restart"/>
            <w:shd w:val="clear" w:color="auto" w:fill="auto"/>
          </w:tcPr>
          <w:p w14:paraId="128C5C17" w14:textId="47A9CC21" w:rsidR="00054FBB" w:rsidRPr="00E02769" w:rsidRDefault="00FF0F06" w:rsidP="00E02769">
            <w:pPr>
              <w:spacing w:after="0" w:line="240" w:lineRule="auto"/>
              <w:rPr>
                <w:rFonts w:ascii="Times New Roman" w:hAnsi="Times New Roman"/>
                <w:sz w:val="24"/>
                <w:szCs w:val="24"/>
              </w:rPr>
            </w:pPr>
            <w:r w:rsidRPr="00E02769">
              <w:rPr>
                <w:rFonts w:ascii="Times New Roman" w:hAnsi="Times New Roman"/>
                <w:sz w:val="24"/>
                <w:szCs w:val="24"/>
              </w:rPr>
              <w:t>ОК 01, ОК 02, ОК 03</w:t>
            </w:r>
          </w:p>
        </w:tc>
      </w:tr>
      <w:tr w:rsidR="00054FBB" w:rsidRPr="00E02769" w14:paraId="5BF26DA5" w14:textId="67CF0C61" w:rsidTr="00E02769">
        <w:trPr>
          <w:gridAfter w:val="1"/>
          <w:wAfter w:w="8" w:type="pct"/>
          <w:trHeight w:val="23"/>
        </w:trPr>
        <w:tc>
          <w:tcPr>
            <w:tcW w:w="936" w:type="pct"/>
            <w:vMerge/>
            <w:shd w:val="clear" w:color="auto" w:fill="auto"/>
          </w:tcPr>
          <w:p w14:paraId="28AB756F" w14:textId="77777777" w:rsidR="00054FBB" w:rsidRPr="00FF0F06"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133" w:type="pct"/>
            <w:shd w:val="clear" w:color="auto" w:fill="auto"/>
          </w:tcPr>
          <w:p w14:paraId="54C4E7BC" w14:textId="77777777" w:rsidR="00054FBB" w:rsidRPr="00E02769" w:rsidRDefault="00054FBB" w:rsidP="00E02769">
            <w:pPr>
              <w:autoSpaceDE w:val="0"/>
              <w:autoSpaceDN w:val="0"/>
              <w:adjustRightInd w:val="0"/>
              <w:spacing w:after="0" w:line="240" w:lineRule="auto"/>
              <w:rPr>
                <w:rFonts w:ascii="Times New Roman" w:hAnsi="Times New Roman"/>
                <w:sz w:val="24"/>
                <w:szCs w:val="24"/>
              </w:rPr>
            </w:pPr>
            <w:r w:rsidRPr="00E02769">
              <w:rPr>
                <w:rFonts w:ascii="Times New Roman" w:hAnsi="Times New Roman"/>
                <w:sz w:val="24"/>
                <w:szCs w:val="24"/>
              </w:rPr>
              <w:t xml:space="preserve">Рабочее время и время отдыха. </w:t>
            </w:r>
          </w:p>
          <w:p w14:paraId="20FAEAEB" w14:textId="77777777" w:rsidR="00054FBB" w:rsidRPr="00E02769" w:rsidRDefault="00054FBB" w:rsidP="00E02769">
            <w:pPr>
              <w:autoSpaceDE w:val="0"/>
              <w:autoSpaceDN w:val="0"/>
              <w:adjustRightInd w:val="0"/>
              <w:spacing w:after="0" w:line="240" w:lineRule="auto"/>
              <w:rPr>
                <w:rFonts w:ascii="Times New Roman" w:hAnsi="Times New Roman"/>
                <w:sz w:val="24"/>
                <w:szCs w:val="24"/>
              </w:rPr>
            </w:pPr>
            <w:r w:rsidRPr="00E02769">
              <w:rPr>
                <w:rFonts w:ascii="Times New Roman" w:hAnsi="Times New Roman"/>
                <w:sz w:val="24"/>
                <w:szCs w:val="24"/>
              </w:rPr>
              <w:t>Трудовая дисциплина</w:t>
            </w:r>
            <w:r w:rsidRPr="00E02769">
              <w:rPr>
                <w:rFonts w:ascii="Times New Roman" w:hAnsi="Times New Roman"/>
                <w:b/>
                <w:sz w:val="24"/>
                <w:szCs w:val="24"/>
              </w:rPr>
              <w:t xml:space="preserve"> </w:t>
            </w:r>
          </w:p>
        </w:tc>
        <w:tc>
          <w:tcPr>
            <w:tcW w:w="780" w:type="pct"/>
            <w:shd w:val="clear" w:color="auto" w:fill="auto"/>
          </w:tcPr>
          <w:p w14:paraId="5513081F" w14:textId="129FF3B7" w:rsidR="00054FBB" w:rsidRPr="00E02769" w:rsidRDefault="00054FBB" w:rsidP="00E02769">
            <w:pPr>
              <w:spacing w:after="0" w:line="240" w:lineRule="auto"/>
              <w:jc w:val="center"/>
              <w:rPr>
                <w:rFonts w:ascii="Times New Roman" w:hAnsi="Times New Roman"/>
                <w:sz w:val="24"/>
                <w:szCs w:val="24"/>
              </w:rPr>
            </w:pPr>
          </w:p>
        </w:tc>
        <w:tc>
          <w:tcPr>
            <w:tcW w:w="520" w:type="pct"/>
            <w:shd w:val="clear" w:color="auto" w:fill="auto"/>
          </w:tcPr>
          <w:p w14:paraId="562B636E" w14:textId="3BCF1686" w:rsidR="00054FBB" w:rsidRPr="00E02769" w:rsidRDefault="00054FBB" w:rsidP="00E02769">
            <w:pPr>
              <w:spacing w:after="0" w:line="240" w:lineRule="auto"/>
              <w:jc w:val="center"/>
              <w:rPr>
                <w:rFonts w:ascii="Times New Roman" w:hAnsi="Times New Roman"/>
                <w:sz w:val="24"/>
                <w:szCs w:val="24"/>
              </w:rPr>
            </w:pPr>
          </w:p>
        </w:tc>
        <w:tc>
          <w:tcPr>
            <w:tcW w:w="624" w:type="pct"/>
            <w:vMerge/>
            <w:shd w:val="clear" w:color="auto" w:fill="auto"/>
          </w:tcPr>
          <w:p w14:paraId="59924874"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4254A7D0" w14:textId="57CD80AB" w:rsidTr="00E02769">
        <w:trPr>
          <w:gridAfter w:val="1"/>
          <w:wAfter w:w="8" w:type="pct"/>
          <w:trHeight w:val="23"/>
        </w:trPr>
        <w:tc>
          <w:tcPr>
            <w:tcW w:w="936" w:type="pct"/>
            <w:vMerge w:val="restart"/>
            <w:shd w:val="clear" w:color="auto" w:fill="auto"/>
          </w:tcPr>
          <w:p w14:paraId="7E65352B" w14:textId="5C61E52D" w:rsidR="00054FBB" w:rsidRPr="00FF0F06"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F0F06">
              <w:rPr>
                <w:rFonts w:ascii="Times New Roman" w:hAnsi="Times New Roman"/>
                <w:b/>
                <w:bCs/>
                <w:sz w:val="24"/>
                <w:szCs w:val="24"/>
              </w:rPr>
              <w:t>Тема 3.5.</w:t>
            </w:r>
            <w:r w:rsidR="008F53A3" w:rsidRPr="00FF0F06">
              <w:rPr>
                <w:rFonts w:ascii="Times New Roman" w:hAnsi="Times New Roman"/>
                <w:b/>
                <w:bCs/>
                <w:sz w:val="24"/>
                <w:szCs w:val="24"/>
              </w:rPr>
              <w:t xml:space="preserve"> </w:t>
            </w:r>
          </w:p>
          <w:p w14:paraId="0BB5B7D9" w14:textId="77777777" w:rsidR="00054FBB" w:rsidRPr="00FF0F06"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F0F06">
              <w:rPr>
                <w:rFonts w:ascii="Times New Roman" w:hAnsi="Times New Roman"/>
                <w:b/>
                <w:bCs/>
                <w:sz w:val="24"/>
                <w:szCs w:val="24"/>
              </w:rPr>
              <w:t>Заработная плата</w:t>
            </w:r>
          </w:p>
        </w:tc>
        <w:tc>
          <w:tcPr>
            <w:tcW w:w="2133" w:type="pct"/>
            <w:shd w:val="clear" w:color="auto" w:fill="auto"/>
          </w:tcPr>
          <w:p w14:paraId="555AB1CF" w14:textId="186A9FA0" w:rsidR="00054FBB" w:rsidRPr="00E02769" w:rsidRDefault="00054FBB" w:rsidP="00E02769">
            <w:pPr>
              <w:spacing w:after="0" w:line="240" w:lineRule="auto"/>
              <w:rPr>
                <w:rFonts w:ascii="Times New Roman" w:hAnsi="Times New Roman"/>
                <w:b/>
                <w:sz w:val="24"/>
                <w:szCs w:val="24"/>
              </w:rPr>
            </w:pPr>
            <w:r w:rsidRPr="00E02769">
              <w:rPr>
                <w:rFonts w:ascii="Times New Roman" w:hAnsi="Times New Roman"/>
                <w:b/>
                <w:sz w:val="24"/>
                <w:szCs w:val="24"/>
              </w:rPr>
              <w:t>Содержание</w:t>
            </w:r>
          </w:p>
        </w:tc>
        <w:tc>
          <w:tcPr>
            <w:tcW w:w="780" w:type="pct"/>
            <w:shd w:val="clear" w:color="auto" w:fill="auto"/>
          </w:tcPr>
          <w:p w14:paraId="136431F6" w14:textId="71A627CD" w:rsidR="00054FBB" w:rsidRPr="00E02769" w:rsidRDefault="00054FBB" w:rsidP="00E02769">
            <w:pPr>
              <w:spacing w:after="0" w:line="240" w:lineRule="auto"/>
              <w:jc w:val="center"/>
              <w:rPr>
                <w:rFonts w:ascii="Times New Roman" w:hAnsi="Times New Roman"/>
                <w:b/>
                <w:sz w:val="24"/>
                <w:szCs w:val="24"/>
              </w:rPr>
            </w:pPr>
          </w:p>
        </w:tc>
        <w:tc>
          <w:tcPr>
            <w:tcW w:w="520" w:type="pct"/>
            <w:shd w:val="clear" w:color="auto" w:fill="auto"/>
          </w:tcPr>
          <w:p w14:paraId="05DD6317" w14:textId="1D556F93" w:rsidR="00054FBB" w:rsidRPr="00E02769" w:rsidRDefault="00054FBB" w:rsidP="00E02769">
            <w:pPr>
              <w:spacing w:after="0" w:line="240" w:lineRule="auto"/>
              <w:jc w:val="center"/>
              <w:rPr>
                <w:rFonts w:ascii="Times New Roman" w:hAnsi="Times New Roman"/>
                <w:b/>
                <w:sz w:val="24"/>
                <w:szCs w:val="24"/>
              </w:rPr>
            </w:pPr>
          </w:p>
        </w:tc>
        <w:tc>
          <w:tcPr>
            <w:tcW w:w="624" w:type="pct"/>
            <w:vMerge w:val="restart"/>
            <w:shd w:val="clear" w:color="auto" w:fill="auto"/>
          </w:tcPr>
          <w:p w14:paraId="192F3017" w14:textId="67C83361" w:rsidR="00054FBB" w:rsidRPr="00E02769" w:rsidRDefault="00FF0F06" w:rsidP="00E02769">
            <w:pPr>
              <w:spacing w:after="0" w:line="240" w:lineRule="auto"/>
              <w:rPr>
                <w:rFonts w:ascii="Times New Roman" w:hAnsi="Times New Roman"/>
                <w:sz w:val="24"/>
                <w:szCs w:val="24"/>
              </w:rPr>
            </w:pPr>
            <w:r w:rsidRPr="00E02769">
              <w:rPr>
                <w:rFonts w:ascii="Times New Roman" w:hAnsi="Times New Roman"/>
                <w:sz w:val="24"/>
                <w:szCs w:val="24"/>
              </w:rPr>
              <w:t>ОК 01, ОК 02, ОК 03</w:t>
            </w:r>
          </w:p>
        </w:tc>
      </w:tr>
      <w:tr w:rsidR="00054FBB" w:rsidRPr="00E02769" w14:paraId="56EFDF1D" w14:textId="55E14534" w:rsidTr="00E02769">
        <w:trPr>
          <w:gridAfter w:val="1"/>
          <w:wAfter w:w="8" w:type="pct"/>
          <w:trHeight w:val="23"/>
        </w:trPr>
        <w:tc>
          <w:tcPr>
            <w:tcW w:w="936" w:type="pct"/>
            <w:vMerge/>
            <w:shd w:val="clear" w:color="auto" w:fill="auto"/>
          </w:tcPr>
          <w:p w14:paraId="44B6BF03" w14:textId="77777777" w:rsidR="00054FBB" w:rsidRPr="00FF0F06"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133" w:type="pct"/>
            <w:shd w:val="clear" w:color="auto" w:fill="auto"/>
          </w:tcPr>
          <w:p w14:paraId="31CAB7DF" w14:textId="77777777" w:rsidR="00054FBB" w:rsidRPr="00E02769" w:rsidRDefault="00054FBB" w:rsidP="00E02769">
            <w:pPr>
              <w:spacing w:after="0" w:line="240" w:lineRule="auto"/>
              <w:rPr>
                <w:rFonts w:ascii="Times New Roman" w:hAnsi="Times New Roman"/>
                <w:sz w:val="24"/>
                <w:szCs w:val="24"/>
              </w:rPr>
            </w:pPr>
            <w:r w:rsidRPr="00E02769">
              <w:rPr>
                <w:rFonts w:ascii="Times New Roman" w:hAnsi="Times New Roman"/>
                <w:sz w:val="24"/>
                <w:szCs w:val="24"/>
              </w:rPr>
              <w:t xml:space="preserve">Оплата труда и заработная плата. </w:t>
            </w:r>
          </w:p>
        </w:tc>
        <w:tc>
          <w:tcPr>
            <w:tcW w:w="780" w:type="pct"/>
            <w:shd w:val="clear" w:color="auto" w:fill="auto"/>
          </w:tcPr>
          <w:p w14:paraId="48FCC16D" w14:textId="747EADB3" w:rsidR="00054FBB" w:rsidRPr="00E02769" w:rsidRDefault="00054FBB" w:rsidP="00E02769">
            <w:pPr>
              <w:spacing w:after="0" w:line="240" w:lineRule="auto"/>
              <w:jc w:val="center"/>
              <w:rPr>
                <w:rFonts w:ascii="Times New Roman" w:hAnsi="Times New Roman"/>
                <w:sz w:val="24"/>
                <w:szCs w:val="24"/>
              </w:rPr>
            </w:pPr>
          </w:p>
        </w:tc>
        <w:tc>
          <w:tcPr>
            <w:tcW w:w="520" w:type="pct"/>
            <w:shd w:val="clear" w:color="auto" w:fill="auto"/>
          </w:tcPr>
          <w:p w14:paraId="23953D27" w14:textId="0E51D5AB" w:rsidR="00054FBB" w:rsidRPr="00E02769" w:rsidRDefault="00054FBB" w:rsidP="00E02769">
            <w:pPr>
              <w:spacing w:after="0" w:line="240" w:lineRule="auto"/>
              <w:jc w:val="center"/>
              <w:rPr>
                <w:rFonts w:ascii="Times New Roman" w:hAnsi="Times New Roman"/>
                <w:sz w:val="24"/>
                <w:szCs w:val="24"/>
              </w:rPr>
            </w:pPr>
          </w:p>
        </w:tc>
        <w:tc>
          <w:tcPr>
            <w:tcW w:w="624" w:type="pct"/>
            <w:vMerge/>
            <w:shd w:val="clear" w:color="auto" w:fill="auto"/>
          </w:tcPr>
          <w:p w14:paraId="2F57D0BE"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2D103662" w14:textId="3A8E9295" w:rsidTr="00E02769">
        <w:trPr>
          <w:gridAfter w:val="1"/>
          <w:wAfter w:w="8" w:type="pct"/>
          <w:trHeight w:val="23"/>
        </w:trPr>
        <w:tc>
          <w:tcPr>
            <w:tcW w:w="936" w:type="pct"/>
            <w:vMerge w:val="restart"/>
            <w:shd w:val="clear" w:color="auto" w:fill="auto"/>
          </w:tcPr>
          <w:p w14:paraId="4B4F506C" w14:textId="77777777" w:rsidR="00054FBB" w:rsidRPr="00FF0F06" w:rsidRDefault="00054FBB" w:rsidP="00E02769">
            <w:pPr>
              <w:spacing w:after="0" w:line="240" w:lineRule="auto"/>
              <w:rPr>
                <w:rFonts w:ascii="Times New Roman" w:hAnsi="Times New Roman"/>
                <w:b/>
                <w:bCs/>
                <w:sz w:val="24"/>
                <w:szCs w:val="24"/>
              </w:rPr>
            </w:pPr>
            <w:r w:rsidRPr="00FF0F06">
              <w:rPr>
                <w:rFonts w:ascii="Times New Roman" w:hAnsi="Times New Roman"/>
                <w:b/>
                <w:bCs/>
                <w:sz w:val="24"/>
                <w:szCs w:val="24"/>
              </w:rPr>
              <w:t>Тема 3.6.</w:t>
            </w:r>
          </w:p>
          <w:p w14:paraId="3CCD26DC" w14:textId="07369F81" w:rsidR="00054FBB" w:rsidRPr="00FF0F06" w:rsidRDefault="00054FBB" w:rsidP="00E02769">
            <w:pPr>
              <w:spacing w:after="0" w:line="240" w:lineRule="auto"/>
              <w:rPr>
                <w:rFonts w:ascii="Times New Roman" w:hAnsi="Times New Roman"/>
                <w:b/>
                <w:bCs/>
                <w:sz w:val="24"/>
                <w:szCs w:val="24"/>
              </w:rPr>
            </w:pPr>
            <w:r w:rsidRPr="00FF0F06">
              <w:rPr>
                <w:rFonts w:ascii="Times New Roman" w:hAnsi="Times New Roman"/>
                <w:b/>
                <w:bCs/>
                <w:sz w:val="24"/>
                <w:szCs w:val="24"/>
              </w:rPr>
              <w:t>Материальная ответственность сторон трудового договора.</w:t>
            </w:r>
            <w:r w:rsidR="008F53A3" w:rsidRPr="00FF0F06">
              <w:rPr>
                <w:rFonts w:ascii="Times New Roman" w:hAnsi="Times New Roman"/>
                <w:b/>
                <w:bCs/>
                <w:sz w:val="24"/>
                <w:szCs w:val="24"/>
              </w:rPr>
              <w:t xml:space="preserve"> </w:t>
            </w:r>
            <w:r w:rsidRPr="00FF0F06">
              <w:rPr>
                <w:rFonts w:ascii="Times New Roman" w:hAnsi="Times New Roman"/>
                <w:b/>
                <w:bCs/>
                <w:sz w:val="24"/>
                <w:szCs w:val="24"/>
              </w:rPr>
              <w:t>Трудовые споры</w:t>
            </w:r>
          </w:p>
        </w:tc>
        <w:tc>
          <w:tcPr>
            <w:tcW w:w="2133" w:type="pct"/>
            <w:shd w:val="clear" w:color="auto" w:fill="auto"/>
          </w:tcPr>
          <w:p w14:paraId="2558A7C8" w14:textId="6F18E047" w:rsidR="00054FBB" w:rsidRPr="00E02769" w:rsidRDefault="00054FBB" w:rsidP="00E02769">
            <w:pPr>
              <w:spacing w:after="0" w:line="240" w:lineRule="auto"/>
              <w:rPr>
                <w:rFonts w:ascii="Times New Roman" w:hAnsi="Times New Roman"/>
                <w:b/>
                <w:sz w:val="24"/>
                <w:szCs w:val="24"/>
              </w:rPr>
            </w:pPr>
            <w:r w:rsidRPr="00E02769">
              <w:rPr>
                <w:rFonts w:ascii="Times New Roman" w:hAnsi="Times New Roman"/>
                <w:b/>
                <w:sz w:val="24"/>
                <w:szCs w:val="24"/>
              </w:rPr>
              <w:t>Содержание</w:t>
            </w:r>
          </w:p>
        </w:tc>
        <w:tc>
          <w:tcPr>
            <w:tcW w:w="780" w:type="pct"/>
            <w:shd w:val="clear" w:color="auto" w:fill="auto"/>
          </w:tcPr>
          <w:p w14:paraId="55295FAC" w14:textId="727E4035" w:rsidR="00054FBB" w:rsidRPr="00E02769" w:rsidRDefault="00054FBB" w:rsidP="00E02769">
            <w:pPr>
              <w:spacing w:after="0" w:line="240" w:lineRule="auto"/>
              <w:jc w:val="center"/>
              <w:rPr>
                <w:rFonts w:ascii="Times New Roman" w:hAnsi="Times New Roman"/>
                <w:b/>
                <w:sz w:val="24"/>
                <w:szCs w:val="24"/>
              </w:rPr>
            </w:pPr>
          </w:p>
        </w:tc>
        <w:tc>
          <w:tcPr>
            <w:tcW w:w="520" w:type="pct"/>
            <w:shd w:val="clear" w:color="auto" w:fill="auto"/>
          </w:tcPr>
          <w:p w14:paraId="2F483648" w14:textId="3ADAAF27" w:rsidR="00054FBB" w:rsidRPr="00E02769" w:rsidRDefault="00054FBB" w:rsidP="00E02769">
            <w:pPr>
              <w:spacing w:after="0" w:line="240" w:lineRule="auto"/>
              <w:jc w:val="center"/>
              <w:rPr>
                <w:rFonts w:ascii="Times New Roman" w:hAnsi="Times New Roman"/>
                <w:b/>
                <w:sz w:val="24"/>
                <w:szCs w:val="24"/>
              </w:rPr>
            </w:pPr>
          </w:p>
        </w:tc>
        <w:tc>
          <w:tcPr>
            <w:tcW w:w="624" w:type="pct"/>
            <w:vMerge w:val="restart"/>
            <w:shd w:val="clear" w:color="auto" w:fill="auto"/>
          </w:tcPr>
          <w:p w14:paraId="0057381C" w14:textId="23DCC6C5" w:rsidR="00054FBB" w:rsidRPr="00E02769" w:rsidRDefault="00FF0F06" w:rsidP="00E02769">
            <w:pPr>
              <w:spacing w:after="0" w:line="240" w:lineRule="auto"/>
              <w:rPr>
                <w:rFonts w:ascii="Times New Roman" w:hAnsi="Times New Roman"/>
                <w:sz w:val="24"/>
                <w:szCs w:val="24"/>
              </w:rPr>
            </w:pPr>
            <w:r w:rsidRPr="00E02769">
              <w:rPr>
                <w:rFonts w:ascii="Times New Roman" w:hAnsi="Times New Roman"/>
                <w:sz w:val="24"/>
                <w:szCs w:val="24"/>
              </w:rPr>
              <w:t>ОК 01, ОК 02, ОК 03</w:t>
            </w:r>
          </w:p>
        </w:tc>
      </w:tr>
      <w:tr w:rsidR="00054FBB" w:rsidRPr="00E02769" w14:paraId="6982A552" w14:textId="5AA9A805" w:rsidTr="00E02769">
        <w:trPr>
          <w:gridAfter w:val="1"/>
          <w:wAfter w:w="8" w:type="pct"/>
          <w:trHeight w:val="23"/>
        </w:trPr>
        <w:tc>
          <w:tcPr>
            <w:tcW w:w="936" w:type="pct"/>
            <w:vMerge/>
            <w:shd w:val="clear" w:color="auto" w:fill="auto"/>
          </w:tcPr>
          <w:p w14:paraId="62030785" w14:textId="77777777" w:rsidR="00054FBB" w:rsidRPr="00E02769"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133" w:type="pct"/>
            <w:shd w:val="clear" w:color="auto" w:fill="auto"/>
          </w:tcPr>
          <w:p w14:paraId="29447134" w14:textId="56AE0935" w:rsidR="00054FBB" w:rsidRPr="00E02769" w:rsidRDefault="00054FBB" w:rsidP="00E02769">
            <w:pPr>
              <w:spacing w:after="0" w:line="240" w:lineRule="auto"/>
              <w:rPr>
                <w:rFonts w:ascii="Times New Roman" w:hAnsi="Times New Roman"/>
                <w:sz w:val="24"/>
                <w:szCs w:val="24"/>
              </w:rPr>
            </w:pPr>
            <w:r w:rsidRPr="00E02769">
              <w:rPr>
                <w:rFonts w:ascii="Times New Roman" w:hAnsi="Times New Roman"/>
                <w:sz w:val="24"/>
                <w:szCs w:val="24"/>
              </w:rPr>
              <w:t>Материальная ответственность сторон трудового договора.</w:t>
            </w:r>
            <w:r w:rsidR="008F53A3" w:rsidRPr="00E02769">
              <w:rPr>
                <w:rFonts w:ascii="Times New Roman" w:hAnsi="Times New Roman"/>
                <w:sz w:val="24"/>
                <w:szCs w:val="24"/>
              </w:rPr>
              <w:t xml:space="preserve"> </w:t>
            </w:r>
            <w:r w:rsidRPr="00E02769">
              <w:rPr>
                <w:rFonts w:ascii="Times New Roman" w:hAnsi="Times New Roman"/>
                <w:sz w:val="24"/>
                <w:szCs w:val="24"/>
              </w:rPr>
              <w:t>Трудовые споры</w:t>
            </w:r>
          </w:p>
        </w:tc>
        <w:tc>
          <w:tcPr>
            <w:tcW w:w="780" w:type="pct"/>
            <w:shd w:val="clear" w:color="auto" w:fill="auto"/>
          </w:tcPr>
          <w:p w14:paraId="41B7A358" w14:textId="68CEBC97" w:rsidR="00054FBB" w:rsidRPr="00E02769" w:rsidRDefault="00054FBB" w:rsidP="00E02769">
            <w:pPr>
              <w:spacing w:after="0" w:line="240" w:lineRule="auto"/>
              <w:jc w:val="center"/>
              <w:rPr>
                <w:rFonts w:ascii="Times New Roman" w:hAnsi="Times New Roman"/>
                <w:sz w:val="24"/>
                <w:szCs w:val="24"/>
              </w:rPr>
            </w:pPr>
          </w:p>
        </w:tc>
        <w:tc>
          <w:tcPr>
            <w:tcW w:w="520" w:type="pct"/>
            <w:shd w:val="clear" w:color="auto" w:fill="auto"/>
          </w:tcPr>
          <w:p w14:paraId="3D023D70" w14:textId="707237AC" w:rsidR="00054FBB" w:rsidRPr="00E02769" w:rsidRDefault="00054FBB" w:rsidP="00E02769">
            <w:pPr>
              <w:spacing w:after="0" w:line="240" w:lineRule="auto"/>
              <w:jc w:val="center"/>
              <w:rPr>
                <w:rFonts w:ascii="Times New Roman" w:hAnsi="Times New Roman"/>
                <w:sz w:val="24"/>
                <w:szCs w:val="24"/>
              </w:rPr>
            </w:pPr>
          </w:p>
        </w:tc>
        <w:tc>
          <w:tcPr>
            <w:tcW w:w="624" w:type="pct"/>
            <w:vMerge/>
            <w:shd w:val="clear" w:color="auto" w:fill="auto"/>
          </w:tcPr>
          <w:p w14:paraId="19FBBCB2"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03C6C9C9" w14:textId="404DCA8F" w:rsidTr="00E02769">
        <w:trPr>
          <w:gridAfter w:val="1"/>
          <w:wAfter w:w="8" w:type="pct"/>
          <w:trHeight w:val="23"/>
        </w:trPr>
        <w:tc>
          <w:tcPr>
            <w:tcW w:w="936" w:type="pct"/>
            <w:vMerge/>
            <w:shd w:val="clear" w:color="auto" w:fill="auto"/>
          </w:tcPr>
          <w:p w14:paraId="540D1E85" w14:textId="77777777" w:rsidR="00054FBB" w:rsidRPr="00E02769"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133" w:type="pct"/>
            <w:shd w:val="clear" w:color="auto" w:fill="auto"/>
          </w:tcPr>
          <w:p w14:paraId="1658A518" w14:textId="490857D0" w:rsidR="00054FBB" w:rsidRPr="00E02769" w:rsidRDefault="00FF0F06" w:rsidP="00E02769">
            <w:pPr>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780" w:type="pct"/>
            <w:shd w:val="clear" w:color="auto" w:fill="auto"/>
          </w:tcPr>
          <w:p w14:paraId="61C235DA" w14:textId="6CC84F5D" w:rsidR="00054FBB" w:rsidRPr="00E02769" w:rsidRDefault="00054FBB" w:rsidP="00E02769">
            <w:pPr>
              <w:spacing w:after="0" w:line="240" w:lineRule="auto"/>
              <w:jc w:val="center"/>
              <w:rPr>
                <w:rFonts w:ascii="Times New Roman" w:hAnsi="Times New Roman"/>
                <w:sz w:val="24"/>
                <w:szCs w:val="24"/>
              </w:rPr>
            </w:pPr>
          </w:p>
        </w:tc>
        <w:tc>
          <w:tcPr>
            <w:tcW w:w="520" w:type="pct"/>
            <w:shd w:val="clear" w:color="auto" w:fill="auto"/>
          </w:tcPr>
          <w:p w14:paraId="7298C582" w14:textId="5E25D77A" w:rsidR="00054FBB" w:rsidRPr="00E02769" w:rsidRDefault="00054FBB" w:rsidP="00E02769">
            <w:pPr>
              <w:spacing w:after="0" w:line="240" w:lineRule="auto"/>
              <w:jc w:val="center"/>
              <w:rPr>
                <w:rFonts w:ascii="Times New Roman" w:hAnsi="Times New Roman"/>
                <w:sz w:val="24"/>
                <w:szCs w:val="24"/>
              </w:rPr>
            </w:pPr>
          </w:p>
        </w:tc>
        <w:tc>
          <w:tcPr>
            <w:tcW w:w="624" w:type="pct"/>
            <w:vMerge w:val="restart"/>
            <w:shd w:val="clear" w:color="auto" w:fill="auto"/>
          </w:tcPr>
          <w:p w14:paraId="69DDF9D8" w14:textId="5432936A" w:rsidR="00054FBB" w:rsidRPr="00E02769" w:rsidRDefault="00FF0F06" w:rsidP="00E02769">
            <w:pPr>
              <w:spacing w:after="0" w:line="240" w:lineRule="auto"/>
              <w:rPr>
                <w:rFonts w:ascii="Times New Roman" w:hAnsi="Times New Roman"/>
                <w:sz w:val="24"/>
                <w:szCs w:val="24"/>
              </w:rPr>
            </w:pPr>
            <w:r w:rsidRPr="00E02769">
              <w:rPr>
                <w:rFonts w:ascii="Times New Roman" w:hAnsi="Times New Roman"/>
                <w:sz w:val="24"/>
                <w:szCs w:val="24"/>
              </w:rPr>
              <w:t>ОК 01, ОК 02, ОК 03</w:t>
            </w:r>
          </w:p>
        </w:tc>
      </w:tr>
      <w:tr w:rsidR="00054FBB" w:rsidRPr="00E02769" w14:paraId="2B2EAFDC" w14:textId="2F55B0EF" w:rsidTr="00E02769">
        <w:trPr>
          <w:gridAfter w:val="1"/>
          <w:wAfter w:w="8" w:type="pct"/>
          <w:trHeight w:val="23"/>
        </w:trPr>
        <w:tc>
          <w:tcPr>
            <w:tcW w:w="936" w:type="pct"/>
            <w:vMerge/>
            <w:shd w:val="clear" w:color="auto" w:fill="auto"/>
          </w:tcPr>
          <w:p w14:paraId="7C37D039" w14:textId="77777777" w:rsidR="00054FBB" w:rsidRPr="00E02769"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133" w:type="pct"/>
            <w:shd w:val="clear" w:color="auto" w:fill="auto"/>
          </w:tcPr>
          <w:p w14:paraId="043C215B" w14:textId="77777777" w:rsidR="00054FBB" w:rsidRPr="00E02769" w:rsidRDefault="00054FBB" w:rsidP="00E02769">
            <w:pPr>
              <w:spacing w:after="0" w:line="240" w:lineRule="auto"/>
              <w:rPr>
                <w:rFonts w:ascii="Times New Roman" w:hAnsi="Times New Roman"/>
                <w:sz w:val="24"/>
                <w:szCs w:val="24"/>
              </w:rPr>
            </w:pPr>
            <w:r w:rsidRPr="00E02769">
              <w:rPr>
                <w:rFonts w:ascii="Times New Roman" w:hAnsi="Times New Roman"/>
                <w:b/>
                <w:sz w:val="24"/>
                <w:szCs w:val="24"/>
              </w:rPr>
              <w:t>Практическое занятие 5</w:t>
            </w:r>
            <w:r w:rsidRPr="00E02769">
              <w:rPr>
                <w:rFonts w:ascii="Times New Roman" w:hAnsi="Times New Roman"/>
                <w:sz w:val="24"/>
                <w:szCs w:val="24"/>
              </w:rPr>
              <w:t xml:space="preserve"> «Составление заявления в комиссию по трудовым спорам»</w:t>
            </w:r>
          </w:p>
        </w:tc>
        <w:tc>
          <w:tcPr>
            <w:tcW w:w="780" w:type="pct"/>
            <w:shd w:val="clear" w:color="auto" w:fill="auto"/>
          </w:tcPr>
          <w:p w14:paraId="11D86346" w14:textId="77777777" w:rsidR="00054FBB" w:rsidRPr="00E02769" w:rsidRDefault="00054FBB" w:rsidP="00E02769">
            <w:pPr>
              <w:spacing w:after="0" w:line="240" w:lineRule="auto"/>
              <w:rPr>
                <w:rFonts w:ascii="Times New Roman" w:hAnsi="Times New Roman"/>
                <w:sz w:val="24"/>
                <w:szCs w:val="24"/>
              </w:rPr>
            </w:pPr>
          </w:p>
        </w:tc>
        <w:tc>
          <w:tcPr>
            <w:tcW w:w="520" w:type="pct"/>
            <w:shd w:val="clear" w:color="auto" w:fill="auto"/>
          </w:tcPr>
          <w:p w14:paraId="35652549" w14:textId="77777777" w:rsidR="00054FBB" w:rsidRPr="00E02769" w:rsidRDefault="00054FBB" w:rsidP="00E02769">
            <w:pPr>
              <w:spacing w:after="0" w:line="240" w:lineRule="auto"/>
              <w:jc w:val="center"/>
              <w:rPr>
                <w:rFonts w:ascii="Times New Roman" w:hAnsi="Times New Roman"/>
                <w:sz w:val="24"/>
                <w:szCs w:val="24"/>
              </w:rPr>
            </w:pPr>
          </w:p>
        </w:tc>
        <w:tc>
          <w:tcPr>
            <w:tcW w:w="624" w:type="pct"/>
            <w:vMerge/>
            <w:shd w:val="clear" w:color="auto" w:fill="auto"/>
          </w:tcPr>
          <w:p w14:paraId="0454257C"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75BCB5DA" w14:textId="70D74DFB" w:rsidTr="00E02769">
        <w:trPr>
          <w:gridAfter w:val="1"/>
          <w:wAfter w:w="8" w:type="pct"/>
          <w:trHeight w:val="23"/>
        </w:trPr>
        <w:tc>
          <w:tcPr>
            <w:tcW w:w="936" w:type="pct"/>
            <w:vMerge w:val="restart"/>
            <w:shd w:val="clear" w:color="auto" w:fill="auto"/>
          </w:tcPr>
          <w:p w14:paraId="391D4C09" w14:textId="77777777" w:rsidR="00054FBB" w:rsidRPr="00FF0F06"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F0F06">
              <w:rPr>
                <w:rFonts w:ascii="Times New Roman" w:hAnsi="Times New Roman"/>
                <w:b/>
                <w:bCs/>
                <w:sz w:val="24"/>
                <w:szCs w:val="24"/>
              </w:rPr>
              <w:t xml:space="preserve">Тема 3.7. </w:t>
            </w:r>
          </w:p>
          <w:p w14:paraId="33FAC931" w14:textId="77777777" w:rsidR="00054FBB" w:rsidRPr="00FF0F06"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F0F06">
              <w:rPr>
                <w:rFonts w:ascii="Times New Roman" w:hAnsi="Times New Roman"/>
                <w:b/>
                <w:bCs/>
                <w:sz w:val="24"/>
                <w:szCs w:val="24"/>
              </w:rPr>
              <w:t>Социальное обеспечение граждан</w:t>
            </w:r>
          </w:p>
          <w:p w14:paraId="37052110" w14:textId="77777777" w:rsidR="00054FBB" w:rsidRPr="00E02769"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133" w:type="pct"/>
            <w:shd w:val="clear" w:color="auto" w:fill="auto"/>
          </w:tcPr>
          <w:p w14:paraId="5AD2287F" w14:textId="28A77037" w:rsidR="00054FBB" w:rsidRPr="00E02769" w:rsidRDefault="00054FBB" w:rsidP="00E02769">
            <w:pPr>
              <w:autoSpaceDE w:val="0"/>
              <w:autoSpaceDN w:val="0"/>
              <w:adjustRightInd w:val="0"/>
              <w:spacing w:after="0" w:line="240" w:lineRule="auto"/>
              <w:rPr>
                <w:rFonts w:ascii="Times New Roman" w:hAnsi="Times New Roman"/>
                <w:b/>
                <w:sz w:val="24"/>
                <w:szCs w:val="24"/>
              </w:rPr>
            </w:pPr>
            <w:r w:rsidRPr="00E02769">
              <w:rPr>
                <w:rFonts w:ascii="Times New Roman" w:hAnsi="Times New Roman"/>
                <w:b/>
                <w:sz w:val="24"/>
                <w:szCs w:val="24"/>
              </w:rPr>
              <w:t>Содержание</w:t>
            </w:r>
          </w:p>
        </w:tc>
        <w:tc>
          <w:tcPr>
            <w:tcW w:w="780" w:type="pct"/>
            <w:shd w:val="clear" w:color="auto" w:fill="auto"/>
          </w:tcPr>
          <w:p w14:paraId="4B686721" w14:textId="2FA15A93" w:rsidR="00054FBB" w:rsidRPr="00E02769" w:rsidRDefault="00054FBB" w:rsidP="00E02769">
            <w:pPr>
              <w:spacing w:after="0" w:line="240" w:lineRule="auto"/>
              <w:jc w:val="center"/>
              <w:rPr>
                <w:rFonts w:ascii="Times New Roman" w:hAnsi="Times New Roman"/>
                <w:b/>
                <w:sz w:val="24"/>
                <w:szCs w:val="24"/>
              </w:rPr>
            </w:pPr>
          </w:p>
        </w:tc>
        <w:tc>
          <w:tcPr>
            <w:tcW w:w="520" w:type="pct"/>
            <w:shd w:val="clear" w:color="auto" w:fill="auto"/>
          </w:tcPr>
          <w:p w14:paraId="7F493267" w14:textId="5B99A024" w:rsidR="00054FBB" w:rsidRPr="00E02769" w:rsidRDefault="00054FBB" w:rsidP="00E02769">
            <w:pPr>
              <w:spacing w:after="0" w:line="240" w:lineRule="auto"/>
              <w:jc w:val="center"/>
              <w:rPr>
                <w:rFonts w:ascii="Times New Roman" w:hAnsi="Times New Roman"/>
                <w:b/>
                <w:sz w:val="24"/>
                <w:szCs w:val="24"/>
              </w:rPr>
            </w:pPr>
          </w:p>
        </w:tc>
        <w:tc>
          <w:tcPr>
            <w:tcW w:w="624" w:type="pct"/>
            <w:vMerge w:val="restart"/>
            <w:shd w:val="clear" w:color="auto" w:fill="auto"/>
          </w:tcPr>
          <w:p w14:paraId="361F9C52" w14:textId="370ACD2B" w:rsidR="00054FBB" w:rsidRPr="00E02769" w:rsidRDefault="00FF0F06" w:rsidP="00E02769">
            <w:pPr>
              <w:spacing w:after="0" w:line="240" w:lineRule="auto"/>
              <w:rPr>
                <w:rFonts w:ascii="Times New Roman" w:hAnsi="Times New Roman"/>
                <w:sz w:val="24"/>
                <w:szCs w:val="24"/>
              </w:rPr>
            </w:pPr>
            <w:r w:rsidRPr="00E02769">
              <w:rPr>
                <w:rFonts w:ascii="Times New Roman" w:hAnsi="Times New Roman"/>
                <w:sz w:val="24"/>
                <w:szCs w:val="24"/>
              </w:rPr>
              <w:t>ОК 01, ОК 02, ОК 03</w:t>
            </w:r>
          </w:p>
        </w:tc>
      </w:tr>
      <w:tr w:rsidR="00054FBB" w:rsidRPr="00E02769" w14:paraId="67FA9892" w14:textId="7E2FF70A" w:rsidTr="00E02769">
        <w:trPr>
          <w:gridAfter w:val="1"/>
          <w:wAfter w:w="8" w:type="pct"/>
          <w:trHeight w:val="23"/>
        </w:trPr>
        <w:tc>
          <w:tcPr>
            <w:tcW w:w="936" w:type="pct"/>
            <w:vMerge/>
            <w:shd w:val="clear" w:color="auto" w:fill="auto"/>
          </w:tcPr>
          <w:p w14:paraId="639951A5" w14:textId="77777777" w:rsidR="00054FBB" w:rsidRPr="00E02769"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133" w:type="pct"/>
            <w:shd w:val="clear" w:color="auto" w:fill="auto"/>
          </w:tcPr>
          <w:p w14:paraId="0BDE250D" w14:textId="77777777" w:rsidR="00054FBB" w:rsidRPr="00E02769" w:rsidRDefault="00054FBB" w:rsidP="00E02769">
            <w:pPr>
              <w:autoSpaceDE w:val="0"/>
              <w:autoSpaceDN w:val="0"/>
              <w:adjustRightInd w:val="0"/>
              <w:spacing w:after="0" w:line="240" w:lineRule="auto"/>
              <w:rPr>
                <w:rFonts w:ascii="Times New Roman" w:hAnsi="Times New Roman"/>
                <w:sz w:val="24"/>
                <w:szCs w:val="24"/>
              </w:rPr>
            </w:pPr>
            <w:r w:rsidRPr="00E02769">
              <w:rPr>
                <w:rFonts w:ascii="Times New Roman" w:hAnsi="Times New Roman"/>
                <w:sz w:val="24"/>
                <w:szCs w:val="24"/>
              </w:rPr>
              <w:t xml:space="preserve">Понятие социальной помощи. Пенсии и их виды. </w:t>
            </w:r>
          </w:p>
        </w:tc>
        <w:tc>
          <w:tcPr>
            <w:tcW w:w="780" w:type="pct"/>
            <w:shd w:val="clear" w:color="auto" w:fill="auto"/>
          </w:tcPr>
          <w:p w14:paraId="64400BBC" w14:textId="4AFC94BA" w:rsidR="00054FBB" w:rsidRPr="00E02769" w:rsidRDefault="00054FBB" w:rsidP="00E02769">
            <w:pPr>
              <w:spacing w:after="0" w:line="240" w:lineRule="auto"/>
              <w:jc w:val="center"/>
              <w:rPr>
                <w:rFonts w:ascii="Times New Roman" w:hAnsi="Times New Roman"/>
                <w:sz w:val="24"/>
                <w:szCs w:val="24"/>
              </w:rPr>
            </w:pPr>
          </w:p>
        </w:tc>
        <w:tc>
          <w:tcPr>
            <w:tcW w:w="520" w:type="pct"/>
            <w:shd w:val="clear" w:color="auto" w:fill="auto"/>
          </w:tcPr>
          <w:p w14:paraId="080F04FD" w14:textId="5C1C768B" w:rsidR="00054FBB" w:rsidRPr="00E02769" w:rsidRDefault="00054FBB" w:rsidP="00E02769">
            <w:pPr>
              <w:spacing w:after="0" w:line="240" w:lineRule="auto"/>
              <w:jc w:val="center"/>
              <w:rPr>
                <w:rFonts w:ascii="Times New Roman" w:hAnsi="Times New Roman"/>
                <w:sz w:val="24"/>
                <w:szCs w:val="24"/>
              </w:rPr>
            </w:pPr>
          </w:p>
        </w:tc>
        <w:tc>
          <w:tcPr>
            <w:tcW w:w="624" w:type="pct"/>
            <w:vMerge/>
            <w:shd w:val="clear" w:color="auto" w:fill="auto"/>
          </w:tcPr>
          <w:p w14:paraId="433F21A5"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0143BBD8" w14:textId="59CDF241" w:rsidTr="00E02769">
        <w:trPr>
          <w:gridAfter w:val="1"/>
          <w:wAfter w:w="8" w:type="pct"/>
          <w:trHeight w:val="23"/>
        </w:trPr>
        <w:tc>
          <w:tcPr>
            <w:tcW w:w="936" w:type="pct"/>
            <w:vMerge/>
            <w:shd w:val="clear" w:color="auto" w:fill="auto"/>
          </w:tcPr>
          <w:p w14:paraId="13BC0CE2" w14:textId="77777777" w:rsidR="00054FBB" w:rsidRPr="00E02769"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133" w:type="pct"/>
            <w:shd w:val="clear" w:color="auto" w:fill="auto"/>
          </w:tcPr>
          <w:p w14:paraId="3046E689" w14:textId="77777777" w:rsidR="00054FBB" w:rsidRPr="00E02769" w:rsidRDefault="00054FBB" w:rsidP="00E02769">
            <w:pPr>
              <w:autoSpaceDE w:val="0"/>
              <w:autoSpaceDN w:val="0"/>
              <w:adjustRightInd w:val="0"/>
              <w:spacing w:after="0" w:line="240" w:lineRule="auto"/>
              <w:rPr>
                <w:rFonts w:ascii="Times New Roman" w:hAnsi="Times New Roman"/>
                <w:sz w:val="24"/>
                <w:szCs w:val="24"/>
              </w:rPr>
            </w:pPr>
            <w:r w:rsidRPr="00E02769">
              <w:rPr>
                <w:rFonts w:ascii="Times New Roman" w:hAnsi="Times New Roman"/>
                <w:b/>
                <w:sz w:val="24"/>
                <w:szCs w:val="24"/>
              </w:rPr>
              <w:t>В том числе практические занятия</w:t>
            </w:r>
          </w:p>
        </w:tc>
        <w:tc>
          <w:tcPr>
            <w:tcW w:w="780" w:type="pct"/>
            <w:shd w:val="clear" w:color="auto" w:fill="auto"/>
          </w:tcPr>
          <w:p w14:paraId="2B06E498" w14:textId="4AB28E27" w:rsidR="00054FBB" w:rsidRPr="00E02769" w:rsidRDefault="00054FBB" w:rsidP="00E02769">
            <w:pPr>
              <w:spacing w:after="0" w:line="240" w:lineRule="auto"/>
              <w:jc w:val="center"/>
              <w:rPr>
                <w:rFonts w:ascii="Times New Roman" w:hAnsi="Times New Roman"/>
                <w:sz w:val="24"/>
                <w:szCs w:val="24"/>
              </w:rPr>
            </w:pPr>
          </w:p>
        </w:tc>
        <w:tc>
          <w:tcPr>
            <w:tcW w:w="520" w:type="pct"/>
            <w:shd w:val="clear" w:color="auto" w:fill="auto"/>
          </w:tcPr>
          <w:p w14:paraId="427C785B" w14:textId="56E2826E" w:rsidR="00054FBB" w:rsidRPr="00E02769" w:rsidRDefault="00054FBB" w:rsidP="00E02769">
            <w:pPr>
              <w:spacing w:after="0" w:line="240" w:lineRule="auto"/>
              <w:jc w:val="center"/>
              <w:rPr>
                <w:rFonts w:ascii="Times New Roman" w:hAnsi="Times New Roman"/>
                <w:sz w:val="24"/>
                <w:szCs w:val="24"/>
              </w:rPr>
            </w:pPr>
          </w:p>
        </w:tc>
        <w:tc>
          <w:tcPr>
            <w:tcW w:w="624" w:type="pct"/>
            <w:vMerge w:val="restart"/>
            <w:shd w:val="clear" w:color="auto" w:fill="auto"/>
          </w:tcPr>
          <w:p w14:paraId="3C220C6E" w14:textId="0B9F3283" w:rsidR="00054FBB" w:rsidRPr="00E02769" w:rsidRDefault="00FF0F06" w:rsidP="00E02769">
            <w:pPr>
              <w:spacing w:after="0" w:line="240" w:lineRule="auto"/>
              <w:rPr>
                <w:rFonts w:ascii="Times New Roman" w:hAnsi="Times New Roman"/>
                <w:sz w:val="24"/>
                <w:szCs w:val="24"/>
              </w:rPr>
            </w:pPr>
            <w:r w:rsidRPr="00E02769">
              <w:rPr>
                <w:rFonts w:ascii="Times New Roman" w:hAnsi="Times New Roman"/>
                <w:sz w:val="24"/>
                <w:szCs w:val="24"/>
              </w:rPr>
              <w:t>ОК 01, ОК 02, ОК 03</w:t>
            </w:r>
          </w:p>
        </w:tc>
      </w:tr>
      <w:tr w:rsidR="00054FBB" w:rsidRPr="00E02769" w14:paraId="2E85A10D" w14:textId="68C6B490" w:rsidTr="00E02769">
        <w:trPr>
          <w:gridAfter w:val="1"/>
          <w:wAfter w:w="8" w:type="pct"/>
          <w:trHeight w:val="23"/>
        </w:trPr>
        <w:tc>
          <w:tcPr>
            <w:tcW w:w="936" w:type="pct"/>
            <w:vMerge/>
            <w:shd w:val="clear" w:color="auto" w:fill="auto"/>
          </w:tcPr>
          <w:p w14:paraId="1E8A05D1" w14:textId="77777777" w:rsidR="00054FBB" w:rsidRPr="00E02769"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133" w:type="pct"/>
            <w:shd w:val="clear" w:color="auto" w:fill="auto"/>
          </w:tcPr>
          <w:p w14:paraId="300DED2F" w14:textId="77777777" w:rsidR="00054FBB" w:rsidRPr="00E02769" w:rsidRDefault="00054FBB" w:rsidP="00E02769">
            <w:pPr>
              <w:autoSpaceDE w:val="0"/>
              <w:autoSpaceDN w:val="0"/>
              <w:adjustRightInd w:val="0"/>
              <w:spacing w:after="0" w:line="240" w:lineRule="auto"/>
              <w:rPr>
                <w:rFonts w:ascii="Times New Roman" w:hAnsi="Times New Roman"/>
                <w:sz w:val="24"/>
                <w:szCs w:val="24"/>
              </w:rPr>
            </w:pPr>
            <w:r w:rsidRPr="00E02769">
              <w:rPr>
                <w:rFonts w:ascii="Times New Roman" w:hAnsi="Times New Roman"/>
                <w:b/>
                <w:sz w:val="24"/>
                <w:szCs w:val="24"/>
              </w:rPr>
              <w:t xml:space="preserve">Практическое занятие 6 </w:t>
            </w:r>
            <w:r w:rsidRPr="00E02769">
              <w:rPr>
                <w:rFonts w:ascii="Times New Roman" w:hAnsi="Times New Roman"/>
                <w:sz w:val="24"/>
                <w:szCs w:val="24"/>
              </w:rPr>
              <w:t>«Расчет оплаты больничного листа и расчет пенсии»</w:t>
            </w:r>
          </w:p>
        </w:tc>
        <w:tc>
          <w:tcPr>
            <w:tcW w:w="780" w:type="pct"/>
            <w:shd w:val="clear" w:color="auto" w:fill="auto"/>
          </w:tcPr>
          <w:p w14:paraId="2150E347" w14:textId="77777777" w:rsidR="00054FBB" w:rsidRPr="00E02769" w:rsidRDefault="00054FBB" w:rsidP="00E02769">
            <w:pPr>
              <w:spacing w:after="0" w:line="240" w:lineRule="auto"/>
              <w:rPr>
                <w:rFonts w:ascii="Times New Roman" w:hAnsi="Times New Roman"/>
                <w:sz w:val="24"/>
                <w:szCs w:val="24"/>
              </w:rPr>
            </w:pPr>
          </w:p>
        </w:tc>
        <w:tc>
          <w:tcPr>
            <w:tcW w:w="520" w:type="pct"/>
            <w:shd w:val="clear" w:color="auto" w:fill="auto"/>
          </w:tcPr>
          <w:p w14:paraId="372BE9A8" w14:textId="77777777" w:rsidR="00054FBB" w:rsidRPr="00E02769" w:rsidRDefault="00054FBB" w:rsidP="00E02769">
            <w:pPr>
              <w:spacing w:after="0" w:line="240" w:lineRule="auto"/>
              <w:jc w:val="center"/>
              <w:rPr>
                <w:rFonts w:ascii="Times New Roman" w:hAnsi="Times New Roman"/>
                <w:sz w:val="24"/>
                <w:szCs w:val="24"/>
              </w:rPr>
            </w:pPr>
          </w:p>
        </w:tc>
        <w:tc>
          <w:tcPr>
            <w:tcW w:w="624" w:type="pct"/>
            <w:vMerge/>
            <w:shd w:val="clear" w:color="auto" w:fill="auto"/>
          </w:tcPr>
          <w:p w14:paraId="2AAF9F79"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0D0D57C4" w14:textId="56684CFC" w:rsidTr="00E02769">
        <w:trPr>
          <w:gridAfter w:val="1"/>
          <w:wAfter w:w="8" w:type="pct"/>
          <w:trHeight w:val="23"/>
        </w:trPr>
        <w:tc>
          <w:tcPr>
            <w:tcW w:w="3069" w:type="pct"/>
            <w:gridSpan w:val="2"/>
            <w:shd w:val="clear" w:color="auto" w:fill="auto"/>
          </w:tcPr>
          <w:p w14:paraId="57803D1F" w14:textId="48F08710" w:rsidR="00054FBB" w:rsidRPr="00E02769" w:rsidRDefault="00054FBB" w:rsidP="00E02769">
            <w:pPr>
              <w:spacing w:after="0" w:line="240" w:lineRule="auto"/>
              <w:rPr>
                <w:rFonts w:ascii="Times New Roman" w:hAnsi="Times New Roman"/>
                <w:b/>
                <w:sz w:val="24"/>
                <w:szCs w:val="24"/>
              </w:rPr>
            </w:pPr>
            <w:r w:rsidRPr="00E02769">
              <w:rPr>
                <w:rFonts w:ascii="Times New Roman" w:hAnsi="Times New Roman"/>
                <w:b/>
                <w:sz w:val="24"/>
                <w:szCs w:val="24"/>
              </w:rPr>
              <w:t xml:space="preserve">Раздел </w:t>
            </w:r>
            <w:r w:rsidRPr="00E02769">
              <w:rPr>
                <w:rFonts w:ascii="Times New Roman" w:hAnsi="Times New Roman"/>
                <w:b/>
                <w:sz w:val="24"/>
                <w:szCs w:val="24"/>
                <w:lang w:val="en-US"/>
              </w:rPr>
              <w:t>IV</w:t>
            </w:r>
            <w:r w:rsidRPr="00E02769">
              <w:rPr>
                <w:rFonts w:ascii="Times New Roman" w:hAnsi="Times New Roman"/>
                <w:b/>
                <w:sz w:val="24"/>
                <w:szCs w:val="24"/>
              </w:rPr>
              <w:t>.</w:t>
            </w:r>
            <w:r w:rsidR="008F53A3" w:rsidRPr="00E02769">
              <w:rPr>
                <w:rFonts w:ascii="Times New Roman" w:hAnsi="Times New Roman"/>
                <w:b/>
                <w:sz w:val="24"/>
                <w:szCs w:val="24"/>
              </w:rPr>
              <w:t xml:space="preserve"> </w:t>
            </w:r>
            <w:r w:rsidRPr="00E02769">
              <w:rPr>
                <w:rFonts w:ascii="Times New Roman" w:hAnsi="Times New Roman"/>
                <w:b/>
                <w:sz w:val="24"/>
                <w:szCs w:val="24"/>
              </w:rPr>
              <w:t>Административное право</w:t>
            </w:r>
          </w:p>
        </w:tc>
        <w:tc>
          <w:tcPr>
            <w:tcW w:w="780" w:type="pct"/>
            <w:shd w:val="clear" w:color="auto" w:fill="auto"/>
          </w:tcPr>
          <w:p w14:paraId="6DB5C073" w14:textId="7CB70DC4" w:rsidR="00054FBB" w:rsidRPr="00E02769" w:rsidRDefault="0075223C" w:rsidP="00E02769">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520" w:type="pct"/>
            <w:shd w:val="clear" w:color="auto" w:fill="auto"/>
          </w:tcPr>
          <w:p w14:paraId="70A4F515" w14:textId="18B2B0B6" w:rsidR="00054FBB" w:rsidRPr="00E02769" w:rsidRDefault="0075223C" w:rsidP="00E02769">
            <w:pPr>
              <w:suppressAutoHyphens/>
              <w:spacing w:after="0" w:line="240" w:lineRule="auto"/>
              <w:jc w:val="center"/>
              <w:rPr>
                <w:rFonts w:ascii="Times New Roman" w:hAnsi="Times New Roman"/>
                <w:b/>
                <w:sz w:val="24"/>
                <w:szCs w:val="24"/>
              </w:rPr>
            </w:pPr>
            <w:r>
              <w:rPr>
                <w:rFonts w:ascii="Times New Roman" w:hAnsi="Times New Roman"/>
                <w:b/>
                <w:sz w:val="24"/>
                <w:szCs w:val="24"/>
              </w:rPr>
              <w:t>2/2</w:t>
            </w:r>
          </w:p>
        </w:tc>
        <w:tc>
          <w:tcPr>
            <w:tcW w:w="624" w:type="pct"/>
            <w:shd w:val="clear" w:color="auto" w:fill="auto"/>
          </w:tcPr>
          <w:p w14:paraId="20FFB69D" w14:textId="3F043FFD" w:rsidR="00054FBB" w:rsidRPr="00E02769" w:rsidRDefault="00054FBB" w:rsidP="00E02769">
            <w:pPr>
              <w:spacing w:after="0" w:line="240" w:lineRule="auto"/>
              <w:rPr>
                <w:rFonts w:ascii="Times New Roman" w:hAnsi="Times New Roman"/>
                <w:sz w:val="24"/>
                <w:szCs w:val="24"/>
              </w:rPr>
            </w:pPr>
          </w:p>
        </w:tc>
      </w:tr>
      <w:tr w:rsidR="00054FBB" w:rsidRPr="00E02769" w14:paraId="5B4D7B70" w14:textId="0D7E691D" w:rsidTr="00E02769">
        <w:trPr>
          <w:gridAfter w:val="1"/>
          <w:wAfter w:w="8" w:type="pct"/>
          <w:trHeight w:val="23"/>
        </w:trPr>
        <w:tc>
          <w:tcPr>
            <w:tcW w:w="936" w:type="pct"/>
            <w:vMerge w:val="restart"/>
            <w:shd w:val="clear" w:color="auto" w:fill="auto"/>
          </w:tcPr>
          <w:p w14:paraId="53ECAC8E" w14:textId="77777777" w:rsidR="00054FBB" w:rsidRPr="00FF0F06"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F0F06">
              <w:rPr>
                <w:rFonts w:ascii="Times New Roman" w:hAnsi="Times New Roman"/>
                <w:b/>
                <w:bCs/>
                <w:sz w:val="24"/>
                <w:szCs w:val="24"/>
              </w:rPr>
              <w:t>Тема 4.1. Административные правонарушения и административная ответственность</w:t>
            </w:r>
          </w:p>
        </w:tc>
        <w:tc>
          <w:tcPr>
            <w:tcW w:w="2133" w:type="pct"/>
            <w:shd w:val="clear" w:color="auto" w:fill="auto"/>
          </w:tcPr>
          <w:p w14:paraId="39A49FD3" w14:textId="2B893EEC" w:rsidR="00054FBB" w:rsidRPr="00E02769" w:rsidRDefault="00054FBB" w:rsidP="00E02769">
            <w:pPr>
              <w:autoSpaceDE w:val="0"/>
              <w:autoSpaceDN w:val="0"/>
              <w:adjustRightInd w:val="0"/>
              <w:spacing w:after="0" w:line="240" w:lineRule="auto"/>
              <w:rPr>
                <w:rFonts w:ascii="Times New Roman" w:hAnsi="Times New Roman"/>
                <w:b/>
                <w:sz w:val="24"/>
                <w:szCs w:val="24"/>
              </w:rPr>
            </w:pPr>
            <w:r w:rsidRPr="00E02769">
              <w:rPr>
                <w:rFonts w:ascii="Times New Roman" w:hAnsi="Times New Roman"/>
                <w:b/>
                <w:sz w:val="24"/>
                <w:szCs w:val="24"/>
              </w:rPr>
              <w:t>Содержание</w:t>
            </w:r>
          </w:p>
        </w:tc>
        <w:tc>
          <w:tcPr>
            <w:tcW w:w="780" w:type="pct"/>
            <w:shd w:val="clear" w:color="auto" w:fill="auto"/>
          </w:tcPr>
          <w:p w14:paraId="7B942C21" w14:textId="37D1E1D9" w:rsidR="00054FBB" w:rsidRPr="00E02769" w:rsidRDefault="00054FBB" w:rsidP="00E02769">
            <w:pPr>
              <w:spacing w:after="0" w:line="240" w:lineRule="auto"/>
              <w:jc w:val="center"/>
              <w:rPr>
                <w:rFonts w:ascii="Times New Roman" w:hAnsi="Times New Roman"/>
                <w:b/>
                <w:sz w:val="24"/>
                <w:szCs w:val="24"/>
              </w:rPr>
            </w:pPr>
          </w:p>
        </w:tc>
        <w:tc>
          <w:tcPr>
            <w:tcW w:w="520" w:type="pct"/>
            <w:shd w:val="clear" w:color="auto" w:fill="auto"/>
          </w:tcPr>
          <w:p w14:paraId="7E6DDCF4" w14:textId="7A44ADF1" w:rsidR="00054FBB" w:rsidRPr="00E02769" w:rsidRDefault="00054FBB" w:rsidP="00E02769">
            <w:pPr>
              <w:spacing w:after="0" w:line="240" w:lineRule="auto"/>
              <w:jc w:val="center"/>
              <w:rPr>
                <w:rFonts w:ascii="Times New Roman" w:hAnsi="Times New Roman"/>
                <w:b/>
                <w:sz w:val="24"/>
                <w:szCs w:val="24"/>
              </w:rPr>
            </w:pPr>
          </w:p>
        </w:tc>
        <w:tc>
          <w:tcPr>
            <w:tcW w:w="624" w:type="pct"/>
            <w:vMerge w:val="restart"/>
            <w:shd w:val="clear" w:color="auto" w:fill="auto"/>
          </w:tcPr>
          <w:p w14:paraId="57C27D4B" w14:textId="0DAC7F40" w:rsidR="00054FBB" w:rsidRPr="00E02769" w:rsidRDefault="00054FBB" w:rsidP="00E02769">
            <w:pPr>
              <w:spacing w:after="0" w:line="240" w:lineRule="auto"/>
              <w:rPr>
                <w:rFonts w:ascii="Times New Roman" w:hAnsi="Times New Roman"/>
                <w:sz w:val="24"/>
                <w:szCs w:val="24"/>
              </w:rPr>
            </w:pPr>
            <w:r w:rsidRPr="00E02769">
              <w:rPr>
                <w:rFonts w:ascii="Times New Roman" w:hAnsi="Times New Roman"/>
                <w:sz w:val="24"/>
                <w:szCs w:val="24"/>
              </w:rPr>
              <w:t>ОК 01, ОК 02, ОК 03</w:t>
            </w:r>
          </w:p>
        </w:tc>
      </w:tr>
      <w:tr w:rsidR="00054FBB" w:rsidRPr="00E02769" w14:paraId="0C4D8B00" w14:textId="3978E106" w:rsidTr="00E02769">
        <w:trPr>
          <w:gridAfter w:val="1"/>
          <w:wAfter w:w="8" w:type="pct"/>
          <w:trHeight w:val="23"/>
        </w:trPr>
        <w:tc>
          <w:tcPr>
            <w:tcW w:w="936" w:type="pct"/>
            <w:vMerge/>
            <w:shd w:val="clear" w:color="auto" w:fill="auto"/>
          </w:tcPr>
          <w:p w14:paraId="468565AF" w14:textId="77777777" w:rsidR="00054FBB" w:rsidRPr="00E02769" w:rsidRDefault="00054FBB" w:rsidP="00E02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133" w:type="pct"/>
            <w:shd w:val="clear" w:color="auto" w:fill="auto"/>
          </w:tcPr>
          <w:p w14:paraId="069AB6EE" w14:textId="47859833" w:rsidR="00054FBB" w:rsidRPr="00E02769" w:rsidRDefault="00054FBB" w:rsidP="00E02769">
            <w:pPr>
              <w:autoSpaceDE w:val="0"/>
              <w:autoSpaceDN w:val="0"/>
              <w:adjustRightInd w:val="0"/>
              <w:spacing w:after="0" w:line="240" w:lineRule="auto"/>
              <w:rPr>
                <w:rFonts w:ascii="Times New Roman" w:hAnsi="Times New Roman"/>
                <w:sz w:val="24"/>
                <w:szCs w:val="24"/>
              </w:rPr>
            </w:pPr>
            <w:r w:rsidRPr="00E02769">
              <w:rPr>
                <w:rFonts w:ascii="Times New Roman" w:hAnsi="Times New Roman"/>
                <w:sz w:val="24"/>
                <w:szCs w:val="24"/>
              </w:rPr>
              <w:t>Виды административных правонарушений.</w:t>
            </w:r>
            <w:r w:rsidR="008F53A3" w:rsidRPr="00E02769">
              <w:rPr>
                <w:rFonts w:ascii="Times New Roman" w:hAnsi="Times New Roman"/>
                <w:sz w:val="24"/>
                <w:szCs w:val="24"/>
              </w:rPr>
              <w:t xml:space="preserve"> </w:t>
            </w:r>
            <w:r w:rsidRPr="00E02769">
              <w:rPr>
                <w:rFonts w:ascii="Times New Roman" w:hAnsi="Times New Roman"/>
                <w:sz w:val="24"/>
                <w:szCs w:val="24"/>
              </w:rPr>
              <w:t xml:space="preserve">Административная ответственность и её виды. </w:t>
            </w:r>
          </w:p>
        </w:tc>
        <w:tc>
          <w:tcPr>
            <w:tcW w:w="780" w:type="pct"/>
            <w:shd w:val="clear" w:color="auto" w:fill="auto"/>
          </w:tcPr>
          <w:p w14:paraId="5BEE91C8" w14:textId="5D1D5FEA" w:rsidR="00054FBB" w:rsidRPr="00E02769" w:rsidRDefault="00054FBB" w:rsidP="00E02769">
            <w:pPr>
              <w:spacing w:after="0" w:line="240" w:lineRule="auto"/>
              <w:jc w:val="center"/>
              <w:rPr>
                <w:rFonts w:ascii="Times New Roman" w:hAnsi="Times New Roman"/>
                <w:sz w:val="24"/>
                <w:szCs w:val="24"/>
              </w:rPr>
            </w:pPr>
          </w:p>
        </w:tc>
        <w:tc>
          <w:tcPr>
            <w:tcW w:w="520" w:type="pct"/>
            <w:shd w:val="clear" w:color="auto" w:fill="auto"/>
          </w:tcPr>
          <w:p w14:paraId="52E0C0B0" w14:textId="09D21FDF" w:rsidR="00054FBB" w:rsidRPr="00E02769" w:rsidRDefault="00054FBB" w:rsidP="00E02769">
            <w:pPr>
              <w:spacing w:after="0" w:line="240" w:lineRule="auto"/>
              <w:jc w:val="center"/>
              <w:rPr>
                <w:rFonts w:ascii="Times New Roman" w:hAnsi="Times New Roman"/>
                <w:sz w:val="24"/>
                <w:szCs w:val="24"/>
              </w:rPr>
            </w:pPr>
          </w:p>
        </w:tc>
        <w:tc>
          <w:tcPr>
            <w:tcW w:w="624" w:type="pct"/>
            <w:vMerge/>
            <w:shd w:val="clear" w:color="auto" w:fill="auto"/>
          </w:tcPr>
          <w:p w14:paraId="134D01DF"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5E700D4E" w14:textId="34A390BC" w:rsidTr="00E02769">
        <w:trPr>
          <w:gridAfter w:val="1"/>
          <w:wAfter w:w="8" w:type="pct"/>
          <w:trHeight w:val="23"/>
        </w:trPr>
        <w:tc>
          <w:tcPr>
            <w:tcW w:w="3069" w:type="pct"/>
            <w:gridSpan w:val="2"/>
            <w:shd w:val="clear" w:color="auto" w:fill="auto"/>
          </w:tcPr>
          <w:p w14:paraId="15DA4150" w14:textId="459B75C1" w:rsidR="00054FBB" w:rsidRPr="00E02769" w:rsidRDefault="00054FBB" w:rsidP="00E02769">
            <w:pPr>
              <w:autoSpaceDE w:val="0"/>
              <w:autoSpaceDN w:val="0"/>
              <w:adjustRightInd w:val="0"/>
              <w:spacing w:after="0" w:line="240" w:lineRule="auto"/>
              <w:rPr>
                <w:rFonts w:ascii="Times New Roman" w:hAnsi="Times New Roman"/>
                <w:b/>
                <w:sz w:val="24"/>
                <w:szCs w:val="24"/>
              </w:rPr>
            </w:pPr>
            <w:r w:rsidRPr="00E02769">
              <w:rPr>
                <w:rFonts w:ascii="Times New Roman" w:hAnsi="Times New Roman"/>
                <w:b/>
                <w:sz w:val="24"/>
                <w:szCs w:val="24"/>
              </w:rPr>
              <w:t>Промежуточная аттестация</w:t>
            </w:r>
          </w:p>
        </w:tc>
        <w:tc>
          <w:tcPr>
            <w:tcW w:w="780" w:type="pct"/>
            <w:shd w:val="clear" w:color="auto" w:fill="auto"/>
          </w:tcPr>
          <w:p w14:paraId="71086A62" w14:textId="445BB151" w:rsidR="00054FBB" w:rsidRPr="00E02769" w:rsidRDefault="00054FBB" w:rsidP="00E02769">
            <w:pPr>
              <w:spacing w:after="0" w:line="240" w:lineRule="auto"/>
              <w:jc w:val="center"/>
              <w:rPr>
                <w:rFonts w:ascii="Times New Roman" w:hAnsi="Times New Roman"/>
                <w:b/>
                <w:sz w:val="24"/>
                <w:szCs w:val="24"/>
              </w:rPr>
            </w:pPr>
          </w:p>
        </w:tc>
        <w:tc>
          <w:tcPr>
            <w:tcW w:w="520" w:type="pct"/>
            <w:shd w:val="clear" w:color="auto" w:fill="auto"/>
          </w:tcPr>
          <w:p w14:paraId="6AE62703" w14:textId="4AF56CCC" w:rsidR="00054FBB" w:rsidRPr="00E02769" w:rsidRDefault="00054FBB" w:rsidP="00E02769">
            <w:pPr>
              <w:spacing w:after="0" w:line="240" w:lineRule="auto"/>
              <w:jc w:val="center"/>
              <w:rPr>
                <w:rFonts w:ascii="Times New Roman" w:hAnsi="Times New Roman"/>
                <w:b/>
                <w:sz w:val="24"/>
                <w:szCs w:val="24"/>
              </w:rPr>
            </w:pPr>
          </w:p>
        </w:tc>
        <w:tc>
          <w:tcPr>
            <w:tcW w:w="624" w:type="pct"/>
            <w:shd w:val="clear" w:color="auto" w:fill="auto"/>
          </w:tcPr>
          <w:p w14:paraId="1A739035" w14:textId="77777777" w:rsidR="00054FBB" w:rsidRPr="00E02769" w:rsidRDefault="00054FBB" w:rsidP="00E02769">
            <w:pPr>
              <w:spacing w:after="0" w:line="240" w:lineRule="auto"/>
              <w:rPr>
                <w:rFonts w:ascii="Times New Roman" w:hAnsi="Times New Roman"/>
                <w:sz w:val="24"/>
                <w:szCs w:val="24"/>
              </w:rPr>
            </w:pPr>
          </w:p>
        </w:tc>
      </w:tr>
      <w:tr w:rsidR="00054FBB" w:rsidRPr="00E02769" w14:paraId="17DA9371" w14:textId="128B7191" w:rsidTr="00E02769">
        <w:trPr>
          <w:gridAfter w:val="1"/>
          <w:wAfter w:w="8" w:type="pct"/>
          <w:trHeight w:val="23"/>
        </w:trPr>
        <w:tc>
          <w:tcPr>
            <w:tcW w:w="3069" w:type="pct"/>
            <w:gridSpan w:val="2"/>
            <w:shd w:val="clear" w:color="auto" w:fill="auto"/>
          </w:tcPr>
          <w:p w14:paraId="0BBB5131" w14:textId="77777777" w:rsidR="00054FBB" w:rsidRPr="00E02769" w:rsidRDefault="00054FBB" w:rsidP="00E02769">
            <w:pPr>
              <w:autoSpaceDE w:val="0"/>
              <w:autoSpaceDN w:val="0"/>
              <w:adjustRightInd w:val="0"/>
              <w:spacing w:after="0" w:line="240" w:lineRule="auto"/>
              <w:rPr>
                <w:rFonts w:ascii="Times New Roman" w:hAnsi="Times New Roman"/>
                <w:b/>
                <w:sz w:val="24"/>
                <w:szCs w:val="24"/>
              </w:rPr>
            </w:pPr>
            <w:r w:rsidRPr="00E02769">
              <w:rPr>
                <w:rFonts w:ascii="Times New Roman" w:hAnsi="Times New Roman"/>
                <w:b/>
                <w:sz w:val="24"/>
                <w:szCs w:val="24"/>
              </w:rPr>
              <w:t>ВСЕГО</w:t>
            </w:r>
          </w:p>
        </w:tc>
        <w:tc>
          <w:tcPr>
            <w:tcW w:w="780" w:type="pct"/>
            <w:shd w:val="clear" w:color="auto" w:fill="auto"/>
          </w:tcPr>
          <w:p w14:paraId="2C266ED6" w14:textId="1EF2A4B2" w:rsidR="00054FBB" w:rsidRPr="00E02769" w:rsidRDefault="0075223C" w:rsidP="00E02769">
            <w:pPr>
              <w:spacing w:after="0" w:line="240" w:lineRule="auto"/>
              <w:jc w:val="center"/>
              <w:rPr>
                <w:rFonts w:ascii="Times New Roman" w:hAnsi="Times New Roman"/>
                <w:b/>
                <w:sz w:val="24"/>
                <w:szCs w:val="24"/>
              </w:rPr>
            </w:pPr>
            <w:r>
              <w:rPr>
                <w:rFonts w:ascii="Times New Roman" w:hAnsi="Times New Roman"/>
                <w:b/>
                <w:bCs/>
                <w:color w:val="000000"/>
                <w:sz w:val="24"/>
                <w:szCs w:val="24"/>
              </w:rPr>
              <w:t>32</w:t>
            </w:r>
          </w:p>
        </w:tc>
        <w:tc>
          <w:tcPr>
            <w:tcW w:w="520" w:type="pct"/>
            <w:shd w:val="clear" w:color="auto" w:fill="auto"/>
          </w:tcPr>
          <w:p w14:paraId="5976DDC2" w14:textId="2A24364B" w:rsidR="00054FBB" w:rsidRPr="00E02769" w:rsidRDefault="0075223C" w:rsidP="00E02769">
            <w:pPr>
              <w:spacing w:after="0" w:line="240" w:lineRule="auto"/>
              <w:jc w:val="center"/>
              <w:rPr>
                <w:rFonts w:ascii="Times New Roman" w:hAnsi="Times New Roman"/>
                <w:sz w:val="24"/>
                <w:szCs w:val="24"/>
              </w:rPr>
            </w:pPr>
            <w:r>
              <w:rPr>
                <w:rFonts w:ascii="Times New Roman" w:hAnsi="Times New Roman"/>
                <w:b/>
                <w:bCs/>
                <w:color w:val="000000"/>
                <w:sz w:val="24"/>
                <w:szCs w:val="24"/>
              </w:rPr>
              <w:t>36</w:t>
            </w:r>
          </w:p>
        </w:tc>
        <w:tc>
          <w:tcPr>
            <w:tcW w:w="624" w:type="pct"/>
            <w:shd w:val="clear" w:color="auto" w:fill="auto"/>
          </w:tcPr>
          <w:p w14:paraId="40264966" w14:textId="77777777" w:rsidR="00054FBB" w:rsidRPr="00E02769" w:rsidRDefault="00054FBB" w:rsidP="00E02769">
            <w:pPr>
              <w:spacing w:after="0" w:line="240" w:lineRule="auto"/>
              <w:rPr>
                <w:rFonts w:ascii="Times New Roman" w:hAnsi="Times New Roman"/>
                <w:sz w:val="24"/>
                <w:szCs w:val="24"/>
              </w:rPr>
            </w:pPr>
          </w:p>
        </w:tc>
      </w:tr>
    </w:tbl>
    <w:p w14:paraId="3757112C" w14:textId="77777777" w:rsidR="009D30B4" w:rsidRPr="005D70C3" w:rsidRDefault="009D30B4" w:rsidP="009D30B4">
      <w:pPr>
        <w:rPr>
          <w:rFonts w:ascii="Times New Roman" w:hAnsi="Times New Roman"/>
          <w:i/>
          <w:sz w:val="24"/>
          <w:szCs w:val="24"/>
        </w:rPr>
        <w:sectPr w:rsidR="009D30B4" w:rsidRPr="005D70C3" w:rsidSect="00FD6931">
          <w:pgSz w:w="16840" w:h="11907" w:orient="landscape"/>
          <w:pgMar w:top="851" w:right="567" w:bottom="1134" w:left="992" w:header="709" w:footer="709" w:gutter="0"/>
          <w:cols w:space="720"/>
        </w:sectPr>
      </w:pPr>
    </w:p>
    <w:p w14:paraId="223A8487" w14:textId="2C39349F" w:rsidR="009D30B4" w:rsidRPr="005D70C3" w:rsidRDefault="009D30B4" w:rsidP="00054FBB">
      <w:pPr>
        <w:jc w:val="center"/>
        <w:rPr>
          <w:rFonts w:ascii="Times New Roman" w:hAnsi="Times New Roman"/>
          <w:b/>
          <w:bCs/>
          <w:sz w:val="24"/>
          <w:szCs w:val="24"/>
        </w:rPr>
      </w:pPr>
      <w:r w:rsidRPr="005D70C3">
        <w:rPr>
          <w:rFonts w:ascii="Times New Roman" w:hAnsi="Times New Roman"/>
          <w:b/>
          <w:bCs/>
          <w:sz w:val="24"/>
          <w:szCs w:val="24"/>
        </w:rPr>
        <w:lastRenderedPageBreak/>
        <w:t xml:space="preserve">3. </w:t>
      </w:r>
      <w:r w:rsidR="00FD6931">
        <w:rPr>
          <w:rFonts w:ascii="Times New Roman" w:hAnsi="Times New Roman"/>
          <w:b/>
          <w:bCs/>
          <w:sz w:val="24"/>
          <w:szCs w:val="24"/>
        </w:rPr>
        <w:t>УСЛОВИЯ РЕАЛИЗАЦИИ УЧЕБНОЙ ДИСЦИПЛИНЫ</w:t>
      </w:r>
    </w:p>
    <w:p w14:paraId="39FAE3B8" w14:textId="77777777" w:rsidR="009D30B4" w:rsidRPr="00054FBB" w:rsidRDefault="009D30B4" w:rsidP="00054FBB">
      <w:pPr>
        <w:suppressAutoHyphens/>
        <w:spacing w:after="0"/>
        <w:ind w:firstLine="709"/>
        <w:jc w:val="both"/>
        <w:rPr>
          <w:rFonts w:ascii="Times New Roman" w:hAnsi="Times New Roman"/>
          <w:b/>
          <w:sz w:val="24"/>
          <w:szCs w:val="24"/>
        </w:rPr>
      </w:pPr>
      <w:r w:rsidRPr="00054FBB">
        <w:rPr>
          <w:rFonts w:ascii="Times New Roman" w:hAnsi="Times New Roman"/>
          <w:b/>
          <w:sz w:val="24"/>
          <w:szCs w:val="24"/>
        </w:rPr>
        <w:t>3.1. Для реализации программы учебной дисциплины должно быть предусмотрено следующие специальное помещение:</w:t>
      </w:r>
    </w:p>
    <w:p w14:paraId="0F31BA62" w14:textId="49B6E281" w:rsidR="00255B43" w:rsidRPr="00054FBB" w:rsidRDefault="009D30B4" w:rsidP="00054FBB">
      <w:pPr>
        <w:suppressAutoHyphens/>
        <w:autoSpaceDE w:val="0"/>
        <w:autoSpaceDN w:val="0"/>
        <w:adjustRightInd w:val="0"/>
        <w:spacing w:after="0"/>
        <w:ind w:firstLine="709"/>
        <w:jc w:val="both"/>
        <w:rPr>
          <w:rFonts w:ascii="Times New Roman" w:hAnsi="Times New Roman"/>
          <w:sz w:val="24"/>
          <w:szCs w:val="24"/>
          <w:lang w:eastAsia="en-US"/>
        </w:rPr>
      </w:pPr>
      <w:r w:rsidRPr="00054FBB">
        <w:rPr>
          <w:rFonts w:ascii="Times New Roman" w:hAnsi="Times New Roman"/>
          <w:bCs/>
          <w:sz w:val="24"/>
          <w:szCs w:val="24"/>
        </w:rPr>
        <w:t>Кабинет</w:t>
      </w:r>
      <w:r w:rsidRPr="00054FBB">
        <w:rPr>
          <w:rFonts w:ascii="Times New Roman" w:hAnsi="Times New Roman"/>
          <w:bCs/>
          <w:i/>
          <w:sz w:val="24"/>
          <w:szCs w:val="24"/>
        </w:rPr>
        <w:t xml:space="preserve"> </w:t>
      </w:r>
      <w:r w:rsidR="00E02769">
        <w:rPr>
          <w:rFonts w:ascii="Times New Roman" w:hAnsi="Times New Roman"/>
          <w:bCs/>
          <w:iCs/>
          <w:sz w:val="24"/>
          <w:szCs w:val="24"/>
        </w:rPr>
        <w:t>«</w:t>
      </w:r>
      <w:r w:rsidR="00D37726" w:rsidRPr="00054FBB">
        <w:rPr>
          <w:rFonts w:ascii="Times New Roman" w:hAnsi="Times New Roman"/>
          <w:bCs/>
          <w:iCs/>
          <w:sz w:val="24"/>
          <w:szCs w:val="24"/>
        </w:rPr>
        <w:t>Г</w:t>
      </w:r>
      <w:r w:rsidRPr="00054FBB">
        <w:rPr>
          <w:rFonts w:ascii="Times New Roman" w:hAnsi="Times New Roman"/>
          <w:bCs/>
          <w:iCs/>
          <w:sz w:val="24"/>
          <w:szCs w:val="24"/>
        </w:rPr>
        <w:t>уманитарных дисциплин</w:t>
      </w:r>
      <w:r w:rsidR="00E02769">
        <w:rPr>
          <w:rFonts w:ascii="Times New Roman" w:hAnsi="Times New Roman"/>
          <w:bCs/>
          <w:iCs/>
          <w:sz w:val="24"/>
          <w:szCs w:val="24"/>
        </w:rPr>
        <w:t>»</w:t>
      </w:r>
      <w:r w:rsidR="00255B43" w:rsidRPr="00054FBB">
        <w:rPr>
          <w:rFonts w:ascii="Times New Roman" w:hAnsi="Times New Roman"/>
          <w:iCs/>
          <w:sz w:val="24"/>
          <w:szCs w:val="24"/>
          <w:lang w:eastAsia="en-US"/>
        </w:rPr>
        <w:t>,</w:t>
      </w:r>
      <w:r w:rsidR="00255B43" w:rsidRPr="00054FBB">
        <w:rPr>
          <w:rFonts w:ascii="Times New Roman" w:hAnsi="Times New Roman"/>
          <w:sz w:val="24"/>
          <w:szCs w:val="24"/>
          <w:lang w:eastAsia="en-US"/>
        </w:rPr>
        <w:t xml:space="preserve"> оснащенный в соответствии с п </w:t>
      </w:r>
      <w:r w:rsidR="00255B43" w:rsidRPr="00054FBB">
        <w:rPr>
          <w:rFonts w:ascii="Times New Roman" w:hAnsi="Times New Roman"/>
          <w:sz w:val="24"/>
          <w:szCs w:val="24"/>
        </w:rPr>
        <w:t xml:space="preserve">6.1.2.1 </w:t>
      </w:r>
      <w:r w:rsidR="00D37726" w:rsidRPr="00054FBB">
        <w:rPr>
          <w:rFonts w:ascii="Times New Roman" w:hAnsi="Times New Roman"/>
          <w:sz w:val="24"/>
          <w:szCs w:val="24"/>
        </w:rPr>
        <w:t>ПОП-П</w:t>
      </w:r>
      <w:r w:rsidR="00255B43" w:rsidRPr="00054FBB">
        <w:rPr>
          <w:rFonts w:ascii="Times New Roman" w:hAnsi="Times New Roman"/>
          <w:sz w:val="24"/>
          <w:szCs w:val="24"/>
        </w:rPr>
        <w:t xml:space="preserve"> по специальности 13.02.01 Тепловые электрические станции</w:t>
      </w:r>
      <w:r w:rsidR="00255B43" w:rsidRPr="00054FBB">
        <w:rPr>
          <w:rFonts w:ascii="Times New Roman" w:hAnsi="Times New Roman"/>
          <w:sz w:val="24"/>
          <w:szCs w:val="24"/>
          <w:lang w:eastAsia="en-US"/>
        </w:rPr>
        <w:t>.</w:t>
      </w:r>
    </w:p>
    <w:p w14:paraId="6DAB94EC" w14:textId="77777777" w:rsidR="00054FBB" w:rsidRDefault="00054FBB" w:rsidP="00054FBB">
      <w:pPr>
        <w:suppressAutoHyphens/>
        <w:spacing w:after="0"/>
        <w:ind w:firstLine="709"/>
        <w:jc w:val="both"/>
        <w:rPr>
          <w:rFonts w:ascii="Times New Roman" w:hAnsi="Times New Roman"/>
          <w:b/>
          <w:bCs/>
          <w:sz w:val="24"/>
          <w:szCs w:val="24"/>
        </w:rPr>
      </w:pPr>
    </w:p>
    <w:p w14:paraId="01C80AD0" w14:textId="4A9267F9" w:rsidR="00255B43" w:rsidRPr="00054FBB" w:rsidRDefault="00255B43" w:rsidP="00054FBB">
      <w:pPr>
        <w:suppressAutoHyphens/>
        <w:spacing w:after="0"/>
        <w:ind w:firstLine="709"/>
        <w:jc w:val="both"/>
        <w:rPr>
          <w:rFonts w:ascii="Times New Roman" w:hAnsi="Times New Roman"/>
          <w:b/>
          <w:bCs/>
          <w:sz w:val="24"/>
          <w:szCs w:val="24"/>
        </w:rPr>
      </w:pPr>
      <w:r w:rsidRPr="00054FBB">
        <w:rPr>
          <w:rFonts w:ascii="Times New Roman" w:hAnsi="Times New Roman"/>
          <w:b/>
          <w:bCs/>
          <w:sz w:val="24"/>
          <w:szCs w:val="24"/>
        </w:rPr>
        <w:t>3.2. Информационное обеспечение реализации программы</w:t>
      </w:r>
    </w:p>
    <w:p w14:paraId="427B96CC" w14:textId="081C39CC" w:rsidR="00255B43" w:rsidRPr="00054FBB" w:rsidRDefault="00255B43" w:rsidP="00054FBB">
      <w:pPr>
        <w:spacing w:after="0" w:line="240" w:lineRule="auto"/>
        <w:ind w:firstLine="709"/>
        <w:jc w:val="both"/>
        <w:rPr>
          <w:rFonts w:ascii="Times New Roman" w:hAnsi="Times New Roman"/>
          <w:sz w:val="24"/>
          <w:szCs w:val="24"/>
        </w:rPr>
      </w:pPr>
      <w:r w:rsidRPr="00054FBB">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w:t>
      </w:r>
      <w:r w:rsidR="00E02769">
        <w:rPr>
          <w:rFonts w:ascii="Times New Roman" w:hAnsi="Times New Roman"/>
          <w:sz w:val="24"/>
          <w:szCs w:val="24"/>
        </w:rPr>
        <w:br/>
      </w:r>
      <w:r w:rsidRPr="00054FBB">
        <w:rPr>
          <w:rFonts w:ascii="Times New Roman" w:hAnsi="Times New Roman"/>
          <w:sz w:val="24"/>
          <w:szCs w:val="24"/>
        </w:rP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58D19C74" w14:textId="77777777" w:rsidR="00054FBB" w:rsidRDefault="00054FBB" w:rsidP="00054FBB">
      <w:pPr>
        <w:suppressAutoHyphens/>
        <w:spacing w:after="0"/>
        <w:ind w:firstLine="709"/>
        <w:jc w:val="both"/>
        <w:rPr>
          <w:rFonts w:ascii="Times New Roman" w:hAnsi="Times New Roman"/>
          <w:b/>
          <w:sz w:val="24"/>
          <w:szCs w:val="24"/>
        </w:rPr>
      </w:pPr>
    </w:p>
    <w:p w14:paraId="74FECED5" w14:textId="6A7D0264" w:rsidR="009D30B4" w:rsidRPr="00054FBB" w:rsidRDefault="009D30B4" w:rsidP="00054FBB">
      <w:pPr>
        <w:suppressAutoHyphens/>
        <w:spacing w:after="0"/>
        <w:ind w:firstLine="709"/>
        <w:jc w:val="both"/>
        <w:rPr>
          <w:rFonts w:ascii="Times New Roman" w:hAnsi="Times New Roman"/>
          <w:b/>
          <w:sz w:val="24"/>
          <w:szCs w:val="24"/>
        </w:rPr>
      </w:pPr>
      <w:r w:rsidRPr="00054FBB">
        <w:rPr>
          <w:rFonts w:ascii="Times New Roman" w:hAnsi="Times New Roman"/>
          <w:b/>
          <w:sz w:val="24"/>
          <w:szCs w:val="24"/>
        </w:rPr>
        <w:t xml:space="preserve">3.2.1. </w:t>
      </w:r>
      <w:r w:rsidR="00E1253F" w:rsidRPr="00054FBB">
        <w:rPr>
          <w:rFonts w:ascii="Times New Roman" w:hAnsi="Times New Roman"/>
          <w:b/>
          <w:sz w:val="24"/>
          <w:szCs w:val="24"/>
        </w:rPr>
        <w:t>Основные</w:t>
      </w:r>
      <w:r w:rsidRPr="00054FBB">
        <w:rPr>
          <w:rFonts w:ascii="Times New Roman" w:hAnsi="Times New Roman"/>
          <w:b/>
          <w:sz w:val="24"/>
          <w:szCs w:val="24"/>
        </w:rPr>
        <w:t xml:space="preserve"> печатные издания</w:t>
      </w:r>
    </w:p>
    <w:p w14:paraId="6E51AF39" w14:textId="58A5055C" w:rsidR="009D30B4" w:rsidRPr="00054FBB" w:rsidRDefault="009D30B4" w:rsidP="00054FBB">
      <w:pPr>
        <w:spacing w:after="0"/>
        <w:ind w:firstLine="709"/>
        <w:jc w:val="both"/>
        <w:rPr>
          <w:rFonts w:ascii="Times New Roman" w:hAnsi="Times New Roman"/>
          <w:sz w:val="24"/>
          <w:szCs w:val="24"/>
        </w:rPr>
      </w:pPr>
      <w:r w:rsidRPr="00054FBB">
        <w:rPr>
          <w:rFonts w:ascii="Times New Roman" w:hAnsi="Times New Roman"/>
          <w:sz w:val="24"/>
          <w:szCs w:val="24"/>
        </w:rPr>
        <w:t xml:space="preserve">1. </w:t>
      </w:r>
      <w:proofErr w:type="spellStart"/>
      <w:r w:rsidR="00E1253F" w:rsidRPr="00054FBB">
        <w:rPr>
          <w:rFonts w:ascii="Times New Roman" w:hAnsi="Times New Roman"/>
          <w:sz w:val="24"/>
          <w:szCs w:val="24"/>
        </w:rPr>
        <w:t>Румынина</w:t>
      </w:r>
      <w:proofErr w:type="spellEnd"/>
      <w:r w:rsidR="00E1253F" w:rsidRPr="00054FBB">
        <w:rPr>
          <w:rFonts w:ascii="Times New Roman" w:hAnsi="Times New Roman"/>
          <w:sz w:val="24"/>
          <w:szCs w:val="24"/>
        </w:rPr>
        <w:t xml:space="preserve"> В.В. </w:t>
      </w:r>
      <w:r w:rsidRPr="00054FBB">
        <w:rPr>
          <w:rFonts w:ascii="Times New Roman" w:hAnsi="Times New Roman"/>
          <w:sz w:val="24"/>
          <w:szCs w:val="24"/>
        </w:rPr>
        <w:t>Правовое обеспечение профессиональной деятельности</w:t>
      </w:r>
      <w:r w:rsidR="00E1253F" w:rsidRPr="00054FBB">
        <w:rPr>
          <w:rFonts w:ascii="Times New Roman" w:hAnsi="Times New Roman"/>
          <w:sz w:val="24"/>
          <w:szCs w:val="24"/>
        </w:rPr>
        <w:t xml:space="preserve"> : </w:t>
      </w:r>
      <w:r w:rsidR="00BA7857" w:rsidRPr="00054FBB">
        <w:rPr>
          <w:rFonts w:ascii="Times New Roman" w:hAnsi="Times New Roman"/>
          <w:sz w:val="24"/>
          <w:szCs w:val="24"/>
        </w:rPr>
        <w:t>учебник для студентов учреждений среднего профессионального образования</w:t>
      </w:r>
      <w:r w:rsidRPr="00054FBB">
        <w:rPr>
          <w:rFonts w:ascii="Times New Roman" w:hAnsi="Times New Roman"/>
          <w:sz w:val="24"/>
          <w:szCs w:val="24"/>
        </w:rPr>
        <w:t xml:space="preserve"> / В. В. </w:t>
      </w:r>
      <w:proofErr w:type="spellStart"/>
      <w:r w:rsidRPr="00054FBB">
        <w:rPr>
          <w:rFonts w:ascii="Times New Roman" w:hAnsi="Times New Roman"/>
          <w:sz w:val="24"/>
          <w:szCs w:val="24"/>
        </w:rPr>
        <w:t>Румынина</w:t>
      </w:r>
      <w:proofErr w:type="spellEnd"/>
      <w:r w:rsidRPr="00054FBB">
        <w:rPr>
          <w:rFonts w:ascii="Times New Roman" w:hAnsi="Times New Roman"/>
          <w:sz w:val="24"/>
          <w:szCs w:val="24"/>
        </w:rPr>
        <w:t xml:space="preserve">. </w:t>
      </w:r>
      <w:r w:rsidR="00E1253F" w:rsidRPr="00054FBB">
        <w:rPr>
          <w:rFonts w:ascii="Times New Roman" w:hAnsi="Times New Roman"/>
          <w:sz w:val="24"/>
          <w:szCs w:val="24"/>
        </w:rPr>
        <w:t>–</w:t>
      </w:r>
      <w:r w:rsidRPr="00054FBB">
        <w:rPr>
          <w:rFonts w:ascii="Times New Roman" w:hAnsi="Times New Roman"/>
          <w:sz w:val="24"/>
          <w:szCs w:val="24"/>
        </w:rPr>
        <w:t xml:space="preserve"> Москва : Академия, 20</w:t>
      </w:r>
      <w:r w:rsidR="00E1253F" w:rsidRPr="00054FBB">
        <w:rPr>
          <w:rFonts w:ascii="Times New Roman" w:hAnsi="Times New Roman"/>
          <w:sz w:val="24"/>
          <w:szCs w:val="24"/>
        </w:rPr>
        <w:t>21</w:t>
      </w:r>
      <w:r w:rsidRPr="00054FBB">
        <w:rPr>
          <w:rFonts w:ascii="Times New Roman" w:hAnsi="Times New Roman"/>
          <w:sz w:val="24"/>
          <w:szCs w:val="24"/>
        </w:rPr>
        <w:t xml:space="preserve">. </w:t>
      </w:r>
      <w:r w:rsidR="00E1253F" w:rsidRPr="00054FBB">
        <w:rPr>
          <w:rFonts w:ascii="Times New Roman" w:hAnsi="Times New Roman"/>
          <w:sz w:val="24"/>
          <w:szCs w:val="24"/>
        </w:rPr>
        <w:t>–</w:t>
      </w:r>
      <w:r w:rsidRPr="00054FBB">
        <w:rPr>
          <w:rFonts w:ascii="Times New Roman" w:hAnsi="Times New Roman"/>
          <w:sz w:val="24"/>
          <w:szCs w:val="24"/>
        </w:rPr>
        <w:t xml:space="preserve"> </w:t>
      </w:r>
      <w:r w:rsidR="00BA7857" w:rsidRPr="00054FBB">
        <w:rPr>
          <w:rFonts w:ascii="Times New Roman" w:hAnsi="Times New Roman"/>
          <w:sz w:val="24"/>
          <w:szCs w:val="24"/>
        </w:rPr>
        <w:t xml:space="preserve">224 с. </w:t>
      </w:r>
    </w:p>
    <w:p w14:paraId="4EBC02A3" w14:textId="0688B815" w:rsidR="009D30B4" w:rsidRPr="00054FBB" w:rsidRDefault="009D30B4" w:rsidP="00054FBB">
      <w:pPr>
        <w:spacing w:after="0"/>
        <w:ind w:firstLine="709"/>
        <w:jc w:val="both"/>
        <w:rPr>
          <w:rFonts w:ascii="Times New Roman" w:hAnsi="Times New Roman"/>
          <w:sz w:val="24"/>
          <w:szCs w:val="24"/>
        </w:rPr>
      </w:pPr>
      <w:r w:rsidRPr="00054FBB">
        <w:rPr>
          <w:rFonts w:ascii="Times New Roman" w:hAnsi="Times New Roman"/>
          <w:sz w:val="24"/>
          <w:szCs w:val="24"/>
        </w:rPr>
        <w:t xml:space="preserve">2. Харитонова С.В. Трудовое право: учебник </w:t>
      </w:r>
      <w:r w:rsidR="00BA7857" w:rsidRPr="00054FBB">
        <w:rPr>
          <w:rFonts w:ascii="Times New Roman" w:hAnsi="Times New Roman"/>
          <w:sz w:val="24"/>
          <w:szCs w:val="24"/>
        </w:rPr>
        <w:t xml:space="preserve">для студентов учреждений среднего профессионального образования </w:t>
      </w:r>
      <w:r w:rsidRPr="00054FBB">
        <w:rPr>
          <w:rFonts w:ascii="Times New Roman" w:hAnsi="Times New Roman"/>
          <w:sz w:val="24"/>
          <w:szCs w:val="24"/>
        </w:rPr>
        <w:t>/ С.В.</w:t>
      </w:r>
      <w:r w:rsidR="00BA7857" w:rsidRPr="00054FBB">
        <w:rPr>
          <w:rFonts w:ascii="Times New Roman" w:hAnsi="Times New Roman"/>
          <w:sz w:val="24"/>
          <w:szCs w:val="24"/>
        </w:rPr>
        <w:t xml:space="preserve"> </w:t>
      </w:r>
      <w:r w:rsidRPr="00054FBB">
        <w:rPr>
          <w:rFonts w:ascii="Times New Roman" w:hAnsi="Times New Roman"/>
          <w:sz w:val="24"/>
          <w:szCs w:val="24"/>
        </w:rPr>
        <w:t>Харитонова. – М</w:t>
      </w:r>
      <w:r w:rsidR="00BA7857" w:rsidRPr="00054FBB">
        <w:rPr>
          <w:rFonts w:ascii="Times New Roman" w:hAnsi="Times New Roman"/>
          <w:sz w:val="24"/>
          <w:szCs w:val="24"/>
        </w:rPr>
        <w:t xml:space="preserve">осква </w:t>
      </w:r>
      <w:r w:rsidRPr="00054FBB">
        <w:rPr>
          <w:rFonts w:ascii="Times New Roman" w:hAnsi="Times New Roman"/>
          <w:sz w:val="24"/>
          <w:szCs w:val="24"/>
        </w:rPr>
        <w:t>: Академия, 2020. – 320 с.</w:t>
      </w:r>
    </w:p>
    <w:p w14:paraId="55FF53B4" w14:textId="77777777" w:rsidR="00054FBB" w:rsidRDefault="00054FBB" w:rsidP="00054FBB">
      <w:pPr>
        <w:spacing w:after="0"/>
        <w:ind w:firstLine="709"/>
        <w:jc w:val="both"/>
        <w:rPr>
          <w:rFonts w:ascii="Times New Roman" w:hAnsi="Times New Roman"/>
          <w:b/>
          <w:sz w:val="24"/>
          <w:szCs w:val="24"/>
        </w:rPr>
      </w:pPr>
    </w:p>
    <w:p w14:paraId="1B585D7D" w14:textId="7C6BFE15" w:rsidR="009D30B4" w:rsidRPr="00054FBB" w:rsidRDefault="009D30B4" w:rsidP="00054FBB">
      <w:pPr>
        <w:spacing w:after="0"/>
        <w:ind w:firstLine="709"/>
        <w:jc w:val="both"/>
        <w:rPr>
          <w:rFonts w:ascii="Times New Roman" w:hAnsi="Times New Roman"/>
          <w:b/>
          <w:sz w:val="24"/>
          <w:szCs w:val="24"/>
        </w:rPr>
      </w:pPr>
      <w:r w:rsidRPr="00054FBB">
        <w:rPr>
          <w:rFonts w:ascii="Times New Roman" w:hAnsi="Times New Roman"/>
          <w:b/>
          <w:sz w:val="24"/>
          <w:szCs w:val="24"/>
        </w:rPr>
        <w:t xml:space="preserve">3.2.2. </w:t>
      </w:r>
      <w:r w:rsidR="00BA7857" w:rsidRPr="00054FBB">
        <w:rPr>
          <w:rFonts w:ascii="Times New Roman" w:hAnsi="Times New Roman"/>
          <w:b/>
          <w:sz w:val="24"/>
          <w:szCs w:val="24"/>
        </w:rPr>
        <w:t>Основные э</w:t>
      </w:r>
      <w:r w:rsidRPr="00054FBB">
        <w:rPr>
          <w:rFonts w:ascii="Times New Roman" w:hAnsi="Times New Roman"/>
          <w:b/>
          <w:sz w:val="24"/>
          <w:szCs w:val="24"/>
        </w:rPr>
        <w:t xml:space="preserve">лектронные издания </w:t>
      </w:r>
    </w:p>
    <w:p w14:paraId="0ED99D0C" w14:textId="77777777" w:rsidR="00E1253F" w:rsidRPr="00054FBB" w:rsidRDefault="00E1253F" w:rsidP="00054FBB">
      <w:pPr>
        <w:spacing w:after="0"/>
        <w:ind w:firstLine="709"/>
        <w:jc w:val="both"/>
        <w:rPr>
          <w:rFonts w:ascii="Times New Roman" w:hAnsi="Times New Roman"/>
          <w:sz w:val="24"/>
          <w:szCs w:val="24"/>
        </w:rPr>
      </w:pPr>
      <w:r w:rsidRPr="00054FBB">
        <w:rPr>
          <w:rFonts w:ascii="Times New Roman" w:hAnsi="Times New Roman"/>
          <w:sz w:val="24"/>
          <w:szCs w:val="24"/>
        </w:rPr>
        <w:t xml:space="preserve">1. </w:t>
      </w:r>
      <w:proofErr w:type="spellStart"/>
      <w:r w:rsidRPr="00054FBB">
        <w:rPr>
          <w:rFonts w:ascii="Times New Roman" w:hAnsi="Times New Roman"/>
          <w:sz w:val="24"/>
          <w:szCs w:val="24"/>
        </w:rPr>
        <w:t>Румынина</w:t>
      </w:r>
      <w:proofErr w:type="spellEnd"/>
      <w:r w:rsidRPr="00054FBB">
        <w:rPr>
          <w:rFonts w:ascii="Times New Roman" w:hAnsi="Times New Roman"/>
          <w:sz w:val="24"/>
          <w:szCs w:val="24"/>
        </w:rPr>
        <w:t xml:space="preserve"> В.В. Правовое обеспечение профессиональной деятельности : электронное учебное издание / В. В. </w:t>
      </w:r>
      <w:proofErr w:type="spellStart"/>
      <w:r w:rsidRPr="00054FBB">
        <w:rPr>
          <w:rFonts w:ascii="Times New Roman" w:hAnsi="Times New Roman"/>
          <w:sz w:val="24"/>
          <w:szCs w:val="24"/>
        </w:rPr>
        <w:t>Румынина</w:t>
      </w:r>
      <w:proofErr w:type="spellEnd"/>
      <w:r w:rsidRPr="00054FBB">
        <w:rPr>
          <w:rFonts w:ascii="Times New Roman" w:hAnsi="Times New Roman"/>
          <w:sz w:val="24"/>
          <w:szCs w:val="24"/>
        </w:rPr>
        <w:t xml:space="preserve">. – Москва : Академия, 2021. – </w:t>
      </w:r>
      <w:r w:rsidRPr="00054FBB">
        <w:rPr>
          <w:rFonts w:ascii="Times New Roman" w:hAnsi="Times New Roman"/>
          <w:sz w:val="24"/>
          <w:szCs w:val="24"/>
          <w:lang w:val="en-US"/>
        </w:rPr>
        <w:t>URL</w:t>
      </w:r>
      <w:r w:rsidRPr="00054FBB">
        <w:rPr>
          <w:rFonts w:ascii="Times New Roman" w:hAnsi="Times New Roman"/>
          <w:sz w:val="24"/>
          <w:szCs w:val="24"/>
        </w:rPr>
        <w:t xml:space="preserve">: </w:t>
      </w:r>
      <w:hyperlink r:id="rId32" w:history="1">
        <w:r w:rsidRPr="00054FBB">
          <w:rPr>
            <w:rStyle w:val="ac"/>
            <w:rFonts w:ascii="Times New Roman" w:hAnsi="Times New Roman"/>
            <w:sz w:val="24"/>
            <w:szCs w:val="24"/>
          </w:rPr>
          <w:t>https://www.academia-moscow.ru/catalogue/5411/525840/</w:t>
        </w:r>
      </w:hyperlink>
      <w:r w:rsidRPr="00054FBB">
        <w:rPr>
          <w:rFonts w:ascii="Times New Roman" w:hAnsi="Times New Roman"/>
          <w:sz w:val="24"/>
          <w:szCs w:val="24"/>
        </w:rPr>
        <w:t xml:space="preserve"> (дата обращения 13.09.2021). – Текст : электронный.</w:t>
      </w:r>
    </w:p>
    <w:p w14:paraId="56592730" w14:textId="77777777" w:rsidR="00054FBB" w:rsidRDefault="00054FBB" w:rsidP="00054FBB">
      <w:pPr>
        <w:spacing w:after="0"/>
        <w:ind w:firstLine="709"/>
        <w:jc w:val="both"/>
        <w:rPr>
          <w:rFonts w:ascii="Times New Roman" w:hAnsi="Times New Roman"/>
          <w:b/>
          <w:sz w:val="24"/>
          <w:szCs w:val="24"/>
        </w:rPr>
      </w:pPr>
    </w:p>
    <w:p w14:paraId="62E468D0" w14:textId="3F3B05C5" w:rsidR="009D30B4" w:rsidRPr="00054FBB" w:rsidRDefault="009D30B4" w:rsidP="00054FBB">
      <w:pPr>
        <w:spacing w:after="0"/>
        <w:ind w:firstLine="709"/>
        <w:jc w:val="both"/>
        <w:rPr>
          <w:rFonts w:ascii="Times New Roman" w:hAnsi="Times New Roman"/>
          <w:b/>
          <w:sz w:val="24"/>
          <w:szCs w:val="24"/>
        </w:rPr>
      </w:pPr>
      <w:r w:rsidRPr="00054FBB">
        <w:rPr>
          <w:rFonts w:ascii="Times New Roman" w:hAnsi="Times New Roman"/>
          <w:b/>
          <w:sz w:val="24"/>
          <w:szCs w:val="24"/>
        </w:rPr>
        <w:t xml:space="preserve">3.2.3. </w:t>
      </w:r>
      <w:r w:rsidRPr="00054FBB">
        <w:rPr>
          <w:rFonts w:ascii="Times New Roman" w:hAnsi="Times New Roman"/>
          <w:b/>
          <w:bCs/>
          <w:sz w:val="24"/>
          <w:szCs w:val="24"/>
        </w:rPr>
        <w:t>Дополнительные источники</w:t>
      </w:r>
    </w:p>
    <w:p w14:paraId="0A393099" w14:textId="142CB498" w:rsidR="00BA7857" w:rsidRPr="00054FBB" w:rsidRDefault="00BA7857" w:rsidP="00054FBB">
      <w:pPr>
        <w:spacing w:after="0"/>
        <w:ind w:firstLine="709"/>
        <w:jc w:val="both"/>
        <w:rPr>
          <w:rFonts w:ascii="Times New Roman" w:hAnsi="Times New Roman"/>
          <w:sz w:val="24"/>
          <w:szCs w:val="24"/>
        </w:rPr>
      </w:pPr>
      <w:r w:rsidRPr="00054FBB">
        <w:rPr>
          <w:rFonts w:ascii="Times New Roman" w:hAnsi="Times New Roman"/>
          <w:sz w:val="24"/>
          <w:szCs w:val="24"/>
        </w:rPr>
        <w:t xml:space="preserve">1. Все о праве: электронная библиотека [Электронный ресурс]. – </w:t>
      </w:r>
      <w:r w:rsidRPr="00054FBB">
        <w:rPr>
          <w:rFonts w:ascii="Times New Roman" w:hAnsi="Times New Roman"/>
          <w:sz w:val="24"/>
          <w:szCs w:val="24"/>
          <w:lang w:val="en-US"/>
        </w:rPr>
        <w:t>URL</w:t>
      </w:r>
      <w:r w:rsidRPr="00054FBB">
        <w:rPr>
          <w:rFonts w:ascii="Times New Roman" w:hAnsi="Times New Roman"/>
          <w:sz w:val="24"/>
          <w:szCs w:val="24"/>
        </w:rPr>
        <w:t xml:space="preserve">: </w:t>
      </w:r>
      <w:hyperlink r:id="rId33" w:history="1">
        <w:r w:rsidRPr="00054FBB">
          <w:rPr>
            <w:rStyle w:val="ac"/>
            <w:rFonts w:ascii="Times New Roman" w:hAnsi="Times New Roman"/>
            <w:sz w:val="24"/>
            <w:szCs w:val="24"/>
          </w:rPr>
          <w:t>http://www/allpravo.ru/library</w:t>
        </w:r>
      </w:hyperlink>
      <w:r w:rsidRPr="00054FBB">
        <w:rPr>
          <w:rFonts w:ascii="Times New Roman" w:hAnsi="Times New Roman"/>
          <w:sz w:val="24"/>
          <w:szCs w:val="24"/>
        </w:rPr>
        <w:t xml:space="preserve"> (дата обращения 13.09.2021). </w:t>
      </w:r>
    </w:p>
    <w:p w14:paraId="4F0A030C" w14:textId="2B3ADE65" w:rsidR="00BA7857" w:rsidRPr="00054FBB" w:rsidRDefault="00BA7857" w:rsidP="00054FBB">
      <w:pPr>
        <w:spacing w:after="0"/>
        <w:ind w:firstLine="709"/>
        <w:jc w:val="both"/>
        <w:rPr>
          <w:rFonts w:ascii="Times New Roman" w:hAnsi="Times New Roman"/>
          <w:sz w:val="24"/>
          <w:szCs w:val="24"/>
        </w:rPr>
      </w:pPr>
      <w:r w:rsidRPr="00054FBB">
        <w:rPr>
          <w:rFonts w:ascii="Times New Roman" w:hAnsi="Times New Roman"/>
          <w:sz w:val="24"/>
          <w:szCs w:val="24"/>
        </w:rPr>
        <w:t>2.</w:t>
      </w:r>
      <w:r w:rsidR="008F53A3">
        <w:rPr>
          <w:rFonts w:ascii="Times New Roman" w:hAnsi="Times New Roman"/>
          <w:sz w:val="24"/>
          <w:szCs w:val="24"/>
        </w:rPr>
        <w:t xml:space="preserve"> </w:t>
      </w:r>
      <w:r w:rsidRPr="00054FBB">
        <w:rPr>
          <w:rFonts w:ascii="Times New Roman" w:hAnsi="Times New Roman"/>
          <w:sz w:val="24"/>
          <w:szCs w:val="24"/>
        </w:rPr>
        <w:t xml:space="preserve">Справочная система «Консультант-плюс» [Электронный ресурс]. – </w:t>
      </w:r>
      <w:r w:rsidRPr="00054FBB">
        <w:rPr>
          <w:rFonts w:ascii="Times New Roman" w:hAnsi="Times New Roman"/>
          <w:sz w:val="24"/>
          <w:szCs w:val="24"/>
          <w:lang w:val="en-US"/>
        </w:rPr>
        <w:t>URL</w:t>
      </w:r>
      <w:r w:rsidRPr="00054FBB">
        <w:rPr>
          <w:rFonts w:ascii="Times New Roman" w:hAnsi="Times New Roman"/>
          <w:sz w:val="24"/>
          <w:szCs w:val="24"/>
        </w:rPr>
        <w:t xml:space="preserve">: </w:t>
      </w:r>
      <w:hyperlink r:id="rId34" w:history="1">
        <w:r w:rsidRPr="00054FBB">
          <w:rPr>
            <w:rStyle w:val="ac"/>
            <w:rFonts w:ascii="Times New Roman" w:hAnsi="Times New Roman"/>
            <w:sz w:val="24"/>
            <w:szCs w:val="24"/>
          </w:rPr>
          <w:t>http://www.cons-plus.ru</w:t>
        </w:r>
      </w:hyperlink>
      <w:r w:rsidRPr="00054FBB">
        <w:rPr>
          <w:rFonts w:ascii="Times New Roman" w:hAnsi="Times New Roman"/>
          <w:sz w:val="24"/>
          <w:szCs w:val="24"/>
        </w:rPr>
        <w:t xml:space="preserve"> (дата обращения 13.09.2021). </w:t>
      </w:r>
    </w:p>
    <w:p w14:paraId="23B5B5F7" w14:textId="77777777" w:rsidR="00BA7857" w:rsidRPr="005D70C3" w:rsidRDefault="00BA7857" w:rsidP="009D30B4">
      <w:pPr>
        <w:contextualSpacing/>
        <w:jc w:val="center"/>
        <w:rPr>
          <w:rFonts w:ascii="Times New Roman" w:hAnsi="Times New Roman"/>
          <w:b/>
          <w:sz w:val="24"/>
          <w:szCs w:val="24"/>
        </w:rPr>
      </w:pPr>
    </w:p>
    <w:p w14:paraId="245B75FB" w14:textId="77777777" w:rsidR="00054FBB" w:rsidRDefault="00054FBB">
      <w:pPr>
        <w:spacing w:after="0" w:line="240" w:lineRule="auto"/>
        <w:rPr>
          <w:rFonts w:ascii="Times New Roman" w:hAnsi="Times New Roman"/>
          <w:b/>
          <w:sz w:val="24"/>
          <w:szCs w:val="24"/>
        </w:rPr>
      </w:pPr>
      <w:r>
        <w:rPr>
          <w:rFonts w:ascii="Times New Roman" w:hAnsi="Times New Roman"/>
          <w:b/>
          <w:sz w:val="24"/>
          <w:szCs w:val="24"/>
        </w:rPr>
        <w:br w:type="page"/>
      </w:r>
    </w:p>
    <w:p w14:paraId="690395F7" w14:textId="215CB4EA" w:rsidR="009D30B4" w:rsidRPr="005D70C3" w:rsidRDefault="009D30B4" w:rsidP="009D30B4">
      <w:pPr>
        <w:contextualSpacing/>
        <w:jc w:val="center"/>
        <w:rPr>
          <w:rFonts w:ascii="Times New Roman" w:hAnsi="Times New Roman"/>
          <w:b/>
          <w:sz w:val="24"/>
          <w:szCs w:val="24"/>
        </w:rPr>
      </w:pPr>
      <w:r w:rsidRPr="005D70C3">
        <w:rPr>
          <w:rFonts w:ascii="Times New Roman" w:hAnsi="Times New Roman"/>
          <w:b/>
          <w:sz w:val="24"/>
          <w:szCs w:val="24"/>
        </w:rPr>
        <w:lastRenderedPageBreak/>
        <w:t>4. КОНТРОЛЬ И ОЦЕНКА РЕЗУЛЬТАТОВ ОСВОЕНИЯ</w:t>
      </w:r>
      <w:r w:rsidR="008F53A3">
        <w:rPr>
          <w:rFonts w:ascii="Times New Roman" w:hAnsi="Times New Roman"/>
          <w:b/>
          <w:sz w:val="24"/>
          <w:szCs w:val="24"/>
        </w:rPr>
        <w:t xml:space="preserve"> </w:t>
      </w:r>
    </w:p>
    <w:p w14:paraId="499D06F6" w14:textId="77777777" w:rsidR="009D30B4" w:rsidRPr="005D70C3" w:rsidRDefault="009D30B4" w:rsidP="009D30B4">
      <w:pPr>
        <w:contextualSpacing/>
        <w:jc w:val="center"/>
        <w:rPr>
          <w:rFonts w:ascii="Times New Roman" w:hAnsi="Times New Roman"/>
          <w:b/>
          <w:sz w:val="24"/>
          <w:szCs w:val="24"/>
        </w:rPr>
      </w:pPr>
      <w:r w:rsidRPr="005D70C3">
        <w:rPr>
          <w:rFonts w:ascii="Times New Roman" w:hAnsi="Times New Roman"/>
          <w:b/>
          <w:sz w:val="24"/>
          <w:szCs w:val="24"/>
        </w:rPr>
        <w:t>УЧЕБНОЙ ДИСЦИПЛИНЫ</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3117"/>
        <w:gridCol w:w="2013"/>
      </w:tblGrid>
      <w:tr w:rsidR="009D30B4" w:rsidRPr="00FF0F06" w14:paraId="14A01FB1" w14:textId="77777777" w:rsidTr="00FF0F06">
        <w:tc>
          <w:tcPr>
            <w:tcW w:w="2306" w:type="pct"/>
          </w:tcPr>
          <w:p w14:paraId="11C68B44" w14:textId="77777777" w:rsidR="009D30B4" w:rsidRPr="00FF0F06" w:rsidRDefault="009D30B4" w:rsidP="00FF0F06">
            <w:pPr>
              <w:spacing w:after="0" w:line="240" w:lineRule="auto"/>
              <w:jc w:val="center"/>
              <w:rPr>
                <w:rFonts w:ascii="Times New Roman" w:hAnsi="Times New Roman"/>
                <w:b/>
                <w:bCs/>
                <w:sz w:val="24"/>
                <w:szCs w:val="24"/>
              </w:rPr>
            </w:pPr>
            <w:r w:rsidRPr="00FF0F06">
              <w:rPr>
                <w:rFonts w:ascii="Times New Roman" w:hAnsi="Times New Roman"/>
                <w:b/>
                <w:bCs/>
                <w:sz w:val="24"/>
                <w:szCs w:val="24"/>
              </w:rPr>
              <w:t>Результаты обучения</w:t>
            </w:r>
          </w:p>
        </w:tc>
        <w:tc>
          <w:tcPr>
            <w:tcW w:w="1637" w:type="pct"/>
          </w:tcPr>
          <w:p w14:paraId="08D95B2A" w14:textId="77777777" w:rsidR="009D30B4" w:rsidRPr="00FF0F06" w:rsidRDefault="009D30B4" w:rsidP="00FF0F06">
            <w:pPr>
              <w:spacing w:after="0" w:line="240" w:lineRule="auto"/>
              <w:jc w:val="center"/>
              <w:rPr>
                <w:rFonts w:ascii="Times New Roman" w:hAnsi="Times New Roman"/>
                <w:b/>
                <w:bCs/>
                <w:sz w:val="24"/>
                <w:szCs w:val="24"/>
              </w:rPr>
            </w:pPr>
            <w:r w:rsidRPr="00FF0F06">
              <w:rPr>
                <w:rFonts w:ascii="Times New Roman" w:hAnsi="Times New Roman"/>
                <w:b/>
                <w:bCs/>
                <w:sz w:val="24"/>
                <w:szCs w:val="24"/>
              </w:rPr>
              <w:t>Критерии оценки</w:t>
            </w:r>
          </w:p>
        </w:tc>
        <w:tc>
          <w:tcPr>
            <w:tcW w:w="1057" w:type="pct"/>
          </w:tcPr>
          <w:p w14:paraId="158B1B39" w14:textId="77777777" w:rsidR="009D30B4" w:rsidRPr="00FF0F06" w:rsidRDefault="009D30B4" w:rsidP="00FF0F06">
            <w:pPr>
              <w:spacing w:after="0" w:line="240" w:lineRule="auto"/>
              <w:jc w:val="center"/>
              <w:rPr>
                <w:rFonts w:ascii="Times New Roman" w:hAnsi="Times New Roman"/>
                <w:b/>
                <w:bCs/>
                <w:sz w:val="24"/>
                <w:szCs w:val="24"/>
              </w:rPr>
            </w:pPr>
            <w:r w:rsidRPr="00FF0F06">
              <w:rPr>
                <w:rFonts w:ascii="Times New Roman" w:hAnsi="Times New Roman"/>
                <w:b/>
                <w:bCs/>
                <w:sz w:val="24"/>
                <w:szCs w:val="24"/>
              </w:rPr>
              <w:t>Методы оценки</w:t>
            </w:r>
          </w:p>
        </w:tc>
      </w:tr>
      <w:tr w:rsidR="009D30B4" w:rsidRPr="00FF0F06" w14:paraId="32EE1226" w14:textId="77777777" w:rsidTr="00FF0F06">
        <w:tc>
          <w:tcPr>
            <w:tcW w:w="2306" w:type="pct"/>
          </w:tcPr>
          <w:p w14:paraId="5DEC95CD" w14:textId="77777777" w:rsidR="009D30B4" w:rsidRPr="00FF0F06" w:rsidRDefault="009D30B4" w:rsidP="00FF0F06">
            <w:pPr>
              <w:spacing w:after="0" w:line="240" w:lineRule="auto"/>
              <w:rPr>
                <w:rFonts w:ascii="Times New Roman" w:hAnsi="Times New Roman"/>
                <w:bCs/>
                <w:sz w:val="24"/>
                <w:szCs w:val="24"/>
              </w:rPr>
            </w:pPr>
            <w:r w:rsidRPr="00FF0F06">
              <w:rPr>
                <w:rFonts w:ascii="Times New Roman" w:hAnsi="Times New Roman"/>
                <w:bCs/>
                <w:sz w:val="24"/>
                <w:szCs w:val="24"/>
              </w:rPr>
              <w:t>Перечень знаний, осваиваемых в рамках дисциплины</w:t>
            </w:r>
          </w:p>
          <w:p w14:paraId="583BC4C5" w14:textId="77777777" w:rsidR="009D30B4" w:rsidRPr="00FF0F06" w:rsidRDefault="009D30B4" w:rsidP="00FF0F06">
            <w:pPr>
              <w:suppressAutoHyphens/>
              <w:spacing w:after="0" w:line="240" w:lineRule="auto"/>
              <w:rPr>
                <w:rFonts w:ascii="Times New Roman" w:hAnsi="Times New Roman"/>
                <w:sz w:val="24"/>
                <w:szCs w:val="24"/>
              </w:rPr>
            </w:pPr>
            <w:r w:rsidRPr="00FF0F06">
              <w:rPr>
                <w:rFonts w:ascii="Times New Roman" w:hAnsi="Times New Roman"/>
                <w:sz w:val="24"/>
                <w:szCs w:val="24"/>
              </w:rPr>
              <w:t xml:space="preserve">- виды административных правонарушений и административной ответственности; </w:t>
            </w:r>
          </w:p>
          <w:p w14:paraId="07F8979B" w14:textId="77777777" w:rsidR="009D30B4" w:rsidRPr="00FF0F06" w:rsidRDefault="009D30B4" w:rsidP="00FF0F06">
            <w:pPr>
              <w:suppressAutoHyphens/>
              <w:spacing w:after="0" w:line="240" w:lineRule="auto"/>
              <w:rPr>
                <w:rFonts w:ascii="Times New Roman" w:hAnsi="Times New Roman"/>
                <w:sz w:val="24"/>
                <w:szCs w:val="24"/>
              </w:rPr>
            </w:pPr>
            <w:r w:rsidRPr="00FF0F06">
              <w:rPr>
                <w:rFonts w:ascii="Times New Roman" w:hAnsi="Times New Roman"/>
                <w:sz w:val="24"/>
                <w:szCs w:val="24"/>
              </w:rPr>
              <w:t>- классификацию, основные виды и правила составления нормативных правовых актов;</w:t>
            </w:r>
          </w:p>
          <w:p w14:paraId="66DCC735" w14:textId="77777777" w:rsidR="009D30B4" w:rsidRPr="00FF0F06" w:rsidRDefault="009D30B4" w:rsidP="00FF0F06">
            <w:pPr>
              <w:suppressAutoHyphens/>
              <w:spacing w:after="0" w:line="240" w:lineRule="auto"/>
              <w:rPr>
                <w:rFonts w:ascii="Times New Roman" w:hAnsi="Times New Roman"/>
                <w:sz w:val="24"/>
                <w:szCs w:val="24"/>
              </w:rPr>
            </w:pPr>
            <w:r w:rsidRPr="00FF0F06">
              <w:rPr>
                <w:rFonts w:ascii="Times New Roman" w:hAnsi="Times New Roman"/>
                <w:sz w:val="24"/>
                <w:szCs w:val="24"/>
              </w:rPr>
              <w:t>- нормы защиты нарушенных прав и судебный порядок разрешения споров;</w:t>
            </w:r>
          </w:p>
          <w:p w14:paraId="3ED33B68" w14:textId="77777777" w:rsidR="009D30B4" w:rsidRPr="00FF0F06" w:rsidRDefault="009D30B4" w:rsidP="00FF0F06">
            <w:pPr>
              <w:suppressAutoHyphens/>
              <w:spacing w:after="0" w:line="240" w:lineRule="auto"/>
              <w:rPr>
                <w:rFonts w:ascii="Times New Roman" w:hAnsi="Times New Roman"/>
                <w:sz w:val="24"/>
                <w:szCs w:val="24"/>
              </w:rPr>
            </w:pPr>
            <w:r w:rsidRPr="00FF0F06">
              <w:rPr>
                <w:rFonts w:ascii="Times New Roman" w:hAnsi="Times New Roman"/>
                <w:sz w:val="24"/>
                <w:szCs w:val="24"/>
              </w:rPr>
              <w:t>- организационно-правовые формы юридических лиц;</w:t>
            </w:r>
          </w:p>
          <w:p w14:paraId="489AE7FC" w14:textId="77777777" w:rsidR="009D30B4" w:rsidRPr="00FF0F06" w:rsidRDefault="009D30B4" w:rsidP="00FF0F06">
            <w:pPr>
              <w:suppressAutoHyphens/>
              <w:spacing w:after="0" w:line="240" w:lineRule="auto"/>
              <w:rPr>
                <w:rFonts w:ascii="Times New Roman" w:hAnsi="Times New Roman"/>
                <w:sz w:val="24"/>
                <w:szCs w:val="24"/>
              </w:rPr>
            </w:pPr>
            <w:r w:rsidRPr="00FF0F06">
              <w:rPr>
                <w:rFonts w:ascii="Times New Roman" w:hAnsi="Times New Roman"/>
                <w:sz w:val="24"/>
                <w:szCs w:val="24"/>
              </w:rPr>
              <w:t>- основные положения Конституции Российской Федерации, действующие законодательные и иные нормативные правовые акты, регулирующие правоотношения в процессе профессиональной (трудовой) деятельности;</w:t>
            </w:r>
          </w:p>
          <w:p w14:paraId="79C29B44" w14:textId="77777777" w:rsidR="009D30B4" w:rsidRPr="00FF0F06" w:rsidRDefault="009D30B4" w:rsidP="00FF0F06">
            <w:pPr>
              <w:suppressAutoHyphens/>
              <w:spacing w:after="0" w:line="240" w:lineRule="auto"/>
              <w:rPr>
                <w:rFonts w:ascii="Times New Roman" w:hAnsi="Times New Roman"/>
                <w:sz w:val="24"/>
                <w:szCs w:val="24"/>
              </w:rPr>
            </w:pPr>
            <w:r w:rsidRPr="00FF0F06">
              <w:rPr>
                <w:rFonts w:ascii="Times New Roman" w:hAnsi="Times New Roman"/>
                <w:sz w:val="24"/>
                <w:szCs w:val="24"/>
              </w:rPr>
              <w:t>- нормы дисциплинарной и материальной ответственности работника;</w:t>
            </w:r>
          </w:p>
          <w:p w14:paraId="39CB6F0C" w14:textId="77777777" w:rsidR="009D30B4" w:rsidRPr="00FF0F06" w:rsidRDefault="009D30B4" w:rsidP="00FF0F06">
            <w:pPr>
              <w:suppressAutoHyphens/>
              <w:spacing w:after="0" w:line="240" w:lineRule="auto"/>
              <w:rPr>
                <w:rFonts w:ascii="Times New Roman" w:hAnsi="Times New Roman"/>
                <w:sz w:val="24"/>
                <w:szCs w:val="24"/>
              </w:rPr>
            </w:pPr>
            <w:r w:rsidRPr="00FF0F06">
              <w:rPr>
                <w:rFonts w:ascii="Times New Roman" w:hAnsi="Times New Roman"/>
                <w:sz w:val="24"/>
                <w:szCs w:val="24"/>
              </w:rPr>
              <w:t>- понятие правового регулирования в сфере профессиональной деятельности;</w:t>
            </w:r>
          </w:p>
          <w:p w14:paraId="4C6FF633" w14:textId="77777777" w:rsidR="009D30B4" w:rsidRPr="00FF0F06" w:rsidRDefault="009D30B4" w:rsidP="00FF0F06">
            <w:pPr>
              <w:suppressAutoHyphens/>
              <w:spacing w:after="0" w:line="240" w:lineRule="auto"/>
              <w:rPr>
                <w:rFonts w:ascii="Times New Roman" w:hAnsi="Times New Roman"/>
                <w:sz w:val="24"/>
                <w:szCs w:val="24"/>
              </w:rPr>
            </w:pPr>
            <w:r w:rsidRPr="00FF0F06">
              <w:rPr>
                <w:rFonts w:ascii="Times New Roman" w:hAnsi="Times New Roman"/>
                <w:sz w:val="24"/>
                <w:szCs w:val="24"/>
              </w:rPr>
              <w:t>- порядок заключения трудового договора и основания его прекращения;</w:t>
            </w:r>
          </w:p>
          <w:p w14:paraId="7E44F05E" w14:textId="77777777" w:rsidR="009D30B4" w:rsidRPr="00FF0F06" w:rsidRDefault="009D30B4" w:rsidP="00FF0F06">
            <w:pPr>
              <w:suppressAutoHyphens/>
              <w:spacing w:after="0" w:line="240" w:lineRule="auto"/>
              <w:rPr>
                <w:rFonts w:ascii="Times New Roman" w:hAnsi="Times New Roman"/>
                <w:sz w:val="24"/>
                <w:szCs w:val="24"/>
              </w:rPr>
            </w:pPr>
            <w:r w:rsidRPr="00FF0F06">
              <w:rPr>
                <w:rFonts w:ascii="Times New Roman" w:hAnsi="Times New Roman"/>
                <w:sz w:val="24"/>
                <w:szCs w:val="24"/>
              </w:rPr>
              <w:t>- права и обязанности работников в сфере профессиональной деятельности;</w:t>
            </w:r>
          </w:p>
          <w:p w14:paraId="35C6514B" w14:textId="77777777" w:rsidR="009D30B4" w:rsidRPr="00FF0F06" w:rsidRDefault="009D30B4" w:rsidP="00FF0F06">
            <w:pPr>
              <w:suppressAutoHyphens/>
              <w:spacing w:after="0" w:line="240" w:lineRule="auto"/>
              <w:rPr>
                <w:rFonts w:ascii="Times New Roman" w:hAnsi="Times New Roman"/>
                <w:sz w:val="24"/>
                <w:szCs w:val="24"/>
              </w:rPr>
            </w:pPr>
            <w:r w:rsidRPr="00FF0F06">
              <w:rPr>
                <w:rFonts w:ascii="Times New Roman" w:hAnsi="Times New Roman"/>
                <w:sz w:val="24"/>
                <w:szCs w:val="24"/>
              </w:rPr>
              <w:t>- права и свободы человека и гражданина, механизмы их реализации;</w:t>
            </w:r>
          </w:p>
          <w:p w14:paraId="14296990" w14:textId="77777777" w:rsidR="009D30B4" w:rsidRPr="00FF0F06" w:rsidRDefault="009D30B4" w:rsidP="00FF0F06">
            <w:pPr>
              <w:suppressAutoHyphens/>
              <w:spacing w:after="0" w:line="240" w:lineRule="auto"/>
              <w:rPr>
                <w:rFonts w:ascii="Times New Roman" w:hAnsi="Times New Roman"/>
                <w:sz w:val="24"/>
                <w:szCs w:val="24"/>
              </w:rPr>
            </w:pPr>
            <w:r w:rsidRPr="00FF0F06">
              <w:rPr>
                <w:rFonts w:ascii="Times New Roman" w:hAnsi="Times New Roman"/>
                <w:sz w:val="24"/>
                <w:szCs w:val="24"/>
              </w:rPr>
              <w:t>- правовое положение субъектов предпринимательской деятельности;</w:t>
            </w:r>
          </w:p>
          <w:p w14:paraId="13C37F73" w14:textId="77777777" w:rsidR="009D30B4" w:rsidRPr="00FF0F06" w:rsidRDefault="009D30B4" w:rsidP="00FF0F06">
            <w:pPr>
              <w:spacing w:after="0" w:line="240" w:lineRule="auto"/>
              <w:rPr>
                <w:rFonts w:ascii="Times New Roman" w:hAnsi="Times New Roman"/>
                <w:bCs/>
                <w:sz w:val="24"/>
                <w:szCs w:val="24"/>
              </w:rPr>
            </w:pPr>
            <w:r w:rsidRPr="00FF0F06">
              <w:rPr>
                <w:rFonts w:ascii="Times New Roman" w:hAnsi="Times New Roman"/>
                <w:sz w:val="24"/>
                <w:szCs w:val="24"/>
              </w:rPr>
              <w:t>- роль государственного регулирования в обеспечении занятости населения;</w:t>
            </w:r>
          </w:p>
        </w:tc>
        <w:tc>
          <w:tcPr>
            <w:tcW w:w="1637" w:type="pct"/>
            <w:vMerge w:val="restart"/>
          </w:tcPr>
          <w:p w14:paraId="4DFD12DA" w14:textId="77777777" w:rsidR="009D30B4" w:rsidRPr="00FF0F06" w:rsidRDefault="009D30B4" w:rsidP="00FF0F06">
            <w:pPr>
              <w:spacing w:after="0" w:line="240" w:lineRule="auto"/>
              <w:rPr>
                <w:rFonts w:ascii="Times New Roman" w:hAnsi="Times New Roman"/>
                <w:sz w:val="24"/>
                <w:szCs w:val="24"/>
              </w:rPr>
            </w:pPr>
            <w:r w:rsidRPr="00FF0F06">
              <w:rPr>
                <w:rFonts w:ascii="Times New Roman" w:hAnsi="Times New Roman"/>
                <w:sz w:val="24"/>
                <w:szCs w:val="24"/>
              </w:rPr>
              <w:t xml:space="preserve"> «Отлично»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0C91841" w14:textId="77777777" w:rsidR="009D30B4" w:rsidRPr="00FF0F06" w:rsidRDefault="009D30B4" w:rsidP="00FF0F06">
            <w:pPr>
              <w:spacing w:after="0" w:line="240" w:lineRule="auto"/>
              <w:rPr>
                <w:rFonts w:ascii="Times New Roman" w:hAnsi="Times New Roman"/>
                <w:sz w:val="24"/>
                <w:szCs w:val="24"/>
              </w:rPr>
            </w:pPr>
            <w:r w:rsidRPr="00FF0F06">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DB42E09" w14:textId="77777777" w:rsidR="009D30B4" w:rsidRPr="00FF0F06" w:rsidRDefault="009D30B4" w:rsidP="00FF0F06">
            <w:pPr>
              <w:spacing w:after="0" w:line="240" w:lineRule="auto"/>
              <w:rPr>
                <w:rFonts w:ascii="Times New Roman" w:hAnsi="Times New Roman"/>
                <w:sz w:val="24"/>
                <w:szCs w:val="24"/>
              </w:rPr>
            </w:pPr>
            <w:r w:rsidRPr="00FF0F06">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w:t>
            </w:r>
          </w:p>
          <w:p w14:paraId="4456E07E" w14:textId="77777777" w:rsidR="009D30B4" w:rsidRPr="00FF0F06" w:rsidRDefault="009D30B4" w:rsidP="00FF0F06">
            <w:pPr>
              <w:spacing w:after="0" w:line="240" w:lineRule="auto"/>
              <w:rPr>
                <w:rFonts w:ascii="Times New Roman" w:hAnsi="Times New Roman"/>
                <w:sz w:val="24"/>
                <w:szCs w:val="24"/>
              </w:rPr>
            </w:pPr>
            <w:r w:rsidRPr="00FF0F06">
              <w:rPr>
                <w:rFonts w:ascii="Times New Roman" w:hAnsi="Times New Roman"/>
                <w:sz w:val="24"/>
                <w:szCs w:val="24"/>
              </w:rPr>
              <w:t>большинство предусмотренных программой обучения учебных заданий выполнено, некоторые из выполненных заданий содержат ошибки.</w:t>
            </w:r>
          </w:p>
          <w:p w14:paraId="53EF232E" w14:textId="77777777" w:rsidR="009D30B4" w:rsidRPr="00FF0F06" w:rsidRDefault="009D30B4" w:rsidP="00FF0F06">
            <w:pPr>
              <w:spacing w:after="0" w:line="240" w:lineRule="auto"/>
              <w:rPr>
                <w:rFonts w:ascii="Times New Roman" w:hAnsi="Times New Roman"/>
                <w:bCs/>
                <w:sz w:val="24"/>
                <w:szCs w:val="24"/>
              </w:rPr>
            </w:pPr>
            <w:r w:rsidRPr="00FF0F06">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057" w:type="pct"/>
            <w:vMerge w:val="restart"/>
          </w:tcPr>
          <w:p w14:paraId="18257AA6" w14:textId="77777777" w:rsidR="009D30B4" w:rsidRPr="00FF0F06" w:rsidRDefault="009D30B4" w:rsidP="00FF0F06">
            <w:pPr>
              <w:spacing w:after="0" w:line="240" w:lineRule="auto"/>
              <w:rPr>
                <w:rFonts w:ascii="Times New Roman" w:hAnsi="Times New Roman"/>
                <w:bCs/>
                <w:sz w:val="24"/>
                <w:szCs w:val="24"/>
              </w:rPr>
            </w:pPr>
            <w:r w:rsidRPr="00FF0F06">
              <w:rPr>
                <w:rFonts w:ascii="Times New Roman" w:hAnsi="Times New Roman"/>
                <w:sz w:val="24"/>
                <w:szCs w:val="24"/>
              </w:rPr>
              <w:t>Выполнение практических работ, тестирование, письменный и устный опрос, выполнение практических заданий.</w:t>
            </w:r>
          </w:p>
          <w:p w14:paraId="70DEEB19" w14:textId="77777777" w:rsidR="009D30B4" w:rsidRPr="00FF0F06" w:rsidRDefault="009D30B4" w:rsidP="00FF0F06">
            <w:pPr>
              <w:spacing w:after="0" w:line="240" w:lineRule="auto"/>
              <w:rPr>
                <w:rFonts w:ascii="Times New Roman" w:hAnsi="Times New Roman"/>
                <w:bCs/>
                <w:sz w:val="24"/>
                <w:szCs w:val="24"/>
              </w:rPr>
            </w:pPr>
          </w:p>
        </w:tc>
      </w:tr>
      <w:tr w:rsidR="009D30B4" w:rsidRPr="00FF0F06" w14:paraId="1E00AA16" w14:textId="77777777" w:rsidTr="00FF0F06">
        <w:trPr>
          <w:trHeight w:val="896"/>
        </w:trPr>
        <w:tc>
          <w:tcPr>
            <w:tcW w:w="2306" w:type="pct"/>
          </w:tcPr>
          <w:p w14:paraId="723AFD37" w14:textId="77777777" w:rsidR="009D30B4" w:rsidRPr="00FF0F06" w:rsidRDefault="009D30B4" w:rsidP="00FF0F06">
            <w:pPr>
              <w:spacing w:after="0" w:line="240" w:lineRule="auto"/>
              <w:rPr>
                <w:rFonts w:ascii="Times New Roman" w:hAnsi="Times New Roman"/>
                <w:bCs/>
                <w:sz w:val="24"/>
                <w:szCs w:val="24"/>
              </w:rPr>
            </w:pPr>
            <w:r w:rsidRPr="00FF0F06">
              <w:rPr>
                <w:rFonts w:ascii="Times New Roman" w:hAnsi="Times New Roman"/>
                <w:bCs/>
                <w:sz w:val="24"/>
                <w:szCs w:val="24"/>
              </w:rPr>
              <w:t>Перечень умений, осваиваемых в рамках дисциплины</w:t>
            </w:r>
          </w:p>
          <w:p w14:paraId="5C1116C6" w14:textId="77777777" w:rsidR="009D30B4" w:rsidRPr="00FF0F06" w:rsidRDefault="009D30B4" w:rsidP="00FF0F06">
            <w:pPr>
              <w:suppressAutoHyphens/>
              <w:spacing w:after="0" w:line="240" w:lineRule="auto"/>
              <w:rPr>
                <w:rFonts w:ascii="Times New Roman" w:hAnsi="Times New Roman"/>
                <w:sz w:val="24"/>
                <w:szCs w:val="24"/>
              </w:rPr>
            </w:pPr>
            <w:r w:rsidRPr="00FF0F06">
              <w:rPr>
                <w:rFonts w:ascii="Times New Roman" w:hAnsi="Times New Roman"/>
                <w:sz w:val="24"/>
                <w:szCs w:val="24"/>
              </w:rPr>
              <w:t xml:space="preserve">- анализировать и оценивать результаты и последствия деятельности (бездействия) с правовой точки зрения; </w:t>
            </w:r>
          </w:p>
          <w:p w14:paraId="16A38412" w14:textId="77777777" w:rsidR="009D30B4" w:rsidRPr="00FF0F06" w:rsidRDefault="009D30B4" w:rsidP="00FF0F06">
            <w:pPr>
              <w:suppressAutoHyphens/>
              <w:spacing w:after="0" w:line="240" w:lineRule="auto"/>
              <w:rPr>
                <w:rFonts w:ascii="Times New Roman" w:hAnsi="Times New Roman"/>
                <w:sz w:val="24"/>
                <w:szCs w:val="24"/>
              </w:rPr>
            </w:pPr>
            <w:r w:rsidRPr="00FF0F06">
              <w:rPr>
                <w:rFonts w:ascii="Times New Roman" w:hAnsi="Times New Roman"/>
                <w:sz w:val="24"/>
                <w:szCs w:val="24"/>
              </w:rPr>
              <w:t>- защищать свои права в соответствии с гражданским, гражданским процессуальным и трудовым законодательством;</w:t>
            </w:r>
          </w:p>
          <w:p w14:paraId="1A0E6DB9" w14:textId="77777777" w:rsidR="009D30B4" w:rsidRPr="00FF0F06" w:rsidRDefault="009D30B4" w:rsidP="00FF0F06">
            <w:pPr>
              <w:suppressAutoHyphens/>
              <w:spacing w:after="0" w:line="240" w:lineRule="auto"/>
              <w:rPr>
                <w:rFonts w:ascii="Times New Roman" w:hAnsi="Times New Roman"/>
                <w:sz w:val="24"/>
                <w:szCs w:val="24"/>
              </w:rPr>
            </w:pPr>
            <w:r w:rsidRPr="00FF0F06">
              <w:rPr>
                <w:rFonts w:ascii="Times New Roman" w:hAnsi="Times New Roman"/>
                <w:sz w:val="24"/>
                <w:szCs w:val="24"/>
              </w:rPr>
              <w:t xml:space="preserve"> - использовать нормативные</w:t>
            </w:r>
          </w:p>
          <w:p w14:paraId="36941B1D" w14:textId="77777777" w:rsidR="009D30B4" w:rsidRPr="00FF0F06" w:rsidRDefault="009D30B4" w:rsidP="00FF0F06">
            <w:pPr>
              <w:suppressAutoHyphens/>
              <w:spacing w:after="0" w:line="240" w:lineRule="auto"/>
              <w:rPr>
                <w:rFonts w:ascii="Times New Roman" w:hAnsi="Times New Roman"/>
                <w:sz w:val="24"/>
                <w:szCs w:val="24"/>
              </w:rPr>
            </w:pPr>
            <w:r w:rsidRPr="00FF0F06">
              <w:rPr>
                <w:rFonts w:ascii="Times New Roman" w:hAnsi="Times New Roman"/>
                <w:sz w:val="24"/>
                <w:szCs w:val="24"/>
              </w:rPr>
              <w:t xml:space="preserve">правовые акты, регламентирующие профессиональную деятельность; </w:t>
            </w:r>
          </w:p>
        </w:tc>
        <w:tc>
          <w:tcPr>
            <w:tcW w:w="1637" w:type="pct"/>
            <w:vMerge/>
          </w:tcPr>
          <w:p w14:paraId="6AE0F742" w14:textId="77777777" w:rsidR="009D30B4" w:rsidRPr="00FF0F06" w:rsidRDefault="009D30B4" w:rsidP="00FF0F06">
            <w:pPr>
              <w:spacing w:after="0" w:line="240" w:lineRule="auto"/>
              <w:rPr>
                <w:rFonts w:ascii="Times New Roman" w:hAnsi="Times New Roman"/>
                <w:bCs/>
                <w:sz w:val="24"/>
                <w:szCs w:val="24"/>
              </w:rPr>
            </w:pPr>
          </w:p>
        </w:tc>
        <w:tc>
          <w:tcPr>
            <w:tcW w:w="1057" w:type="pct"/>
            <w:vMerge/>
          </w:tcPr>
          <w:p w14:paraId="537A8301" w14:textId="77777777" w:rsidR="009D30B4" w:rsidRPr="00FF0F06" w:rsidRDefault="009D30B4" w:rsidP="00FF0F06">
            <w:pPr>
              <w:spacing w:after="0" w:line="240" w:lineRule="auto"/>
              <w:rPr>
                <w:rFonts w:ascii="Times New Roman" w:hAnsi="Times New Roman"/>
                <w:bCs/>
                <w:sz w:val="24"/>
                <w:szCs w:val="24"/>
              </w:rPr>
            </w:pPr>
          </w:p>
        </w:tc>
      </w:tr>
    </w:tbl>
    <w:p w14:paraId="53573137" w14:textId="77777777" w:rsidR="00054FBB" w:rsidRDefault="00054FBB">
      <w:pPr>
        <w:spacing w:after="0" w:line="240" w:lineRule="auto"/>
        <w:rPr>
          <w:rFonts w:ascii="Times New Roman" w:hAnsi="Times New Roman"/>
          <w:b/>
          <w:sz w:val="24"/>
          <w:szCs w:val="24"/>
        </w:rPr>
      </w:pPr>
      <w:r>
        <w:rPr>
          <w:rFonts w:ascii="Times New Roman" w:hAnsi="Times New Roman"/>
          <w:b/>
          <w:sz w:val="24"/>
          <w:szCs w:val="24"/>
        </w:rPr>
        <w:br w:type="page"/>
      </w:r>
    </w:p>
    <w:p w14:paraId="3443D2FA" w14:textId="63C9E4B0" w:rsidR="006B5BC6" w:rsidRPr="005D70C3" w:rsidRDefault="00306C84" w:rsidP="006B5BC6">
      <w:pPr>
        <w:spacing w:after="0"/>
        <w:jc w:val="right"/>
        <w:rPr>
          <w:rFonts w:ascii="Times New Roman" w:hAnsi="Times New Roman"/>
          <w:b/>
          <w:sz w:val="24"/>
          <w:szCs w:val="24"/>
        </w:rPr>
      </w:pPr>
      <w:r w:rsidRPr="005D70C3">
        <w:rPr>
          <w:rFonts w:ascii="Times New Roman" w:hAnsi="Times New Roman"/>
          <w:b/>
          <w:sz w:val="24"/>
          <w:szCs w:val="24"/>
        </w:rPr>
        <w:lastRenderedPageBreak/>
        <w:t xml:space="preserve">Приложение </w:t>
      </w:r>
      <w:r w:rsidR="00B83907" w:rsidRPr="005D70C3">
        <w:rPr>
          <w:rFonts w:ascii="Times New Roman" w:hAnsi="Times New Roman"/>
          <w:b/>
          <w:sz w:val="24"/>
          <w:szCs w:val="24"/>
        </w:rPr>
        <w:t>3</w:t>
      </w:r>
      <w:r w:rsidRPr="005D70C3">
        <w:rPr>
          <w:rFonts w:ascii="Times New Roman" w:hAnsi="Times New Roman"/>
          <w:b/>
          <w:sz w:val="24"/>
          <w:szCs w:val="24"/>
        </w:rPr>
        <w:t>.</w:t>
      </w:r>
      <w:r w:rsidR="006B5BC6" w:rsidRPr="005D70C3">
        <w:rPr>
          <w:rFonts w:ascii="Times New Roman" w:hAnsi="Times New Roman"/>
          <w:b/>
          <w:sz w:val="24"/>
          <w:szCs w:val="24"/>
        </w:rPr>
        <w:t>16</w:t>
      </w:r>
    </w:p>
    <w:p w14:paraId="290197F7" w14:textId="658D8A80" w:rsidR="006B5BC6" w:rsidRPr="005D70C3" w:rsidRDefault="006B5BC6" w:rsidP="006B5BC6">
      <w:pPr>
        <w:spacing w:after="0"/>
        <w:jc w:val="right"/>
        <w:rPr>
          <w:rFonts w:ascii="Times New Roman" w:hAnsi="Times New Roman"/>
          <w:b/>
          <w:i/>
          <w:sz w:val="24"/>
          <w:szCs w:val="24"/>
        </w:rPr>
      </w:pPr>
      <w:r w:rsidRPr="005D70C3">
        <w:rPr>
          <w:rFonts w:ascii="Times New Roman" w:hAnsi="Times New Roman"/>
          <w:sz w:val="24"/>
          <w:szCs w:val="24"/>
        </w:rPr>
        <w:t>к ПОП</w:t>
      </w:r>
      <w:r w:rsidR="00335A87" w:rsidRPr="005D70C3">
        <w:rPr>
          <w:rFonts w:ascii="Times New Roman" w:hAnsi="Times New Roman"/>
          <w:sz w:val="24"/>
          <w:szCs w:val="24"/>
        </w:rPr>
        <w:t>-П</w:t>
      </w:r>
      <w:r w:rsidRPr="005D70C3">
        <w:rPr>
          <w:rFonts w:ascii="Times New Roman" w:hAnsi="Times New Roman"/>
          <w:sz w:val="24"/>
          <w:szCs w:val="24"/>
        </w:rPr>
        <w:t xml:space="preserve"> по</w:t>
      </w:r>
      <w:r w:rsidRPr="005D70C3">
        <w:rPr>
          <w:rFonts w:ascii="Times New Roman" w:hAnsi="Times New Roman"/>
          <w:b/>
          <w:sz w:val="24"/>
          <w:szCs w:val="24"/>
        </w:rPr>
        <w:t xml:space="preserve"> </w:t>
      </w:r>
      <w:r w:rsidRPr="005D70C3">
        <w:rPr>
          <w:rFonts w:ascii="Times New Roman" w:hAnsi="Times New Roman"/>
          <w:sz w:val="24"/>
          <w:szCs w:val="24"/>
        </w:rPr>
        <w:t>специальности</w:t>
      </w:r>
      <w:r w:rsidRPr="005D70C3">
        <w:rPr>
          <w:rFonts w:ascii="Times New Roman" w:hAnsi="Times New Roman"/>
          <w:b/>
          <w:i/>
          <w:sz w:val="24"/>
          <w:szCs w:val="24"/>
        </w:rPr>
        <w:t xml:space="preserve"> </w:t>
      </w:r>
    </w:p>
    <w:p w14:paraId="3D2F9BB9" w14:textId="77777777" w:rsidR="006B5BC6" w:rsidRPr="005D70C3" w:rsidRDefault="006B5BC6" w:rsidP="006B5BC6">
      <w:pPr>
        <w:spacing w:after="0"/>
        <w:jc w:val="right"/>
        <w:rPr>
          <w:rFonts w:ascii="Times New Roman" w:hAnsi="Times New Roman"/>
          <w:bCs/>
          <w:iCs/>
          <w:sz w:val="24"/>
          <w:szCs w:val="24"/>
        </w:rPr>
      </w:pPr>
      <w:r w:rsidRPr="005D70C3">
        <w:rPr>
          <w:rFonts w:ascii="Times New Roman" w:hAnsi="Times New Roman"/>
          <w:bCs/>
          <w:iCs/>
          <w:sz w:val="24"/>
          <w:szCs w:val="24"/>
        </w:rPr>
        <w:t>13.02.01. Тепловые электрические станции</w:t>
      </w:r>
    </w:p>
    <w:p w14:paraId="6675DC80" w14:textId="77777777" w:rsidR="006B5BC6" w:rsidRPr="005D70C3" w:rsidRDefault="006B5BC6" w:rsidP="006B5BC6">
      <w:pPr>
        <w:jc w:val="center"/>
        <w:rPr>
          <w:rFonts w:ascii="Times New Roman" w:hAnsi="Times New Roman"/>
          <w:b/>
          <w:i/>
          <w:sz w:val="24"/>
          <w:szCs w:val="24"/>
        </w:rPr>
      </w:pPr>
    </w:p>
    <w:p w14:paraId="5299019A" w14:textId="77777777" w:rsidR="006B5BC6" w:rsidRPr="005D70C3" w:rsidRDefault="006B5BC6" w:rsidP="006B5BC6">
      <w:pPr>
        <w:jc w:val="center"/>
        <w:rPr>
          <w:rFonts w:ascii="Times New Roman" w:hAnsi="Times New Roman"/>
          <w:b/>
          <w:i/>
          <w:sz w:val="24"/>
          <w:szCs w:val="24"/>
        </w:rPr>
      </w:pPr>
    </w:p>
    <w:p w14:paraId="52DF4863" w14:textId="77777777" w:rsidR="006B5BC6" w:rsidRPr="005D70C3" w:rsidRDefault="006B5BC6" w:rsidP="006B5BC6">
      <w:pPr>
        <w:jc w:val="center"/>
        <w:rPr>
          <w:rFonts w:ascii="Times New Roman" w:hAnsi="Times New Roman"/>
          <w:b/>
          <w:i/>
          <w:sz w:val="24"/>
          <w:szCs w:val="24"/>
        </w:rPr>
      </w:pPr>
    </w:p>
    <w:p w14:paraId="5AE8D6D4" w14:textId="40A92865" w:rsidR="006B5BC6" w:rsidRDefault="006B5BC6" w:rsidP="006B5BC6">
      <w:pPr>
        <w:jc w:val="center"/>
        <w:rPr>
          <w:rFonts w:ascii="Times New Roman" w:hAnsi="Times New Roman"/>
          <w:b/>
          <w:i/>
          <w:sz w:val="24"/>
          <w:szCs w:val="24"/>
        </w:rPr>
      </w:pPr>
    </w:p>
    <w:p w14:paraId="347F8CC6" w14:textId="1C4858DB" w:rsidR="00054FBB" w:rsidRDefault="00054FBB" w:rsidP="006B5BC6">
      <w:pPr>
        <w:jc w:val="center"/>
        <w:rPr>
          <w:rFonts w:ascii="Times New Roman" w:hAnsi="Times New Roman"/>
          <w:b/>
          <w:i/>
          <w:sz w:val="24"/>
          <w:szCs w:val="24"/>
        </w:rPr>
      </w:pPr>
    </w:p>
    <w:p w14:paraId="1E8583A1" w14:textId="03178891" w:rsidR="00054FBB" w:rsidRDefault="00054FBB" w:rsidP="006B5BC6">
      <w:pPr>
        <w:jc w:val="center"/>
        <w:rPr>
          <w:rFonts w:ascii="Times New Roman" w:hAnsi="Times New Roman"/>
          <w:b/>
          <w:i/>
          <w:sz w:val="24"/>
          <w:szCs w:val="24"/>
        </w:rPr>
      </w:pPr>
    </w:p>
    <w:p w14:paraId="38DEC452" w14:textId="551E469F" w:rsidR="00054FBB" w:rsidRDefault="00054FBB" w:rsidP="006B5BC6">
      <w:pPr>
        <w:jc w:val="center"/>
        <w:rPr>
          <w:rFonts w:ascii="Times New Roman" w:hAnsi="Times New Roman"/>
          <w:b/>
          <w:i/>
          <w:sz w:val="24"/>
          <w:szCs w:val="24"/>
        </w:rPr>
      </w:pPr>
    </w:p>
    <w:p w14:paraId="05882186" w14:textId="77777777" w:rsidR="00054FBB" w:rsidRPr="005D70C3" w:rsidRDefault="00054FBB" w:rsidP="006B5BC6">
      <w:pPr>
        <w:jc w:val="center"/>
        <w:rPr>
          <w:rFonts w:ascii="Times New Roman" w:hAnsi="Times New Roman"/>
          <w:b/>
          <w:i/>
          <w:sz w:val="24"/>
          <w:szCs w:val="24"/>
        </w:rPr>
      </w:pPr>
    </w:p>
    <w:p w14:paraId="31866D31" w14:textId="77777777" w:rsidR="006B5BC6" w:rsidRPr="005D70C3" w:rsidRDefault="006B5BC6" w:rsidP="006B5BC6">
      <w:pPr>
        <w:jc w:val="center"/>
        <w:rPr>
          <w:rFonts w:ascii="Times New Roman" w:hAnsi="Times New Roman"/>
          <w:b/>
          <w:i/>
          <w:sz w:val="24"/>
          <w:szCs w:val="24"/>
        </w:rPr>
      </w:pPr>
    </w:p>
    <w:p w14:paraId="0D17B30A" w14:textId="77777777" w:rsidR="006B5BC6" w:rsidRPr="005D70C3" w:rsidRDefault="006B5BC6" w:rsidP="006B5BC6">
      <w:pPr>
        <w:jc w:val="center"/>
        <w:rPr>
          <w:rFonts w:ascii="Times New Roman" w:hAnsi="Times New Roman"/>
          <w:b/>
          <w:sz w:val="24"/>
          <w:szCs w:val="24"/>
        </w:rPr>
      </w:pPr>
      <w:r w:rsidRPr="005D70C3">
        <w:rPr>
          <w:rFonts w:ascii="Times New Roman" w:hAnsi="Times New Roman"/>
          <w:b/>
          <w:sz w:val="24"/>
          <w:szCs w:val="24"/>
        </w:rPr>
        <w:t>ПРИМЕРНАЯ РАБОЧАЯ ПРОГРАММА УЧЕБНОЙ ДИСЦИПЛИНЫ</w:t>
      </w:r>
    </w:p>
    <w:p w14:paraId="613C4FFC" w14:textId="77777777" w:rsidR="006B5BC6" w:rsidRPr="005D70C3" w:rsidRDefault="006B5BC6" w:rsidP="006B5BC6">
      <w:pPr>
        <w:jc w:val="center"/>
        <w:rPr>
          <w:rFonts w:ascii="Times New Roman" w:hAnsi="Times New Roman"/>
          <w:b/>
          <w:i/>
          <w:sz w:val="24"/>
          <w:szCs w:val="24"/>
          <w:u w:val="single"/>
        </w:rPr>
      </w:pPr>
    </w:p>
    <w:p w14:paraId="61D57014" w14:textId="4BB39826" w:rsidR="006B5BC6" w:rsidRPr="005D70C3" w:rsidRDefault="006B5BC6" w:rsidP="006B5BC6">
      <w:pPr>
        <w:spacing w:after="0"/>
        <w:jc w:val="center"/>
        <w:rPr>
          <w:rFonts w:ascii="Times New Roman" w:hAnsi="Times New Roman"/>
          <w:b/>
          <w:iCs/>
          <w:sz w:val="24"/>
          <w:szCs w:val="24"/>
        </w:rPr>
      </w:pPr>
      <w:r w:rsidRPr="005D70C3">
        <w:rPr>
          <w:rFonts w:ascii="Times New Roman" w:hAnsi="Times New Roman"/>
          <w:b/>
          <w:iCs/>
          <w:sz w:val="24"/>
          <w:szCs w:val="24"/>
        </w:rPr>
        <w:t>ОП</w:t>
      </w:r>
      <w:r w:rsidR="00054FBB">
        <w:rPr>
          <w:rFonts w:ascii="Times New Roman" w:hAnsi="Times New Roman"/>
          <w:b/>
          <w:iCs/>
          <w:sz w:val="24"/>
          <w:szCs w:val="24"/>
        </w:rPr>
        <w:t>.</w:t>
      </w:r>
      <w:r w:rsidRPr="005D70C3">
        <w:rPr>
          <w:rFonts w:ascii="Times New Roman" w:hAnsi="Times New Roman"/>
          <w:b/>
          <w:iCs/>
          <w:sz w:val="24"/>
          <w:szCs w:val="24"/>
        </w:rPr>
        <w:t>09 О</w:t>
      </w:r>
      <w:r w:rsidR="00B83907" w:rsidRPr="005D70C3">
        <w:rPr>
          <w:rFonts w:ascii="Times New Roman" w:hAnsi="Times New Roman"/>
          <w:b/>
          <w:iCs/>
          <w:sz w:val="24"/>
          <w:szCs w:val="24"/>
        </w:rPr>
        <w:t>храна труда</w:t>
      </w:r>
    </w:p>
    <w:p w14:paraId="41DFB95B" w14:textId="77777777" w:rsidR="006B5BC6" w:rsidRPr="005D70C3" w:rsidRDefault="006B5BC6" w:rsidP="006B5BC6">
      <w:pPr>
        <w:jc w:val="center"/>
        <w:rPr>
          <w:rFonts w:ascii="Times New Roman" w:hAnsi="Times New Roman"/>
          <w:b/>
          <w:i/>
          <w:sz w:val="24"/>
          <w:szCs w:val="24"/>
        </w:rPr>
      </w:pPr>
    </w:p>
    <w:p w14:paraId="3ED6AB4E" w14:textId="77777777" w:rsidR="006B5BC6" w:rsidRPr="005D70C3" w:rsidRDefault="006B5BC6" w:rsidP="006B5BC6">
      <w:pPr>
        <w:rPr>
          <w:rFonts w:ascii="Times New Roman" w:hAnsi="Times New Roman"/>
          <w:b/>
          <w:i/>
          <w:sz w:val="24"/>
          <w:szCs w:val="24"/>
        </w:rPr>
      </w:pPr>
    </w:p>
    <w:p w14:paraId="21F08F2B" w14:textId="77777777" w:rsidR="006B5BC6" w:rsidRPr="005D70C3" w:rsidRDefault="006B5BC6" w:rsidP="006B5BC6">
      <w:pPr>
        <w:rPr>
          <w:rFonts w:ascii="Times New Roman" w:hAnsi="Times New Roman"/>
          <w:b/>
          <w:i/>
          <w:sz w:val="24"/>
          <w:szCs w:val="24"/>
        </w:rPr>
      </w:pPr>
    </w:p>
    <w:p w14:paraId="24B13A1E" w14:textId="77777777" w:rsidR="006B5BC6" w:rsidRPr="005D70C3" w:rsidRDefault="006B5BC6" w:rsidP="006B5BC6">
      <w:pPr>
        <w:rPr>
          <w:rFonts w:ascii="Times New Roman" w:hAnsi="Times New Roman"/>
          <w:b/>
          <w:i/>
          <w:sz w:val="24"/>
          <w:szCs w:val="24"/>
        </w:rPr>
      </w:pPr>
    </w:p>
    <w:p w14:paraId="3E0F4E0A" w14:textId="77777777" w:rsidR="006B5BC6" w:rsidRPr="005D70C3" w:rsidRDefault="006B5BC6" w:rsidP="006B5BC6">
      <w:pPr>
        <w:rPr>
          <w:rFonts w:ascii="Times New Roman" w:hAnsi="Times New Roman"/>
          <w:b/>
          <w:i/>
          <w:sz w:val="24"/>
          <w:szCs w:val="24"/>
        </w:rPr>
      </w:pPr>
    </w:p>
    <w:p w14:paraId="6C31B7DD" w14:textId="77777777" w:rsidR="006B5BC6" w:rsidRPr="005D70C3" w:rsidRDefault="006B5BC6" w:rsidP="006B5BC6">
      <w:pPr>
        <w:rPr>
          <w:rFonts w:ascii="Times New Roman" w:hAnsi="Times New Roman"/>
          <w:b/>
          <w:i/>
          <w:sz w:val="24"/>
          <w:szCs w:val="24"/>
        </w:rPr>
      </w:pPr>
    </w:p>
    <w:p w14:paraId="4A677825" w14:textId="77777777" w:rsidR="006B5BC6" w:rsidRPr="005D70C3" w:rsidRDefault="006B5BC6" w:rsidP="006B5BC6">
      <w:pPr>
        <w:rPr>
          <w:rFonts w:ascii="Times New Roman" w:hAnsi="Times New Roman"/>
          <w:b/>
          <w:i/>
          <w:sz w:val="24"/>
          <w:szCs w:val="24"/>
        </w:rPr>
      </w:pPr>
    </w:p>
    <w:p w14:paraId="7E78FBC7" w14:textId="77777777" w:rsidR="006B5BC6" w:rsidRPr="005D70C3" w:rsidRDefault="006B5BC6" w:rsidP="006B5BC6">
      <w:pPr>
        <w:rPr>
          <w:rFonts w:ascii="Times New Roman" w:hAnsi="Times New Roman"/>
          <w:b/>
          <w:i/>
          <w:sz w:val="24"/>
          <w:szCs w:val="24"/>
        </w:rPr>
      </w:pPr>
    </w:p>
    <w:p w14:paraId="0260076B" w14:textId="77777777" w:rsidR="006B5BC6" w:rsidRPr="005D70C3" w:rsidRDefault="006B5BC6" w:rsidP="006B5BC6">
      <w:pPr>
        <w:rPr>
          <w:rFonts w:ascii="Times New Roman" w:hAnsi="Times New Roman"/>
          <w:b/>
          <w:i/>
          <w:sz w:val="24"/>
          <w:szCs w:val="24"/>
        </w:rPr>
      </w:pPr>
    </w:p>
    <w:p w14:paraId="39094CBE" w14:textId="77777777" w:rsidR="006B5BC6" w:rsidRPr="005D70C3" w:rsidRDefault="006B5BC6" w:rsidP="006B5BC6">
      <w:pPr>
        <w:rPr>
          <w:rFonts w:ascii="Times New Roman" w:hAnsi="Times New Roman"/>
          <w:b/>
          <w:i/>
          <w:sz w:val="24"/>
          <w:szCs w:val="24"/>
        </w:rPr>
      </w:pPr>
    </w:p>
    <w:p w14:paraId="34D1E9B2" w14:textId="77777777" w:rsidR="006B5BC6" w:rsidRPr="005D70C3" w:rsidRDefault="006B5BC6" w:rsidP="006B5BC6">
      <w:pPr>
        <w:rPr>
          <w:rFonts w:ascii="Times New Roman" w:hAnsi="Times New Roman"/>
          <w:b/>
          <w:i/>
          <w:sz w:val="24"/>
          <w:szCs w:val="24"/>
        </w:rPr>
      </w:pPr>
    </w:p>
    <w:p w14:paraId="73FF25E1" w14:textId="77777777" w:rsidR="006B5BC6" w:rsidRPr="005D70C3" w:rsidRDefault="006B5BC6" w:rsidP="006B5BC6">
      <w:pPr>
        <w:rPr>
          <w:rFonts w:ascii="Times New Roman" w:hAnsi="Times New Roman"/>
          <w:b/>
          <w:i/>
          <w:sz w:val="24"/>
          <w:szCs w:val="24"/>
        </w:rPr>
      </w:pPr>
    </w:p>
    <w:p w14:paraId="1E5D2F3D" w14:textId="77777777" w:rsidR="006B5BC6" w:rsidRPr="005D70C3" w:rsidRDefault="006B5BC6" w:rsidP="006B5BC6">
      <w:pPr>
        <w:rPr>
          <w:rFonts w:ascii="Times New Roman" w:hAnsi="Times New Roman"/>
          <w:b/>
          <w:i/>
          <w:sz w:val="24"/>
          <w:szCs w:val="24"/>
        </w:rPr>
      </w:pPr>
    </w:p>
    <w:p w14:paraId="77E9EC6E" w14:textId="77777777" w:rsidR="006B5BC6" w:rsidRPr="005D70C3" w:rsidRDefault="006B5BC6" w:rsidP="006B5BC6">
      <w:pPr>
        <w:rPr>
          <w:rFonts w:ascii="Times New Roman" w:hAnsi="Times New Roman"/>
          <w:b/>
          <w:i/>
          <w:sz w:val="24"/>
          <w:szCs w:val="24"/>
        </w:rPr>
      </w:pPr>
    </w:p>
    <w:p w14:paraId="64203DC8" w14:textId="4E851FC1" w:rsidR="006B5BC6" w:rsidRPr="005D70C3" w:rsidRDefault="0009430A" w:rsidP="000255BB">
      <w:pPr>
        <w:jc w:val="center"/>
        <w:rPr>
          <w:rFonts w:ascii="Times New Roman" w:eastAsia="Batang" w:hAnsi="Times New Roman"/>
          <w:b/>
          <w:iCs/>
          <w:sz w:val="24"/>
          <w:szCs w:val="24"/>
        </w:rPr>
      </w:pPr>
      <w:r w:rsidRPr="005D70C3">
        <w:rPr>
          <w:rFonts w:ascii="Times New Roman" w:eastAsia="Batang" w:hAnsi="Times New Roman"/>
          <w:b/>
          <w:sz w:val="24"/>
          <w:szCs w:val="24"/>
        </w:rPr>
        <w:t>2023 год</w:t>
      </w:r>
      <w:r w:rsidR="006B5BC6" w:rsidRPr="005D70C3">
        <w:rPr>
          <w:rFonts w:ascii="Times New Roman" w:hAnsi="Times New Roman"/>
          <w:b/>
          <w:bCs/>
          <w:i/>
          <w:sz w:val="24"/>
          <w:szCs w:val="24"/>
        </w:rPr>
        <w:br w:type="page"/>
      </w:r>
    </w:p>
    <w:p w14:paraId="43EF0B61" w14:textId="75A41240" w:rsidR="006B5BC6" w:rsidRPr="005D70C3" w:rsidRDefault="00FD6931" w:rsidP="006B5BC6">
      <w:pPr>
        <w:jc w:val="center"/>
        <w:rPr>
          <w:rFonts w:ascii="Times New Roman" w:hAnsi="Times New Roman"/>
          <w:b/>
          <w:i/>
          <w:sz w:val="24"/>
          <w:szCs w:val="24"/>
        </w:rPr>
      </w:pPr>
      <w:r w:rsidRPr="00FD6931">
        <w:rPr>
          <w:rFonts w:ascii="Times New Roman" w:hAnsi="Times New Roman"/>
          <w:b/>
          <w:sz w:val="24"/>
          <w:szCs w:val="24"/>
        </w:rPr>
        <w:lastRenderedPageBreak/>
        <w:t>СОДЕРЖАНИЕ</w:t>
      </w:r>
    </w:p>
    <w:p w14:paraId="44946D64" w14:textId="77777777" w:rsidR="006B5BC6" w:rsidRPr="005D70C3" w:rsidRDefault="006B5BC6" w:rsidP="006B5BC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B5BC6" w:rsidRPr="005D70C3" w14:paraId="5232149C" w14:textId="77777777" w:rsidTr="000506E5">
        <w:tc>
          <w:tcPr>
            <w:tcW w:w="7501" w:type="dxa"/>
          </w:tcPr>
          <w:p w14:paraId="0D35776A" w14:textId="77777777" w:rsidR="006B5BC6" w:rsidRPr="005D70C3" w:rsidRDefault="006B5BC6" w:rsidP="006A3308">
            <w:pPr>
              <w:pStyle w:val="ad"/>
              <w:numPr>
                <w:ilvl w:val="0"/>
                <w:numId w:val="41"/>
              </w:numPr>
              <w:suppressAutoHyphens/>
              <w:rPr>
                <w:b/>
              </w:rPr>
            </w:pPr>
            <w:r w:rsidRPr="005D70C3">
              <w:rPr>
                <w:b/>
              </w:rPr>
              <w:t xml:space="preserve">ОБЩАЯ ХАРАКТЕРИСТИКА </w:t>
            </w:r>
            <w:r w:rsidRPr="005D70C3">
              <w:rPr>
                <w:b/>
                <w:color w:val="000000"/>
              </w:rPr>
              <w:t>ПРИМЕРНОЙ РАБОЧЕЙ ПРОГРАММЫ</w:t>
            </w:r>
            <w:r w:rsidRPr="005D70C3">
              <w:rPr>
                <w:b/>
              </w:rPr>
              <w:t xml:space="preserve"> УЧЕБНОЙ ДИСЦИПЛИНЫ</w:t>
            </w:r>
          </w:p>
        </w:tc>
        <w:tc>
          <w:tcPr>
            <w:tcW w:w="1854" w:type="dxa"/>
          </w:tcPr>
          <w:p w14:paraId="5732C811" w14:textId="77777777" w:rsidR="006B5BC6" w:rsidRPr="005D70C3" w:rsidRDefault="006B5BC6" w:rsidP="000506E5">
            <w:pPr>
              <w:jc w:val="center"/>
              <w:rPr>
                <w:rFonts w:ascii="Times New Roman" w:hAnsi="Times New Roman"/>
                <w:b/>
                <w:sz w:val="24"/>
                <w:szCs w:val="24"/>
              </w:rPr>
            </w:pPr>
          </w:p>
        </w:tc>
      </w:tr>
      <w:tr w:rsidR="006B5BC6" w:rsidRPr="005D70C3" w14:paraId="489F646F" w14:textId="77777777" w:rsidTr="000506E5">
        <w:tc>
          <w:tcPr>
            <w:tcW w:w="7501" w:type="dxa"/>
          </w:tcPr>
          <w:p w14:paraId="664D75BE" w14:textId="77777777" w:rsidR="006B5BC6" w:rsidRPr="005D70C3" w:rsidRDefault="006B5BC6" w:rsidP="006A3308">
            <w:pPr>
              <w:pStyle w:val="ad"/>
              <w:numPr>
                <w:ilvl w:val="0"/>
                <w:numId w:val="41"/>
              </w:numPr>
              <w:suppressAutoHyphens/>
              <w:rPr>
                <w:b/>
              </w:rPr>
            </w:pPr>
            <w:r w:rsidRPr="005D70C3">
              <w:rPr>
                <w:b/>
              </w:rPr>
              <w:t>СТРУКТУРА И СОДЕРЖАНИЕ УЧЕБНОЙ ДИСЦИПЛИНЫ</w:t>
            </w:r>
          </w:p>
          <w:p w14:paraId="44AAE865" w14:textId="77777777" w:rsidR="006B5BC6" w:rsidRPr="005D70C3" w:rsidRDefault="006B5BC6" w:rsidP="006A3308">
            <w:pPr>
              <w:numPr>
                <w:ilvl w:val="0"/>
                <w:numId w:val="41"/>
              </w:numPr>
              <w:suppressAutoHyphens/>
              <w:rPr>
                <w:rFonts w:ascii="Times New Roman" w:hAnsi="Times New Roman"/>
                <w:b/>
                <w:sz w:val="24"/>
                <w:szCs w:val="24"/>
              </w:rPr>
            </w:pPr>
            <w:r w:rsidRPr="005D70C3">
              <w:rPr>
                <w:rFonts w:ascii="Times New Roman" w:hAnsi="Times New Roman"/>
                <w:b/>
                <w:sz w:val="24"/>
                <w:szCs w:val="24"/>
              </w:rPr>
              <w:t>УСЛОВИЯ РЕАЛИЗАЦИИ УЧЕБНОЙ ДИСЦИПЛИНЫ</w:t>
            </w:r>
          </w:p>
        </w:tc>
        <w:tc>
          <w:tcPr>
            <w:tcW w:w="1854" w:type="dxa"/>
          </w:tcPr>
          <w:p w14:paraId="6BA23385" w14:textId="77777777" w:rsidR="006B5BC6" w:rsidRPr="005D70C3" w:rsidRDefault="006B5BC6" w:rsidP="000506E5">
            <w:pPr>
              <w:jc w:val="center"/>
              <w:rPr>
                <w:rFonts w:ascii="Times New Roman" w:hAnsi="Times New Roman"/>
                <w:b/>
                <w:sz w:val="24"/>
                <w:szCs w:val="24"/>
              </w:rPr>
            </w:pPr>
          </w:p>
        </w:tc>
      </w:tr>
      <w:tr w:rsidR="006B5BC6" w:rsidRPr="005D70C3" w14:paraId="19F8435B" w14:textId="77777777" w:rsidTr="000506E5">
        <w:tc>
          <w:tcPr>
            <w:tcW w:w="7501" w:type="dxa"/>
          </w:tcPr>
          <w:p w14:paraId="25DCDE8D" w14:textId="77777777" w:rsidR="006B5BC6" w:rsidRPr="005D70C3" w:rsidRDefault="006B5BC6" w:rsidP="006A3308">
            <w:pPr>
              <w:numPr>
                <w:ilvl w:val="0"/>
                <w:numId w:val="41"/>
              </w:numPr>
              <w:suppressAutoHyphens/>
              <w:rPr>
                <w:rFonts w:ascii="Times New Roman" w:hAnsi="Times New Roman"/>
                <w:b/>
                <w:sz w:val="24"/>
                <w:szCs w:val="24"/>
              </w:rPr>
            </w:pPr>
            <w:r w:rsidRPr="005D70C3">
              <w:rPr>
                <w:rFonts w:ascii="Times New Roman" w:hAnsi="Times New Roman"/>
                <w:b/>
                <w:sz w:val="24"/>
                <w:szCs w:val="24"/>
              </w:rPr>
              <w:t>КОНТРОЛЬ И ОЦЕНКА РЕЗУЛЬТАТОВ ОСВОЕНИЯ УЧЕБНОЙ ДИСЦИПЛИНЫ</w:t>
            </w:r>
          </w:p>
          <w:p w14:paraId="2552941A" w14:textId="77777777" w:rsidR="006B5BC6" w:rsidRPr="005D70C3" w:rsidRDefault="006B5BC6" w:rsidP="000506E5">
            <w:pPr>
              <w:suppressAutoHyphens/>
              <w:rPr>
                <w:rFonts w:ascii="Times New Roman" w:hAnsi="Times New Roman"/>
                <w:b/>
                <w:sz w:val="24"/>
                <w:szCs w:val="24"/>
              </w:rPr>
            </w:pPr>
          </w:p>
        </w:tc>
        <w:tc>
          <w:tcPr>
            <w:tcW w:w="1854" w:type="dxa"/>
          </w:tcPr>
          <w:p w14:paraId="6C086ADB" w14:textId="77777777" w:rsidR="006B5BC6" w:rsidRPr="005D70C3" w:rsidRDefault="006B5BC6" w:rsidP="000506E5">
            <w:pPr>
              <w:jc w:val="center"/>
              <w:rPr>
                <w:rFonts w:ascii="Times New Roman" w:hAnsi="Times New Roman"/>
                <w:b/>
                <w:sz w:val="24"/>
                <w:szCs w:val="24"/>
              </w:rPr>
            </w:pPr>
          </w:p>
        </w:tc>
      </w:tr>
    </w:tbl>
    <w:p w14:paraId="643CADD5" w14:textId="43E0D5A0" w:rsidR="006B5BC6" w:rsidRPr="005D70C3" w:rsidRDefault="006B5BC6" w:rsidP="00054FBB">
      <w:pPr>
        <w:pStyle w:val="ad"/>
        <w:numPr>
          <w:ilvl w:val="0"/>
          <w:numId w:val="42"/>
        </w:numPr>
        <w:suppressAutoHyphens/>
        <w:spacing w:after="0"/>
        <w:ind w:left="0" w:firstLine="0"/>
        <w:jc w:val="center"/>
        <w:rPr>
          <w:b/>
        </w:rPr>
      </w:pPr>
      <w:r w:rsidRPr="005D70C3">
        <w:rPr>
          <w:b/>
          <w:i/>
          <w:u w:val="single"/>
        </w:rPr>
        <w:br w:type="page"/>
      </w:r>
      <w:r w:rsidRPr="005D70C3">
        <w:rPr>
          <w:b/>
        </w:rPr>
        <w:lastRenderedPageBreak/>
        <w:t xml:space="preserve">ОБЩАЯ ХАРАКТЕРИСТИКА </w:t>
      </w:r>
      <w:r w:rsidRPr="005D70C3">
        <w:rPr>
          <w:b/>
          <w:color w:val="000000"/>
        </w:rPr>
        <w:t>ПРИМЕРНОЙ РАБОЧЕЙ ПРОГРАММЫ</w:t>
      </w:r>
      <w:r w:rsidRPr="005D70C3">
        <w:rPr>
          <w:b/>
        </w:rPr>
        <w:t xml:space="preserve"> </w:t>
      </w:r>
      <w:r w:rsidR="00054FBB">
        <w:rPr>
          <w:b/>
        </w:rPr>
        <w:br/>
      </w:r>
      <w:r w:rsidRPr="005D70C3">
        <w:rPr>
          <w:b/>
        </w:rPr>
        <w:t>УЧЕБНОЙ ДИСЦИПЛИНЫ</w:t>
      </w:r>
    </w:p>
    <w:p w14:paraId="34E79A01" w14:textId="463E01CA" w:rsidR="006B5BC6" w:rsidRPr="005D70C3" w:rsidRDefault="006B5BC6" w:rsidP="00054FBB">
      <w:pPr>
        <w:suppressAutoHyphens/>
        <w:spacing w:after="0"/>
        <w:jc w:val="center"/>
        <w:rPr>
          <w:rFonts w:ascii="Times New Roman" w:hAnsi="Times New Roman"/>
          <w:b/>
          <w:sz w:val="24"/>
          <w:szCs w:val="24"/>
        </w:rPr>
      </w:pPr>
      <w:r w:rsidRPr="005D70C3">
        <w:rPr>
          <w:rFonts w:ascii="Times New Roman" w:hAnsi="Times New Roman"/>
          <w:b/>
          <w:sz w:val="24"/>
          <w:szCs w:val="24"/>
        </w:rPr>
        <w:t>«ОП</w:t>
      </w:r>
      <w:r w:rsidR="00493E0F">
        <w:rPr>
          <w:rFonts w:ascii="Times New Roman" w:hAnsi="Times New Roman"/>
          <w:b/>
          <w:sz w:val="24"/>
          <w:szCs w:val="24"/>
        </w:rPr>
        <w:t>.</w:t>
      </w:r>
      <w:r w:rsidRPr="005D70C3">
        <w:rPr>
          <w:rFonts w:ascii="Times New Roman" w:hAnsi="Times New Roman"/>
          <w:b/>
          <w:sz w:val="24"/>
          <w:szCs w:val="24"/>
        </w:rPr>
        <w:t>09 Охрана труда»</w:t>
      </w:r>
    </w:p>
    <w:p w14:paraId="340BE817" w14:textId="77777777" w:rsidR="006B5BC6" w:rsidRPr="005D70C3" w:rsidRDefault="006B5BC6" w:rsidP="006B5B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D70C3">
        <w:rPr>
          <w:rFonts w:ascii="Times New Roman" w:hAnsi="Times New Roman"/>
          <w:b/>
          <w:sz w:val="24"/>
          <w:szCs w:val="24"/>
        </w:rPr>
        <w:t xml:space="preserve">1.1. Место дисциплины в структуре основной образовательной программы: </w:t>
      </w:r>
    </w:p>
    <w:p w14:paraId="47D37805" w14:textId="2AE17E57" w:rsidR="006B5BC6" w:rsidRPr="005D70C3" w:rsidRDefault="006B5BC6" w:rsidP="006B5B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5D70C3">
        <w:rPr>
          <w:rFonts w:ascii="Times New Roman" w:hAnsi="Times New Roman"/>
          <w:sz w:val="24"/>
          <w:szCs w:val="24"/>
        </w:rPr>
        <w:t xml:space="preserve">Учебная дисциплина </w:t>
      </w:r>
      <w:r w:rsidR="00493E0F">
        <w:rPr>
          <w:rFonts w:ascii="Times New Roman" w:hAnsi="Times New Roman"/>
          <w:bCs/>
          <w:iCs/>
          <w:sz w:val="24"/>
          <w:szCs w:val="24"/>
        </w:rPr>
        <w:t>«</w:t>
      </w:r>
      <w:r w:rsidR="00493E0F" w:rsidRPr="00493E0F">
        <w:rPr>
          <w:rFonts w:ascii="Times New Roman" w:hAnsi="Times New Roman"/>
          <w:bCs/>
          <w:iCs/>
          <w:sz w:val="24"/>
          <w:szCs w:val="24"/>
        </w:rPr>
        <w:t>ОП.09 Охрана труда</w:t>
      </w:r>
      <w:r w:rsidR="00493E0F">
        <w:rPr>
          <w:rFonts w:ascii="Times New Roman" w:hAnsi="Times New Roman"/>
          <w:bCs/>
          <w:iCs/>
          <w:sz w:val="24"/>
          <w:szCs w:val="24"/>
        </w:rPr>
        <w:t>»</w:t>
      </w:r>
      <w:r w:rsidRPr="005D70C3">
        <w:rPr>
          <w:rFonts w:ascii="Times New Roman" w:hAnsi="Times New Roman"/>
          <w:sz w:val="24"/>
          <w:szCs w:val="24"/>
        </w:rPr>
        <w:t xml:space="preserve"> является обязательной частью общепрофессионального цикла</w:t>
      </w:r>
      <w:r w:rsidR="00914845" w:rsidRPr="005D70C3">
        <w:rPr>
          <w:rFonts w:ascii="Times New Roman" w:hAnsi="Times New Roman"/>
          <w:sz w:val="24"/>
          <w:szCs w:val="24"/>
        </w:rPr>
        <w:t xml:space="preserve"> ПОП-П в соответствии с ФГОС СПО по </w:t>
      </w:r>
      <w:r w:rsidR="00914845" w:rsidRPr="005D70C3">
        <w:rPr>
          <w:rFonts w:ascii="Times New Roman" w:hAnsi="Times New Roman"/>
          <w:color w:val="000000"/>
          <w:sz w:val="24"/>
          <w:szCs w:val="24"/>
        </w:rPr>
        <w:t xml:space="preserve">специальности </w:t>
      </w:r>
      <w:r w:rsidR="00914845" w:rsidRPr="005D70C3">
        <w:rPr>
          <w:rFonts w:ascii="Times New Roman" w:hAnsi="Times New Roman"/>
          <w:iCs/>
          <w:color w:val="000000"/>
          <w:sz w:val="24"/>
          <w:szCs w:val="24"/>
        </w:rPr>
        <w:t>13.02.01</w:t>
      </w:r>
      <w:r w:rsidR="00914845" w:rsidRPr="005D70C3">
        <w:rPr>
          <w:rFonts w:ascii="Times New Roman" w:hAnsi="Times New Roman"/>
          <w:i/>
          <w:color w:val="000000"/>
          <w:sz w:val="24"/>
          <w:szCs w:val="24"/>
        </w:rPr>
        <w:t xml:space="preserve"> </w:t>
      </w:r>
      <w:r w:rsidR="00914845" w:rsidRPr="005D70C3">
        <w:rPr>
          <w:rFonts w:ascii="Times New Roman" w:hAnsi="Times New Roman"/>
          <w:iCs/>
          <w:color w:val="000000"/>
          <w:sz w:val="24"/>
          <w:szCs w:val="24"/>
        </w:rPr>
        <w:t>Тепловые электрические станции</w:t>
      </w:r>
      <w:r w:rsidR="00914845" w:rsidRPr="005D70C3">
        <w:rPr>
          <w:rFonts w:ascii="Times New Roman" w:hAnsi="Times New Roman"/>
          <w:iCs/>
          <w:sz w:val="24"/>
          <w:szCs w:val="24"/>
        </w:rPr>
        <w:t>.</w:t>
      </w:r>
    </w:p>
    <w:p w14:paraId="033F4B3F" w14:textId="03A3761C" w:rsidR="006B5BC6" w:rsidRPr="005D70C3" w:rsidRDefault="006B5BC6" w:rsidP="000E3A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sz w:val="24"/>
          <w:szCs w:val="24"/>
          <w:u w:val="single"/>
        </w:rPr>
      </w:pPr>
      <w:r w:rsidRPr="005D70C3">
        <w:rPr>
          <w:rFonts w:ascii="Times New Roman" w:hAnsi="Times New Roman"/>
          <w:sz w:val="24"/>
          <w:szCs w:val="24"/>
        </w:rPr>
        <w:t>Особое значение дисциплина имеет при формировании и развитии ОК 01, ОК 02, ОК 04</w:t>
      </w:r>
      <w:r w:rsidR="000E3A60" w:rsidRPr="005D70C3">
        <w:rPr>
          <w:rFonts w:ascii="Times New Roman" w:hAnsi="Times New Roman"/>
          <w:sz w:val="24"/>
          <w:szCs w:val="24"/>
        </w:rPr>
        <w:t>.</w:t>
      </w:r>
    </w:p>
    <w:p w14:paraId="2E366457" w14:textId="77777777" w:rsidR="006B5BC6" w:rsidRPr="005D70C3" w:rsidRDefault="006B5BC6" w:rsidP="006B5BC6">
      <w:pPr>
        <w:spacing w:after="0"/>
        <w:ind w:firstLine="709"/>
        <w:rPr>
          <w:rFonts w:ascii="Times New Roman" w:hAnsi="Times New Roman"/>
          <w:b/>
          <w:sz w:val="24"/>
          <w:szCs w:val="24"/>
        </w:rPr>
      </w:pPr>
      <w:r w:rsidRPr="005D70C3">
        <w:rPr>
          <w:rFonts w:ascii="Times New Roman" w:hAnsi="Times New Roman"/>
          <w:b/>
          <w:sz w:val="24"/>
          <w:szCs w:val="24"/>
        </w:rPr>
        <w:t>1.2. Цель и планируемые результаты освоения дисциплины:</w:t>
      </w:r>
    </w:p>
    <w:p w14:paraId="680081F9" w14:textId="1897C8DD" w:rsidR="006B5BC6" w:rsidRPr="005D70C3" w:rsidRDefault="006B5BC6" w:rsidP="000E3A60">
      <w:pPr>
        <w:suppressAutoHyphens/>
        <w:spacing w:after="0"/>
        <w:ind w:firstLine="709"/>
        <w:jc w:val="both"/>
        <w:rPr>
          <w:rFonts w:ascii="Times New Roman" w:hAnsi="Times New Roman"/>
          <w:sz w:val="24"/>
          <w:szCs w:val="24"/>
          <w:lang w:eastAsia="en-US"/>
        </w:rPr>
      </w:pPr>
      <w:r w:rsidRPr="005D70C3">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4132"/>
        <w:gridCol w:w="4423"/>
      </w:tblGrid>
      <w:tr w:rsidR="00A86D90" w:rsidRPr="00054FBB" w14:paraId="2D18CD09" w14:textId="77777777" w:rsidTr="00A86D90">
        <w:trPr>
          <w:trHeight w:val="23"/>
        </w:trPr>
        <w:tc>
          <w:tcPr>
            <w:tcW w:w="557" w:type="pct"/>
            <w:vMerge w:val="restart"/>
          </w:tcPr>
          <w:p w14:paraId="5A213A12" w14:textId="77777777" w:rsidR="00A86D90" w:rsidRPr="00054FBB" w:rsidRDefault="00A86D90" w:rsidP="00054FBB">
            <w:pPr>
              <w:suppressAutoHyphens/>
              <w:spacing w:after="0" w:line="240" w:lineRule="auto"/>
              <w:jc w:val="center"/>
              <w:rPr>
                <w:rFonts w:ascii="Times New Roman" w:hAnsi="Times New Roman"/>
                <w:sz w:val="24"/>
                <w:szCs w:val="24"/>
              </w:rPr>
            </w:pPr>
            <w:r w:rsidRPr="00054FBB">
              <w:rPr>
                <w:rFonts w:ascii="Times New Roman" w:hAnsi="Times New Roman"/>
                <w:sz w:val="24"/>
                <w:szCs w:val="24"/>
              </w:rPr>
              <w:t xml:space="preserve">Код </w:t>
            </w:r>
          </w:p>
          <w:p w14:paraId="0F48E9C4" w14:textId="47BDA7F8" w:rsidR="00A86D90" w:rsidRPr="00054FBB" w:rsidRDefault="00A86D90" w:rsidP="00054FBB">
            <w:pPr>
              <w:suppressAutoHyphens/>
              <w:spacing w:after="0" w:line="240" w:lineRule="auto"/>
              <w:jc w:val="center"/>
              <w:rPr>
                <w:rFonts w:ascii="Times New Roman" w:hAnsi="Times New Roman"/>
                <w:sz w:val="24"/>
                <w:szCs w:val="24"/>
              </w:rPr>
            </w:pPr>
            <w:r w:rsidRPr="00054FBB">
              <w:rPr>
                <w:rFonts w:ascii="Times New Roman" w:hAnsi="Times New Roman"/>
                <w:sz w:val="24"/>
                <w:szCs w:val="24"/>
              </w:rPr>
              <w:t>ПК, ОК</w:t>
            </w:r>
          </w:p>
        </w:tc>
        <w:tc>
          <w:tcPr>
            <w:tcW w:w="4443" w:type="pct"/>
            <w:gridSpan w:val="2"/>
          </w:tcPr>
          <w:p w14:paraId="66CEF84F" w14:textId="57952F15" w:rsidR="00A86D90" w:rsidRPr="00054FBB" w:rsidRDefault="00A86D90" w:rsidP="00054FBB">
            <w:pPr>
              <w:suppressAutoHyphens/>
              <w:spacing w:after="0" w:line="240" w:lineRule="auto"/>
              <w:jc w:val="center"/>
              <w:rPr>
                <w:rFonts w:ascii="Times New Roman" w:hAnsi="Times New Roman"/>
                <w:sz w:val="24"/>
                <w:szCs w:val="24"/>
              </w:rPr>
            </w:pPr>
            <w:r>
              <w:rPr>
                <w:rFonts w:ascii="Times New Roman" w:hAnsi="Times New Roman"/>
                <w:sz w:val="24"/>
                <w:szCs w:val="24"/>
              </w:rPr>
              <w:t>Дисциплинарные результаты</w:t>
            </w:r>
          </w:p>
        </w:tc>
      </w:tr>
      <w:tr w:rsidR="00A86D90" w:rsidRPr="00054FBB" w14:paraId="34713914" w14:textId="77777777" w:rsidTr="00054FBB">
        <w:trPr>
          <w:trHeight w:val="23"/>
        </w:trPr>
        <w:tc>
          <w:tcPr>
            <w:tcW w:w="557" w:type="pct"/>
            <w:vMerge/>
            <w:hideMark/>
          </w:tcPr>
          <w:p w14:paraId="5039A5CF" w14:textId="384214B5" w:rsidR="00A86D90" w:rsidRPr="00054FBB" w:rsidRDefault="00A86D90" w:rsidP="00054FBB">
            <w:pPr>
              <w:suppressAutoHyphens/>
              <w:spacing w:after="0" w:line="240" w:lineRule="auto"/>
              <w:jc w:val="center"/>
              <w:rPr>
                <w:rFonts w:ascii="Times New Roman" w:hAnsi="Times New Roman"/>
                <w:sz w:val="24"/>
                <w:szCs w:val="24"/>
              </w:rPr>
            </w:pPr>
          </w:p>
        </w:tc>
        <w:tc>
          <w:tcPr>
            <w:tcW w:w="2146" w:type="pct"/>
            <w:hideMark/>
          </w:tcPr>
          <w:p w14:paraId="243D2088" w14:textId="77777777" w:rsidR="00A86D90" w:rsidRPr="00054FBB" w:rsidRDefault="00A86D90" w:rsidP="00054FBB">
            <w:pPr>
              <w:suppressAutoHyphens/>
              <w:spacing w:after="0" w:line="240" w:lineRule="auto"/>
              <w:jc w:val="center"/>
              <w:rPr>
                <w:rFonts w:ascii="Times New Roman" w:hAnsi="Times New Roman"/>
                <w:sz w:val="24"/>
                <w:szCs w:val="24"/>
              </w:rPr>
            </w:pPr>
            <w:r w:rsidRPr="00054FBB">
              <w:rPr>
                <w:rFonts w:ascii="Times New Roman" w:hAnsi="Times New Roman"/>
                <w:sz w:val="24"/>
                <w:szCs w:val="24"/>
              </w:rPr>
              <w:t>Умения</w:t>
            </w:r>
          </w:p>
        </w:tc>
        <w:tc>
          <w:tcPr>
            <w:tcW w:w="2297" w:type="pct"/>
            <w:hideMark/>
          </w:tcPr>
          <w:p w14:paraId="55C2FD03" w14:textId="77777777" w:rsidR="00A86D90" w:rsidRPr="00054FBB" w:rsidRDefault="00A86D90" w:rsidP="00054FBB">
            <w:pPr>
              <w:suppressAutoHyphens/>
              <w:spacing w:after="0" w:line="240" w:lineRule="auto"/>
              <w:jc w:val="center"/>
              <w:rPr>
                <w:rFonts w:ascii="Times New Roman" w:hAnsi="Times New Roman"/>
                <w:sz w:val="24"/>
                <w:szCs w:val="24"/>
              </w:rPr>
            </w:pPr>
            <w:r w:rsidRPr="00054FBB">
              <w:rPr>
                <w:rFonts w:ascii="Times New Roman" w:hAnsi="Times New Roman"/>
                <w:sz w:val="24"/>
                <w:szCs w:val="24"/>
              </w:rPr>
              <w:t>Знания</w:t>
            </w:r>
          </w:p>
        </w:tc>
      </w:tr>
      <w:tr w:rsidR="00054FBB" w:rsidRPr="00054FBB" w14:paraId="281242EC" w14:textId="77777777" w:rsidTr="00054FBB">
        <w:trPr>
          <w:trHeight w:val="23"/>
        </w:trPr>
        <w:tc>
          <w:tcPr>
            <w:tcW w:w="557" w:type="pct"/>
            <w:vMerge w:val="restart"/>
          </w:tcPr>
          <w:p w14:paraId="1D9FB788" w14:textId="77777777" w:rsidR="00054FBB" w:rsidRPr="00054FBB" w:rsidRDefault="00054FBB" w:rsidP="00054FBB">
            <w:pPr>
              <w:suppressAutoHyphens/>
              <w:spacing w:after="0" w:line="240" w:lineRule="auto"/>
              <w:jc w:val="center"/>
              <w:rPr>
                <w:rFonts w:ascii="Times New Roman" w:hAnsi="Times New Roman"/>
                <w:i/>
                <w:sz w:val="24"/>
                <w:szCs w:val="24"/>
              </w:rPr>
            </w:pPr>
            <w:r w:rsidRPr="00054FBB">
              <w:rPr>
                <w:rFonts w:ascii="Times New Roman" w:hAnsi="Times New Roman"/>
                <w:sz w:val="24"/>
                <w:szCs w:val="24"/>
              </w:rPr>
              <w:t>ОК 01</w:t>
            </w:r>
          </w:p>
          <w:p w14:paraId="135099DA" w14:textId="77777777" w:rsidR="00054FBB" w:rsidRPr="00054FBB" w:rsidRDefault="00054FBB" w:rsidP="00054FBB">
            <w:pPr>
              <w:suppressAutoHyphens/>
              <w:spacing w:after="0" w:line="240" w:lineRule="auto"/>
              <w:jc w:val="center"/>
              <w:rPr>
                <w:rFonts w:ascii="Times New Roman" w:hAnsi="Times New Roman"/>
                <w:i/>
                <w:sz w:val="24"/>
                <w:szCs w:val="24"/>
              </w:rPr>
            </w:pPr>
            <w:r w:rsidRPr="00054FBB">
              <w:rPr>
                <w:rFonts w:ascii="Times New Roman" w:hAnsi="Times New Roman"/>
                <w:sz w:val="24"/>
                <w:szCs w:val="24"/>
              </w:rPr>
              <w:t>ОК 02</w:t>
            </w:r>
          </w:p>
          <w:p w14:paraId="76A777B3" w14:textId="162AF193" w:rsidR="00054FBB" w:rsidRPr="00054FBB" w:rsidRDefault="00054FBB" w:rsidP="00054FBB">
            <w:pPr>
              <w:suppressAutoHyphens/>
              <w:spacing w:after="0" w:line="240" w:lineRule="auto"/>
              <w:jc w:val="center"/>
              <w:rPr>
                <w:rFonts w:ascii="Times New Roman" w:hAnsi="Times New Roman"/>
                <w:i/>
                <w:sz w:val="24"/>
                <w:szCs w:val="24"/>
              </w:rPr>
            </w:pPr>
            <w:r w:rsidRPr="00054FBB">
              <w:rPr>
                <w:rFonts w:ascii="Times New Roman" w:hAnsi="Times New Roman"/>
                <w:sz w:val="24"/>
                <w:szCs w:val="24"/>
              </w:rPr>
              <w:t>ОК 04</w:t>
            </w:r>
          </w:p>
        </w:tc>
        <w:tc>
          <w:tcPr>
            <w:tcW w:w="2146" w:type="pct"/>
          </w:tcPr>
          <w:p w14:paraId="743461D6"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iCs/>
                <w:sz w:val="24"/>
                <w:szCs w:val="24"/>
              </w:rPr>
              <w:t>распознавать задачу и/или проблему в профессиональном и/или социальном контексте</w:t>
            </w:r>
          </w:p>
        </w:tc>
        <w:tc>
          <w:tcPr>
            <w:tcW w:w="2297" w:type="pct"/>
          </w:tcPr>
          <w:p w14:paraId="72970E73"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iCs/>
                <w:sz w:val="24"/>
                <w:szCs w:val="24"/>
              </w:rPr>
              <w:t>а</w:t>
            </w:r>
            <w:r w:rsidRPr="00054FBB">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054FBB" w:rsidRPr="00054FBB" w14:paraId="0121A087" w14:textId="77777777" w:rsidTr="00054FBB">
        <w:trPr>
          <w:trHeight w:val="23"/>
        </w:trPr>
        <w:tc>
          <w:tcPr>
            <w:tcW w:w="557" w:type="pct"/>
            <w:vMerge/>
          </w:tcPr>
          <w:p w14:paraId="5F9E1600" w14:textId="6544DB58" w:rsidR="00054FBB" w:rsidRPr="00054FBB" w:rsidRDefault="00054FBB" w:rsidP="00054FBB">
            <w:pPr>
              <w:suppressAutoHyphens/>
              <w:spacing w:after="0" w:line="240" w:lineRule="auto"/>
              <w:jc w:val="center"/>
              <w:rPr>
                <w:rFonts w:ascii="Times New Roman" w:hAnsi="Times New Roman"/>
                <w:sz w:val="24"/>
                <w:szCs w:val="24"/>
              </w:rPr>
            </w:pPr>
          </w:p>
        </w:tc>
        <w:tc>
          <w:tcPr>
            <w:tcW w:w="2146" w:type="pct"/>
          </w:tcPr>
          <w:p w14:paraId="0A17C888"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iCs/>
                <w:sz w:val="24"/>
                <w:szCs w:val="24"/>
              </w:rPr>
              <w:t>анализировать задачу и/или проблему и выделять её составные части</w:t>
            </w:r>
          </w:p>
        </w:tc>
        <w:tc>
          <w:tcPr>
            <w:tcW w:w="2297" w:type="pct"/>
          </w:tcPr>
          <w:p w14:paraId="131754EC"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054FBB" w:rsidRPr="00054FBB" w14:paraId="6A96217A" w14:textId="77777777" w:rsidTr="00054FBB">
        <w:trPr>
          <w:trHeight w:val="23"/>
        </w:trPr>
        <w:tc>
          <w:tcPr>
            <w:tcW w:w="557" w:type="pct"/>
            <w:vMerge/>
          </w:tcPr>
          <w:p w14:paraId="021816C4" w14:textId="62CE70AD" w:rsidR="00054FBB" w:rsidRPr="00054FBB" w:rsidRDefault="00054FBB" w:rsidP="00054FBB">
            <w:pPr>
              <w:suppressAutoHyphens/>
              <w:spacing w:after="0" w:line="240" w:lineRule="auto"/>
              <w:jc w:val="center"/>
              <w:rPr>
                <w:rFonts w:ascii="Times New Roman" w:hAnsi="Times New Roman"/>
                <w:sz w:val="24"/>
                <w:szCs w:val="24"/>
              </w:rPr>
            </w:pPr>
          </w:p>
        </w:tc>
        <w:tc>
          <w:tcPr>
            <w:tcW w:w="2146" w:type="pct"/>
          </w:tcPr>
          <w:p w14:paraId="0DECAFC6"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iCs/>
                <w:sz w:val="24"/>
                <w:szCs w:val="24"/>
              </w:rPr>
              <w:t>определять этапы решения задачи</w:t>
            </w:r>
          </w:p>
        </w:tc>
        <w:tc>
          <w:tcPr>
            <w:tcW w:w="2297" w:type="pct"/>
          </w:tcPr>
          <w:p w14:paraId="03D3ACBB"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bCs/>
                <w:sz w:val="24"/>
                <w:szCs w:val="24"/>
              </w:rPr>
              <w:t>алгоритмы выполнения работ в профессиональной и смежных областях</w:t>
            </w:r>
          </w:p>
        </w:tc>
      </w:tr>
      <w:tr w:rsidR="00054FBB" w:rsidRPr="00054FBB" w14:paraId="27E0E66A" w14:textId="77777777" w:rsidTr="00054FBB">
        <w:trPr>
          <w:trHeight w:val="23"/>
        </w:trPr>
        <w:tc>
          <w:tcPr>
            <w:tcW w:w="557" w:type="pct"/>
            <w:vMerge/>
          </w:tcPr>
          <w:p w14:paraId="1C8F3138" w14:textId="63627419" w:rsidR="00054FBB" w:rsidRPr="00054FBB" w:rsidRDefault="00054FBB" w:rsidP="00054FBB">
            <w:pPr>
              <w:suppressAutoHyphens/>
              <w:spacing w:after="0" w:line="240" w:lineRule="auto"/>
              <w:jc w:val="center"/>
              <w:rPr>
                <w:rFonts w:ascii="Times New Roman" w:hAnsi="Times New Roman"/>
                <w:sz w:val="24"/>
                <w:szCs w:val="24"/>
              </w:rPr>
            </w:pPr>
          </w:p>
        </w:tc>
        <w:tc>
          <w:tcPr>
            <w:tcW w:w="2146" w:type="pct"/>
          </w:tcPr>
          <w:p w14:paraId="4915F8B7"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2297" w:type="pct"/>
          </w:tcPr>
          <w:p w14:paraId="15C0FE1A"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bCs/>
                <w:sz w:val="24"/>
                <w:szCs w:val="24"/>
              </w:rPr>
              <w:t>методы работы в профессиональной и смежных сферах</w:t>
            </w:r>
          </w:p>
        </w:tc>
      </w:tr>
      <w:tr w:rsidR="00054FBB" w:rsidRPr="00054FBB" w14:paraId="3DEBECF1" w14:textId="77777777" w:rsidTr="00054FBB">
        <w:trPr>
          <w:trHeight w:val="23"/>
        </w:trPr>
        <w:tc>
          <w:tcPr>
            <w:tcW w:w="557" w:type="pct"/>
            <w:vMerge/>
          </w:tcPr>
          <w:p w14:paraId="79F44878" w14:textId="70629C27" w:rsidR="00054FBB" w:rsidRPr="00054FBB" w:rsidRDefault="00054FBB" w:rsidP="00054FBB">
            <w:pPr>
              <w:suppressAutoHyphens/>
              <w:spacing w:after="0" w:line="240" w:lineRule="auto"/>
              <w:jc w:val="center"/>
              <w:rPr>
                <w:rFonts w:ascii="Times New Roman" w:hAnsi="Times New Roman"/>
                <w:sz w:val="24"/>
                <w:szCs w:val="24"/>
              </w:rPr>
            </w:pPr>
          </w:p>
        </w:tc>
        <w:tc>
          <w:tcPr>
            <w:tcW w:w="2146" w:type="pct"/>
          </w:tcPr>
          <w:p w14:paraId="620D4A8F"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iCs/>
                <w:sz w:val="24"/>
                <w:szCs w:val="24"/>
              </w:rPr>
              <w:t>составлять план действия</w:t>
            </w:r>
          </w:p>
        </w:tc>
        <w:tc>
          <w:tcPr>
            <w:tcW w:w="2297" w:type="pct"/>
          </w:tcPr>
          <w:p w14:paraId="12E03207"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bCs/>
                <w:sz w:val="24"/>
                <w:szCs w:val="24"/>
              </w:rPr>
              <w:t>структуру плана для решения задач</w:t>
            </w:r>
          </w:p>
        </w:tc>
      </w:tr>
      <w:tr w:rsidR="00054FBB" w:rsidRPr="00054FBB" w14:paraId="36C8F880" w14:textId="77777777" w:rsidTr="00054FBB">
        <w:trPr>
          <w:trHeight w:val="23"/>
        </w:trPr>
        <w:tc>
          <w:tcPr>
            <w:tcW w:w="557" w:type="pct"/>
            <w:vMerge/>
          </w:tcPr>
          <w:p w14:paraId="1EEDAE72" w14:textId="677A3DBD" w:rsidR="00054FBB" w:rsidRPr="00054FBB" w:rsidRDefault="00054FBB" w:rsidP="00054FBB">
            <w:pPr>
              <w:suppressAutoHyphens/>
              <w:spacing w:after="0" w:line="240" w:lineRule="auto"/>
              <w:jc w:val="center"/>
              <w:rPr>
                <w:rFonts w:ascii="Times New Roman" w:hAnsi="Times New Roman"/>
                <w:sz w:val="24"/>
                <w:szCs w:val="24"/>
              </w:rPr>
            </w:pPr>
          </w:p>
        </w:tc>
        <w:tc>
          <w:tcPr>
            <w:tcW w:w="2146" w:type="pct"/>
          </w:tcPr>
          <w:p w14:paraId="795BED9A"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iCs/>
                <w:sz w:val="24"/>
                <w:szCs w:val="24"/>
              </w:rPr>
              <w:t>определять необходимые ресурсы</w:t>
            </w:r>
          </w:p>
        </w:tc>
        <w:tc>
          <w:tcPr>
            <w:tcW w:w="2297" w:type="pct"/>
          </w:tcPr>
          <w:p w14:paraId="4C997922"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bCs/>
                <w:sz w:val="24"/>
                <w:szCs w:val="24"/>
              </w:rPr>
              <w:t>порядок оценки результатов решения задач профессиональной деятельности</w:t>
            </w:r>
          </w:p>
        </w:tc>
      </w:tr>
      <w:tr w:rsidR="00054FBB" w:rsidRPr="00054FBB" w14:paraId="7977CFB5" w14:textId="77777777" w:rsidTr="00054FBB">
        <w:trPr>
          <w:trHeight w:val="23"/>
        </w:trPr>
        <w:tc>
          <w:tcPr>
            <w:tcW w:w="557" w:type="pct"/>
            <w:vMerge/>
          </w:tcPr>
          <w:p w14:paraId="56F21699" w14:textId="00AA73EB" w:rsidR="00054FBB" w:rsidRPr="00054FBB" w:rsidRDefault="00054FBB" w:rsidP="00054FBB">
            <w:pPr>
              <w:suppressAutoHyphens/>
              <w:spacing w:after="0" w:line="240" w:lineRule="auto"/>
              <w:jc w:val="center"/>
              <w:rPr>
                <w:rFonts w:ascii="Times New Roman" w:hAnsi="Times New Roman"/>
                <w:sz w:val="24"/>
                <w:szCs w:val="24"/>
              </w:rPr>
            </w:pPr>
          </w:p>
        </w:tc>
        <w:tc>
          <w:tcPr>
            <w:tcW w:w="2146" w:type="pct"/>
          </w:tcPr>
          <w:p w14:paraId="2FF76666" w14:textId="7E3CF47C"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iCs/>
                <w:sz w:val="24"/>
                <w:szCs w:val="24"/>
              </w:rPr>
              <w:t>владеть актуальными методами работы в профессиональной и смежных сферах</w:t>
            </w:r>
          </w:p>
        </w:tc>
        <w:tc>
          <w:tcPr>
            <w:tcW w:w="2297" w:type="pct"/>
          </w:tcPr>
          <w:p w14:paraId="07B658C2" w14:textId="30567191"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054FBB" w:rsidRPr="00054FBB" w14:paraId="6B75910C" w14:textId="77777777" w:rsidTr="00054FBB">
        <w:trPr>
          <w:trHeight w:val="23"/>
        </w:trPr>
        <w:tc>
          <w:tcPr>
            <w:tcW w:w="557" w:type="pct"/>
            <w:vMerge/>
          </w:tcPr>
          <w:p w14:paraId="04684CAB" w14:textId="3C680D97" w:rsidR="00054FBB" w:rsidRPr="00054FBB" w:rsidRDefault="00054FBB" w:rsidP="00054FBB">
            <w:pPr>
              <w:suppressAutoHyphens/>
              <w:spacing w:after="0" w:line="240" w:lineRule="auto"/>
              <w:jc w:val="center"/>
              <w:rPr>
                <w:rFonts w:ascii="Times New Roman" w:hAnsi="Times New Roman"/>
                <w:sz w:val="24"/>
                <w:szCs w:val="24"/>
              </w:rPr>
            </w:pPr>
          </w:p>
        </w:tc>
        <w:tc>
          <w:tcPr>
            <w:tcW w:w="2146" w:type="pct"/>
          </w:tcPr>
          <w:p w14:paraId="4FAFB14B"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iCs/>
                <w:sz w:val="24"/>
                <w:szCs w:val="24"/>
              </w:rPr>
              <w:t>реализовывать составленный план</w:t>
            </w:r>
          </w:p>
        </w:tc>
        <w:tc>
          <w:tcPr>
            <w:tcW w:w="2297" w:type="pct"/>
          </w:tcPr>
          <w:p w14:paraId="5A8640EC" w14:textId="7F4FA602"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iCs/>
                <w:sz w:val="24"/>
                <w:szCs w:val="24"/>
              </w:rPr>
              <w:t>приемы структурирования информации</w:t>
            </w:r>
          </w:p>
        </w:tc>
      </w:tr>
      <w:tr w:rsidR="00054FBB" w:rsidRPr="00054FBB" w14:paraId="402FDCA3" w14:textId="77777777" w:rsidTr="00054FBB">
        <w:trPr>
          <w:trHeight w:val="23"/>
        </w:trPr>
        <w:tc>
          <w:tcPr>
            <w:tcW w:w="557" w:type="pct"/>
            <w:vMerge/>
          </w:tcPr>
          <w:p w14:paraId="184A681B" w14:textId="582D0984" w:rsidR="00054FBB" w:rsidRPr="00054FBB" w:rsidRDefault="00054FBB" w:rsidP="00054FBB">
            <w:pPr>
              <w:suppressAutoHyphens/>
              <w:spacing w:after="0" w:line="240" w:lineRule="auto"/>
              <w:jc w:val="center"/>
              <w:rPr>
                <w:rFonts w:ascii="Times New Roman" w:hAnsi="Times New Roman"/>
                <w:sz w:val="24"/>
                <w:szCs w:val="24"/>
              </w:rPr>
            </w:pPr>
          </w:p>
        </w:tc>
        <w:tc>
          <w:tcPr>
            <w:tcW w:w="2146" w:type="pct"/>
          </w:tcPr>
          <w:p w14:paraId="086CAE28"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297" w:type="pct"/>
          </w:tcPr>
          <w:p w14:paraId="6444D86E" w14:textId="2DA08EDE"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iCs/>
                <w:sz w:val="24"/>
                <w:szCs w:val="24"/>
              </w:rPr>
              <w:t xml:space="preserve">формат оформления результатов поиска информации, </w:t>
            </w:r>
            <w:r w:rsidRPr="00054FBB">
              <w:rPr>
                <w:rFonts w:ascii="Times New Roman" w:hAnsi="Times New Roman"/>
                <w:bCs/>
                <w:iCs/>
                <w:sz w:val="24"/>
                <w:szCs w:val="24"/>
              </w:rPr>
              <w:t>современные средства и устройства информатизации</w:t>
            </w:r>
          </w:p>
        </w:tc>
      </w:tr>
      <w:tr w:rsidR="00054FBB" w:rsidRPr="00054FBB" w14:paraId="41424FD9" w14:textId="77777777" w:rsidTr="00054FBB">
        <w:trPr>
          <w:trHeight w:val="23"/>
        </w:trPr>
        <w:tc>
          <w:tcPr>
            <w:tcW w:w="557" w:type="pct"/>
            <w:vMerge/>
          </w:tcPr>
          <w:p w14:paraId="0730298B" w14:textId="30AA1D51" w:rsidR="00054FBB" w:rsidRPr="00054FBB" w:rsidRDefault="00054FBB" w:rsidP="00054FBB">
            <w:pPr>
              <w:suppressAutoHyphens/>
              <w:spacing w:after="0" w:line="240" w:lineRule="auto"/>
              <w:jc w:val="center"/>
              <w:rPr>
                <w:rFonts w:ascii="Times New Roman" w:hAnsi="Times New Roman"/>
                <w:i/>
                <w:sz w:val="24"/>
                <w:szCs w:val="24"/>
              </w:rPr>
            </w:pPr>
          </w:p>
        </w:tc>
        <w:tc>
          <w:tcPr>
            <w:tcW w:w="2146" w:type="pct"/>
          </w:tcPr>
          <w:p w14:paraId="38E170C1"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iCs/>
                <w:sz w:val="24"/>
                <w:szCs w:val="24"/>
              </w:rPr>
              <w:t>определять задачи для поиска информации</w:t>
            </w:r>
          </w:p>
        </w:tc>
        <w:tc>
          <w:tcPr>
            <w:tcW w:w="2297" w:type="pct"/>
          </w:tcPr>
          <w:p w14:paraId="522DC744" w14:textId="0395A31C"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054FBB" w:rsidRPr="00054FBB" w14:paraId="1BDF26F4" w14:textId="77777777" w:rsidTr="00054FBB">
        <w:trPr>
          <w:trHeight w:val="23"/>
        </w:trPr>
        <w:tc>
          <w:tcPr>
            <w:tcW w:w="557" w:type="pct"/>
            <w:vMerge/>
          </w:tcPr>
          <w:p w14:paraId="27FE1100" w14:textId="487A5457" w:rsidR="00054FBB" w:rsidRPr="00054FBB" w:rsidRDefault="00054FBB" w:rsidP="00054FBB">
            <w:pPr>
              <w:suppressAutoHyphens/>
              <w:spacing w:after="0" w:line="240" w:lineRule="auto"/>
              <w:jc w:val="center"/>
              <w:rPr>
                <w:rFonts w:ascii="Times New Roman" w:hAnsi="Times New Roman"/>
                <w:sz w:val="24"/>
                <w:szCs w:val="24"/>
              </w:rPr>
            </w:pPr>
          </w:p>
        </w:tc>
        <w:tc>
          <w:tcPr>
            <w:tcW w:w="2146" w:type="pct"/>
          </w:tcPr>
          <w:p w14:paraId="7A36AFE7"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iCs/>
                <w:sz w:val="24"/>
                <w:szCs w:val="24"/>
              </w:rPr>
              <w:t>определять необходимые источники информации</w:t>
            </w:r>
          </w:p>
        </w:tc>
        <w:tc>
          <w:tcPr>
            <w:tcW w:w="2297" w:type="pct"/>
          </w:tcPr>
          <w:p w14:paraId="6FB55DDF" w14:textId="1E9F0F1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bCs/>
                <w:iCs/>
                <w:sz w:val="24"/>
                <w:szCs w:val="24"/>
              </w:rPr>
              <w:t>правила экологической безопасности при ведении профессиональной деятельности</w:t>
            </w:r>
          </w:p>
        </w:tc>
      </w:tr>
      <w:tr w:rsidR="00054FBB" w:rsidRPr="00054FBB" w14:paraId="2B127C2B" w14:textId="77777777" w:rsidTr="00054FBB">
        <w:trPr>
          <w:trHeight w:val="23"/>
        </w:trPr>
        <w:tc>
          <w:tcPr>
            <w:tcW w:w="557" w:type="pct"/>
            <w:vMerge/>
          </w:tcPr>
          <w:p w14:paraId="5AE62AB1" w14:textId="70EBF4C5" w:rsidR="00054FBB" w:rsidRPr="00054FBB" w:rsidRDefault="00054FBB" w:rsidP="00054FBB">
            <w:pPr>
              <w:suppressAutoHyphens/>
              <w:spacing w:after="0" w:line="240" w:lineRule="auto"/>
              <w:jc w:val="center"/>
              <w:rPr>
                <w:rFonts w:ascii="Times New Roman" w:hAnsi="Times New Roman"/>
                <w:sz w:val="24"/>
                <w:szCs w:val="24"/>
              </w:rPr>
            </w:pPr>
          </w:p>
        </w:tc>
        <w:tc>
          <w:tcPr>
            <w:tcW w:w="2146" w:type="pct"/>
          </w:tcPr>
          <w:p w14:paraId="74729890"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iCs/>
                <w:sz w:val="24"/>
                <w:szCs w:val="24"/>
              </w:rPr>
              <w:t xml:space="preserve">планировать процесс поиска; </w:t>
            </w:r>
          </w:p>
        </w:tc>
        <w:tc>
          <w:tcPr>
            <w:tcW w:w="2297" w:type="pct"/>
          </w:tcPr>
          <w:p w14:paraId="08471C39" w14:textId="57129562"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bCs/>
                <w:iCs/>
                <w:sz w:val="24"/>
                <w:szCs w:val="24"/>
              </w:rPr>
              <w:t xml:space="preserve">основные ресурсы, задействованные </w:t>
            </w:r>
            <w:r w:rsidRPr="00054FBB">
              <w:rPr>
                <w:rFonts w:ascii="Times New Roman" w:hAnsi="Times New Roman"/>
                <w:bCs/>
                <w:iCs/>
                <w:sz w:val="24"/>
                <w:szCs w:val="24"/>
              </w:rPr>
              <w:br/>
              <w:t>в профессиональной деятельности</w:t>
            </w:r>
          </w:p>
        </w:tc>
      </w:tr>
      <w:tr w:rsidR="00054FBB" w:rsidRPr="00054FBB" w14:paraId="5C110C1B" w14:textId="77777777" w:rsidTr="00054FBB">
        <w:trPr>
          <w:trHeight w:val="23"/>
        </w:trPr>
        <w:tc>
          <w:tcPr>
            <w:tcW w:w="557" w:type="pct"/>
            <w:vMerge/>
          </w:tcPr>
          <w:p w14:paraId="7F323FB4" w14:textId="752A49B0" w:rsidR="00054FBB" w:rsidRPr="00054FBB" w:rsidRDefault="00054FBB" w:rsidP="00054FBB">
            <w:pPr>
              <w:suppressAutoHyphens/>
              <w:spacing w:after="0" w:line="240" w:lineRule="auto"/>
              <w:jc w:val="center"/>
              <w:rPr>
                <w:rFonts w:ascii="Times New Roman" w:hAnsi="Times New Roman"/>
                <w:sz w:val="24"/>
                <w:szCs w:val="24"/>
              </w:rPr>
            </w:pPr>
          </w:p>
        </w:tc>
        <w:tc>
          <w:tcPr>
            <w:tcW w:w="2146" w:type="pct"/>
          </w:tcPr>
          <w:p w14:paraId="60C63741"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iCs/>
                <w:sz w:val="24"/>
                <w:szCs w:val="24"/>
              </w:rPr>
              <w:t>структурировать получаемую информацию</w:t>
            </w:r>
          </w:p>
        </w:tc>
        <w:tc>
          <w:tcPr>
            <w:tcW w:w="2297" w:type="pct"/>
          </w:tcPr>
          <w:p w14:paraId="2C79E9F4" w14:textId="7EF9BAFF"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bCs/>
                <w:iCs/>
                <w:sz w:val="24"/>
                <w:szCs w:val="24"/>
              </w:rPr>
              <w:t>пути обеспечения ресурсосбережения</w:t>
            </w:r>
          </w:p>
        </w:tc>
      </w:tr>
      <w:tr w:rsidR="00054FBB" w:rsidRPr="00054FBB" w14:paraId="7252B44E" w14:textId="77777777" w:rsidTr="00054FBB">
        <w:trPr>
          <w:trHeight w:val="23"/>
        </w:trPr>
        <w:tc>
          <w:tcPr>
            <w:tcW w:w="557" w:type="pct"/>
            <w:vMerge/>
          </w:tcPr>
          <w:p w14:paraId="150A592E" w14:textId="4490FB71" w:rsidR="00054FBB" w:rsidRPr="00054FBB" w:rsidRDefault="00054FBB" w:rsidP="00054FBB">
            <w:pPr>
              <w:suppressAutoHyphens/>
              <w:spacing w:after="0" w:line="240" w:lineRule="auto"/>
              <w:jc w:val="center"/>
              <w:rPr>
                <w:rFonts w:ascii="Times New Roman" w:hAnsi="Times New Roman"/>
                <w:sz w:val="24"/>
                <w:szCs w:val="24"/>
              </w:rPr>
            </w:pPr>
          </w:p>
        </w:tc>
        <w:tc>
          <w:tcPr>
            <w:tcW w:w="2146" w:type="pct"/>
          </w:tcPr>
          <w:p w14:paraId="689187E0" w14:textId="77777777" w:rsidR="00054FBB" w:rsidRPr="00054FBB" w:rsidRDefault="00054FBB" w:rsidP="00054FBB">
            <w:pPr>
              <w:suppressAutoHyphens/>
              <w:spacing w:after="0" w:line="240" w:lineRule="auto"/>
              <w:jc w:val="both"/>
              <w:rPr>
                <w:rFonts w:ascii="Times New Roman" w:hAnsi="Times New Roman"/>
                <w:iCs/>
                <w:sz w:val="24"/>
                <w:szCs w:val="24"/>
              </w:rPr>
            </w:pPr>
            <w:r w:rsidRPr="00054FBB">
              <w:rPr>
                <w:rFonts w:ascii="Times New Roman" w:hAnsi="Times New Roman"/>
                <w:iCs/>
                <w:sz w:val="24"/>
                <w:szCs w:val="24"/>
              </w:rPr>
              <w:t>выделять наиболее значимое в перечне информации</w:t>
            </w:r>
          </w:p>
        </w:tc>
        <w:tc>
          <w:tcPr>
            <w:tcW w:w="2297" w:type="pct"/>
          </w:tcPr>
          <w:p w14:paraId="2725DB16" w14:textId="4D87C624"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bCs/>
                <w:iCs/>
                <w:sz w:val="24"/>
                <w:szCs w:val="24"/>
              </w:rPr>
              <w:t>принципы бережливого производства</w:t>
            </w:r>
          </w:p>
        </w:tc>
      </w:tr>
      <w:tr w:rsidR="00054FBB" w:rsidRPr="00054FBB" w14:paraId="608C5755" w14:textId="77777777" w:rsidTr="00054FBB">
        <w:trPr>
          <w:trHeight w:val="23"/>
        </w:trPr>
        <w:tc>
          <w:tcPr>
            <w:tcW w:w="557" w:type="pct"/>
            <w:vMerge/>
          </w:tcPr>
          <w:p w14:paraId="69DC01F4" w14:textId="58F58EDA" w:rsidR="00054FBB" w:rsidRPr="00054FBB" w:rsidRDefault="00054FBB" w:rsidP="00054FBB">
            <w:pPr>
              <w:suppressAutoHyphens/>
              <w:spacing w:after="0" w:line="240" w:lineRule="auto"/>
              <w:jc w:val="center"/>
              <w:rPr>
                <w:rFonts w:ascii="Times New Roman" w:hAnsi="Times New Roman"/>
                <w:sz w:val="24"/>
                <w:szCs w:val="24"/>
              </w:rPr>
            </w:pPr>
          </w:p>
        </w:tc>
        <w:tc>
          <w:tcPr>
            <w:tcW w:w="2146" w:type="pct"/>
          </w:tcPr>
          <w:p w14:paraId="1F8CDA37"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iCs/>
                <w:sz w:val="24"/>
                <w:szCs w:val="24"/>
              </w:rPr>
              <w:t>оценивать практическую значимость результатов поиска</w:t>
            </w:r>
          </w:p>
        </w:tc>
        <w:tc>
          <w:tcPr>
            <w:tcW w:w="2297" w:type="pct"/>
          </w:tcPr>
          <w:p w14:paraId="7700460D" w14:textId="6CC93681"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bCs/>
                <w:iCs/>
                <w:sz w:val="24"/>
                <w:szCs w:val="24"/>
              </w:rPr>
              <w:t>основные направления изменения климатических условий региона</w:t>
            </w:r>
          </w:p>
        </w:tc>
      </w:tr>
      <w:tr w:rsidR="00054FBB" w:rsidRPr="00054FBB" w14:paraId="5BE13B1C" w14:textId="77777777" w:rsidTr="00054FBB">
        <w:trPr>
          <w:trHeight w:val="23"/>
        </w:trPr>
        <w:tc>
          <w:tcPr>
            <w:tcW w:w="557" w:type="pct"/>
            <w:vMerge/>
          </w:tcPr>
          <w:p w14:paraId="02FF4667" w14:textId="64F5DF5B" w:rsidR="00054FBB" w:rsidRPr="00054FBB" w:rsidRDefault="00054FBB" w:rsidP="00054FBB">
            <w:pPr>
              <w:suppressAutoHyphens/>
              <w:spacing w:after="0" w:line="240" w:lineRule="auto"/>
              <w:jc w:val="center"/>
              <w:rPr>
                <w:rFonts w:ascii="Times New Roman" w:hAnsi="Times New Roman"/>
                <w:sz w:val="24"/>
                <w:szCs w:val="24"/>
              </w:rPr>
            </w:pPr>
          </w:p>
        </w:tc>
        <w:tc>
          <w:tcPr>
            <w:tcW w:w="2146" w:type="pct"/>
          </w:tcPr>
          <w:p w14:paraId="2C19982B"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297" w:type="pct"/>
          </w:tcPr>
          <w:p w14:paraId="3B87980F" w14:textId="5FCDDCD3" w:rsidR="00054FBB" w:rsidRPr="00054FBB" w:rsidRDefault="00054FBB" w:rsidP="00054FBB">
            <w:pPr>
              <w:suppressAutoHyphens/>
              <w:spacing w:after="0" w:line="240" w:lineRule="auto"/>
              <w:rPr>
                <w:rFonts w:ascii="Times New Roman" w:hAnsi="Times New Roman"/>
                <w:i/>
                <w:sz w:val="24"/>
                <w:szCs w:val="24"/>
              </w:rPr>
            </w:pPr>
          </w:p>
        </w:tc>
      </w:tr>
      <w:tr w:rsidR="00054FBB" w:rsidRPr="00054FBB" w14:paraId="1A53EAC1" w14:textId="77777777" w:rsidTr="00054FBB">
        <w:trPr>
          <w:trHeight w:val="23"/>
        </w:trPr>
        <w:tc>
          <w:tcPr>
            <w:tcW w:w="557" w:type="pct"/>
            <w:vMerge/>
          </w:tcPr>
          <w:p w14:paraId="6AA57BD5" w14:textId="7BD6486B" w:rsidR="00054FBB" w:rsidRPr="00054FBB" w:rsidRDefault="00054FBB" w:rsidP="00054FBB">
            <w:pPr>
              <w:suppressAutoHyphens/>
              <w:spacing w:after="0" w:line="240" w:lineRule="auto"/>
              <w:jc w:val="center"/>
              <w:rPr>
                <w:rFonts w:ascii="Times New Roman" w:hAnsi="Times New Roman"/>
                <w:sz w:val="24"/>
                <w:szCs w:val="24"/>
              </w:rPr>
            </w:pPr>
          </w:p>
        </w:tc>
        <w:tc>
          <w:tcPr>
            <w:tcW w:w="2146" w:type="pct"/>
          </w:tcPr>
          <w:p w14:paraId="50D6E607"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iCs/>
                <w:sz w:val="24"/>
                <w:szCs w:val="24"/>
              </w:rPr>
              <w:t>использовать современное программное обеспечение</w:t>
            </w:r>
          </w:p>
        </w:tc>
        <w:tc>
          <w:tcPr>
            <w:tcW w:w="2297" w:type="pct"/>
          </w:tcPr>
          <w:p w14:paraId="38B53235" w14:textId="779D80A9" w:rsidR="00054FBB" w:rsidRPr="00054FBB" w:rsidRDefault="00054FBB" w:rsidP="00054FBB">
            <w:pPr>
              <w:suppressAutoHyphens/>
              <w:spacing w:after="0" w:line="240" w:lineRule="auto"/>
              <w:rPr>
                <w:rFonts w:ascii="Times New Roman" w:hAnsi="Times New Roman"/>
                <w:i/>
                <w:sz w:val="24"/>
                <w:szCs w:val="24"/>
              </w:rPr>
            </w:pPr>
          </w:p>
        </w:tc>
      </w:tr>
      <w:tr w:rsidR="00054FBB" w:rsidRPr="00054FBB" w14:paraId="1171E247" w14:textId="77777777" w:rsidTr="00054FBB">
        <w:trPr>
          <w:trHeight w:val="23"/>
        </w:trPr>
        <w:tc>
          <w:tcPr>
            <w:tcW w:w="557" w:type="pct"/>
            <w:vMerge/>
          </w:tcPr>
          <w:p w14:paraId="2061BD3D" w14:textId="7BC1F05F" w:rsidR="00054FBB" w:rsidRPr="00054FBB" w:rsidRDefault="00054FBB" w:rsidP="00054FBB">
            <w:pPr>
              <w:suppressAutoHyphens/>
              <w:spacing w:after="0" w:line="240" w:lineRule="auto"/>
              <w:jc w:val="center"/>
              <w:rPr>
                <w:rFonts w:ascii="Times New Roman" w:hAnsi="Times New Roman"/>
                <w:i/>
                <w:sz w:val="24"/>
                <w:szCs w:val="24"/>
              </w:rPr>
            </w:pPr>
          </w:p>
        </w:tc>
        <w:tc>
          <w:tcPr>
            <w:tcW w:w="2146" w:type="pct"/>
          </w:tcPr>
          <w:p w14:paraId="4CF08916"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bCs/>
                <w:iCs/>
                <w:sz w:val="24"/>
                <w:szCs w:val="24"/>
              </w:rPr>
              <w:t xml:space="preserve">соблюдать нормы экологической безопасности; </w:t>
            </w:r>
          </w:p>
        </w:tc>
        <w:tc>
          <w:tcPr>
            <w:tcW w:w="2297" w:type="pct"/>
          </w:tcPr>
          <w:p w14:paraId="0C436B23" w14:textId="705DD6D1" w:rsidR="00054FBB" w:rsidRPr="00054FBB" w:rsidRDefault="00054FBB" w:rsidP="00054FBB">
            <w:pPr>
              <w:suppressAutoHyphens/>
              <w:spacing w:after="0" w:line="240" w:lineRule="auto"/>
              <w:rPr>
                <w:rFonts w:ascii="Times New Roman" w:hAnsi="Times New Roman"/>
                <w:i/>
                <w:sz w:val="24"/>
                <w:szCs w:val="24"/>
              </w:rPr>
            </w:pPr>
          </w:p>
        </w:tc>
      </w:tr>
      <w:tr w:rsidR="00054FBB" w:rsidRPr="00054FBB" w14:paraId="32D86940" w14:textId="77777777" w:rsidTr="00054FBB">
        <w:trPr>
          <w:trHeight w:val="23"/>
        </w:trPr>
        <w:tc>
          <w:tcPr>
            <w:tcW w:w="557" w:type="pct"/>
            <w:vMerge/>
          </w:tcPr>
          <w:p w14:paraId="590278FC" w14:textId="77777777" w:rsidR="00054FBB" w:rsidRPr="00054FBB" w:rsidRDefault="00054FBB" w:rsidP="00054FBB">
            <w:pPr>
              <w:suppressAutoHyphens/>
              <w:spacing w:after="0" w:line="240" w:lineRule="auto"/>
              <w:jc w:val="center"/>
              <w:rPr>
                <w:rFonts w:ascii="Times New Roman" w:hAnsi="Times New Roman"/>
                <w:sz w:val="24"/>
                <w:szCs w:val="24"/>
              </w:rPr>
            </w:pPr>
          </w:p>
        </w:tc>
        <w:tc>
          <w:tcPr>
            <w:tcW w:w="2146" w:type="pct"/>
          </w:tcPr>
          <w:p w14:paraId="402F07CA" w14:textId="77777777" w:rsidR="00054FBB" w:rsidRPr="00054FBB" w:rsidRDefault="00054FBB" w:rsidP="00054FBB">
            <w:pPr>
              <w:suppressAutoHyphens/>
              <w:spacing w:after="0" w:line="240" w:lineRule="auto"/>
              <w:rPr>
                <w:rFonts w:ascii="Times New Roman" w:hAnsi="Times New Roman"/>
                <w:i/>
                <w:sz w:val="24"/>
                <w:szCs w:val="24"/>
              </w:rPr>
            </w:pPr>
            <w:r w:rsidRPr="00054FBB">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054FBB">
              <w:rPr>
                <w:rFonts w:ascii="Times New Roman" w:hAnsi="Times New Roman"/>
                <w:bCs/>
                <w:sz w:val="24"/>
                <w:szCs w:val="24"/>
              </w:rPr>
              <w:t>специальности</w:t>
            </w:r>
            <w:r w:rsidRPr="00054FBB">
              <w:rPr>
                <w:rFonts w:ascii="Times New Roman" w:hAnsi="Times New Roman"/>
                <w:bCs/>
                <w:i/>
                <w:iCs/>
                <w:sz w:val="24"/>
                <w:szCs w:val="24"/>
              </w:rPr>
              <w:t>,</w:t>
            </w:r>
            <w:r w:rsidRPr="00054FBB">
              <w:rPr>
                <w:rFonts w:ascii="Times New Roman" w:hAnsi="Times New Roman"/>
                <w:sz w:val="24"/>
                <w:szCs w:val="24"/>
              </w:rPr>
              <w:t xml:space="preserve"> </w:t>
            </w:r>
            <w:r w:rsidRPr="00054FBB">
              <w:rPr>
                <w:rFonts w:ascii="Times New Roman" w:hAnsi="Times New Roman"/>
                <w:bCs/>
                <w:sz w:val="24"/>
                <w:szCs w:val="24"/>
              </w:rPr>
              <w:t>осуществлять работу с соблюдением принципов бережливого производства</w:t>
            </w:r>
          </w:p>
        </w:tc>
        <w:tc>
          <w:tcPr>
            <w:tcW w:w="2297" w:type="pct"/>
          </w:tcPr>
          <w:p w14:paraId="34BC320A" w14:textId="4C122633" w:rsidR="00054FBB" w:rsidRPr="00054FBB" w:rsidRDefault="00054FBB" w:rsidP="00054FBB">
            <w:pPr>
              <w:suppressAutoHyphens/>
              <w:spacing w:after="0" w:line="240" w:lineRule="auto"/>
              <w:rPr>
                <w:rFonts w:ascii="Times New Roman" w:hAnsi="Times New Roman"/>
                <w:i/>
                <w:sz w:val="24"/>
                <w:szCs w:val="24"/>
              </w:rPr>
            </w:pPr>
          </w:p>
        </w:tc>
      </w:tr>
      <w:tr w:rsidR="00054FBB" w:rsidRPr="00054FBB" w14:paraId="01488482" w14:textId="77777777" w:rsidTr="00054FBB">
        <w:trPr>
          <w:trHeight w:val="23"/>
        </w:trPr>
        <w:tc>
          <w:tcPr>
            <w:tcW w:w="557" w:type="pct"/>
            <w:vMerge/>
          </w:tcPr>
          <w:p w14:paraId="334A77E5" w14:textId="77777777" w:rsidR="00054FBB" w:rsidRPr="00054FBB" w:rsidRDefault="00054FBB" w:rsidP="00054FBB">
            <w:pPr>
              <w:suppressAutoHyphens/>
              <w:spacing w:after="0" w:line="240" w:lineRule="auto"/>
              <w:jc w:val="center"/>
              <w:rPr>
                <w:rFonts w:ascii="Times New Roman" w:hAnsi="Times New Roman"/>
                <w:sz w:val="24"/>
                <w:szCs w:val="24"/>
              </w:rPr>
            </w:pPr>
          </w:p>
        </w:tc>
        <w:tc>
          <w:tcPr>
            <w:tcW w:w="2146" w:type="pct"/>
          </w:tcPr>
          <w:p w14:paraId="0183AE00" w14:textId="77777777" w:rsidR="00054FBB" w:rsidRPr="00054FBB" w:rsidRDefault="00054FBB" w:rsidP="00054FBB">
            <w:pPr>
              <w:suppressAutoHyphens/>
              <w:spacing w:after="0" w:line="240" w:lineRule="auto"/>
              <w:rPr>
                <w:rFonts w:ascii="Times New Roman" w:hAnsi="Times New Roman"/>
                <w:bCs/>
                <w:spacing w:val="-4"/>
                <w:sz w:val="24"/>
                <w:szCs w:val="24"/>
              </w:rPr>
            </w:pPr>
            <w:r w:rsidRPr="00054FBB">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2297" w:type="pct"/>
          </w:tcPr>
          <w:p w14:paraId="09C90EC6" w14:textId="6F505BB9" w:rsidR="00054FBB" w:rsidRPr="00054FBB" w:rsidRDefault="00054FBB" w:rsidP="00054FBB">
            <w:pPr>
              <w:suppressAutoHyphens/>
              <w:spacing w:after="0" w:line="240" w:lineRule="auto"/>
              <w:rPr>
                <w:rFonts w:ascii="Times New Roman" w:hAnsi="Times New Roman"/>
                <w:bCs/>
                <w:sz w:val="24"/>
                <w:szCs w:val="24"/>
              </w:rPr>
            </w:pPr>
          </w:p>
        </w:tc>
      </w:tr>
    </w:tbl>
    <w:p w14:paraId="76872A6F" w14:textId="01D7E8F8" w:rsidR="006B5BC6" w:rsidRPr="005D70C3" w:rsidRDefault="006B5BC6" w:rsidP="006B5BC6">
      <w:pPr>
        <w:suppressAutoHyphens/>
        <w:spacing w:after="240" w:line="240" w:lineRule="auto"/>
        <w:ind w:firstLine="709"/>
        <w:rPr>
          <w:rFonts w:ascii="Times New Roman" w:hAnsi="Times New Roman"/>
          <w:b/>
          <w:sz w:val="24"/>
          <w:szCs w:val="24"/>
        </w:rPr>
      </w:pPr>
    </w:p>
    <w:p w14:paraId="0AF06258" w14:textId="77777777" w:rsidR="006B5BC6" w:rsidRPr="005D70C3" w:rsidRDefault="006B5BC6" w:rsidP="006B5BC6">
      <w:pPr>
        <w:suppressAutoHyphens/>
        <w:spacing w:after="240" w:line="240" w:lineRule="auto"/>
        <w:jc w:val="center"/>
        <w:rPr>
          <w:rFonts w:ascii="Times New Roman" w:hAnsi="Times New Roman"/>
          <w:b/>
          <w:sz w:val="24"/>
          <w:szCs w:val="24"/>
        </w:rPr>
      </w:pPr>
      <w:r w:rsidRPr="005D70C3">
        <w:rPr>
          <w:rFonts w:ascii="Times New Roman" w:hAnsi="Times New Roman"/>
          <w:b/>
          <w:sz w:val="24"/>
          <w:szCs w:val="24"/>
        </w:rPr>
        <w:t>2. СТРУКТУРА И СОДЕРЖАНИЕ УЧЕБНОЙ ДИСЦИПЛИНЫ</w:t>
      </w:r>
    </w:p>
    <w:p w14:paraId="10FD5394" w14:textId="00004720" w:rsidR="008D59EE" w:rsidRPr="005D70C3" w:rsidRDefault="006B5BC6" w:rsidP="00640863">
      <w:pPr>
        <w:suppressAutoHyphens/>
        <w:spacing w:after="240" w:line="240" w:lineRule="auto"/>
        <w:ind w:firstLine="709"/>
        <w:rPr>
          <w:rFonts w:ascii="Times New Roman" w:hAnsi="Times New Roman"/>
          <w:b/>
          <w:sz w:val="24"/>
          <w:szCs w:val="24"/>
        </w:rPr>
      </w:pPr>
      <w:r w:rsidRPr="005D70C3">
        <w:rPr>
          <w:rFonts w:ascii="Times New Roman" w:hAnsi="Times New Roman"/>
          <w:b/>
          <w:sz w:val="24"/>
          <w:szCs w:val="24"/>
        </w:rPr>
        <w:t>2.1. Объем учебной дисциплины и виды учебной работы</w:t>
      </w:r>
    </w:p>
    <w:tbl>
      <w:tblPr>
        <w:tblW w:w="485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49"/>
        <w:gridCol w:w="2173"/>
        <w:gridCol w:w="13"/>
      </w:tblGrid>
      <w:tr w:rsidR="000255BB" w:rsidRPr="005D70C3" w14:paraId="468526F9" w14:textId="77777777" w:rsidTr="00E02769">
        <w:trPr>
          <w:gridAfter w:val="1"/>
          <w:wAfter w:w="7" w:type="pct"/>
          <w:trHeight w:val="490"/>
        </w:trPr>
        <w:tc>
          <w:tcPr>
            <w:tcW w:w="3829" w:type="pct"/>
            <w:vAlign w:val="center"/>
          </w:tcPr>
          <w:p w14:paraId="642010D1" w14:textId="77777777" w:rsidR="000255BB" w:rsidRPr="005D70C3" w:rsidRDefault="000255BB" w:rsidP="00E02769">
            <w:pPr>
              <w:suppressAutoHyphens/>
              <w:rPr>
                <w:rFonts w:ascii="Times New Roman" w:hAnsi="Times New Roman"/>
                <w:b/>
                <w:sz w:val="24"/>
                <w:szCs w:val="24"/>
              </w:rPr>
            </w:pPr>
            <w:r w:rsidRPr="005D70C3">
              <w:rPr>
                <w:rFonts w:ascii="Times New Roman" w:hAnsi="Times New Roman"/>
                <w:b/>
                <w:sz w:val="24"/>
                <w:szCs w:val="24"/>
              </w:rPr>
              <w:t>Вид учебной работы</w:t>
            </w:r>
          </w:p>
        </w:tc>
        <w:tc>
          <w:tcPr>
            <w:tcW w:w="1164" w:type="pct"/>
            <w:vAlign w:val="center"/>
          </w:tcPr>
          <w:p w14:paraId="3D321CBC" w14:textId="77777777" w:rsidR="000255BB" w:rsidRPr="005D70C3" w:rsidRDefault="000255BB" w:rsidP="00E02769">
            <w:pPr>
              <w:suppressAutoHyphens/>
              <w:jc w:val="center"/>
              <w:rPr>
                <w:rFonts w:ascii="Times New Roman" w:hAnsi="Times New Roman"/>
                <w:b/>
                <w:iCs/>
                <w:sz w:val="24"/>
                <w:szCs w:val="24"/>
              </w:rPr>
            </w:pPr>
            <w:r w:rsidRPr="005D70C3">
              <w:rPr>
                <w:rFonts w:ascii="Times New Roman" w:hAnsi="Times New Roman"/>
                <w:b/>
                <w:iCs/>
                <w:sz w:val="24"/>
                <w:szCs w:val="24"/>
              </w:rPr>
              <w:t xml:space="preserve">Объем в часах </w:t>
            </w:r>
          </w:p>
        </w:tc>
      </w:tr>
      <w:tr w:rsidR="000255BB" w:rsidRPr="005D70C3" w14:paraId="5160E012" w14:textId="77777777" w:rsidTr="00E02769">
        <w:trPr>
          <w:gridAfter w:val="1"/>
          <w:wAfter w:w="7" w:type="pct"/>
          <w:trHeight w:val="490"/>
        </w:trPr>
        <w:tc>
          <w:tcPr>
            <w:tcW w:w="3829" w:type="pct"/>
            <w:vAlign w:val="center"/>
          </w:tcPr>
          <w:p w14:paraId="7D34EDA7" w14:textId="77777777" w:rsidR="000255BB" w:rsidRPr="005D70C3" w:rsidRDefault="000255BB" w:rsidP="00E02769">
            <w:pPr>
              <w:suppressAutoHyphens/>
              <w:spacing w:after="0"/>
              <w:rPr>
                <w:rFonts w:ascii="Times New Roman" w:hAnsi="Times New Roman"/>
                <w:b/>
                <w:sz w:val="24"/>
                <w:szCs w:val="24"/>
              </w:rPr>
            </w:pPr>
            <w:r w:rsidRPr="005D70C3">
              <w:rPr>
                <w:rFonts w:ascii="Times New Roman" w:hAnsi="Times New Roman"/>
                <w:b/>
                <w:sz w:val="24"/>
                <w:szCs w:val="24"/>
              </w:rPr>
              <w:t>Объем образовательной программы учебной дисциплины</w:t>
            </w:r>
          </w:p>
        </w:tc>
        <w:tc>
          <w:tcPr>
            <w:tcW w:w="1164" w:type="pct"/>
            <w:vAlign w:val="center"/>
          </w:tcPr>
          <w:p w14:paraId="728E1FA5" w14:textId="3AD75161" w:rsidR="000255BB" w:rsidRPr="005D70C3" w:rsidRDefault="00B25D3B" w:rsidP="00E02769">
            <w:pPr>
              <w:suppressAutoHyphens/>
              <w:spacing w:after="0"/>
              <w:jc w:val="center"/>
              <w:rPr>
                <w:rFonts w:ascii="Times New Roman" w:hAnsi="Times New Roman"/>
                <w:iCs/>
                <w:sz w:val="24"/>
                <w:szCs w:val="24"/>
              </w:rPr>
            </w:pPr>
            <w:r>
              <w:rPr>
                <w:rFonts w:ascii="Times New Roman" w:hAnsi="Times New Roman"/>
                <w:iCs/>
                <w:sz w:val="24"/>
                <w:szCs w:val="24"/>
              </w:rPr>
              <w:t>32</w:t>
            </w:r>
            <w:r w:rsidR="000255BB" w:rsidRPr="005D70C3">
              <w:rPr>
                <w:rFonts w:ascii="Times New Roman" w:hAnsi="Times New Roman"/>
                <w:iCs/>
                <w:sz w:val="24"/>
                <w:szCs w:val="24"/>
              </w:rPr>
              <w:t>-</w:t>
            </w:r>
            <w:r>
              <w:rPr>
                <w:rFonts w:ascii="Times New Roman" w:hAnsi="Times New Roman"/>
                <w:iCs/>
                <w:sz w:val="24"/>
                <w:szCs w:val="24"/>
              </w:rPr>
              <w:t>48</w:t>
            </w:r>
          </w:p>
        </w:tc>
      </w:tr>
      <w:tr w:rsidR="000255BB" w:rsidRPr="005D70C3" w14:paraId="02F2F08B" w14:textId="77777777" w:rsidTr="00E02769">
        <w:trPr>
          <w:gridAfter w:val="1"/>
          <w:wAfter w:w="7" w:type="pct"/>
          <w:trHeight w:val="490"/>
        </w:trPr>
        <w:tc>
          <w:tcPr>
            <w:tcW w:w="3829" w:type="pct"/>
            <w:shd w:val="clear" w:color="auto" w:fill="auto"/>
            <w:vAlign w:val="center"/>
          </w:tcPr>
          <w:p w14:paraId="0C80F85F" w14:textId="77777777" w:rsidR="000255BB" w:rsidRPr="005D70C3" w:rsidRDefault="000255BB" w:rsidP="00E02769">
            <w:pPr>
              <w:suppressAutoHyphens/>
              <w:spacing w:after="0"/>
              <w:rPr>
                <w:rFonts w:ascii="Times New Roman" w:hAnsi="Times New Roman"/>
                <w:b/>
                <w:sz w:val="24"/>
                <w:szCs w:val="24"/>
              </w:rPr>
            </w:pPr>
            <w:r w:rsidRPr="005D70C3">
              <w:rPr>
                <w:rFonts w:ascii="Times New Roman" w:hAnsi="Times New Roman"/>
                <w:b/>
                <w:sz w:val="24"/>
                <w:szCs w:val="24"/>
              </w:rPr>
              <w:t>в т.ч. в форме практической подготовки</w:t>
            </w:r>
          </w:p>
        </w:tc>
        <w:tc>
          <w:tcPr>
            <w:tcW w:w="1164" w:type="pct"/>
            <w:shd w:val="clear" w:color="auto" w:fill="auto"/>
            <w:vAlign w:val="center"/>
          </w:tcPr>
          <w:p w14:paraId="4AC50238" w14:textId="3B997560" w:rsidR="000255BB" w:rsidRPr="005D70C3" w:rsidRDefault="00B25D3B" w:rsidP="00E02769">
            <w:pPr>
              <w:suppressAutoHyphens/>
              <w:spacing w:after="0"/>
              <w:jc w:val="center"/>
              <w:rPr>
                <w:rFonts w:ascii="Times New Roman" w:hAnsi="Times New Roman"/>
                <w:iCs/>
                <w:sz w:val="24"/>
                <w:szCs w:val="24"/>
              </w:rPr>
            </w:pPr>
            <w:r>
              <w:rPr>
                <w:rFonts w:ascii="Times New Roman" w:hAnsi="Times New Roman"/>
                <w:iCs/>
                <w:sz w:val="24"/>
                <w:szCs w:val="24"/>
              </w:rPr>
              <w:t>32</w:t>
            </w:r>
            <w:r w:rsidR="000255BB" w:rsidRPr="005D70C3">
              <w:rPr>
                <w:rFonts w:ascii="Times New Roman" w:hAnsi="Times New Roman"/>
                <w:iCs/>
                <w:sz w:val="24"/>
                <w:szCs w:val="24"/>
              </w:rPr>
              <w:t>-</w:t>
            </w:r>
            <w:r>
              <w:rPr>
                <w:rFonts w:ascii="Times New Roman" w:hAnsi="Times New Roman"/>
                <w:iCs/>
                <w:sz w:val="24"/>
                <w:szCs w:val="24"/>
              </w:rPr>
              <w:t>42</w:t>
            </w:r>
          </w:p>
        </w:tc>
      </w:tr>
      <w:tr w:rsidR="000255BB" w:rsidRPr="005D70C3" w14:paraId="2DD6EBEF" w14:textId="77777777" w:rsidTr="00E02769">
        <w:trPr>
          <w:trHeight w:val="336"/>
        </w:trPr>
        <w:tc>
          <w:tcPr>
            <w:tcW w:w="5000" w:type="pct"/>
            <w:gridSpan w:val="3"/>
            <w:vAlign w:val="center"/>
          </w:tcPr>
          <w:p w14:paraId="3D02C1F0" w14:textId="77777777" w:rsidR="000255BB" w:rsidRPr="005D70C3" w:rsidRDefault="000255BB" w:rsidP="00E02769">
            <w:pPr>
              <w:suppressAutoHyphens/>
              <w:spacing w:after="0"/>
              <w:rPr>
                <w:rFonts w:ascii="Times New Roman" w:hAnsi="Times New Roman"/>
                <w:iCs/>
                <w:sz w:val="24"/>
                <w:szCs w:val="24"/>
              </w:rPr>
            </w:pPr>
            <w:r w:rsidRPr="005D70C3">
              <w:rPr>
                <w:rFonts w:ascii="Times New Roman" w:hAnsi="Times New Roman"/>
                <w:sz w:val="24"/>
                <w:szCs w:val="24"/>
              </w:rPr>
              <w:t>в т. ч.:</w:t>
            </w:r>
          </w:p>
        </w:tc>
      </w:tr>
      <w:tr w:rsidR="000255BB" w:rsidRPr="005D70C3" w14:paraId="0B32907F" w14:textId="77777777" w:rsidTr="00E02769">
        <w:trPr>
          <w:gridAfter w:val="1"/>
          <w:wAfter w:w="7" w:type="pct"/>
          <w:trHeight w:val="490"/>
        </w:trPr>
        <w:tc>
          <w:tcPr>
            <w:tcW w:w="3829" w:type="pct"/>
            <w:vAlign w:val="center"/>
          </w:tcPr>
          <w:p w14:paraId="2925EED7" w14:textId="77777777" w:rsidR="000255BB" w:rsidRPr="005D70C3" w:rsidRDefault="000255BB" w:rsidP="00E02769">
            <w:pPr>
              <w:suppressAutoHyphens/>
              <w:spacing w:after="0"/>
              <w:rPr>
                <w:rFonts w:ascii="Times New Roman" w:hAnsi="Times New Roman"/>
                <w:sz w:val="24"/>
                <w:szCs w:val="24"/>
              </w:rPr>
            </w:pPr>
            <w:r w:rsidRPr="005D70C3">
              <w:rPr>
                <w:rFonts w:ascii="Times New Roman" w:hAnsi="Times New Roman"/>
                <w:sz w:val="24"/>
                <w:szCs w:val="24"/>
              </w:rPr>
              <w:t>теоретическое обучение</w:t>
            </w:r>
          </w:p>
        </w:tc>
        <w:tc>
          <w:tcPr>
            <w:tcW w:w="1164" w:type="pct"/>
            <w:vAlign w:val="center"/>
          </w:tcPr>
          <w:p w14:paraId="2F487EBB" w14:textId="20E4DA1C" w:rsidR="000255BB" w:rsidRPr="005D70C3" w:rsidRDefault="00B25D3B" w:rsidP="00E02769">
            <w:pPr>
              <w:suppressAutoHyphens/>
              <w:spacing w:after="0"/>
              <w:jc w:val="center"/>
              <w:rPr>
                <w:rFonts w:ascii="Times New Roman" w:hAnsi="Times New Roman"/>
                <w:iCs/>
                <w:sz w:val="24"/>
                <w:szCs w:val="24"/>
              </w:rPr>
            </w:pPr>
            <w:r>
              <w:rPr>
                <w:rFonts w:ascii="Times New Roman" w:hAnsi="Times New Roman"/>
                <w:iCs/>
                <w:sz w:val="24"/>
                <w:szCs w:val="24"/>
              </w:rPr>
              <w:t>24</w:t>
            </w:r>
            <w:r w:rsidR="000255BB" w:rsidRPr="005D70C3">
              <w:rPr>
                <w:rFonts w:ascii="Times New Roman" w:hAnsi="Times New Roman"/>
                <w:iCs/>
                <w:sz w:val="24"/>
                <w:szCs w:val="24"/>
              </w:rPr>
              <w:t>-</w:t>
            </w:r>
            <w:r>
              <w:rPr>
                <w:rFonts w:ascii="Times New Roman" w:hAnsi="Times New Roman"/>
                <w:iCs/>
                <w:sz w:val="24"/>
                <w:szCs w:val="24"/>
              </w:rPr>
              <w:t>38</w:t>
            </w:r>
          </w:p>
        </w:tc>
      </w:tr>
      <w:tr w:rsidR="000255BB" w:rsidRPr="005D70C3" w14:paraId="61362EE1" w14:textId="77777777" w:rsidTr="00E02769">
        <w:trPr>
          <w:gridAfter w:val="1"/>
          <w:wAfter w:w="7" w:type="pct"/>
          <w:trHeight w:val="490"/>
        </w:trPr>
        <w:tc>
          <w:tcPr>
            <w:tcW w:w="3829" w:type="pct"/>
            <w:vAlign w:val="center"/>
          </w:tcPr>
          <w:p w14:paraId="2DDE1355" w14:textId="77777777" w:rsidR="000255BB" w:rsidRPr="005D70C3" w:rsidRDefault="000255BB" w:rsidP="00E02769">
            <w:pPr>
              <w:suppressAutoHyphens/>
              <w:spacing w:after="0"/>
              <w:rPr>
                <w:rFonts w:ascii="Times New Roman" w:hAnsi="Times New Roman"/>
                <w:sz w:val="24"/>
                <w:szCs w:val="24"/>
              </w:rPr>
            </w:pPr>
            <w:r w:rsidRPr="005D70C3">
              <w:rPr>
                <w:rFonts w:ascii="Times New Roman" w:hAnsi="Times New Roman"/>
                <w:sz w:val="24"/>
                <w:szCs w:val="24"/>
              </w:rPr>
              <w:t>практические занятия</w:t>
            </w:r>
            <w:r w:rsidRPr="005D70C3">
              <w:rPr>
                <w:rFonts w:ascii="Times New Roman" w:hAnsi="Times New Roman"/>
                <w:i/>
                <w:sz w:val="24"/>
                <w:szCs w:val="24"/>
              </w:rPr>
              <w:t xml:space="preserve"> </w:t>
            </w:r>
          </w:p>
        </w:tc>
        <w:tc>
          <w:tcPr>
            <w:tcW w:w="1164" w:type="pct"/>
            <w:vAlign w:val="center"/>
          </w:tcPr>
          <w:p w14:paraId="3B986A63" w14:textId="58D55FB8" w:rsidR="000255BB" w:rsidRPr="005D70C3" w:rsidRDefault="00B25D3B" w:rsidP="00E02769">
            <w:pPr>
              <w:suppressAutoHyphens/>
              <w:spacing w:after="0"/>
              <w:jc w:val="center"/>
              <w:rPr>
                <w:rFonts w:ascii="Times New Roman" w:hAnsi="Times New Roman"/>
                <w:iCs/>
                <w:sz w:val="24"/>
                <w:szCs w:val="24"/>
              </w:rPr>
            </w:pPr>
            <w:r>
              <w:rPr>
                <w:rFonts w:ascii="Times New Roman" w:hAnsi="Times New Roman"/>
                <w:iCs/>
                <w:sz w:val="24"/>
                <w:szCs w:val="24"/>
              </w:rPr>
              <w:t>8</w:t>
            </w:r>
            <w:r w:rsidR="000255BB" w:rsidRPr="005D70C3">
              <w:rPr>
                <w:rFonts w:ascii="Times New Roman" w:hAnsi="Times New Roman"/>
                <w:iCs/>
                <w:sz w:val="24"/>
                <w:szCs w:val="24"/>
              </w:rPr>
              <w:t>-</w:t>
            </w:r>
            <w:r>
              <w:rPr>
                <w:rFonts w:ascii="Times New Roman" w:hAnsi="Times New Roman"/>
                <w:iCs/>
                <w:sz w:val="24"/>
                <w:szCs w:val="24"/>
              </w:rPr>
              <w:t>10</w:t>
            </w:r>
          </w:p>
        </w:tc>
      </w:tr>
      <w:tr w:rsidR="000255BB" w:rsidRPr="005D70C3" w14:paraId="474EECDE" w14:textId="77777777" w:rsidTr="00E02769">
        <w:trPr>
          <w:gridAfter w:val="1"/>
          <w:wAfter w:w="7" w:type="pct"/>
          <w:trHeight w:val="267"/>
        </w:trPr>
        <w:tc>
          <w:tcPr>
            <w:tcW w:w="3829" w:type="pct"/>
            <w:vAlign w:val="center"/>
          </w:tcPr>
          <w:p w14:paraId="76B1628C" w14:textId="2C82165F" w:rsidR="000255BB" w:rsidRPr="005D70C3" w:rsidRDefault="005D70C3" w:rsidP="00E02769">
            <w:pPr>
              <w:suppressAutoHyphens/>
              <w:spacing w:after="0"/>
              <w:rPr>
                <w:rFonts w:ascii="Times New Roman" w:hAnsi="Times New Roman"/>
                <w:i/>
                <w:sz w:val="24"/>
                <w:szCs w:val="24"/>
              </w:rPr>
            </w:pPr>
            <w:r w:rsidRPr="005D70C3">
              <w:rPr>
                <w:rFonts w:ascii="Times New Roman" w:hAnsi="Times New Roman"/>
                <w:sz w:val="24"/>
                <w:szCs w:val="24"/>
              </w:rPr>
              <w:t>Самостоятельная работа</w:t>
            </w:r>
            <w:r w:rsidR="000255BB" w:rsidRPr="005D70C3">
              <w:rPr>
                <w:rFonts w:ascii="Times New Roman" w:hAnsi="Times New Roman"/>
                <w:i/>
                <w:sz w:val="24"/>
                <w:szCs w:val="24"/>
              </w:rPr>
              <w:t xml:space="preserve"> </w:t>
            </w:r>
          </w:p>
        </w:tc>
        <w:tc>
          <w:tcPr>
            <w:tcW w:w="1164" w:type="pct"/>
            <w:vAlign w:val="center"/>
          </w:tcPr>
          <w:p w14:paraId="0E1E9BE2" w14:textId="77777777" w:rsidR="000255BB" w:rsidRPr="005D70C3" w:rsidRDefault="000255BB" w:rsidP="00E02769">
            <w:pPr>
              <w:suppressAutoHyphens/>
              <w:spacing w:after="0"/>
              <w:jc w:val="center"/>
              <w:rPr>
                <w:rFonts w:ascii="Times New Roman" w:hAnsi="Times New Roman"/>
                <w:iCs/>
                <w:sz w:val="24"/>
                <w:szCs w:val="24"/>
              </w:rPr>
            </w:pPr>
          </w:p>
        </w:tc>
      </w:tr>
      <w:tr w:rsidR="000255BB" w:rsidRPr="005D70C3" w14:paraId="010A9FC0" w14:textId="77777777" w:rsidTr="00E02769">
        <w:trPr>
          <w:gridAfter w:val="1"/>
          <w:wAfter w:w="7" w:type="pct"/>
          <w:trHeight w:val="331"/>
        </w:trPr>
        <w:tc>
          <w:tcPr>
            <w:tcW w:w="3829" w:type="pct"/>
            <w:vAlign w:val="center"/>
          </w:tcPr>
          <w:p w14:paraId="39E1CA3B" w14:textId="77777777" w:rsidR="000255BB" w:rsidRPr="005D70C3" w:rsidRDefault="000255BB" w:rsidP="00E02769">
            <w:pPr>
              <w:suppressAutoHyphens/>
              <w:spacing w:after="0"/>
              <w:rPr>
                <w:rFonts w:ascii="Times New Roman" w:hAnsi="Times New Roman"/>
                <w:i/>
                <w:sz w:val="24"/>
                <w:szCs w:val="24"/>
              </w:rPr>
            </w:pPr>
            <w:r w:rsidRPr="005D70C3">
              <w:rPr>
                <w:rFonts w:ascii="Times New Roman" w:hAnsi="Times New Roman"/>
                <w:b/>
                <w:iCs/>
                <w:sz w:val="24"/>
                <w:szCs w:val="24"/>
              </w:rPr>
              <w:t>Промежуточная аттестация</w:t>
            </w:r>
          </w:p>
        </w:tc>
        <w:tc>
          <w:tcPr>
            <w:tcW w:w="1164" w:type="pct"/>
            <w:vAlign w:val="center"/>
          </w:tcPr>
          <w:p w14:paraId="2617FB26" w14:textId="77777777" w:rsidR="000255BB" w:rsidRPr="005D70C3" w:rsidRDefault="000255BB" w:rsidP="00E02769">
            <w:pPr>
              <w:suppressAutoHyphens/>
              <w:spacing w:after="0"/>
              <w:jc w:val="center"/>
              <w:rPr>
                <w:rFonts w:ascii="Times New Roman" w:hAnsi="Times New Roman"/>
                <w:iCs/>
                <w:sz w:val="24"/>
                <w:szCs w:val="24"/>
              </w:rPr>
            </w:pPr>
          </w:p>
        </w:tc>
      </w:tr>
    </w:tbl>
    <w:p w14:paraId="701B2FC2" w14:textId="77777777" w:rsidR="008D59EE" w:rsidRPr="005D70C3" w:rsidRDefault="008D59EE" w:rsidP="006B5BC6">
      <w:pPr>
        <w:suppressAutoHyphens/>
        <w:spacing w:after="240" w:line="240" w:lineRule="auto"/>
        <w:ind w:firstLine="709"/>
        <w:rPr>
          <w:rFonts w:ascii="Times New Roman" w:hAnsi="Times New Roman"/>
          <w:b/>
          <w:sz w:val="24"/>
          <w:szCs w:val="24"/>
        </w:rPr>
      </w:pPr>
    </w:p>
    <w:p w14:paraId="09F52814" w14:textId="77777777" w:rsidR="006B5BC6" w:rsidRPr="005D70C3" w:rsidRDefault="006B5BC6" w:rsidP="006B5BC6">
      <w:pPr>
        <w:suppressAutoHyphens/>
        <w:spacing w:after="120"/>
        <w:rPr>
          <w:rFonts w:ascii="Times New Roman" w:hAnsi="Times New Roman"/>
          <w:b/>
          <w:i/>
          <w:sz w:val="24"/>
          <w:szCs w:val="24"/>
        </w:rPr>
      </w:pPr>
    </w:p>
    <w:p w14:paraId="1D0F39D8" w14:textId="77777777" w:rsidR="006B5BC6" w:rsidRPr="005D70C3" w:rsidRDefault="006B5BC6" w:rsidP="006B5BC6">
      <w:pPr>
        <w:rPr>
          <w:rFonts w:ascii="Times New Roman" w:hAnsi="Times New Roman"/>
          <w:b/>
          <w:i/>
          <w:sz w:val="24"/>
          <w:szCs w:val="24"/>
        </w:rPr>
        <w:sectPr w:rsidR="006B5BC6" w:rsidRPr="005D70C3" w:rsidSect="00FD6931">
          <w:type w:val="continuous"/>
          <w:pgSz w:w="11906" w:h="16838"/>
          <w:pgMar w:top="1134" w:right="567" w:bottom="1134" w:left="1701" w:header="708" w:footer="708" w:gutter="0"/>
          <w:cols w:space="720"/>
          <w:docGrid w:linePitch="299"/>
        </w:sectPr>
      </w:pPr>
    </w:p>
    <w:p w14:paraId="6C2ADE3F" w14:textId="77777777" w:rsidR="006B5BC6" w:rsidRPr="005D70C3" w:rsidRDefault="006B5BC6" w:rsidP="006B5BC6">
      <w:pPr>
        <w:ind w:firstLine="709"/>
        <w:rPr>
          <w:rFonts w:ascii="Times New Roman" w:hAnsi="Times New Roman"/>
          <w:b/>
          <w:bCs/>
          <w:sz w:val="24"/>
          <w:szCs w:val="24"/>
        </w:rPr>
      </w:pPr>
      <w:r w:rsidRPr="005D70C3">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2"/>
        <w:gridCol w:w="7210"/>
        <w:gridCol w:w="2078"/>
        <w:gridCol w:w="1438"/>
        <w:gridCol w:w="1872"/>
        <w:gridCol w:w="31"/>
      </w:tblGrid>
      <w:tr w:rsidR="00054FBB" w:rsidRPr="009A5A71" w14:paraId="0D137327" w14:textId="4BF85249" w:rsidTr="00EC209A">
        <w:trPr>
          <w:trHeight w:val="23"/>
        </w:trPr>
        <w:tc>
          <w:tcPr>
            <w:tcW w:w="865" w:type="pct"/>
            <w:shd w:val="clear" w:color="auto" w:fill="auto"/>
            <w:vAlign w:val="center"/>
          </w:tcPr>
          <w:p w14:paraId="439CFB5E" w14:textId="2600F922" w:rsidR="00054FBB" w:rsidRPr="009A5A71" w:rsidRDefault="00054FBB" w:rsidP="009A5A71">
            <w:pPr>
              <w:suppressAutoHyphens/>
              <w:spacing w:after="0" w:line="240" w:lineRule="auto"/>
              <w:jc w:val="center"/>
              <w:rPr>
                <w:rFonts w:ascii="Times New Roman" w:hAnsi="Times New Roman"/>
                <w:b/>
                <w:bCs/>
                <w:sz w:val="24"/>
                <w:szCs w:val="24"/>
              </w:rPr>
            </w:pPr>
            <w:r w:rsidRPr="009A5A71">
              <w:rPr>
                <w:rFonts w:ascii="Times New Roman" w:hAnsi="Times New Roman"/>
                <w:b/>
                <w:bCs/>
                <w:sz w:val="24"/>
                <w:szCs w:val="24"/>
              </w:rPr>
              <w:t>Наименование разделов и тем</w:t>
            </w:r>
          </w:p>
        </w:tc>
        <w:tc>
          <w:tcPr>
            <w:tcW w:w="2361" w:type="pct"/>
            <w:shd w:val="clear" w:color="auto" w:fill="auto"/>
            <w:vAlign w:val="center"/>
          </w:tcPr>
          <w:p w14:paraId="78640EF3" w14:textId="66DC5851" w:rsidR="00054FBB" w:rsidRPr="009A5A71" w:rsidRDefault="00054FBB" w:rsidP="009A5A71">
            <w:pPr>
              <w:suppressAutoHyphens/>
              <w:spacing w:after="0" w:line="240" w:lineRule="auto"/>
              <w:jc w:val="center"/>
              <w:rPr>
                <w:rFonts w:ascii="Times New Roman" w:hAnsi="Times New Roman"/>
                <w:b/>
                <w:bCs/>
                <w:sz w:val="24"/>
                <w:szCs w:val="24"/>
              </w:rPr>
            </w:pPr>
            <w:r w:rsidRPr="009A5A71">
              <w:rPr>
                <w:rFonts w:ascii="Times New Roman" w:hAnsi="Times New Roman"/>
                <w:b/>
                <w:bCs/>
                <w:sz w:val="24"/>
                <w:szCs w:val="24"/>
              </w:rPr>
              <w:t>Содержание учебного материала и формы организации деятельности обучающихся</w:t>
            </w:r>
          </w:p>
        </w:tc>
        <w:tc>
          <w:tcPr>
            <w:tcW w:w="1151" w:type="pct"/>
            <w:gridSpan w:val="2"/>
            <w:shd w:val="clear" w:color="auto" w:fill="auto"/>
            <w:vAlign w:val="center"/>
          </w:tcPr>
          <w:p w14:paraId="283825EB" w14:textId="28E55F6E" w:rsidR="00054FBB" w:rsidRPr="009A5A71" w:rsidRDefault="00E67E74" w:rsidP="009A5A71">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15"/>
            </w:r>
          </w:p>
        </w:tc>
        <w:tc>
          <w:tcPr>
            <w:tcW w:w="623" w:type="pct"/>
            <w:gridSpan w:val="2"/>
            <w:shd w:val="clear" w:color="auto" w:fill="auto"/>
            <w:vAlign w:val="center"/>
          </w:tcPr>
          <w:p w14:paraId="0A5FDEFD" w14:textId="2D17A27C" w:rsidR="00054FBB" w:rsidRPr="009A5A71" w:rsidRDefault="00054FBB" w:rsidP="009A5A71">
            <w:pPr>
              <w:suppressAutoHyphens/>
              <w:spacing w:after="0" w:line="240" w:lineRule="auto"/>
              <w:jc w:val="center"/>
              <w:rPr>
                <w:rFonts w:ascii="Times New Roman" w:hAnsi="Times New Roman"/>
                <w:b/>
                <w:bCs/>
                <w:sz w:val="24"/>
                <w:szCs w:val="24"/>
              </w:rPr>
            </w:pPr>
            <w:r w:rsidRPr="009A5A71">
              <w:rPr>
                <w:rFonts w:ascii="Times New Roman" w:hAnsi="Times New Roman"/>
                <w:b/>
                <w:bCs/>
                <w:sz w:val="24"/>
                <w:szCs w:val="24"/>
              </w:rPr>
              <w:t>Коды компетенций, формированию которых способствует элемент программы</w:t>
            </w:r>
          </w:p>
        </w:tc>
      </w:tr>
      <w:tr w:rsidR="00054FBB" w:rsidRPr="009A5A71" w14:paraId="2A74A0CE" w14:textId="24E6CBF5" w:rsidTr="00054FBB">
        <w:trPr>
          <w:gridAfter w:val="1"/>
          <w:wAfter w:w="10" w:type="pct"/>
          <w:trHeight w:val="23"/>
        </w:trPr>
        <w:tc>
          <w:tcPr>
            <w:tcW w:w="865" w:type="pct"/>
            <w:shd w:val="clear" w:color="auto" w:fill="auto"/>
          </w:tcPr>
          <w:p w14:paraId="3E355D49" w14:textId="77777777" w:rsidR="00054FBB" w:rsidRPr="009A5A71" w:rsidRDefault="00054FBB" w:rsidP="009A5A71">
            <w:pPr>
              <w:spacing w:after="0" w:line="240" w:lineRule="auto"/>
              <w:jc w:val="center"/>
              <w:rPr>
                <w:rFonts w:ascii="Times New Roman" w:hAnsi="Times New Roman"/>
                <w:b/>
                <w:bCs/>
                <w:sz w:val="24"/>
                <w:szCs w:val="24"/>
              </w:rPr>
            </w:pPr>
            <w:r w:rsidRPr="009A5A71">
              <w:rPr>
                <w:rFonts w:ascii="Times New Roman" w:hAnsi="Times New Roman"/>
                <w:b/>
                <w:bCs/>
                <w:sz w:val="24"/>
                <w:szCs w:val="24"/>
              </w:rPr>
              <w:t>1</w:t>
            </w:r>
          </w:p>
        </w:tc>
        <w:tc>
          <w:tcPr>
            <w:tcW w:w="2361" w:type="pct"/>
            <w:shd w:val="clear" w:color="auto" w:fill="auto"/>
          </w:tcPr>
          <w:p w14:paraId="20488340" w14:textId="77777777" w:rsidR="00054FBB" w:rsidRPr="009A5A71" w:rsidRDefault="00054FBB" w:rsidP="009A5A71">
            <w:pPr>
              <w:spacing w:after="0" w:line="240" w:lineRule="auto"/>
              <w:jc w:val="center"/>
              <w:rPr>
                <w:rFonts w:ascii="Times New Roman" w:hAnsi="Times New Roman"/>
                <w:b/>
                <w:bCs/>
                <w:sz w:val="24"/>
                <w:szCs w:val="24"/>
              </w:rPr>
            </w:pPr>
            <w:r w:rsidRPr="009A5A71">
              <w:rPr>
                <w:rFonts w:ascii="Times New Roman" w:hAnsi="Times New Roman"/>
                <w:b/>
                <w:bCs/>
                <w:sz w:val="24"/>
                <w:szCs w:val="24"/>
              </w:rPr>
              <w:t>2</w:t>
            </w:r>
          </w:p>
        </w:tc>
        <w:tc>
          <w:tcPr>
            <w:tcW w:w="1151" w:type="pct"/>
            <w:gridSpan w:val="2"/>
            <w:shd w:val="clear" w:color="auto" w:fill="auto"/>
          </w:tcPr>
          <w:p w14:paraId="641C3D9D" w14:textId="2E86D8DB" w:rsidR="00054FBB" w:rsidRPr="009A5A71" w:rsidRDefault="00054FBB" w:rsidP="009A5A71">
            <w:pPr>
              <w:spacing w:after="0" w:line="240" w:lineRule="auto"/>
              <w:jc w:val="center"/>
              <w:rPr>
                <w:rFonts w:ascii="Times New Roman" w:hAnsi="Times New Roman"/>
                <w:b/>
                <w:bCs/>
                <w:sz w:val="24"/>
                <w:szCs w:val="24"/>
              </w:rPr>
            </w:pPr>
            <w:r w:rsidRPr="009A5A71">
              <w:rPr>
                <w:rFonts w:ascii="Times New Roman" w:hAnsi="Times New Roman"/>
                <w:b/>
                <w:bCs/>
                <w:sz w:val="24"/>
                <w:szCs w:val="24"/>
              </w:rPr>
              <w:t>3</w:t>
            </w:r>
          </w:p>
        </w:tc>
        <w:tc>
          <w:tcPr>
            <w:tcW w:w="613" w:type="pct"/>
            <w:shd w:val="clear" w:color="auto" w:fill="auto"/>
          </w:tcPr>
          <w:p w14:paraId="0C76CFF8" w14:textId="7E0E2180" w:rsidR="00054FBB" w:rsidRPr="009A5A71" w:rsidRDefault="00054FBB" w:rsidP="009A5A71">
            <w:pPr>
              <w:spacing w:after="0" w:line="240" w:lineRule="auto"/>
              <w:jc w:val="center"/>
              <w:rPr>
                <w:rFonts w:ascii="Times New Roman" w:hAnsi="Times New Roman"/>
                <w:b/>
                <w:bCs/>
                <w:sz w:val="24"/>
                <w:szCs w:val="24"/>
              </w:rPr>
            </w:pPr>
            <w:r w:rsidRPr="009A5A71">
              <w:rPr>
                <w:rFonts w:ascii="Times New Roman" w:hAnsi="Times New Roman"/>
                <w:b/>
                <w:bCs/>
                <w:sz w:val="24"/>
                <w:szCs w:val="24"/>
              </w:rPr>
              <w:t>4</w:t>
            </w:r>
          </w:p>
        </w:tc>
      </w:tr>
      <w:tr w:rsidR="00054FBB" w:rsidRPr="009A5A71" w14:paraId="2B425F46" w14:textId="24675F69" w:rsidTr="00054FBB">
        <w:trPr>
          <w:gridAfter w:val="1"/>
          <w:wAfter w:w="10" w:type="pct"/>
          <w:trHeight w:val="23"/>
        </w:trPr>
        <w:tc>
          <w:tcPr>
            <w:tcW w:w="865" w:type="pct"/>
            <w:shd w:val="clear" w:color="auto" w:fill="auto"/>
          </w:tcPr>
          <w:p w14:paraId="5B615163" w14:textId="77777777" w:rsidR="00054FBB" w:rsidRPr="009A5A71" w:rsidRDefault="00054FBB" w:rsidP="009A5A71">
            <w:pPr>
              <w:spacing w:after="0" w:line="240" w:lineRule="auto"/>
              <w:jc w:val="center"/>
              <w:rPr>
                <w:rFonts w:ascii="Times New Roman" w:hAnsi="Times New Roman"/>
                <w:b/>
                <w:bCs/>
                <w:i/>
                <w:iCs/>
                <w:sz w:val="24"/>
                <w:szCs w:val="24"/>
              </w:rPr>
            </w:pPr>
          </w:p>
        </w:tc>
        <w:tc>
          <w:tcPr>
            <w:tcW w:w="2361" w:type="pct"/>
            <w:shd w:val="clear" w:color="auto" w:fill="auto"/>
          </w:tcPr>
          <w:p w14:paraId="3F7C1E27" w14:textId="77777777" w:rsidR="00054FBB" w:rsidRPr="009A5A71" w:rsidRDefault="00054FBB" w:rsidP="009A5A71">
            <w:pPr>
              <w:spacing w:after="0" w:line="240" w:lineRule="auto"/>
              <w:jc w:val="center"/>
              <w:rPr>
                <w:rFonts w:ascii="Times New Roman" w:hAnsi="Times New Roman"/>
                <w:b/>
                <w:bCs/>
                <w:i/>
                <w:iCs/>
                <w:sz w:val="24"/>
                <w:szCs w:val="24"/>
              </w:rPr>
            </w:pPr>
          </w:p>
        </w:tc>
        <w:tc>
          <w:tcPr>
            <w:tcW w:w="680" w:type="pct"/>
            <w:shd w:val="clear" w:color="auto" w:fill="auto"/>
          </w:tcPr>
          <w:p w14:paraId="179D9A2F" w14:textId="4886DF49" w:rsidR="00054FBB" w:rsidRPr="009A5A71" w:rsidRDefault="00054FBB" w:rsidP="009A5A71">
            <w:pPr>
              <w:spacing w:after="0" w:line="240" w:lineRule="auto"/>
              <w:jc w:val="center"/>
              <w:rPr>
                <w:rFonts w:ascii="Times New Roman" w:hAnsi="Times New Roman"/>
                <w:b/>
                <w:bCs/>
                <w:i/>
                <w:iCs/>
                <w:sz w:val="24"/>
                <w:szCs w:val="24"/>
              </w:rPr>
            </w:pPr>
            <w:proofErr w:type="spellStart"/>
            <w:r w:rsidRPr="009A5A71">
              <w:rPr>
                <w:rFonts w:ascii="Times New Roman" w:hAnsi="Times New Roman"/>
                <w:b/>
                <w:bCs/>
                <w:color w:val="000000"/>
                <w:sz w:val="24"/>
                <w:szCs w:val="24"/>
              </w:rPr>
              <w:t>Обязат</w:t>
            </w:r>
            <w:proofErr w:type="spellEnd"/>
            <w:r w:rsidRPr="009A5A71">
              <w:rPr>
                <w:rFonts w:ascii="Times New Roman" w:hAnsi="Times New Roman"/>
                <w:b/>
                <w:bCs/>
                <w:color w:val="000000"/>
                <w:sz w:val="24"/>
                <w:szCs w:val="24"/>
              </w:rPr>
              <w:t>. часть ОП с учетом интенсификации 40%</w:t>
            </w:r>
          </w:p>
        </w:tc>
        <w:tc>
          <w:tcPr>
            <w:tcW w:w="471" w:type="pct"/>
            <w:shd w:val="clear" w:color="auto" w:fill="auto"/>
          </w:tcPr>
          <w:p w14:paraId="1430B2A7" w14:textId="7930C497" w:rsidR="00054FBB" w:rsidRPr="009A5A71" w:rsidRDefault="00054FBB" w:rsidP="009A5A71">
            <w:pPr>
              <w:spacing w:after="0" w:line="240" w:lineRule="auto"/>
              <w:jc w:val="center"/>
              <w:rPr>
                <w:rFonts w:ascii="Times New Roman" w:hAnsi="Times New Roman"/>
                <w:b/>
                <w:bCs/>
                <w:i/>
                <w:iCs/>
                <w:sz w:val="24"/>
                <w:szCs w:val="24"/>
              </w:rPr>
            </w:pPr>
            <w:proofErr w:type="spellStart"/>
            <w:r w:rsidRPr="009A5A71">
              <w:rPr>
                <w:rFonts w:ascii="Times New Roman" w:hAnsi="Times New Roman"/>
                <w:b/>
                <w:bCs/>
                <w:color w:val="000000"/>
                <w:sz w:val="24"/>
                <w:szCs w:val="24"/>
              </w:rPr>
              <w:t>Обязат</w:t>
            </w:r>
            <w:proofErr w:type="spellEnd"/>
            <w:r w:rsidRPr="009A5A71">
              <w:rPr>
                <w:rFonts w:ascii="Times New Roman" w:hAnsi="Times New Roman"/>
                <w:b/>
                <w:bCs/>
                <w:color w:val="000000"/>
                <w:sz w:val="24"/>
                <w:szCs w:val="24"/>
              </w:rPr>
              <w:t>. часть ОП</w:t>
            </w:r>
          </w:p>
        </w:tc>
        <w:tc>
          <w:tcPr>
            <w:tcW w:w="613" w:type="pct"/>
            <w:shd w:val="clear" w:color="auto" w:fill="auto"/>
          </w:tcPr>
          <w:p w14:paraId="565CE95D" w14:textId="77777777" w:rsidR="00054FBB" w:rsidRPr="009A5A71" w:rsidRDefault="00054FBB" w:rsidP="009A5A71">
            <w:pPr>
              <w:spacing w:after="0" w:line="240" w:lineRule="auto"/>
              <w:jc w:val="center"/>
              <w:rPr>
                <w:rFonts w:ascii="Times New Roman" w:hAnsi="Times New Roman"/>
                <w:b/>
                <w:bCs/>
                <w:i/>
                <w:iCs/>
                <w:sz w:val="24"/>
                <w:szCs w:val="24"/>
              </w:rPr>
            </w:pPr>
          </w:p>
        </w:tc>
      </w:tr>
      <w:tr w:rsidR="00054FBB" w:rsidRPr="009A5A71" w14:paraId="45336D7C" w14:textId="07C1B5A7" w:rsidTr="00054FBB">
        <w:trPr>
          <w:gridAfter w:val="1"/>
          <w:wAfter w:w="10" w:type="pct"/>
          <w:trHeight w:val="23"/>
        </w:trPr>
        <w:tc>
          <w:tcPr>
            <w:tcW w:w="3226" w:type="pct"/>
            <w:gridSpan w:val="2"/>
            <w:shd w:val="clear" w:color="auto" w:fill="auto"/>
          </w:tcPr>
          <w:p w14:paraId="5749C079" w14:textId="77777777"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b/>
                <w:bCs/>
                <w:sz w:val="24"/>
                <w:szCs w:val="24"/>
              </w:rPr>
              <w:t>Раздел 1. Правовые и организационные основы охраны труда</w:t>
            </w:r>
          </w:p>
        </w:tc>
        <w:tc>
          <w:tcPr>
            <w:tcW w:w="680" w:type="pct"/>
            <w:shd w:val="clear" w:color="auto" w:fill="auto"/>
          </w:tcPr>
          <w:p w14:paraId="4369C04B" w14:textId="49EDE4B0" w:rsidR="00054FBB" w:rsidRPr="00F42DE6" w:rsidRDefault="00D76C8F" w:rsidP="009A5A71">
            <w:pPr>
              <w:spacing w:after="0" w:line="240" w:lineRule="auto"/>
              <w:jc w:val="center"/>
              <w:rPr>
                <w:rFonts w:ascii="Times New Roman" w:hAnsi="Times New Roman"/>
                <w:b/>
                <w:bCs/>
                <w:sz w:val="24"/>
                <w:szCs w:val="24"/>
              </w:rPr>
            </w:pPr>
            <w:r>
              <w:rPr>
                <w:rFonts w:ascii="Times New Roman" w:hAnsi="Times New Roman"/>
                <w:b/>
                <w:bCs/>
                <w:sz w:val="24"/>
                <w:szCs w:val="24"/>
              </w:rPr>
              <w:t>6/6</w:t>
            </w:r>
          </w:p>
        </w:tc>
        <w:tc>
          <w:tcPr>
            <w:tcW w:w="471" w:type="pct"/>
            <w:shd w:val="clear" w:color="auto" w:fill="auto"/>
          </w:tcPr>
          <w:p w14:paraId="4B02CB05" w14:textId="7EB48B30" w:rsidR="00054FBB" w:rsidRPr="00F42DE6" w:rsidRDefault="0057100C" w:rsidP="009A5A71">
            <w:pPr>
              <w:spacing w:after="0" w:line="240" w:lineRule="auto"/>
              <w:jc w:val="center"/>
              <w:rPr>
                <w:rFonts w:ascii="Times New Roman" w:hAnsi="Times New Roman"/>
                <w:b/>
                <w:bCs/>
                <w:sz w:val="24"/>
                <w:szCs w:val="24"/>
              </w:rPr>
            </w:pPr>
            <w:r>
              <w:rPr>
                <w:rFonts w:ascii="Times New Roman" w:hAnsi="Times New Roman"/>
                <w:b/>
                <w:bCs/>
                <w:sz w:val="24"/>
                <w:szCs w:val="24"/>
              </w:rPr>
              <w:t>10</w:t>
            </w:r>
            <w:r w:rsidR="00F42DE6">
              <w:rPr>
                <w:rFonts w:ascii="Times New Roman" w:hAnsi="Times New Roman"/>
                <w:b/>
                <w:bCs/>
                <w:sz w:val="24"/>
                <w:szCs w:val="24"/>
              </w:rPr>
              <w:t>/8</w:t>
            </w:r>
          </w:p>
        </w:tc>
        <w:tc>
          <w:tcPr>
            <w:tcW w:w="613" w:type="pct"/>
            <w:shd w:val="clear" w:color="auto" w:fill="auto"/>
          </w:tcPr>
          <w:p w14:paraId="0D8EBDD6" w14:textId="77777777" w:rsidR="00054FBB" w:rsidRPr="009A5A71" w:rsidRDefault="00054FBB" w:rsidP="009A5A71">
            <w:pPr>
              <w:spacing w:after="0" w:line="240" w:lineRule="auto"/>
              <w:jc w:val="center"/>
              <w:rPr>
                <w:rFonts w:ascii="Times New Roman" w:hAnsi="Times New Roman"/>
                <w:b/>
                <w:bCs/>
                <w:i/>
                <w:iCs/>
                <w:sz w:val="24"/>
                <w:szCs w:val="24"/>
              </w:rPr>
            </w:pPr>
          </w:p>
        </w:tc>
      </w:tr>
      <w:tr w:rsidR="00054FBB" w:rsidRPr="009A5A71" w14:paraId="075C69D6" w14:textId="33DF05DA" w:rsidTr="00054FBB">
        <w:trPr>
          <w:gridAfter w:val="1"/>
          <w:wAfter w:w="10" w:type="pct"/>
          <w:trHeight w:val="23"/>
        </w:trPr>
        <w:tc>
          <w:tcPr>
            <w:tcW w:w="865" w:type="pct"/>
            <w:vMerge w:val="restart"/>
            <w:shd w:val="clear" w:color="auto" w:fill="auto"/>
          </w:tcPr>
          <w:p w14:paraId="60FC12C0" w14:textId="77777777"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b/>
                <w:bCs/>
                <w:sz w:val="24"/>
                <w:szCs w:val="24"/>
              </w:rPr>
              <w:t>Тема 1.1 Основные положения законодательства РФ о труде и об ОТ. Нормативные правовые акты в области ОТ.</w:t>
            </w:r>
          </w:p>
        </w:tc>
        <w:tc>
          <w:tcPr>
            <w:tcW w:w="2361" w:type="pct"/>
            <w:shd w:val="clear" w:color="auto" w:fill="auto"/>
          </w:tcPr>
          <w:p w14:paraId="41682E62" w14:textId="5CB50A9F" w:rsidR="00054FBB" w:rsidRPr="009A5A71" w:rsidRDefault="00054FBB" w:rsidP="009A5A71">
            <w:pPr>
              <w:spacing w:after="0" w:line="240" w:lineRule="auto"/>
              <w:rPr>
                <w:rFonts w:ascii="Times New Roman" w:hAnsi="Times New Roman"/>
                <w:bCs/>
                <w:i/>
                <w:sz w:val="24"/>
                <w:szCs w:val="24"/>
              </w:rPr>
            </w:pPr>
            <w:r w:rsidRPr="009A5A71">
              <w:rPr>
                <w:rFonts w:ascii="Times New Roman" w:hAnsi="Times New Roman"/>
                <w:b/>
                <w:bCs/>
                <w:sz w:val="24"/>
                <w:szCs w:val="24"/>
              </w:rPr>
              <w:t>Содержание</w:t>
            </w:r>
          </w:p>
        </w:tc>
        <w:tc>
          <w:tcPr>
            <w:tcW w:w="680" w:type="pct"/>
            <w:shd w:val="clear" w:color="auto" w:fill="auto"/>
            <w:vAlign w:val="center"/>
          </w:tcPr>
          <w:p w14:paraId="54C84F40" w14:textId="23F5731C" w:rsidR="00054FBB" w:rsidRPr="009A5A71" w:rsidRDefault="00054FBB" w:rsidP="009A5A71">
            <w:pPr>
              <w:suppressAutoHyphens/>
              <w:spacing w:after="0" w:line="240" w:lineRule="auto"/>
              <w:jc w:val="center"/>
              <w:rPr>
                <w:rFonts w:ascii="Times New Roman" w:hAnsi="Times New Roman"/>
                <w:b/>
                <w:iCs/>
                <w:sz w:val="24"/>
                <w:szCs w:val="24"/>
                <w:lang w:val="en-US"/>
              </w:rPr>
            </w:pPr>
          </w:p>
        </w:tc>
        <w:tc>
          <w:tcPr>
            <w:tcW w:w="471" w:type="pct"/>
            <w:shd w:val="clear" w:color="auto" w:fill="auto"/>
          </w:tcPr>
          <w:p w14:paraId="495CC773" w14:textId="25AAC933" w:rsidR="00054FBB" w:rsidRPr="009A5A71" w:rsidRDefault="00054FBB" w:rsidP="009A5A71">
            <w:pPr>
              <w:spacing w:after="0" w:line="240" w:lineRule="auto"/>
              <w:jc w:val="center"/>
              <w:rPr>
                <w:rFonts w:ascii="Times New Roman" w:hAnsi="Times New Roman"/>
                <w:b/>
                <w:i/>
                <w:sz w:val="24"/>
                <w:szCs w:val="24"/>
              </w:rPr>
            </w:pPr>
          </w:p>
        </w:tc>
        <w:tc>
          <w:tcPr>
            <w:tcW w:w="613" w:type="pct"/>
            <w:vMerge w:val="restart"/>
            <w:shd w:val="clear" w:color="auto" w:fill="auto"/>
          </w:tcPr>
          <w:p w14:paraId="27C7FC50" w14:textId="016FAE11" w:rsidR="00054FBB" w:rsidRPr="009A5A71" w:rsidRDefault="00054FBB" w:rsidP="009A5A71">
            <w:pPr>
              <w:spacing w:after="0" w:line="240" w:lineRule="auto"/>
              <w:jc w:val="center"/>
              <w:rPr>
                <w:rFonts w:ascii="Times New Roman" w:hAnsi="Times New Roman"/>
                <w:i/>
                <w:sz w:val="24"/>
                <w:szCs w:val="24"/>
              </w:rPr>
            </w:pPr>
            <w:r w:rsidRPr="009A5A71">
              <w:rPr>
                <w:rFonts w:ascii="Times New Roman" w:hAnsi="Times New Roman"/>
                <w:sz w:val="24"/>
                <w:szCs w:val="24"/>
              </w:rPr>
              <w:t>ОК 01, ОК 02, ОК 04</w:t>
            </w:r>
          </w:p>
        </w:tc>
      </w:tr>
      <w:tr w:rsidR="00054FBB" w:rsidRPr="009A5A71" w14:paraId="175E74A5" w14:textId="547B32F9" w:rsidTr="00054FBB">
        <w:trPr>
          <w:gridAfter w:val="1"/>
          <w:wAfter w:w="10" w:type="pct"/>
          <w:trHeight w:val="23"/>
        </w:trPr>
        <w:tc>
          <w:tcPr>
            <w:tcW w:w="865" w:type="pct"/>
            <w:vMerge/>
            <w:shd w:val="clear" w:color="auto" w:fill="auto"/>
          </w:tcPr>
          <w:p w14:paraId="7F54EF29" w14:textId="77777777" w:rsidR="00054FBB" w:rsidRPr="009A5A71" w:rsidRDefault="00054FBB" w:rsidP="009A5A71">
            <w:pPr>
              <w:spacing w:after="0" w:line="240" w:lineRule="auto"/>
              <w:rPr>
                <w:rFonts w:ascii="Times New Roman" w:hAnsi="Times New Roman"/>
                <w:b/>
                <w:bCs/>
                <w:i/>
                <w:sz w:val="24"/>
                <w:szCs w:val="24"/>
              </w:rPr>
            </w:pPr>
          </w:p>
        </w:tc>
        <w:tc>
          <w:tcPr>
            <w:tcW w:w="2361" w:type="pct"/>
            <w:shd w:val="clear" w:color="auto" w:fill="auto"/>
          </w:tcPr>
          <w:p w14:paraId="7867EF7A" w14:textId="77777777" w:rsidR="00054FBB" w:rsidRPr="009A5A71" w:rsidRDefault="00054FBB" w:rsidP="009A5A71">
            <w:pPr>
              <w:pStyle w:val="ad"/>
              <w:tabs>
                <w:tab w:val="left" w:pos="322"/>
              </w:tabs>
              <w:spacing w:before="0" w:after="0"/>
              <w:ind w:left="0"/>
              <w:jc w:val="both"/>
              <w:rPr>
                <w:bCs/>
              </w:rPr>
            </w:pPr>
            <w:r w:rsidRPr="009A5A71">
              <w:rPr>
                <w:bCs/>
              </w:rPr>
              <w:t>Понятие "Охрана туда". Основные направления государственной политики в области охраны труда</w:t>
            </w:r>
          </w:p>
        </w:tc>
        <w:tc>
          <w:tcPr>
            <w:tcW w:w="680" w:type="pct"/>
            <w:shd w:val="clear" w:color="auto" w:fill="auto"/>
            <w:vAlign w:val="center"/>
          </w:tcPr>
          <w:p w14:paraId="465B17A0" w14:textId="1A4DBAE3" w:rsidR="00054FBB" w:rsidRPr="009A5A71" w:rsidRDefault="00054FBB" w:rsidP="009A5A71">
            <w:pPr>
              <w:suppressAutoHyphens/>
              <w:spacing w:after="0" w:line="240" w:lineRule="auto"/>
              <w:jc w:val="center"/>
              <w:rPr>
                <w:rFonts w:ascii="Times New Roman" w:hAnsi="Times New Roman"/>
                <w:bCs/>
                <w:iCs/>
                <w:sz w:val="24"/>
                <w:szCs w:val="24"/>
              </w:rPr>
            </w:pPr>
          </w:p>
        </w:tc>
        <w:tc>
          <w:tcPr>
            <w:tcW w:w="471" w:type="pct"/>
            <w:shd w:val="clear" w:color="auto" w:fill="auto"/>
          </w:tcPr>
          <w:p w14:paraId="2FA63C27" w14:textId="77777777" w:rsidR="00054FBB" w:rsidRPr="009A5A71" w:rsidRDefault="00054FBB" w:rsidP="009A5A71">
            <w:pPr>
              <w:spacing w:after="0" w:line="240" w:lineRule="auto"/>
              <w:rPr>
                <w:rFonts w:ascii="Times New Roman" w:hAnsi="Times New Roman"/>
                <w:b/>
                <w:bCs/>
                <w:i/>
                <w:sz w:val="24"/>
                <w:szCs w:val="24"/>
              </w:rPr>
            </w:pPr>
          </w:p>
        </w:tc>
        <w:tc>
          <w:tcPr>
            <w:tcW w:w="613" w:type="pct"/>
            <w:vMerge/>
            <w:shd w:val="clear" w:color="auto" w:fill="auto"/>
          </w:tcPr>
          <w:p w14:paraId="054CA926" w14:textId="77777777" w:rsidR="00054FBB" w:rsidRPr="009A5A71" w:rsidRDefault="00054FBB" w:rsidP="009A5A71">
            <w:pPr>
              <w:spacing w:after="0" w:line="240" w:lineRule="auto"/>
              <w:rPr>
                <w:rFonts w:ascii="Times New Roman" w:hAnsi="Times New Roman"/>
                <w:b/>
                <w:bCs/>
                <w:i/>
                <w:sz w:val="24"/>
                <w:szCs w:val="24"/>
              </w:rPr>
            </w:pPr>
          </w:p>
        </w:tc>
      </w:tr>
      <w:tr w:rsidR="00054FBB" w:rsidRPr="009A5A71" w14:paraId="31CD69B4" w14:textId="049F1FE1" w:rsidTr="00054FBB">
        <w:trPr>
          <w:gridAfter w:val="1"/>
          <w:wAfter w:w="10" w:type="pct"/>
          <w:trHeight w:val="23"/>
        </w:trPr>
        <w:tc>
          <w:tcPr>
            <w:tcW w:w="865" w:type="pct"/>
            <w:vMerge/>
            <w:shd w:val="clear" w:color="auto" w:fill="auto"/>
          </w:tcPr>
          <w:p w14:paraId="1DAD9491" w14:textId="77777777" w:rsidR="00054FBB" w:rsidRPr="009A5A71" w:rsidRDefault="00054FBB" w:rsidP="009A5A71">
            <w:pPr>
              <w:spacing w:after="0" w:line="240" w:lineRule="auto"/>
              <w:rPr>
                <w:rFonts w:ascii="Times New Roman" w:hAnsi="Times New Roman"/>
                <w:b/>
                <w:bCs/>
                <w:i/>
                <w:sz w:val="24"/>
                <w:szCs w:val="24"/>
              </w:rPr>
            </w:pPr>
          </w:p>
        </w:tc>
        <w:tc>
          <w:tcPr>
            <w:tcW w:w="2361" w:type="pct"/>
            <w:shd w:val="clear" w:color="auto" w:fill="auto"/>
          </w:tcPr>
          <w:p w14:paraId="2729421D" w14:textId="77777777" w:rsidR="00054FBB" w:rsidRPr="009A5A71" w:rsidRDefault="00054FBB" w:rsidP="009A5A71">
            <w:pPr>
              <w:pStyle w:val="ad"/>
              <w:tabs>
                <w:tab w:val="left" w:pos="337"/>
              </w:tabs>
              <w:spacing w:before="0" w:after="0"/>
              <w:ind w:left="0"/>
              <w:rPr>
                <w:bCs/>
                <w:lang w:val="ru-RU"/>
              </w:rPr>
            </w:pPr>
            <w:r w:rsidRPr="009A5A71">
              <w:rPr>
                <w:bCs/>
                <w:lang w:val="ru-RU"/>
              </w:rPr>
              <w:t>Государственные нормативные требования охраны труда. Виды нормативных правовых актов в сфере ОТ: СБТ, локальные нормативные акты, государственные санитарно-эпидемиологические правила и нормативы.</w:t>
            </w:r>
          </w:p>
        </w:tc>
        <w:tc>
          <w:tcPr>
            <w:tcW w:w="680" w:type="pct"/>
            <w:shd w:val="clear" w:color="auto" w:fill="auto"/>
            <w:vAlign w:val="center"/>
          </w:tcPr>
          <w:p w14:paraId="74DA184A" w14:textId="77777777" w:rsidR="00054FBB" w:rsidRPr="009A5A71" w:rsidRDefault="00054FBB" w:rsidP="009A5A71">
            <w:pPr>
              <w:suppressAutoHyphens/>
              <w:spacing w:after="0" w:line="240" w:lineRule="auto"/>
              <w:jc w:val="both"/>
              <w:rPr>
                <w:rFonts w:ascii="Times New Roman" w:hAnsi="Times New Roman"/>
                <w:bCs/>
                <w:i/>
                <w:iCs/>
                <w:sz w:val="24"/>
                <w:szCs w:val="24"/>
              </w:rPr>
            </w:pPr>
          </w:p>
        </w:tc>
        <w:tc>
          <w:tcPr>
            <w:tcW w:w="471" w:type="pct"/>
            <w:shd w:val="clear" w:color="auto" w:fill="auto"/>
          </w:tcPr>
          <w:p w14:paraId="6DE2D334" w14:textId="77777777" w:rsidR="00054FBB" w:rsidRPr="009A5A71" w:rsidRDefault="00054FBB" w:rsidP="009A5A71">
            <w:pPr>
              <w:spacing w:after="0" w:line="240" w:lineRule="auto"/>
              <w:rPr>
                <w:rFonts w:ascii="Times New Roman" w:hAnsi="Times New Roman"/>
                <w:b/>
                <w:bCs/>
                <w:i/>
                <w:sz w:val="24"/>
                <w:szCs w:val="24"/>
              </w:rPr>
            </w:pPr>
          </w:p>
        </w:tc>
        <w:tc>
          <w:tcPr>
            <w:tcW w:w="613" w:type="pct"/>
            <w:vMerge/>
            <w:shd w:val="clear" w:color="auto" w:fill="auto"/>
          </w:tcPr>
          <w:p w14:paraId="05DF30A4" w14:textId="77777777" w:rsidR="00054FBB" w:rsidRPr="009A5A71" w:rsidRDefault="00054FBB" w:rsidP="009A5A71">
            <w:pPr>
              <w:spacing w:after="0" w:line="240" w:lineRule="auto"/>
              <w:rPr>
                <w:rFonts w:ascii="Times New Roman" w:hAnsi="Times New Roman"/>
                <w:b/>
                <w:bCs/>
                <w:i/>
                <w:sz w:val="24"/>
                <w:szCs w:val="24"/>
              </w:rPr>
            </w:pPr>
          </w:p>
        </w:tc>
      </w:tr>
      <w:tr w:rsidR="00054FBB" w:rsidRPr="009A5A71" w14:paraId="568EA704" w14:textId="1D5546BF" w:rsidTr="00054FBB">
        <w:trPr>
          <w:gridAfter w:val="1"/>
          <w:wAfter w:w="10" w:type="pct"/>
          <w:trHeight w:val="23"/>
        </w:trPr>
        <w:tc>
          <w:tcPr>
            <w:tcW w:w="865" w:type="pct"/>
            <w:vMerge w:val="restart"/>
            <w:shd w:val="clear" w:color="auto" w:fill="auto"/>
          </w:tcPr>
          <w:p w14:paraId="305CE2F4" w14:textId="77777777"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b/>
                <w:bCs/>
                <w:sz w:val="24"/>
                <w:szCs w:val="24"/>
              </w:rPr>
              <w:t>Тема 1.2 Основополагающие обязанности работодателя по обеспечению ОТ. Права и обязанности работников в области ОТ.</w:t>
            </w:r>
          </w:p>
        </w:tc>
        <w:tc>
          <w:tcPr>
            <w:tcW w:w="2361" w:type="pct"/>
            <w:shd w:val="clear" w:color="auto" w:fill="auto"/>
          </w:tcPr>
          <w:p w14:paraId="767B65D5" w14:textId="541B5C8D" w:rsidR="00054FBB" w:rsidRPr="009A5A71" w:rsidRDefault="00054FBB" w:rsidP="009A5A71">
            <w:pPr>
              <w:spacing w:after="0" w:line="240" w:lineRule="auto"/>
              <w:rPr>
                <w:rFonts w:ascii="Times New Roman" w:hAnsi="Times New Roman"/>
                <w:bCs/>
                <w:sz w:val="24"/>
                <w:szCs w:val="24"/>
              </w:rPr>
            </w:pPr>
            <w:r w:rsidRPr="009A5A71">
              <w:rPr>
                <w:rFonts w:ascii="Times New Roman" w:hAnsi="Times New Roman"/>
                <w:b/>
                <w:bCs/>
                <w:sz w:val="24"/>
                <w:szCs w:val="24"/>
              </w:rPr>
              <w:t>Содержание</w:t>
            </w:r>
          </w:p>
        </w:tc>
        <w:tc>
          <w:tcPr>
            <w:tcW w:w="680" w:type="pct"/>
            <w:shd w:val="clear" w:color="auto" w:fill="auto"/>
            <w:vAlign w:val="center"/>
          </w:tcPr>
          <w:p w14:paraId="76FE893F" w14:textId="33075568" w:rsidR="00054FBB" w:rsidRPr="009A5A71" w:rsidRDefault="00054FBB" w:rsidP="009A5A71">
            <w:pPr>
              <w:spacing w:after="0" w:line="240" w:lineRule="auto"/>
              <w:jc w:val="center"/>
              <w:rPr>
                <w:rFonts w:ascii="Times New Roman" w:hAnsi="Times New Roman"/>
                <w:b/>
                <w:sz w:val="24"/>
                <w:szCs w:val="24"/>
              </w:rPr>
            </w:pPr>
          </w:p>
        </w:tc>
        <w:tc>
          <w:tcPr>
            <w:tcW w:w="471" w:type="pct"/>
            <w:shd w:val="clear" w:color="auto" w:fill="auto"/>
          </w:tcPr>
          <w:p w14:paraId="1DE4333F" w14:textId="77777777" w:rsidR="00054FBB" w:rsidRPr="009A5A71" w:rsidRDefault="00054FBB" w:rsidP="009A5A71">
            <w:pPr>
              <w:spacing w:after="0" w:line="240" w:lineRule="auto"/>
              <w:rPr>
                <w:rFonts w:ascii="Times New Roman" w:hAnsi="Times New Roman"/>
                <w:b/>
                <w:sz w:val="24"/>
                <w:szCs w:val="24"/>
              </w:rPr>
            </w:pPr>
          </w:p>
        </w:tc>
        <w:tc>
          <w:tcPr>
            <w:tcW w:w="613" w:type="pct"/>
            <w:vMerge w:val="restart"/>
            <w:shd w:val="clear" w:color="auto" w:fill="auto"/>
          </w:tcPr>
          <w:p w14:paraId="32FE63B1" w14:textId="180186EC" w:rsidR="00054FBB" w:rsidRPr="009A5A71" w:rsidRDefault="00054FBB" w:rsidP="009A5A71">
            <w:pPr>
              <w:spacing w:after="0" w:line="240" w:lineRule="auto"/>
              <w:rPr>
                <w:rFonts w:ascii="Times New Roman" w:hAnsi="Times New Roman"/>
                <w:b/>
                <w:sz w:val="24"/>
                <w:szCs w:val="24"/>
              </w:rPr>
            </w:pPr>
            <w:r w:rsidRPr="009A5A71">
              <w:rPr>
                <w:rFonts w:ascii="Times New Roman" w:hAnsi="Times New Roman"/>
                <w:sz w:val="24"/>
                <w:szCs w:val="24"/>
              </w:rPr>
              <w:t>ОК 01, ОК 02, ОК 04</w:t>
            </w:r>
          </w:p>
        </w:tc>
      </w:tr>
      <w:tr w:rsidR="00054FBB" w:rsidRPr="009A5A71" w14:paraId="7453BD87" w14:textId="53CD7B22" w:rsidTr="00054FBB">
        <w:trPr>
          <w:gridAfter w:val="1"/>
          <w:wAfter w:w="10" w:type="pct"/>
          <w:trHeight w:val="23"/>
        </w:trPr>
        <w:tc>
          <w:tcPr>
            <w:tcW w:w="865" w:type="pct"/>
            <w:vMerge/>
            <w:shd w:val="clear" w:color="auto" w:fill="auto"/>
          </w:tcPr>
          <w:p w14:paraId="39AA27F5"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4FCBC43C" w14:textId="77777777" w:rsidR="00054FBB" w:rsidRPr="009A5A71" w:rsidRDefault="00054FBB" w:rsidP="009A5A71">
            <w:pPr>
              <w:pStyle w:val="ad"/>
              <w:tabs>
                <w:tab w:val="left" w:pos="322"/>
              </w:tabs>
              <w:spacing w:before="0" w:after="0"/>
              <w:ind w:left="0"/>
              <w:rPr>
                <w:b/>
                <w:bCs/>
              </w:rPr>
            </w:pPr>
            <w:r w:rsidRPr="009A5A71">
              <w:rPr>
                <w:bCs/>
              </w:rPr>
              <w:t>Обязанности работодателя по организации ОТ.</w:t>
            </w:r>
            <w:r w:rsidRPr="009A5A71">
              <w:rPr>
                <w:bCs/>
                <w:lang w:val="ru-RU" w:eastAsia="ru-RU"/>
              </w:rPr>
              <w:t xml:space="preserve"> </w:t>
            </w:r>
            <w:r w:rsidRPr="009A5A71">
              <w:rPr>
                <w:bCs/>
                <w:lang w:val="ru-RU"/>
              </w:rPr>
              <w:t>Обязанности работодателя по обеспечению работников их права на ОТ.</w:t>
            </w:r>
          </w:p>
        </w:tc>
        <w:tc>
          <w:tcPr>
            <w:tcW w:w="680" w:type="pct"/>
            <w:shd w:val="clear" w:color="auto" w:fill="auto"/>
            <w:vAlign w:val="center"/>
          </w:tcPr>
          <w:p w14:paraId="573410A8" w14:textId="3B644070"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036FD53A"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023FC21F"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25B300D4" w14:textId="63A8F86E" w:rsidTr="00054FBB">
        <w:trPr>
          <w:gridAfter w:val="1"/>
          <w:wAfter w:w="10" w:type="pct"/>
          <w:trHeight w:val="23"/>
        </w:trPr>
        <w:tc>
          <w:tcPr>
            <w:tcW w:w="865" w:type="pct"/>
            <w:vMerge/>
            <w:shd w:val="clear" w:color="auto" w:fill="auto"/>
          </w:tcPr>
          <w:p w14:paraId="4B9ACB5E"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0C78C193" w14:textId="77777777" w:rsidR="00054FBB" w:rsidRPr="009A5A71" w:rsidRDefault="00054FBB" w:rsidP="009A5A71">
            <w:pPr>
              <w:pStyle w:val="ad"/>
              <w:tabs>
                <w:tab w:val="left" w:pos="307"/>
              </w:tabs>
              <w:spacing w:before="0" w:after="0"/>
              <w:ind w:left="0"/>
              <w:rPr>
                <w:bCs/>
              </w:rPr>
            </w:pPr>
            <w:r w:rsidRPr="009A5A71">
              <w:rPr>
                <w:bCs/>
                <w:lang w:val="ru-RU"/>
              </w:rPr>
              <w:t>Права и обязанности работников в области ОТ.</w:t>
            </w:r>
          </w:p>
        </w:tc>
        <w:tc>
          <w:tcPr>
            <w:tcW w:w="680" w:type="pct"/>
            <w:shd w:val="clear" w:color="auto" w:fill="auto"/>
            <w:vAlign w:val="center"/>
          </w:tcPr>
          <w:p w14:paraId="0FA6D183"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0DC04F68"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18C0E379"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2C89E767" w14:textId="5A7E31BE" w:rsidTr="00054FBB">
        <w:trPr>
          <w:gridAfter w:val="1"/>
          <w:wAfter w:w="10" w:type="pct"/>
          <w:trHeight w:val="23"/>
        </w:trPr>
        <w:tc>
          <w:tcPr>
            <w:tcW w:w="865" w:type="pct"/>
            <w:vMerge w:val="restart"/>
            <w:shd w:val="clear" w:color="auto" w:fill="auto"/>
          </w:tcPr>
          <w:p w14:paraId="5F3399C2" w14:textId="77777777"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b/>
                <w:bCs/>
                <w:sz w:val="24"/>
                <w:szCs w:val="24"/>
              </w:rPr>
              <w:t>Тема 1.3</w:t>
            </w:r>
            <w:r w:rsidRPr="009A5A71">
              <w:rPr>
                <w:rFonts w:ascii="Times New Roman" w:eastAsia="Calibri" w:hAnsi="Times New Roman"/>
                <w:bCs/>
                <w:sz w:val="24"/>
                <w:szCs w:val="24"/>
                <w:lang w:eastAsia="en-US"/>
              </w:rPr>
              <w:t xml:space="preserve"> </w:t>
            </w:r>
            <w:r w:rsidRPr="009A5A71">
              <w:rPr>
                <w:rFonts w:ascii="Times New Roman" w:eastAsia="Calibri" w:hAnsi="Times New Roman"/>
                <w:b/>
                <w:bCs/>
                <w:sz w:val="24"/>
                <w:szCs w:val="24"/>
                <w:lang w:eastAsia="en-US"/>
              </w:rPr>
              <w:t xml:space="preserve">Рабочее время и время </w:t>
            </w:r>
            <w:r w:rsidRPr="009A5A71">
              <w:rPr>
                <w:rFonts w:ascii="Times New Roman" w:eastAsia="Calibri" w:hAnsi="Times New Roman"/>
                <w:b/>
                <w:bCs/>
                <w:sz w:val="24"/>
                <w:szCs w:val="24"/>
                <w:lang w:eastAsia="en-US"/>
              </w:rPr>
              <w:lastRenderedPageBreak/>
              <w:t>отдыха. Трудовой договор.</w:t>
            </w:r>
          </w:p>
        </w:tc>
        <w:tc>
          <w:tcPr>
            <w:tcW w:w="2361" w:type="pct"/>
            <w:shd w:val="clear" w:color="auto" w:fill="auto"/>
          </w:tcPr>
          <w:p w14:paraId="599E9206" w14:textId="65F6159B"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b/>
                <w:bCs/>
                <w:sz w:val="24"/>
                <w:szCs w:val="24"/>
              </w:rPr>
              <w:lastRenderedPageBreak/>
              <w:t>Содержание</w:t>
            </w:r>
          </w:p>
        </w:tc>
        <w:tc>
          <w:tcPr>
            <w:tcW w:w="680" w:type="pct"/>
            <w:shd w:val="clear" w:color="auto" w:fill="auto"/>
            <w:vAlign w:val="center"/>
          </w:tcPr>
          <w:p w14:paraId="3354D542" w14:textId="1008D15F" w:rsidR="00054FBB" w:rsidRPr="009A5A71" w:rsidRDefault="00054FBB" w:rsidP="009A5A71">
            <w:pPr>
              <w:spacing w:after="0" w:line="240" w:lineRule="auto"/>
              <w:jc w:val="center"/>
              <w:rPr>
                <w:rFonts w:ascii="Times New Roman" w:hAnsi="Times New Roman"/>
                <w:b/>
                <w:bCs/>
                <w:sz w:val="24"/>
                <w:szCs w:val="24"/>
                <w:lang w:val="en-US"/>
              </w:rPr>
            </w:pPr>
          </w:p>
        </w:tc>
        <w:tc>
          <w:tcPr>
            <w:tcW w:w="471" w:type="pct"/>
            <w:shd w:val="clear" w:color="auto" w:fill="auto"/>
          </w:tcPr>
          <w:p w14:paraId="58862017"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4036CA9F" w14:textId="0DA1D4FB"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sz w:val="24"/>
                <w:szCs w:val="24"/>
              </w:rPr>
              <w:t>ОК 01, ОК 02, ОК 04</w:t>
            </w:r>
          </w:p>
        </w:tc>
      </w:tr>
      <w:tr w:rsidR="00054FBB" w:rsidRPr="009A5A71" w14:paraId="04EB9D49" w14:textId="6159360F" w:rsidTr="00054FBB">
        <w:trPr>
          <w:gridAfter w:val="1"/>
          <w:wAfter w:w="10" w:type="pct"/>
          <w:trHeight w:val="23"/>
        </w:trPr>
        <w:tc>
          <w:tcPr>
            <w:tcW w:w="865" w:type="pct"/>
            <w:vMerge/>
            <w:shd w:val="clear" w:color="auto" w:fill="auto"/>
          </w:tcPr>
          <w:p w14:paraId="417F141D"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43337121" w14:textId="77777777" w:rsidR="00054FBB" w:rsidRPr="009A5A71" w:rsidRDefault="00054FBB" w:rsidP="009A5A71">
            <w:pPr>
              <w:pStyle w:val="ad"/>
              <w:tabs>
                <w:tab w:val="left" w:pos="337"/>
              </w:tabs>
              <w:spacing w:before="0" w:after="0"/>
              <w:ind w:left="0"/>
              <w:rPr>
                <w:rFonts w:eastAsia="Calibri"/>
                <w:bCs/>
                <w:lang w:eastAsia="en-US"/>
              </w:rPr>
            </w:pPr>
            <w:r w:rsidRPr="009A5A71">
              <w:rPr>
                <w:rFonts w:eastAsia="Calibri"/>
                <w:bCs/>
                <w:lang w:val="ru-RU" w:eastAsia="en-US"/>
              </w:rPr>
              <w:t>Продолжительность рабочего времени. Работа в ночное время, ограничения. Сверхурочные работы. Виды времени отдыха.</w:t>
            </w:r>
          </w:p>
        </w:tc>
        <w:tc>
          <w:tcPr>
            <w:tcW w:w="680" w:type="pct"/>
            <w:shd w:val="clear" w:color="auto" w:fill="auto"/>
            <w:vAlign w:val="center"/>
          </w:tcPr>
          <w:p w14:paraId="2787DB9A" w14:textId="3D54E455"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220069E8"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7CF7FC5D"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3B4260F4" w14:textId="4674FE0D" w:rsidTr="00054FBB">
        <w:trPr>
          <w:gridAfter w:val="1"/>
          <w:wAfter w:w="10" w:type="pct"/>
          <w:trHeight w:val="23"/>
        </w:trPr>
        <w:tc>
          <w:tcPr>
            <w:tcW w:w="865" w:type="pct"/>
            <w:vMerge/>
            <w:shd w:val="clear" w:color="auto" w:fill="auto"/>
          </w:tcPr>
          <w:p w14:paraId="5DFDAF3E"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6838C06D" w14:textId="77777777" w:rsidR="00054FBB" w:rsidRPr="009A5A71" w:rsidRDefault="00054FBB" w:rsidP="009A5A71">
            <w:pPr>
              <w:pStyle w:val="ad"/>
              <w:tabs>
                <w:tab w:val="left" w:pos="337"/>
              </w:tabs>
              <w:spacing w:before="0" w:after="0"/>
              <w:ind w:left="0"/>
              <w:rPr>
                <w:rFonts w:eastAsia="Calibri"/>
                <w:bCs/>
                <w:lang w:val="ru-RU" w:eastAsia="en-US"/>
              </w:rPr>
            </w:pPr>
            <w:r w:rsidRPr="009A5A71">
              <w:rPr>
                <w:rFonts w:eastAsia="Calibri"/>
                <w:bCs/>
                <w:lang w:val="ru-RU" w:eastAsia="en-US"/>
              </w:rPr>
              <w:t>Содержание, изменение содержания, срок трудового договора. Оформление приема на работу, перевод на другую работу, отстранение от работы, расторжение трудового договора.</w:t>
            </w:r>
          </w:p>
        </w:tc>
        <w:tc>
          <w:tcPr>
            <w:tcW w:w="680" w:type="pct"/>
            <w:shd w:val="clear" w:color="auto" w:fill="auto"/>
            <w:vAlign w:val="center"/>
          </w:tcPr>
          <w:p w14:paraId="643B0CCF"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48673AAA"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2BCEC3BB"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48F37549" w14:textId="543A7AD9" w:rsidTr="00054FBB">
        <w:trPr>
          <w:gridAfter w:val="1"/>
          <w:wAfter w:w="10" w:type="pct"/>
          <w:trHeight w:val="23"/>
        </w:trPr>
        <w:tc>
          <w:tcPr>
            <w:tcW w:w="865" w:type="pct"/>
            <w:vMerge w:val="restart"/>
            <w:shd w:val="clear" w:color="auto" w:fill="auto"/>
          </w:tcPr>
          <w:p w14:paraId="7C8E3845" w14:textId="77777777"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b/>
                <w:bCs/>
                <w:sz w:val="24"/>
                <w:szCs w:val="24"/>
              </w:rPr>
              <w:t>Тема 1.4</w:t>
            </w:r>
            <w:r w:rsidRPr="009A5A71">
              <w:rPr>
                <w:rFonts w:ascii="Times New Roman" w:eastAsia="Calibri" w:hAnsi="Times New Roman"/>
                <w:bCs/>
                <w:sz w:val="24"/>
                <w:szCs w:val="24"/>
                <w:lang w:eastAsia="en-US"/>
              </w:rPr>
              <w:t xml:space="preserve"> </w:t>
            </w:r>
            <w:r w:rsidRPr="009A5A71">
              <w:rPr>
                <w:rFonts w:ascii="Times New Roman" w:eastAsia="Calibri" w:hAnsi="Times New Roman"/>
                <w:b/>
                <w:bCs/>
                <w:sz w:val="24"/>
                <w:szCs w:val="24"/>
                <w:lang w:eastAsia="en-US"/>
              </w:rPr>
              <w:t>Система управления ОТ. Организация работ по ОТ на предприятиях</w:t>
            </w:r>
          </w:p>
        </w:tc>
        <w:tc>
          <w:tcPr>
            <w:tcW w:w="2361" w:type="pct"/>
            <w:shd w:val="clear" w:color="auto" w:fill="auto"/>
            <w:vAlign w:val="center"/>
          </w:tcPr>
          <w:p w14:paraId="7711A1C7" w14:textId="3CF67546"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b/>
                <w:bCs/>
                <w:sz w:val="24"/>
                <w:szCs w:val="24"/>
              </w:rPr>
              <w:t>Содержание</w:t>
            </w:r>
          </w:p>
        </w:tc>
        <w:tc>
          <w:tcPr>
            <w:tcW w:w="680" w:type="pct"/>
            <w:shd w:val="clear" w:color="auto" w:fill="auto"/>
            <w:vAlign w:val="center"/>
          </w:tcPr>
          <w:p w14:paraId="7A785317" w14:textId="7CC85AE8" w:rsidR="00054FBB" w:rsidRPr="009A5A71" w:rsidRDefault="00054FBB" w:rsidP="009A5A71">
            <w:pPr>
              <w:spacing w:after="0" w:line="240" w:lineRule="auto"/>
              <w:jc w:val="center"/>
              <w:rPr>
                <w:rFonts w:ascii="Times New Roman" w:hAnsi="Times New Roman"/>
                <w:b/>
                <w:bCs/>
                <w:sz w:val="24"/>
                <w:szCs w:val="24"/>
                <w:lang w:val="en-US"/>
              </w:rPr>
            </w:pPr>
          </w:p>
        </w:tc>
        <w:tc>
          <w:tcPr>
            <w:tcW w:w="471" w:type="pct"/>
            <w:shd w:val="clear" w:color="auto" w:fill="auto"/>
          </w:tcPr>
          <w:p w14:paraId="751886AC"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0E5DEA4B" w14:textId="147456B9"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sz w:val="24"/>
                <w:szCs w:val="24"/>
              </w:rPr>
              <w:t>ОК 01, ОК 02, ОК 04</w:t>
            </w:r>
          </w:p>
        </w:tc>
      </w:tr>
      <w:tr w:rsidR="00054FBB" w:rsidRPr="009A5A71" w14:paraId="79E32A8F" w14:textId="0AA2C762" w:rsidTr="00054FBB">
        <w:trPr>
          <w:gridAfter w:val="1"/>
          <w:wAfter w:w="10" w:type="pct"/>
          <w:trHeight w:val="23"/>
        </w:trPr>
        <w:tc>
          <w:tcPr>
            <w:tcW w:w="865" w:type="pct"/>
            <w:vMerge/>
            <w:shd w:val="clear" w:color="auto" w:fill="auto"/>
          </w:tcPr>
          <w:p w14:paraId="3EE754A6"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vAlign w:val="center"/>
          </w:tcPr>
          <w:p w14:paraId="4BA74A0F" w14:textId="77777777" w:rsidR="00054FBB" w:rsidRPr="009A5A71" w:rsidRDefault="00054FBB" w:rsidP="009A5A71">
            <w:pPr>
              <w:pStyle w:val="ad"/>
              <w:tabs>
                <w:tab w:val="left" w:pos="352"/>
              </w:tabs>
              <w:spacing w:before="0" w:after="0"/>
              <w:ind w:left="0"/>
              <w:rPr>
                <w:rFonts w:eastAsia="Calibri"/>
                <w:bCs/>
                <w:lang w:eastAsia="en-US"/>
              </w:rPr>
            </w:pPr>
            <w:r w:rsidRPr="009A5A71">
              <w:rPr>
                <w:rFonts w:eastAsia="Calibri"/>
                <w:bCs/>
                <w:lang w:eastAsia="en-US"/>
              </w:rPr>
              <w:t>Государственное управление ОТ.</w:t>
            </w:r>
          </w:p>
        </w:tc>
        <w:tc>
          <w:tcPr>
            <w:tcW w:w="680" w:type="pct"/>
            <w:shd w:val="clear" w:color="auto" w:fill="auto"/>
            <w:vAlign w:val="center"/>
          </w:tcPr>
          <w:p w14:paraId="6BD0EE8C" w14:textId="2D5461CE"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495C6D8A"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32A36445"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5CD06BF4" w14:textId="0667F02E" w:rsidTr="00054FBB">
        <w:trPr>
          <w:gridAfter w:val="1"/>
          <w:wAfter w:w="10" w:type="pct"/>
          <w:trHeight w:val="23"/>
        </w:trPr>
        <w:tc>
          <w:tcPr>
            <w:tcW w:w="865" w:type="pct"/>
            <w:vMerge/>
            <w:shd w:val="clear" w:color="auto" w:fill="auto"/>
          </w:tcPr>
          <w:p w14:paraId="1AE4B194"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vAlign w:val="center"/>
          </w:tcPr>
          <w:p w14:paraId="527D3788" w14:textId="77777777" w:rsidR="00054FBB" w:rsidRPr="009A5A71" w:rsidRDefault="00054FBB" w:rsidP="009A5A71">
            <w:pPr>
              <w:pStyle w:val="ad"/>
              <w:tabs>
                <w:tab w:val="left" w:pos="352"/>
              </w:tabs>
              <w:spacing w:before="0" w:after="0"/>
              <w:ind w:left="0"/>
              <w:rPr>
                <w:rFonts w:eastAsia="Calibri"/>
                <w:bCs/>
                <w:lang w:eastAsia="en-US"/>
              </w:rPr>
            </w:pPr>
            <w:r w:rsidRPr="009A5A71">
              <w:rPr>
                <w:rFonts w:eastAsia="Calibri"/>
                <w:bCs/>
                <w:iCs/>
                <w:lang w:val="ru-RU" w:eastAsia="en-US"/>
              </w:rPr>
              <w:t>Применение СУОТ в организации</w:t>
            </w:r>
          </w:p>
        </w:tc>
        <w:tc>
          <w:tcPr>
            <w:tcW w:w="680" w:type="pct"/>
            <w:shd w:val="clear" w:color="auto" w:fill="auto"/>
            <w:vAlign w:val="center"/>
          </w:tcPr>
          <w:p w14:paraId="28C84229"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259EEBFF"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61893915"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50567859" w14:textId="2E0665AE" w:rsidTr="00054FBB">
        <w:trPr>
          <w:gridAfter w:val="1"/>
          <w:wAfter w:w="10" w:type="pct"/>
          <w:trHeight w:val="23"/>
        </w:trPr>
        <w:tc>
          <w:tcPr>
            <w:tcW w:w="865" w:type="pct"/>
            <w:vMerge/>
            <w:shd w:val="clear" w:color="auto" w:fill="auto"/>
          </w:tcPr>
          <w:p w14:paraId="42CA5312"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vAlign w:val="center"/>
          </w:tcPr>
          <w:p w14:paraId="66E1B4CD" w14:textId="77777777" w:rsidR="00054FBB" w:rsidRPr="009A5A71" w:rsidRDefault="00054FBB" w:rsidP="009A5A71">
            <w:pPr>
              <w:pStyle w:val="ad"/>
              <w:tabs>
                <w:tab w:val="left" w:pos="367"/>
              </w:tabs>
              <w:spacing w:before="0" w:after="0"/>
              <w:ind w:left="0"/>
              <w:rPr>
                <w:rFonts w:eastAsia="Calibri"/>
                <w:bCs/>
                <w:lang w:eastAsia="en-US"/>
              </w:rPr>
            </w:pPr>
            <w:r w:rsidRPr="009A5A71">
              <w:rPr>
                <w:rFonts w:eastAsia="Calibri"/>
                <w:bCs/>
                <w:lang w:eastAsia="en-US"/>
              </w:rPr>
              <w:t>Определение опасностей и рисков.</w:t>
            </w:r>
          </w:p>
        </w:tc>
        <w:tc>
          <w:tcPr>
            <w:tcW w:w="680" w:type="pct"/>
            <w:shd w:val="clear" w:color="auto" w:fill="auto"/>
            <w:vAlign w:val="center"/>
          </w:tcPr>
          <w:p w14:paraId="7BE1FF73" w14:textId="77777777" w:rsidR="00054FBB" w:rsidRPr="009A5A71" w:rsidRDefault="00054FBB" w:rsidP="009A5A71">
            <w:pPr>
              <w:spacing w:after="0" w:line="240" w:lineRule="auto"/>
              <w:rPr>
                <w:rFonts w:ascii="Times New Roman" w:hAnsi="Times New Roman"/>
                <w:b/>
                <w:bCs/>
                <w:sz w:val="24"/>
                <w:szCs w:val="24"/>
                <w:lang w:val="en-US"/>
              </w:rPr>
            </w:pPr>
          </w:p>
        </w:tc>
        <w:tc>
          <w:tcPr>
            <w:tcW w:w="471" w:type="pct"/>
            <w:shd w:val="clear" w:color="auto" w:fill="auto"/>
          </w:tcPr>
          <w:p w14:paraId="2811DCF5"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3DCE6C68"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7BF47A95" w14:textId="72F4CD0D" w:rsidTr="00054FBB">
        <w:trPr>
          <w:gridAfter w:val="1"/>
          <w:wAfter w:w="10" w:type="pct"/>
          <w:trHeight w:val="23"/>
        </w:trPr>
        <w:tc>
          <w:tcPr>
            <w:tcW w:w="865" w:type="pct"/>
            <w:vMerge w:val="restart"/>
            <w:shd w:val="clear" w:color="auto" w:fill="auto"/>
          </w:tcPr>
          <w:p w14:paraId="2053C3E7" w14:textId="77777777"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b/>
                <w:bCs/>
                <w:sz w:val="24"/>
                <w:szCs w:val="24"/>
              </w:rPr>
              <w:t>Тема 1.5</w:t>
            </w:r>
            <w:r w:rsidRPr="009A5A71">
              <w:rPr>
                <w:rFonts w:ascii="Times New Roman" w:eastAsia="Calibri" w:hAnsi="Times New Roman"/>
                <w:bCs/>
                <w:sz w:val="24"/>
                <w:szCs w:val="24"/>
                <w:lang w:eastAsia="en-US"/>
              </w:rPr>
              <w:t xml:space="preserve"> </w:t>
            </w:r>
            <w:r w:rsidRPr="009A5A71">
              <w:rPr>
                <w:rFonts w:ascii="Times New Roman" w:eastAsia="Calibri" w:hAnsi="Times New Roman"/>
                <w:b/>
                <w:bCs/>
                <w:sz w:val="24"/>
                <w:szCs w:val="24"/>
                <w:lang w:eastAsia="en-US"/>
              </w:rPr>
              <w:t>Инструктаж, обучение, проверка знаний и допуск персонала к работе</w:t>
            </w:r>
          </w:p>
        </w:tc>
        <w:tc>
          <w:tcPr>
            <w:tcW w:w="2361" w:type="pct"/>
            <w:shd w:val="clear" w:color="auto" w:fill="auto"/>
            <w:vAlign w:val="center"/>
          </w:tcPr>
          <w:p w14:paraId="488F3907" w14:textId="0519CF5B" w:rsidR="00054FBB" w:rsidRPr="009A5A71" w:rsidRDefault="00054FBB" w:rsidP="009A5A71">
            <w:pPr>
              <w:spacing w:after="0" w:line="240" w:lineRule="auto"/>
              <w:rPr>
                <w:rFonts w:ascii="Times New Roman" w:eastAsia="Calibri" w:hAnsi="Times New Roman"/>
                <w:bCs/>
                <w:sz w:val="24"/>
                <w:szCs w:val="24"/>
                <w:lang w:eastAsia="en-US"/>
              </w:rPr>
            </w:pPr>
            <w:r w:rsidRPr="009A5A71">
              <w:rPr>
                <w:rFonts w:ascii="Times New Roman" w:hAnsi="Times New Roman"/>
                <w:b/>
                <w:bCs/>
                <w:sz w:val="24"/>
                <w:szCs w:val="24"/>
              </w:rPr>
              <w:t>Содержание</w:t>
            </w:r>
          </w:p>
        </w:tc>
        <w:tc>
          <w:tcPr>
            <w:tcW w:w="680" w:type="pct"/>
            <w:shd w:val="clear" w:color="auto" w:fill="auto"/>
            <w:vAlign w:val="center"/>
          </w:tcPr>
          <w:p w14:paraId="398B9FA7" w14:textId="1938E87E" w:rsidR="00054FBB" w:rsidRPr="009A5A71" w:rsidRDefault="00054FBB" w:rsidP="009A5A71">
            <w:pPr>
              <w:spacing w:after="0" w:line="240" w:lineRule="auto"/>
              <w:jc w:val="center"/>
              <w:rPr>
                <w:rFonts w:ascii="Times New Roman" w:hAnsi="Times New Roman"/>
                <w:b/>
                <w:bCs/>
                <w:sz w:val="24"/>
                <w:szCs w:val="24"/>
              </w:rPr>
            </w:pPr>
          </w:p>
        </w:tc>
        <w:tc>
          <w:tcPr>
            <w:tcW w:w="471" w:type="pct"/>
            <w:shd w:val="clear" w:color="auto" w:fill="auto"/>
          </w:tcPr>
          <w:p w14:paraId="3C78A8E7"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2FE6CBBC" w14:textId="4E2FB582"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sz w:val="24"/>
                <w:szCs w:val="24"/>
              </w:rPr>
              <w:t>ОК 01, ОК 02, ОК 04</w:t>
            </w:r>
          </w:p>
        </w:tc>
      </w:tr>
      <w:tr w:rsidR="00054FBB" w:rsidRPr="009A5A71" w14:paraId="32676528" w14:textId="16D08397" w:rsidTr="00054FBB">
        <w:trPr>
          <w:gridAfter w:val="1"/>
          <w:wAfter w:w="10" w:type="pct"/>
          <w:trHeight w:val="23"/>
        </w:trPr>
        <w:tc>
          <w:tcPr>
            <w:tcW w:w="865" w:type="pct"/>
            <w:vMerge/>
            <w:shd w:val="clear" w:color="auto" w:fill="auto"/>
          </w:tcPr>
          <w:p w14:paraId="6D0FB012"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vAlign w:val="center"/>
          </w:tcPr>
          <w:p w14:paraId="0DE28BD1" w14:textId="77777777" w:rsidR="00054FBB" w:rsidRPr="009A5A71" w:rsidRDefault="00054FBB" w:rsidP="009A5A71">
            <w:pPr>
              <w:pStyle w:val="ad"/>
              <w:tabs>
                <w:tab w:val="left" w:pos="367"/>
              </w:tabs>
              <w:spacing w:before="0" w:after="0"/>
              <w:ind w:left="0"/>
              <w:rPr>
                <w:rFonts w:eastAsia="Calibri"/>
                <w:bCs/>
                <w:lang w:eastAsia="en-US"/>
              </w:rPr>
            </w:pPr>
            <w:r w:rsidRPr="009A5A71">
              <w:rPr>
                <w:rFonts w:eastAsia="Calibri"/>
                <w:bCs/>
                <w:lang w:val="ru-RU" w:eastAsia="en-US"/>
              </w:rPr>
              <w:t>Виды инструктажей, цель и условия проведения.</w:t>
            </w:r>
          </w:p>
        </w:tc>
        <w:tc>
          <w:tcPr>
            <w:tcW w:w="680" w:type="pct"/>
            <w:shd w:val="clear" w:color="auto" w:fill="auto"/>
            <w:vAlign w:val="center"/>
          </w:tcPr>
          <w:p w14:paraId="471A8C58" w14:textId="373BD648"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6086E761"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01E6A470"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24F66CB5" w14:textId="4F393201" w:rsidTr="00054FBB">
        <w:trPr>
          <w:gridAfter w:val="1"/>
          <w:wAfter w:w="10" w:type="pct"/>
          <w:trHeight w:val="23"/>
        </w:trPr>
        <w:tc>
          <w:tcPr>
            <w:tcW w:w="865" w:type="pct"/>
            <w:vMerge/>
            <w:shd w:val="clear" w:color="auto" w:fill="auto"/>
          </w:tcPr>
          <w:p w14:paraId="43A07F1B"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vAlign w:val="center"/>
          </w:tcPr>
          <w:p w14:paraId="7F3904E6" w14:textId="77777777" w:rsidR="00054FBB" w:rsidRPr="009A5A71" w:rsidRDefault="00054FBB" w:rsidP="009A5A71">
            <w:pPr>
              <w:pStyle w:val="ad"/>
              <w:tabs>
                <w:tab w:val="left" w:pos="367"/>
              </w:tabs>
              <w:spacing w:before="0" w:after="0"/>
              <w:ind w:left="0"/>
              <w:rPr>
                <w:rFonts w:eastAsia="Calibri"/>
                <w:bCs/>
                <w:lang w:val="ru-RU" w:eastAsia="en-US"/>
              </w:rPr>
            </w:pPr>
            <w:r w:rsidRPr="009A5A71">
              <w:rPr>
                <w:rFonts w:eastAsia="Calibri"/>
                <w:bCs/>
                <w:lang w:val="ru-RU" w:eastAsia="en-US"/>
              </w:rPr>
              <w:t>Обучение, проверка знаний, стажировка, дублирование.</w:t>
            </w:r>
          </w:p>
        </w:tc>
        <w:tc>
          <w:tcPr>
            <w:tcW w:w="680" w:type="pct"/>
            <w:shd w:val="clear" w:color="auto" w:fill="auto"/>
            <w:vAlign w:val="center"/>
          </w:tcPr>
          <w:p w14:paraId="497DE071"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7D1836AC"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76EE8655"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770811AB" w14:textId="193DF774" w:rsidTr="00054FBB">
        <w:trPr>
          <w:gridAfter w:val="1"/>
          <w:wAfter w:w="10" w:type="pct"/>
          <w:trHeight w:val="23"/>
        </w:trPr>
        <w:tc>
          <w:tcPr>
            <w:tcW w:w="865" w:type="pct"/>
            <w:vMerge w:val="restart"/>
            <w:shd w:val="clear" w:color="auto" w:fill="auto"/>
          </w:tcPr>
          <w:p w14:paraId="1CB517EC" w14:textId="77777777"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b/>
                <w:bCs/>
                <w:sz w:val="24"/>
                <w:szCs w:val="24"/>
              </w:rPr>
              <w:t>Тема 1.6</w:t>
            </w:r>
            <w:r w:rsidRPr="009A5A71">
              <w:rPr>
                <w:rFonts w:ascii="Times New Roman" w:eastAsia="Calibri" w:hAnsi="Times New Roman"/>
                <w:bCs/>
                <w:sz w:val="24"/>
                <w:szCs w:val="24"/>
                <w:lang w:eastAsia="en-US"/>
              </w:rPr>
              <w:t xml:space="preserve"> </w:t>
            </w:r>
            <w:r w:rsidRPr="009A5A71">
              <w:rPr>
                <w:rFonts w:ascii="Times New Roman" w:eastAsia="Calibri" w:hAnsi="Times New Roman"/>
                <w:b/>
                <w:bCs/>
                <w:sz w:val="24"/>
                <w:szCs w:val="24"/>
                <w:lang w:eastAsia="en-US"/>
              </w:rPr>
              <w:t>Несчастные случаи на производстве.</w:t>
            </w:r>
          </w:p>
        </w:tc>
        <w:tc>
          <w:tcPr>
            <w:tcW w:w="2361" w:type="pct"/>
            <w:shd w:val="clear" w:color="auto" w:fill="auto"/>
            <w:vAlign w:val="center"/>
          </w:tcPr>
          <w:p w14:paraId="6A638D1A" w14:textId="5D47F609" w:rsidR="00054FBB" w:rsidRPr="009A5A71" w:rsidRDefault="00054FBB" w:rsidP="009A5A71">
            <w:pPr>
              <w:spacing w:after="0" w:line="240" w:lineRule="auto"/>
              <w:rPr>
                <w:rFonts w:ascii="Times New Roman" w:eastAsia="Calibri" w:hAnsi="Times New Roman"/>
                <w:b/>
                <w:bCs/>
                <w:sz w:val="24"/>
                <w:szCs w:val="24"/>
                <w:lang w:eastAsia="en-US"/>
              </w:rPr>
            </w:pPr>
            <w:r w:rsidRPr="009A5A71">
              <w:rPr>
                <w:rFonts w:ascii="Times New Roman" w:hAnsi="Times New Roman"/>
                <w:b/>
                <w:bCs/>
                <w:sz w:val="24"/>
                <w:szCs w:val="24"/>
              </w:rPr>
              <w:t>Содержание</w:t>
            </w:r>
          </w:p>
        </w:tc>
        <w:tc>
          <w:tcPr>
            <w:tcW w:w="680" w:type="pct"/>
            <w:shd w:val="clear" w:color="auto" w:fill="auto"/>
            <w:vAlign w:val="center"/>
          </w:tcPr>
          <w:p w14:paraId="08290C85" w14:textId="0D985DF4" w:rsidR="00054FBB" w:rsidRPr="009A5A71" w:rsidRDefault="00054FBB" w:rsidP="009A5A71">
            <w:pPr>
              <w:spacing w:after="0" w:line="240" w:lineRule="auto"/>
              <w:jc w:val="center"/>
              <w:rPr>
                <w:rFonts w:ascii="Times New Roman" w:hAnsi="Times New Roman"/>
                <w:b/>
                <w:bCs/>
                <w:sz w:val="24"/>
                <w:szCs w:val="24"/>
              </w:rPr>
            </w:pPr>
          </w:p>
        </w:tc>
        <w:tc>
          <w:tcPr>
            <w:tcW w:w="471" w:type="pct"/>
            <w:shd w:val="clear" w:color="auto" w:fill="auto"/>
          </w:tcPr>
          <w:p w14:paraId="29D1F746"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3A4D731F" w14:textId="17532A90"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sz w:val="24"/>
                <w:szCs w:val="24"/>
              </w:rPr>
              <w:t>ОК 01, ОК 02, ОК 04</w:t>
            </w:r>
          </w:p>
        </w:tc>
      </w:tr>
      <w:tr w:rsidR="00054FBB" w:rsidRPr="009A5A71" w14:paraId="308C140A" w14:textId="46A7E9C5" w:rsidTr="00054FBB">
        <w:trPr>
          <w:gridAfter w:val="1"/>
          <w:wAfter w:w="10" w:type="pct"/>
          <w:trHeight w:val="23"/>
        </w:trPr>
        <w:tc>
          <w:tcPr>
            <w:tcW w:w="865" w:type="pct"/>
            <w:vMerge/>
            <w:shd w:val="clear" w:color="auto" w:fill="auto"/>
          </w:tcPr>
          <w:p w14:paraId="0B9AB3C7"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vAlign w:val="center"/>
          </w:tcPr>
          <w:p w14:paraId="48EF8713" w14:textId="77777777" w:rsidR="00054FBB" w:rsidRPr="009A5A71" w:rsidRDefault="00054FBB" w:rsidP="009A5A71">
            <w:pPr>
              <w:pStyle w:val="ad"/>
              <w:tabs>
                <w:tab w:val="left" w:pos="382"/>
              </w:tabs>
              <w:spacing w:before="0" w:after="0"/>
              <w:ind w:left="0"/>
              <w:rPr>
                <w:rFonts w:eastAsia="Calibri"/>
                <w:bCs/>
                <w:lang w:eastAsia="en-US"/>
              </w:rPr>
            </w:pPr>
            <w:r w:rsidRPr="009A5A71">
              <w:rPr>
                <w:rFonts w:eastAsia="Calibri"/>
                <w:bCs/>
                <w:lang w:eastAsia="en-US"/>
              </w:rPr>
              <w:t>Производственный травматизм и его причины. Профилактика производственного травматизма.</w:t>
            </w:r>
          </w:p>
        </w:tc>
        <w:tc>
          <w:tcPr>
            <w:tcW w:w="680" w:type="pct"/>
            <w:shd w:val="clear" w:color="auto" w:fill="auto"/>
            <w:vAlign w:val="center"/>
          </w:tcPr>
          <w:p w14:paraId="281DBD12" w14:textId="29590C4B"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17EB14DD"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4B8EBE85"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7B6162AE" w14:textId="091476E0" w:rsidTr="00054FBB">
        <w:trPr>
          <w:gridAfter w:val="1"/>
          <w:wAfter w:w="10" w:type="pct"/>
          <w:trHeight w:val="23"/>
        </w:trPr>
        <w:tc>
          <w:tcPr>
            <w:tcW w:w="865" w:type="pct"/>
            <w:vMerge/>
            <w:shd w:val="clear" w:color="auto" w:fill="auto"/>
          </w:tcPr>
          <w:p w14:paraId="08E98E7D"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vAlign w:val="center"/>
          </w:tcPr>
          <w:p w14:paraId="030C1680" w14:textId="77777777" w:rsidR="00054FBB" w:rsidRPr="009A5A71" w:rsidRDefault="00054FBB" w:rsidP="009A5A71">
            <w:pPr>
              <w:pStyle w:val="ad"/>
              <w:tabs>
                <w:tab w:val="left" w:pos="400"/>
              </w:tabs>
              <w:spacing w:before="0" w:after="0"/>
              <w:ind w:left="0"/>
              <w:rPr>
                <w:rFonts w:eastAsia="Calibri"/>
                <w:bCs/>
                <w:lang w:eastAsia="en-US"/>
              </w:rPr>
            </w:pPr>
            <w:r w:rsidRPr="009A5A71">
              <w:rPr>
                <w:rFonts w:eastAsia="Calibri"/>
                <w:bCs/>
                <w:lang w:eastAsia="en-US"/>
              </w:rPr>
              <w:t>Порядок расследования</w:t>
            </w:r>
            <w:r w:rsidRPr="009A5A71">
              <w:rPr>
                <w:rFonts w:eastAsia="Calibri"/>
                <w:bCs/>
                <w:lang w:val="ru-RU" w:eastAsia="en-US"/>
              </w:rPr>
              <w:t>, оформления</w:t>
            </w:r>
            <w:r w:rsidRPr="009A5A71">
              <w:rPr>
                <w:rFonts w:eastAsia="Calibri"/>
                <w:bCs/>
                <w:lang w:eastAsia="en-US"/>
              </w:rPr>
              <w:t xml:space="preserve"> и учета несчастных случаев на производстве</w:t>
            </w:r>
          </w:p>
        </w:tc>
        <w:tc>
          <w:tcPr>
            <w:tcW w:w="680" w:type="pct"/>
            <w:shd w:val="clear" w:color="auto" w:fill="auto"/>
            <w:vAlign w:val="center"/>
          </w:tcPr>
          <w:p w14:paraId="01C7CBC0" w14:textId="77777777" w:rsidR="00054FBB" w:rsidRPr="009A5A71" w:rsidRDefault="00054FBB" w:rsidP="009A5A71">
            <w:pPr>
              <w:spacing w:after="0" w:line="240" w:lineRule="auto"/>
              <w:rPr>
                <w:rFonts w:ascii="Times New Roman" w:hAnsi="Times New Roman"/>
                <w:bCs/>
                <w:sz w:val="24"/>
                <w:szCs w:val="24"/>
              </w:rPr>
            </w:pPr>
          </w:p>
        </w:tc>
        <w:tc>
          <w:tcPr>
            <w:tcW w:w="471" w:type="pct"/>
            <w:shd w:val="clear" w:color="auto" w:fill="auto"/>
          </w:tcPr>
          <w:p w14:paraId="68E02E69"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4DF2E473"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7A155197" w14:textId="1DE426A6" w:rsidTr="00054FBB">
        <w:trPr>
          <w:gridAfter w:val="1"/>
          <w:wAfter w:w="10" w:type="pct"/>
          <w:trHeight w:val="23"/>
        </w:trPr>
        <w:tc>
          <w:tcPr>
            <w:tcW w:w="865" w:type="pct"/>
            <w:vMerge/>
            <w:shd w:val="clear" w:color="auto" w:fill="auto"/>
          </w:tcPr>
          <w:p w14:paraId="62139F06"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vAlign w:val="center"/>
          </w:tcPr>
          <w:p w14:paraId="25C8A616" w14:textId="77777777" w:rsidR="00054FBB" w:rsidRPr="009A5A71" w:rsidRDefault="00054FBB" w:rsidP="009A5A71">
            <w:pPr>
              <w:pStyle w:val="ad"/>
              <w:tabs>
                <w:tab w:val="left" w:pos="400"/>
              </w:tabs>
              <w:spacing w:before="0" w:after="0"/>
              <w:ind w:left="0"/>
              <w:rPr>
                <w:rFonts w:eastAsia="Calibri"/>
                <w:bCs/>
                <w:lang w:eastAsia="en-US"/>
              </w:rPr>
            </w:pPr>
            <w:r w:rsidRPr="009A5A71">
              <w:rPr>
                <w:rFonts w:eastAsia="Calibri"/>
                <w:b/>
                <w:bCs/>
                <w:lang w:val="ru-RU" w:eastAsia="en-US"/>
              </w:rPr>
              <w:t>В том числе практических занятий</w:t>
            </w:r>
          </w:p>
        </w:tc>
        <w:tc>
          <w:tcPr>
            <w:tcW w:w="680" w:type="pct"/>
            <w:shd w:val="clear" w:color="auto" w:fill="auto"/>
            <w:vAlign w:val="center"/>
          </w:tcPr>
          <w:p w14:paraId="1D986BF7" w14:textId="58396AFE"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7B72B1A0"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0DF1474F"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148ECC29" w14:textId="4E5D011F" w:rsidTr="00054FBB">
        <w:trPr>
          <w:gridAfter w:val="1"/>
          <w:wAfter w:w="10" w:type="pct"/>
          <w:trHeight w:val="23"/>
        </w:trPr>
        <w:tc>
          <w:tcPr>
            <w:tcW w:w="865" w:type="pct"/>
            <w:vMerge/>
            <w:shd w:val="clear" w:color="auto" w:fill="auto"/>
          </w:tcPr>
          <w:p w14:paraId="1EE80179"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vAlign w:val="center"/>
          </w:tcPr>
          <w:p w14:paraId="458D3CEC" w14:textId="77777777" w:rsidR="00054FBB" w:rsidRPr="009A5A71" w:rsidRDefault="00054FBB"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lang w:eastAsia="en-US"/>
              </w:rPr>
            </w:pPr>
            <w:r w:rsidRPr="009A5A71">
              <w:rPr>
                <w:rFonts w:ascii="Times New Roman" w:eastAsia="Calibri" w:hAnsi="Times New Roman"/>
                <w:b/>
                <w:bCs/>
                <w:sz w:val="24"/>
                <w:szCs w:val="24"/>
                <w:lang w:eastAsia="en-US"/>
              </w:rPr>
              <w:t xml:space="preserve">Практическое занятие 1 </w:t>
            </w:r>
            <w:r w:rsidRPr="009A5A71">
              <w:rPr>
                <w:rFonts w:ascii="Times New Roman" w:eastAsia="Calibri" w:hAnsi="Times New Roman"/>
                <w:bCs/>
                <w:sz w:val="24"/>
                <w:szCs w:val="24"/>
                <w:lang w:eastAsia="en-US"/>
              </w:rPr>
              <w:t>Оформление акта расследования НС по форме Н-1</w:t>
            </w:r>
          </w:p>
        </w:tc>
        <w:tc>
          <w:tcPr>
            <w:tcW w:w="680" w:type="pct"/>
            <w:shd w:val="clear" w:color="auto" w:fill="auto"/>
            <w:vAlign w:val="center"/>
          </w:tcPr>
          <w:p w14:paraId="56670BE4"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4A4001B8"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2278467D"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1AC9DB6F" w14:textId="78116E3C" w:rsidTr="00F42DE6">
        <w:trPr>
          <w:gridAfter w:val="1"/>
          <w:wAfter w:w="10" w:type="pct"/>
          <w:trHeight w:val="23"/>
        </w:trPr>
        <w:tc>
          <w:tcPr>
            <w:tcW w:w="3226" w:type="pct"/>
            <w:gridSpan w:val="2"/>
            <w:shd w:val="clear" w:color="auto" w:fill="auto"/>
          </w:tcPr>
          <w:p w14:paraId="007BC0AC" w14:textId="1945FE42" w:rsidR="00054FBB" w:rsidRPr="009A5A71" w:rsidRDefault="00054FBB" w:rsidP="009A5A71">
            <w:pPr>
              <w:spacing w:after="0" w:line="240" w:lineRule="auto"/>
              <w:rPr>
                <w:rFonts w:ascii="Times New Roman" w:eastAsia="Calibri" w:hAnsi="Times New Roman"/>
                <w:b/>
                <w:bCs/>
                <w:sz w:val="24"/>
                <w:szCs w:val="24"/>
                <w:lang w:eastAsia="en-US"/>
              </w:rPr>
            </w:pPr>
            <w:r w:rsidRPr="009A5A71">
              <w:rPr>
                <w:rFonts w:ascii="Times New Roman" w:eastAsia="Calibri" w:hAnsi="Times New Roman"/>
                <w:b/>
                <w:bCs/>
                <w:sz w:val="24"/>
                <w:szCs w:val="24"/>
                <w:lang w:eastAsia="en-US"/>
              </w:rPr>
              <w:t>Раздел 2.</w:t>
            </w:r>
            <w:r w:rsidRPr="009A5A71">
              <w:rPr>
                <w:rFonts w:ascii="Times New Roman" w:hAnsi="Times New Roman"/>
                <w:b/>
                <w:bCs/>
                <w:sz w:val="24"/>
                <w:szCs w:val="24"/>
              </w:rPr>
              <w:t xml:space="preserve"> </w:t>
            </w:r>
            <w:r w:rsidRPr="009A5A71">
              <w:rPr>
                <w:rFonts w:ascii="Times New Roman" w:eastAsia="Calibri" w:hAnsi="Times New Roman"/>
                <w:b/>
                <w:bCs/>
                <w:sz w:val="24"/>
                <w:szCs w:val="24"/>
                <w:lang w:eastAsia="en-US"/>
              </w:rPr>
              <w:t>Производственная санитария (гигиена труда)</w:t>
            </w:r>
          </w:p>
        </w:tc>
        <w:tc>
          <w:tcPr>
            <w:tcW w:w="680" w:type="pct"/>
            <w:shd w:val="clear" w:color="auto" w:fill="auto"/>
            <w:vAlign w:val="center"/>
          </w:tcPr>
          <w:p w14:paraId="269B3AB6" w14:textId="284F187B" w:rsidR="00054FBB" w:rsidRPr="009A5A71" w:rsidRDefault="00D76C8F" w:rsidP="009A5A71">
            <w:pPr>
              <w:spacing w:after="0" w:line="240" w:lineRule="auto"/>
              <w:jc w:val="center"/>
              <w:rPr>
                <w:rFonts w:ascii="Times New Roman" w:hAnsi="Times New Roman"/>
                <w:b/>
                <w:bCs/>
                <w:sz w:val="24"/>
                <w:szCs w:val="24"/>
              </w:rPr>
            </w:pPr>
            <w:r>
              <w:rPr>
                <w:rFonts w:ascii="Times New Roman" w:hAnsi="Times New Roman"/>
                <w:b/>
                <w:bCs/>
                <w:sz w:val="24"/>
                <w:szCs w:val="24"/>
              </w:rPr>
              <w:t>4/4</w:t>
            </w:r>
          </w:p>
        </w:tc>
        <w:tc>
          <w:tcPr>
            <w:tcW w:w="471" w:type="pct"/>
            <w:shd w:val="clear" w:color="auto" w:fill="auto"/>
          </w:tcPr>
          <w:p w14:paraId="2C2822C0" w14:textId="293FFBBE" w:rsidR="00054FBB" w:rsidRPr="009A5A71" w:rsidRDefault="0057100C" w:rsidP="00F42DE6">
            <w:pPr>
              <w:spacing w:after="0" w:line="240" w:lineRule="auto"/>
              <w:jc w:val="center"/>
              <w:rPr>
                <w:rFonts w:ascii="Times New Roman" w:hAnsi="Times New Roman"/>
                <w:b/>
                <w:bCs/>
                <w:sz w:val="24"/>
                <w:szCs w:val="24"/>
              </w:rPr>
            </w:pPr>
            <w:r>
              <w:rPr>
                <w:rFonts w:ascii="Times New Roman" w:hAnsi="Times New Roman"/>
                <w:b/>
                <w:bCs/>
                <w:sz w:val="24"/>
                <w:szCs w:val="24"/>
              </w:rPr>
              <w:t>6</w:t>
            </w:r>
            <w:r w:rsidR="00F42DE6">
              <w:rPr>
                <w:rFonts w:ascii="Times New Roman" w:hAnsi="Times New Roman"/>
                <w:b/>
                <w:bCs/>
                <w:sz w:val="24"/>
                <w:szCs w:val="24"/>
              </w:rPr>
              <w:t>/</w:t>
            </w:r>
            <w:r>
              <w:rPr>
                <w:rFonts w:ascii="Times New Roman" w:hAnsi="Times New Roman"/>
                <w:b/>
                <w:bCs/>
                <w:sz w:val="24"/>
                <w:szCs w:val="24"/>
              </w:rPr>
              <w:t>6</w:t>
            </w:r>
          </w:p>
        </w:tc>
        <w:tc>
          <w:tcPr>
            <w:tcW w:w="613" w:type="pct"/>
            <w:shd w:val="clear" w:color="auto" w:fill="auto"/>
          </w:tcPr>
          <w:p w14:paraId="3AC20BD2"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5670A30E" w14:textId="6CF0E6BE" w:rsidTr="00054FBB">
        <w:trPr>
          <w:gridAfter w:val="1"/>
          <w:wAfter w:w="10" w:type="pct"/>
          <w:trHeight w:val="23"/>
        </w:trPr>
        <w:tc>
          <w:tcPr>
            <w:tcW w:w="865" w:type="pct"/>
            <w:vMerge w:val="restart"/>
            <w:shd w:val="clear" w:color="auto" w:fill="auto"/>
          </w:tcPr>
          <w:p w14:paraId="4CF3EB95" w14:textId="77777777"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b/>
                <w:bCs/>
                <w:sz w:val="24"/>
                <w:szCs w:val="24"/>
              </w:rPr>
              <w:t>Тема 2.1</w:t>
            </w:r>
            <w:r w:rsidRPr="009A5A71">
              <w:rPr>
                <w:rFonts w:ascii="Times New Roman" w:eastAsia="Calibri" w:hAnsi="Times New Roman"/>
                <w:bCs/>
                <w:sz w:val="24"/>
                <w:szCs w:val="24"/>
                <w:lang w:eastAsia="en-US"/>
              </w:rPr>
              <w:t xml:space="preserve"> </w:t>
            </w:r>
            <w:r w:rsidRPr="009A5A71">
              <w:rPr>
                <w:rFonts w:ascii="Times New Roman" w:eastAsia="Calibri" w:hAnsi="Times New Roman"/>
                <w:b/>
                <w:bCs/>
                <w:sz w:val="24"/>
                <w:szCs w:val="24"/>
                <w:lang w:eastAsia="en-US"/>
              </w:rPr>
              <w:t>Опасные и вредные производственные факторы. Требования санитарного законодательства к условиям труда работников.</w:t>
            </w:r>
          </w:p>
        </w:tc>
        <w:tc>
          <w:tcPr>
            <w:tcW w:w="2361" w:type="pct"/>
            <w:shd w:val="clear" w:color="auto" w:fill="auto"/>
            <w:vAlign w:val="center"/>
          </w:tcPr>
          <w:p w14:paraId="44A18271" w14:textId="72F25074" w:rsidR="00054FBB" w:rsidRPr="009A5A71" w:rsidRDefault="00054FBB"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9A5A71">
              <w:rPr>
                <w:rFonts w:ascii="Times New Roman" w:hAnsi="Times New Roman"/>
                <w:b/>
                <w:bCs/>
                <w:sz w:val="24"/>
                <w:szCs w:val="24"/>
              </w:rPr>
              <w:t>Содержание</w:t>
            </w:r>
          </w:p>
        </w:tc>
        <w:tc>
          <w:tcPr>
            <w:tcW w:w="680" w:type="pct"/>
            <w:shd w:val="clear" w:color="auto" w:fill="auto"/>
            <w:vAlign w:val="center"/>
          </w:tcPr>
          <w:p w14:paraId="0315F9FA" w14:textId="7025D521" w:rsidR="00054FBB" w:rsidRPr="009A5A71" w:rsidRDefault="00054FBB" w:rsidP="009A5A71">
            <w:pPr>
              <w:spacing w:after="0" w:line="240" w:lineRule="auto"/>
              <w:jc w:val="center"/>
              <w:rPr>
                <w:rFonts w:ascii="Times New Roman" w:hAnsi="Times New Roman"/>
                <w:b/>
                <w:bCs/>
                <w:sz w:val="24"/>
                <w:szCs w:val="24"/>
              </w:rPr>
            </w:pPr>
          </w:p>
        </w:tc>
        <w:tc>
          <w:tcPr>
            <w:tcW w:w="471" w:type="pct"/>
            <w:shd w:val="clear" w:color="auto" w:fill="auto"/>
          </w:tcPr>
          <w:p w14:paraId="70DC81E8" w14:textId="4A9C7AF5"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271938F0" w14:textId="6C948883" w:rsidR="00054FBB" w:rsidRPr="009A5A71" w:rsidRDefault="00054FBB" w:rsidP="009A5A71">
            <w:pPr>
              <w:spacing w:after="0" w:line="240" w:lineRule="auto"/>
              <w:rPr>
                <w:rFonts w:ascii="Times New Roman" w:hAnsi="Times New Roman"/>
                <w:bCs/>
                <w:sz w:val="24"/>
                <w:szCs w:val="24"/>
              </w:rPr>
            </w:pPr>
            <w:r w:rsidRPr="009A5A71">
              <w:rPr>
                <w:rFonts w:ascii="Times New Roman" w:hAnsi="Times New Roman"/>
                <w:sz w:val="24"/>
                <w:szCs w:val="24"/>
              </w:rPr>
              <w:t>ОК 01, ОК 02, ОК 04</w:t>
            </w:r>
          </w:p>
        </w:tc>
      </w:tr>
      <w:tr w:rsidR="00054FBB" w:rsidRPr="009A5A71" w14:paraId="48E401D6" w14:textId="1C62C12A" w:rsidTr="00054FBB">
        <w:trPr>
          <w:gridAfter w:val="1"/>
          <w:wAfter w:w="10" w:type="pct"/>
          <w:trHeight w:val="23"/>
        </w:trPr>
        <w:tc>
          <w:tcPr>
            <w:tcW w:w="865" w:type="pct"/>
            <w:vMerge/>
            <w:shd w:val="clear" w:color="auto" w:fill="auto"/>
          </w:tcPr>
          <w:p w14:paraId="3A2C4101"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vAlign w:val="center"/>
          </w:tcPr>
          <w:p w14:paraId="4EC692F0" w14:textId="77777777" w:rsidR="00054FBB" w:rsidRPr="009A5A71" w:rsidRDefault="00054FBB" w:rsidP="009A5A71">
            <w:pPr>
              <w:pStyle w:val="ad"/>
              <w:tabs>
                <w:tab w:val="left" w:pos="3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rFonts w:eastAsia="Calibri"/>
                <w:bCs/>
                <w:lang w:eastAsia="en-US"/>
              </w:rPr>
            </w:pPr>
            <w:r w:rsidRPr="009A5A71">
              <w:rPr>
                <w:rFonts w:eastAsia="Calibri"/>
                <w:bCs/>
                <w:lang w:val="ru-RU" w:eastAsia="en-US"/>
              </w:rPr>
              <w:t>Опасные и вредные производственные факторы. Гигиеническая классификация и нормативы условий труда.</w:t>
            </w:r>
          </w:p>
        </w:tc>
        <w:tc>
          <w:tcPr>
            <w:tcW w:w="680" w:type="pct"/>
            <w:shd w:val="clear" w:color="auto" w:fill="auto"/>
            <w:vAlign w:val="center"/>
          </w:tcPr>
          <w:p w14:paraId="32FFD748" w14:textId="766E41CE"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1BF2B3AF"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532B8C44"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653DD1A9" w14:textId="75DAB52B" w:rsidTr="00054FBB">
        <w:trPr>
          <w:gridAfter w:val="1"/>
          <w:wAfter w:w="10" w:type="pct"/>
          <w:trHeight w:val="23"/>
        </w:trPr>
        <w:tc>
          <w:tcPr>
            <w:tcW w:w="865" w:type="pct"/>
            <w:vMerge/>
            <w:shd w:val="clear" w:color="auto" w:fill="auto"/>
          </w:tcPr>
          <w:p w14:paraId="6E275099"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vAlign w:val="center"/>
          </w:tcPr>
          <w:p w14:paraId="754BDFF6" w14:textId="77777777" w:rsidR="00054FBB" w:rsidRPr="009A5A71" w:rsidRDefault="00054FBB" w:rsidP="009A5A71">
            <w:pPr>
              <w:pStyle w:val="ad"/>
              <w:tabs>
                <w:tab w:val="left" w:pos="3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rPr>
                <w:rFonts w:eastAsia="Calibri"/>
                <w:bCs/>
                <w:lang w:val="ru-RU" w:eastAsia="en-US"/>
              </w:rPr>
            </w:pPr>
            <w:r w:rsidRPr="009A5A71">
              <w:rPr>
                <w:rFonts w:eastAsia="Calibri"/>
                <w:bCs/>
                <w:lang w:val="ru-RU" w:eastAsia="en-US"/>
              </w:rPr>
              <w:t>Применение средств индивидуальной и коллективной защиты работников.</w:t>
            </w:r>
          </w:p>
        </w:tc>
        <w:tc>
          <w:tcPr>
            <w:tcW w:w="680" w:type="pct"/>
            <w:shd w:val="clear" w:color="auto" w:fill="auto"/>
            <w:vAlign w:val="center"/>
          </w:tcPr>
          <w:p w14:paraId="7ADBCD3C"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5D5D7427"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4874928B"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10F56449" w14:textId="60A34BA7" w:rsidTr="00054FBB">
        <w:trPr>
          <w:gridAfter w:val="1"/>
          <w:wAfter w:w="10" w:type="pct"/>
          <w:trHeight w:val="23"/>
        </w:trPr>
        <w:tc>
          <w:tcPr>
            <w:tcW w:w="865" w:type="pct"/>
            <w:vMerge w:val="restart"/>
            <w:shd w:val="clear" w:color="auto" w:fill="auto"/>
          </w:tcPr>
          <w:p w14:paraId="0FA123E7" w14:textId="77777777"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b/>
                <w:bCs/>
                <w:sz w:val="24"/>
                <w:szCs w:val="24"/>
              </w:rPr>
              <w:t>Тема 2.2</w:t>
            </w:r>
            <w:r w:rsidRPr="009A5A71">
              <w:rPr>
                <w:rFonts w:ascii="Times New Roman" w:eastAsia="Calibri" w:hAnsi="Times New Roman"/>
                <w:bCs/>
                <w:sz w:val="24"/>
                <w:szCs w:val="24"/>
                <w:lang w:eastAsia="en-US"/>
              </w:rPr>
              <w:t xml:space="preserve"> </w:t>
            </w:r>
            <w:r w:rsidRPr="009A5A71">
              <w:rPr>
                <w:rFonts w:ascii="Times New Roman" w:eastAsia="Calibri" w:hAnsi="Times New Roman"/>
                <w:b/>
                <w:bCs/>
                <w:sz w:val="24"/>
                <w:szCs w:val="24"/>
                <w:lang w:eastAsia="en-US"/>
              </w:rPr>
              <w:t>Освещенность.</w:t>
            </w:r>
          </w:p>
        </w:tc>
        <w:tc>
          <w:tcPr>
            <w:tcW w:w="2361" w:type="pct"/>
            <w:shd w:val="clear" w:color="auto" w:fill="auto"/>
            <w:vAlign w:val="center"/>
          </w:tcPr>
          <w:p w14:paraId="33EB10C9" w14:textId="4B14E1C1" w:rsidR="00054FBB" w:rsidRPr="009A5A71" w:rsidRDefault="00054FBB"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9A5A71">
              <w:rPr>
                <w:rFonts w:ascii="Times New Roman" w:hAnsi="Times New Roman"/>
                <w:b/>
                <w:bCs/>
                <w:sz w:val="24"/>
                <w:szCs w:val="24"/>
              </w:rPr>
              <w:t>Содержание</w:t>
            </w:r>
          </w:p>
        </w:tc>
        <w:tc>
          <w:tcPr>
            <w:tcW w:w="680" w:type="pct"/>
            <w:shd w:val="clear" w:color="auto" w:fill="auto"/>
            <w:vAlign w:val="center"/>
          </w:tcPr>
          <w:p w14:paraId="5BEFCDE1" w14:textId="7EDF6E8C" w:rsidR="00054FBB" w:rsidRPr="009A5A71" w:rsidRDefault="00054FBB" w:rsidP="009A5A71">
            <w:pPr>
              <w:spacing w:after="0" w:line="240" w:lineRule="auto"/>
              <w:jc w:val="center"/>
              <w:rPr>
                <w:rFonts w:ascii="Times New Roman" w:hAnsi="Times New Roman"/>
                <w:b/>
                <w:bCs/>
                <w:sz w:val="24"/>
                <w:szCs w:val="24"/>
              </w:rPr>
            </w:pPr>
          </w:p>
        </w:tc>
        <w:tc>
          <w:tcPr>
            <w:tcW w:w="471" w:type="pct"/>
            <w:shd w:val="clear" w:color="auto" w:fill="auto"/>
          </w:tcPr>
          <w:p w14:paraId="19BA08EE"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57D0C908" w14:textId="2D37D669"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sz w:val="24"/>
                <w:szCs w:val="24"/>
              </w:rPr>
              <w:t>ОК 01, ОК 02, ОК 04</w:t>
            </w:r>
          </w:p>
        </w:tc>
      </w:tr>
      <w:tr w:rsidR="00054FBB" w:rsidRPr="009A5A71" w14:paraId="32B1CD4D" w14:textId="000732BB" w:rsidTr="00054FBB">
        <w:trPr>
          <w:gridAfter w:val="1"/>
          <w:wAfter w:w="10" w:type="pct"/>
          <w:trHeight w:val="23"/>
        </w:trPr>
        <w:tc>
          <w:tcPr>
            <w:tcW w:w="865" w:type="pct"/>
            <w:vMerge/>
            <w:shd w:val="clear" w:color="auto" w:fill="auto"/>
          </w:tcPr>
          <w:p w14:paraId="3115057C"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vAlign w:val="center"/>
          </w:tcPr>
          <w:p w14:paraId="0E802C09" w14:textId="77777777" w:rsidR="00054FBB" w:rsidRPr="009A5A71" w:rsidRDefault="00054FBB" w:rsidP="009A5A71">
            <w:pPr>
              <w:pStyle w:val="ad"/>
              <w:tabs>
                <w:tab w:val="left" w:pos="3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rFonts w:eastAsia="Calibri"/>
                <w:bCs/>
                <w:lang w:eastAsia="en-US"/>
              </w:rPr>
            </w:pPr>
            <w:r w:rsidRPr="009A5A71">
              <w:rPr>
                <w:rFonts w:eastAsia="Calibri"/>
                <w:bCs/>
                <w:lang w:eastAsia="en-US"/>
              </w:rPr>
              <w:t>Виды освещения рабочих мест.</w:t>
            </w:r>
          </w:p>
        </w:tc>
        <w:tc>
          <w:tcPr>
            <w:tcW w:w="680" w:type="pct"/>
            <w:shd w:val="clear" w:color="auto" w:fill="auto"/>
            <w:vAlign w:val="center"/>
          </w:tcPr>
          <w:p w14:paraId="6625FB68" w14:textId="5CA0F4A8"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5A2AB014"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17C56B5E"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3D5B99D6" w14:textId="28F678EC" w:rsidTr="00054FBB">
        <w:trPr>
          <w:gridAfter w:val="1"/>
          <w:wAfter w:w="10" w:type="pct"/>
          <w:trHeight w:val="23"/>
        </w:trPr>
        <w:tc>
          <w:tcPr>
            <w:tcW w:w="865" w:type="pct"/>
            <w:vMerge/>
            <w:shd w:val="clear" w:color="auto" w:fill="auto"/>
          </w:tcPr>
          <w:p w14:paraId="6A1DDB3C"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vAlign w:val="center"/>
          </w:tcPr>
          <w:p w14:paraId="16708BF4" w14:textId="77777777" w:rsidR="00054FBB" w:rsidRPr="009A5A71" w:rsidRDefault="00054FBB" w:rsidP="009A5A71">
            <w:pPr>
              <w:pStyle w:val="ad"/>
              <w:tabs>
                <w:tab w:val="left" w:pos="33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rFonts w:eastAsia="Calibri"/>
                <w:bCs/>
                <w:lang w:eastAsia="en-US"/>
              </w:rPr>
            </w:pPr>
            <w:r w:rsidRPr="009A5A71">
              <w:rPr>
                <w:rFonts w:eastAsia="Calibri"/>
                <w:bCs/>
                <w:lang w:eastAsia="en-US"/>
              </w:rPr>
              <w:t>Требования к освещенности производственных помещений.</w:t>
            </w:r>
          </w:p>
        </w:tc>
        <w:tc>
          <w:tcPr>
            <w:tcW w:w="680" w:type="pct"/>
            <w:shd w:val="clear" w:color="auto" w:fill="auto"/>
            <w:vAlign w:val="center"/>
          </w:tcPr>
          <w:p w14:paraId="76B5CC7B"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37727768"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2C095B8F"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68638D0D" w14:textId="48D3AFC5" w:rsidTr="00054FBB">
        <w:trPr>
          <w:gridAfter w:val="1"/>
          <w:wAfter w:w="10" w:type="pct"/>
          <w:trHeight w:val="23"/>
        </w:trPr>
        <w:tc>
          <w:tcPr>
            <w:tcW w:w="865" w:type="pct"/>
            <w:vMerge w:val="restart"/>
            <w:shd w:val="clear" w:color="auto" w:fill="auto"/>
          </w:tcPr>
          <w:p w14:paraId="7E298466" w14:textId="77777777"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b/>
                <w:bCs/>
                <w:sz w:val="24"/>
                <w:szCs w:val="24"/>
              </w:rPr>
              <w:t>Тема 2.3</w:t>
            </w:r>
            <w:r w:rsidRPr="009A5A71">
              <w:rPr>
                <w:rFonts w:ascii="Times New Roman" w:hAnsi="Times New Roman"/>
                <w:bCs/>
                <w:sz w:val="24"/>
                <w:szCs w:val="24"/>
              </w:rPr>
              <w:t xml:space="preserve"> </w:t>
            </w:r>
            <w:r w:rsidRPr="009A5A71">
              <w:rPr>
                <w:rFonts w:ascii="Times New Roman" w:hAnsi="Times New Roman"/>
                <w:b/>
                <w:bCs/>
                <w:sz w:val="24"/>
                <w:szCs w:val="24"/>
              </w:rPr>
              <w:t>Микроклимат производственных помещений и на рабочем месте.</w:t>
            </w:r>
          </w:p>
        </w:tc>
        <w:tc>
          <w:tcPr>
            <w:tcW w:w="2361" w:type="pct"/>
            <w:shd w:val="clear" w:color="auto" w:fill="auto"/>
            <w:vAlign w:val="center"/>
          </w:tcPr>
          <w:p w14:paraId="19C93F35" w14:textId="6B2BA4A5" w:rsidR="00054FBB" w:rsidRPr="009A5A71" w:rsidRDefault="00054FBB"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5A71">
              <w:rPr>
                <w:rFonts w:ascii="Times New Roman" w:hAnsi="Times New Roman"/>
                <w:b/>
                <w:bCs/>
                <w:sz w:val="24"/>
                <w:szCs w:val="24"/>
              </w:rPr>
              <w:t>Содержание</w:t>
            </w:r>
          </w:p>
        </w:tc>
        <w:tc>
          <w:tcPr>
            <w:tcW w:w="680" w:type="pct"/>
            <w:shd w:val="clear" w:color="auto" w:fill="auto"/>
            <w:vAlign w:val="center"/>
          </w:tcPr>
          <w:p w14:paraId="588A9B5C" w14:textId="25D6BE5B" w:rsidR="00054FBB" w:rsidRPr="009A5A71" w:rsidRDefault="00054FBB" w:rsidP="009A5A71">
            <w:pPr>
              <w:spacing w:after="0" w:line="240" w:lineRule="auto"/>
              <w:jc w:val="center"/>
              <w:rPr>
                <w:rFonts w:ascii="Times New Roman" w:hAnsi="Times New Roman"/>
                <w:b/>
                <w:bCs/>
                <w:sz w:val="24"/>
                <w:szCs w:val="24"/>
              </w:rPr>
            </w:pPr>
          </w:p>
        </w:tc>
        <w:tc>
          <w:tcPr>
            <w:tcW w:w="471" w:type="pct"/>
            <w:shd w:val="clear" w:color="auto" w:fill="auto"/>
          </w:tcPr>
          <w:p w14:paraId="587700B9"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6A6EBA8F" w14:textId="522948F8"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sz w:val="24"/>
                <w:szCs w:val="24"/>
              </w:rPr>
              <w:t>ОК 01, ОК 02, ОК 04</w:t>
            </w:r>
          </w:p>
        </w:tc>
      </w:tr>
      <w:tr w:rsidR="00054FBB" w:rsidRPr="009A5A71" w14:paraId="7FBAFE98" w14:textId="48EBA982" w:rsidTr="00054FBB">
        <w:trPr>
          <w:gridAfter w:val="1"/>
          <w:wAfter w:w="10" w:type="pct"/>
          <w:trHeight w:val="23"/>
        </w:trPr>
        <w:tc>
          <w:tcPr>
            <w:tcW w:w="865" w:type="pct"/>
            <w:vMerge/>
            <w:shd w:val="clear" w:color="auto" w:fill="auto"/>
          </w:tcPr>
          <w:p w14:paraId="4E270F60"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vAlign w:val="center"/>
          </w:tcPr>
          <w:p w14:paraId="4B85C60B" w14:textId="77777777" w:rsidR="00054FBB" w:rsidRPr="009A5A71" w:rsidRDefault="00054FBB" w:rsidP="009A5A71">
            <w:pPr>
              <w:pStyle w:val="ad"/>
              <w:tabs>
                <w:tab w:val="left" w:pos="33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Cs/>
              </w:rPr>
            </w:pPr>
            <w:r w:rsidRPr="009A5A71">
              <w:rPr>
                <w:bCs/>
              </w:rPr>
              <w:t>Показатели микроклимата. Гигиенические требования к показателям микроклимата рабочих мест производственных помещений.</w:t>
            </w:r>
          </w:p>
        </w:tc>
        <w:tc>
          <w:tcPr>
            <w:tcW w:w="680" w:type="pct"/>
            <w:shd w:val="clear" w:color="auto" w:fill="auto"/>
            <w:vAlign w:val="center"/>
          </w:tcPr>
          <w:p w14:paraId="660B6A9C" w14:textId="3A515D0F"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5F05E1F9"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2439E2BF"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586F7E78" w14:textId="160AF1EB" w:rsidTr="00054FBB">
        <w:trPr>
          <w:gridAfter w:val="1"/>
          <w:wAfter w:w="10" w:type="pct"/>
          <w:trHeight w:val="23"/>
        </w:trPr>
        <w:tc>
          <w:tcPr>
            <w:tcW w:w="865" w:type="pct"/>
            <w:vMerge/>
            <w:shd w:val="clear" w:color="auto" w:fill="auto"/>
          </w:tcPr>
          <w:p w14:paraId="43C61810"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vAlign w:val="center"/>
          </w:tcPr>
          <w:p w14:paraId="2195E79E" w14:textId="77777777" w:rsidR="00054FBB" w:rsidRPr="009A5A71" w:rsidRDefault="00054FBB" w:rsidP="009A5A71">
            <w:pPr>
              <w:pStyle w:val="ad"/>
              <w:tabs>
                <w:tab w:val="left" w:pos="3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Cs/>
              </w:rPr>
            </w:pPr>
            <w:r w:rsidRPr="009A5A71">
              <w:rPr>
                <w:bCs/>
              </w:rPr>
              <w:t>Нагревающий и охлаждающий микроклимат.</w:t>
            </w:r>
            <w:r w:rsidRPr="009A5A71">
              <w:rPr>
                <w:kern w:val="36"/>
              </w:rPr>
              <w:t xml:space="preserve"> </w:t>
            </w:r>
            <w:r w:rsidRPr="009A5A71">
              <w:rPr>
                <w:bCs/>
              </w:rPr>
              <w:t>Мероприятия по защите человека от неблагоприятного воздействия микроклимата.</w:t>
            </w:r>
          </w:p>
        </w:tc>
        <w:tc>
          <w:tcPr>
            <w:tcW w:w="680" w:type="pct"/>
            <w:shd w:val="clear" w:color="auto" w:fill="auto"/>
            <w:vAlign w:val="center"/>
          </w:tcPr>
          <w:p w14:paraId="0EE36F05"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4626C565"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681EDB24"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0AB753B8" w14:textId="4DE622B0" w:rsidTr="00054FBB">
        <w:trPr>
          <w:gridAfter w:val="1"/>
          <w:wAfter w:w="10" w:type="pct"/>
          <w:trHeight w:val="23"/>
        </w:trPr>
        <w:tc>
          <w:tcPr>
            <w:tcW w:w="865" w:type="pct"/>
            <w:vMerge w:val="restart"/>
            <w:shd w:val="clear" w:color="auto" w:fill="auto"/>
          </w:tcPr>
          <w:p w14:paraId="4853A613" w14:textId="77777777"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b/>
                <w:bCs/>
                <w:sz w:val="24"/>
                <w:szCs w:val="24"/>
              </w:rPr>
              <w:t>Тема 2.4 Шум. Вибрация. Ультразвук. Инфразвук.</w:t>
            </w:r>
          </w:p>
        </w:tc>
        <w:tc>
          <w:tcPr>
            <w:tcW w:w="2361" w:type="pct"/>
            <w:shd w:val="clear" w:color="auto" w:fill="auto"/>
            <w:vAlign w:val="center"/>
          </w:tcPr>
          <w:p w14:paraId="4C16F0A2" w14:textId="46E39F6B" w:rsidR="00054FBB" w:rsidRPr="009A5A71" w:rsidRDefault="00054FBB"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5A71">
              <w:rPr>
                <w:rFonts w:ascii="Times New Roman" w:hAnsi="Times New Roman"/>
                <w:b/>
                <w:bCs/>
                <w:sz w:val="24"/>
                <w:szCs w:val="24"/>
              </w:rPr>
              <w:t>Содержание</w:t>
            </w:r>
          </w:p>
        </w:tc>
        <w:tc>
          <w:tcPr>
            <w:tcW w:w="680" w:type="pct"/>
            <w:shd w:val="clear" w:color="auto" w:fill="auto"/>
            <w:vAlign w:val="center"/>
          </w:tcPr>
          <w:p w14:paraId="271A4681" w14:textId="5E6BE489" w:rsidR="00054FBB" w:rsidRPr="009A5A71" w:rsidRDefault="00054FBB" w:rsidP="009A5A71">
            <w:pPr>
              <w:spacing w:after="0" w:line="240" w:lineRule="auto"/>
              <w:jc w:val="center"/>
              <w:rPr>
                <w:rFonts w:ascii="Times New Roman" w:hAnsi="Times New Roman"/>
                <w:b/>
                <w:bCs/>
                <w:sz w:val="24"/>
                <w:szCs w:val="24"/>
              </w:rPr>
            </w:pPr>
          </w:p>
        </w:tc>
        <w:tc>
          <w:tcPr>
            <w:tcW w:w="471" w:type="pct"/>
            <w:shd w:val="clear" w:color="auto" w:fill="auto"/>
          </w:tcPr>
          <w:p w14:paraId="360F7990"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18CFBE47" w14:textId="14E12F3C"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sz w:val="24"/>
                <w:szCs w:val="24"/>
              </w:rPr>
              <w:t>ОК 01, ОК 02, ОК 04</w:t>
            </w:r>
          </w:p>
        </w:tc>
      </w:tr>
      <w:tr w:rsidR="00054FBB" w:rsidRPr="009A5A71" w14:paraId="7F2B8D61" w14:textId="3A40843E" w:rsidTr="00054FBB">
        <w:trPr>
          <w:gridAfter w:val="1"/>
          <w:wAfter w:w="10" w:type="pct"/>
          <w:trHeight w:val="23"/>
        </w:trPr>
        <w:tc>
          <w:tcPr>
            <w:tcW w:w="865" w:type="pct"/>
            <w:vMerge/>
            <w:shd w:val="clear" w:color="auto" w:fill="auto"/>
          </w:tcPr>
          <w:p w14:paraId="36137B7B"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vAlign w:val="center"/>
          </w:tcPr>
          <w:p w14:paraId="2474FC05" w14:textId="77777777" w:rsidR="00054FBB" w:rsidRPr="009A5A71" w:rsidRDefault="00054FBB" w:rsidP="009A5A71">
            <w:pPr>
              <w:pStyle w:val="ad"/>
              <w:tabs>
                <w:tab w:val="left" w:pos="3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Cs/>
              </w:rPr>
            </w:pPr>
            <w:r w:rsidRPr="009A5A71">
              <w:rPr>
                <w:bCs/>
              </w:rPr>
              <w:t>Классификация, оценка шумов и вибрации, влияние шума и вибрации на организм человека,</w:t>
            </w:r>
            <w:r w:rsidRPr="009A5A71">
              <w:rPr>
                <w:b/>
                <w:kern w:val="36"/>
              </w:rPr>
              <w:t xml:space="preserve"> </w:t>
            </w:r>
            <w:r w:rsidRPr="009A5A71">
              <w:rPr>
                <w:bCs/>
              </w:rPr>
              <w:t>методы и средства защиты от шума и вибрации</w:t>
            </w:r>
          </w:p>
        </w:tc>
        <w:tc>
          <w:tcPr>
            <w:tcW w:w="680" w:type="pct"/>
            <w:shd w:val="clear" w:color="auto" w:fill="auto"/>
            <w:vAlign w:val="center"/>
          </w:tcPr>
          <w:p w14:paraId="36F51998" w14:textId="6C2B3EAC"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73E3A486"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09E31A72"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0D1BABD9" w14:textId="1229E109" w:rsidTr="00054FBB">
        <w:trPr>
          <w:gridAfter w:val="1"/>
          <w:wAfter w:w="10" w:type="pct"/>
          <w:trHeight w:val="23"/>
        </w:trPr>
        <w:tc>
          <w:tcPr>
            <w:tcW w:w="865" w:type="pct"/>
            <w:vMerge/>
            <w:shd w:val="clear" w:color="auto" w:fill="auto"/>
          </w:tcPr>
          <w:p w14:paraId="44DBC73C"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vAlign w:val="center"/>
          </w:tcPr>
          <w:p w14:paraId="3E773285" w14:textId="77777777" w:rsidR="00054FBB" w:rsidRPr="009A5A71" w:rsidRDefault="00054FBB" w:rsidP="009A5A71">
            <w:pPr>
              <w:pStyle w:val="ad"/>
              <w:tabs>
                <w:tab w:val="left" w:pos="3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Cs/>
              </w:rPr>
            </w:pPr>
            <w:r w:rsidRPr="009A5A71">
              <w:rPr>
                <w:bCs/>
              </w:rPr>
              <w:t>Характеристики</w:t>
            </w:r>
            <w:r w:rsidRPr="009A5A71">
              <w:rPr>
                <w:bCs/>
                <w:lang w:val="ru-RU"/>
              </w:rPr>
              <w:t>, влияние на организм человека</w:t>
            </w:r>
            <w:r w:rsidRPr="009A5A71">
              <w:rPr>
                <w:bCs/>
              </w:rPr>
              <w:t xml:space="preserve"> ультразвука и инфразвука. Защита от ультразвука и инфразвука.</w:t>
            </w:r>
          </w:p>
        </w:tc>
        <w:tc>
          <w:tcPr>
            <w:tcW w:w="680" w:type="pct"/>
            <w:shd w:val="clear" w:color="auto" w:fill="auto"/>
            <w:vAlign w:val="center"/>
          </w:tcPr>
          <w:p w14:paraId="7DD9FD77"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2EDDC6AD"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35E6FAD8"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59853CCA" w14:textId="113B7F60" w:rsidTr="00F42DE6">
        <w:trPr>
          <w:gridAfter w:val="1"/>
          <w:wAfter w:w="10" w:type="pct"/>
          <w:trHeight w:val="23"/>
        </w:trPr>
        <w:tc>
          <w:tcPr>
            <w:tcW w:w="3226" w:type="pct"/>
            <w:gridSpan w:val="2"/>
            <w:shd w:val="clear" w:color="auto" w:fill="auto"/>
          </w:tcPr>
          <w:p w14:paraId="799C64DE" w14:textId="77777777" w:rsidR="00054FBB" w:rsidRPr="009A5A71" w:rsidRDefault="00054FBB"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A5A71">
              <w:rPr>
                <w:rFonts w:ascii="Times New Roman" w:eastAsia="Calibri" w:hAnsi="Times New Roman"/>
                <w:b/>
                <w:bCs/>
                <w:sz w:val="24"/>
                <w:szCs w:val="24"/>
                <w:lang w:eastAsia="en-US"/>
              </w:rPr>
              <w:t>Раздел 3.</w:t>
            </w:r>
            <w:r w:rsidRPr="009A5A71">
              <w:rPr>
                <w:rFonts w:ascii="Times New Roman" w:hAnsi="Times New Roman"/>
                <w:b/>
                <w:bCs/>
                <w:sz w:val="24"/>
                <w:szCs w:val="24"/>
              </w:rPr>
              <w:t xml:space="preserve"> Основы электробезопасности</w:t>
            </w:r>
          </w:p>
        </w:tc>
        <w:tc>
          <w:tcPr>
            <w:tcW w:w="680" w:type="pct"/>
            <w:shd w:val="clear" w:color="auto" w:fill="auto"/>
            <w:vAlign w:val="center"/>
          </w:tcPr>
          <w:p w14:paraId="7FD68BF6" w14:textId="740567B2" w:rsidR="00054FBB" w:rsidRPr="009A5A71" w:rsidRDefault="00D76C8F" w:rsidP="009A5A71">
            <w:pPr>
              <w:spacing w:after="0" w:line="240" w:lineRule="auto"/>
              <w:jc w:val="center"/>
              <w:rPr>
                <w:rFonts w:ascii="Times New Roman" w:hAnsi="Times New Roman"/>
                <w:b/>
                <w:bCs/>
                <w:sz w:val="24"/>
                <w:szCs w:val="24"/>
              </w:rPr>
            </w:pPr>
            <w:r>
              <w:rPr>
                <w:rFonts w:ascii="Times New Roman" w:hAnsi="Times New Roman"/>
                <w:b/>
                <w:bCs/>
                <w:sz w:val="24"/>
                <w:szCs w:val="24"/>
              </w:rPr>
              <w:t>2/2</w:t>
            </w:r>
          </w:p>
        </w:tc>
        <w:tc>
          <w:tcPr>
            <w:tcW w:w="471" w:type="pct"/>
            <w:shd w:val="clear" w:color="auto" w:fill="auto"/>
          </w:tcPr>
          <w:p w14:paraId="64C44B2F" w14:textId="6732F946" w:rsidR="00054FBB" w:rsidRPr="009A5A71" w:rsidRDefault="00F42DE6" w:rsidP="00F42DE6">
            <w:pPr>
              <w:spacing w:after="0" w:line="240" w:lineRule="auto"/>
              <w:jc w:val="center"/>
              <w:rPr>
                <w:rFonts w:ascii="Times New Roman" w:hAnsi="Times New Roman"/>
                <w:b/>
                <w:bCs/>
                <w:sz w:val="24"/>
                <w:szCs w:val="24"/>
              </w:rPr>
            </w:pPr>
            <w:r>
              <w:rPr>
                <w:rFonts w:ascii="Times New Roman" w:hAnsi="Times New Roman"/>
                <w:b/>
                <w:bCs/>
                <w:sz w:val="24"/>
                <w:szCs w:val="24"/>
              </w:rPr>
              <w:t>2/2</w:t>
            </w:r>
          </w:p>
        </w:tc>
        <w:tc>
          <w:tcPr>
            <w:tcW w:w="613" w:type="pct"/>
            <w:shd w:val="clear" w:color="auto" w:fill="auto"/>
          </w:tcPr>
          <w:p w14:paraId="0DCE20E1"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1E48D788" w14:textId="2D1C9579" w:rsidTr="00054FBB">
        <w:trPr>
          <w:gridAfter w:val="1"/>
          <w:wAfter w:w="10" w:type="pct"/>
          <w:trHeight w:val="23"/>
        </w:trPr>
        <w:tc>
          <w:tcPr>
            <w:tcW w:w="865" w:type="pct"/>
            <w:vMerge w:val="restart"/>
            <w:shd w:val="clear" w:color="auto" w:fill="auto"/>
          </w:tcPr>
          <w:p w14:paraId="6779EEBE" w14:textId="77777777" w:rsidR="00054FBB" w:rsidRPr="009A5A71" w:rsidRDefault="00054FBB"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lang w:eastAsia="en-US"/>
              </w:rPr>
            </w:pPr>
            <w:r w:rsidRPr="009A5A71">
              <w:rPr>
                <w:rFonts w:ascii="Times New Roman" w:hAnsi="Times New Roman"/>
                <w:b/>
                <w:bCs/>
                <w:sz w:val="24"/>
                <w:szCs w:val="24"/>
              </w:rPr>
              <w:t>Тема 3.1</w:t>
            </w:r>
            <w:r w:rsidRPr="009A5A71">
              <w:rPr>
                <w:rFonts w:ascii="Times New Roman" w:eastAsia="Calibri" w:hAnsi="Times New Roman"/>
                <w:bCs/>
                <w:sz w:val="24"/>
                <w:szCs w:val="24"/>
                <w:lang w:eastAsia="en-US"/>
              </w:rPr>
              <w:t xml:space="preserve"> </w:t>
            </w:r>
            <w:r w:rsidRPr="009A5A71">
              <w:rPr>
                <w:rFonts w:ascii="Times New Roman" w:eastAsia="Calibri" w:hAnsi="Times New Roman"/>
                <w:b/>
                <w:bCs/>
                <w:sz w:val="24"/>
                <w:szCs w:val="24"/>
                <w:lang w:eastAsia="en-US"/>
              </w:rPr>
              <w:t>Воздействие электрического тока на организм человека. Факторы, влияющие на исход поражения электрическим током</w:t>
            </w:r>
          </w:p>
        </w:tc>
        <w:tc>
          <w:tcPr>
            <w:tcW w:w="2361" w:type="pct"/>
            <w:shd w:val="clear" w:color="auto" w:fill="auto"/>
          </w:tcPr>
          <w:p w14:paraId="4BC8D54D" w14:textId="13C5EEDF" w:rsidR="00054FBB" w:rsidRPr="009A5A71" w:rsidRDefault="00054FBB"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lang w:eastAsia="en-US"/>
              </w:rPr>
            </w:pPr>
            <w:r w:rsidRPr="009A5A71">
              <w:rPr>
                <w:rFonts w:ascii="Times New Roman" w:hAnsi="Times New Roman"/>
                <w:b/>
                <w:bCs/>
                <w:sz w:val="24"/>
                <w:szCs w:val="24"/>
              </w:rPr>
              <w:t>Содержание</w:t>
            </w:r>
          </w:p>
        </w:tc>
        <w:tc>
          <w:tcPr>
            <w:tcW w:w="680" w:type="pct"/>
            <w:shd w:val="clear" w:color="auto" w:fill="auto"/>
            <w:vAlign w:val="center"/>
          </w:tcPr>
          <w:p w14:paraId="72ABC27C" w14:textId="438FF00D" w:rsidR="00054FBB" w:rsidRPr="009A5A71" w:rsidRDefault="00054FBB" w:rsidP="009A5A71">
            <w:pPr>
              <w:spacing w:after="0" w:line="240" w:lineRule="auto"/>
              <w:jc w:val="center"/>
              <w:rPr>
                <w:rFonts w:ascii="Times New Roman" w:hAnsi="Times New Roman"/>
                <w:b/>
                <w:bCs/>
                <w:sz w:val="24"/>
                <w:szCs w:val="24"/>
              </w:rPr>
            </w:pPr>
          </w:p>
        </w:tc>
        <w:tc>
          <w:tcPr>
            <w:tcW w:w="471" w:type="pct"/>
            <w:shd w:val="clear" w:color="auto" w:fill="auto"/>
          </w:tcPr>
          <w:p w14:paraId="2D43D4D6" w14:textId="5501DD34"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4173A3DD" w14:textId="1DDDBBCF" w:rsidR="00054FBB" w:rsidRPr="009A5A71" w:rsidRDefault="00054FBB" w:rsidP="009A5A71">
            <w:pPr>
              <w:spacing w:after="0" w:line="240" w:lineRule="auto"/>
              <w:rPr>
                <w:rFonts w:ascii="Times New Roman" w:hAnsi="Times New Roman"/>
                <w:bCs/>
                <w:sz w:val="24"/>
                <w:szCs w:val="24"/>
              </w:rPr>
            </w:pPr>
            <w:r w:rsidRPr="009A5A71">
              <w:rPr>
                <w:rFonts w:ascii="Times New Roman" w:hAnsi="Times New Roman"/>
                <w:sz w:val="24"/>
                <w:szCs w:val="24"/>
              </w:rPr>
              <w:t>ОК 01, ОК 02, ОК 04</w:t>
            </w:r>
          </w:p>
        </w:tc>
      </w:tr>
      <w:tr w:rsidR="00054FBB" w:rsidRPr="009A5A71" w14:paraId="5ADF48FA" w14:textId="3F48CDF9" w:rsidTr="00054FBB">
        <w:trPr>
          <w:gridAfter w:val="1"/>
          <w:wAfter w:w="10" w:type="pct"/>
          <w:trHeight w:val="23"/>
        </w:trPr>
        <w:tc>
          <w:tcPr>
            <w:tcW w:w="865" w:type="pct"/>
            <w:vMerge/>
            <w:shd w:val="clear" w:color="auto" w:fill="auto"/>
          </w:tcPr>
          <w:p w14:paraId="6B814250" w14:textId="77777777" w:rsidR="00054FBB" w:rsidRPr="009A5A71" w:rsidRDefault="00054FBB"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361" w:type="pct"/>
            <w:shd w:val="clear" w:color="auto" w:fill="auto"/>
          </w:tcPr>
          <w:p w14:paraId="58D9E2F5" w14:textId="77777777" w:rsidR="00054FBB" w:rsidRPr="009A5A71" w:rsidRDefault="00054FBB" w:rsidP="009A5A71">
            <w:pPr>
              <w:pStyle w:val="ad"/>
              <w:tabs>
                <w:tab w:val="left" w:pos="33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rFonts w:eastAsia="Calibri"/>
                <w:bCs/>
                <w:lang w:eastAsia="en-US"/>
              </w:rPr>
            </w:pPr>
            <w:r w:rsidRPr="009A5A71">
              <w:rPr>
                <w:rFonts w:eastAsia="Calibri"/>
                <w:bCs/>
                <w:lang w:val="ru-RU" w:eastAsia="en-US"/>
              </w:rPr>
              <w:t>Внешнее и внутреннее воздействие электротока на человека. Классификация токов по степени опасности.</w:t>
            </w:r>
          </w:p>
        </w:tc>
        <w:tc>
          <w:tcPr>
            <w:tcW w:w="680" w:type="pct"/>
            <w:shd w:val="clear" w:color="auto" w:fill="auto"/>
            <w:vAlign w:val="center"/>
          </w:tcPr>
          <w:p w14:paraId="39E4C06C" w14:textId="03F90C9A"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17B6CCE6"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2B720A6C"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200D62FB" w14:textId="4E188E6C" w:rsidTr="00054FBB">
        <w:trPr>
          <w:gridAfter w:val="1"/>
          <w:wAfter w:w="10" w:type="pct"/>
          <w:trHeight w:val="23"/>
        </w:trPr>
        <w:tc>
          <w:tcPr>
            <w:tcW w:w="865" w:type="pct"/>
            <w:vMerge/>
            <w:shd w:val="clear" w:color="auto" w:fill="auto"/>
          </w:tcPr>
          <w:p w14:paraId="42FF8C37" w14:textId="77777777" w:rsidR="00054FBB" w:rsidRPr="009A5A71" w:rsidRDefault="00054FBB"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361" w:type="pct"/>
            <w:shd w:val="clear" w:color="auto" w:fill="auto"/>
          </w:tcPr>
          <w:p w14:paraId="60B2FB50" w14:textId="77777777" w:rsidR="00054FBB" w:rsidRPr="009A5A71" w:rsidRDefault="00054FBB" w:rsidP="009A5A71">
            <w:pPr>
              <w:pStyle w:val="ad"/>
              <w:tabs>
                <w:tab w:val="left" w:pos="3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rFonts w:eastAsia="Calibri"/>
                <w:b/>
                <w:bCs/>
                <w:lang w:eastAsia="en-US"/>
              </w:rPr>
            </w:pPr>
            <w:r w:rsidRPr="009A5A71">
              <w:rPr>
                <w:rFonts w:eastAsia="Calibri"/>
                <w:bCs/>
                <w:lang w:val="ru-RU" w:eastAsia="en-US"/>
              </w:rPr>
              <w:t>Факторы, влияющие на исход поражения электрическим током.</w:t>
            </w:r>
            <w:r w:rsidRPr="009A5A71">
              <w:rPr>
                <w:rFonts w:eastAsiaTheme="minorHAnsi"/>
                <w:b/>
                <w:lang w:eastAsia="en-US"/>
              </w:rPr>
              <w:t xml:space="preserve"> </w:t>
            </w:r>
            <w:r w:rsidRPr="009A5A71">
              <w:rPr>
                <w:rFonts w:eastAsia="Calibri"/>
                <w:bCs/>
                <w:lang w:eastAsia="en-US"/>
              </w:rPr>
              <w:t>Причины электротравматизма</w:t>
            </w:r>
            <w:r w:rsidRPr="009A5A71">
              <w:rPr>
                <w:rFonts w:eastAsia="Calibri"/>
                <w:bCs/>
                <w:lang w:val="ru-RU" w:eastAsia="en-US"/>
              </w:rPr>
              <w:t>.</w:t>
            </w:r>
          </w:p>
        </w:tc>
        <w:tc>
          <w:tcPr>
            <w:tcW w:w="680" w:type="pct"/>
            <w:shd w:val="clear" w:color="auto" w:fill="auto"/>
            <w:vAlign w:val="center"/>
          </w:tcPr>
          <w:p w14:paraId="4D600407"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778763D2"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0611DE45"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729B0F46" w14:textId="2A0F168E" w:rsidTr="00054FBB">
        <w:trPr>
          <w:gridAfter w:val="1"/>
          <w:wAfter w:w="10" w:type="pct"/>
          <w:trHeight w:val="23"/>
        </w:trPr>
        <w:tc>
          <w:tcPr>
            <w:tcW w:w="865" w:type="pct"/>
            <w:vMerge w:val="restart"/>
            <w:shd w:val="clear" w:color="auto" w:fill="auto"/>
          </w:tcPr>
          <w:p w14:paraId="3C9AFC0B" w14:textId="77777777" w:rsidR="00054FBB" w:rsidRPr="009A5A71" w:rsidRDefault="00054FBB"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lang w:eastAsia="en-US"/>
              </w:rPr>
            </w:pPr>
            <w:r w:rsidRPr="009A5A71">
              <w:rPr>
                <w:rFonts w:ascii="Times New Roman" w:hAnsi="Times New Roman"/>
                <w:b/>
                <w:bCs/>
                <w:sz w:val="24"/>
                <w:szCs w:val="24"/>
              </w:rPr>
              <w:t>Тема 3.2</w:t>
            </w:r>
            <w:r w:rsidRPr="009A5A71">
              <w:rPr>
                <w:rFonts w:ascii="Times New Roman" w:hAnsi="Times New Roman"/>
                <w:bCs/>
                <w:sz w:val="24"/>
                <w:szCs w:val="24"/>
              </w:rPr>
              <w:t xml:space="preserve"> </w:t>
            </w:r>
            <w:r w:rsidRPr="009A5A71">
              <w:rPr>
                <w:rFonts w:ascii="Times New Roman" w:hAnsi="Times New Roman"/>
                <w:b/>
                <w:bCs/>
                <w:sz w:val="24"/>
                <w:szCs w:val="24"/>
              </w:rPr>
              <w:t>Напряжение шага и прикосновения. Классификация помещений по степени опасности поражения электрическим током.</w:t>
            </w:r>
          </w:p>
        </w:tc>
        <w:tc>
          <w:tcPr>
            <w:tcW w:w="2361" w:type="pct"/>
            <w:shd w:val="clear" w:color="auto" w:fill="auto"/>
            <w:vAlign w:val="center"/>
          </w:tcPr>
          <w:p w14:paraId="20C40911" w14:textId="0CA8EEA1" w:rsidR="00054FBB" w:rsidRPr="009A5A71" w:rsidRDefault="00054FBB"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9A5A71">
              <w:rPr>
                <w:rFonts w:ascii="Times New Roman" w:hAnsi="Times New Roman"/>
                <w:b/>
                <w:bCs/>
                <w:sz w:val="24"/>
                <w:szCs w:val="24"/>
              </w:rPr>
              <w:t>Содержание</w:t>
            </w:r>
          </w:p>
        </w:tc>
        <w:tc>
          <w:tcPr>
            <w:tcW w:w="680" w:type="pct"/>
            <w:shd w:val="clear" w:color="auto" w:fill="auto"/>
            <w:vAlign w:val="center"/>
          </w:tcPr>
          <w:p w14:paraId="1B9C8734" w14:textId="04651650" w:rsidR="00054FBB" w:rsidRPr="009A5A71" w:rsidRDefault="00054FBB" w:rsidP="009A5A71">
            <w:pPr>
              <w:spacing w:after="0" w:line="240" w:lineRule="auto"/>
              <w:jc w:val="center"/>
              <w:rPr>
                <w:rFonts w:ascii="Times New Roman" w:hAnsi="Times New Roman"/>
                <w:b/>
                <w:bCs/>
                <w:sz w:val="24"/>
                <w:szCs w:val="24"/>
              </w:rPr>
            </w:pPr>
          </w:p>
        </w:tc>
        <w:tc>
          <w:tcPr>
            <w:tcW w:w="471" w:type="pct"/>
            <w:shd w:val="clear" w:color="auto" w:fill="auto"/>
          </w:tcPr>
          <w:p w14:paraId="5EFB87F1"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75EC4A87" w14:textId="5E7AB1B7"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sz w:val="24"/>
                <w:szCs w:val="24"/>
              </w:rPr>
              <w:t>ОК 01, ОК 02, ОК 04</w:t>
            </w:r>
          </w:p>
        </w:tc>
      </w:tr>
      <w:tr w:rsidR="00054FBB" w:rsidRPr="009A5A71" w14:paraId="7BE42FE5" w14:textId="19BBF311" w:rsidTr="00054FBB">
        <w:trPr>
          <w:gridAfter w:val="1"/>
          <w:wAfter w:w="10" w:type="pct"/>
          <w:trHeight w:val="23"/>
        </w:trPr>
        <w:tc>
          <w:tcPr>
            <w:tcW w:w="865" w:type="pct"/>
            <w:vMerge/>
            <w:shd w:val="clear" w:color="auto" w:fill="auto"/>
          </w:tcPr>
          <w:p w14:paraId="41A5F1C2" w14:textId="77777777" w:rsidR="00054FBB" w:rsidRPr="009A5A71" w:rsidRDefault="00054FBB"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361" w:type="pct"/>
            <w:shd w:val="clear" w:color="auto" w:fill="auto"/>
            <w:vAlign w:val="center"/>
          </w:tcPr>
          <w:p w14:paraId="163866BC" w14:textId="77777777" w:rsidR="00054FBB" w:rsidRPr="009A5A71" w:rsidRDefault="00054FBB" w:rsidP="009A5A71">
            <w:pPr>
              <w:pStyle w:val="ad"/>
              <w:tabs>
                <w:tab w:val="left" w:pos="3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Cs/>
              </w:rPr>
            </w:pPr>
            <w:r w:rsidRPr="009A5A71">
              <w:rPr>
                <w:bCs/>
              </w:rPr>
              <w:t>Шаговое напряжение, запреты. Напряжение прикосновения.</w:t>
            </w:r>
          </w:p>
        </w:tc>
        <w:tc>
          <w:tcPr>
            <w:tcW w:w="680" w:type="pct"/>
            <w:shd w:val="clear" w:color="auto" w:fill="auto"/>
            <w:vAlign w:val="center"/>
          </w:tcPr>
          <w:p w14:paraId="0CCA0A2D" w14:textId="3515AE8A"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3DF50596"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202A78A4"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61A88499" w14:textId="78B1B2F0" w:rsidTr="00054FBB">
        <w:trPr>
          <w:gridAfter w:val="1"/>
          <w:wAfter w:w="10" w:type="pct"/>
          <w:trHeight w:val="23"/>
        </w:trPr>
        <w:tc>
          <w:tcPr>
            <w:tcW w:w="865" w:type="pct"/>
            <w:vMerge/>
            <w:shd w:val="clear" w:color="auto" w:fill="auto"/>
          </w:tcPr>
          <w:p w14:paraId="7C0E4D50" w14:textId="77777777" w:rsidR="00054FBB" w:rsidRPr="009A5A71" w:rsidRDefault="00054FBB"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361" w:type="pct"/>
            <w:shd w:val="clear" w:color="auto" w:fill="auto"/>
            <w:vAlign w:val="center"/>
          </w:tcPr>
          <w:p w14:paraId="4BB8F045" w14:textId="77777777" w:rsidR="00054FBB" w:rsidRPr="009A5A71" w:rsidRDefault="00054FBB" w:rsidP="009A5A71">
            <w:pPr>
              <w:pStyle w:val="ad"/>
              <w:tabs>
                <w:tab w:val="left" w:pos="33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Cs/>
              </w:rPr>
            </w:pPr>
            <w:r w:rsidRPr="009A5A71">
              <w:rPr>
                <w:bCs/>
              </w:rPr>
              <w:t>Классификация помещений по степени опасности поражения электрическим током. Типы помещений.</w:t>
            </w:r>
          </w:p>
        </w:tc>
        <w:tc>
          <w:tcPr>
            <w:tcW w:w="680" w:type="pct"/>
            <w:shd w:val="clear" w:color="auto" w:fill="auto"/>
            <w:vAlign w:val="center"/>
          </w:tcPr>
          <w:p w14:paraId="10E66ACD"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729BE4E1"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27416929"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3396637E" w14:textId="01C6535B" w:rsidTr="00F42DE6">
        <w:trPr>
          <w:gridAfter w:val="1"/>
          <w:wAfter w:w="10" w:type="pct"/>
          <w:trHeight w:val="23"/>
        </w:trPr>
        <w:tc>
          <w:tcPr>
            <w:tcW w:w="3226" w:type="pct"/>
            <w:gridSpan w:val="2"/>
            <w:shd w:val="clear" w:color="auto" w:fill="auto"/>
          </w:tcPr>
          <w:p w14:paraId="18F3BAF9" w14:textId="77777777" w:rsidR="00054FBB" w:rsidRPr="009A5A71" w:rsidRDefault="00054FBB"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A5A71">
              <w:rPr>
                <w:rFonts w:ascii="Times New Roman" w:hAnsi="Times New Roman"/>
                <w:b/>
                <w:bCs/>
                <w:sz w:val="24"/>
                <w:szCs w:val="24"/>
              </w:rPr>
              <w:t>Раздел 4. Оказание первой помощи при несчастных случаях на производстве</w:t>
            </w:r>
          </w:p>
        </w:tc>
        <w:tc>
          <w:tcPr>
            <w:tcW w:w="680" w:type="pct"/>
            <w:shd w:val="clear" w:color="auto" w:fill="auto"/>
            <w:vAlign w:val="center"/>
          </w:tcPr>
          <w:p w14:paraId="5958B0AE" w14:textId="6DAA76DD" w:rsidR="00054FBB" w:rsidRPr="009A5A71" w:rsidRDefault="00D76C8F" w:rsidP="009A5A71">
            <w:pPr>
              <w:spacing w:after="0" w:line="240" w:lineRule="auto"/>
              <w:jc w:val="center"/>
              <w:rPr>
                <w:rFonts w:ascii="Times New Roman" w:hAnsi="Times New Roman"/>
                <w:b/>
                <w:bCs/>
                <w:sz w:val="24"/>
                <w:szCs w:val="24"/>
              </w:rPr>
            </w:pPr>
            <w:r>
              <w:rPr>
                <w:rFonts w:ascii="Times New Roman" w:hAnsi="Times New Roman"/>
                <w:b/>
                <w:bCs/>
                <w:sz w:val="24"/>
                <w:szCs w:val="24"/>
              </w:rPr>
              <w:t>6/6</w:t>
            </w:r>
          </w:p>
        </w:tc>
        <w:tc>
          <w:tcPr>
            <w:tcW w:w="471" w:type="pct"/>
            <w:shd w:val="clear" w:color="auto" w:fill="auto"/>
          </w:tcPr>
          <w:p w14:paraId="3A7EF554" w14:textId="6C63726C" w:rsidR="00054FBB" w:rsidRPr="009A5A71" w:rsidRDefault="00F42DE6" w:rsidP="00F42DE6">
            <w:pPr>
              <w:spacing w:after="0" w:line="240" w:lineRule="auto"/>
              <w:jc w:val="center"/>
              <w:rPr>
                <w:rFonts w:ascii="Times New Roman" w:hAnsi="Times New Roman"/>
                <w:b/>
                <w:bCs/>
                <w:sz w:val="24"/>
                <w:szCs w:val="24"/>
              </w:rPr>
            </w:pPr>
            <w:r>
              <w:rPr>
                <w:rFonts w:ascii="Times New Roman" w:hAnsi="Times New Roman"/>
                <w:b/>
                <w:bCs/>
                <w:sz w:val="24"/>
                <w:szCs w:val="24"/>
              </w:rPr>
              <w:t>6/</w:t>
            </w:r>
            <w:r w:rsidR="0057100C">
              <w:rPr>
                <w:rFonts w:ascii="Times New Roman" w:hAnsi="Times New Roman"/>
                <w:b/>
                <w:bCs/>
                <w:sz w:val="24"/>
                <w:szCs w:val="24"/>
              </w:rPr>
              <w:t>4</w:t>
            </w:r>
          </w:p>
        </w:tc>
        <w:tc>
          <w:tcPr>
            <w:tcW w:w="613" w:type="pct"/>
            <w:shd w:val="clear" w:color="auto" w:fill="auto"/>
          </w:tcPr>
          <w:p w14:paraId="34453042" w14:textId="77777777" w:rsidR="00054FBB" w:rsidRPr="009A5A71" w:rsidRDefault="00054FBB" w:rsidP="009A5A71">
            <w:pPr>
              <w:spacing w:after="0" w:line="240" w:lineRule="auto"/>
              <w:rPr>
                <w:rFonts w:ascii="Times New Roman" w:hAnsi="Times New Roman"/>
                <w:b/>
                <w:bCs/>
                <w:sz w:val="24"/>
                <w:szCs w:val="24"/>
              </w:rPr>
            </w:pPr>
          </w:p>
        </w:tc>
      </w:tr>
      <w:tr w:rsidR="002443A7" w:rsidRPr="009A5A71" w14:paraId="168758F9" w14:textId="19B6DF79" w:rsidTr="00054FBB">
        <w:trPr>
          <w:gridAfter w:val="1"/>
          <w:wAfter w:w="10" w:type="pct"/>
          <w:trHeight w:val="23"/>
        </w:trPr>
        <w:tc>
          <w:tcPr>
            <w:tcW w:w="865" w:type="pct"/>
            <w:vMerge w:val="restart"/>
            <w:shd w:val="clear" w:color="auto" w:fill="auto"/>
          </w:tcPr>
          <w:p w14:paraId="2B73B9A8" w14:textId="77777777" w:rsidR="002443A7" w:rsidRPr="009A5A71" w:rsidRDefault="002443A7"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lang w:eastAsia="en-US"/>
              </w:rPr>
            </w:pPr>
            <w:r w:rsidRPr="009A5A71">
              <w:rPr>
                <w:rFonts w:ascii="Times New Roman" w:hAnsi="Times New Roman"/>
                <w:b/>
                <w:bCs/>
                <w:sz w:val="24"/>
                <w:szCs w:val="24"/>
              </w:rPr>
              <w:t xml:space="preserve">Тема 4.1 Первая помощь пострадавшему при поражении электрическим </w:t>
            </w:r>
            <w:r w:rsidRPr="009A5A71">
              <w:rPr>
                <w:rFonts w:ascii="Times New Roman" w:hAnsi="Times New Roman"/>
                <w:b/>
                <w:bCs/>
                <w:sz w:val="24"/>
                <w:szCs w:val="24"/>
              </w:rPr>
              <w:lastRenderedPageBreak/>
              <w:t>током. Комплекс сердечно-легочной реанимации.</w:t>
            </w:r>
          </w:p>
        </w:tc>
        <w:tc>
          <w:tcPr>
            <w:tcW w:w="2361" w:type="pct"/>
            <w:shd w:val="clear" w:color="auto" w:fill="auto"/>
            <w:vAlign w:val="center"/>
          </w:tcPr>
          <w:p w14:paraId="11A6368E" w14:textId="28EFBDE5" w:rsidR="002443A7" w:rsidRPr="009A5A71" w:rsidRDefault="002443A7"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9A5A71">
              <w:rPr>
                <w:rFonts w:ascii="Times New Roman" w:hAnsi="Times New Roman"/>
                <w:b/>
                <w:bCs/>
                <w:sz w:val="24"/>
                <w:szCs w:val="24"/>
              </w:rPr>
              <w:lastRenderedPageBreak/>
              <w:t>Содержание</w:t>
            </w:r>
          </w:p>
        </w:tc>
        <w:tc>
          <w:tcPr>
            <w:tcW w:w="680" w:type="pct"/>
            <w:shd w:val="clear" w:color="auto" w:fill="auto"/>
            <w:vAlign w:val="center"/>
          </w:tcPr>
          <w:p w14:paraId="308794DE" w14:textId="70AC7939" w:rsidR="002443A7" w:rsidRPr="009A5A71" w:rsidRDefault="002443A7" w:rsidP="009A5A71">
            <w:pPr>
              <w:spacing w:after="0" w:line="240" w:lineRule="auto"/>
              <w:jc w:val="center"/>
              <w:rPr>
                <w:rFonts w:ascii="Times New Roman" w:hAnsi="Times New Roman"/>
                <w:b/>
                <w:bCs/>
                <w:sz w:val="24"/>
                <w:szCs w:val="24"/>
              </w:rPr>
            </w:pPr>
          </w:p>
        </w:tc>
        <w:tc>
          <w:tcPr>
            <w:tcW w:w="471" w:type="pct"/>
            <w:shd w:val="clear" w:color="auto" w:fill="auto"/>
          </w:tcPr>
          <w:p w14:paraId="38CFCA0E" w14:textId="77777777" w:rsidR="002443A7" w:rsidRPr="009A5A71" w:rsidRDefault="002443A7" w:rsidP="009A5A71">
            <w:pPr>
              <w:spacing w:after="0" w:line="240" w:lineRule="auto"/>
              <w:rPr>
                <w:rFonts w:ascii="Times New Roman" w:hAnsi="Times New Roman"/>
                <w:b/>
                <w:bCs/>
                <w:sz w:val="24"/>
                <w:szCs w:val="24"/>
              </w:rPr>
            </w:pPr>
          </w:p>
        </w:tc>
        <w:tc>
          <w:tcPr>
            <w:tcW w:w="613" w:type="pct"/>
            <w:vMerge w:val="restart"/>
            <w:shd w:val="clear" w:color="auto" w:fill="auto"/>
          </w:tcPr>
          <w:p w14:paraId="3F42B37D" w14:textId="24009831" w:rsidR="002443A7" w:rsidRPr="009A5A71" w:rsidRDefault="002443A7" w:rsidP="009A5A71">
            <w:pPr>
              <w:spacing w:after="0" w:line="240" w:lineRule="auto"/>
              <w:rPr>
                <w:rFonts w:ascii="Times New Roman" w:hAnsi="Times New Roman"/>
                <w:bCs/>
                <w:i/>
                <w:sz w:val="24"/>
                <w:szCs w:val="24"/>
              </w:rPr>
            </w:pPr>
            <w:r w:rsidRPr="009A5A71">
              <w:rPr>
                <w:rFonts w:ascii="Times New Roman" w:hAnsi="Times New Roman"/>
                <w:sz w:val="24"/>
                <w:szCs w:val="24"/>
              </w:rPr>
              <w:t>ОК 01, ОК 02, ОК 04</w:t>
            </w:r>
          </w:p>
        </w:tc>
      </w:tr>
      <w:tr w:rsidR="002443A7" w:rsidRPr="009A5A71" w14:paraId="46ABBD5D" w14:textId="1DD3643D" w:rsidTr="00054FBB">
        <w:trPr>
          <w:gridAfter w:val="1"/>
          <w:wAfter w:w="10" w:type="pct"/>
          <w:trHeight w:val="23"/>
        </w:trPr>
        <w:tc>
          <w:tcPr>
            <w:tcW w:w="865" w:type="pct"/>
            <w:vMerge/>
            <w:shd w:val="clear" w:color="auto" w:fill="auto"/>
          </w:tcPr>
          <w:p w14:paraId="616D12C9" w14:textId="77777777" w:rsidR="002443A7" w:rsidRPr="009A5A71" w:rsidRDefault="002443A7"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361" w:type="pct"/>
            <w:shd w:val="clear" w:color="auto" w:fill="auto"/>
            <w:vAlign w:val="center"/>
          </w:tcPr>
          <w:p w14:paraId="30768A0E" w14:textId="77777777" w:rsidR="002443A7" w:rsidRPr="009A5A71" w:rsidRDefault="002443A7" w:rsidP="009A5A71">
            <w:pPr>
              <w:pStyle w:val="ad"/>
              <w:tabs>
                <w:tab w:val="left" w:pos="3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rPr>
                <w:bCs/>
              </w:rPr>
            </w:pPr>
            <w:r w:rsidRPr="009A5A71">
              <w:rPr>
                <w:bCs/>
              </w:rPr>
              <w:t>Правила освобождения человека от действия электрического тока, эвакуации пострадавшего из зоны действия тока</w:t>
            </w:r>
          </w:p>
        </w:tc>
        <w:tc>
          <w:tcPr>
            <w:tcW w:w="680" w:type="pct"/>
            <w:shd w:val="clear" w:color="auto" w:fill="auto"/>
            <w:vAlign w:val="center"/>
          </w:tcPr>
          <w:p w14:paraId="4E9AF72E" w14:textId="23B3744C" w:rsidR="002443A7" w:rsidRPr="009A5A71" w:rsidRDefault="002443A7" w:rsidP="009A5A71">
            <w:pPr>
              <w:spacing w:after="0" w:line="240" w:lineRule="auto"/>
              <w:jc w:val="center"/>
              <w:rPr>
                <w:rFonts w:ascii="Times New Roman" w:hAnsi="Times New Roman"/>
                <w:bCs/>
                <w:sz w:val="24"/>
                <w:szCs w:val="24"/>
              </w:rPr>
            </w:pPr>
          </w:p>
        </w:tc>
        <w:tc>
          <w:tcPr>
            <w:tcW w:w="471" w:type="pct"/>
            <w:shd w:val="clear" w:color="auto" w:fill="auto"/>
          </w:tcPr>
          <w:p w14:paraId="2A096D1D" w14:textId="77777777" w:rsidR="002443A7" w:rsidRPr="009A5A71" w:rsidRDefault="002443A7" w:rsidP="009A5A71">
            <w:pPr>
              <w:spacing w:after="0" w:line="240" w:lineRule="auto"/>
              <w:rPr>
                <w:rFonts w:ascii="Times New Roman" w:hAnsi="Times New Roman"/>
                <w:b/>
                <w:bCs/>
                <w:sz w:val="24"/>
                <w:szCs w:val="24"/>
              </w:rPr>
            </w:pPr>
          </w:p>
        </w:tc>
        <w:tc>
          <w:tcPr>
            <w:tcW w:w="613" w:type="pct"/>
            <w:vMerge/>
            <w:shd w:val="clear" w:color="auto" w:fill="auto"/>
          </w:tcPr>
          <w:p w14:paraId="1C35F4CC" w14:textId="77777777" w:rsidR="002443A7" w:rsidRPr="009A5A71" w:rsidRDefault="002443A7" w:rsidP="009A5A71">
            <w:pPr>
              <w:spacing w:after="0" w:line="240" w:lineRule="auto"/>
              <w:rPr>
                <w:rFonts w:ascii="Times New Roman" w:hAnsi="Times New Roman"/>
                <w:b/>
                <w:bCs/>
                <w:sz w:val="24"/>
                <w:szCs w:val="24"/>
              </w:rPr>
            </w:pPr>
          </w:p>
        </w:tc>
      </w:tr>
      <w:tr w:rsidR="002443A7" w:rsidRPr="009A5A71" w14:paraId="2C4EDD60" w14:textId="4AEAF9EF" w:rsidTr="00054FBB">
        <w:trPr>
          <w:gridAfter w:val="1"/>
          <w:wAfter w:w="10" w:type="pct"/>
          <w:trHeight w:val="23"/>
        </w:trPr>
        <w:tc>
          <w:tcPr>
            <w:tcW w:w="865" w:type="pct"/>
            <w:vMerge/>
            <w:shd w:val="clear" w:color="auto" w:fill="auto"/>
          </w:tcPr>
          <w:p w14:paraId="458C6BBB" w14:textId="77777777" w:rsidR="002443A7" w:rsidRPr="009A5A71" w:rsidRDefault="002443A7"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361" w:type="pct"/>
            <w:shd w:val="clear" w:color="auto" w:fill="auto"/>
            <w:vAlign w:val="center"/>
          </w:tcPr>
          <w:p w14:paraId="370DC1B2" w14:textId="77777777" w:rsidR="002443A7" w:rsidRPr="009A5A71" w:rsidRDefault="002443A7" w:rsidP="009A5A71">
            <w:pPr>
              <w:pStyle w:val="ad"/>
              <w:tabs>
                <w:tab w:val="left" w:pos="3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rPr>
                <w:bCs/>
                <w:lang w:val="ru-RU"/>
              </w:rPr>
            </w:pPr>
            <w:r w:rsidRPr="009A5A71">
              <w:rPr>
                <w:bCs/>
              </w:rPr>
              <w:t>Определение состояния пострадавшего, проведение комплекса сердечно-легочной реанимации</w:t>
            </w:r>
          </w:p>
        </w:tc>
        <w:tc>
          <w:tcPr>
            <w:tcW w:w="680" w:type="pct"/>
            <w:shd w:val="clear" w:color="auto" w:fill="auto"/>
            <w:vAlign w:val="center"/>
          </w:tcPr>
          <w:p w14:paraId="25CC9E8F" w14:textId="77777777" w:rsidR="002443A7" w:rsidRPr="009A5A71" w:rsidRDefault="002443A7" w:rsidP="009A5A71">
            <w:pPr>
              <w:spacing w:after="0" w:line="240" w:lineRule="auto"/>
              <w:rPr>
                <w:rFonts w:ascii="Times New Roman" w:hAnsi="Times New Roman"/>
                <w:b/>
                <w:bCs/>
                <w:sz w:val="24"/>
                <w:szCs w:val="24"/>
              </w:rPr>
            </w:pPr>
          </w:p>
        </w:tc>
        <w:tc>
          <w:tcPr>
            <w:tcW w:w="471" w:type="pct"/>
            <w:shd w:val="clear" w:color="auto" w:fill="auto"/>
          </w:tcPr>
          <w:p w14:paraId="35EBA612" w14:textId="77777777" w:rsidR="002443A7" w:rsidRPr="009A5A71" w:rsidRDefault="002443A7" w:rsidP="009A5A71">
            <w:pPr>
              <w:spacing w:after="0" w:line="240" w:lineRule="auto"/>
              <w:rPr>
                <w:rFonts w:ascii="Times New Roman" w:hAnsi="Times New Roman"/>
                <w:b/>
                <w:bCs/>
                <w:sz w:val="24"/>
                <w:szCs w:val="24"/>
              </w:rPr>
            </w:pPr>
          </w:p>
        </w:tc>
        <w:tc>
          <w:tcPr>
            <w:tcW w:w="613" w:type="pct"/>
            <w:vMerge/>
            <w:shd w:val="clear" w:color="auto" w:fill="auto"/>
          </w:tcPr>
          <w:p w14:paraId="6CED78EC" w14:textId="77777777" w:rsidR="002443A7" w:rsidRPr="009A5A71" w:rsidRDefault="002443A7" w:rsidP="009A5A71">
            <w:pPr>
              <w:spacing w:after="0" w:line="240" w:lineRule="auto"/>
              <w:rPr>
                <w:rFonts w:ascii="Times New Roman" w:hAnsi="Times New Roman"/>
                <w:b/>
                <w:bCs/>
                <w:sz w:val="24"/>
                <w:szCs w:val="24"/>
              </w:rPr>
            </w:pPr>
          </w:p>
        </w:tc>
      </w:tr>
      <w:tr w:rsidR="002443A7" w:rsidRPr="009A5A71" w14:paraId="29A3D111" w14:textId="491A8627" w:rsidTr="00054FBB">
        <w:trPr>
          <w:gridAfter w:val="1"/>
          <w:wAfter w:w="10" w:type="pct"/>
          <w:trHeight w:val="23"/>
        </w:trPr>
        <w:tc>
          <w:tcPr>
            <w:tcW w:w="865" w:type="pct"/>
            <w:vMerge/>
            <w:shd w:val="clear" w:color="auto" w:fill="auto"/>
          </w:tcPr>
          <w:p w14:paraId="688F87BC" w14:textId="77777777" w:rsidR="002443A7" w:rsidRPr="009A5A71" w:rsidRDefault="002443A7"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361" w:type="pct"/>
            <w:shd w:val="clear" w:color="auto" w:fill="auto"/>
            <w:vAlign w:val="center"/>
          </w:tcPr>
          <w:p w14:paraId="65572BA9" w14:textId="77777777" w:rsidR="002443A7" w:rsidRPr="009A5A71" w:rsidRDefault="002443A7"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9A5A71">
              <w:rPr>
                <w:rFonts w:ascii="Times New Roman" w:hAnsi="Times New Roman"/>
                <w:b/>
                <w:bCs/>
                <w:sz w:val="24"/>
                <w:szCs w:val="24"/>
              </w:rPr>
              <w:t>В том числе практических и лабораторных занятий</w:t>
            </w:r>
          </w:p>
        </w:tc>
        <w:tc>
          <w:tcPr>
            <w:tcW w:w="680" w:type="pct"/>
            <w:shd w:val="clear" w:color="auto" w:fill="auto"/>
            <w:vAlign w:val="center"/>
          </w:tcPr>
          <w:p w14:paraId="5C32CF9B" w14:textId="3681535D" w:rsidR="002443A7" w:rsidRPr="009A5A71" w:rsidRDefault="002443A7" w:rsidP="009A5A71">
            <w:pPr>
              <w:spacing w:after="0" w:line="240" w:lineRule="auto"/>
              <w:jc w:val="center"/>
              <w:rPr>
                <w:rFonts w:ascii="Times New Roman" w:hAnsi="Times New Roman"/>
                <w:bCs/>
                <w:sz w:val="24"/>
                <w:szCs w:val="24"/>
              </w:rPr>
            </w:pPr>
          </w:p>
        </w:tc>
        <w:tc>
          <w:tcPr>
            <w:tcW w:w="471" w:type="pct"/>
            <w:shd w:val="clear" w:color="auto" w:fill="auto"/>
          </w:tcPr>
          <w:p w14:paraId="245345A7" w14:textId="77777777" w:rsidR="002443A7" w:rsidRPr="009A5A71" w:rsidRDefault="002443A7" w:rsidP="009A5A71">
            <w:pPr>
              <w:spacing w:after="0" w:line="240" w:lineRule="auto"/>
              <w:rPr>
                <w:rFonts w:ascii="Times New Roman" w:hAnsi="Times New Roman"/>
                <w:b/>
                <w:bCs/>
                <w:sz w:val="24"/>
                <w:szCs w:val="24"/>
              </w:rPr>
            </w:pPr>
          </w:p>
        </w:tc>
        <w:tc>
          <w:tcPr>
            <w:tcW w:w="613" w:type="pct"/>
            <w:vMerge w:val="restart"/>
            <w:shd w:val="clear" w:color="auto" w:fill="auto"/>
          </w:tcPr>
          <w:p w14:paraId="065A2F71" w14:textId="77777777" w:rsidR="002443A7" w:rsidRPr="009A5A71" w:rsidRDefault="002443A7" w:rsidP="009A5A71">
            <w:pPr>
              <w:spacing w:after="0" w:line="240" w:lineRule="auto"/>
              <w:rPr>
                <w:rFonts w:ascii="Times New Roman" w:hAnsi="Times New Roman"/>
                <w:b/>
                <w:bCs/>
                <w:sz w:val="24"/>
                <w:szCs w:val="24"/>
              </w:rPr>
            </w:pPr>
          </w:p>
        </w:tc>
      </w:tr>
      <w:tr w:rsidR="002443A7" w:rsidRPr="009A5A71" w14:paraId="53803B10" w14:textId="2CABB6E6" w:rsidTr="00EC209A">
        <w:trPr>
          <w:gridAfter w:val="1"/>
          <w:wAfter w:w="10" w:type="pct"/>
          <w:trHeight w:val="476"/>
        </w:trPr>
        <w:tc>
          <w:tcPr>
            <w:tcW w:w="865" w:type="pct"/>
            <w:vMerge/>
            <w:shd w:val="clear" w:color="auto" w:fill="auto"/>
          </w:tcPr>
          <w:p w14:paraId="0C9831E6" w14:textId="77777777" w:rsidR="002443A7" w:rsidRPr="009A5A71" w:rsidRDefault="002443A7"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lang w:eastAsia="en-US"/>
              </w:rPr>
            </w:pPr>
          </w:p>
        </w:tc>
        <w:tc>
          <w:tcPr>
            <w:tcW w:w="2361" w:type="pct"/>
            <w:shd w:val="clear" w:color="auto" w:fill="auto"/>
            <w:vAlign w:val="center"/>
          </w:tcPr>
          <w:p w14:paraId="4D20DB57" w14:textId="321E2466" w:rsidR="002443A7" w:rsidRPr="009A5A71" w:rsidRDefault="002443A7"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9A5A71">
              <w:rPr>
                <w:rFonts w:ascii="Times New Roman" w:hAnsi="Times New Roman"/>
                <w:b/>
                <w:bCs/>
                <w:sz w:val="24"/>
                <w:szCs w:val="24"/>
              </w:rPr>
              <w:t xml:space="preserve">Практическое занятие 2 </w:t>
            </w:r>
            <w:r w:rsidRPr="009A5A71">
              <w:rPr>
                <w:rFonts w:ascii="Times New Roman" w:hAnsi="Times New Roman"/>
                <w:bCs/>
                <w:sz w:val="24"/>
                <w:szCs w:val="24"/>
              </w:rPr>
              <w:t>Проведение комплекса сердечно-легочной реанимации на тренажере.</w:t>
            </w:r>
            <w:r w:rsidRPr="009A5A71">
              <w:rPr>
                <w:rFonts w:ascii="Times New Roman" w:eastAsia="Calibri" w:hAnsi="Times New Roman"/>
                <w:b/>
                <w:bCs/>
                <w:sz w:val="24"/>
                <w:szCs w:val="24"/>
                <w:lang w:eastAsia="en-US"/>
              </w:rPr>
              <w:t xml:space="preserve"> </w:t>
            </w:r>
          </w:p>
        </w:tc>
        <w:tc>
          <w:tcPr>
            <w:tcW w:w="680" w:type="pct"/>
            <w:shd w:val="clear" w:color="auto" w:fill="auto"/>
            <w:vAlign w:val="center"/>
          </w:tcPr>
          <w:p w14:paraId="008B810F" w14:textId="77777777" w:rsidR="002443A7" w:rsidRPr="009A5A71" w:rsidRDefault="002443A7" w:rsidP="009A5A71">
            <w:pPr>
              <w:spacing w:after="0" w:line="240" w:lineRule="auto"/>
              <w:rPr>
                <w:rFonts w:ascii="Times New Roman" w:hAnsi="Times New Roman"/>
                <w:b/>
                <w:bCs/>
                <w:sz w:val="24"/>
                <w:szCs w:val="24"/>
              </w:rPr>
            </w:pPr>
          </w:p>
        </w:tc>
        <w:tc>
          <w:tcPr>
            <w:tcW w:w="471" w:type="pct"/>
            <w:shd w:val="clear" w:color="auto" w:fill="auto"/>
          </w:tcPr>
          <w:p w14:paraId="02E2D7DF" w14:textId="77777777" w:rsidR="002443A7" w:rsidRPr="009A5A71" w:rsidRDefault="002443A7" w:rsidP="009A5A71">
            <w:pPr>
              <w:spacing w:after="0" w:line="240" w:lineRule="auto"/>
              <w:rPr>
                <w:rFonts w:ascii="Times New Roman" w:hAnsi="Times New Roman"/>
                <w:b/>
                <w:bCs/>
                <w:sz w:val="24"/>
                <w:szCs w:val="24"/>
              </w:rPr>
            </w:pPr>
          </w:p>
        </w:tc>
        <w:tc>
          <w:tcPr>
            <w:tcW w:w="613" w:type="pct"/>
            <w:vMerge/>
            <w:shd w:val="clear" w:color="auto" w:fill="auto"/>
          </w:tcPr>
          <w:p w14:paraId="7F4FF83E" w14:textId="77777777" w:rsidR="002443A7" w:rsidRPr="009A5A71" w:rsidRDefault="002443A7" w:rsidP="009A5A71">
            <w:pPr>
              <w:spacing w:after="0" w:line="240" w:lineRule="auto"/>
              <w:rPr>
                <w:rFonts w:ascii="Times New Roman" w:hAnsi="Times New Roman"/>
                <w:b/>
                <w:bCs/>
                <w:sz w:val="24"/>
                <w:szCs w:val="24"/>
              </w:rPr>
            </w:pPr>
          </w:p>
        </w:tc>
      </w:tr>
      <w:tr w:rsidR="002443A7" w:rsidRPr="009A5A71" w14:paraId="549678AC" w14:textId="77777777" w:rsidTr="00054FBB">
        <w:trPr>
          <w:gridAfter w:val="1"/>
          <w:wAfter w:w="10" w:type="pct"/>
          <w:trHeight w:val="887"/>
        </w:trPr>
        <w:tc>
          <w:tcPr>
            <w:tcW w:w="865" w:type="pct"/>
            <w:vMerge/>
            <w:shd w:val="clear" w:color="auto" w:fill="auto"/>
          </w:tcPr>
          <w:p w14:paraId="4B305546" w14:textId="77777777" w:rsidR="002443A7" w:rsidRPr="009A5A71" w:rsidRDefault="002443A7"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lang w:eastAsia="en-US"/>
              </w:rPr>
            </w:pPr>
          </w:p>
        </w:tc>
        <w:tc>
          <w:tcPr>
            <w:tcW w:w="2361" w:type="pct"/>
            <w:shd w:val="clear" w:color="auto" w:fill="auto"/>
            <w:vAlign w:val="center"/>
          </w:tcPr>
          <w:p w14:paraId="184447A2" w14:textId="77777777" w:rsidR="002443A7" w:rsidRPr="009A5A71" w:rsidRDefault="002443A7" w:rsidP="00EC20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A5A71">
              <w:rPr>
                <w:rFonts w:ascii="Times New Roman" w:eastAsia="Calibri" w:hAnsi="Times New Roman"/>
                <w:b/>
                <w:bCs/>
                <w:sz w:val="24"/>
                <w:szCs w:val="24"/>
                <w:lang w:eastAsia="en-US"/>
              </w:rPr>
              <w:t>Практическое занятие 3</w:t>
            </w:r>
            <w:r w:rsidRPr="009A5A71">
              <w:rPr>
                <w:rFonts w:ascii="Times New Roman" w:eastAsia="Calibri" w:hAnsi="Times New Roman"/>
                <w:bCs/>
                <w:sz w:val="24"/>
                <w:szCs w:val="24"/>
                <w:lang w:eastAsia="en-US"/>
              </w:rPr>
              <w:t xml:space="preserve"> Первая помощь пострадавшему при кровотечениях, переломах, отравлениях, ожогах, при тепловом и солнечном ударе и других случаях.</w:t>
            </w:r>
          </w:p>
        </w:tc>
        <w:tc>
          <w:tcPr>
            <w:tcW w:w="680" w:type="pct"/>
            <w:shd w:val="clear" w:color="auto" w:fill="auto"/>
            <w:vAlign w:val="center"/>
          </w:tcPr>
          <w:p w14:paraId="0E7CC63B" w14:textId="77777777" w:rsidR="002443A7" w:rsidRPr="009A5A71" w:rsidRDefault="002443A7" w:rsidP="009A5A71">
            <w:pPr>
              <w:spacing w:after="0" w:line="240" w:lineRule="auto"/>
              <w:rPr>
                <w:rFonts w:ascii="Times New Roman" w:hAnsi="Times New Roman"/>
                <w:b/>
                <w:bCs/>
                <w:sz w:val="24"/>
                <w:szCs w:val="24"/>
              </w:rPr>
            </w:pPr>
          </w:p>
        </w:tc>
        <w:tc>
          <w:tcPr>
            <w:tcW w:w="471" w:type="pct"/>
            <w:shd w:val="clear" w:color="auto" w:fill="auto"/>
          </w:tcPr>
          <w:p w14:paraId="63CD77A2" w14:textId="77777777" w:rsidR="002443A7" w:rsidRPr="009A5A71" w:rsidRDefault="002443A7" w:rsidP="009A5A71">
            <w:pPr>
              <w:spacing w:after="0" w:line="240" w:lineRule="auto"/>
              <w:rPr>
                <w:rFonts w:ascii="Times New Roman" w:hAnsi="Times New Roman"/>
                <w:b/>
                <w:bCs/>
                <w:sz w:val="24"/>
                <w:szCs w:val="24"/>
              </w:rPr>
            </w:pPr>
          </w:p>
        </w:tc>
        <w:tc>
          <w:tcPr>
            <w:tcW w:w="613" w:type="pct"/>
            <w:vMerge/>
            <w:shd w:val="clear" w:color="auto" w:fill="auto"/>
          </w:tcPr>
          <w:p w14:paraId="5C737683" w14:textId="77777777" w:rsidR="002443A7" w:rsidRPr="009A5A71" w:rsidRDefault="002443A7" w:rsidP="009A5A71">
            <w:pPr>
              <w:spacing w:after="0" w:line="240" w:lineRule="auto"/>
              <w:rPr>
                <w:rFonts w:ascii="Times New Roman" w:hAnsi="Times New Roman"/>
                <w:b/>
                <w:bCs/>
                <w:sz w:val="24"/>
                <w:szCs w:val="24"/>
              </w:rPr>
            </w:pPr>
          </w:p>
        </w:tc>
      </w:tr>
      <w:tr w:rsidR="00054FBB" w:rsidRPr="009A5A71" w14:paraId="476D6314" w14:textId="221DD767" w:rsidTr="00F42DE6">
        <w:trPr>
          <w:gridAfter w:val="1"/>
          <w:wAfter w:w="10" w:type="pct"/>
          <w:trHeight w:val="23"/>
        </w:trPr>
        <w:tc>
          <w:tcPr>
            <w:tcW w:w="3226" w:type="pct"/>
            <w:gridSpan w:val="2"/>
            <w:shd w:val="clear" w:color="auto" w:fill="auto"/>
          </w:tcPr>
          <w:p w14:paraId="7966AADD" w14:textId="77777777" w:rsidR="00054FBB" w:rsidRPr="009A5A71" w:rsidRDefault="00054FBB" w:rsidP="009A5A71">
            <w:pPr>
              <w:spacing w:after="0" w:line="240" w:lineRule="auto"/>
              <w:jc w:val="both"/>
              <w:rPr>
                <w:rFonts w:ascii="Times New Roman" w:hAnsi="Times New Roman"/>
                <w:b/>
                <w:bCs/>
                <w:sz w:val="24"/>
                <w:szCs w:val="24"/>
              </w:rPr>
            </w:pPr>
            <w:r w:rsidRPr="009A5A71">
              <w:rPr>
                <w:rFonts w:ascii="Times New Roman" w:hAnsi="Times New Roman"/>
                <w:b/>
                <w:bCs/>
                <w:sz w:val="24"/>
                <w:szCs w:val="24"/>
              </w:rPr>
              <w:t>Раздел 5. Правила техники безопасности при эксплуатации тепломеханического оборудования электростанций и тепловых сетей</w:t>
            </w:r>
          </w:p>
        </w:tc>
        <w:tc>
          <w:tcPr>
            <w:tcW w:w="680" w:type="pct"/>
            <w:shd w:val="clear" w:color="auto" w:fill="auto"/>
            <w:vAlign w:val="center"/>
          </w:tcPr>
          <w:p w14:paraId="72B5CDE7" w14:textId="0241BA3D" w:rsidR="00054FBB" w:rsidRPr="009A5A71" w:rsidRDefault="00D76C8F" w:rsidP="009A5A71">
            <w:pPr>
              <w:spacing w:after="0" w:line="240" w:lineRule="auto"/>
              <w:jc w:val="center"/>
              <w:rPr>
                <w:rFonts w:ascii="Times New Roman" w:hAnsi="Times New Roman"/>
                <w:b/>
                <w:bCs/>
                <w:sz w:val="24"/>
                <w:szCs w:val="24"/>
              </w:rPr>
            </w:pPr>
            <w:r>
              <w:rPr>
                <w:rFonts w:ascii="Times New Roman" w:hAnsi="Times New Roman"/>
                <w:b/>
                <w:bCs/>
                <w:sz w:val="24"/>
                <w:szCs w:val="24"/>
              </w:rPr>
              <w:t>8/8</w:t>
            </w:r>
          </w:p>
        </w:tc>
        <w:tc>
          <w:tcPr>
            <w:tcW w:w="471" w:type="pct"/>
            <w:shd w:val="clear" w:color="auto" w:fill="auto"/>
          </w:tcPr>
          <w:p w14:paraId="43A90D3B" w14:textId="3B7FCBE3" w:rsidR="00054FBB" w:rsidRPr="009A5A71" w:rsidRDefault="00F42DE6" w:rsidP="00F42DE6">
            <w:pPr>
              <w:spacing w:after="0" w:line="240" w:lineRule="auto"/>
              <w:jc w:val="center"/>
              <w:rPr>
                <w:rFonts w:ascii="Times New Roman" w:hAnsi="Times New Roman"/>
                <w:b/>
                <w:bCs/>
                <w:sz w:val="24"/>
                <w:szCs w:val="24"/>
              </w:rPr>
            </w:pPr>
            <w:r>
              <w:rPr>
                <w:rFonts w:ascii="Times New Roman" w:hAnsi="Times New Roman"/>
                <w:b/>
                <w:bCs/>
                <w:sz w:val="24"/>
                <w:szCs w:val="24"/>
              </w:rPr>
              <w:t>1</w:t>
            </w:r>
            <w:r w:rsidR="0057100C">
              <w:rPr>
                <w:rFonts w:ascii="Times New Roman" w:hAnsi="Times New Roman"/>
                <w:b/>
                <w:bCs/>
                <w:sz w:val="24"/>
                <w:szCs w:val="24"/>
              </w:rPr>
              <w:t>6</w:t>
            </w:r>
            <w:r>
              <w:rPr>
                <w:rFonts w:ascii="Times New Roman" w:hAnsi="Times New Roman"/>
                <w:b/>
                <w:bCs/>
                <w:sz w:val="24"/>
                <w:szCs w:val="24"/>
              </w:rPr>
              <w:t>/1</w:t>
            </w:r>
            <w:r w:rsidR="0057100C">
              <w:rPr>
                <w:rFonts w:ascii="Times New Roman" w:hAnsi="Times New Roman"/>
                <w:b/>
                <w:bCs/>
                <w:sz w:val="24"/>
                <w:szCs w:val="24"/>
              </w:rPr>
              <w:t>4</w:t>
            </w:r>
          </w:p>
        </w:tc>
        <w:tc>
          <w:tcPr>
            <w:tcW w:w="613" w:type="pct"/>
            <w:shd w:val="clear" w:color="auto" w:fill="auto"/>
          </w:tcPr>
          <w:p w14:paraId="4A0540F9"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087D31AC" w14:textId="5D62776E" w:rsidTr="00054FBB">
        <w:trPr>
          <w:gridAfter w:val="1"/>
          <w:wAfter w:w="10" w:type="pct"/>
          <w:trHeight w:val="23"/>
        </w:trPr>
        <w:tc>
          <w:tcPr>
            <w:tcW w:w="865" w:type="pct"/>
            <w:vMerge w:val="restart"/>
            <w:shd w:val="clear" w:color="auto" w:fill="auto"/>
          </w:tcPr>
          <w:p w14:paraId="4A7EDD84" w14:textId="77777777" w:rsidR="00054FBB" w:rsidRPr="009A5A71" w:rsidRDefault="00054FBB" w:rsidP="009A5A71">
            <w:pPr>
              <w:spacing w:after="0" w:line="240" w:lineRule="auto"/>
              <w:rPr>
                <w:rFonts w:ascii="Times New Roman" w:hAnsi="Times New Roman"/>
                <w:bCs/>
                <w:sz w:val="24"/>
                <w:szCs w:val="24"/>
              </w:rPr>
            </w:pPr>
            <w:r w:rsidRPr="009A5A71">
              <w:rPr>
                <w:rFonts w:ascii="Times New Roman" w:hAnsi="Times New Roman"/>
                <w:b/>
                <w:bCs/>
                <w:sz w:val="24"/>
                <w:szCs w:val="24"/>
              </w:rPr>
              <w:t>Тема 5.1</w:t>
            </w:r>
            <w:r w:rsidRPr="009A5A71">
              <w:rPr>
                <w:rFonts w:ascii="Times New Roman" w:hAnsi="Times New Roman"/>
                <w:bCs/>
                <w:sz w:val="24"/>
                <w:szCs w:val="24"/>
              </w:rPr>
              <w:t xml:space="preserve"> </w:t>
            </w:r>
            <w:r w:rsidRPr="009A5A71">
              <w:rPr>
                <w:rFonts w:ascii="Times New Roman" w:hAnsi="Times New Roman"/>
                <w:b/>
                <w:bCs/>
                <w:sz w:val="24"/>
                <w:szCs w:val="24"/>
              </w:rPr>
              <w:t>Область и порядок применения Правил. Требования к персоналу.</w:t>
            </w:r>
          </w:p>
        </w:tc>
        <w:tc>
          <w:tcPr>
            <w:tcW w:w="2361" w:type="pct"/>
            <w:shd w:val="clear" w:color="auto" w:fill="auto"/>
          </w:tcPr>
          <w:p w14:paraId="0004F656" w14:textId="20B32FF4" w:rsidR="00054FBB" w:rsidRPr="009A5A71" w:rsidRDefault="00054FBB" w:rsidP="009A5A71">
            <w:pPr>
              <w:spacing w:after="0" w:line="240" w:lineRule="auto"/>
              <w:rPr>
                <w:rFonts w:ascii="Times New Roman" w:hAnsi="Times New Roman"/>
                <w:bCs/>
                <w:sz w:val="24"/>
                <w:szCs w:val="24"/>
              </w:rPr>
            </w:pPr>
            <w:r w:rsidRPr="009A5A71">
              <w:rPr>
                <w:rFonts w:ascii="Times New Roman" w:hAnsi="Times New Roman"/>
                <w:b/>
                <w:bCs/>
                <w:sz w:val="24"/>
                <w:szCs w:val="24"/>
              </w:rPr>
              <w:t>Содержание</w:t>
            </w:r>
          </w:p>
        </w:tc>
        <w:tc>
          <w:tcPr>
            <w:tcW w:w="680" w:type="pct"/>
            <w:shd w:val="clear" w:color="auto" w:fill="auto"/>
            <w:vAlign w:val="center"/>
          </w:tcPr>
          <w:p w14:paraId="596AEB80" w14:textId="1E7333B9" w:rsidR="00054FBB" w:rsidRPr="009A5A71" w:rsidRDefault="00054FBB" w:rsidP="009A5A71">
            <w:pPr>
              <w:spacing w:after="0" w:line="240" w:lineRule="auto"/>
              <w:jc w:val="center"/>
              <w:rPr>
                <w:rFonts w:ascii="Times New Roman" w:hAnsi="Times New Roman"/>
                <w:b/>
                <w:bCs/>
                <w:sz w:val="24"/>
                <w:szCs w:val="24"/>
              </w:rPr>
            </w:pPr>
          </w:p>
        </w:tc>
        <w:tc>
          <w:tcPr>
            <w:tcW w:w="471" w:type="pct"/>
            <w:shd w:val="clear" w:color="auto" w:fill="auto"/>
          </w:tcPr>
          <w:p w14:paraId="75924C11"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2A7CF359" w14:textId="45DB5A0E" w:rsidR="00054FBB" w:rsidRPr="009A5A71" w:rsidRDefault="00054FBB" w:rsidP="009A5A71">
            <w:pPr>
              <w:spacing w:after="0" w:line="240" w:lineRule="auto"/>
              <w:rPr>
                <w:rFonts w:ascii="Times New Roman" w:hAnsi="Times New Roman"/>
                <w:bCs/>
                <w:i/>
                <w:sz w:val="24"/>
                <w:szCs w:val="24"/>
              </w:rPr>
            </w:pPr>
            <w:r w:rsidRPr="009A5A71">
              <w:rPr>
                <w:rFonts w:ascii="Times New Roman" w:hAnsi="Times New Roman"/>
                <w:sz w:val="24"/>
                <w:szCs w:val="24"/>
              </w:rPr>
              <w:t>ОК 01, ОК 02, ОК 04</w:t>
            </w:r>
          </w:p>
        </w:tc>
      </w:tr>
      <w:tr w:rsidR="00054FBB" w:rsidRPr="009A5A71" w14:paraId="4DF8D293" w14:textId="1CB2D91D" w:rsidTr="00054FBB">
        <w:trPr>
          <w:gridAfter w:val="1"/>
          <w:wAfter w:w="10" w:type="pct"/>
          <w:trHeight w:val="23"/>
        </w:trPr>
        <w:tc>
          <w:tcPr>
            <w:tcW w:w="865" w:type="pct"/>
            <w:vMerge/>
            <w:shd w:val="clear" w:color="auto" w:fill="auto"/>
          </w:tcPr>
          <w:p w14:paraId="45E752F3"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56660859" w14:textId="77777777" w:rsidR="00054FBB" w:rsidRPr="009A5A71" w:rsidRDefault="00054FBB" w:rsidP="009A5A71">
            <w:pPr>
              <w:pStyle w:val="ad"/>
              <w:tabs>
                <w:tab w:val="left" w:pos="367"/>
              </w:tabs>
              <w:spacing w:before="0" w:after="0"/>
              <w:ind w:left="0"/>
              <w:rPr>
                <w:bCs/>
              </w:rPr>
            </w:pPr>
            <w:r w:rsidRPr="009A5A71">
              <w:rPr>
                <w:bCs/>
              </w:rPr>
              <w:t>Область и порядок применения Правил.</w:t>
            </w:r>
          </w:p>
        </w:tc>
        <w:tc>
          <w:tcPr>
            <w:tcW w:w="680" w:type="pct"/>
            <w:shd w:val="clear" w:color="auto" w:fill="auto"/>
            <w:vAlign w:val="center"/>
          </w:tcPr>
          <w:p w14:paraId="235B1088" w14:textId="449414BA"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7795EED8"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3B30B316"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1D40AE3B" w14:textId="7265B939" w:rsidTr="00054FBB">
        <w:trPr>
          <w:gridAfter w:val="1"/>
          <w:wAfter w:w="10" w:type="pct"/>
          <w:trHeight w:val="23"/>
        </w:trPr>
        <w:tc>
          <w:tcPr>
            <w:tcW w:w="865" w:type="pct"/>
            <w:vMerge/>
            <w:shd w:val="clear" w:color="auto" w:fill="auto"/>
          </w:tcPr>
          <w:p w14:paraId="5DB31FDA"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3BD9CEDA" w14:textId="77777777" w:rsidR="00054FBB" w:rsidRPr="009A5A71" w:rsidRDefault="00054FBB" w:rsidP="009A5A71">
            <w:pPr>
              <w:pStyle w:val="ad"/>
              <w:tabs>
                <w:tab w:val="left" w:pos="367"/>
              </w:tabs>
              <w:spacing w:before="0" w:after="0"/>
              <w:ind w:left="0"/>
              <w:rPr>
                <w:bCs/>
              </w:rPr>
            </w:pPr>
            <w:r w:rsidRPr="009A5A71">
              <w:rPr>
                <w:bCs/>
              </w:rPr>
              <w:t>Требования к персоналу</w:t>
            </w:r>
          </w:p>
        </w:tc>
        <w:tc>
          <w:tcPr>
            <w:tcW w:w="680" w:type="pct"/>
            <w:shd w:val="clear" w:color="auto" w:fill="auto"/>
            <w:vAlign w:val="center"/>
          </w:tcPr>
          <w:p w14:paraId="2DE1672D"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3B3FE4FE"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4D5976AA"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1DEFD9B0" w14:textId="165CA61E" w:rsidTr="00054FBB">
        <w:trPr>
          <w:gridAfter w:val="1"/>
          <w:wAfter w:w="10" w:type="pct"/>
          <w:trHeight w:val="23"/>
        </w:trPr>
        <w:tc>
          <w:tcPr>
            <w:tcW w:w="865" w:type="pct"/>
            <w:vMerge w:val="restart"/>
            <w:shd w:val="clear" w:color="auto" w:fill="auto"/>
          </w:tcPr>
          <w:p w14:paraId="5568CBA0" w14:textId="77777777" w:rsidR="00054FBB" w:rsidRPr="009A5A71" w:rsidRDefault="00054FBB" w:rsidP="009A5A71">
            <w:pPr>
              <w:spacing w:after="0" w:line="240" w:lineRule="auto"/>
              <w:rPr>
                <w:rFonts w:ascii="Times New Roman" w:hAnsi="Times New Roman"/>
                <w:bCs/>
                <w:sz w:val="24"/>
                <w:szCs w:val="24"/>
              </w:rPr>
            </w:pPr>
            <w:r w:rsidRPr="009A5A71">
              <w:rPr>
                <w:rFonts w:ascii="Times New Roman" w:hAnsi="Times New Roman"/>
                <w:b/>
                <w:bCs/>
                <w:sz w:val="24"/>
                <w:szCs w:val="24"/>
              </w:rPr>
              <w:t>Тема 5.2</w:t>
            </w:r>
            <w:r w:rsidRPr="009A5A71">
              <w:rPr>
                <w:rFonts w:ascii="Times New Roman" w:hAnsi="Times New Roman"/>
                <w:bCs/>
                <w:sz w:val="24"/>
                <w:szCs w:val="24"/>
              </w:rPr>
              <w:t xml:space="preserve"> </w:t>
            </w:r>
            <w:r w:rsidRPr="009A5A71">
              <w:rPr>
                <w:rFonts w:ascii="Times New Roman" w:hAnsi="Times New Roman"/>
                <w:b/>
                <w:bCs/>
                <w:sz w:val="24"/>
                <w:szCs w:val="24"/>
              </w:rPr>
              <w:t>Требования безопасности к территории, помещениям и рабочим местам</w:t>
            </w:r>
          </w:p>
        </w:tc>
        <w:tc>
          <w:tcPr>
            <w:tcW w:w="2361" w:type="pct"/>
            <w:shd w:val="clear" w:color="auto" w:fill="auto"/>
          </w:tcPr>
          <w:p w14:paraId="305889D3" w14:textId="5415C433" w:rsidR="00054FBB" w:rsidRPr="009A5A71" w:rsidRDefault="00054FBB" w:rsidP="009A5A71">
            <w:pPr>
              <w:spacing w:after="0" w:line="240" w:lineRule="auto"/>
              <w:rPr>
                <w:rFonts w:ascii="Times New Roman" w:hAnsi="Times New Roman"/>
                <w:bCs/>
                <w:sz w:val="24"/>
                <w:szCs w:val="24"/>
              </w:rPr>
            </w:pPr>
            <w:r w:rsidRPr="009A5A71">
              <w:rPr>
                <w:rFonts w:ascii="Times New Roman" w:hAnsi="Times New Roman"/>
                <w:b/>
                <w:bCs/>
                <w:sz w:val="24"/>
                <w:szCs w:val="24"/>
              </w:rPr>
              <w:t>Содержание</w:t>
            </w:r>
          </w:p>
        </w:tc>
        <w:tc>
          <w:tcPr>
            <w:tcW w:w="680" w:type="pct"/>
            <w:shd w:val="clear" w:color="auto" w:fill="auto"/>
            <w:vAlign w:val="center"/>
          </w:tcPr>
          <w:p w14:paraId="4FAC2F2E" w14:textId="7FEBF936" w:rsidR="00054FBB" w:rsidRPr="009A5A71" w:rsidRDefault="00054FBB" w:rsidP="009A5A71">
            <w:pPr>
              <w:spacing w:after="0" w:line="240" w:lineRule="auto"/>
              <w:jc w:val="center"/>
              <w:rPr>
                <w:rFonts w:ascii="Times New Roman" w:hAnsi="Times New Roman"/>
                <w:b/>
                <w:bCs/>
                <w:sz w:val="24"/>
                <w:szCs w:val="24"/>
              </w:rPr>
            </w:pPr>
          </w:p>
        </w:tc>
        <w:tc>
          <w:tcPr>
            <w:tcW w:w="471" w:type="pct"/>
            <w:shd w:val="clear" w:color="auto" w:fill="auto"/>
          </w:tcPr>
          <w:p w14:paraId="1B9AD526"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7D1EC553" w14:textId="3E08C746"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sz w:val="24"/>
                <w:szCs w:val="24"/>
              </w:rPr>
              <w:t>ОК 01, ОК 02, ОК 04</w:t>
            </w:r>
          </w:p>
        </w:tc>
      </w:tr>
      <w:tr w:rsidR="00054FBB" w:rsidRPr="009A5A71" w14:paraId="7659166D" w14:textId="516B227F" w:rsidTr="00054FBB">
        <w:trPr>
          <w:gridAfter w:val="1"/>
          <w:wAfter w:w="10" w:type="pct"/>
          <w:trHeight w:val="23"/>
        </w:trPr>
        <w:tc>
          <w:tcPr>
            <w:tcW w:w="865" w:type="pct"/>
            <w:vMerge/>
            <w:shd w:val="clear" w:color="auto" w:fill="auto"/>
          </w:tcPr>
          <w:p w14:paraId="157F0856"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456F8516" w14:textId="77777777" w:rsidR="00054FBB" w:rsidRPr="009A5A71" w:rsidRDefault="00054FBB" w:rsidP="009A5A71">
            <w:pPr>
              <w:pStyle w:val="ad"/>
              <w:tabs>
                <w:tab w:val="left" w:pos="337"/>
              </w:tabs>
              <w:spacing w:before="0" w:after="0"/>
              <w:ind w:left="0"/>
              <w:rPr>
                <w:bCs/>
              </w:rPr>
            </w:pPr>
            <w:r w:rsidRPr="009A5A71">
              <w:rPr>
                <w:bCs/>
              </w:rPr>
              <w:t>Общие требования безопасности к территории предприятия</w:t>
            </w:r>
          </w:p>
        </w:tc>
        <w:tc>
          <w:tcPr>
            <w:tcW w:w="680" w:type="pct"/>
            <w:shd w:val="clear" w:color="auto" w:fill="auto"/>
            <w:vAlign w:val="center"/>
          </w:tcPr>
          <w:p w14:paraId="62517F85" w14:textId="1AC47E10"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6B960C0C"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2797E892"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22D22A88" w14:textId="16CBDBD2" w:rsidTr="00054FBB">
        <w:trPr>
          <w:gridAfter w:val="1"/>
          <w:wAfter w:w="10" w:type="pct"/>
          <w:trHeight w:val="23"/>
        </w:trPr>
        <w:tc>
          <w:tcPr>
            <w:tcW w:w="865" w:type="pct"/>
            <w:vMerge/>
            <w:shd w:val="clear" w:color="auto" w:fill="auto"/>
          </w:tcPr>
          <w:p w14:paraId="52BE4D5B"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69AA7C57" w14:textId="77777777" w:rsidR="00054FBB" w:rsidRPr="009A5A71" w:rsidRDefault="00054FBB" w:rsidP="009A5A71">
            <w:pPr>
              <w:pStyle w:val="ad"/>
              <w:tabs>
                <w:tab w:val="left" w:pos="352"/>
              </w:tabs>
              <w:spacing w:before="0" w:after="0"/>
              <w:ind w:left="0"/>
              <w:rPr>
                <w:bCs/>
              </w:rPr>
            </w:pPr>
            <w:r w:rsidRPr="009A5A71">
              <w:rPr>
                <w:bCs/>
              </w:rPr>
              <w:t>Общие требования безопасности к помещениям и рабочим местам</w:t>
            </w:r>
          </w:p>
        </w:tc>
        <w:tc>
          <w:tcPr>
            <w:tcW w:w="680" w:type="pct"/>
            <w:shd w:val="clear" w:color="auto" w:fill="auto"/>
            <w:vAlign w:val="center"/>
          </w:tcPr>
          <w:p w14:paraId="4C70FF1B"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25F77F0F"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6DA5A094"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3BE42CB0" w14:textId="5455C2E0" w:rsidTr="00054FBB">
        <w:trPr>
          <w:gridAfter w:val="1"/>
          <w:wAfter w:w="10" w:type="pct"/>
          <w:trHeight w:val="23"/>
        </w:trPr>
        <w:tc>
          <w:tcPr>
            <w:tcW w:w="865" w:type="pct"/>
            <w:vMerge w:val="restart"/>
            <w:shd w:val="clear" w:color="auto" w:fill="auto"/>
          </w:tcPr>
          <w:p w14:paraId="73B67334" w14:textId="77777777" w:rsidR="00054FBB" w:rsidRPr="009A5A71" w:rsidRDefault="00054FBB" w:rsidP="009A5A71">
            <w:pPr>
              <w:spacing w:after="0" w:line="240" w:lineRule="auto"/>
              <w:rPr>
                <w:rFonts w:ascii="Times New Roman" w:hAnsi="Times New Roman"/>
                <w:bCs/>
                <w:sz w:val="24"/>
                <w:szCs w:val="24"/>
              </w:rPr>
            </w:pPr>
            <w:r w:rsidRPr="009A5A71">
              <w:rPr>
                <w:rFonts w:ascii="Times New Roman" w:hAnsi="Times New Roman"/>
                <w:b/>
                <w:bCs/>
                <w:sz w:val="24"/>
                <w:szCs w:val="24"/>
              </w:rPr>
              <w:t>Тема 5.3</w:t>
            </w:r>
            <w:r w:rsidRPr="009A5A71">
              <w:rPr>
                <w:rFonts w:ascii="Times New Roman" w:hAnsi="Times New Roman"/>
                <w:bCs/>
                <w:sz w:val="24"/>
                <w:szCs w:val="24"/>
              </w:rPr>
              <w:t xml:space="preserve"> </w:t>
            </w:r>
            <w:r w:rsidRPr="009A5A71">
              <w:rPr>
                <w:rFonts w:ascii="Times New Roman" w:hAnsi="Times New Roman"/>
                <w:b/>
                <w:bCs/>
                <w:sz w:val="24"/>
                <w:szCs w:val="24"/>
              </w:rPr>
              <w:t>Общие требования безопасности к производственному (технологическому) оборудованию и процессам</w:t>
            </w:r>
          </w:p>
        </w:tc>
        <w:tc>
          <w:tcPr>
            <w:tcW w:w="2361" w:type="pct"/>
            <w:shd w:val="clear" w:color="auto" w:fill="auto"/>
          </w:tcPr>
          <w:p w14:paraId="396E7CE4" w14:textId="4E453ABE" w:rsidR="00054FBB" w:rsidRPr="009A5A71" w:rsidRDefault="00054FBB" w:rsidP="009A5A71">
            <w:pPr>
              <w:spacing w:after="0" w:line="240" w:lineRule="auto"/>
              <w:jc w:val="both"/>
              <w:rPr>
                <w:rFonts w:ascii="Times New Roman" w:hAnsi="Times New Roman"/>
                <w:bCs/>
                <w:sz w:val="24"/>
                <w:szCs w:val="24"/>
              </w:rPr>
            </w:pPr>
            <w:r w:rsidRPr="009A5A71">
              <w:rPr>
                <w:rFonts w:ascii="Times New Roman" w:hAnsi="Times New Roman"/>
                <w:b/>
                <w:bCs/>
                <w:sz w:val="24"/>
                <w:szCs w:val="24"/>
              </w:rPr>
              <w:t>Содержание</w:t>
            </w:r>
          </w:p>
        </w:tc>
        <w:tc>
          <w:tcPr>
            <w:tcW w:w="680" w:type="pct"/>
            <w:shd w:val="clear" w:color="auto" w:fill="auto"/>
            <w:vAlign w:val="center"/>
          </w:tcPr>
          <w:p w14:paraId="5EB9F8FD" w14:textId="7F24DF96" w:rsidR="00054FBB" w:rsidRPr="009A5A71" w:rsidRDefault="00054FBB" w:rsidP="009A5A71">
            <w:pPr>
              <w:spacing w:after="0" w:line="240" w:lineRule="auto"/>
              <w:jc w:val="center"/>
              <w:rPr>
                <w:rFonts w:ascii="Times New Roman" w:hAnsi="Times New Roman"/>
                <w:b/>
                <w:bCs/>
                <w:sz w:val="24"/>
                <w:szCs w:val="24"/>
              </w:rPr>
            </w:pPr>
          </w:p>
        </w:tc>
        <w:tc>
          <w:tcPr>
            <w:tcW w:w="471" w:type="pct"/>
            <w:shd w:val="clear" w:color="auto" w:fill="auto"/>
          </w:tcPr>
          <w:p w14:paraId="1F91EAAA"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6CA9E215" w14:textId="71D1A88F"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sz w:val="24"/>
                <w:szCs w:val="24"/>
              </w:rPr>
              <w:t>ОК 01, ОК 02, ОК 04</w:t>
            </w:r>
          </w:p>
        </w:tc>
      </w:tr>
      <w:tr w:rsidR="00054FBB" w:rsidRPr="009A5A71" w14:paraId="1B7EDCBC" w14:textId="2452016E" w:rsidTr="00054FBB">
        <w:trPr>
          <w:gridAfter w:val="1"/>
          <w:wAfter w:w="10" w:type="pct"/>
          <w:trHeight w:val="23"/>
        </w:trPr>
        <w:tc>
          <w:tcPr>
            <w:tcW w:w="865" w:type="pct"/>
            <w:vMerge/>
            <w:shd w:val="clear" w:color="auto" w:fill="auto"/>
          </w:tcPr>
          <w:p w14:paraId="3B9326DE"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1746DEB4" w14:textId="77777777" w:rsidR="00054FBB" w:rsidRPr="009A5A71" w:rsidRDefault="00054FBB" w:rsidP="009A5A71">
            <w:pPr>
              <w:pStyle w:val="ad"/>
              <w:tabs>
                <w:tab w:val="left" w:pos="352"/>
              </w:tabs>
              <w:spacing w:before="0" w:after="0"/>
              <w:ind w:left="0"/>
              <w:jc w:val="both"/>
              <w:rPr>
                <w:bCs/>
              </w:rPr>
            </w:pPr>
            <w:r w:rsidRPr="009A5A71">
              <w:rPr>
                <w:bCs/>
              </w:rPr>
              <w:t xml:space="preserve">Требования безопасности к </w:t>
            </w:r>
            <w:r w:rsidRPr="009A5A71">
              <w:rPr>
                <w:bCs/>
                <w:lang w:val="ru-RU"/>
              </w:rPr>
              <w:t xml:space="preserve">системе управления </w:t>
            </w:r>
            <w:r w:rsidRPr="009A5A71">
              <w:rPr>
                <w:bCs/>
              </w:rPr>
              <w:t>оборудования</w:t>
            </w:r>
            <w:r w:rsidRPr="009A5A71">
              <w:rPr>
                <w:bCs/>
                <w:lang w:val="ru-RU"/>
              </w:rPr>
              <w:t xml:space="preserve"> и оградительным устройствам</w:t>
            </w:r>
          </w:p>
        </w:tc>
        <w:tc>
          <w:tcPr>
            <w:tcW w:w="680" w:type="pct"/>
            <w:shd w:val="clear" w:color="auto" w:fill="auto"/>
            <w:vAlign w:val="center"/>
          </w:tcPr>
          <w:p w14:paraId="14DA60E2" w14:textId="44A26B0A"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18C36824"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31123CB6"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1D6E7FE4" w14:textId="1B74CC76" w:rsidTr="00054FBB">
        <w:trPr>
          <w:gridAfter w:val="1"/>
          <w:wAfter w:w="10" w:type="pct"/>
          <w:trHeight w:val="23"/>
        </w:trPr>
        <w:tc>
          <w:tcPr>
            <w:tcW w:w="865" w:type="pct"/>
            <w:vMerge/>
            <w:shd w:val="clear" w:color="auto" w:fill="auto"/>
          </w:tcPr>
          <w:p w14:paraId="6CE6DFDA"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702699F1" w14:textId="77777777" w:rsidR="00054FBB" w:rsidRPr="009A5A71" w:rsidRDefault="00054FBB" w:rsidP="009A5A71">
            <w:pPr>
              <w:pStyle w:val="ad"/>
              <w:tabs>
                <w:tab w:val="left" w:pos="352"/>
              </w:tabs>
              <w:spacing w:before="0" w:after="0"/>
              <w:ind w:left="0"/>
              <w:jc w:val="both"/>
              <w:rPr>
                <w:bCs/>
              </w:rPr>
            </w:pPr>
            <w:r w:rsidRPr="009A5A71">
              <w:rPr>
                <w:bCs/>
              </w:rPr>
              <w:t>Требования охраны труда при хранении технологического</w:t>
            </w:r>
            <w:r w:rsidRPr="009A5A71">
              <w:rPr>
                <w:bCs/>
                <w:lang w:val="ru-RU"/>
              </w:rPr>
              <w:t xml:space="preserve"> </w:t>
            </w:r>
            <w:r w:rsidRPr="009A5A71">
              <w:rPr>
                <w:bCs/>
              </w:rPr>
              <w:t>оборудования, комплектующих изделий и расходных материалов</w:t>
            </w:r>
          </w:p>
        </w:tc>
        <w:tc>
          <w:tcPr>
            <w:tcW w:w="680" w:type="pct"/>
            <w:shd w:val="clear" w:color="auto" w:fill="auto"/>
            <w:vAlign w:val="center"/>
          </w:tcPr>
          <w:p w14:paraId="13EC942F"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75FD9C9F"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2BD42C05"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385F3C81" w14:textId="7613BB39" w:rsidTr="00054FBB">
        <w:trPr>
          <w:gridAfter w:val="1"/>
          <w:wAfter w:w="10" w:type="pct"/>
          <w:trHeight w:val="23"/>
        </w:trPr>
        <w:tc>
          <w:tcPr>
            <w:tcW w:w="865" w:type="pct"/>
            <w:vMerge/>
            <w:shd w:val="clear" w:color="auto" w:fill="auto"/>
          </w:tcPr>
          <w:p w14:paraId="332D18AF"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6418B6A8" w14:textId="77777777" w:rsidR="00054FBB" w:rsidRPr="009A5A71" w:rsidRDefault="00054FBB" w:rsidP="009A5A71">
            <w:pPr>
              <w:pStyle w:val="ad"/>
              <w:tabs>
                <w:tab w:val="left" w:pos="352"/>
              </w:tabs>
              <w:spacing w:before="0" w:after="0"/>
              <w:ind w:left="0"/>
              <w:jc w:val="both"/>
              <w:rPr>
                <w:bCs/>
              </w:rPr>
            </w:pPr>
            <w:r w:rsidRPr="009A5A71">
              <w:rPr>
                <w:bCs/>
                <w:lang w:val="ru-RU"/>
              </w:rPr>
              <w:t>Требования охраны труда при работе с инструментом и приспособлениями</w:t>
            </w:r>
          </w:p>
        </w:tc>
        <w:tc>
          <w:tcPr>
            <w:tcW w:w="680" w:type="pct"/>
            <w:shd w:val="clear" w:color="auto" w:fill="auto"/>
            <w:vAlign w:val="center"/>
          </w:tcPr>
          <w:p w14:paraId="23243701"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3F5EF163"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511F3668"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7E997C16" w14:textId="6E344699" w:rsidTr="00054FBB">
        <w:trPr>
          <w:gridAfter w:val="1"/>
          <w:wAfter w:w="10" w:type="pct"/>
          <w:trHeight w:val="23"/>
        </w:trPr>
        <w:tc>
          <w:tcPr>
            <w:tcW w:w="865" w:type="pct"/>
            <w:vMerge w:val="restart"/>
            <w:shd w:val="clear" w:color="auto" w:fill="auto"/>
          </w:tcPr>
          <w:p w14:paraId="38A0FD07" w14:textId="77777777" w:rsidR="00054FBB" w:rsidRPr="009A5A71" w:rsidRDefault="00054FBB" w:rsidP="009A5A71">
            <w:pPr>
              <w:spacing w:after="0" w:line="240" w:lineRule="auto"/>
              <w:rPr>
                <w:rFonts w:ascii="Times New Roman" w:hAnsi="Times New Roman"/>
                <w:bCs/>
                <w:sz w:val="24"/>
                <w:szCs w:val="24"/>
              </w:rPr>
            </w:pPr>
            <w:r w:rsidRPr="009A5A71">
              <w:rPr>
                <w:rFonts w:ascii="Times New Roman" w:hAnsi="Times New Roman"/>
                <w:b/>
                <w:bCs/>
                <w:sz w:val="24"/>
                <w:szCs w:val="24"/>
              </w:rPr>
              <w:t>Тема 5.4</w:t>
            </w:r>
            <w:r w:rsidRPr="009A5A71">
              <w:rPr>
                <w:rFonts w:ascii="Times New Roman" w:hAnsi="Times New Roman"/>
                <w:bCs/>
                <w:sz w:val="24"/>
                <w:szCs w:val="24"/>
              </w:rPr>
              <w:t xml:space="preserve"> </w:t>
            </w:r>
            <w:r w:rsidRPr="009A5A71">
              <w:rPr>
                <w:rFonts w:ascii="Times New Roman" w:hAnsi="Times New Roman"/>
                <w:b/>
                <w:bCs/>
                <w:sz w:val="24"/>
                <w:szCs w:val="24"/>
              </w:rPr>
              <w:t>Требования безопасности при погрузочно-разгрузочных работах и перемещении тяжестей вручную</w:t>
            </w:r>
          </w:p>
        </w:tc>
        <w:tc>
          <w:tcPr>
            <w:tcW w:w="2361" w:type="pct"/>
            <w:shd w:val="clear" w:color="auto" w:fill="auto"/>
          </w:tcPr>
          <w:p w14:paraId="1317B90E" w14:textId="73D68971" w:rsidR="00054FBB" w:rsidRPr="009A5A71" w:rsidRDefault="00054FBB" w:rsidP="009A5A71">
            <w:pPr>
              <w:spacing w:after="0" w:line="240" w:lineRule="auto"/>
              <w:jc w:val="both"/>
              <w:rPr>
                <w:rFonts w:ascii="Times New Roman" w:hAnsi="Times New Roman"/>
                <w:bCs/>
                <w:sz w:val="24"/>
                <w:szCs w:val="24"/>
              </w:rPr>
            </w:pPr>
            <w:r w:rsidRPr="009A5A71">
              <w:rPr>
                <w:rFonts w:ascii="Times New Roman" w:hAnsi="Times New Roman"/>
                <w:b/>
                <w:bCs/>
                <w:sz w:val="24"/>
                <w:szCs w:val="24"/>
              </w:rPr>
              <w:t>Содержание</w:t>
            </w:r>
          </w:p>
        </w:tc>
        <w:tc>
          <w:tcPr>
            <w:tcW w:w="680" w:type="pct"/>
            <w:shd w:val="clear" w:color="auto" w:fill="auto"/>
            <w:vAlign w:val="center"/>
          </w:tcPr>
          <w:p w14:paraId="10231AD1" w14:textId="25F127B1" w:rsidR="00054FBB" w:rsidRPr="009A5A71" w:rsidRDefault="00054FBB" w:rsidP="009A5A71">
            <w:pPr>
              <w:spacing w:after="0" w:line="240" w:lineRule="auto"/>
              <w:jc w:val="center"/>
              <w:rPr>
                <w:rFonts w:ascii="Times New Roman" w:hAnsi="Times New Roman"/>
                <w:b/>
                <w:bCs/>
                <w:sz w:val="24"/>
                <w:szCs w:val="24"/>
              </w:rPr>
            </w:pPr>
          </w:p>
        </w:tc>
        <w:tc>
          <w:tcPr>
            <w:tcW w:w="471" w:type="pct"/>
            <w:shd w:val="clear" w:color="auto" w:fill="auto"/>
          </w:tcPr>
          <w:p w14:paraId="2DC87767"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35C7E21D" w14:textId="133C77E1"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sz w:val="24"/>
                <w:szCs w:val="24"/>
              </w:rPr>
              <w:t>ОК 01, ОК 02, ОК 04</w:t>
            </w:r>
          </w:p>
        </w:tc>
      </w:tr>
      <w:tr w:rsidR="00054FBB" w:rsidRPr="009A5A71" w14:paraId="2539B195" w14:textId="23E88DBC" w:rsidTr="00054FBB">
        <w:trPr>
          <w:gridAfter w:val="1"/>
          <w:wAfter w:w="10" w:type="pct"/>
          <w:trHeight w:val="23"/>
        </w:trPr>
        <w:tc>
          <w:tcPr>
            <w:tcW w:w="865" w:type="pct"/>
            <w:vMerge/>
            <w:shd w:val="clear" w:color="auto" w:fill="auto"/>
          </w:tcPr>
          <w:p w14:paraId="613A57BE"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164508B1" w14:textId="77777777" w:rsidR="00054FBB" w:rsidRPr="009A5A71" w:rsidRDefault="00054FBB" w:rsidP="009A5A71">
            <w:pPr>
              <w:pStyle w:val="ad"/>
              <w:tabs>
                <w:tab w:val="left" w:pos="352"/>
              </w:tabs>
              <w:spacing w:before="0" w:after="0"/>
              <w:ind w:left="0"/>
              <w:jc w:val="both"/>
              <w:rPr>
                <w:bCs/>
              </w:rPr>
            </w:pPr>
            <w:r w:rsidRPr="009A5A71">
              <w:rPr>
                <w:bCs/>
              </w:rPr>
              <w:t>Механизированная погрузка, разгрузка и перемещение тяжестей</w:t>
            </w:r>
          </w:p>
        </w:tc>
        <w:tc>
          <w:tcPr>
            <w:tcW w:w="680" w:type="pct"/>
            <w:shd w:val="clear" w:color="auto" w:fill="auto"/>
            <w:vAlign w:val="center"/>
          </w:tcPr>
          <w:p w14:paraId="716B1AA8" w14:textId="2F8C6899"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34EA8D40"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647A541C"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673B72F1" w14:textId="233CA285" w:rsidTr="00054FBB">
        <w:trPr>
          <w:gridAfter w:val="1"/>
          <w:wAfter w:w="10" w:type="pct"/>
          <w:trHeight w:val="23"/>
        </w:trPr>
        <w:tc>
          <w:tcPr>
            <w:tcW w:w="865" w:type="pct"/>
            <w:vMerge/>
            <w:shd w:val="clear" w:color="auto" w:fill="auto"/>
          </w:tcPr>
          <w:p w14:paraId="315E7919"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10587101" w14:textId="77777777" w:rsidR="00054FBB" w:rsidRPr="009A5A71" w:rsidRDefault="00054FBB" w:rsidP="009A5A71">
            <w:pPr>
              <w:pStyle w:val="ad"/>
              <w:tabs>
                <w:tab w:val="left" w:pos="352"/>
              </w:tabs>
              <w:spacing w:before="0" w:after="0"/>
              <w:ind w:left="0"/>
              <w:jc w:val="both"/>
              <w:rPr>
                <w:bCs/>
              </w:rPr>
            </w:pPr>
            <w:r w:rsidRPr="009A5A71">
              <w:rPr>
                <w:bCs/>
              </w:rPr>
              <w:t>Ручная погрузка, разгрузка и перемещение тяжестей</w:t>
            </w:r>
          </w:p>
        </w:tc>
        <w:tc>
          <w:tcPr>
            <w:tcW w:w="680" w:type="pct"/>
            <w:shd w:val="clear" w:color="auto" w:fill="auto"/>
            <w:vAlign w:val="center"/>
          </w:tcPr>
          <w:p w14:paraId="2BF3DA54"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450B8D60"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5B2191B7"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1C74A809" w14:textId="1D542790" w:rsidTr="00054FBB">
        <w:trPr>
          <w:gridAfter w:val="1"/>
          <w:wAfter w:w="10" w:type="pct"/>
          <w:trHeight w:val="23"/>
        </w:trPr>
        <w:tc>
          <w:tcPr>
            <w:tcW w:w="865" w:type="pct"/>
            <w:vMerge w:val="restart"/>
            <w:shd w:val="clear" w:color="auto" w:fill="auto"/>
          </w:tcPr>
          <w:p w14:paraId="6EB563EF" w14:textId="77777777" w:rsidR="00054FBB" w:rsidRPr="009A5A71" w:rsidRDefault="00054FBB" w:rsidP="009A5A71">
            <w:pPr>
              <w:spacing w:after="0" w:line="240" w:lineRule="auto"/>
              <w:rPr>
                <w:rFonts w:ascii="Times New Roman" w:hAnsi="Times New Roman"/>
                <w:bCs/>
                <w:sz w:val="24"/>
                <w:szCs w:val="24"/>
              </w:rPr>
            </w:pPr>
            <w:r w:rsidRPr="009A5A71">
              <w:rPr>
                <w:rFonts w:ascii="Times New Roman" w:hAnsi="Times New Roman"/>
                <w:b/>
                <w:bCs/>
                <w:sz w:val="24"/>
                <w:szCs w:val="24"/>
              </w:rPr>
              <w:t>Тема 5.5</w:t>
            </w:r>
            <w:r w:rsidRPr="009A5A71">
              <w:rPr>
                <w:rFonts w:ascii="Times New Roman" w:hAnsi="Times New Roman"/>
                <w:bCs/>
                <w:sz w:val="24"/>
                <w:szCs w:val="24"/>
              </w:rPr>
              <w:t xml:space="preserve"> </w:t>
            </w:r>
            <w:r w:rsidRPr="009A5A71">
              <w:rPr>
                <w:rFonts w:ascii="Times New Roman" w:hAnsi="Times New Roman"/>
                <w:b/>
                <w:bCs/>
                <w:sz w:val="24"/>
                <w:szCs w:val="24"/>
              </w:rPr>
              <w:t xml:space="preserve">Требования безопасности при работе на высоте, с </w:t>
            </w:r>
            <w:r w:rsidRPr="009A5A71">
              <w:rPr>
                <w:rFonts w:ascii="Times New Roman" w:hAnsi="Times New Roman"/>
                <w:b/>
                <w:bCs/>
                <w:sz w:val="24"/>
                <w:szCs w:val="24"/>
              </w:rPr>
              <w:lastRenderedPageBreak/>
              <w:t>лесов, подмостей и других приспособлений</w:t>
            </w:r>
          </w:p>
        </w:tc>
        <w:tc>
          <w:tcPr>
            <w:tcW w:w="2361" w:type="pct"/>
            <w:shd w:val="clear" w:color="auto" w:fill="auto"/>
          </w:tcPr>
          <w:p w14:paraId="3FC7C69A" w14:textId="73D615A1" w:rsidR="00054FBB" w:rsidRPr="009A5A71" w:rsidRDefault="00054FBB" w:rsidP="009A5A71">
            <w:pPr>
              <w:spacing w:after="0" w:line="240" w:lineRule="auto"/>
              <w:jc w:val="both"/>
              <w:rPr>
                <w:rFonts w:ascii="Times New Roman" w:hAnsi="Times New Roman"/>
                <w:bCs/>
                <w:sz w:val="24"/>
                <w:szCs w:val="24"/>
              </w:rPr>
            </w:pPr>
            <w:r w:rsidRPr="009A5A71">
              <w:rPr>
                <w:rFonts w:ascii="Times New Roman" w:hAnsi="Times New Roman"/>
                <w:b/>
                <w:bCs/>
                <w:sz w:val="24"/>
                <w:szCs w:val="24"/>
              </w:rPr>
              <w:lastRenderedPageBreak/>
              <w:t>Содержание</w:t>
            </w:r>
          </w:p>
        </w:tc>
        <w:tc>
          <w:tcPr>
            <w:tcW w:w="680" w:type="pct"/>
            <w:shd w:val="clear" w:color="auto" w:fill="auto"/>
            <w:vAlign w:val="center"/>
          </w:tcPr>
          <w:p w14:paraId="6E1AE8AB" w14:textId="3895915F" w:rsidR="00054FBB" w:rsidRPr="009A5A71" w:rsidRDefault="00054FBB" w:rsidP="009A5A71">
            <w:pPr>
              <w:spacing w:after="0" w:line="240" w:lineRule="auto"/>
              <w:jc w:val="center"/>
              <w:rPr>
                <w:rFonts w:ascii="Times New Roman" w:hAnsi="Times New Roman"/>
                <w:b/>
                <w:bCs/>
                <w:sz w:val="24"/>
                <w:szCs w:val="24"/>
              </w:rPr>
            </w:pPr>
          </w:p>
        </w:tc>
        <w:tc>
          <w:tcPr>
            <w:tcW w:w="471" w:type="pct"/>
            <w:shd w:val="clear" w:color="auto" w:fill="auto"/>
          </w:tcPr>
          <w:p w14:paraId="195CE973"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76D14A9B" w14:textId="11CFA505"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sz w:val="24"/>
                <w:szCs w:val="24"/>
              </w:rPr>
              <w:t>ОК 01, ОК 02, ОК 04</w:t>
            </w:r>
          </w:p>
        </w:tc>
      </w:tr>
      <w:tr w:rsidR="00054FBB" w:rsidRPr="009A5A71" w14:paraId="40CBF07B" w14:textId="502B885A" w:rsidTr="00054FBB">
        <w:trPr>
          <w:gridAfter w:val="1"/>
          <w:wAfter w:w="10" w:type="pct"/>
          <w:trHeight w:val="23"/>
        </w:trPr>
        <w:tc>
          <w:tcPr>
            <w:tcW w:w="865" w:type="pct"/>
            <w:vMerge/>
            <w:shd w:val="clear" w:color="auto" w:fill="auto"/>
          </w:tcPr>
          <w:p w14:paraId="425F3125"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58ED240B" w14:textId="77777777" w:rsidR="00054FBB" w:rsidRPr="009A5A71" w:rsidRDefault="00054FBB" w:rsidP="009A5A71">
            <w:pPr>
              <w:pStyle w:val="ad"/>
              <w:tabs>
                <w:tab w:val="left" w:pos="367"/>
              </w:tabs>
              <w:spacing w:before="0" w:after="0"/>
              <w:ind w:left="0"/>
              <w:jc w:val="both"/>
              <w:rPr>
                <w:bCs/>
              </w:rPr>
            </w:pPr>
            <w:r w:rsidRPr="009A5A71">
              <w:rPr>
                <w:bCs/>
              </w:rPr>
              <w:t>Требования безопасности при работе на высоте с лесов, подмостей и подвесных люлек.</w:t>
            </w:r>
          </w:p>
        </w:tc>
        <w:tc>
          <w:tcPr>
            <w:tcW w:w="680" w:type="pct"/>
            <w:shd w:val="clear" w:color="auto" w:fill="auto"/>
            <w:vAlign w:val="center"/>
          </w:tcPr>
          <w:p w14:paraId="1C8C9E67" w14:textId="5CF6B08B"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59A5982E"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5A734F93"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1BB9961F" w14:textId="6CC12045" w:rsidTr="00054FBB">
        <w:trPr>
          <w:gridAfter w:val="1"/>
          <w:wAfter w:w="10" w:type="pct"/>
          <w:trHeight w:val="23"/>
        </w:trPr>
        <w:tc>
          <w:tcPr>
            <w:tcW w:w="865" w:type="pct"/>
            <w:vMerge/>
            <w:shd w:val="clear" w:color="auto" w:fill="auto"/>
          </w:tcPr>
          <w:p w14:paraId="6AD57B5E"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1AEAB971" w14:textId="77777777" w:rsidR="00054FBB" w:rsidRPr="009A5A71" w:rsidRDefault="00054FBB" w:rsidP="009A5A71">
            <w:pPr>
              <w:pStyle w:val="ad"/>
              <w:tabs>
                <w:tab w:val="left" w:pos="322"/>
              </w:tabs>
              <w:spacing w:before="0" w:after="0"/>
              <w:ind w:left="0"/>
              <w:jc w:val="both"/>
              <w:rPr>
                <w:bCs/>
              </w:rPr>
            </w:pPr>
            <w:r w:rsidRPr="009A5A71">
              <w:rPr>
                <w:bCs/>
              </w:rPr>
              <w:t>Требования безопасности при работе на высоте с лестниц и стремянок</w:t>
            </w:r>
          </w:p>
        </w:tc>
        <w:tc>
          <w:tcPr>
            <w:tcW w:w="680" w:type="pct"/>
            <w:shd w:val="clear" w:color="auto" w:fill="auto"/>
            <w:vAlign w:val="center"/>
          </w:tcPr>
          <w:p w14:paraId="39D8D3EE"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4E472DEC"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3F7ECC98"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52CC182C" w14:textId="42507D4B" w:rsidTr="00054FBB">
        <w:trPr>
          <w:gridAfter w:val="1"/>
          <w:wAfter w:w="10" w:type="pct"/>
          <w:trHeight w:val="23"/>
        </w:trPr>
        <w:tc>
          <w:tcPr>
            <w:tcW w:w="865" w:type="pct"/>
            <w:vMerge w:val="restart"/>
            <w:shd w:val="clear" w:color="auto" w:fill="auto"/>
          </w:tcPr>
          <w:p w14:paraId="39C0DF81" w14:textId="77777777" w:rsidR="00054FBB" w:rsidRPr="009A5A71" w:rsidRDefault="00054FBB" w:rsidP="009A5A71">
            <w:pPr>
              <w:spacing w:after="0" w:line="240" w:lineRule="auto"/>
              <w:rPr>
                <w:rFonts w:ascii="Times New Roman" w:hAnsi="Times New Roman"/>
                <w:bCs/>
                <w:sz w:val="24"/>
                <w:szCs w:val="24"/>
              </w:rPr>
            </w:pPr>
            <w:r w:rsidRPr="009A5A71">
              <w:rPr>
                <w:rFonts w:ascii="Times New Roman" w:hAnsi="Times New Roman"/>
                <w:b/>
                <w:bCs/>
                <w:sz w:val="24"/>
                <w:szCs w:val="24"/>
              </w:rPr>
              <w:t>Тема 5.6</w:t>
            </w:r>
            <w:r w:rsidRPr="009A5A71">
              <w:rPr>
                <w:rFonts w:ascii="Times New Roman" w:hAnsi="Times New Roman"/>
                <w:bCs/>
                <w:sz w:val="24"/>
                <w:szCs w:val="24"/>
              </w:rPr>
              <w:t xml:space="preserve"> </w:t>
            </w:r>
            <w:r w:rsidRPr="009A5A71">
              <w:rPr>
                <w:rFonts w:ascii="Times New Roman" w:hAnsi="Times New Roman"/>
                <w:b/>
                <w:bCs/>
                <w:sz w:val="24"/>
                <w:szCs w:val="24"/>
              </w:rPr>
              <w:t>Требования безопасности при работе в подземных сооружениях и резервуарах и при проведении земляных работ</w:t>
            </w:r>
          </w:p>
        </w:tc>
        <w:tc>
          <w:tcPr>
            <w:tcW w:w="2361" w:type="pct"/>
            <w:shd w:val="clear" w:color="auto" w:fill="auto"/>
          </w:tcPr>
          <w:p w14:paraId="374B3334" w14:textId="2701095B" w:rsidR="00054FBB" w:rsidRPr="009A5A71" w:rsidRDefault="00054FBB" w:rsidP="009A5A71">
            <w:pPr>
              <w:spacing w:after="0" w:line="240" w:lineRule="auto"/>
              <w:jc w:val="both"/>
              <w:rPr>
                <w:rFonts w:ascii="Times New Roman" w:hAnsi="Times New Roman"/>
                <w:bCs/>
                <w:sz w:val="24"/>
                <w:szCs w:val="24"/>
              </w:rPr>
            </w:pPr>
            <w:r w:rsidRPr="009A5A71">
              <w:rPr>
                <w:rFonts w:ascii="Times New Roman" w:hAnsi="Times New Roman"/>
                <w:b/>
                <w:bCs/>
                <w:sz w:val="24"/>
                <w:szCs w:val="24"/>
              </w:rPr>
              <w:t>Содержание</w:t>
            </w:r>
          </w:p>
        </w:tc>
        <w:tc>
          <w:tcPr>
            <w:tcW w:w="680" w:type="pct"/>
            <w:shd w:val="clear" w:color="auto" w:fill="auto"/>
            <w:vAlign w:val="center"/>
          </w:tcPr>
          <w:p w14:paraId="5AF8157A" w14:textId="7EDFA5D3" w:rsidR="00054FBB" w:rsidRPr="009A5A71" w:rsidRDefault="00054FBB" w:rsidP="009A5A71">
            <w:pPr>
              <w:spacing w:after="0" w:line="240" w:lineRule="auto"/>
              <w:jc w:val="center"/>
              <w:rPr>
                <w:rFonts w:ascii="Times New Roman" w:hAnsi="Times New Roman"/>
                <w:b/>
                <w:bCs/>
                <w:sz w:val="24"/>
                <w:szCs w:val="24"/>
              </w:rPr>
            </w:pPr>
          </w:p>
        </w:tc>
        <w:tc>
          <w:tcPr>
            <w:tcW w:w="471" w:type="pct"/>
            <w:shd w:val="clear" w:color="auto" w:fill="auto"/>
          </w:tcPr>
          <w:p w14:paraId="7A5CBD03"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6CCB91B6" w14:textId="65FA5FB8"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sz w:val="24"/>
                <w:szCs w:val="24"/>
              </w:rPr>
              <w:t>ОК 01, ОК 02, ОК 04</w:t>
            </w:r>
          </w:p>
        </w:tc>
      </w:tr>
      <w:tr w:rsidR="00054FBB" w:rsidRPr="009A5A71" w14:paraId="7DAA8E3C" w14:textId="45FAC612" w:rsidTr="00054FBB">
        <w:trPr>
          <w:gridAfter w:val="1"/>
          <w:wAfter w:w="10" w:type="pct"/>
          <w:trHeight w:val="23"/>
        </w:trPr>
        <w:tc>
          <w:tcPr>
            <w:tcW w:w="865" w:type="pct"/>
            <w:vMerge/>
            <w:shd w:val="clear" w:color="auto" w:fill="auto"/>
          </w:tcPr>
          <w:p w14:paraId="7AC82207"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6ACE62C6" w14:textId="77777777" w:rsidR="00054FBB" w:rsidRPr="009A5A71" w:rsidRDefault="00054FBB" w:rsidP="009A5A71">
            <w:pPr>
              <w:pStyle w:val="ad"/>
              <w:tabs>
                <w:tab w:val="left" w:pos="367"/>
              </w:tabs>
              <w:spacing w:before="0" w:after="0"/>
              <w:ind w:left="0"/>
              <w:jc w:val="both"/>
              <w:rPr>
                <w:bCs/>
              </w:rPr>
            </w:pPr>
            <w:r w:rsidRPr="009A5A71">
              <w:rPr>
                <w:bCs/>
              </w:rPr>
              <w:t>Требования безопасности при работе в подземных сооружениях и резервуарах</w:t>
            </w:r>
          </w:p>
        </w:tc>
        <w:tc>
          <w:tcPr>
            <w:tcW w:w="680" w:type="pct"/>
            <w:shd w:val="clear" w:color="auto" w:fill="auto"/>
            <w:vAlign w:val="center"/>
          </w:tcPr>
          <w:p w14:paraId="0AB02611" w14:textId="64E98DFB"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22B10F74"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580BE204"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2336618A" w14:textId="0E718EDA" w:rsidTr="00054FBB">
        <w:trPr>
          <w:gridAfter w:val="1"/>
          <w:wAfter w:w="10" w:type="pct"/>
          <w:trHeight w:val="23"/>
        </w:trPr>
        <w:tc>
          <w:tcPr>
            <w:tcW w:w="865" w:type="pct"/>
            <w:vMerge/>
            <w:shd w:val="clear" w:color="auto" w:fill="auto"/>
          </w:tcPr>
          <w:p w14:paraId="131F7D60"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3A197CCE" w14:textId="77777777" w:rsidR="00054FBB" w:rsidRPr="009A5A71" w:rsidRDefault="00054FBB" w:rsidP="009A5A71">
            <w:pPr>
              <w:pStyle w:val="ad"/>
              <w:tabs>
                <w:tab w:val="left" w:pos="367"/>
              </w:tabs>
              <w:spacing w:before="0" w:after="0"/>
              <w:ind w:left="0"/>
              <w:jc w:val="both"/>
              <w:rPr>
                <w:bCs/>
              </w:rPr>
            </w:pPr>
            <w:r w:rsidRPr="009A5A71">
              <w:rPr>
                <w:bCs/>
              </w:rPr>
              <w:t>Требования безопасности при проведении земляных работ</w:t>
            </w:r>
          </w:p>
        </w:tc>
        <w:tc>
          <w:tcPr>
            <w:tcW w:w="680" w:type="pct"/>
            <w:shd w:val="clear" w:color="auto" w:fill="auto"/>
            <w:vAlign w:val="center"/>
          </w:tcPr>
          <w:p w14:paraId="7ED5B5C3"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67AAEC41"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777CB6E6"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2227F3B3" w14:textId="5906B474" w:rsidTr="00054FBB">
        <w:trPr>
          <w:gridAfter w:val="1"/>
          <w:wAfter w:w="10" w:type="pct"/>
          <w:trHeight w:val="23"/>
        </w:trPr>
        <w:tc>
          <w:tcPr>
            <w:tcW w:w="865" w:type="pct"/>
            <w:vMerge w:val="restart"/>
            <w:shd w:val="clear" w:color="auto" w:fill="auto"/>
          </w:tcPr>
          <w:p w14:paraId="7848C27F" w14:textId="77777777" w:rsidR="00054FBB" w:rsidRPr="009A5A71" w:rsidRDefault="00054FBB" w:rsidP="009A5A71">
            <w:pPr>
              <w:spacing w:after="0" w:line="240" w:lineRule="auto"/>
              <w:rPr>
                <w:rFonts w:ascii="Times New Roman" w:hAnsi="Times New Roman"/>
                <w:bCs/>
                <w:sz w:val="24"/>
                <w:szCs w:val="24"/>
              </w:rPr>
            </w:pPr>
            <w:r w:rsidRPr="009A5A71">
              <w:rPr>
                <w:rFonts w:ascii="Times New Roman" w:hAnsi="Times New Roman"/>
                <w:b/>
                <w:bCs/>
                <w:sz w:val="24"/>
                <w:szCs w:val="24"/>
              </w:rPr>
              <w:t>Тема 5.7</w:t>
            </w:r>
            <w:r w:rsidRPr="009A5A71">
              <w:rPr>
                <w:rFonts w:ascii="Times New Roman" w:hAnsi="Times New Roman"/>
                <w:bCs/>
                <w:sz w:val="24"/>
                <w:szCs w:val="24"/>
              </w:rPr>
              <w:t xml:space="preserve"> </w:t>
            </w:r>
            <w:r w:rsidRPr="009A5A71">
              <w:rPr>
                <w:rFonts w:ascii="Times New Roman" w:hAnsi="Times New Roman"/>
                <w:b/>
                <w:bCs/>
                <w:sz w:val="24"/>
                <w:szCs w:val="24"/>
              </w:rPr>
              <w:t>Требования безопасности при обслуживании топливоподачи и мазутного хозяйства</w:t>
            </w:r>
          </w:p>
        </w:tc>
        <w:tc>
          <w:tcPr>
            <w:tcW w:w="2361" w:type="pct"/>
            <w:shd w:val="clear" w:color="auto" w:fill="auto"/>
          </w:tcPr>
          <w:p w14:paraId="1A5A7A66" w14:textId="7A3E8228" w:rsidR="00054FBB" w:rsidRPr="009A5A71" w:rsidRDefault="00054FBB" w:rsidP="009A5A71">
            <w:pPr>
              <w:spacing w:after="0" w:line="240" w:lineRule="auto"/>
              <w:jc w:val="both"/>
              <w:rPr>
                <w:rFonts w:ascii="Times New Roman" w:hAnsi="Times New Roman"/>
                <w:bCs/>
                <w:sz w:val="24"/>
                <w:szCs w:val="24"/>
              </w:rPr>
            </w:pPr>
            <w:r w:rsidRPr="009A5A71">
              <w:rPr>
                <w:rFonts w:ascii="Times New Roman" w:hAnsi="Times New Roman"/>
                <w:b/>
                <w:bCs/>
                <w:sz w:val="24"/>
                <w:szCs w:val="24"/>
              </w:rPr>
              <w:t>Содержание</w:t>
            </w:r>
          </w:p>
        </w:tc>
        <w:tc>
          <w:tcPr>
            <w:tcW w:w="680" w:type="pct"/>
            <w:shd w:val="clear" w:color="auto" w:fill="auto"/>
            <w:vAlign w:val="center"/>
          </w:tcPr>
          <w:p w14:paraId="1C166310" w14:textId="6EF8B99C" w:rsidR="00054FBB" w:rsidRPr="009A5A71" w:rsidRDefault="00054FBB" w:rsidP="009A5A71">
            <w:pPr>
              <w:spacing w:after="0" w:line="240" w:lineRule="auto"/>
              <w:jc w:val="center"/>
              <w:rPr>
                <w:rFonts w:ascii="Times New Roman" w:hAnsi="Times New Roman"/>
                <w:b/>
                <w:bCs/>
                <w:sz w:val="24"/>
                <w:szCs w:val="24"/>
              </w:rPr>
            </w:pPr>
          </w:p>
        </w:tc>
        <w:tc>
          <w:tcPr>
            <w:tcW w:w="471" w:type="pct"/>
            <w:shd w:val="clear" w:color="auto" w:fill="auto"/>
          </w:tcPr>
          <w:p w14:paraId="21E325A5"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35F052EA" w14:textId="51370ACE"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sz w:val="24"/>
                <w:szCs w:val="24"/>
              </w:rPr>
              <w:t>ОК 01, ОК 02, ОК 04</w:t>
            </w:r>
          </w:p>
        </w:tc>
      </w:tr>
      <w:tr w:rsidR="00054FBB" w:rsidRPr="009A5A71" w14:paraId="5B10F541" w14:textId="17259136" w:rsidTr="00054FBB">
        <w:trPr>
          <w:gridAfter w:val="1"/>
          <w:wAfter w:w="10" w:type="pct"/>
          <w:trHeight w:val="23"/>
        </w:trPr>
        <w:tc>
          <w:tcPr>
            <w:tcW w:w="865" w:type="pct"/>
            <w:vMerge/>
            <w:shd w:val="clear" w:color="auto" w:fill="auto"/>
          </w:tcPr>
          <w:p w14:paraId="71BCDBD0"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7549A6D5" w14:textId="77777777" w:rsidR="00054FBB" w:rsidRPr="009A5A71" w:rsidRDefault="00054FBB" w:rsidP="009A5A71">
            <w:pPr>
              <w:pStyle w:val="ad"/>
              <w:tabs>
                <w:tab w:val="left" w:pos="322"/>
              </w:tabs>
              <w:spacing w:before="0" w:after="0"/>
              <w:ind w:left="0"/>
              <w:jc w:val="both"/>
              <w:rPr>
                <w:bCs/>
              </w:rPr>
            </w:pPr>
            <w:r w:rsidRPr="009A5A71">
              <w:rPr>
                <w:bCs/>
              </w:rPr>
              <w:t>Требования безопасности при обслуживании топливо-транспортного оборудования</w:t>
            </w:r>
          </w:p>
        </w:tc>
        <w:tc>
          <w:tcPr>
            <w:tcW w:w="680" w:type="pct"/>
            <w:shd w:val="clear" w:color="auto" w:fill="auto"/>
            <w:vAlign w:val="center"/>
          </w:tcPr>
          <w:p w14:paraId="2592255A" w14:textId="56F5974C"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72AFBDCA"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0BA2E4FC"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06C0408D" w14:textId="21E6E464" w:rsidTr="00054FBB">
        <w:trPr>
          <w:gridAfter w:val="1"/>
          <w:wAfter w:w="10" w:type="pct"/>
          <w:trHeight w:val="23"/>
        </w:trPr>
        <w:tc>
          <w:tcPr>
            <w:tcW w:w="865" w:type="pct"/>
            <w:vMerge/>
            <w:shd w:val="clear" w:color="auto" w:fill="auto"/>
          </w:tcPr>
          <w:p w14:paraId="349D96A8"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1CA96EEB" w14:textId="77777777" w:rsidR="00054FBB" w:rsidRPr="009A5A71" w:rsidRDefault="00054FBB" w:rsidP="009A5A71">
            <w:pPr>
              <w:pStyle w:val="ad"/>
              <w:tabs>
                <w:tab w:val="left" w:pos="322"/>
              </w:tabs>
              <w:spacing w:before="0" w:after="0"/>
              <w:ind w:left="0"/>
              <w:jc w:val="both"/>
              <w:rPr>
                <w:bCs/>
              </w:rPr>
            </w:pPr>
            <w:r w:rsidRPr="009A5A71">
              <w:rPr>
                <w:bCs/>
              </w:rPr>
              <w:t>Требования безопасности при обслуживании мазутного хозяйства</w:t>
            </w:r>
          </w:p>
        </w:tc>
        <w:tc>
          <w:tcPr>
            <w:tcW w:w="680" w:type="pct"/>
            <w:shd w:val="clear" w:color="auto" w:fill="auto"/>
            <w:vAlign w:val="center"/>
          </w:tcPr>
          <w:p w14:paraId="2B10F694"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44D05100"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797CEB69"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4CF779E8" w14:textId="4133031C" w:rsidTr="00054FBB">
        <w:trPr>
          <w:gridAfter w:val="1"/>
          <w:wAfter w:w="10" w:type="pct"/>
          <w:trHeight w:val="23"/>
        </w:trPr>
        <w:tc>
          <w:tcPr>
            <w:tcW w:w="865" w:type="pct"/>
            <w:vMerge w:val="restart"/>
            <w:shd w:val="clear" w:color="auto" w:fill="auto"/>
          </w:tcPr>
          <w:p w14:paraId="187902A5" w14:textId="77777777" w:rsidR="00054FBB" w:rsidRPr="009A5A71" w:rsidRDefault="00054FBB" w:rsidP="009A5A71">
            <w:pPr>
              <w:spacing w:after="0" w:line="240" w:lineRule="auto"/>
              <w:rPr>
                <w:rFonts w:ascii="Times New Roman" w:hAnsi="Times New Roman"/>
                <w:bCs/>
                <w:sz w:val="24"/>
                <w:szCs w:val="24"/>
              </w:rPr>
            </w:pPr>
            <w:r w:rsidRPr="009A5A71">
              <w:rPr>
                <w:rFonts w:ascii="Times New Roman" w:hAnsi="Times New Roman"/>
                <w:b/>
                <w:bCs/>
                <w:sz w:val="24"/>
                <w:szCs w:val="24"/>
              </w:rPr>
              <w:t>Тема 5.8</w:t>
            </w:r>
            <w:r w:rsidRPr="009A5A71">
              <w:rPr>
                <w:rFonts w:ascii="Times New Roman" w:hAnsi="Times New Roman"/>
                <w:bCs/>
                <w:sz w:val="24"/>
                <w:szCs w:val="24"/>
              </w:rPr>
              <w:t xml:space="preserve"> </w:t>
            </w:r>
            <w:r w:rsidRPr="009A5A71">
              <w:rPr>
                <w:rFonts w:ascii="Times New Roman" w:hAnsi="Times New Roman"/>
                <w:b/>
                <w:bCs/>
                <w:sz w:val="24"/>
                <w:szCs w:val="24"/>
              </w:rPr>
              <w:t>Требования безопасности при обслуживании оборудования котельных установок</w:t>
            </w:r>
          </w:p>
        </w:tc>
        <w:tc>
          <w:tcPr>
            <w:tcW w:w="2361" w:type="pct"/>
            <w:shd w:val="clear" w:color="auto" w:fill="auto"/>
          </w:tcPr>
          <w:p w14:paraId="756727DD" w14:textId="62F0C91C" w:rsidR="00054FBB" w:rsidRPr="009A5A71" w:rsidRDefault="00054FBB" w:rsidP="009A5A71">
            <w:pPr>
              <w:tabs>
                <w:tab w:val="left" w:pos="5235"/>
              </w:tabs>
              <w:spacing w:after="0" w:line="240" w:lineRule="auto"/>
              <w:jc w:val="both"/>
              <w:rPr>
                <w:rFonts w:ascii="Times New Roman" w:hAnsi="Times New Roman"/>
                <w:bCs/>
                <w:sz w:val="24"/>
                <w:szCs w:val="24"/>
              </w:rPr>
            </w:pPr>
            <w:r w:rsidRPr="009A5A71">
              <w:rPr>
                <w:rFonts w:ascii="Times New Roman" w:hAnsi="Times New Roman"/>
                <w:b/>
                <w:bCs/>
                <w:sz w:val="24"/>
                <w:szCs w:val="24"/>
              </w:rPr>
              <w:t>Содержание</w:t>
            </w:r>
          </w:p>
        </w:tc>
        <w:tc>
          <w:tcPr>
            <w:tcW w:w="680" w:type="pct"/>
            <w:shd w:val="clear" w:color="auto" w:fill="auto"/>
            <w:vAlign w:val="center"/>
          </w:tcPr>
          <w:p w14:paraId="117144C5" w14:textId="26BA21BE" w:rsidR="00054FBB" w:rsidRPr="009A5A71" w:rsidRDefault="00054FBB" w:rsidP="009A5A71">
            <w:pPr>
              <w:spacing w:after="0" w:line="240" w:lineRule="auto"/>
              <w:jc w:val="center"/>
              <w:rPr>
                <w:rFonts w:ascii="Times New Roman" w:hAnsi="Times New Roman"/>
                <w:b/>
                <w:bCs/>
                <w:sz w:val="24"/>
                <w:szCs w:val="24"/>
              </w:rPr>
            </w:pPr>
          </w:p>
        </w:tc>
        <w:tc>
          <w:tcPr>
            <w:tcW w:w="471" w:type="pct"/>
            <w:shd w:val="clear" w:color="auto" w:fill="auto"/>
          </w:tcPr>
          <w:p w14:paraId="4167FA3B"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2A6AA98F" w14:textId="47A66F6E"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sz w:val="24"/>
                <w:szCs w:val="24"/>
              </w:rPr>
              <w:t>ОК 01, ОК 02, ОК 04</w:t>
            </w:r>
          </w:p>
        </w:tc>
      </w:tr>
      <w:tr w:rsidR="00054FBB" w:rsidRPr="009A5A71" w14:paraId="08901961" w14:textId="11396585" w:rsidTr="00054FBB">
        <w:trPr>
          <w:gridAfter w:val="1"/>
          <w:wAfter w:w="10" w:type="pct"/>
          <w:trHeight w:val="23"/>
        </w:trPr>
        <w:tc>
          <w:tcPr>
            <w:tcW w:w="865" w:type="pct"/>
            <w:vMerge/>
            <w:shd w:val="clear" w:color="auto" w:fill="auto"/>
          </w:tcPr>
          <w:p w14:paraId="4D0C9644"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76ED9880" w14:textId="77777777" w:rsidR="00054FBB" w:rsidRPr="009A5A71" w:rsidRDefault="00054FBB" w:rsidP="009A5A71">
            <w:pPr>
              <w:pStyle w:val="ad"/>
              <w:tabs>
                <w:tab w:val="left" w:pos="367"/>
                <w:tab w:val="left" w:pos="5235"/>
              </w:tabs>
              <w:spacing w:before="0" w:after="0"/>
              <w:ind w:left="0"/>
              <w:jc w:val="both"/>
              <w:rPr>
                <w:bCs/>
              </w:rPr>
            </w:pPr>
            <w:r w:rsidRPr="009A5A71">
              <w:rPr>
                <w:bCs/>
              </w:rPr>
              <w:t xml:space="preserve">Требования безопасности при обслуживании </w:t>
            </w:r>
            <w:proofErr w:type="spellStart"/>
            <w:r w:rsidRPr="009A5A71">
              <w:rPr>
                <w:bCs/>
              </w:rPr>
              <w:t>пылеприготовительных</w:t>
            </w:r>
            <w:proofErr w:type="spellEnd"/>
            <w:r w:rsidRPr="009A5A71">
              <w:rPr>
                <w:bCs/>
              </w:rPr>
              <w:t xml:space="preserve"> установок</w:t>
            </w:r>
          </w:p>
        </w:tc>
        <w:tc>
          <w:tcPr>
            <w:tcW w:w="680" w:type="pct"/>
            <w:shd w:val="clear" w:color="auto" w:fill="auto"/>
            <w:vAlign w:val="center"/>
          </w:tcPr>
          <w:p w14:paraId="140052A0" w14:textId="4DAD356A"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6B6E7BCB"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2BECA9C3"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3F978DAC" w14:textId="117E258A" w:rsidTr="00054FBB">
        <w:trPr>
          <w:gridAfter w:val="1"/>
          <w:wAfter w:w="10" w:type="pct"/>
          <w:trHeight w:val="23"/>
        </w:trPr>
        <w:tc>
          <w:tcPr>
            <w:tcW w:w="865" w:type="pct"/>
            <w:vMerge/>
            <w:shd w:val="clear" w:color="auto" w:fill="auto"/>
          </w:tcPr>
          <w:p w14:paraId="1B2A50D1"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416B2CB4" w14:textId="77777777" w:rsidR="00054FBB" w:rsidRPr="009A5A71" w:rsidRDefault="00054FBB" w:rsidP="009A5A71">
            <w:pPr>
              <w:pStyle w:val="ad"/>
              <w:tabs>
                <w:tab w:val="left" w:pos="367"/>
                <w:tab w:val="left" w:pos="5235"/>
              </w:tabs>
              <w:spacing w:before="0" w:after="0"/>
              <w:ind w:left="0"/>
              <w:jc w:val="both"/>
              <w:rPr>
                <w:bCs/>
              </w:rPr>
            </w:pPr>
            <w:r w:rsidRPr="009A5A71">
              <w:rPr>
                <w:bCs/>
              </w:rPr>
              <w:t>Требования безопасности при работе внутри топок, газоходов, воздуховодов и барабанов котлов и на дымовых трубах.</w:t>
            </w:r>
          </w:p>
        </w:tc>
        <w:tc>
          <w:tcPr>
            <w:tcW w:w="680" w:type="pct"/>
            <w:shd w:val="clear" w:color="auto" w:fill="auto"/>
            <w:vAlign w:val="center"/>
          </w:tcPr>
          <w:p w14:paraId="479ED9DF"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341909BE"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0166E5C8"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6F1C4D53" w14:textId="622086B0" w:rsidTr="00054FBB">
        <w:trPr>
          <w:gridAfter w:val="1"/>
          <w:wAfter w:w="10" w:type="pct"/>
          <w:trHeight w:val="23"/>
        </w:trPr>
        <w:tc>
          <w:tcPr>
            <w:tcW w:w="865" w:type="pct"/>
            <w:vMerge w:val="restart"/>
            <w:shd w:val="clear" w:color="auto" w:fill="auto"/>
          </w:tcPr>
          <w:p w14:paraId="3422DC8C" w14:textId="77777777" w:rsidR="00054FBB" w:rsidRPr="009A5A71" w:rsidRDefault="00054FBB" w:rsidP="009A5A71">
            <w:pPr>
              <w:spacing w:after="0" w:line="240" w:lineRule="auto"/>
              <w:rPr>
                <w:rFonts w:ascii="Times New Roman" w:hAnsi="Times New Roman"/>
                <w:bCs/>
                <w:sz w:val="24"/>
                <w:szCs w:val="24"/>
              </w:rPr>
            </w:pPr>
            <w:r w:rsidRPr="009A5A71">
              <w:rPr>
                <w:rFonts w:ascii="Times New Roman" w:hAnsi="Times New Roman"/>
                <w:b/>
                <w:bCs/>
                <w:sz w:val="24"/>
                <w:szCs w:val="24"/>
              </w:rPr>
              <w:t>Тема 5.9</w:t>
            </w:r>
            <w:r w:rsidRPr="009A5A71">
              <w:rPr>
                <w:rFonts w:ascii="Times New Roman" w:hAnsi="Times New Roman"/>
                <w:bCs/>
                <w:sz w:val="24"/>
                <w:szCs w:val="24"/>
              </w:rPr>
              <w:t xml:space="preserve"> </w:t>
            </w:r>
            <w:r w:rsidRPr="009A5A71">
              <w:rPr>
                <w:rFonts w:ascii="Times New Roman" w:hAnsi="Times New Roman"/>
                <w:b/>
                <w:bCs/>
                <w:sz w:val="24"/>
                <w:szCs w:val="24"/>
              </w:rPr>
              <w:t>Требования безопасности при обслуживании оборудования паротурбинных установок</w:t>
            </w:r>
          </w:p>
        </w:tc>
        <w:tc>
          <w:tcPr>
            <w:tcW w:w="2361" w:type="pct"/>
            <w:shd w:val="clear" w:color="auto" w:fill="auto"/>
          </w:tcPr>
          <w:p w14:paraId="3873B144" w14:textId="64EEF570" w:rsidR="00054FBB" w:rsidRPr="009A5A71" w:rsidRDefault="00054FBB" w:rsidP="009A5A71">
            <w:pPr>
              <w:spacing w:after="0" w:line="240" w:lineRule="auto"/>
              <w:jc w:val="both"/>
              <w:rPr>
                <w:rFonts w:ascii="Times New Roman" w:hAnsi="Times New Roman"/>
                <w:bCs/>
                <w:sz w:val="24"/>
                <w:szCs w:val="24"/>
              </w:rPr>
            </w:pPr>
            <w:r w:rsidRPr="009A5A71">
              <w:rPr>
                <w:rFonts w:ascii="Times New Roman" w:hAnsi="Times New Roman"/>
                <w:b/>
                <w:bCs/>
                <w:sz w:val="24"/>
                <w:szCs w:val="24"/>
              </w:rPr>
              <w:t>Содержание</w:t>
            </w:r>
          </w:p>
        </w:tc>
        <w:tc>
          <w:tcPr>
            <w:tcW w:w="680" w:type="pct"/>
            <w:shd w:val="clear" w:color="auto" w:fill="auto"/>
            <w:vAlign w:val="center"/>
          </w:tcPr>
          <w:p w14:paraId="49643F57" w14:textId="08E6F09D" w:rsidR="00054FBB" w:rsidRPr="009A5A71" w:rsidRDefault="00054FBB" w:rsidP="009A5A71">
            <w:pPr>
              <w:spacing w:after="0" w:line="240" w:lineRule="auto"/>
              <w:jc w:val="center"/>
              <w:rPr>
                <w:rFonts w:ascii="Times New Roman" w:hAnsi="Times New Roman"/>
                <w:b/>
                <w:bCs/>
                <w:sz w:val="24"/>
                <w:szCs w:val="24"/>
              </w:rPr>
            </w:pPr>
          </w:p>
        </w:tc>
        <w:tc>
          <w:tcPr>
            <w:tcW w:w="471" w:type="pct"/>
            <w:shd w:val="clear" w:color="auto" w:fill="auto"/>
          </w:tcPr>
          <w:p w14:paraId="25DECAF1"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37DEB697" w14:textId="570DACB2"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sz w:val="24"/>
                <w:szCs w:val="24"/>
              </w:rPr>
              <w:t>ОК 01, ОК 02, ОК 04</w:t>
            </w:r>
          </w:p>
        </w:tc>
      </w:tr>
      <w:tr w:rsidR="00054FBB" w:rsidRPr="009A5A71" w14:paraId="2D3462ED" w14:textId="56B0286D" w:rsidTr="00054FBB">
        <w:trPr>
          <w:gridAfter w:val="1"/>
          <w:wAfter w:w="10" w:type="pct"/>
          <w:trHeight w:val="23"/>
        </w:trPr>
        <w:tc>
          <w:tcPr>
            <w:tcW w:w="865" w:type="pct"/>
            <w:vMerge/>
            <w:shd w:val="clear" w:color="auto" w:fill="auto"/>
          </w:tcPr>
          <w:p w14:paraId="2BCF57D3"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4C68F811" w14:textId="77777777" w:rsidR="00054FBB" w:rsidRPr="009A5A71" w:rsidRDefault="00054FBB" w:rsidP="009A5A71">
            <w:pPr>
              <w:pStyle w:val="ad"/>
              <w:tabs>
                <w:tab w:val="left" w:pos="352"/>
              </w:tabs>
              <w:spacing w:before="0" w:after="0"/>
              <w:ind w:left="0"/>
              <w:jc w:val="both"/>
              <w:rPr>
                <w:bCs/>
                <w:lang w:val="ru-RU"/>
              </w:rPr>
            </w:pPr>
            <w:r w:rsidRPr="009A5A71">
              <w:rPr>
                <w:bCs/>
              </w:rPr>
              <w:t>Требования безопасности при обслуживании</w:t>
            </w:r>
            <w:r w:rsidRPr="009A5A71">
              <w:rPr>
                <w:bCs/>
                <w:lang w:val="ru-RU"/>
              </w:rPr>
              <w:t xml:space="preserve"> </w:t>
            </w:r>
            <w:r w:rsidRPr="009A5A71">
              <w:rPr>
                <w:bCs/>
              </w:rPr>
              <w:t>турбоагрегатов</w:t>
            </w:r>
          </w:p>
        </w:tc>
        <w:tc>
          <w:tcPr>
            <w:tcW w:w="680" w:type="pct"/>
            <w:shd w:val="clear" w:color="auto" w:fill="auto"/>
            <w:vAlign w:val="center"/>
          </w:tcPr>
          <w:p w14:paraId="720189C7" w14:textId="1EA966FE"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400F7CD2"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4E64C1B7"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20F60F92" w14:textId="3F6696E9" w:rsidTr="00054FBB">
        <w:trPr>
          <w:gridAfter w:val="1"/>
          <w:wAfter w:w="10" w:type="pct"/>
          <w:trHeight w:val="23"/>
        </w:trPr>
        <w:tc>
          <w:tcPr>
            <w:tcW w:w="865" w:type="pct"/>
            <w:vMerge/>
            <w:shd w:val="clear" w:color="auto" w:fill="auto"/>
          </w:tcPr>
          <w:p w14:paraId="4DC3E162"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6EAA4AC9" w14:textId="77777777" w:rsidR="00054FBB" w:rsidRPr="009A5A71" w:rsidRDefault="00054FBB" w:rsidP="009A5A71">
            <w:pPr>
              <w:pStyle w:val="ad"/>
              <w:tabs>
                <w:tab w:val="left" w:pos="352"/>
              </w:tabs>
              <w:spacing w:before="0" w:after="0"/>
              <w:ind w:left="0"/>
              <w:jc w:val="both"/>
              <w:rPr>
                <w:bCs/>
              </w:rPr>
            </w:pPr>
            <w:r w:rsidRPr="009A5A71">
              <w:rPr>
                <w:bCs/>
              </w:rPr>
              <w:t>Требования безопасности при работе с огнестойкими маслами</w:t>
            </w:r>
          </w:p>
        </w:tc>
        <w:tc>
          <w:tcPr>
            <w:tcW w:w="680" w:type="pct"/>
            <w:shd w:val="clear" w:color="auto" w:fill="auto"/>
            <w:vAlign w:val="center"/>
          </w:tcPr>
          <w:p w14:paraId="1603E739"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2ECA4642"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644674F9"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63E579C3" w14:textId="02738E5C" w:rsidTr="00054FBB">
        <w:trPr>
          <w:gridAfter w:val="1"/>
          <w:wAfter w:w="10" w:type="pct"/>
          <w:trHeight w:val="23"/>
        </w:trPr>
        <w:tc>
          <w:tcPr>
            <w:tcW w:w="865" w:type="pct"/>
            <w:vMerge w:val="restart"/>
            <w:shd w:val="clear" w:color="auto" w:fill="auto"/>
          </w:tcPr>
          <w:p w14:paraId="1AC0135B" w14:textId="77777777" w:rsidR="00054FBB" w:rsidRPr="009A5A71" w:rsidRDefault="00054FBB" w:rsidP="009A5A71">
            <w:pPr>
              <w:spacing w:after="0" w:line="240" w:lineRule="auto"/>
              <w:rPr>
                <w:rFonts w:ascii="Times New Roman" w:hAnsi="Times New Roman"/>
                <w:bCs/>
                <w:sz w:val="24"/>
                <w:szCs w:val="24"/>
              </w:rPr>
            </w:pPr>
            <w:r w:rsidRPr="009A5A71">
              <w:rPr>
                <w:rFonts w:ascii="Times New Roman" w:hAnsi="Times New Roman"/>
                <w:b/>
                <w:bCs/>
                <w:sz w:val="24"/>
                <w:szCs w:val="24"/>
              </w:rPr>
              <w:t>Тема 5.10</w:t>
            </w:r>
            <w:r w:rsidRPr="009A5A71">
              <w:rPr>
                <w:rFonts w:ascii="Times New Roman" w:hAnsi="Times New Roman"/>
                <w:bCs/>
                <w:sz w:val="24"/>
                <w:szCs w:val="24"/>
              </w:rPr>
              <w:t xml:space="preserve"> </w:t>
            </w:r>
            <w:r w:rsidRPr="009A5A71">
              <w:rPr>
                <w:rFonts w:ascii="Times New Roman" w:hAnsi="Times New Roman"/>
                <w:b/>
                <w:bCs/>
                <w:sz w:val="24"/>
                <w:szCs w:val="24"/>
              </w:rPr>
              <w:t xml:space="preserve">Требования безопасности при эксплуатации и обслуживании систем, работающих под избыточным давлением, устройств тепловой </w:t>
            </w:r>
            <w:r w:rsidRPr="009A5A71">
              <w:rPr>
                <w:rFonts w:ascii="Times New Roman" w:hAnsi="Times New Roman"/>
                <w:b/>
                <w:bCs/>
                <w:sz w:val="24"/>
                <w:szCs w:val="24"/>
              </w:rPr>
              <w:lastRenderedPageBreak/>
              <w:t>автоматики, теплотехнических измерений и защит</w:t>
            </w:r>
          </w:p>
        </w:tc>
        <w:tc>
          <w:tcPr>
            <w:tcW w:w="2361" w:type="pct"/>
            <w:shd w:val="clear" w:color="auto" w:fill="auto"/>
          </w:tcPr>
          <w:p w14:paraId="55B35031" w14:textId="53198510" w:rsidR="00054FBB" w:rsidRPr="009A5A71" w:rsidRDefault="00054FBB" w:rsidP="009A5A71">
            <w:pPr>
              <w:spacing w:after="0" w:line="240" w:lineRule="auto"/>
              <w:jc w:val="both"/>
              <w:rPr>
                <w:rFonts w:ascii="Times New Roman" w:hAnsi="Times New Roman"/>
                <w:bCs/>
                <w:sz w:val="24"/>
                <w:szCs w:val="24"/>
              </w:rPr>
            </w:pPr>
            <w:r w:rsidRPr="009A5A71">
              <w:rPr>
                <w:rFonts w:ascii="Times New Roman" w:hAnsi="Times New Roman"/>
                <w:b/>
                <w:bCs/>
                <w:sz w:val="24"/>
                <w:szCs w:val="24"/>
              </w:rPr>
              <w:lastRenderedPageBreak/>
              <w:t>Содержание</w:t>
            </w:r>
          </w:p>
        </w:tc>
        <w:tc>
          <w:tcPr>
            <w:tcW w:w="680" w:type="pct"/>
            <w:shd w:val="clear" w:color="auto" w:fill="auto"/>
            <w:vAlign w:val="center"/>
          </w:tcPr>
          <w:p w14:paraId="5B18423D" w14:textId="63E0DB57" w:rsidR="00054FBB" w:rsidRPr="009A5A71" w:rsidRDefault="00054FBB" w:rsidP="009A5A71">
            <w:pPr>
              <w:spacing w:after="0" w:line="240" w:lineRule="auto"/>
              <w:jc w:val="center"/>
              <w:rPr>
                <w:rFonts w:ascii="Times New Roman" w:hAnsi="Times New Roman"/>
                <w:b/>
                <w:bCs/>
                <w:sz w:val="24"/>
                <w:szCs w:val="24"/>
              </w:rPr>
            </w:pPr>
          </w:p>
        </w:tc>
        <w:tc>
          <w:tcPr>
            <w:tcW w:w="471" w:type="pct"/>
            <w:shd w:val="clear" w:color="auto" w:fill="auto"/>
          </w:tcPr>
          <w:p w14:paraId="4CB20137"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3C5CAA6F" w14:textId="42A70B6B"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sz w:val="24"/>
                <w:szCs w:val="24"/>
              </w:rPr>
              <w:t>ОК 01, ОК 02, ОК 04</w:t>
            </w:r>
          </w:p>
        </w:tc>
      </w:tr>
      <w:tr w:rsidR="00054FBB" w:rsidRPr="009A5A71" w14:paraId="2BF2FD23" w14:textId="0F3FE4D2" w:rsidTr="00054FBB">
        <w:trPr>
          <w:gridAfter w:val="1"/>
          <w:wAfter w:w="10" w:type="pct"/>
          <w:trHeight w:val="23"/>
        </w:trPr>
        <w:tc>
          <w:tcPr>
            <w:tcW w:w="865" w:type="pct"/>
            <w:vMerge/>
            <w:shd w:val="clear" w:color="auto" w:fill="auto"/>
          </w:tcPr>
          <w:p w14:paraId="757D256C"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5D119C8A" w14:textId="77777777" w:rsidR="00054FBB" w:rsidRPr="009A5A71" w:rsidRDefault="00054FBB" w:rsidP="009A5A71">
            <w:pPr>
              <w:pStyle w:val="ad"/>
              <w:tabs>
                <w:tab w:val="left" w:pos="352"/>
              </w:tabs>
              <w:spacing w:before="0" w:after="0"/>
              <w:ind w:left="0"/>
              <w:jc w:val="both"/>
              <w:rPr>
                <w:bCs/>
              </w:rPr>
            </w:pPr>
            <w:r w:rsidRPr="009A5A71">
              <w:rPr>
                <w:bCs/>
              </w:rPr>
              <w:t>Обеспечение безопасной эксплуатации систем, работающих под избыточным давлением</w:t>
            </w:r>
          </w:p>
        </w:tc>
        <w:tc>
          <w:tcPr>
            <w:tcW w:w="680" w:type="pct"/>
            <w:shd w:val="clear" w:color="auto" w:fill="auto"/>
            <w:vAlign w:val="center"/>
          </w:tcPr>
          <w:p w14:paraId="07AF412A" w14:textId="444B73DE"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6963925E"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77BFB696"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04A02A60" w14:textId="4A3826D0" w:rsidTr="00054FBB">
        <w:trPr>
          <w:gridAfter w:val="1"/>
          <w:wAfter w:w="10" w:type="pct"/>
          <w:trHeight w:val="23"/>
        </w:trPr>
        <w:tc>
          <w:tcPr>
            <w:tcW w:w="865" w:type="pct"/>
            <w:vMerge/>
            <w:shd w:val="clear" w:color="auto" w:fill="auto"/>
          </w:tcPr>
          <w:p w14:paraId="23E5EB27"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467AFCED" w14:textId="77777777" w:rsidR="00054FBB" w:rsidRPr="009A5A71" w:rsidRDefault="00054FBB" w:rsidP="009A5A71">
            <w:pPr>
              <w:pStyle w:val="ad"/>
              <w:tabs>
                <w:tab w:val="left" w:pos="367"/>
              </w:tabs>
              <w:spacing w:before="0" w:after="0"/>
              <w:ind w:left="0"/>
              <w:jc w:val="both"/>
              <w:rPr>
                <w:bCs/>
              </w:rPr>
            </w:pPr>
            <w:r w:rsidRPr="009A5A71">
              <w:rPr>
                <w:bCs/>
              </w:rPr>
              <w:t>Арматура, контрольно-измерительные приборы, предохранительные устройства</w:t>
            </w:r>
          </w:p>
        </w:tc>
        <w:tc>
          <w:tcPr>
            <w:tcW w:w="680" w:type="pct"/>
            <w:shd w:val="clear" w:color="auto" w:fill="auto"/>
            <w:vAlign w:val="center"/>
          </w:tcPr>
          <w:p w14:paraId="7745EE0E"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50CA86BF"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101CA3AE"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06A1D7C6" w14:textId="17C7FEE9" w:rsidTr="00054FBB">
        <w:trPr>
          <w:gridAfter w:val="1"/>
          <w:wAfter w:w="10" w:type="pct"/>
          <w:trHeight w:val="23"/>
        </w:trPr>
        <w:tc>
          <w:tcPr>
            <w:tcW w:w="865" w:type="pct"/>
            <w:vMerge w:val="restart"/>
            <w:shd w:val="clear" w:color="auto" w:fill="auto"/>
          </w:tcPr>
          <w:p w14:paraId="0F866850" w14:textId="77777777" w:rsidR="00054FBB" w:rsidRPr="009A5A71" w:rsidRDefault="00054FBB" w:rsidP="009A5A71">
            <w:pPr>
              <w:spacing w:after="0" w:line="240" w:lineRule="auto"/>
              <w:rPr>
                <w:rFonts w:ascii="Times New Roman" w:hAnsi="Times New Roman"/>
                <w:bCs/>
                <w:sz w:val="24"/>
                <w:szCs w:val="24"/>
              </w:rPr>
            </w:pPr>
            <w:r w:rsidRPr="009A5A71">
              <w:rPr>
                <w:rFonts w:ascii="Times New Roman" w:hAnsi="Times New Roman"/>
                <w:b/>
                <w:bCs/>
                <w:sz w:val="24"/>
                <w:szCs w:val="24"/>
              </w:rPr>
              <w:t>Тема 5.11</w:t>
            </w:r>
            <w:r w:rsidRPr="009A5A71">
              <w:rPr>
                <w:rFonts w:ascii="Times New Roman" w:hAnsi="Times New Roman"/>
                <w:bCs/>
                <w:sz w:val="24"/>
                <w:szCs w:val="24"/>
              </w:rPr>
              <w:t xml:space="preserve"> </w:t>
            </w:r>
            <w:r w:rsidRPr="009A5A71">
              <w:rPr>
                <w:rFonts w:ascii="Times New Roman" w:hAnsi="Times New Roman"/>
                <w:b/>
                <w:bCs/>
                <w:sz w:val="24"/>
                <w:szCs w:val="24"/>
              </w:rPr>
              <w:t>Организационные мероприятия, обеспечивающие безопасность работ</w:t>
            </w:r>
          </w:p>
        </w:tc>
        <w:tc>
          <w:tcPr>
            <w:tcW w:w="2361" w:type="pct"/>
            <w:shd w:val="clear" w:color="auto" w:fill="auto"/>
          </w:tcPr>
          <w:p w14:paraId="325C8AD2" w14:textId="074F254C" w:rsidR="00054FBB" w:rsidRPr="009A5A71" w:rsidRDefault="00054FBB" w:rsidP="009A5A71">
            <w:pPr>
              <w:spacing w:after="0" w:line="240" w:lineRule="auto"/>
              <w:jc w:val="both"/>
              <w:rPr>
                <w:rFonts w:ascii="Times New Roman" w:hAnsi="Times New Roman"/>
                <w:bCs/>
                <w:sz w:val="24"/>
                <w:szCs w:val="24"/>
              </w:rPr>
            </w:pPr>
            <w:r w:rsidRPr="009A5A71">
              <w:rPr>
                <w:rFonts w:ascii="Times New Roman" w:hAnsi="Times New Roman"/>
                <w:b/>
                <w:bCs/>
                <w:sz w:val="24"/>
                <w:szCs w:val="24"/>
              </w:rPr>
              <w:t>Содержание</w:t>
            </w:r>
          </w:p>
        </w:tc>
        <w:tc>
          <w:tcPr>
            <w:tcW w:w="680" w:type="pct"/>
            <w:shd w:val="clear" w:color="auto" w:fill="auto"/>
            <w:vAlign w:val="center"/>
          </w:tcPr>
          <w:p w14:paraId="23467840" w14:textId="1DA8EEA2" w:rsidR="00054FBB" w:rsidRPr="009A5A71" w:rsidRDefault="00054FBB" w:rsidP="009A5A71">
            <w:pPr>
              <w:spacing w:after="0" w:line="240" w:lineRule="auto"/>
              <w:jc w:val="center"/>
              <w:rPr>
                <w:rFonts w:ascii="Times New Roman" w:hAnsi="Times New Roman"/>
                <w:b/>
                <w:bCs/>
                <w:sz w:val="24"/>
                <w:szCs w:val="24"/>
              </w:rPr>
            </w:pPr>
          </w:p>
        </w:tc>
        <w:tc>
          <w:tcPr>
            <w:tcW w:w="471" w:type="pct"/>
            <w:shd w:val="clear" w:color="auto" w:fill="auto"/>
          </w:tcPr>
          <w:p w14:paraId="6180008C"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201E0A00" w14:textId="1D6DF126"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sz w:val="24"/>
                <w:szCs w:val="24"/>
              </w:rPr>
              <w:t>ОК 01, ОК 02, ОК 04</w:t>
            </w:r>
          </w:p>
        </w:tc>
      </w:tr>
      <w:tr w:rsidR="00054FBB" w:rsidRPr="009A5A71" w14:paraId="766C09E1" w14:textId="63721302" w:rsidTr="00054FBB">
        <w:trPr>
          <w:gridAfter w:val="1"/>
          <w:wAfter w:w="10" w:type="pct"/>
          <w:trHeight w:val="23"/>
        </w:trPr>
        <w:tc>
          <w:tcPr>
            <w:tcW w:w="865" w:type="pct"/>
            <w:vMerge/>
            <w:shd w:val="clear" w:color="auto" w:fill="auto"/>
          </w:tcPr>
          <w:p w14:paraId="09DF8367"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5EC0A9EF" w14:textId="77777777" w:rsidR="00054FBB" w:rsidRPr="009A5A71" w:rsidRDefault="00054FBB" w:rsidP="009A5A71">
            <w:pPr>
              <w:pStyle w:val="ad"/>
              <w:tabs>
                <w:tab w:val="left" w:pos="337"/>
              </w:tabs>
              <w:spacing w:before="0" w:after="0"/>
              <w:ind w:left="0"/>
              <w:jc w:val="both"/>
              <w:rPr>
                <w:bCs/>
                <w:lang w:val="ru-RU"/>
              </w:rPr>
            </w:pPr>
            <w:r w:rsidRPr="009A5A71">
              <w:rPr>
                <w:bCs/>
              </w:rPr>
              <w:t>Организационные мероприятия и виды работ, выполняемых по наряду-допуску и распоряжению</w:t>
            </w:r>
          </w:p>
        </w:tc>
        <w:tc>
          <w:tcPr>
            <w:tcW w:w="680" w:type="pct"/>
            <w:shd w:val="clear" w:color="auto" w:fill="auto"/>
            <w:vAlign w:val="center"/>
          </w:tcPr>
          <w:p w14:paraId="20441369" w14:textId="74D76E4D"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6EA977F6"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30B567E9"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4257DA14" w14:textId="5CD1BD96" w:rsidTr="00054FBB">
        <w:trPr>
          <w:gridAfter w:val="1"/>
          <w:wAfter w:w="10" w:type="pct"/>
          <w:trHeight w:val="23"/>
        </w:trPr>
        <w:tc>
          <w:tcPr>
            <w:tcW w:w="865" w:type="pct"/>
            <w:vMerge/>
            <w:shd w:val="clear" w:color="auto" w:fill="auto"/>
          </w:tcPr>
          <w:p w14:paraId="29C40423"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5FDF6EE1" w14:textId="77777777" w:rsidR="00054FBB" w:rsidRPr="009A5A71" w:rsidRDefault="00054FBB" w:rsidP="009A5A71">
            <w:pPr>
              <w:pStyle w:val="ad"/>
              <w:tabs>
                <w:tab w:val="left" w:pos="352"/>
              </w:tabs>
              <w:spacing w:before="0" w:after="0"/>
              <w:ind w:left="0"/>
              <w:jc w:val="both"/>
              <w:rPr>
                <w:bCs/>
                <w:lang w:val="ru-RU"/>
              </w:rPr>
            </w:pPr>
            <w:r w:rsidRPr="009A5A71">
              <w:rPr>
                <w:bCs/>
              </w:rPr>
              <w:t>Лица, ответственные за безопасность работ, их права и обязанности</w:t>
            </w:r>
          </w:p>
        </w:tc>
        <w:tc>
          <w:tcPr>
            <w:tcW w:w="680" w:type="pct"/>
            <w:shd w:val="clear" w:color="auto" w:fill="auto"/>
            <w:vAlign w:val="center"/>
          </w:tcPr>
          <w:p w14:paraId="19ADA879" w14:textId="77777777" w:rsidR="00054FBB" w:rsidRPr="009A5A71" w:rsidRDefault="00054FBB" w:rsidP="009A5A71">
            <w:pPr>
              <w:spacing w:after="0" w:line="240" w:lineRule="auto"/>
              <w:rPr>
                <w:rFonts w:ascii="Times New Roman" w:hAnsi="Times New Roman"/>
                <w:bCs/>
                <w:sz w:val="24"/>
                <w:szCs w:val="24"/>
              </w:rPr>
            </w:pPr>
          </w:p>
        </w:tc>
        <w:tc>
          <w:tcPr>
            <w:tcW w:w="471" w:type="pct"/>
            <w:shd w:val="clear" w:color="auto" w:fill="auto"/>
          </w:tcPr>
          <w:p w14:paraId="3624F1AA"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147DF714"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37E481CA" w14:textId="74BC9398" w:rsidTr="00054FBB">
        <w:trPr>
          <w:gridAfter w:val="1"/>
          <w:wAfter w:w="10" w:type="pct"/>
          <w:trHeight w:val="23"/>
        </w:trPr>
        <w:tc>
          <w:tcPr>
            <w:tcW w:w="865" w:type="pct"/>
            <w:vMerge/>
            <w:shd w:val="clear" w:color="auto" w:fill="auto"/>
          </w:tcPr>
          <w:p w14:paraId="3F560A81"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62DDDD83" w14:textId="77777777" w:rsidR="00054FBB" w:rsidRPr="009A5A71" w:rsidRDefault="00054FBB" w:rsidP="009A5A71">
            <w:pPr>
              <w:pStyle w:val="ad"/>
              <w:tabs>
                <w:tab w:val="left" w:pos="352"/>
              </w:tabs>
              <w:spacing w:before="0" w:after="0"/>
              <w:ind w:left="0"/>
              <w:jc w:val="both"/>
              <w:rPr>
                <w:bCs/>
              </w:rPr>
            </w:pPr>
            <w:r w:rsidRPr="009A5A71">
              <w:rPr>
                <w:b/>
                <w:bCs/>
              </w:rPr>
              <w:t>В том числе практических и лабораторных занятий</w:t>
            </w:r>
          </w:p>
        </w:tc>
        <w:tc>
          <w:tcPr>
            <w:tcW w:w="680" w:type="pct"/>
            <w:shd w:val="clear" w:color="auto" w:fill="auto"/>
            <w:vAlign w:val="center"/>
          </w:tcPr>
          <w:p w14:paraId="7487E4F2" w14:textId="07AF7BAF"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1C670982"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25AFEAFF"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6444650E" w14:textId="54F4AEB4" w:rsidTr="00054FBB">
        <w:trPr>
          <w:gridAfter w:val="1"/>
          <w:wAfter w:w="10" w:type="pct"/>
          <w:trHeight w:val="23"/>
        </w:trPr>
        <w:tc>
          <w:tcPr>
            <w:tcW w:w="865" w:type="pct"/>
            <w:vMerge/>
            <w:shd w:val="clear" w:color="auto" w:fill="auto"/>
          </w:tcPr>
          <w:p w14:paraId="5453F9C0" w14:textId="77777777" w:rsidR="00054FBB" w:rsidRPr="009A5A71" w:rsidRDefault="00054FBB" w:rsidP="009A5A71">
            <w:pPr>
              <w:spacing w:after="0" w:line="240" w:lineRule="auto"/>
              <w:rPr>
                <w:rFonts w:ascii="Times New Roman" w:hAnsi="Times New Roman"/>
                <w:bCs/>
                <w:sz w:val="24"/>
                <w:szCs w:val="24"/>
              </w:rPr>
            </w:pPr>
          </w:p>
        </w:tc>
        <w:tc>
          <w:tcPr>
            <w:tcW w:w="2361" w:type="pct"/>
            <w:shd w:val="clear" w:color="auto" w:fill="auto"/>
          </w:tcPr>
          <w:p w14:paraId="34A10CA6" w14:textId="77777777" w:rsidR="00054FBB" w:rsidRPr="009A5A71" w:rsidRDefault="00054FBB" w:rsidP="009A5A71">
            <w:pPr>
              <w:spacing w:after="0" w:line="240" w:lineRule="auto"/>
              <w:jc w:val="both"/>
              <w:rPr>
                <w:rFonts w:ascii="Times New Roman" w:hAnsi="Times New Roman"/>
                <w:bCs/>
                <w:sz w:val="24"/>
                <w:szCs w:val="24"/>
              </w:rPr>
            </w:pPr>
            <w:r w:rsidRPr="009A5A71">
              <w:rPr>
                <w:rFonts w:ascii="Times New Roman" w:hAnsi="Times New Roman"/>
                <w:b/>
                <w:bCs/>
                <w:sz w:val="24"/>
                <w:szCs w:val="24"/>
              </w:rPr>
              <w:t xml:space="preserve">Практическое занятие 4 </w:t>
            </w:r>
            <w:r w:rsidRPr="009A5A71">
              <w:rPr>
                <w:rFonts w:ascii="Times New Roman" w:eastAsia="Calibri" w:hAnsi="Times New Roman"/>
                <w:bCs/>
                <w:sz w:val="24"/>
                <w:szCs w:val="24"/>
                <w:lang w:eastAsia="en-US"/>
              </w:rPr>
              <w:t>Оформление наряда–допуска на производство работ</w:t>
            </w:r>
          </w:p>
        </w:tc>
        <w:tc>
          <w:tcPr>
            <w:tcW w:w="680" w:type="pct"/>
            <w:shd w:val="clear" w:color="auto" w:fill="auto"/>
            <w:vAlign w:val="center"/>
          </w:tcPr>
          <w:p w14:paraId="216F043D" w14:textId="77777777"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3B025A06"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1AE1A70B"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4683DCF2" w14:textId="0E24060B" w:rsidTr="00054FBB">
        <w:trPr>
          <w:gridAfter w:val="1"/>
          <w:wAfter w:w="10" w:type="pct"/>
          <w:trHeight w:val="23"/>
        </w:trPr>
        <w:tc>
          <w:tcPr>
            <w:tcW w:w="3226" w:type="pct"/>
            <w:gridSpan w:val="2"/>
            <w:shd w:val="clear" w:color="auto" w:fill="auto"/>
          </w:tcPr>
          <w:p w14:paraId="2EE5B1DD" w14:textId="77777777" w:rsidR="00054FBB" w:rsidRPr="009A5A71" w:rsidRDefault="00054FBB" w:rsidP="009A5A71">
            <w:pPr>
              <w:spacing w:after="0" w:line="240" w:lineRule="auto"/>
              <w:jc w:val="both"/>
              <w:rPr>
                <w:rFonts w:ascii="Times New Roman" w:eastAsia="Calibri" w:hAnsi="Times New Roman"/>
                <w:b/>
                <w:bCs/>
                <w:sz w:val="24"/>
                <w:szCs w:val="24"/>
                <w:lang w:eastAsia="en-US"/>
              </w:rPr>
            </w:pPr>
            <w:r w:rsidRPr="009A5A71">
              <w:rPr>
                <w:rFonts w:ascii="Times New Roman" w:eastAsia="Calibri" w:hAnsi="Times New Roman"/>
                <w:b/>
                <w:bCs/>
                <w:sz w:val="24"/>
                <w:szCs w:val="24"/>
                <w:lang w:eastAsia="en-US"/>
              </w:rPr>
              <w:t>Раздел 6. Основы пожарной безопасности</w:t>
            </w:r>
          </w:p>
        </w:tc>
        <w:tc>
          <w:tcPr>
            <w:tcW w:w="680" w:type="pct"/>
            <w:shd w:val="clear" w:color="auto" w:fill="auto"/>
            <w:vAlign w:val="center"/>
          </w:tcPr>
          <w:p w14:paraId="3CE534B7" w14:textId="722897DA" w:rsidR="00054FBB" w:rsidRPr="009A5A71" w:rsidRDefault="00054FBB" w:rsidP="009A5A71">
            <w:pPr>
              <w:spacing w:after="0" w:line="240" w:lineRule="auto"/>
              <w:jc w:val="center"/>
              <w:rPr>
                <w:rFonts w:ascii="Times New Roman" w:hAnsi="Times New Roman"/>
                <w:b/>
                <w:bCs/>
                <w:sz w:val="24"/>
                <w:szCs w:val="24"/>
              </w:rPr>
            </w:pPr>
          </w:p>
        </w:tc>
        <w:tc>
          <w:tcPr>
            <w:tcW w:w="471" w:type="pct"/>
            <w:shd w:val="clear" w:color="auto" w:fill="auto"/>
          </w:tcPr>
          <w:p w14:paraId="40242A9F" w14:textId="77777777" w:rsidR="00054FBB" w:rsidRPr="009A5A71" w:rsidRDefault="00054FBB" w:rsidP="009A5A71">
            <w:pPr>
              <w:spacing w:after="0" w:line="240" w:lineRule="auto"/>
              <w:rPr>
                <w:rFonts w:ascii="Times New Roman" w:hAnsi="Times New Roman"/>
                <w:b/>
                <w:bCs/>
                <w:sz w:val="24"/>
                <w:szCs w:val="24"/>
              </w:rPr>
            </w:pPr>
          </w:p>
        </w:tc>
        <w:tc>
          <w:tcPr>
            <w:tcW w:w="613" w:type="pct"/>
            <w:shd w:val="clear" w:color="auto" w:fill="auto"/>
          </w:tcPr>
          <w:p w14:paraId="5D950108"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5DECEA9B" w14:textId="407819A4" w:rsidTr="00F42DE6">
        <w:trPr>
          <w:gridAfter w:val="1"/>
          <w:wAfter w:w="10" w:type="pct"/>
          <w:trHeight w:val="23"/>
        </w:trPr>
        <w:tc>
          <w:tcPr>
            <w:tcW w:w="865" w:type="pct"/>
            <w:vMerge w:val="restart"/>
            <w:shd w:val="clear" w:color="auto" w:fill="auto"/>
          </w:tcPr>
          <w:p w14:paraId="4BBFF8D2" w14:textId="77777777"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b/>
                <w:bCs/>
                <w:sz w:val="24"/>
                <w:szCs w:val="24"/>
              </w:rPr>
              <w:t>Тема 6.1</w:t>
            </w:r>
            <w:r w:rsidRPr="009A5A71">
              <w:rPr>
                <w:rFonts w:ascii="Times New Roman" w:eastAsia="Calibri" w:hAnsi="Times New Roman"/>
                <w:bCs/>
                <w:sz w:val="24"/>
                <w:szCs w:val="24"/>
                <w:lang w:eastAsia="en-US"/>
              </w:rPr>
              <w:t xml:space="preserve"> </w:t>
            </w:r>
            <w:r w:rsidRPr="009A5A71">
              <w:rPr>
                <w:rFonts w:ascii="Times New Roman" w:eastAsia="Calibri" w:hAnsi="Times New Roman"/>
                <w:b/>
                <w:bCs/>
                <w:sz w:val="24"/>
                <w:szCs w:val="24"/>
                <w:lang w:eastAsia="en-US"/>
              </w:rPr>
              <w:t>Пожарная безопасность производств, электрооборудования.</w:t>
            </w:r>
          </w:p>
        </w:tc>
        <w:tc>
          <w:tcPr>
            <w:tcW w:w="2361" w:type="pct"/>
            <w:shd w:val="clear" w:color="auto" w:fill="auto"/>
          </w:tcPr>
          <w:p w14:paraId="1EB96004" w14:textId="4BFA6DD0" w:rsidR="00054FBB" w:rsidRPr="009A5A71" w:rsidRDefault="00054FBB" w:rsidP="009A5A71">
            <w:pPr>
              <w:spacing w:after="0" w:line="240" w:lineRule="auto"/>
              <w:jc w:val="both"/>
              <w:rPr>
                <w:rFonts w:ascii="Times New Roman" w:hAnsi="Times New Roman"/>
                <w:bCs/>
                <w:sz w:val="24"/>
                <w:szCs w:val="24"/>
              </w:rPr>
            </w:pPr>
            <w:r w:rsidRPr="009A5A71">
              <w:rPr>
                <w:rFonts w:ascii="Times New Roman" w:hAnsi="Times New Roman"/>
                <w:b/>
                <w:bCs/>
                <w:sz w:val="24"/>
                <w:szCs w:val="24"/>
              </w:rPr>
              <w:t>Содержание</w:t>
            </w:r>
          </w:p>
        </w:tc>
        <w:tc>
          <w:tcPr>
            <w:tcW w:w="680" w:type="pct"/>
            <w:shd w:val="clear" w:color="auto" w:fill="auto"/>
            <w:vAlign w:val="center"/>
          </w:tcPr>
          <w:p w14:paraId="48A5371E" w14:textId="6C2FCFBF" w:rsidR="00054FBB" w:rsidRPr="009A5A71" w:rsidRDefault="00D76C8F" w:rsidP="009A5A71">
            <w:pPr>
              <w:spacing w:after="0" w:line="240" w:lineRule="auto"/>
              <w:jc w:val="center"/>
              <w:rPr>
                <w:rFonts w:ascii="Times New Roman" w:hAnsi="Times New Roman"/>
                <w:b/>
                <w:bCs/>
                <w:sz w:val="24"/>
                <w:szCs w:val="24"/>
              </w:rPr>
            </w:pPr>
            <w:r>
              <w:rPr>
                <w:rFonts w:ascii="Times New Roman" w:hAnsi="Times New Roman"/>
                <w:b/>
                <w:bCs/>
                <w:sz w:val="24"/>
                <w:szCs w:val="24"/>
              </w:rPr>
              <w:t>6/6</w:t>
            </w:r>
          </w:p>
        </w:tc>
        <w:tc>
          <w:tcPr>
            <w:tcW w:w="471" w:type="pct"/>
            <w:shd w:val="clear" w:color="auto" w:fill="auto"/>
          </w:tcPr>
          <w:p w14:paraId="3DAE2C79" w14:textId="732F0330" w:rsidR="00054FBB" w:rsidRPr="009A5A71" w:rsidRDefault="0057100C" w:rsidP="00F42DE6">
            <w:pPr>
              <w:spacing w:after="0" w:line="240" w:lineRule="auto"/>
              <w:jc w:val="center"/>
              <w:rPr>
                <w:rFonts w:ascii="Times New Roman" w:hAnsi="Times New Roman"/>
                <w:b/>
                <w:bCs/>
                <w:sz w:val="24"/>
                <w:szCs w:val="24"/>
              </w:rPr>
            </w:pPr>
            <w:r>
              <w:rPr>
                <w:rFonts w:ascii="Times New Roman" w:hAnsi="Times New Roman"/>
                <w:b/>
                <w:bCs/>
                <w:sz w:val="24"/>
                <w:szCs w:val="24"/>
              </w:rPr>
              <w:t>8</w:t>
            </w:r>
            <w:r w:rsidR="00F42DE6">
              <w:rPr>
                <w:rFonts w:ascii="Times New Roman" w:hAnsi="Times New Roman"/>
                <w:b/>
                <w:bCs/>
                <w:sz w:val="24"/>
                <w:szCs w:val="24"/>
              </w:rPr>
              <w:t>/6</w:t>
            </w:r>
          </w:p>
        </w:tc>
        <w:tc>
          <w:tcPr>
            <w:tcW w:w="613" w:type="pct"/>
            <w:vMerge w:val="restart"/>
            <w:shd w:val="clear" w:color="auto" w:fill="auto"/>
          </w:tcPr>
          <w:p w14:paraId="42B4D44E" w14:textId="1DC8FA26" w:rsidR="00054FBB" w:rsidRPr="009A5A71" w:rsidRDefault="00054FBB" w:rsidP="009A5A71">
            <w:pPr>
              <w:spacing w:after="0" w:line="240" w:lineRule="auto"/>
              <w:rPr>
                <w:rFonts w:ascii="Times New Roman" w:hAnsi="Times New Roman"/>
                <w:bCs/>
                <w:sz w:val="24"/>
                <w:szCs w:val="24"/>
              </w:rPr>
            </w:pPr>
            <w:r w:rsidRPr="009A5A71">
              <w:rPr>
                <w:rFonts w:ascii="Times New Roman" w:hAnsi="Times New Roman"/>
                <w:sz w:val="24"/>
                <w:szCs w:val="24"/>
              </w:rPr>
              <w:t>ОК 01, ОК 02, ОК 04</w:t>
            </w:r>
          </w:p>
        </w:tc>
      </w:tr>
      <w:tr w:rsidR="00054FBB" w:rsidRPr="009A5A71" w14:paraId="4A112D55" w14:textId="772B02F4" w:rsidTr="00054FBB">
        <w:trPr>
          <w:gridAfter w:val="1"/>
          <w:wAfter w:w="10" w:type="pct"/>
          <w:trHeight w:val="23"/>
        </w:trPr>
        <w:tc>
          <w:tcPr>
            <w:tcW w:w="865" w:type="pct"/>
            <w:vMerge/>
            <w:shd w:val="clear" w:color="auto" w:fill="auto"/>
          </w:tcPr>
          <w:p w14:paraId="64F1358A"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149FEB4B" w14:textId="77777777" w:rsidR="00054FBB" w:rsidRPr="009A5A71" w:rsidRDefault="00054FBB" w:rsidP="009A5A71">
            <w:pPr>
              <w:pStyle w:val="ad"/>
              <w:tabs>
                <w:tab w:val="left" w:pos="352"/>
              </w:tabs>
              <w:spacing w:before="0" w:after="0"/>
              <w:ind w:left="0"/>
              <w:jc w:val="both"/>
              <w:rPr>
                <w:rFonts w:eastAsia="Calibri"/>
                <w:bCs/>
                <w:lang w:eastAsia="en-US"/>
              </w:rPr>
            </w:pPr>
            <w:r w:rsidRPr="009A5A71">
              <w:rPr>
                <w:rFonts w:eastAsia="Calibri"/>
                <w:bCs/>
                <w:lang w:eastAsia="en-US"/>
              </w:rPr>
              <w:t>Причины пожаров.</w:t>
            </w:r>
            <w:r w:rsidRPr="009A5A71">
              <w:rPr>
                <w:kern w:val="36"/>
              </w:rPr>
              <w:t xml:space="preserve"> </w:t>
            </w:r>
            <w:r w:rsidRPr="009A5A71">
              <w:rPr>
                <w:rFonts w:eastAsia="Calibri"/>
                <w:bCs/>
                <w:lang w:eastAsia="en-US"/>
              </w:rPr>
              <w:t xml:space="preserve">Классификация зданий, сооружений, помещений по пожарной и взрывопожарной опасности </w:t>
            </w:r>
          </w:p>
        </w:tc>
        <w:tc>
          <w:tcPr>
            <w:tcW w:w="680" w:type="pct"/>
            <w:shd w:val="clear" w:color="auto" w:fill="auto"/>
            <w:vAlign w:val="center"/>
          </w:tcPr>
          <w:p w14:paraId="56124EE6" w14:textId="4CEDA43D"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17699F4E"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23B04941"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15262000" w14:textId="233AFB58" w:rsidTr="00054FBB">
        <w:trPr>
          <w:gridAfter w:val="1"/>
          <w:wAfter w:w="10" w:type="pct"/>
          <w:trHeight w:val="23"/>
        </w:trPr>
        <w:tc>
          <w:tcPr>
            <w:tcW w:w="865" w:type="pct"/>
            <w:vMerge/>
            <w:shd w:val="clear" w:color="auto" w:fill="auto"/>
          </w:tcPr>
          <w:p w14:paraId="1004DFFC"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0B34BF4F" w14:textId="0515FCA9" w:rsidR="00054FBB" w:rsidRPr="009A5A71" w:rsidRDefault="00054FBB" w:rsidP="002443A7">
            <w:pPr>
              <w:pStyle w:val="ad"/>
              <w:tabs>
                <w:tab w:val="left" w:pos="337"/>
              </w:tabs>
              <w:spacing w:before="0" w:after="0"/>
              <w:ind w:left="0"/>
              <w:jc w:val="both"/>
              <w:rPr>
                <w:rFonts w:eastAsia="Calibri"/>
                <w:bCs/>
                <w:lang w:eastAsia="en-US"/>
              </w:rPr>
            </w:pPr>
            <w:r w:rsidRPr="009A5A71">
              <w:rPr>
                <w:rFonts w:eastAsia="Calibri"/>
                <w:bCs/>
                <w:lang w:eastAsia="en-US"/>
              </w:rPr>
              <w:t>Классификация пожароопасных и взрывоопасных зон, электрооборудования, наружных установок.</w:t>
            </w:r>
          </w:p>
        </w:tc>
        <w:tc>
          <w:tcPr>
            <w:tcW w:w="680" w:type="pct"/>
            <w:shd w:val="clear" w:color="auto" w:fill="auto"/>
            <w:vAlign w:val="center"/>
          </w:tcPr>
          <w:p w14:paraId="019BDF9E" w14:textId="77777777" w:rsidR="00054FBB" w:rsidRPr="009A5A71" w:rsidRDefault="00054FBB" w:rsidP="009A5A71">
            <w:pPr>
              <w:spacing w:after="0" w:line="240" w:lineRule="auto"/>
              <w:rPr>
                <w:rFonts w:ascii="Times New Roman" w:hAnsi="Times New Roman"/>
                <w:b/>
                <w:bCs/>
                <w:sz w:val="24"/>
                <w:szCs w:val="24"/>
              </w:rPr>
            </w:pPr>
          </w:p>
        </w:tc>
        <w:tc>
          <w:tcPr>
            <w:tcW w:w="471" w:type="pct"/>
            <w:shd w:val="clear" w:color="auto" w:fill="auto"/>
          </w:tcPr>
          <w:p w14:paraId="53DE606D"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6D2B5568"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37C0433C" w14:textId="46BB3B3B" w:rsidTr="00054FBB">
        <w:trPr>
          <w:gridAfter w:val="1"/>
          <w:wAfter w:w="10" w:type="pct"/>
          <w:trHeight w:val="23"/>
        </w:trPr>
        <w:tc>
          <w:tcPr>
            <w:tcW w:w="865" w:type="pct"/>
            <w:vMerge w:val="restart"/>
            <w:shd w:val="clear" w:color="auto" w:fill="auto"/>
          </w:tcPr>
          <w:p w14:paraId="72A65C3D" w14:textId="77777777"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b/>
                <w:bCs/>
                <w:sz w:val="24"/>
                <w:szCs w:val="24"/>
              </w:rPr>
              <w:t>Тема 6.2</w:t>
            </w:r>
            <w:r w:rsidRPr="009A5A71">
              <w:rPr>
                <w:rFonts w:ascii="Times New Roman" w:eastAsia="Calibri" w:hAnsi="Times New Roman"/>
                <w:bCs/>
                <w:sz w:val="24"/>
                <w:szCs w:val="24"/>
                <w:lang w:eastAsia="en-US"/>
              </w:rPr>
              <w:t xml:space="preserve"> </w:t>
            </w:r>
            <w:r w:rsidRPr="009A5A71">
              <w:rPr>
                <w:rFonts w:ascii="Times New Roman" w:eastAsia="Calibri" w:hAnsi="Times New Roman"/>
                <w:b/>
                <w:bCs/>
                <w:sz w:val="24"/>
                <w:szCs w:val="24"/>
                <w:lang w:eastAsia="en-US"/>
              </w:rPr>
              <w:t>Средства и способы пожаротушения. Порядок действий при пожаре.</w:t>
            </w:r>
          </w:p>
        </w:tc>
        <w:tc>
          <w:tcPr>
            <w:tcW w:w="2361" w:type="pct"/>
            <w:shd w:val="clear" w:color="auto" w:fill="auto"/>
          </w:tcPr>
          <w:p w14:paraId="732D91DC" w14:textId="5E896E42" w:rsidR="00054FBB" w:rsidRPr="009A5A71" w:rsidRDefault="00054FBB" w:rsidP="009A5A71">
            <w:pPr>
              <w:spacing w:after="0" w:line="240" w:lineRule="auto"/>
              <w:jc w:val="both"/>
              <w:rPr>
                <w:rFonts w:ascii="Times New Roman" w:eastAsia="Calibri" w:hAnsi="Times New Roman"/>
                <w:bCs/>
                <w:sz w:val="24"/>
                <w:szCs w:val="24"/>
                <w:lang w:eastAsia="en-US"/>
              </w:rPr>
            </w:pPr>
            <w:r w:rsidRPr="009A5A71">
              <w:rPr>
                <w:rFonts w:ascii="Times New Roman" w:hAnsi="Times New Roman"/>
                <w:b/>
                <w:bCs/>
                <w:sz w:val="24"/>
                <w:szCs w:val="24"/>
              </w:rPr>
              <w:t>Содержание</w:t>
            </w:r>
          </w:p>
        </w:tc>
        <w:tc>
          <w:tcPr>
            <w:tcW w:w="680" w:type="pct"/>
            <w:shd w:val="clear" w:color="auto" w:fill="auto"/>
            <w:vAlign w:val="center"/>
          </w:tcPr>
          <w:p w14:paraId="36418EF2" w14:textId="53C2A76E" w:rsidR="00054FBB" w:rsidRPr="009A5A71" w:rsidRDefault="00054FBB" w:rsidP="009A5A71">
            <w:pPr>
              <w:spacing w:after="0" w:line="240" w:lineRule="auto"/>
              <w:jc w:val="center"/>
              <w:rPr>
                <w:rFonts w:ascii="Times New Roman" w:hAnsi="Times New Roman"/>
                <w:b/>
                <w:bCs/>
                <w:sz w:val="24"/>
                <w:szCs w:val="24"/>
              </w:rPr>
            </w:pPr>
          </w:p>
        </w:tc>
        <w:tc>
          <w:tcPr>
            <w:tcW w:w="471" w:type="pct"/>
            <w:shd w:val="clear" w:color="auto" w:fill="auto"/>
          </w:tcPr>
          <w:p w14:paraId="0C15B4A8"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520F1827" w14:textId="42315840"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sz w:val="24"/>
                <w:szCs w:val="24"/>
              </w:rPr>
              <w:t>ОК 01, ОК 02, ОК 04</w:t>
            </w:r>
          </w:p>
        </w:tc>
      </w:tr>
      <w:tr w:rsidR="00054FBB" w:rsidRPr="009A5A71" w14:paraId="703C6818" w14:textId="71DA9A17" w:rsidTr="00054FBB">
        <w:trPr>
          <w:gridAfter w:val="1"/>
          <w:wAfter w:w="10" w:type="pct"/>
          <w:trHeight w:val="23"/>
        </w:trPr>
        <w:tc>
          <w:tcPr>
            <w:tcW w:w="865" w:type="pct"/>
            <w:vMerge/>
            <w:shd w:val="clear" w:color="auto" w:fill="auto"/>
          </w:tcPr>
          <w:p w14:paraId="65E02318"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62AF48CD" w14:textId="77777777" w:rsidR="00054FBB" w:rsidRPr="009A5A71" w:rsidRDefault="00054FBB" w:rsidP="009A5A71">
            <w:pPr>
              <w:pStyle w:val="ad"/>
              <w:tabs>
                <w:tab w:val="left" w:pos="352"/>
              </w:tabs>
              <w:spacing w:before="0" w:after="0"/>
              <w:ind w:left="0"/>
              <w:jc w:val="both"/>
              <w:rPr>
                <w:rFonts w:eastAsia="Calibri"/>
                <w:bCs/>
                <w:lang w:eastAsia="en-US"/>
              </w:rPr>
            </w:pPr>
            <w:r w:rsidRPr="009A5A71">
              <w:rPr>
                <w:rFonts w:eastAsia="Calibri"/>
                <w:bCs/>
                <w:lang w:eastAsia="en-US"/>
              </w:rPr>
              <w:t>Первичные средства пожаротушения.</w:t>
            </w:r>
            <w:r w:rsidRPr="009A5A71">
              <w:rPr>
                <w:rFonts w:eastAsiaTheme="minorHAnsi"/>
                <w:b/>
                <w:lang w:eastAsia="en-US"/>
              </w:rPr>
              <w:t xml:space="preserve"> </w:t>
            </w:r>
            <w:r w:rsidRPr="009A5A71">
              <w:rPr>
                <w:rFonts w:eastAsia="Calibri"/>
                <w:bCs/>
                <w:lang w:eastAsia="en-US"/>
              </w:rPr>
              <w:t>Классификация и требования к выбору огнетушителей. Порядок действий при пожаре</w:t>
            </w:r>
          </w:p>
        </w:tc>
        <w:tc>
          <w:tcPr>
            <w:tcW w:w="680" w:type="pct"/>
            <w:shd w:val="clear" w:color="auto" w:fill="auto"/>
            <w:vAlign w:val="center"/>
          </w:tcPr>
          <w:p w14:paraId="7988CEB0" w14:textId="6D9E0DAF"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106E3D90"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33B5AACD"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53B30745" w14:textId="100BEBBC" w:rsidTr="00054FBB">
        <w:trPr>
          <w:gridAfter w:val="1"/>
          <w:wAfter w:w="10" w:type="pct"/>
          <w:trHeight w:val="23"/>
        </w:trPr>
        <w:tc>
          <w:tcPr>
            <w:tcW w:w="865" w:type="pct"/>
            <w:vMerge/>
            <w:shd w:val="clear" w:color="auto" w:fill="auto"/>
          </w:tcPr>
          <w:p w14:paraId="5872560E"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355C424F" w14:textId="77777777" w:rsidR="00054FBB" w:rsidRPr="009A5A71" w:rsidRDefault="00054FBB" w:rsidP="009A5A71">
            <w:pPr>
              <w:pStyle w:val="ad"/>
              <w:tabs>
                <w:tab w:val="left" w:pos="322"/>
              </w:tabs>
              <w:spacing w:before="0" w:after="0"/>
              <w:ind w:left="0"/>
              <w:jc w:val="both"/>
              <w:rPr>
                <w:rFonts w:eastAsia="Calibri"/>
                <w:b/>
                <w:bCs/>
                <w:lang w:eastAsia="en-US"/>
              </w:rPr>
            </w:pPr>
            <w:r w:rsidRPr="009A5A71">
              <w:rPr>
                <w:rFonts w:eastAsia="Calibri"/>
                <w:bCs/>
                <w:lang w:eastAsia="en-US"/>
              </w:rPr>
              <w:t>Классификация пожаров.</w:t>
            </w:r>
            <w:r w:rsidRPr="009A5A71">
              <w:rPr>
                <w:b/>
                <w:color w:val="000000"/>
              </w:rPr>
              <w:t xml:space="preserve"> </w:t>
            </w:r>
            <w:r w:rsidRPr="009A5A71">
              <w:rPr>
                <w:rFonts w:eastAsia="Calibri"/>
                <w:bCs/>
                <w:lang w:eastAsia="en-US"/>
              </w:rPr>
              <w:t>Стационарные установки пожаротушения.</w:t>
            </w:r>
          </w:p>
        </w:tc>
        <w:tc>
          <w:tcPr>
            <w:tcW w:w="680" w:type="pct"/>
            <w:shd w:val="clear" w:color="auto" w:fill="auto"/>
            <w:vAlign w:val="center"/>
          </w:tcPr>
          <w:p w14:paraId="2F68A7C4" w14:textId="77777777" w:rsidR="00054FBB" w:rsidRPr="009A5A71" w:rsidRDefault="00054FBB" w:rsidP="009A5A71">
            <w:pPr>
              <w:spacing w:after="0" w:line="240" w:lineRule="auto"/>
              <w:rPr>
                <w:rFonts w:ascii="Times New Roman" w:hAnsi="Times New Roman"/>
                <w:bCs/>
                <w:sz w:val="24"/>
                <w:szCs w:val="24"/>
              </w:rPr>
            </w:pPr>
          </w:p>
        </w:tc>
        <w:tc>
          <w:tcPr>
            <w:tcW w:w="471" w:type="pct"/>
            <w:shd w:val="clear" w:color="auto" w:fill="auto"/>
          </w:tcPr>
          <w:p w14:paraId="5CF8E697"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00052F81"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0FE2D994" w14:textId="477906C3" w:rsidTr="00054FBB">
        <w:trPr>
          <w:gridAfter w:val="1"/>
          <w:wAfter w:w="10" w:type="pct"/>
          <w:trHeight w:val="23"/>
        </w:trPr>
        <w:tc>
          <w:tcPr>
            <w:tcW w:w="865" w:type="pct"/>
            <w:vMerge/>
            <w:shd w:val="clear" w:color="auto" w:fill="auto"/>
          </w:tcPr>
          <w:p w14:paraId="162AC8CC"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0265EEB7" w14:textId="77777777" w:rsidR="00054FBB" w:rsidRPr="009A5A71" w:rsidRDefault="00054FBB" w:rsidP="009A5A71">
            <w:pPr>
              <w:pStyle w:val="ad"/>
              <w:tabs>
                <w:tab w:val="left" w:pos="322"/>
              </w:tabs>
              <w:spacing w:before="0" w:after="0"/>
              <w:ind w:left="0"/>
              <w:jc w:val="both"/>
              <w:rPr>
                <w:rFonts w:eastAsia="Calibri"/>
                <w:bCs/>
                <w:lang w:eastAsia="en-US"/>
              </w:rPr>
            </w:pPr>
            <w:r w:rsidRPr="009A5A71">
              <w:rPr>
                <w:b/>
                <w:bCs/>
              </w:rPr>
              <w:t>В том числе практических и лабораторных занятий</w:t>
            </w:r>
          </w:p>
        </w:tc>
        <w:tc>
          <w:tcPr>
            <w:tcW w:w="680" w:type="pct"/>
            <w:shd w:val="clear" w:color="auto" w:fill="auto"/>
            <w:vAlign w:val="center"/>
          </w:tcPr>
          <w:p w14:paraId="1B83833A" w14:textId="637FF3E6" w:rsidR="00054FBB" w:rsidRPr="009A5A71" w:rsidRDefault="00054FBB" w:rsidP="009A5A71">
            <w:pPr>
              <w:spacing w:after="0" w:line="240" w:lineRule="auto"/>
              <w:jc w:val="center"/>
              <w:rPr>
                <w:rFonts w:ascii="Times New Roman" w:hAnsi="Times New Roman"/>
                <w:bCs/>
                <w:sz w:val="24"/>
                <w:szCs w:val="24"/>
              </w:rPr>
            </w:pPr>
          </w:p>
        </w:tc>
        <w:tc>
          <w:tcPr>
            <w:tcW w:w="471" w:type="pct"/>
            <w:shd w:val="clear" w:color="auto" w:fill="auto"/>
          </w:tcPr>
          <w:p w14:paraId="1F4E0A03" w14:textId="77777777" w:rsidR="00054FBB" w:rsidRPr="009A5A71" w:rsidRDefault="00054FBB" w:rsidP="009A5A71">
            <w:pPr>
              <w:spacing w:after="0" w:line="240" w:lineRule="auto"/>
              <w:rPr>
                <w:rFonts w:ascii="Times New Roman" w:hAnsi="Times New Roman"/>
                <w:b/>
                <w:bCs/>
                <w:sz w:val="24"/>
                <w:szCs w:val="24"/>
              </w:rPr>
            </w:pPr>
          </w:p>
        </w:tc>
        <w:tc>
          <w:tcPr>
            <w:tcW w:w="613" w:type="pct"/>
            <w:vMerge w:val="restart"/>
            <w:shd w:val="clear" w:color="auto" w:fill="auto"/>
          </w:tcPr>
          <w:p w14:paraId="216F363C"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73D852DF" w14:textId="29C002B0" w:rsidTr="00054FBB">
        <w:trPr>
          <w:gridAfter w:val="1"/>
          <w:wAfter w:w="10" w:type="pct"/>
          <w:trHeight w:val="23"/>
        </w:trPr>
        <w:tc>
          <w:tcPr>
            <w:tcW w:w="865" w:type="pct"/>
            <w:vMerge/>
            <w:shd w:val="clear" w:color="auto" w:fill="auto"/>
          </w:tcPr>
          <w:p w14:paraId="0CC1B6FE" w14:textId="77777777" w:rsidR="00054FBB" w:rsidRPr="009A5A71" w:rsidRDefault="00054FBB" w:rsidP="009A5A71">
            <w:pPr>
              <w:spacing w:after="0" w:line="240" w:lineRule="auto"/>
              <w:rPr>
                <w:rFonts w:ascii="Times New Roman" w:hAnsi="Times New Roman"/>
                <w:b/>
                <w:bCs/>
                <w:sz w:val="24"/>
                <w:szCs w:val="24"/>
              </w:rPr>
            </w:pPr>
          </w:p>
        </w:tc>
        <w:tc>
          <w:tcPr>
            <w:tcW w:w="2361" w:type="pct"/>
            <w:shd w:val="clear" w:color="auto" w:fill="auto"/>
          </w:tcPr>
          <w:p w14:paraId="7E95F8E6" w14:textId="77777777" w:rsidR="00054FBB" w:rsidRPr="009A5A71" w:rsidRDefault="00054FBB" w:rsidP="009A5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9A5A71">
              <w:rPr>
                <w:rFonts w:ascii="Times New Roman" w:eastAsia="Calibri" w:hAnsi="Times New Roman"/>
                <w:b/>
                <w:bCs/>
                <w:sz w:val="24"/>
                <w:szCs w:val="24"/>
                <w:lang w:eastAsia="en-US"/>
              </w:rPr>
              <w:t xml:space="preserve">Практическое занятие 5 </w:t>
            </w:r>
            <w:r w:rsidRPr="009A5A71">
              <w:rPr>
                <w:rFonts w:ascii="Times New Roman" w:eastAsia="Calibri" w:hAnsi="Times New Roman"/>
                <w:bCs/>
                <w:sz w:val="24"/>
                <w:szCs w:val="24"/>
                <w:lang w:eastAsia="en-US"/>
              </w:rPr>
              <w:t>Первичные средства пожаротушения и их практическое применение.</w:t>
            </w:r>
          </w:p>
        </w:tc>
        <w:tc>
          <w:tcPr>
            <w:tcW w:w="680" w:type="pct"/>
            <w:shd w:val="clear" w:color="auto" w:fill="auto"/>
            <w:vAlign w:val="center"/>
          </w:tcPr>
          <w:p w14:paraId="5A7A8C75" w14:textId="77777777" w:rsidR="00054FBB" w:rsidRPr="009A5A71" w:rsidRDefault="00054FBB" w:rsidP="009A5A71">
            <w:pPr>
              <w:spacing w:after="0" w:line="240" w:lineRule="auto"/>
              <w:jc w:val="center"/>
              <w:rPr>
                <w:rFonts w:ascii="Times New Roman" w:hAnsi="Times New Roman"/>
                <w:b/>
                <w:bCs/>
                <w:sz w:val="24"/>
                <w:szCs w:val="24"/>
              </w:rPr>
            </w:pPr>
          </w:p>
        </w:tc>
        <w:tc>
          <w:tcPr>
            <w:tcW w:w="471" w:type="pct"/>
            <w:shd w:val="clear" w:color="auto" w:fill="auto"/>
          </w:tcPr>
          <w:p w14:paraId="2A6B5CEA" w14:textId="77777777" w:rsidR="00054FBB" w:rsidRPr="009A5A71" w:rsidRDefault="00054FBB" w:rsidP="009A5A71">
            <w:pPr>
              <w:spacing w:after="0" w:line="240" w:lineRule="auto"/>
              <w:rPr>
                <w:rFonts w:ascii="Times New Roman" w:hAnsi="Times New Roman"/>
                <w:b/>
                <w:bCs/>
                <w:sz w:val="24"/>
                <w:szCs w:val="24"/>
              </w:rPr>
            </w:pPr>
          </w:p>
        </w:tc>
        <w:tc>
          <w:tcPr>
            <w:tcW w:w="613" w:type="pct"/>
            <w:vMerge/>
            <w:shd w:val="clear" w:color="auto" w:fill="auto"/>
          </w:tcPr>
          <w:p w14:paraId="537313CD" w14:textId="77777777" w:rsidR="00054FBB" w:rsidRPr="009A5A71" w:rsidRDefault="00054FBB" w:rsidP="009A5A71">
            <w:pPr>
              <w:spacing w:after="0" w:line="240" w:lineRule="auto"/>
              <w:rPr>
                <w:rFonts w:ascii="Times New Roman" w:hAnsi="Times New Roman"/>
                <w:b/>
                <w:bCs/>
                <w:sz w:val="24"/>
                <w:szCs w:val="24"/>
              </w:rPr>
            </w:pPr>
          </w:p>
        </w:tc>
      </w:tr>
      <w:tr w:rsidR="00054FBB" w:rsidRPr="009A5A71" w14:paraId="6D7E5830" w14:textId="4D4AC272" w:rsidTr="00054FBB">
        <w:trPr>
          <w:gridAfter w:val="1"/>
          <w:wAfter w:w="10" w:type="pct"/>
          <w:trHeight w:val="23"/>
        </w:trPr>
        <w:tc>
          <w:tcPr>
            <w:tcW w:w="3226" w:type="pct"/>
            <w:gridSpan w:val="2"/>
            <w:shd w:val="clear" w:color="auto" w:fill="auto"/>
          </w:tcPr>
          <w:p w14:paraId="4CF03B5C" w14:textId="3962F84F" w:rsidR="00054FBB" w:rsidRPr="009A5A71" w:rsidRDefault="00054FBB" w:rsidP="009A5A71">
            <w:pPr>
              <w:suppressAutoHyphens/>
              <w:spacing w:after="0" w:line="240" w:lineRule="auto"/>
              <w:rPr>
                <w:rFonts w:ascii="Times New Roman" w:hAnsi="Times New Roman"/>
                <w:b/>
                <w:sz w:val="24"/>
                <w:szCs w:val="24"/>
              </w:rPr>
            </w:pPr>
            <w:r w:rsidRPr="009A5A71">
              <w:rPr>
                <w:rFonts w:ascii="Times New Roman" w:hAnsi="Times New Roman"/>
                <w:b/>
                <w:sz w:val="24"/>
                <w:szCs w:val="24"/>
              </w:rPr>
              <w:t>Промежуточная аттестация</w:t>
            </w:r>
          </w:p>
        </w:tc>
        <w:tc>
          <w:tcPr>
            <w:tcW w:w="680" w:type="pct"/>
            <w:shd w:val="clear" w:color="auto" w:fill="auto"/>
            <w:vAlign w:val="center"/>
          </w:tcPr>
          <w:p w14:paraId="37220620" w14:textId="3EBCAC2D" w:rsidR="00054FBB" w:rsidRPr="009A5A71" w:rsidRDefault="00054FBB" w:rsidP="009A5A71">
            <w:pPr>
              <w:spacing w:after="0" w:line="240" w:lineRule="auto"/>
              <w:jc w:val="center"/>
              <w:rPr>
                <w:rFonts w:ascii="Times New Roman" w:hAnsi="Times New Roman"/>
                <w:b/>
                <w:i/>
                <w:sz w:val="24"/>
                <w:szCs w:val="24"/>
              </w:rPr>
            </w:pPr>
          </w:p>
        </w:tc>
        <w:tc>
          <w:tcPr>
            <w:tcW w:w="471" w:type="pct"/>
            <w:shd w:val="clear" w:color="auto" w:fill="auto"/>
          </w:tcPr>
          <w:p w14:paraId="2F51BAF7" w14:textId="77777777" w:rsidR="00054FBB" w:rsidRPr="009A5A71" w:rsidRDefault="00054FBB" w:rsidP="009A5A71">
            <w:pPr>
              <w:spacing w:after="0" w:line="240" w:lineRule="auto"/>
              <w:rPr>
                <w:rFonts w:ascii="Times New Roman" w:hAnsi="Times New Roman"/>
                <w:b/>
                <w:i/>
                <w:sz w:val="24"/>
                <w:szCs w:val="24"/>
              </w:rPr>
            </w:pPr>
          </w:p>
        </w:tc>
        <w:tc>
          <w:tcPr>
            <w:tcW w:w="613" w:type="pct"/>
            <w:shd w:val="clear" w:color="auto" w:fill="auto"/>
          </w:tcPr>
          <w:p w14:paraId="1C07A08F" w14:textId="77777777" w:rsidR="00054FBB" w:rsidRPr="009A5A71" w:rsidRDefault="00054FBB" w:rsidP="009A5A71">
            <w:pPr>
              <w:spacing w:after="0" w:line="240" w:lineRule="auto"/>
              <w:rPr>
                <w:rFonts w:ascii="Times New Roman" w:hAnsi="Times New Roman"/>
                <w:b/>
                <w:i/>
                <w:sz w:val="24"/>
                <w:szCs w:val="24"/>
              </w:rPr>
            </w:pPr>
          </w:p>
        </w:tc>
      </w:tr>
      <w:tr w:rsidR="00054FBB" w:rsidRPr="009A5A71" w14:paraId="17377B8D" w14:textId="05C70F81" w:rsidTr="006B1DEA">
        <w:trPr>
          <w:gridAfter w:val="1"/>
          <w:wAfter w:w="10" w:type="pct"/>
          <w:trHeight w:val="23"/>
        </w:trPr>
        <w:tc>
          <w:tcPr>
            <w:tcW w:w="3226" w:type="pct"/>
            <w:gridSpan w:val="2"/>
            <w:shd w:val="clear" w:color="auto" w:fill="auto"/>
          </w:tcPr>
          <w:p w14:paraId="230A2E10" w14:textId="77777777" w:rsidR="00054FBB" w:rsidRPr="009A5A71" w:rsidRDefault="00054FBB" w:rsidP="009A5A71">
            <w:pPr>
              <w:spacing w:after="0" w:line="240" w:lineRule="auto"/>
              <w:rPr>
                <w:rFonts w:ascii="Times New Roman" w:hAnsi="Times New Roman"/>
                <w:b/>
                <w:bCs/>
                <w:sz w:val="24"/>
                <w:szCs w:val="24"/>
              </w:rPr>
            </w:pPr>
            <w:r w:rsidRPr="009A5A71">
              <w:rPr>
                <w:rFonts w:ascii="Times New Roman" w:hAnsi="Times New Roman"/>
                <w:b/>
                <w:bCs/>
                <w:sz w:val="24"/>
                <w:szCs w:val="24"/>
              </w:rPr>
              <w:t>Всего:</w:t>
            </w:r>
          </w:p>
        </w:tc>
        <w:tc>
          <w:tcPr>
            <w:tcW w:w="680" w:type="pct"/>
            <w:shd w:val="clear" w:color="auto" w:fill="auto"/>
          </w:tcPr>
          <w:p w14:paraId="5895E2C5" w14:textId="5FAF718E" w:rsidR="00054FBB" w:rsidRPr="009A5A71" w:rsidRDefault="006B1DEA" w:rsidP="009A5A71">
            <w:pPr>
              <w:spacing w:after="0" w:line="240" w:lineRule="auto"/>
              <w:jc w:val="center"/>
              <w:rPr>
                <w:rFonts w:ascii="Times New Roman" w:hAnsi="Times New Roman"/>
                <w:b/>
                <w:bCs/>
                <w:i/>
                <w:sz w:val="24"/>
                <w:szCs w:val="24"/>
              </w:rPr>
            </w:pPr>
            <w:r>
              <w:rPr>
                <w:rFonts w:ascii="Times New Roman" w:hAnsi="Times New Roman"/>
                <w:b/>
                <w:bCs/>
                <w:color w:val="000000"/>
                <w:sz w:val="24"/>
                <w:szCs w:val="24"/>
              </w:rPr>
              <w:t>32</w:t>
            </w:r>
          </w:p>
        </w:tc>
        <w:tc>
          <w:tcPr>
            <w:tcW w:w="471" w:type="pct"/>
            <w:shd w:val="clear" w:color="auto" w:fill="auto"/>
          </w:tcPr>
          <w:p w14:paraId="092979EF" w14:textId="7D435EB0" w:rsidR="00054FBB" w:rsidRPr="009A5A71" w:rsidRDefault="006B1DEA" w:rsidP="006B1DEA">
            <w:pPr>
              <w:spacing w:after="0" w:line="240" w:lineRule="auto"/>
              <w:jc w:val="center"/>
              <w:rPr>
                <w:rFonts w:ascii="Times New Roman" w:hAnsi="Times New Roman"/>
                <w:b/>
                <w:bCs/>
                <w:i/>
                <w:sz w:val="24"/>
                <w:szCs w:val="24"/>
              </w:rPr>
            </w:pPr>
            <w:r>
              <w:rPr>
                <w:rFonts w:ascii="Times New Roman" w:hAnsi="Times New Roman"/>
                <w:b/>
                <w:bCs/>
                <w:color w:val="000000"/>
                <w:sz w:val="24"/>
                <w:szCs w:val="24"/>
              </w:rPr>
              <w:t>48</w:t>
            </w:r>
          </w:p>
        </w:tc>
        <w:tc>
          <w:tcPr>
            <w:tcW w:w="613" w:type="pct"/>
            <w:shd w:val="clear" w:color="auto" w:fill="auto"/>
          </w:tcPr>
          <w:p w14:paraId="0EF25CD2" w14:textId="77777777" w:rsidR="00054FBB" w:rsidRPr="009A5A71" w:rsidRDefault="00054FBB" w:rsidP="009A5A71">
            <w:pPr>
              <w:spacing w:after="0" w:line="240" w:lineRule="auto"/>
              <w:rPr>
                <w:rFonts w:ascii="Times New Roman" w:hAnsi="Times New Roman"/>
                <w:b/>
                <w:bCs/>
                <w:i/>
                <w:sz w:val="24"/>
                <w:szCs w:val="24"/>
              </w:rPr>
            </w:pPr>
          </w:p>
        </w:tc>
      </w:tr>
    </w:tbl>
    <w:p w14:paraId="468B8CC4" w14:textId="77777777" w:rsidR="006B5BC6" w:rsidRPr="005D70C3" w:rsidRDefault="006B5BC6" w:rsidP="006B5BC6">
      <w:pPr>
        <w:spacing w:before="120" w:after="120" w:line="240" w:lineRule="auto"/>
        <w:ind w:left="709"/>
        <w:rPr>
          <w:rFonts w:ascii="Times New Roman" w:hAnsi="Times New Roman"/>
          <w:i/>
          <w:sz w:val="24"/>
          <w:szCs w:val="24"/>
          <w:lang w:val="x-none" w:eastAsia="x-none"/>
        </w:rPr>
        <w:sectPr w:rsidR="006B5BC6" w:rsidRPr="005D70C3" w:rsidSect="00FD6931">
          <w:pgSz w:w="16840" w:h="11907" w:orient="landscape"/>
          <w:pgMar w:top="851" w:right="567" w:bottom="1134" w:left="992" w:header="709" w:footer="709" w:gutter="0"/>
          <w:cols w:space="720"/>
        </w:sectPr>
      </w:pPr>
    </w:p>
    <w:p w14:paraId="72A40C0C" w14:textId="24E666FF" w:rsidR="006B5BC6" w:rsidRPr="005D70C3" w:rsidRDefault="006B5BC6" w:rsidP="006B5BC6">
      <w:pPr>
        <w:ind w:left="1353"/>
        <w:rPr>
          <w:rFonts w:ascii="Times New Roman" w:hAnsi="Times New Roman"/>
          <w:b/>
          <w:bCs/>
          <w:sz w:val="24"/>
          <w:szCs w:val="24"/>
        </w:rPr>
      </w:pPr>
      <w:r w:rsidRPr="005D70C3">
        <w:rPr>
          <w:rFonts w:ascii="Times New Roman" w:hAnsi="Times New Roman"/>
          <w:b/>
          <w:bCs/>
          <w:sz w:val="24"/>
          <w:szCs w:val="24"/>
        </w:rPr>
        <w:lastRenderedPageBreak/>
        <w:t xml:space="preserve">3. </w:t>
      </w:r>
      <w:r w:rsidR="00FD6931">
        <w:rPr>
          <w:rFonts w:ascii="Times New Roman" w:hAnsi="Times New Roman"/>
          <w:b/>
          <w:bCs/>
          <w:sz w:val="24"/>
          <w:szCs w:val="24"/>
        </w:rPr>
        <w:t>УСЛОВИЯ РЕАЛИЗАЦИИ УЧЕБНОЙ ДИСЦИПЛИНЫ</w:t>
      </w:r>
    </w:p>
    <w:p w14:paraId="2DDAC7D3" w14:textId="79F08474" w:rsidR="006B5BC6" w:rsidRPr="005D70C3" w:rsidRDefault="006B5BC6" w:rsidP="00B83907">
      <w:pPr>
        <w:suppressAutoHyphens/>
        <w:spacing w:after="0"/>
        <w:ind w:firstLine="709"/>
        <w:jc w:val="both"/>
        <w:rPr>
          <w:rFonts w:ascii="Times New Roman" w:hAnsi="Times New Roman"/>
          <w:b/>
          <w:sz w:val="24"/>
          <w:szCs w:val="24"/>
        </w:rPr>
      </w:pPr>
      <w:r w:rsidRPr="005D70C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r w:rsidR="00054FBB">
        <w:rPr>
          <w:rFonts w:ascii="Times New Roman" w:hAnsi="Times New Roman"/>
          <w:b/>
          <w:sz w:val="24"/>
          <w:szCs w:val="24"/>
        </w:rPr>
        <w:t>:</w:t>
      </w:r>
      <w:r w:rsidRPr="005D70C3">
        <w:rPr>
          <w:rFonts w:ascii="Times New Roman" w:hAnsi="Times New Roman"/>
          <w:i/>
          <w:sz w:val="24"/>
          <w:szCs w:val="24"/>
          <w:vertAlign w:val="superscript"/>
          <w:lang w:eastAsia="en-US"/>
        </w:rPr>
        <w:t xml:space="preserve"> </w:t>
      </w:r>
    </w:p>
    <w:p w14:paraId="45554FD2" w14:textId="183AA64C" w:rsidR="00255B43" w:rsidRPr="005D70C3" w:rsidRDefault="00255B43" w:rsidP="00D37726">
      <w:pPr>
        <w:suppressAutoHyphens/>
        <w:autoSpaceDE w:val="0"/>
        <w:autoSpaceDN w:val="0"/>
        <w:adjustRightInd w:val="0"/>
        <w:spacing w:after="0" w:line="300" w:lineRule="auto"/>
        <w:ind w:firstLine="709"/>
        <w:jc w:val="both"/>
        <w:rPr>
          <w:rFonts w:ascii="Times New Roman" w:hAnsi="Times New Roman"/>
          <w:sz w:val="24"/>
          <w:szCs w:val="24"/>
          <w:lang w:eastAsia="en-US"/>
        </w:rPr>
      </w:pPr>
      <w:r w:rsidRPr="005D70C3">
        <w:rPr>
          <w:rFonts w:ascii="Times New Roman" w:hAnsi="Times New Roman"/>
          <w:bCs/>
          <w:sz w:val="24"/>
          <w:szCs w:val="24"/>
        </w:rPr>
        <w:t>Кабинет</w:t>
      </w:r>
      <w:r w:rsidRPr="005D70C3">
        <w:rPr>
          <w:rFonts w:ascii="Times New Roman" w:hAnsi="Times New Roman"/>
          <w:bCs/>
          <w:i/>
          <w:sz w:val="24"/>
          <w:szCs w:val="24"/>
        </w:rPr>
        <w:t xml:space="preserve"> </w:t>
      </w:r>
      <w:r w:rsidR="00B83907" w:rsidRPr="005D70C3">
        <w:rPr>
          <w:rFonts w:ascii="Times New Roman" w:hAnsi="Times New Roman"/>
          <w:bCs/>
          <w:iCs/>
          <w:sz w:val="24"/>
          <w:szCs w:val="24"/>
        </w:rPr>
        <w:t>Охраны труда</w:t>
      </w:r>
      <w:r w:rsidR="00D37726" w:rsidRPr="005D70C3">
        <w:rPr>
          <w:rFonts w:ascii="Times New Roman" w:hAnsi="Times New Roman"/>
          <w:bCs/>
          <w:iCs/>
          <w:sz w:val="24"/>
          <w:szCs w:val="24"/>
        </w:rPr>
        <w:t>,</w:t>
      </w:r>
      <w:r w:rsidRPr="005D70C3">
        <w:rPr>
          <w:rFonts w:ascii="Times New Roman" w:hAnsi="Times New Roman"/>
          <w:sz w:val="24"/>
          <w:szCs w:val="24"/>
          <w:lang w:eastAsia="en-US"/>
        </w:rPr>
        <w:t xml:space="preserve"> оснащен</w:t>
      </w:r>
      <w:r w:rsidR="00D37726" w:rsidRPr="005D70C3">
        <w:rPr>
          <w:rFonts w:ascii="Times New Roman" w:hAnsi="Times New Roman"/>
          <w:sz w:val="24"/>
          <w:szCs w:val="24"/>
          <w:lang w:eastAsia="en-US"/>
        </w:rPr>
        <w:t>ный</w:t>
      </w:r>
      <w:r w:rsidRPr="005D70C3">
        <w:rPr>
          <w:rFonts w:ascii="Times New Roman" w:hAnsi="Times New Roman"/>
          <w:sz w:val="24"/>
          <w:szCs w:val="24"/>
          <w:lang w:eastAsia="en-US"/>
        </w:rPr>
        <w:t xml:space="preserve"> в соответствии с п </w:t>
      </w:r>
      <w:r w:rsidRPr="005D70C3">
        <w:rPr>
          <w:rFonts w:ascii="Times New Roman" w:hAnsi="Times New Roman"/>
          <w:sz w:val="24"/>
          <w:szCs w:val="24"/>
        </w:rPr>
        <w:t xml:space="preserve">6.1.2.1 </w:t>
      </w:r>
      <w:r w:rsidR="00B83907" w:rsidRPr="005D70C3">
        <w:rPr>
          <w:rFonts w:ascii="Times New Roman" w:hAnsi="Times New Roman"/>
          <w:sz w:val="24"/>
          <w:szCs w:val="24"/>
        </w:rPr>
        <w:t>ПОП-П</w:t>
      </w:r>
      <w:r w:rsidRPr="005D70C3">
        <w:rPr>
          <w:rFonts w:ascii="Times New Roman" w:hAnsi="Times New Roman"/>
          <w:sz w:val="24"/>
          <w:szCs w:val="24"/>
        </w:rPr>
        <w:t xml:space="preserve"> по специальности 13.02.01 Тепловые электрические станции</w:t>
      </w:r>
      <w:r w:rsidRPr="005D70C3">
        <w:rPr>
          <w:rFonts w:ascii="Times New Roman" w:hAnsi="Times New Roman"/>
          <w:sz w:val="24"/>
          <w:szCs w:val="24"/>
          <w:lang w:eastAsia="en-US"/>
        </w:rPr>
        <w:t>.</w:t>
      </w:r>
    </w:p>
    <w:p w14:paraId="360F099C" w14:textId="77777777" w:rsidR="00054FBB" w:rsidRDefault="00054FBB" w:rsidP="00B83907">
      <w:pPr>
        <w:suppressAutoHyphens/>
        <w:spacing w:after="0"/>
        <w:ind w:firstLine="709"/>
        <w:jc w:val="both"/>
        <w:rPr>
          <w:rFonts w:ascii="Times New Roman" w:hAnsi="Times New Roman"/>
          <w:b/>
          <w:bCs/>
          <w:sz w:val="24"/>
          <w:szCs w:val="24"/>
        </w:rPr>
      </w:pPr>
    </w:p>
    <w:p w14:paraId="74E4123D" w14:textId="21257BE7" w:rsidR="00255B43" w:rsidRPr="005D70C3" w:rsidRDefault="00255B43" w:rsidP="00B83907">
      <w:pPr>
        <w:suppressAutoHyphens/>
        <w:spacing w:after="0"/>
        <w:ind w:firstLine="709"/>
        <w:jc w:val="both"/>
        <w:rPr>
          <w:rFonts w:ascii="Times New Roman" w:hAnsi="Times New Roman"/>
          <w:b/>
          <w:bCs/>
          <w:sz w:val="24"/>
          <w:szCs w:val="24"/>
        </w:rPr>
      </w:pPr>
      <w:r w:rsidRPr="005D70C3">
        <w:rPr>
          <w:rFonts w:ascii="Times New Roman" w:hAnsi="Times New Roman"/>
          <w:b/>
          <w:bCs/>
          <w:sz w:val="24"/>
          <w:szCs w:val="24"/>
        </w:rPr>
        <w:t>3.2. Информационное обеспечение реализации программы</w:t>
      </w:r>
    </w:p>
    <w:p w14:paraId="4A03D0AD" w14:textId="1B164DBB" w:rsidR="00255B43" w:rsidRPr="005D70C3" w:rsidRDefault="00255B43" w:rsidP="00B83907">
      <w:pPr>
        <w:spacing w:after="0"/>
        <w:ind w:firstLine="709"/>
        <w:jc w:val="both"/>
        <w:rPr>
          <w:rFonts w:ascii="Times New Roman" w:hAnsi="Times New Roman"/>
          <w:sz w:val="24"/>
          <w:szCs w:val="24"/>
        </w:rPr>
      </w:pPr>
      <w:r w:rsidRPr="005D70C3">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w:t>
      </w:r>
      <w:r w:rsidR="00054FBB">
        <w:rPr>
          <w:rFonts w:ascii="Times New Roman" w:hAnsi="Times New Roman"/>
          <w:sz w:val="24"/>
          <w:szCs w:val="24"/>
        </w:rPr>
        <w:br/>
      </w:r>
      <w:r w:rsidRPr="005D70C3">
        <w:rPr>
          <w:rFonts w:ascii="Times New Roman" w:hAnsi="Times New Roman"/>
          <w:sz w:val="24"/>
          <w:szCs w:val="24"/>
        </w:rP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CB83574" w14:textId="77777777" w:rsidR="00A86D90" w:rsidRDefault="00A86D90" w:rsidP="006B5BC6">
      <w:pPr>
        <w:suppressAutoHyphens/>
        <w:spacing w:after="0"/>
        <w:ind w:firstLine="709"/>
        <w:jc w:val="both"/>
        <w:rPr>
          <w:rFonts w:ascii="Times New Roman" w:hAnsi="Times New Roman"/>
          <w:b/>
          <w:sz w:val="24"/>
          <w:szCs w:val="24"/>
        </w:rPr>
      </w:pPr>
    </w:p>
    <w:p w14:paraId="296E10EA" w14:textId="5A37760A" w:rsidR="006B5BC6" w:rsidRPr="005D70C3" w:rsidRDefault="006B5BC6" w:rsidP="006B5BC6">
      <w:pPr>
        <w:suppressAutoHyphens/>
        <w:spacing w:after="0"/>
        <w:ind w:firstLine="709"/>
        <w:jc w:val="both"/>
        <w:rPr>
          <w:rFonts w:ascii="Times New Roman" w:hAnsi="Times New Roman"/>
          <w:b/>
          <w:sz w:val="24"/>
          <w:szCs w:val="24"/>
        </w:rPr>
      </w:pPr>
      <w:r w:rsidRPr="005D70C3">
        <w:rPr>
          <w:rFonts w:ascii="Times New Roman" w:hAnsi="Times New Roman"/>
          <w:b/>
          <w:sz w:val="24"/>
          <w:szCs w:val="24"/>
        </w:rPr>
        <w:t xml:space="preserve">3.2.1. </w:t>
      </w:r>
      <w:r w:rsidR="00054FBB">
        <w:rPr>
          <w:rFonts w:ascii="Times New Roman" w:hAnsi="Times New Roman"/>
          <w:b/>
          <w:sz w:val="24"/>
          <w:szCs w:val="24"/>
        </w:rPr>
        <w:t>Основные печатные издания</w:t>
      </w:r>
    </w:p>
    <w:p w14:paraId="7E8BA3D7" w14:textId="78695F73" w:rsidR="006B5BC6" w:rsidRPr="005D70C3" w:rsidRDefault="006B5BC6" w:rsidP="006A3308">
      <w:pPr>
        <w:numPr>
          <w:ilvl w:val="0"/>
          <w:numId w:val="39"/>
        </w:numPr>
        <w:spacing w:after="0"/>
        <w:ind w:left="0" w:firstLine="709"/>
        <w:jc w:val="both"/>
        <w:rPr>
          <w:rFonts w:ascii="Times New Roman" w:hAnsi="Times New Roman"/>
          <w:sz w:val="24"/>
          <w:szCs w:val="24"/>
        </w:rPr>
      </w:pPr>
      <w:proofErr w:type="spellStart"/>
      <w:r w:rsidRPr="005D70C3">
        <w:rPr>
          <w:rFonts w:ascii="Times New Roman" w:hAnsi="Times New Roman"/>
          <w:sz w:val="24"/>
          <w:szCs w:val="24"/>
          <w:lang w:val="de-DE"/>
        </w:rPr>
        <w:t>Охрана</w:t>
      </w:r>
      <w:proofErr w:type="spellEnd"/>
      <w:r w:rsidRPr="005D70C3">
        <w:rPr>
          <w:rFonts w:ascii="Times New Roman" w:hAnsi="Times New Roman"/>
          <w:sz w:val="24"/>
          <w:szCs w:val="24"/>
          <w:lang w:val="de-DE"/>
        </w:rPr>
        <w:t xml:space="preserve"> </w:t>
      </w:r>
      <w:proofErr w:type="spellStart"/>
      <w:r w:rsidRPr="005D70C3">
        <w:rPr>
          <w:rFonts w:ascii="Times New Roman" w:hAnsi="Times New Roman"/>
          <w:sz w:val="24"/>
          <w:szCs w:val="24"/>
          <w:lang w:val="de-DE"/>
        </w:rPr>
        <w:t>труда</w:t>
      </w:r>
      <w:proofErr w:type="spellEnd"/>
      <w:r w:rsidRPr="005D70C3">
        <w:rPr>
          <w:rFonts w:ascii="Times New Roman" w:hAnsi="Times New Roman"/>
          <w:sz w:val="24"/>
          <w:szCs w:val="24"/>
          <w:lang w:val="de-DE"/>
        </w:rPr>
        <w:t xml:space="preserve"> в </w:t>
      </w:r>
      <w:proofErr w:type="spellStart"/>
      <w:r w:rsidRPr="005D70C3">
        <w:rPr>
          <w:rFonts w:ascii="Times New Roman" w:hAnsi="Times New Roman"/>
          <w:sz w:val="24"/>
          <w:szCs w:val="24"/>
          <w:lang w:val="de-DE"/>
        </w:rPr>
        <w:t>энергетике</w:t>
      </w:r>
      <w:proofErr w:type="spellEnd"/>
      <w:r w:rsidRPr="005D70C3">
        <w:rPr>
          <w:rFonts w:ascii="Times New Roman" w:hAnsi="Times New Roman"/>
          <w:sz w:val="24"/>
          <w:szCs w:val="24"/>
          <w:lang w:val="de-DE"/>
        </w:rPr>
        <w:t xml:space="preserve">: </w:t>
      </w:r>
      <w:proofErr w:type="spellStart"/>
      <w:r w:rsidRPr="005D70C3">
        <w:rPr>
          <w:rFonts w:ascii="Times New Roman" w:hAnsi="Times New Roman"/>
          <w:sz w:val="24"/>
          <w:szCs w:val="24"/>
          <w:lang w:val="de-DE"/>
        </w:rPr>
        <w:t>учеб</w:t>
      </w:r>
      <w:proofErr w:type="spellEnd"/>
      <w:r w:rsidRPr="005D70C3">
        <w:rPr>
          <w:rFonts w:ascii="Times New Roman" w:hAnsi="Times New Roman"/>
          <w:sz w:val="24"/>
          <w:szCs w:val="24"/>
          <w:lang w:val="de-DE"/>
        </w:rPr>
        <w:t xml:space="preserve">. </w:t>
      </w:r>
      <w:proofErr w:type="spellStart"/>
      <w:r w:rsidRPr="005D70C3">
        <w:rPr>
          <w:rFonts w:ascii="Times New Roman" w:hAnsi="Times New Roman"/>
          <w:sz w:val="24"/>
          <w:szCs w:val="24"/>
          <w:lang w:val="de-DE"/>
        </w:rPr>
        <w:t>для</w:t>
      </w:r>
      <w:proofErr w:type="spellEnd"/>
      <w:r w:rsidRPr="005D70C3">
        <w:rPr>
          <w:rFonts w:ascii="Times New Roman" w:hAnsi="Times New Roman"/>
          <w:sz w:val="24"/>
          <w:szCs w:val="24"/>
          <w:lang w:val="de-DE"/>
        </w:rPr>
        <w:t xml:space="preserve"> </w:t>
      </w:r>
      <w:proofErr w:type="spellStart"/>
      <w:r w:rsidRPr="005D70C3">
        <w:rPr>
          <w:rFonts w:ascii="Times New Roman" w:hAnsi="Times New Roman"/>
          <w:sz w:val="24"/>
          <w:szCs w:val="24"/>
          <w:lang w:val="de-DE"/>
        </w:rPr>
        <w:t>студ</w:t>
      </w:r>
      <w:proofErr w:type="spellEnd"/>
      <w:r w:rsidRPr="005D70C3">
        <w:rPr>
          <w:rFonts w:ascii="Times New Roman" w:hAnsi="Times New Roman"/>
          <w:sz w:val="24"/>
          <w:szCs w:val="24"/>
          <w:lang w:val="de-DE"/>
        </w:rPr>
        <w:t>.</w:t>
      </w:r>
      <w:r w:rsidRPr="005D70C3">
        <w:rPr>
          <w:rFonts w:ascii="Times New Roman" w:hAnsi="Times New Roman"/>
          <w:sz w:val="24"/>
          <w:szCs w:val="24"/>
        </w:rPr>
        <w:t xml:space="preserve"> учреждений</w:t>
      </w:r>
      <w:r w:rsidRPr="005D70C3">
        <w:rPr>
          <w:rFonts w:ascii="Times New Roman" w:hAnsi="Times New Roman"/>
          <w:sz w:val="24"/>
          <w:szCs w:val="24"/>
          <w:lang w:val="de-DE"/>
        </w:rPr>
        <w:t xml:space="preserve"> </w:t>
      </w:r>
      <w:proofErr w:type="spellStart"/>
      <w:r w:rsidRPr="005D70C3">
        <w:rPr>
          <w:rFonts w:ascii="Times New Roman" w:hAnsi="Times New Roman"/>
          <w:sz w:val="24"/>
          <w:szCs w:val="24"/>
          <w:lang w:val="de-DE"/>
        </w:rPr>
        <w:t>сред</w:t>
      </w:r>
      <w:proofErr w:type="spellEnd"/>
      <w:r w:rsidRPr="005D70C3">
        <w:rPr>
          <w:rFonts w:ascii="Times New Roman" w:hAnsi="Times New Roman"/>
          <w:sz w:val="24"/>
          <w:szCs w:val="24"/>
          <w:lang w:val="de-DE"/>
        </w:rPr>
        <w:t xml:space="preserve">. </w:t>
      </w:r>
      <w:proofErr w:type="spellStart"/>
      <w:r w:rsidRPr="005D70C3">
        <w:rPr>
          <w:rFonts w:ascii="Times New Roman" w:hAnsi="Times New Roman"/>
          <w:sz w:val="24"/>
          <w:szCs w:val="24"/>
          <w:lang w:val="de-DE"/>
        </w:rPr>
        <w:t>проф</w:t>
      </w:r>
      <w:proofErr w:type="spellEnd"/>
      <w:r w:rsidRPr="005D70C3">
        <w:rPr>
          <w:rFonts w:ascii="Times New Roman" w:hAnsi="Times New Roman"/>
          <w:sz w:val="24"/>
          <w:szCs w:val="24"/>
          <w:lang w:val="de-DE"/>
        </w:rPr>
        <w:t xml:space="preserve">. </w:t>
      </w:r>
      <w:proofErr w:type="spellStart"/>
      <w:r w:rsidRPr="005D70C3">
        <w:rPr>
          <w:rFonts w:ascii="Times New Roman" w:hAnsi="Times New Roman"/>
          <w:sz w:val="24"/>
          <w:szCs w:val="24"/>
          <w:lang w:val="de-DE"/>
        </w:rPr>
        <w:t>образования</w:t>
      </w:r>
      <w:proofErr w:type="spellEnd"/>
      <w:r w:rsidRPr="005D70C3">
        <w:rPr>
          <w:rFonts w:ascii="Times New Roman" w:hAnsi="Times New Roman"/>
          <w:sz w:val="24"/>
          <w:szCs w:val="24"/>
          <w:lang w:val="de-DE"/>
        </w:rPr>
        <w:t xml:space="preserve"> / В.Т. </w:t>
      </w:r>
      <w:proofErr w:type="spellStart"/>
      <w:r w:rsidRPr="005D70C3">
        <w:rPr>
          <w:rFonts w:ascii="Times New Roman" w:hAnsi="Times New Roman"/>
          <w:sz w:val="24"/>
          <w:szCs w:val="24"/>
          <w:lang w:val="de-DE"/>
        </w:rPr>
        <w:t>Медведев</w:t>
      </w:r>
      <w:proofErr w:type="spellEnd"/>
      <w:r w:rsidRPr="005D70C3">
        <w:rPr>
          <w:rFonts w:ascii="Times New Roman" w:hAnsi="Times New Roman"/>
          <w:sz w:val="24"/>
          <w:szCs w:val="24"/>
          <w:lang w:val="de-DE"/>
        </w:rPr>
        <w:t xml:space="preserve">, </w:t>
      </w:r>
      <w:proofErr w:type="spellStart"/>
      <w:r w:rsidRPr="005D70C3">
        <w:rPr>
          <w:rFonts w:ascii="Times New Roman" w:hAnsi="Times New Roman"/>
          <w:sz w:val="24"/>
          <w:szCs w:val="24"/>
          <w:lang w:val="de-DE"/>
        </w:rPr>
        <w:t>О.Е.Кондратьева</w:t>
      </w:r>
      <w:proofErr w:type="spellEnd"/>
      <w:r w:rsidRPr="005D70C3">
        <w:rPr>
          <w:rFonts w:ascii="Times New Roman" w:hAnsi="Times New Roman"/>
          <w:sz w:val="24"/>
          <w:szCs w:val="24"/>
          <w:lang w:val="de-DE"/>
        </w:rPr>
        <w:t xml:space="preserve">, </w:t>
      </w:r>
      <w:proofErr w:type="spellStart"/>
      <w:r w:rsidRPr="005D70C3">
        <w:rPr>
          <w:rFonts w:ascii="Times New Roman" w:hAnsi="Times New Roman"/>
          <w:sz w:val="24"/>
          <w:szCs w:val="24"/>
          <w:lang w:val="de-DE"/>
        </w:rPr>
        <w:t>А.В.Каралюнец</w:t>
      </w:r>
      <w:proofErr w:type="spellEnd"/>
      <w:r w:rsidRPr="005D70C3">
        <w:rPr>
          <w:rFonts w:ascii="Times New Roman" w:hAnsi="Times New Roman"/>
          <w:sz w:val="24"/>
          <w:szCs w:val="24"/>
          <w:lang w:val="de-DE"/>
        </w:rPr>
        <w:t xml:space="preserve">; </w:t>
      </w:r>
      <w:proofErr w:type="spellStart"/>
      <w:r w:rsidRPr="005D70C3">
        <w:rPr>
          <w:rFonts w:ascii="Times New Roman" w:hAnsi="Times New Roman"/>
          <w:sz w:val="24"/>
          <w:szCs w:val="24"/>
          <w:lang w:val="de-DE"/>
        </w:rPr>
        <w:t>под</w:t>
      </w:r>
      <w:proofErr w:type="spellEnd"/>
      <w:r w:rsidRPr="005D70C3">
        <w:rPr>
          <w:rFonts w:ascii="Times New Roman" w:hAnsi="Times New Roman"/>
          <w:sz w:val="24"/>
          <w:szCs w:val="24"/>
          <w:lang w:val="de-DE"/>
        </w:rPr>
        <w:t xml:space="preserve"> </w:t>
      </w:r>
      <w:proofErr w:type="spellStart"/>
      <w:r w:rsidRPr="005D70C3">
        <w:rPr>
          <w:rFonts w:ascii="Times New Roman" w:hAnsi="Times New Roman"/>
          <w:sz w:val="24"/>
          <w:szCs w:val="24"/>
          <w:lang w:val="de-DE"/>
        </w:rPr>
        <w:t>ред</w:t>
      </w:r>
      <w:proofErr w:type="spellEnd"/>
      <w:r w:rsidRPr="005D70C3">
        <w:rPr>
          <w:rFonts w:ascii="Times New Roman" w:hAnsi="Times New Roman"/>
          <w:sz w:val="24"/>
          <w:szCs w:val="24"/>
          <w:lang w:val="de-DE"/>
        </w:rPr>
        <w:t>.</w:t>
      </w:r>
      <w:r w:rsidRPr="005D70C3">
        <w:rPr>
          <w:rFonts w:ascii="Times New Roman" w:hAnsi="Times New Roman"/>
          <w:sz w:val="24"/>
          <w:szCs w:val="24"/>
        </w:rPr>
        <w:t xml:space="preserve"> В.Т. Медведева. – М.:</w:t>
      </w:r>
      <w:r w:rsidRPr="005D70C3">
        <w:rPr>
          <w:rFonts w:ascii="Times New Roman" w:hAnsi="Times New Roman"/>
          <w:sz w:val="24"/>
          <w:szCs w:val="24"/>
          <w:lang w:val="de-DE"/>
        </w:rPr>
        <w:t xml:space="preserve"> – 6-е </w:t>
      </w:r>
      <w:proofErr w:type="spellStart"/>
      <w:r w:rsidRPr="005D70C3">
        <w:rPr>
          <w:rFonts w:ascii="Times New Roman" w:hAnsi="Times New Roman"/>
          <w:sz w:val="24"/>
          <w:szCs w:val="24"/>
          <w:lang w:val="de-DE"/>
        </w:rPr>
        <w:t>изд</w:t>
      </w:r>
      <w:proofErr w:type="spellEnd"/>
      <w:r w:rsidRPr="005D70C3">
        <w:rPr>
          <w:rFonts w:ascii="Times New Roman" w:hAnsi="Times New Roman"/>
          <w:sz w:val="24"/>
          <w:szCs w:val="24"/>
          <w:lang w:val="de-DE"/>
        </w:rPr>
        <w:t xml:space="preserve">., </w:t>
      </w:r>
      <w:proofErr w:type="spellStart"/>
      <w:r w:rsidRPr="005D70C3">
        <w:rPr>
          <w:rFonts w:ascii="Times New Roman" w:hAnsi="Times New Roman"/>
          <w:sz w:val="24"/>
          <w:szCs w:val="24"/>
          <w:lang w:val="de-DE"/>
        </w:rPr>
        <w:t>стер</w:t>
      </w:r>
      <w:proofErr w:type="spellEnd"/>
      <w:r w:rsidRPr="005D70C3">
        <w:rPr>
          <w:rFonts w:ascii="Times New Roman" w:hAnsi="Times New Roman"/>
          <w:sz w:val="24"/>
          <w:szCs w:val="24"/>
          <w:lang w:val="de-DE"/>
        </w:rPr>
        <w:t>.</w:t>
      </w:r>
      <w:r w:rsidRPr="005D70C3">
        <w:rPr>
          <w:rFonts w:ascii="Times New Roman" w:hAnsi="Times New Roman"/>
          <w:sz w:val="24"/>
          <w:szCs w:val="24"/>
        </w:rPr>
        <w:t xml:space="preserve"> </w:t>
      </w:r>
      <w:r w:rsidRPr="005D70C3">
        <w:rPr>
          <w:rFonts w:ascii="Times New Roman" w:hAnsi="Times New Roman"/>
          <w:sz w:val="24"/>
          <w:szCs w:val="24"/>
          <w:lang w:val="de-DE"/>
        </w:rPr>
        <w:t xml:space="preserve">– </w:t>
      </w:r>
      <w:proofErr w:type="gramStart"/>
      <w:r w:rsidRPr="005D70C3">
        <w:rPr>
          <w:rFonts w:ascii="Times New Roman" w:hAnsi="Times New Roman"/>
          <w:sz w:val="24"/>
          <w:szCs w:val="24"/>
          <w:lang w:val="de-DE"/>
        </w:rPr>
        <w:t>М</w:t>
      </w:r>
      <w:proofErr w:type="spellStart"/>
      <w:r w:rsidR="00BA7857" w:rsidRPr="005D70C3">
        <w:rPr>
          <w:rFonts w:ascii="Times New Roman" w:hAnsi="Times New Roman"/>
          <w:sz w:val="24"/>
          <w:szCs w:val="24"/>
        </w:rPr>
        <w:t>осква</w:t>
      </w:r>
      <w:proofErr w:type="spellEnd"/>
      <w:r w:rsidR="00BA7857" w:rsidRPr="005D70C3">
        <w:rPr>
          <w:rFonts w:ascii="Times New Roman" w:hAnsi="Times New Roman"/>
          <w:sz w:val="24"/>
          <w:szCs w:val="24"/>
        </w:rPr>
        <w:t xml:space="preserve"> :</w:t>
      </w:r>
      <w:proofErr w:type="gramEnd"/>
      <w:r w:rsidR="00BA7857" w:rsidRPr="005D70C3">
        <w:rPr>
          <w:rFonts w:ascii="Times New Roman" w:hAnsi="Times New Roman"/>
          <w:sz w:val="24"/>
          <w:szCs w:val="24"/>
        </w:rPr>
        <w:t xml:space="preserve"> </w:t>
      </w:r>
      <w:r w:rsidRPr="005D70C3">
        <w:rPr>
          <w:rFonts w:ascii="Times New Roman" w:hAnsi="Times New Roman"/>
          <w:sz w:val="24"/>
          <w:szCs w:val="24"/>
        </w:rPr>
        <w:t>Академия, 2019. – 432 с.</w:t>
      </w:r>
    </w:p>
    <w:p w14:paraId="02486EE5" w14:textId="36C992F9" w:rsidR="00BA7857" w:rsidRPr="005D70C3" w:rsidRDefault="006B5BC6" w:rsidP="00B83907">
      <w:pPr>
        <w:numPr>
          <w:ilvl w:val="0"/>
          <w:numId w:val="39"/>
        </w:numPr>
        <w:spacing w:after="0"/>
        <w:ind w:left="0" w:firstLine="709"/>
        <w:jc w:val="both"/>
        <w:rPr>
          <w:rFonts w:ascii="Times New Roman" w:hAnsi="Times New Roman"/>
          <w:sz w:val="24"/>
          <w:szCs w:val="24"/>
        </w:rPr>
      </w:pPr>
      <w:r w:rsidRPr="005D70C3">
        <w:rPr>
          <w:rFonts w:ascii="Times New Roman" w:hAnsi="Times New Roman"/>
          <w:sz w:val="24"/>
          <w:szCs w:val="24"/>
        </w:rPr>
        <w:t xml:space="preserve">Охрана труда в машиностроении: учебник для студ. учреждений сред. проф. образования / В.М. Минько. – 2-е изд., стер. – </w:t>
      </w:r>
      <w:r w:rsidR="00BA7857" w:rsidRPr="005D70C3">
        <w:rPr>
          <w:rFonts w:ascii="Times New Roman" w:hAnsi="Times New Roman"/>
          <w:sz w:val="24"/>
          <w:szCs w:val="24"/>
          <w:lang w:val="de-DE"/>
        </w:rPr>
        <w:t>М</w:t>
      </w:r>
      <w:proofErr w:type="spellStart"/>
      <w:r w:rsidR="00BA7857" w:rsidRPr="005D70C3">
        <w:rPr>
          <w:rFonts w:ascii="Times New Roman" w:hAnsi="Times New Roman"/>
          <w:sz w:val="24"/>
          <w:szCs w:val="24"/>
        </w:rPr>
        <w:t>осква</w:t>
      </w:r>
      <w:proofErr w:type="spellEnd"/>
      <w:r w:rsidR="00BA7857" w:rsidRPr="005D70C3">
        <w:rPr>
          <w:rFonts w:ascii="Times New Roman" w:hAnsi="Times New Roman"/>
          <w:sz w:val="24"/>
          <w:szCs w:val="24"/>
        </w:rPr>
        <w:t xml:space="preserve"> : Академия, </w:t>
      </w:r>
      <w:r w:rsidRPr="005D70C3">
        <w:rPr>
          <w:rFonts w:ascii="Times New Roman" w:hAnsi="Times New Roman"/>
          <w:sz w:val="24"/>
          <w:szCs w:val="24"/>
        </w:rPr>
        <w:t xml:space="preserve">2018. </w:t>
      </w:r>
      <w:r w:rsidR="00BA7857" w:rsidRPr="005D70C3">
        <w:rPr>
          <w:rFonts w:ascii="Times New Roman" w:hAnsi="Times New Roman"/>
          <w:sz w:val="24"/>
          <w:szCs w:val="24"/>
        </w:rPr>
        <w:t xml:space="preserve">– </w:t>
      </w:r>
      <w:r w:rsidRPr="005D70C3">
        <w:rPr>
          <w:rFonts w:ascii="Times New Roman" w:hAnsi="Times New Roman"/>
          <w:sz w:val="24"/>
          <w:szCs w:val="24"/>
        </w:rPr>
        <w:t>256 с.</w:t>
      </w:r>
    </w:p>
    <w:p w14:paraId="22B9C5B2" w14:textId="77777777" w:rsidR="00054FBB" w:rsidRDefault="00054FBB" w:rsidP="006B5BC6">
      <w:pPr>
        <w:spacing w:after="0"/>
        <w:ind w:firstLine="709"/>
        <w:contextualSpacing/>
        <w:rPr>
          <w:rFonts w:ascii="Times New Roman" w:hAnsi="Times New Roman"/>
          <w:b/>
          <w:sz w:val="24"/>
          <w:szCs w:val="24"/>
        </w:rPr>
      </w:pPr>
    </w:p>
    <w:p w14:paraId="40F279E5" w14:textId="699E071C" w:rsidR="006B5BC6" w:rsidRPr="005D70C3" w:rsidRDefault="006B5BC6" w:rsidP="006B5BC6">
      <w:pPr>
        <w:spacing w:after="0"/>
        <w:ind w:firstLine="709"/>
        <w:contextualSpacing/>
        <w:rPr>
          <w:rFonts w:ascii="Times New Roman" w:hAnsi="Times New Roman"/>
          <w:b/>
          <w:sz w:val="24"/>
          <w:szCs w:val="24"/>
        </w:rPr>
      </w:pPr>
      <w:r w:rsidRPr="005D70C3">
        <w:rPr>
          <w:rFonts w:ascii="Times New Roman" w:hAnsi="Times New Roman"/>
          <w:b/>
          <w:sz w:val="24"/>
          <w:szCs w:val="24"/>
        </w:rPr>
        <w:t xml:space="preserve">3.2.2. </w:t>
      </w:r>
      <w:r w:rsidR="00054FBB">
        <w:rPr>
          <w:rFonts w:ascii="Times New Roman" w:hAnsi="Times New Roman"/>
          <w:b/>
          <w:sz w:val="24"/>
          <w:szCs w:val="24"/>
        </w:rPr>
        <w:t>Основные э</w:t>
      </w:r>
      <w:r w:rsidRPr="005D70C3">
        <w:rPr>
          <w:rFonts w:ascii="Times New Roman" w:hAnsi="Times New Roman"/>
          <w:b/>
          <w:sz w:val="24"/>
          <w:szCs w:val="24"/>
        </w:rPr>
        <w:t>лектронные издания</w:t>
      </w:r>
    </w:p>
    <w:p w14:paraId="488B79F8" w14:textId="5AF7CC57" w:rsidR="00D91DB8" w:rsidRPr="005D70C3" w:rsidRDefault="00D91DB8" w:rsidP="006B5BC6">
      <w:pPr>
        <w:spacing w:after="0"/>
        <w:ind w:firstLine="709"/>
        <w:contextualSpacing/>
        <w:jc w:val="both"/>
        <w:rPr>
          <w:rFonts w:ascii="Times New Roman" w:hAnsi="Times New Roman"/>
          <w:sz w:val="24"/>
          <w:szCs w:val="24"/>
        </w:rPr>
      </w:pPr>
      <w:r w:rsidRPr="005D70C3">
        <w:rPr>
          <w:rFonts w:ascii="Times New Roman" w:hAnsi="Times New Roman"/>
          <w:sz w:val="24"/>
          <w:szCs w:val="24"/>
        </w:rPr>
        <w:t xml:space="preserve">1. </w:t>
      </w:r>
      <w:proofErr w:type="spellStart"/>
      <w:r w:rsidRPr="005D70C3">
        <w:rPr>
          <w:rFonts w:ascii="Times New Roman" w:hAnsi="Times New Roman"/>
          <w:sz w:val="24"/>
          <w:szCs w:val="24"/>
        </w:rPr>
        <w:t>Графкина</w:t>
      </w:r>
      <w:proofErr w:type="spellEnd"/>
      <w:r w:rsidRPr="005D70C3">
        <w:rPr>
          <w:rFonts w:ascii="Times New Roman" w:hAnsi="Times New Roman"/>
          <w:sz w:val="24"/>
          <w:szCs w:val="24"/>
        </w:rPr>
        <w:t xml:space="preserve">, М. В. Охрана труда : учебник / М.В. </w:t>
      </w:r>
      <w:proofErr w:type="spellStart"/>
      <w:r w:rsidRPr="005D70C3">
        <w:rPr>
          <w:rFonts w:ascii="Times New Roman" w:hAnsi="Times New Roman"/>
          <w:sz w:val="24"/>
          <w:szCs w:val="24"/>
        </w:rPr>
        <w:t>Графкина</w:t>
      </w:r>
      <w:proofErr w:type="spellEnd"/>
      <w:r w:rsidRPr="005D70C3">
        <w:rPr>
          <w:rFonts w:ascii="Times New Roman" w:hAnsi="Times New Roman"/>
          <w:sz w:val="24"/>
          <w:szCs w:val="24"/>
        </w:rPr>
        <w:t xml:space="preserve">. — 3-е изд., </w:t>
      </w:r>
      <w:proofErr w:type="spellStart"/>
      <w:r w:rsidRPr="005D70C3">
        <w:rPr>
          <w:rFonts w:ascii="Times New Roman" w:hAnsi="Times New Roman"/>
          <w:sz w:val="24"/>
          <w:szCs w:val="24"/>
        </w:rPr>
        <w:t>перераб</w:t>
      </w:r>
      <w:proofErr w:type="spellEnd"/>
      <w:proofErr w:type="gramStart"/>
      <w:r w:rsidRPr="005D70C3">
        <w:rPr>
          <w:rFonts w:ascii="Times New Roman" w:hAnsi="Times New Roman"/>
          <w:sz w:val="24"/>
          <w:szCs w:val="24"/>
        </w:rPr>
        <w:t>.</w:t>
      </w:r>
      <w:proofErr w:type="gramEnd"/>
      <w:r w:rsidRPr="005D70C3">
        <w:rPr>
          <w:rFonts w:ascii="Times New Roman" w:hAnsi="Times New Roman"/>
          <w:sz w:val="24"/>
          <w:szCs w:val="24"/>
        </w:rPr>
        <w:t xml:space="preserve"> и доп. — Москва : ИНФРА-М, 2022. — 212 с. — (Среднее профессиональное образование). — DOI 10.12737/1173489. - ISBN 978-5-16-016522-6. - Текст : электронный. - URL: https://znanium.com/catalog/product/1790473 (дата обращения: 13.09.2021). – Режим доступа: по подписке.</w:t>
      </w:r>
    </w:p>
    <w:p w14:paraId="389E0604" w14:textId="01AC29CF" w:rsidR="00D91DB8" w:rsidRPr="005D70C3" w:rsidRDefault="00D91DB8" w:rsidP="00D91DB8">
      <w:pPr>
        <w:spacing w:after="0"/>
        <w:ind w:firstLine="709"/>
        <w:contextualSpacing/>
        <w:jc w:val="both"/>
        <w:rPr>
          <w:rFonts w:ascii="Times New Roman" w:hAnsi="Times New Roman"/>
          <w:sz w:val="24"/>
          <w:szCs w:val="24"/>
        </w:rPr>
      </w:pPr>
      <w:r w:rsidRPr="005D70C3">
        <w:rPr>
          <w:rFonts w:ascii="Times New Roman" w:hAnsi="Times New Roman"/>
          <w:sz w:val="24"/>
          <w:szCs w:val="24"/>
        </w:rPr>
        <w:t xml:space="preserve">2. </w:t>
      </w:r>
      <w:proofErr w:type="spellStart"/>
      <w:r w:rsidRPr="005D70C3">
        <w:rPr>
          <w:rFonts w:ascii="Times New Roman" w:hAnsi="Times New Roman"/>
          <w:sz w:val="24"/>
          <w:szCs w:val="24"/>
        </w:rPr>
        <w:t>Карнаух</w:t>
      </w:r>
      <w:proofErr w:type="spellEnd"/>
      <w:r w:rsidRPr="005D70C3">
        <w:rPr>
          <w:rFonts w:ascii="Times New Roman" w:hAnsi="Times New Roman"/>
          <w:sz w:val="24"/>
          <w:szCs w:val="24"/>
        </w:rPr>
        <w:t>, Н. Н.</w:t>
      </w:r>
      <w:r w:rsidR="008F53A3">
        <w:rPr>
          <w:rFonts w:ascii="Times New Roman" w:hAnsi="Times New Roman"/>
          <w:sz w:val="24"/>
          <w:szCs w:val="24"/>
        </w:rPr>
        <w:t xml:space="preserve"> </w:t>
      </w:r>
      <w:r w:rsidRPr="005D70C3">
        <w:rPr>
          <w:rFonts w:ascii="Times New Roman" w:hAnsi="Times New Roman"/>
          <w:sz w:val="24"/>
          <w:szCs w:val="24"/>
        </w:rPr>
        <w:t>Охрана труда : учебник для среднего профессионального образования / Н. Н. </w:t>
      </w:r>
      <w:proofErr w:type="spellStart"/>
      <w:r w:rsidRPr="005D70C3">
        <w:rPr>
          <w:rFonts w:ascii="Times New Roman" w:hAnsi="Times New Roman"/>
          <w:sz w:val="24"/>
          <w:szCs w:val="24"/>
        </w:rPr>
        <w:t>Карнаух</w:t>
      </w:r>
      <w:proofErr w:type="spellEnd"/>
      <w:r w:rsidRPr="005D70C3">
        <w:rPr>
          <w:rFonts w:ascii="Times New Roman" w:hAnsi="Times New Roman"/>
          <w:sz w:val="24"/>
          <w:szCs w:val="24"/>
        </w:rPr>
        <w:t xml:space="preserve">. — Москва : </w:t>
      </w:r>
      <w:proofErr w:type="spellStart"/>
      <w:r w:rsidRPr="005D70C3">
        <w:rPr>
          <w:rFonts w:ascii="Times New Roman" w:hAnsi="Times New Roman"/>
          <w:sz w:val="24"/>
          <w:szCs w:val="24"/>
        </w:rPr>
        <w:t>Юрайт</w:t>
      </w:r>
      <w:proofErr w:type="spellEnd"/>
      <w:r w:rsidRPr="005D70C3">
        <w:rPr>
          <w:rFonts w:ascii="Times New Roman" w:hAnsi="Times New Roman"/>
          <w:sz w:val="24"/>
          <w:szCs w:val="24"/>
        </w:rPr>
        <w:t xml:space="preserve">, 2021. — 380 с. — (Профессиональное образование). — ISBN 978-5-534-02527-9. — Текст : электронный // Образовательная платформа </w:t>
      </w:r>
      <w:proofErr w:type="spellStart"/>
      <w:r w:rsidRPr="005D70C3">
        <w:rPr>
          <w:rFonts w:ascii="Times New Roman" w:hAnsi="Times New Roman"/>
          <w:sz w:val="24"/>
          <w:szCs w:val="24"/>
        </w:rPr>
        <w:t>Юрайт</w:t>
      </w:r>
      <w:proofErr w:type="spellEnd"/>
      <w:r w:rsidRPr="005D70C3">
        <w:rPr>
          <w:rFonts w:ascii="Times New Roman" w:hAnsi="Times New Roman"/>
          <w:sz w:val="24"/>
          <w:szCs w:val="24"/>
        </w:rPr>
        <w:t xml:space="preserve"> [сайт]. — URL: https://urait.ru/bcode/469429 (дата обращения: 13.09.2021).</w:t>
      </w:r>
    </w:p>
    <w:p w14:paraId="67621C82" w14:textId="783FCDBA" w:rsidR="00D91DB8" w:rsidRPr="005D70C3" w:rsidRDefault="00D91DB8" w:rsidP="006B5BC6">
      <w:pPr>
        <w:spacing w:after="0"/>
        <w:ind w:firstLine="709"/>
        <w:contextualSpacing/>
        <w:jc w:val="both"/>
        <w:rPr>
          <w:rFonts w:ascii="Times New Roman" w:hAnsi="Times New Roman"/>
          <w:sz w:val="24"/>
          <w:szCs w:val="24"/>
        </w:rPr>
      </w:pPr>
      <w:r w:rsidRPr="005D70C3">
        <w:rPr>
          <w:rFonts w:ascii="Times New Roman" w:hAnsi="Times New Roman"/>
          <w:sz w:val="24"/>
          <w:szCs w:val="24"/>
        </w:rPr>
        <w:t>3. Родионова, О. М.</w:t>
      </w:r>
      <w:r w:rsidR="008F53A3">
        <w:rPr>
          <w:rFonts w:ascii="Times New Roman" w:hAnsi="Times New Roman"/>
          <w:sz w:val="24"/>
          <w:szCs w:val="24"/>
        </w:rPr>
        <w:t xml:space="preserve"> </w:t>
      </w:r>
      <w:r w:rsidRPr="005D70C3">
        <w:rPr>
          <w:rFonts w:ascii="Times New Roman" w:hAnsi="Times New Roman"/>
          <w:sz w:val="24"/>
          <w:szCs w:val="24"/>
        </w:rPr>
        <w:t xml:space="preserve">Охрана труда : учебник для среднего профессионального образования / О. М. Родионова, Д. А. Семенов. — Москва : Издательство </w:t>
      </w:r>
      <w:proofErr w:type="spellStart"/>
      <w:r w:rsidRPr="005D70C3">
        <w:rPr>
          <w:rFonts w:ascii="Times New Roman" w:hAnsi="Times New Roman"/>
          <w:sz w:val="24"/>
          <w:szCs w:val="24"/>
        </w:rPr>
        <w:t>Юрайт</w:t>
      </w:r>
      <w:proofErr w:type="spellEnd"/>
      <w:r w:rsidRPr="005D70C3">
        <w:rPr>
          <w:rFonts w:ascii="Times New Roman" w:hAnsi="Times New Roman"/>
          <w:sz w:val="24"/>
          <w:szCs w:val="24"/>
        </w:rPr>
        <w:t xml:space="preserve">, 2021. — 113 с. — (Профессиональное образование). — ISBN 978-5-534-09562-3. — Текст : электронный // Образовательная платформа </w:t>
      </w:r>
      <w:proofErr w:type="spellStart"/>
      <w:r w:rsidRPr="005D70C3">
        <w:rPr>
          <w:rFonts w:ascii="Times New Roman" w:hAnsi="Times New Roman"/>
          <w:sz w:val="24"/>
          <w:szCs w:val="24"/>
        </w:rPr>
        <w:t>Юрайт</w:t>
      </w:r>
      <w:proofErr w:type="spellEnd"/>
      <w:r w:rsidRPr="005D70C3">
        <w:rPr>
          <w:rFonts w:ascii="Times New Roman" w:hAnsi="Times New Roman"/>
          <w:sz w:val="24"/>
          <w:szCs w:val="24"/>
        </w:rPr>
        <w:t xml:space="preserve"> [сайт]. — URL: https://urait.ru/bcode/470856 (дата обращения: 13.09.2021).</w:t>
      </w:r>
    </w:p>
    <w:p w14:paraId="24566EF7" w14:textId="77777777" w:rsidR="00D91DB8" w:rsidRPr="005D70C3" w:rsidRDefault="00D91DB8" w:rsidP="006B5BC6">
      <w:pPr>
        <w:spacing w:after="0"/>
        <w:ind w:firstLine="709"/>
        <w:contextualSpacing/>
        <w:jc w:val="both"/>
        <w:rPr>
          <w:rFonts w:ascii="Times New Roman" w:hAnsi="Times New Roman"/>
          <w:sz w:val="24"/>
          <w:szCs w:val="24"/>
        </w:rPr>
      </w:pPr>
    </w:p>
    <w:p w14:paraId="43994C78" w14:textId="1D94C944" w:rsidR="006B5BC6" w:rsidRPr="005D70C3" w:rsidRDefault="006B5BC6" w:rsidP="006B5BC6">
      <w:pPr>
        <w:spacing w:after="0"/>
        <w:ind w:firstLine="709"/>
        <w:contextualSpacing/>
        <w:jc w:val="both"/>
        <w:rPr>
          <w:rFonts w:ascii="Times New Roman" w:hAnsi="Times New Roman"/>
          <w:bCs/>
          <w:i/>
          <w:sz w:val="24"/>
          <w:szCs w:val="24"/>
        </w:rPr>
      </w:pPr>
      <w:r w:rsidRPr="005D70C3">
        <w:rPr>
          <w:rFonts w:ascii="Times New Roman" w:hAnsi="Times New Roman"/>
          <w:b/>
          <w:bCs/>
          <w:sz w:val="24"/>
          <w:szCs w:val="24"/>
        </w:rPr>
        <w:t>3.2.3. Дополнительные источники</w:t>
      </w:r>
    </w:p>
    <w:p w14:paraId="6B175FD3" w14:textId="77777777" w:rsidR="006B5BC6" w:rsidRPr="005D70C3" w:rsidRDefault="006B5BC6" w:rsidP="006A3308">
      <w:pPr>
        <w:pStyle w:val="ad"/>
        <w:numPr>
          <w:ilvl w:val="0"/>
          <w:numId w:val="40"/>
        </w:numPr>
        <w:tabs>
          <w:tab w:val="left" w:pos="1276"/>
        </w:tabs>
        <w:spacing w:before="0" w:after="0" w:line="276" w:lineRule="auto"/>
        <w:ind w:left="0" w:firstLine="709"/>
        <w:jc w:val="both"/>
        <w:rPr>
          <w:bCs/>
          <w:iCs/>
          <w:lang w:val="ru-RU"/>
        </w:rPr>
      </w:pPr>
      <w:r w:rsidRPr="005D70C3">
        <w:rPr>
          <w:iCs/>
        </w:rPr>
        <w:t>Трудовой кодекс Российской Федерации (</w:t>
      </w:r>
      <w:r w:rsidRPr="005D70C3">
        <w:rPr>
          <w:bCs/>
          <w:iCs/>
        </w:rPr>
        <w:t>ТК РФ)</w:t>
      </w:r>
      <w:r w:rsidRPr="005D70C3">
        <w:rPr>
          <w:bCs/>
          <w:iCs/>
          <w:lang w:val="ru-RU"/>
        </w:rPr>
        <w:t>.</w:t>
      </w:r>
      <w:r w:rsidRPr="005D70C3">
        <w:rPr>
          <w:bCs/>
          <w:iCs/>
        </w:rPr>
        <w:t xml:space="preserve"> </w:t>
      </w:r>
      <w:r w:rsidRPr="005D70C3">
        <w:rPr>
          <w:bCs/>
          <w:iCs/>
          <w:lang w:val="ru-RU"/>
        </w:rPr>
        <w:t xml:space="preserve">Кодекс, Федеральный закон № 197-ФЗ </w:t>
      </w:r>
      <w:r w:rsidRPr="005D70C3">
        <w:rPr>
          <w:bCs/>
          <w:iCs/>
        </w:rPr>
        <w:t>(с дополнениями и изменениями)</w:t>
      </w:r>
      <w:r w:rsidRPr="005D70C3">
        <w:rPr>
          <w:bCs/>
          <w:iCs/>
          <w:lang w:val="ru-RU"/>
        </w:rPr>
        <w:t>;</w:t>
      </w:r>
    </w:p>
    <w:p w14:paraId="7AC3FF62" w14:textId="77777777" w:rsidR="006B5BC6" w:rsidRPr="005D70C3" w:rsidRDefault="006B5BC6" w:rsidP="006A3308">
      <w:pPr>
        <w:pStyle w:val="ad"/>
        <w:numPr>
          <w:ilvl w:val="0"/>
          <w:numId w:val="40"/>
        </w:numPr>
        <w:tabs>
          <w:tab w:val="left" w:pos="1276"/>
        </w:tabs>
        <w:spacing w:before="0" w:after="0" w:line="276" w:lineRule="auto"/>
        <w:ind w:left="0" w:firstLine="709"/>
        <w:jc w:val="both"/>
        <w:rPr>
          <w:bCs/>
          <w:iCs/>
          <w:lang w:val="ru-RU"/>
        </w:rPr>
      </w:pPr>
      <w:r w:rsidRPr="005D70C3">
        <w:rPr>
          <w:bCs/>
          <w:iCs/>
          <w:lang w:val="ru-RU"/>
        </w:rPr>
        <w:t xml:space="preserve">Федеральный закон N 52-ФЗ "О санитарно-эпидемиологическом благополучии населения" </w:t>
      </w:r>
      <w:r w:rsidRPr="005D70C3">
        <w:rPr>
          <w:bCs/>
          <w:iCs/>
        </w:rPr>
        <w:t>(с дополнениями и изменениями)</w:t>
      </w:r>
      <w:r w:rsidRPr="005D70C3">
        <w:rPr>
          <w:bCs/>
          <w:iCs/>
          <w:lang w:val="ru-RU"/>
        </w:rPr>
        <w:t>;</w:t>
      </w:r>
    </w:p>
    <w:p w14:paraId="4C295BCB" w14:textId="77777777" w:rsidR="006B5BC6" w:rsidRPr="005D70C3" w:rsidRDefault="006B5BC6" w:rsidP="006A3308">
      <w:pPr>
        <w:pStyle w:val="ad"/>
        <w:numPr>
          <w:ilvl w:val="0"/>
          <w:numId w:val="40"/>
        </w:numPr>
        <w:tabs>
          <w:tab w:val="left" w:pos="1276"/>
        </w:tabs>
        <w:spacing w:before="0" w:after="0" w:line="276" w:lineRule="auto"/>
        <w:ind w:left="0" w:firstLine="709"/>
        <w:jc w:val="both"/>
        <w:rPr>
          <w:bCs/>
          <w:iCs/>
          <w:lang w:val="ru-RU"/>
        </w:rPr>
      </w:pPr>
      <w:r w:rsidRPr="005D70C3">
        <w:rPr>
          <w:bCs/>
          <w:iCs/>
          <w:lang w:val="ru-RU"/>
        </w:rPr>
        <w:t>Инструкция по оказанию первой помощи при несчастных случаях на производстве. РД 153-34.0-03.702-99 (руководящий документ);</w:t>
      </w:r>
    </w:p>
    <w:p w14:paraId="69B36B10" w14:textId="77777777" w:rsidR="006B5BC6" w:rsidRPr="005D70C3" w:rsidRDefault="006B5BC6" w:rsidP="006A3308">
      <w:pPr>
        <w:pStyle w:val="ad"/>
        <w:numPr>
          <w:ilvl w:val="0"/>
          <w:numId w:val="40"/>
        </w:numPr>
        <w:tabs>
          <w:tab w:val="left" w:pos="1276"/>
        </w:tabs>
        <w:spacing w:before="0" w:after="0" w:line="276" w:lineRule="auto"/>
        <w:ind w:left="0" w:firstLine="709"/>
        <w:jc w:val="both"/>
        <w:rPr>
          <w:bCs/>
          <w:iCs/>
          <w:lang w:val="ru-RU"/>
        </w:rPr>
      </w:pPr>
      <w:r w:rsidRPr="005D70C3">
        <w:rPr>
          <w:bCs/>
          <w:iCs/>
          <w:lang w:val="ru-RU"/>
        </w:rPr>
        <w:lastRenderedPageBreak/>
        <w:t>Правила техники безопасности при эксплуатации тепломеханического оборудования электростанций и тепловых сетей. РД 34.03.201-97 (с дополнениями и изменениями);</w:t>
      </w:r>
    </w:p>
    <w:p w14:paraId="231F295E" w14:textId="77777777" w:rsidR="006B5BC6" w:rsidRPr="005D70C3" w:rsidRDefault="006B5BC6" w:rsidP="006A3308">
      <w:pPr>
        <w:pStyle w:val="ad"/>
        <w:numPr>
          <w:ilvl w:val="0"/>
          <w:numId w:val="40"/>
        </w:numPr>
        <w:tabs>
          <w:tab w:val="left" w:pos="1276"/>
        </w:tabs>
        <w:spacing w:before="0" w:after="0" w:line="276" w:lineRule="auto"/>
        <w:ind w:left="0" w:firstLine="709"/>
        <w:jc w:val="both"/>
        <w:rPr>
          <w:bCs/>
          <w:iCs/>
          <w:lang w:val="ru-RU"/>
        </w:rPr>
      </w:pPr>
      <w:r w:rsidRPr="005D70C3">
        <w:rPr>
          <w:bCs/>
          <w:iCs/>
          <w:lang w:val="ru-RU"/>
        </w:rPr>
        <w:t xml:space="preserve">Приказ Минтруда России от 27.11.2020 N 833н "Об </w:t>
      </w:r>
      <w:proofErr w:type="gramStart"/>
      <w:r w:rsidRPr="005D70C3">
        <w:rPr>
          <w:bCs/>
          <w:iCs/>
          <w:lang w:val="ru-RU"/>
        </w:rPr>
        <w:t>утверждении Правил</w:t>
      </w:r>
      <w:proofErr w:type="gramEnd"/>
      <w:r w:rsidRPr="005D70C3">
        <w:rPr>
          <w:bCs/>
          <w:iCs/>
          <w:lang w:val="ru-RU"/>
        </w:rPr>
        <w:t xml:space="preserve"> по охране труда при размещении, монтаже, техническом обслуживании и ремонте технологического оборудования" (Зарегистрировано в Минюсте России 11.12.2020 N 61413);</w:t>
      </w:r>
    </w:p>
    <w:p w14:paraId="7D82CBD8" w14:textId="77777777" w:rsidR="006B5BC6" w:rsidRPr="005D70C3" w:rsidRDefault="006B5BC6" w:rsidP="006A3308">
      <w:pPr>
        <w:pStyle w:val="ad"/>
        <w:numPr>
          <w:ilvl w:val="0"/>
          <w:numId w:val="40"/>
        </w:numPr>
        <w:tabs>
          <w:tab w:val="left" w:pos="1276"/>
        </w:tabs>
        <w:spacing w:before="0" w:after="0" w:line="276" w:lineRule="auto"/>
        <w:ind w:left="0" w:firstLine="709"/>
        <w:jc w:val="both"/>
        <w:rPr>
          <w:bCs/>
          <w:iCs/>
          <w:lang w:val="ru-RU"/>
        </w:rPr>
      </w:pPr>
      <w:r w:rsidRPr="005D70C3">
        <w:rPr>
          <w:bCs/>
          <w:iCs/>
          <w:lang w:val="ru-RU"/>
        </w:rPr>
        <w:t xml:space="preserve">Приказ Минтруда России от 27.11.2020 N 835н "Об </w:t>
      </w:r>
      <w:proofErr w:type="gramStart"/>
      <w:r w:rsidRPr="005D70C3">
        <w:rPr>
          <w:bCs/>
          <w:iCs/>
          <w:lang w:val="ru-RU"/>
        </w:rPr>
        <w:t>утверждении Правил</w:t>
      </w:r>
      <w:proofErr w:type="gramEnd"/>
      <w:r w:rsidRPr="005D70C3">
        <w:rPr>
          <w:bCs/>
          <w:iCs/>
          <w:lang w:val="ru-RU"/>
        </w:rPr>
        <w:t xml:space="preserve"> по охране труда при работе с инструментом и приспособлениями" (Зарегистрировано в Минюсте России 11.12.2020 N 61411);</w:t>
      </w:r>
    </w:p>
    <w:p w14:paraId="1DD30F5D" w14:textId="77777777" w:rsidR="006B5BC6" w:rsidRPr="005D70C3" w:rsidRDefault="006B5BC6" w:rsidP="006A3308">
      <w:pPr>
        <w:pStyle w:val="ad"/>
        <w:numPr>
          <w:ilvl w:val="0"/>
          <w:numId w:val="40"/>
        </w:numPr>
        <w:tabs>
          <w:tab w:val="left" w:pos="1276"/>
        </w:tabs>
        <w:spacing w:before="0" w:after="0" w:line="276" w:lineRule="auto"/>
        <w:ind w:left="0" w:firstLine="709"/>
        <w:jc w:val="both"/>
        <w:rPr>
          <w:bCs/>
          <w:iCs/>
          <w:lang w:val="ru-RU"/>
        </w:rPr>
      </w:pPr>
      <w:r w:rsidRPr="005D70C3">
        <w:rPr>
          <w:bCs/>
          <w:iCs/>
          <w:lang w:val="ru-RU"/>
        </w:rPr>
        <w:t xml:space="preserve">Приказ Минтруда России от 11.12.2020 N 884н "Об </w:t>
      </w:r>
      <w:proofErr w:type="gramStart"/>
      <w:r w:rsidRPr="005D70C3">
        <w:rPr>
          <w:bCs/>
          <w:iCs/>
          <w:lang w:val="ru-RU"/>
        </w:rPr>
        <w:t>утверждении Правил</w:t>
      </w:r>
      <w:proofErr w:type="gramEnd"/>
      <w:r w:rsidRPr="005D70C3">
        <w:rPr>
          <w:bCs/>
          <w:iCs/>
          <w:lang w:val="ru-RU"/>
        </w:rPr>
        <w:t xml:space="preserve"> по охране труда при выполнении электросварочных и газосварочных работ" (Зарегистрировано в Минюсте России 29.12.2020 N 61904)</w:t>
      </w:r>
    </w:p>
    <w:p w14:paraId="450119DC" w14:textId="77777777" w:rsidR="006B5BC6" w:rsidRPr="005D70C3" w:rsidRDefault="006B5BC6" w:rsidP="006A3308">
      <w:pPr>
        <w:pStyle w:val="ad"/>
        <w:numPr>
          <w:ilvl w:val="0"/>
          <w:numId w:val="40"/>
        </w:numPr>
        <w:tabs>
          <w:tab w:val="left" w:pos="1276"/>
        </w:tabs>
        <w:spacing w:before="0" w:after="0" w:line="276" w:lineRule="auto"/>
        <w:ind w:left="0" w:firstLine="709"/>
        <w:jc w:val="both"/>
        <w:rPr>
          <w:bCs/>
          <w:iCs/>
          <w:lang w:val="ru-RU"/>
        </w:rPr>
      </w:pPr>
      <w:r w:rsidRPr="005D70C3">
        <w:rPr>
          <w:bCs/>
          <w:iCs/>
          <w:lang w:val="ru-RU"/>
        </w:rPr>
        <w:t>Федеральный закон N 69-ФЗ "О пожарной безопасности" (с дополнениями и изменениями);</w:t>
      </w:r>
    </w:p>
    <w:p w14:paraId="5649D3CE" w14:textId="77777777" w:rsidR="006B5BC6" w:rsidRPr="005D70C3" w:rsidRDefault="006B5BC6" w:rsidP="006A3308">
      <w:pPr>
        <w:pStyle w:val="ad"/>
        <w:numPr>
          <w:ilvl w:val="0"/>
          <w:numId w:val="40"/>
        </w:numPr>
        <w:tabs>
          <w:tab w:val="left" w:pos="1276"/>
        </w:tabs>
        <w:spacing w:before="0" w:after="0" w:line="276" w:lineRule="auto"/>
        <w:ind w:left="0" w:firstLine="709"/>
        <w:jc w:val="both"/>
        <w:rPr>
          <w:bCs/>
          <w:iCs/>
          <w:lang w:val="ru-RU"/>
        </w:rPr>
      </w:pPr>
      <w:r w:rsidRPr="005D70C3">
        <w:rPr>
          <w:bCs/>
          <w:iCs/>
          <w:lang w:val="ru-RU"/>
        </w:rPr>
        <w:t>Федеральный закон N 123-ФЗ (ред. от 30.04.2021) "Технический регламент о требованиях пожарной безопасности" (с дополнениями и изменениями);</w:t>
      </w:r>
    </w:p>
    <w:p w14:paraId="694F593B" w14:textId="77777777" w:rsidR="006B5BC6" w:rsidRPr="005D70C3" w:rsidRDefault="006B5BC6" w:rsidP="006A3308">
      <w:pPr>
        <w:pStyle w:val="ad"/>
        <w:numPr>
          <w:ilvl w:val="0"/>
          <w:numId w:val="40"/>
        </w:numPr>
        <w:tabs>
          <w:tab w:val="left" w:pos="1276"/>
        </w:tabs>
        <w:spacing w:before="0" w:after="0" w:line="276" w:lineRule="auto"/>
        <w:ind w:left="0" w:firstLine="709"/>
        <w:jc w:val="both"/>
        <w:rPr>
          <w:bCs/>
          <w:iCs/>
          <w:lang w:val="ru-RU"/>
        </w:rPr>
      </w:pPr>
      <w:r w:rsidRPr="005D70C3">
        <w:rPr>
          <w:bCs/>
          <w:iCs/>
          <w:lang w:val="ru-RU"/>
        </w:rPr>
        <w:t>Постановление Правительства РФ от 16.09.2020 N 1479 (ред. от 31.12.2020) "Об утверждении Правил противопожарного режима в Российской Федерации" (с дополнениями и изменениями).</w:t>
      </w:r>
    </w:p>
    <w:p w14:paraId="241F0CA5" w14:textId="77777777" w:rsidR="006B5BC6" w:rsidRPr="005D70C3" w:rsidRDefault="006B5BC6" w:rsidP="006A3308">
      <w:pPr>
        <w:pStyle w:val="ad"/>
        <w:numPr>
          <w:ilvl w:val="0"/>
          <w:numId w:val="40"/>
        </w:numPr>
        <w:tabs>
          <w:tab w:val="left" w:pos="1276"/>
        </w:tabs>
        <w:spacing w:before="0" w:after="0" w:line="276" w:lineRule="auto"/>
        <w:ind w:left="0" w:firstLine="709"/>
        <w:jc w:val="both"/>
        <w:rPr>
          <w:bCs/>
          <w:iCs/>
          <w:lang w:val="ru-RU"/>
        </w:rPr>
      </w:pPr>
      <w:r w:rsidRPr="005D70C3">
        <w:rPr>
          <w:bCs/>
          <w:iCs/>
          <w:lang w:val="ru-RU"/>
        </w:rPr>
        <w:t>СП 12.13130.2009 «Определение категорий помещений, зданий и наружных установок по взрывопожарной и пожарной опасности»</w:t>
      </w:r>
    </w:p>
    <w:p w14:paraId="5634D21C" w14:textId="77777777" w:rsidR="006B5BC6" w:rsidRPr="005D70C3" w:rsidRDefault="006B5BC6" w:rsidP="006A3308">
      <w:pPr>
        <w:pStyle w:val="ad"/>
        <w:numPr>
          <w:ilvl w:val="0"/>
          <w:numId w:val="40"/>
        </w:numPr>
        <w:tabs>
          <w:tab w:val="left" w:pos="1276"/>
        </w:tabs>
        <w:spacing w:before="0" w:after="0" w:line="276" w:lineRule="auto"/>
        <w:ind w:left="0" w:firstLine="709"/>
        <w:jc w:val="both"/>
        <w:rPr>
          <w:bCs/>
          <w:iCs/>
          <w:lang w:val="ru-RU"/>
        </w:rPr>
      </w:pPr>
      <w:r w:rsidRPr="005D70C3">
        <w:rPr>
          <w:bCs/>
          <w:iCs/>
          <w:lang w:val="ru-RU"/>
        </w:rPr>
        <w:t>Федеральный закон от 28.12.2013 N 426-ФЗ (ред. от 30.12.2020) "О специальной оценке условий труда" (с изм. и доп., вступ. в силу с 01.01.2021)</w:t>
      </w:r>
    </w:p>
    <w:p w14:paraId="436D508B" w14:textId="77777777" w:rsidR="006B5BC6" w:rsidRPr="005D70C3" w:rsidRDefault="006B5BC6" w:rsidP="006A3308">
      <w:pPr>
        <w:pStyle w:val="ad"/>
        <w:numPr>
          <w:ilvl w:val="0"/>
          <w:numId w:val="40"/>
        </w:numPr>
        <w:tabs>
          <w:tab w:val="left" w:pos="1276"/>
        </w:tabs>
        <w:spacing w:before="0" w:after="0" w:line="276" w:lineRule="auto"/>
        <w:ind w:left="0" w:firstLine="709"/>
        <w:jc w:val="both"/>
        <w:rPr>
          <w:bCs/>
          <w:iCs/>
          <w:lang w:val="ru-RU"/>
        </w:rPr>
      </w:pPr>
      <w:r w:rsidRPr="005D70C3">
        <w:rPr>
          <w:bCs/>
          <w:iCs/>
          <w:lang w:val="ru-RU"/>
        </w:rPr>
        <w:t>ГОСТ 27331-87 «Пожарная техника. Классификация пожаров»</w:t>
      </w:r>
    </w:p>
    <w:p w14:paraId="53B7AC34" w14:textId="77777777" w:rsidR="006B5BC6" w:rsidRPr="005D70C3" w:rsidRDefault="006B5BC6" w:rsidP="006B5BC6">
      <w:pPr>
        <w:contextualSpacing/>
        <w:rPr>
          <w:rFonts w:ascii="Times New Roman" w:hAnsi="Times New Roman"/>
          <w:b/>
          <w:i/>
          <w:sz w:val="24"/>
          <w:szCs w:val="24"/>
        </w:rPr>
      </w:pPr>
    </w:p>
    <w:p w14:paraId="48561A36" w14:textId="77777777" w:rsidR="006B5BC6" w:rsidRPr="005D70C3" w:rsidRDefault="006B5BC6" w:rsidP="006B5BC6">
      <w:pPr>
        <w:contextualSpacing/>
        <w:jc w:val="center"/>
        <w:rPr>
          <w:rFonts w:ascii="Times New Roman" w:hAnsi="Times New Roman"/>
          <w:b/>
          <w:sz w:val="24"/>
          <w:szCs w:val="24"/>
        </w:rPr>
      </w:pPr>
    </w:p>
    <w:p w14:paraId="2A3862DC" w14:textId="0015E68C" w:rsidR="006B5BC6" w:rsidRPr="005D70C3" w:rsidRDefault="006B5BC6" w:rsidP="006B5BC6">
      <w:pPr>
        <w:contextualSpacing/>
        <w:jc w:val="center"/>
        <w:rPr>
          <w:rFonts w:ascii="Times New Roman" w:hAnsi="Times New Roman"/>
          <w:b/>
          <w:sz w:val="24"/>
          <w:szCs w:val="24"/>
        </w:rPr>
      </w:pPr>
      <w:r w:rsidRPr="005D70C3">
        <w:rPr>
          <w:rFonts w:ascii="Times New Roman" w:hAnsi="Times New Roman"/>
          <w:b/>
          <w:sz w:val="24"/>
          <w:szCs w:val="24"/>
        </w:rPr>
        <w:br w:type="page"/>
      </w:r>
      <w:r w:rsidRPr="005D70C3">
        <w:rPr>
          <w:rFonts w:ascii="Times New Roman" w:hAnsi="Times New Roman"/>
          <w:b/>
          <w:sz w:val="24"/>
          <w:szCs w:val="24"/>
        </w:rPr>
        <w:lastRenderedPageBreak/>
        <w:t>4. КОНТРОЛЬ И ОЦЕНКА РЕЗУЛЬТАТОВ ОСВОЕНИЯ</w:t>
      </w:r>
      <w:r w:rsidR="008F53A3">
        <w:rPr>
          <w:rFonts w:ascii="Times New Roman" w:hAnsi="Times New Roman"/>
          <w:b/>
          <w:sz w:val="24"/>
          <w:szCs w:val="24"/>
        </w:rPr>
        <w:t xml:space="preserve"> </w:t>
      </w:r>
    </w:p>
    <w:p w14:paraId="50355236" w14:textId="77777777" w:rsidR="006B5BC6" w:rsidRPr="005D70C3" w:rsidRDefault="006B5BC6" w:rsidP="006B5BC6">
      <w:pPr>
        <w:contextualSpacing/>
        <w:jc w:val="center"/>
        <w:rPr>
          <w:rFonts w:ascii="Times New Roman" w:hAnsi="Times New Roman"/>
          <w:b/>
          <w:sz w:val="24"/>
          <w:szCs w:val="24"/>
        </w:rPr>
      </w:pPr>
      <w:r w:rsidRPr="005D70C3">
        <w:rPr>
          <w:rFonts w:ascii="Times New Roman" w:hAnsi="Times New Roman"/>
          <w:b/>
          <w:sz w:val="24"/>
          <w:szCs w:val="24"/>
        </w:rPr>
        <w:t>УЧЕБНОЙ ДИСЦИПЛИНЫ</w:t>
      </w:r>
    </w:p>
    <w:p w14:paraId="289FB59D" w14:textId="77777777" w:rsidR="006B5BC6" w:rsidRPr="005D70C3" w:rsidRDefault="006B5BC6" w:rsidP="006B5BC6">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4"/>
        <w:gridCol w:w="3611"/>
        <w:gridCol w:w="2413"/>
      </w:tblGrid>
      <w:tr w:rsidR="006B5BC6" w:rsidRPr="009A5A71" w14:paraId="2B46CD70" w14:textId="77777777" w:rsidTr="000506E5">
        <w:tc>
          <w:tcPr>
            <w:tcW w:w="1872" w:type="pct"/>
          </w:tcPr>
          <w:p w14:paraId="12071344" w14:textId="77777777" w:rsidR="006B5BC6" w:rsidRPr="009A5A71" w:rsidRDefault="006B5BC6" w:rsidP="009A5A71">
            <w:pPr>
              <w:spacing w:after="0" w:line="240" w:lineRule="auto"/>
              <w:jc w:val="center"/>
              <w:rPr>
                <w:rFonts w:ascii="Times New Roman" w:hAnsi="Times New Roman"/>
                <w:b/>
                <w:bCs/>
                <w:iCs/>
                <w:sz w:val="24"/>
                <w:szCs w:val="24"/>
              </w:rPr>
            </w:pPr>
            <w:r w:rsidRPr="009A5A71">
              <w:rPr>
                <w:rFonts w:ascii="Times New Roman" w:hAnsi="Times New Roman"/>
                <w:b/>
                <w:bCs/>
                <w:iCs/>
                <w:sz w:val="24"/>
                <w:szCs w:val="24"/>
              </w:rPr>
              <w:t>Результаты обучения</w:t>
            </w:r>
          </w:p>
        </w:tc>
        <w:tc>
          <w:tcPr>
            <w:tcW w:w="1875" w:type="pct"/>
          </w:tcPr>
          <w:p w14:paraId="347AD944" w14:textId="77777777" w:rsidR="006B5BC6" w:rsidRPr="009A5A71" w:rsidRDefault="006B5BC6" w:rsidP="009A5A71">
            <w:pPr>
              <w:spacing w:after="0" w:line="240" w:lineRule="auto"/>
              <w:jc w:val="center"/>
              <w:rPr>
                <w:rFonts w:ascii="Times New Roman" w:hAnsi="Times New Roman"/>
                <w:b/>
                <w:bCs/>
                <w:iCs/>
                <w:sz w:val="24"/>
                <w:szCs w:val="24"/>
              </w:rPr>
            </w:pPr>
            <w:r w:rsidRPr="009A5A71">
              <w:rPr>
                <w:rFonts w:ascii="Times New Roman" w:hAnsi="Times New Roman"/>
                <w:b/>
                <w:bCs/>
                <w:iCs/>
                <w:sz w:val="24"/>
                <w:szCs w:val="24"/>
              </w:rPr>
              <w:t>Критерии оценки</w:t>
            </w:r>
          </w:p>
        </w:tc>
        <w:tc>
          <w:tcPr>
            <w:tcW w:w="1253" w:type="pct"/>
          </w:tcPr>
          <w:p w14:paraId="67EDDD11" w14:textId="77777777" w:rsidR="006B5BC6" w:rsidRPr="009A5A71" w:rsidRDefault="006B5BC6" w:rsidP="009A5A71">
            <w:pPr>
              <w:spacing w:after="0" w:line="240" w:lineRule="auto"/>
              <w:jc w:val="center"/>
              <w:rPr>
                <w:rFonts w:ascii="Times New Roman" w:hAnsi="Times New Roman"/>
                <w:b/>
                <w:bCs/>
                <w:iCs/>
                <w:sz w:val="24"/>
                <w:szCs w:val="24"/>
              </w:rPr>
            </w:pPr>
            <w:r w:rsidRPr="009A5A71">
              <w:rPr>
                <w:rFonts w:ascii="Times New Roman" w:hAnsi="Times New Roman"/>
                <w:b/>
                <w:bCs/>
                <w:iCs/>
                <w:sz w:val="24"/>
                <w:szCs w:val="24"/>
              </w:rPr>
              <w:t>Методы оценки</w:t>
            </w:r>
          </w:p>
        </w:tc>
      </w:tr>
      <w:tr w:rsidR="006B5BC6" w:rsidRPr="009A5A71" w14:paraId="5D2AC182" w14:textId="77777777" w:rsidTr="000506E5">
        <w:tc>
          <w:tcPr>
            <w:tcW w:w="1872" w:type="pct"/>
          </w:tcPr>
          <w:p w14:paraId="5644099E" w14:textId="77777777" w:rsidR="006B5BC6" w:rsidRPr="009A5A71" w:rsidRDefault="006B5BC6" w:rsidP="009A5A71">
            <w:pPr>
              <w:spacing w:after="0" w:line="240" w:lineRule="auto"/>
              <w:rPr>
                <w:rFonts w:ascii="Times New Roman" w:hAnsi="Times New Roman"/>
                <w:bCs/>
                <w:i/>
                <w:sz w:val="24"/>
                <w:szCs w:val="24"/>
              </w:rPr>
            </w:pPr>
            <w:r w:rsidRPr="009A5A71">
              <w:rPr>
                <w:rFonts w:ascii="Times New Roman" w:hAnsi="Times New Roman"/>
                <w:bCs/>
                <w:i/>
                <w:sz w:val="24"/>
                <w:szCs w:val="24"/>
              </w:rPr>
              <w:t>Перечень знаний, осваиваемых в рамках дисциплины:</w:t>
            </w:r>
          </w:p>
          <w:p w14:paraId="0B31DAA1" w14:textId="77777777" w:rsidR="006B5BC6" w:rsidRPr="009A5A71" w:rsidRDefault="006B5BC6" w:rsidP="009A5A71">
            <w:pPr>
              <w:pStyle w:val="ad"/>
              <w:numPr>
                <w:ilvl w:val="0"/>
                <w:numId w:val="38"/>
              </w:numPr>
              <w:tabs>
                <w:tab w:val="left" w:pos="194"/>
              </w:tabs>
              <w:suppressAutoHyphens/>
              <w:spacing w:before="0" w:after="0"/>
              <w:ind w:left="0" w:firstLine="0"/>
              <w:jc w:val="both"/>
            </w:pPr>
            <w:r w:rsidRPr="009A5A71">
              <w:t>законодательство в области охраны труда;</w:t>
            </w:r>
          </w:p>
          <w:p w14:paraId="129CF901" w14:textId="77777777" w:rsidR="006B5BC6" w:rsidRPr="009A5A71" w:rsidRDefault="006B5BC6" w:rsidP="009A5A71">
            <w:pPr>
              <w:pStyle w:val="ad"/>
              <w:numPr>
                <w:ilvl w:val="0"/>
                <w:numId w:val="38"/>
              </w:numPr>
              <w:tabs>
                <w:tab w:val="left" w:pos="194"/>
              </w:tabs>
              <w:suppressAutoHyphens/>
              <w:spacing w:before="0" w:after="0"/>
              <w:ind w:left="0" w:firstLine="0"/>
              <w:jc w:val="both"/>
            </w:pPr>
            <w:r w:rsidRPr="009A5A71">
              <w:t>права и обязанности работников в области охраны труда;</w:t>
            </w:r>
          </w:p>
          <w:p w14:paraId="2B095CC7" w14:textId="77777777" w:rsidR="006B5BC6" w:rsidRPr="009A5A71" w:rsidRDefault="006B5BC6" w:rsidP="009A5A71">
            <w:pPr>
              <w:pStyle w:val="ad"/>
              <w:numPr>
                <w:ilvl w:val="0"/>
                <w:numId w:val="38"/>
              </w:numPr>
              <w:tabs>
                <w:tab w:val="left" w:pos="194"/>
              </w:tabs>
              <w:suppressAutoHyphens/>
              <w:spacing w:before="0" w:after="0"/>
              <w:ind w:left="0" w:firstLine="0"/>
              <w:jc w:val="both"/>
            </w:pPr>
            <w:r w:rsidRPr="009A5A71">
              <w:t>виды и правила проведения инструктажей по охране труда;</w:t>
            </w:r>
          </w:p>
          <w:p w14:paraId="213907BA" w14:textId="77777777" w:rsidR="006B5BC6" w:rsidRPr="009A5A71" w:rsidRDefault="006B5BC6" w:rsidP="009A5A71">
            <w:pPr>
              <w:pStyle w:val="ad"/>
              <w:numPr>
                <w:ilvl w:val="0"/>
                <w:numId w:val="38"/>
              </w:numPr>
              <w:tabs>
                <w:tab w:val="left" w:pos="194"/>
              </w:tabs>
              <w:suppressAutoHyphens/>
              <w:spacing w:before="0" w:after="0"/>
              <w:ind w:left="0" w:firstLine="0"/>
              <w:jc w:val="both"/>
            </w:pPr>
            <w:r w:rsidRPr="009A5A71">
              <w:t xml:space="preserve">нормативные правовые акты в области охраны труда, санитарные правила и </w:t>
            </w:r>
            <w:r w:rsidRPr="009A5A71">
              <w:rPr>
                <w:lang w:val="ru-RU"/>
              </w:rPr>
              <w:t xml:space="preserve">правила </w:t>
            </w:r>
            <w:r w:rsidRPr="009A5A71">
              <w:t>пожарной безопасности;</w:t>
            </w:r>
          </w:p>
          <w:p w14:paraId="23EA1E59" w14:textId="77777777" w:rsidR="006B5BC6" w:rsidRPr="009A5A71" w:rsidRDefault="006B5BC6" w:rsidP="009A5A71">
            <w:pPr>
              <w:pStyle w:val="ad"/>
              <w:numPr>
                <w:ilvl w:val="0"/>
                <w:numId w:val="38"/>
              </w:numPr>
              <w:tabs>
                <w:tab w:val="left" w:pos="194"/>
              </w:tabs>
              <w:suppressAutoHyphens/>
              <w:spacing w:before="0" w:after="0"/>
              <w:ind w:left="0" w:firstLine="0"/>
              <w:jc w:val="both"/>
            </w:pPr>
            <w:r w:rsidRPr="009A5A71">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679B0383" w14:textId="77777777" w:rsidR="006B5BC6" w:rsidRPr="009A5A71" w:rsidRDefault="006B5BC6" w:rsidP="009A5A71">
            <w:pPr>
              <w:pStyle w:val="ad"/>
              <w:numPr>
                <w:ilvl w:val="0"/>
                <w:numId w:val="38"/>
              </w:numPr>
              <w:tabs>
                <w:tab w:val="left" w:pos="194"/>
              </w:tabs>
              <w:suppressAutoHyphens/>
              <w:spacing w:before="0" w:after="0"/>
              <w:ind w:left="0" w:firstLine="0"/>
              <w:jc w:val="both"/>
            </w:pPr>
            <w:r w:rsidRPr="009A5A71">
              <w:rPr>
                <w:bCs/>
                <w:lang w:val="ru-RU"/>
              </w:rPr>
              <w:t>систему управления охраны труда, определение опасностей и рисков</w:t>
            </w:r>
            <w:r w:rsidRPr="009A5A71">
              <w:t>;</w:t>
            </w:r>
          </w:p>
          <w:p w14:paraId="40E2A7DC" w14:textId="77777777" w:rsidR="006B5BC6" w:rsidRPr="009A5A71" w:rsidRDefault="006B5BC6" w:rsidP="009A5A71">
            <w:pPr>
              <w:pStyle w:val="ad"/>
              <w:numPr>
                <w:ilvl w:val="0"/>
                <w:numId w:val="38"/>
              </w:numPr>
              <w:tabs>
                <w:tab w:val="left" w:pos="194"/>
              </w:tabs>
              <w:suppressAutoHyphens/>
              <w:spacing w:before="0" w:after="0"/>
              <w:ind w:left="0" w:firstLine="0"/>
              <w:jc w:val="both"/>
            </w:pPr>
            <w:r w:rsidRPr="009A5A71">
              <w:t xml:space="preserve">возможные опасные и вредные </w:t>
            </w:r>
            <w:r w:rsidRPr="009A5A71">
              <w:rPr>
                <w:lang w:val="ru-RU"/>
              </w:rPr>
              <w:t xml:space="preserve">производственные </w:t>
            </w:r>
            <w:r w:rsidRPr="009A5A71">
              <w:t>факторы и средства защиты;</w:t>
            </w:r>
          </w:p>
          <w:p w14:paraId="524E72A5" w14:textId="77777777" w:rsidR="006B5BC6" w:rsidRPr="009A5A71" w:rsidRDefault="006B5BC6" w:rsidP="009A5A71">
            <w:pPr>
              <w:pStyle w:val="ad"/>
              <w:numPr>
                <w:ilvl w:val="0"/>
                <w:numId w:val="38"/>
              </w:numPr>
              <w:tabs>
                <w:tab w:val="left" w:pos="194"/>
              </w:tabs>
              <w:suppressAutoHyphens/>
              <w:spacing w:before="0" w:after="0"/>
              <w:ind w:left="0" w:firstLine="0"/>
              <w:jc w:val="both"/>
            </w:pPr>
            <w:r w:rsidRPr="009A5A71">
              <w:t>средства и методы повышения безопасности технических средств и технологических процессов</w:t>
            </w:r>
            <w:r w:rsidRPr="009A5A71">
              <w:rPr>
                <w:lang w:val="ru-RU"/>
              </w:rPr>
              <w:t>;</w:t>
            </w:r>
          </w:p>
          <w:p w14:paraId="269107F9" w14:textId="77777777" w:rsidR="006B5BC6" w:rsidRPr="009A5A71" w:rsidRDefault="006B5BC6" w:rsidP="009A5A71">
            <w:pPr>
              <w:pStyle w:val="ad"/>
              <w:numPr>
                <w:ilvl w:val="0"/>
                <w:numId w:val="38"/>
              </w:numPr>
              <w:tabs>
                <w:tab w:val="left" w:pos="194"/>
              </w:tabs>
              <w:suppressAutoHyphens/>
              <w:spacing w:before="0" w:after="0"/>
              <w:ind w:left="0" w:firstLine="0"/>
              <w:jc w:val="both"/>
            </w:pPr>
            <w:r w:rsidRPr="009A5A71">
              <w:rPr>
                <w:lang w:val="ru-RU"/>
              </w:rPr>
              <w:t xml:space="preserve">предельно допустимые концентрации (ПДК), </w:t>
            </w:r>
            <w:r w:rsidRPr="009A5A71">
              <w:t>действие токсичных веществ на организм человека;</w:t>
            </w:r>
          </w:p>
          <w:p w14:paraId="24EBA1BE" w14:textId="77777777" w:rsidR="006B5BC6" w:rsidRPr="009A5A71" w:rsidRDefault="006B5BC6" w:rsidP="009A5A71">
            <w:pPr>
              <w:pStyle w:val="ad"/>
              <w:numPr>
                <w:ilvl w:val="0"/>
                <w:numId w:val="38"/>
              </w:numPr>
              <w:tabs>
                <w:tab w:val="left" w:pos="194"/>
              </w:tabs>
              <w:suppressAutoHyphens/>
              <w:spacing w:before="0" w:after="0"/>
              <w:ind w:left="0" w:firstLine="0"/>
              <w:jc w:val="both"/>
            </w:pPr>
            <w:r w:rsidRPr="009A5A71">
              <w:t>порядок хранения и использования средств коллективной и индивидуальной защиты;</w:t>
            </w:r>
          </w:p>
          <w:p w14:paraId="7EA8B808" w14:textId="77777777" w:rsidR="006B5BC6" w:rsidRPr="009A5A71" w:rsidRDefault="006B5BC6" w:rsidP="009A5A71">
            <w:pPr>
              <w:pStyle w:val="ad"/>
              <w:numPr>
                <w:ilvl w:val="0"/>
                <w:numId w:val="38"/>
              </w:numPr>
              <w:tabs>
                <w:tab w:val="left" w:pos="194"/>
              </w:tabs>
              <w:suppressAutoHyphens/>
              <w:spacing w:before="0" w:after="0"/>
              <w:ind w:left="0" w:firstLine="0"/>
              <w:jc w:val="both"/>
            </w:pPr>
            <w:r w:rsidRPr="009A5A71">
              <w:t xml:space="preserve">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w:t>
            </w:r>
            <w:r w:rsidRPr="009A5A71">
              <w:lastRenderedPageBreak/>
              <w:t>воздействия на окружающую среду, профилактические мероприятия по технике безопасности и производственной санитарии;</w:t>
            </w:r>
          </w:p>
          <w:p w14:paraId="29A90C16" w14:textId="77777777" w:rsidR="006B5BC6" w:rsidRPr="009A5A71" w:rsidRDefault="006B5BC6" w:rsidP="009A5A71">
            <w:pPr>
              <w:pStyle w:val="ad"/>
              <w:numPr>
                <w:ilvl w:val="0"/>
                <w:numId w:val="38"/>
              </w:numPr>
              <w:tabs>
                <w:tab w:val="left" w:pos="194"/>
              </w:tabs>
              <w:suppressAutoHyphens/>
              <w:spacing w:before="0" w:after="0"/>
              <w:ind w:left="0" w:firstLine="0"/>
              <w:jc w:val="both"/>
            </w:pPr>
            <w:r w:rsidRPr="009A5A71">
              <w:t>общие требования безопасности на территории предприятия и производственных помещениях;</w:t>
            </w:r>
          </w:p>
          <w:p w14:paraId="55416129" w14:textId="77777777" w:rsidR="006B5BC6" w:rsidRPr="009A5A71" w:rsidRDefault="006B5BC6" w:rsidP="009A5A71">
            <w:pPr>
              <w:pStyle w:val="ad"/>
              <w:numPr>
                <w:ilvl w:val="0"/>
                <w:numId w:val="38"/>
              </w:numPr>
              <w:tabs>
                <w:tab w:val="left" w:pos="194"/>
              </w:tabs>
              <w:suppressAutoHyphens/>
              <w:spacing w:before="0" w:after="0"/>
              <w:ind w:left="0" w:firstLine="0"/>
              <w:jc w:val="both"/>
            </w:pPr>
            <w:r w:rsidRPr="009A5A71">
              <w:rPr>
                <w:lang w:val="ru-RU"/>
              </w:rPr>
              <w:t>оказание первой помощи пострадавшим при несчастных случаях на производстве;</w:t>
            </w:r>
          </w:p>
          <w:p w14:paraId="48395270" w14:textId="77777777" w:rsidR="006B5BC6" w:rsidRPr="009A5A71" w:rsidRDefault="006B5BC6" w:rsidP="009A5A71">
            <w:pPr>
              <w:pStyle w:val="ad"/>
              <w:numPr>
                <w:ilvl w:val="0"/>
                <w:numId w:val="38"/>
              </w:numPr>
              <w:tabs>
                <w:tab w:val="left" w:pos="194"/>
              </w:tabs>
              <w:suppressAutoHyphens/>
              <w:spacing w:before="0" w:after="0"/>
              <w:ind w:left="0" w:firstLine="0"/>
              <w:jc w:val="both"/>
            </w:pPr>
            <w:r w:rsidRPr="009A5A71">
              <w:t>правила безопасной эксплуатации установок и аппаратов;</w:t>
            </w:r>
          </w:p>
          <w:p w14:paraId="5A1C65C8" w14:textId="77777777" w:rsidR="006B5BC6" w:rsidRPr="009A5A71" w:rsidRDefault="006B5BC6" w:rsidP="009A5A71">
            <w:pPr>
              <w:pStyle w:val="ad"/>
              <w:numPr>
                <w:ilvl w:val="0"/>
                <w:numId w:val="38"/>
              </w:numPr>
              <w:tabs>
                <w:tab w:val="left" w:pos="194"/>
              </w:tabs>
              <w:suppressAutoHyphens/>
              <w:spacing w:before="0" w:after="0"/>
              <w:ind w:left="0" w:firstLine="0"/>
              <w:jc w:val="both"/>
            </w:pPr>
            <w:r w:rsidRPr="009A5A71">
              <w:t xml:space="preserve">категорирование производств по </w:t>
            </w:r>
            <w:proofErr w:type="spellStart"/>
            <w:r w:rsidRPr="009A5A71">
              <w:t>взрыво</w:t>
            </w:r>
            <w:proofErr w:type="spellEnd"/>
            <w:r w:rsidRPr="009A5A71">
              <w:t>-пожароопасности;</w:t>
            </w:r>
          </w:p>
          <w:p w14:paraId="0E79945C" w14:textId="77777777" w:rsidR="006B5BC6" w:rsidRPr="009A5A71" w:rsidRDefault="006B5BC6" w:rsidP="009A5A71">
            <w:pPr>
              <w:pStyle w:val="ad"/>
              <w:numPr>
                <w:ilvl w:val="0"/>
                <w:numId w:val="38"/>
              </w:numPr>
              <w:tabs>
                <w:tab w:val="left" w:pos="194"/>
              </w:tabs>
              <w:suppressAutoHyphens/>
              <w:spacing w:before="0" w:after="0"/>
              <w:ind w:left="0" w:firstLine="0"/>
              <w:jc w:val="both"/>
            </w:pPr>
            <w:r w:rsidRPr="009A5A71">
              <w:t>меры предупреждения пожаров и взрывов;</w:t>
            </w:r>
          </w:p>
          <w:p w14:paraId="693D33B5" w14:textId="77777777" w:rsidR="006B5BC6" w:rsidRPr="009A5A71" w:rsidRDefault="006B5BC6" w:rsidP="009A5A71">
            <w:pPr>
              <w:spacing w:after="0" w:line="240" w:lineRule="auto"/>
              <w:rPr>
                <w:rFonts w:ascii="Times New Roman" w:hAnsi="Times New Roman"/>
                <w:bCs/>
                <w:i/>
                <w:sz w:val="24"/>
                <w:szCs w:val="24"/>
              </w:rPr>
            </w:pPr>
            <w:r w:rsidRPr="009A5A71">
              <w:rPr>
                <w:rFonts w:ascii="Times New Roman" w:hAnsi="Times New Roman"/>
                <w:sz w:val="24"/>
                <w:szCs w:val="24"/>
              </w:rPr>
              <w:t>основные причины возникновения пожаров и взрывов.</w:t>
            </w:r>
          </w:p>
        </w:tc>
        <w:tc>
          <w:tcPr>
            <w:tcW w:w="1875" w:type="pct"/>
          </w:tcPr>
          <w:p w14:paraId="6BF59FFC" w14:textId="77777777" w:rsidR="006B5BC6" w:rsidRPr="009A5A71" w:rsidRDefault="006B5BC6" w:rsidP="009A5A71">
            <w:pPr>
              <w:tabs>
                <w:tab w:val="left" w:pos="246"/>
              </w:tabs>
              <w:spacing w:after="0" w:line="240" w:lineRule="auto"/>
              <w:jc w:val="both"/>
              <w:rPr>
                <w:rFonts w:ascii="Times New Roman" w:eastAsia="Calibri" w:hAnsi="Times New Roman"/>
                <w:sz w:val="24"/>
                <w:szCs w:val="24"/>
                <w:lang w:eastAsia="en-US"/>
              </w:rPr>
            </w:pPr>
            <w:r w:rsidRPr="009A5A71">
              <w:rPr>
                <w:rFonts w:ascii="Times New Roman" w:eastAsia="Calibri" w:hAnsi="Times New Roman"/>
                <w:sz w:val="24"/>
                <w:szCs w:val="24"/>
                <w:lang w:eastAsia="en-US"/>
              </w:rPr>
              <w:lastRenderedPageBreak/>
              <w:t>демонстрирует знания в:</w:t>
            </w:r>
          </w:p>
          <w:p w14:paraId="490782B4" w14:textId="77777777" w:rsidR="006B5BC6" w:rsidRPr="009A5A71" w:rsidRDefault="006B5BC6" w:rsidP="009A5A71">
            <w:pPr>
              <w:tabs>
                <w:tab w:val="left" w:pos="246"/>
              </w:tabs>
              <w:spacing w:after="0" w:line="240" w:lineRule="auto"/>
              <w:jc w:val="both"/>
              <w:rPr>
                <w:rFonts w:ascii="Times New Roman" w:hAnsi="Times New Roman"/>
                <w:bCs/>
                <w:sz w:val="24"/>
                <w:szCs w:val="24"/>
                <w:lang w:val="x-none"/>
              </w:rPr>
            </w:pPr>
            <w:r w:rsidRPr="009A5A71">
              <w:rPr>
                <w:rFonts w:ascii="Times New Roman" w:eastAsia="Calibri" w:hAnsi="Times New Roman"/>
                <w:sz w:val="24"/>
                <w:szCs w:val="24"/>
                <w:lang w:eastAsia="en-US"/>
              </w:rPr>
              <w:t xml:space="preserve"> - </w:t>
            </w:r>
            <w:r w:rsidRPr="009A5A71">
              <w:rPr>
                <w:rFonts w:ascii="Times New Roman" w:hAnsi="Times New Roman"/>
                <w:bCs/>
                <w:sz w:val="24"/>
                <w:szCs w:val="24"/>
                <w:lang w:val="x-none"/>
              </w:rPr>
              <w:t>законодательств</w:t>
            </w:r>
            <w:r w:rsidRPr="009A5A71">
              <w:rPr>
                <w:rFonts w:ascii="Times New Roman" w:hAnsi="Times New Roman"/>
                <w:bCs/>
                <w:sz w:val="24"/>
                <w:szCs w:val="24"/>
              </w:rPr>
              <w:t>е</w:t>
            </w:r>
            <w:r w:rsidRPr="009A5A71">
              <w:rPr>
                <w:rFonts w:ascii="Times New Roman" w:hAnsi="Times New Roman"/>
                <w:bCs/>
                <w:sz w:val="24"/>
                <w:szCs w:val="24"/>
                <w:lang w:val="x-none"/>
              </w:rPr>
              <w:t xml:space="preserve"> в области охраны труда;</w:t>
            </w:r>
          </w:p>
          <w:p w14:paraId="402E0C7B" w14:textId="77777777" w:rsidR="006B5BC6" w:rsidRPr="009A5A71" w:rsidRDefault="006B5BC6" w:rsidP="009A5A71">
            <w:pPr>
              <w:numPr>
                <w:ilvl w:val="0"/>
                <w:numId w:val="38"/>
              </w:numPr>
              <w:tabs>
                <w:tab w:val="left" w:pos="246"/>
              </w:tabs>
              <w:spacing w:after="0" w:line="240" w:lineRule="auto"/>
              <w:ind w:left="0" w:firstLine="0"/>
              <w:jc w:val="both"/>
              <w:rPr>
                <w:rFonts w:ascii="Times New Roman" w:hAnsi="Times New Roman"/>
                <w:bCs/>
                <w:sz w:val="24"/>
                <w:szCs w:val="24"/>
                <w:lang w:val="x-none"/>
              </w:rPr>
            </w:pPr>
            <w:r w:rsidRPr="009A5A71">
              <w:rPr>
                <w:rFonts w:ascii="Times New Roman" w:hAnsi="Times New Roman"/>
                <w:bCs/>
                <w:sz w:val="24"/>
                <w:szCs w:val="24"/>
                <w:lang w:val="x-none"/>
              </w:rPr>
              <w:t>права</w:t>
            </w:r>
            <w:r w:rsidRPr="009A5A71">
              <w:rPr>
                <w:rFonts w:ascii="Times New Roman" w:hAnsi="Times New Roman"/>
                <w:bCs/>
                <w:sz w:val="24"/>
                <w:szCs w:val="24"/>
              </w:rPr>
              <w:t>х</w:t>
            </w:r>
            <w:r w:rsidRPr="009A5A71">
              <w:rPr>
                <w:rFonts w:ascii="Times New Roman" w:hAnsi="Times New Roman"/>
                <w:bCs/>
                <w:sz w:val="24"/>
                <w:szCs w:val="24"/>
                <w:lang w:val="x-none"/>
              </w:rPr>
              <w:t xml:space="preserve"> и обязанностях работников в области охраны труда;</w:t>
            </w:r>
          </w:p>
          <w:p w14:paraId="41A1A366" w14:textId="77777777" w:rsidR="006B5BC6" w:rsidRPr="009A5A71" w:rsidRDefault="006B5BC6" w:rsidP="009A5A71">
            <w:pPr>
              <w:numPr>
                <w:ilvl w:val="0"/>
                <w:numId w:val="38"/>
              </w:numPr>
              <w:tabs>
                <w:tab w:val="left" w:pos="246"/>
              </w:tabs>
              <w:spacing w:after="0" w:line="240" w:lineRule="auto"/>
              <w:ind w:left="0" w:firstLine="0"/>
              <w:jc w:val="both"/>
              <w:rPr>
                <w:rFonts w:ascii="Times New Roman" w:hAnsi="Times New Roman"/>
                <w:bCs/>
                <w:i/>
                <w:sz w:val="24"/>
                <w:szCs w:val="24"/>
                <w:lang w:val="x-none"/>
              </w:rPr>
            </w:pPr>
            <w:r w:rsidRPr="009A5A71">
              <w:rPr>
                <w:rFonts w:ascii="Times New Roman" w:eastAsia="Calibri" w:hAnsi="Times New Roman"/>
                <w:sz w:val="24"/>
                <w:szCs w:val="24"/>
                <w:lang w:eastAsia="en-US"/>
              </w:rPr>
              <w:t>объясняет</w:t>
            </w:r>
            <w:r w:rsidRPr="009A5A71">
              <w:rPr>
                <w:rFonts w:ascii="Times New Roman" w:eastAsia="Calibri" w:hAnsi="Times New Roman"/>
                <w:color w:val="000000"/>
                <w:sz w:val="24"/>
                <w:szCs w:val="24"/>
                <w:lang w:eastAsia="en-US"/>
              </w:rPr>
              <w:t xml:space="preserve"> основные </w:t>
            </w:r>
            <w:r w:rsidRPr="009A5A71">
              <w:rPr>
                <w:rFonts w:ascii="Times New Roman" w:hAnsi="Times New Roman"/>
                <w:bCs/>
                <w:sz w:val="24"/>
                <w:szCs w:val="24"/>
                <w:lang w:val="x-none"/>
              </w:rPr>
              <w:t>виды и правила проведения инструктажей по охране труда</w:t>
            </w:r>
            <w:r w:rsidRPr="009A5A71">
              <w:rPr>
                <w:rFonts w:ascii="Times New Roman" w:hAnsi="Times New Roman"/>
                <w:bCs/>
                <w:i/>
                <w:sz w:val="24"/>
                <w:szCs w:val="24"/>
                <w:lang w:val="x-none"/>
              </w:rPr>
              <w:t>;</w:t>
            </w:r>
          </w:p>
          <w:p w14:paraId="71065C4A" w14:textId="77777777" w:rsidR="006B5BC6" w:rsidRPr="009A5A71" w:rsidRDefault="006B5BC6" w:rsidP="009A5A71">
            <w:pPr>
              <w:numPr>
                <w:ilvl w:val="0"/>
                <w:numId w:val="38"/>
              </w:numPr>
              <w:tabs>
                <w:tab w:val="left" w:pos="246"/>
              </w:tabs>
              <w:spacing w:after="0" w:line="240" w:lineRule="auto"/>
              <w:ind w:left="0" w:firstLine="0"/>
              <w:jc w:val="both"/>
              <w:rPr>
                <w:rFonts w:ascii="Times New Roman" w:hAnsi="Times New Roman"/>
                <w:bCs/>
                <w:i/>
                <w:sz w:val="24"/>
                <w:szCs w:val="24"/>
                <w:lang w:val="x-none"/>
              </w:rPr>
            </w:pPr>
            <w:r w:rsidRPr="009A5A71">
              <w:rPr>
                <w:rFonts w:ascii="Times New Roman" w:eastAsia="Calibri" w:hAnsi="Times New Roman"/>
                <w:sz w:val="24"/>
                <w:szCs w:val="24"/>
                <w:lang w:eastAsia="en-US"/>
              </w:rPr>
              <w:t>демонстрирует знания по</w:t>
            </w:r>
            <w:r w:rsidRPr="009A5A71">
              <w:rPr>
                <w:rFonts w:ascii="Times New Roman" w:hAnsi="Times New Roman"/>
                <w:bCs/>
                <w:i/>
                <w:sz w:val="24"/>
                <w:szCs w:val="24"/>
                <w:lang w:val="x-none"/>
              </w:rPr>
              <w:t xml:space="preserve"> </w:t>
            </w:r>
            <w:r w:rsidRPr="009A5A71">
              <w:rPr>
                <w:rFonts w:ascii="Times New Roman" w:hAnsi="Times New Roman"/>
                <w:bCs/>
                <w:sz w:val="24"/>
                <w:szCs w:val="24"/>
                <w:lang w:val="x-none"/>
              </w:rPr>
              <w:t>нормативны</w:t>
            </w:r>
            <w:r w:rsidRPr="009A5A71">
              <w:rPr>
                <w:rFonts w:ascii="Times New Roman" w:hAnsi="Times New Roman"/>
                <w:bCs/>
                <w:sz w:val="24"/>
                <w:szCs w:val="24"/>
              </w:rPr>
              <w:t>м</w:t>
            </w:r>
            <w:r w:rsidRPr="009A5A71">
              <w:rPr>
                <w:rFonts w:ascii="Times New Roman" w:hAnsi="Times New Roman"/>
                <w:bCs/>
                <w:sz w:val="24"/>
                <w:szCs w:val="24"/>
                <w:lang w:val="x-none"/>
              </w:rPr>
              <w:t xml:space="preserve"> правовы</w:t>
            </w:r>
            <w:r w:rsidRPr="009A5A71">
              <w:rPr>
                <w:rFonts w:ascii="Times New Roman" w:hAnsi="Times New Roman"/>
                <w:bCs/>
                <w:sz w:val="24"/>
                <w:szCs w:val="24"/>
              </w:rPr>
              <w:t>м</w:t>
            </w:r>
            <w:r w:rsidRPr="009A5A71">
              <w:rPr>
                <w:rFonts w:ascii="Times New Roman" w:hAnsi="Times New Roman"/>
                <w:bCs/>
                <w:sz w:val="24"/>
                <w:szCs w:val="24"/>
                <w:lang w:val="x-none"/>
              </w:rPr>
              <w:t xml:space="preserve"> акт</w:t>
            </w:r>
            <w:r w:rsidRPr="009A5A71">
              <w:rPr>
                <w:rFonts w:ascii="Times New Roman" w:hAnsi="Times New Roman"/>
                <w:bCs/>
                <w:sz w:val="24"/>
                <w:szCs w:val="24"/>
              </w:rPr>
              <w:t>ам</w:t>
            </w:r>
            <w:r w:rsidRPr="009A5A71">
              <w:rPr>
                <w:rFonts w:ascii="Times New Roman" w:hAnsi="Times New Roman"/>
                <w:bCs/>
                <w:sz w:val="24"/>
                <w:szCs w:val="24"/>
                <w:lang w:val="x-none"/>
              </w:rPr>
              <w:t xml:space="preserve"> в области охраны труда, санитарны</w:t>
            </w:r>
            <w:r w:rsidRPr="009A5A71">
              <w:rPr>
                <w:rFonts w:ascii="Times New Roman" w:hAnsi="Times New Roman"/>
                <w:bCs/>
                <w:sz w:val="24"/>
                <w:szCs w:val="24"/>
              </w:rPr>
              <w:t>х</w:t>
            </w:r>
            <w:r w:rsidRPr="009A5A71">
              <w:rPr>
                <w:rFonts w:ascii="Times New Roman" w:hAnsi="Times New Roman"/>
                <w:bCs/>
                <w:sz w:val="24"/>
                <w:szCs w:val="24"/>
                <w:lang w:val="x-none"/>
              </w:rPr>
              <w:t xml:space="preserve"> правила</w:t>
            </w:r>
            <w:r w:rsidRPr="009A5A71">
              <w:rPr>
                <w:rFonts w:ascii="Times New Roman" w:hAnsi="Times New Roman"/>
                <w:bCs/>
                <w:sz w:val="24"/>
                <w:szCs w:val="24"/>
              </w:rPr>
              <w:t>х</w:t>
            </w:r>
            <w:r w:rsidRPr="009A5A71">
              <w:rPr>
                <w:rFonts w:ascii="Times New Roman" w:hAnsi="Times New Roman"/>
                <w:bCs/>
                <w:sz w:val="24"/>
                <w:szCs w:val="24"/>
                <w:lang w:val="x-none"/>
              </w:rPr>
              <w:t xml:space="preserve"> и </w:t>
            </w:r>
            <w:r w:rsidRPr="009A5A71">
              <w:rPr>
                <w:rFonts w:ascii="Times New Roman" w:hAnsi="Times New Roman"/>
                <w:bCs/>
                <w:sz w:val="24"/>
                <w:szCs w:val="24"/>
              </w:rPr>
              <w:t xml:space="preserve">правилах </w:t>
            </w:r>
            <w:r w:rsidRPr="009A5A71">
              <w:rPr>
                <w:rFonts w:ascii="Times New Roman" w:hAnsi="Times New Roman"/>
                <w:bCs/>
                <w:sz w:val="24"/>
                <w:szCs w:val="24"/>
                <w:lang w:val="x-none"/>
              </w:rPr>
              <w:t>пожарной безопасности;</w:t>
            </w:r>
          </w:p>
          <w:p w14:paraId="1C0F73BA" w14:textId="77777777" w:rsidR="006B5BC6" w:rsidRPr="009A5A71" w:rsidRDefault="006B5BC6" w:rsidP="009A5A71">
            <w:pPr>
              <w:numPr>
                <w:ilvl w:val="0"/>
                <w:numId w:val="38"/>
              </w:numPr>
              <w:tabs>
                <w:tab w:val="left" w:pos="246"/>
              </w:tabs>
              <w:spacing w:after="0" w:line="240" w:lineRule="auto"/>
              <w:ind w:left="0" w:firstLine="0"/>
              <w:jc w:val="both"/>
              <w:rPr>
                <w:rFonts w:ascii="Times New Roman" w:hAnsi="Times New Roman"/>
                <w:bCs/>
                <w:i/>
                <w:sz w:val="24"/>
                <w:szCs w:val="24"/>
                <w:lang w:val="x-none"/>
              </w:rPr>
            </w:pPr>
            <w:r w:rsidRPr="009A5A71">
              <w:rPr>
                <w:rFonts w:ascii="Times New Roman" w:eastAsia="Calibri" w:hAnsi="Times New Roman"/>
                <w:sz w:val="24"/>
                <w:szCs w:val="24"/>
                <w:lang w:eastAsia="en-US"/>
              </w:rPr>
              <w:t>демонстрирует знания по</w:t>
            </w:r>
            <w:r w:rsidRPr="009A5A71">
              <w:rPr>
                <w:rFonts w:ascii="Times New Roman" w:hAnsi="Times New Roman"/>
                <w:bCs/>
                <w:i/>
                <w:sz w:val="24"/>
                <w:szCs w:val="24"/>
                <w:lang w:val="x-none"/>
              </w:rPr>
              <w:t xml:space="preserve"> </w:t>
            </w:r>
            <w:r w:rsidRPr="009A5A71">
              <w:rPr>
                <w:rFonts w:ascii="Times New Roman" w:hAnsi="Times New Roman"/>
                <w:bCs/>
                <w:sz w:val="24"/>
                <w:szCs w:val="24"/>
                <w:lang w:val="x-none"/>
              </w:rPr>
              <w:t>последствия</w:t>
            </w:r>
            <w:r w:rsidRPr="009A5A71">
              <w:rPr>
                <w:rFonts w:ascii="Times New Roman" w:hAnsi="Times New Roman"/>
                <w:bCs/>
                <w:sz w:val="24"/>
                <w:szCs w:val="24"/>
              </w:rPr>
              <w:t>м</w:t>
            </w:r>
            <w:r w:rsidRPr="009A5A71">
              <w:rPr>
                <w:rFonts w:ascii="Times New Roman" w:hAnsi="Times New Roman"/>
                <w:bCs/>
                <w:sz w:val="24"/>
                <w:szCs w:val="24"/>
                <w:lang w:val="x-none"/>
              </w:rPr>
              <w:t xml:space="preserve"> несоблюдения технологических процессов и производственных инструкций подчиненными работниками (персоналом), фактически</w:t>
            </w:r>
            <w:r w:rsidRPr="009A5A71">
              <w:rPr>
                <w:rFonts w:ascii="Times New Roman" w:hAnsi="Times New Roman"/>
                <w:bCs/>
                <w:sz w:val="24"/>
                <w:szCs w:val="24"/>
              </w:rPr>
              <w:t>м</w:t>
            </w:r>
            <w:r w:rsidRPr="009A5A71">
              <w:rPr>
                <w:rFonts w:ascii="Times New Roman" w:hAnsi="Times New Roman"/>
                <w:bCs/>
                <w:sz w:val="24"/>
                <w:szCs w:val="24"/>
                <w:lang w:val="x-none"/>
              </w:rPr>
              <w:t xml:space="preserve"> или потенциальны</w:t>
            </w:r>
            <w:r w:rsidRPr="009A5A71">
              <w:rPr>
                <w:rFonts w:ascii="Times New Roman" w:hAnsi="Times New Roman"/>
                <w:bCs/>
                <w:sz w:val="24"/>
                <w:szCs w:val="24"/>
              </w:rPr>
              <w:t>м</w:t>
            </w:r>
            <w:r w:rsidRPr="009A5A71">
              <w:rPr>
                <w:rFonts w:ascii="Times New Roman" w:hAnsi="Times New Roman"/>
                <w:bCs/>
                <w:sz w:val="24"/>
                <w:szCs w:val="24"/>
                <w:lang w:val="x-none"/>
              </w:rPr>
              <w:t xml:space="preserve"> последствия</w:t>
            </w:r>
            <w:r w:rsidRPr="009A5A71">
              <w:rPr>
                <w:rFonts w:ascii="Times New Roman" w:hAnsi="Times New Roman"/>
                <w:bCs/>
                <w:sz w:val="24"/>
                <w:szCs w:val="24"/>
              </w:rPr>
              <w:t>м</w:t>
            </w:r>
            <w:r w:rsidRPr="009A5A71">
              <w:rPr>
                <w:rFonts w:ascii="Times New Roman" w:hAnsi="Times New Roman"/>
                <w:bCs/>
                <w:sz w:val="24"/>
                <w:szCs w:val="24"/>
                <w:lang w:val="x-none"/>
              </w:rPr>
              <w:t xml:space="preserve"> собственной деятельности (или бездействия) и их влияние на уровень безопасности труда;</w:t>
            </w:r>
          </w:p>
          <w:p w14:paraId="17D76F54" w14:textId="77777777" w:rsidR="006B5BC6" w:rsidRPr="009A5A71" w:rsidRDefault="006B5BC6" w:rsidP="009A5A71">
            <w:pPr>
              <w:numPr>
                <w:ilvl w:val="0"/>
                <w:numId w:val="38"/>
              </w:numPr>
              <w:tabs>
                <w:tab w:val="left" w:pos="246"/>
              </w:tabs>
              <w:spacing w:after="0" w:line="240" w:lineRule="auto"/>
              <w:ind w:left="0" w:firstLine="0"/>
              <w:jc w:val="both"/>
              <w:rPr>
                <w:rFonts w:ascii="Times New Roman" w:hAnsi="Times New Roman"/>
                <w:bCs/>
                <w:i/>
                <w:sz w:val="24"/>
                <w:szCs w:val="24"/>
                <w:lang w:val="x-none"/>
              </w:rPr>
            </w:pPr>
            <w:r w:rsidRPr="009A5A71">
              <w:rPr>
                <w:rFonts w:ascii="Times New Roman" w:eastAsia="Calibri" w:hAnsi="Times New Roman"/>
                <w:sz w:val="24"/>
                <w:szCs w:val="24"/>
                <w:lang w:eastAsia="en-US"/>
              </w:rPr>
              <w:t>демонстрирует знания по</w:t>
            </w:r>
            <w:r w:rsidRPr="009A5A71">
              <w:rPr>
                <w:rFonts w:ascii="Times New Roman" w:hAnsi="Times New Roman"/>
                <w:bCs/>
                <w:i/>
                <w:sz w:val="24"/>
                <w:szCs w:val="24"/>
                <w:lang w:val="x-none"/>
              </w:rPr>
              <w:t xml:space="preserve"> </w:t>
            </w:r>
            <w:r w:rsidRPr="009A5A71">
              <w:rPr>
                <w:rFonts w:ascii="Times New Roman" w:hAnsi="Times New Roman"/>
                <w:bCs/>
                <w:sz w:val="24"/>
                <w:szCs w:val="24"/>
              </w:rPr>
              <w:t>системе управления охраны труда, определения опасностей и рисков</w:t>
            </w:r>
            <w:r w:rsidRPr="009A5A71">
              <w:rPr>
                <w:rFonts w:ascii="Times New Roman" w:hAnsi="Times New Roman"/>
                <w:bCs/>
                <w:sz w:val="24"/>
                <w:szCs w:val="24"/>
                <w:lang w:val="x-none"/>
              </w:rPr>
              <w:t>;</w:t>
            </w:r>
          </w:p>
          <w:p w14:paraId="4C76953E" w14:textId="77777777" w:rsidR="006B5BC6" w:rsidRPr="009A5A71" w:rsidRDefault="006B5BC6" w:rsidP="009A5A71">
            <w:pPr>
              <w:numPr>
                <w:ilvl w:val="0"/>
                <w:numId w:val="38"/>
              </w:numPr>
              <w:tabs>
                <w:tab w:val="left" w:pos="246"/>
              </w:tabs>
              <w:spacing w:after="0" w:line="240" w:lineRule="auto"/>
              <w:ind w:left="0" w:firstLine="0"/>
              <w:jc w:val="both"/>
              <w:rPr>
                <w:rFonts w:ascii="Times New Roman" w:hAnsi="Times New Roman"/>
                <w:bCs/>
                <w:sz w:val="24"/>
                <w:szCs w:val="24"/>
                <w:lang w:val="x-none"/>
              </w:rPr>
            </w:pPr>
            <w:r w:rsidRPr="009A5A71">
              <w:rPr>
                <w:rFonts w:ascii="Times New Roman" w:eastAsia="Calibri" w:hAnsi="Times New Roman"/>
                <w:sz w:val="24"/>
                <w:szCs w:val="24"/>
                <w:lang w:eastAsia="en-US"/>
              </w:rPr>
              <w:t>объясняет</w:t>
            </w:r>
            <w:r w:rsidRPr="009A5A71">
              <w:rPr>
                <w:rFonts w:ascii="Times New Roman" w:hAnsi="Times New Roman"/>
                <w:bCs/>
                <w:sz w:val="24"/>
                <w:szCs w:val="24"/>
                <w:lang w:val="x-none"/>
              </w:rPr>
              <w:t xml:space="preserve"> возможные опасные и вредные </w:t>
            </w:r>
            <w:r w:rsidRPr="009A5A71">
              <w:rPr>
                <w:rFonts w:ascii="Times New Roman" w:hAnsi="Times New Roman"/>
                <w:bCs/>
                <w:sz w:val="24"/>
                <w:szCs w:val="24"/>
              </w:rPr>
              <w:t xml:space="preserve">производственные </w:t>
            </w:r>
            <w:r w:rsidRPr="009A5A71">
              <w:rPr>
                <w:rFonts w:ascii="Times New Roman" w:hAnsi="Times New Roman"/>
                <w:bCs/>
                <w:sz w:val="24"/>
                <w:szCs w:val="24"/>
                <w:lang w:val="x-none"/>
              </w:rPr>
              <w:t>факторы, и средства защиты;</w:t>
            </w:r>
          </w:p>
          <w:p w14:paraId="7C48576B" w14:textId="77777777" w:rsidR="006B5BC6" w:rsidRPr="009A5A71" w:rsidRDefault="006B5BC6" w:rsidP="009A5A71">
            <w:pPr>
              <w:numPr>
                <w:ilvl w:val="0"/>
                <w:numId w:val="38"/>
              </w:numPr>
              <w:tabs>
                <w:tab w:val="left" w:pos="246"/>
              </w:tabs>
              <w:spacing w:after="0" w:line="240" w:lineRule="auto"/>
              <w:ind w:left="0" w:firstLine="0"/>
              <w:jc w:val="both"/>
              <w:rPr>
                <w:rFonts w:ascii="Times New Roman" w:hAnsi="Times New Roman"/>
                <w:bCs/>
                <w:sz w:val="24"/>
                <w:szCs w:val="24"/>
                <w:lang w:val="x-none"/>
              </w:rPr>
            </w:pPr>
            <w:r w:rsidRPr="009A5A71">
              <w:rPr>
                <w:rFonts w:ascii="Times New Roman" w:eastAsia="Calibri" w:hAnsi="Times New Roman"/>
                <w:sz w:val="24"/>
                <w:szCs w:val="24"/>
                <w:lang w:eastAsia="en-US"/>
              </w:rPr>
              <w:t>объясняет</w:t>
            </w:r>
            <w:r w:rsidRPr="009A5A71">
              <w:rPr>
                <w:rFonts w:ascii="Times New Roman" w:eastAsia="Calibri" w:hAnsi="Times New Roman"/>
                <w:color w:val="000000"/>
                <w:sz w:val="24"/>
                <w:szCs w:val="24"/>
                <w:lang w:eastAsia="en-US"/>
              </w:rPr>
              <w:t xml:space="preserve"> основные </w:t>
            </w:r>
            <w:r w:rsidRPr="009A5A71">
              <w:rPr>
                <w:rFonts w:ascii="Times New Roman" w:hAnsi="Times New Roman"/>
                <w:bCs/>
                <w:sz w:val="24"/>
                <w:szCs w:val="24"/>
                <w:lang w:val="x-none"/>
              </w:rPr>
              <w:t>средства и методы повышения безопасности технических средств и технологических процессов</w:t>
            </w:r>
            <w:r w:rsidRPr="009A5A71">
              <w:rPr>
                <w:rFonts w:ascii="Times New Roman" w:hAnsi="Times New Roman"/>
                <w:bCs/>
                <w:sz w:val="24"/>
                <w:szCs w:val="24"/>
              </w:rPr>
              <w:t>;</w:t>
            </w:r>
          </w:p>
          <w:p w14:paraId="7E4E9349" w14:textId="77777777" w:rsidR="006B5BC6" w:rsidRPr="009A5A71" w:rsidRDefault="006B5BC6" w:rsidP="009A5A71">
            <w:pPr>
              <w:numPr>
                <w:ilvl w:val="0"/>
                <w:numId w:val="38"/>
              </w:numPr>
              <w:tabs>
                <w:tab w:val="left" w:pos="246"/>
              </w:tabs>
              <w:spacing w:after="0" w:line="240" w:lineRule="auto"/>
              <w:ind w:left="0" w:firstLine="0"/>
              <w:jc w:val="both"/>
              <w:rPr>
                <w:rFonts w:ascii="Times New Roman" w:hAnsi="Times New Roman"/>
                <w:bCs/>
                <w:i/>
                <w:sz w:val="24"/>
                <w:szCs w:val="24"/>
                <w:lang w:val="x-none"/>
              </w:rPr>
            </w:pPr>
            <w:r w:rsidRPr="009A5A71">
              <w:rPr>
                <w:rFonts w:ascii="Times New Roman" w:eastAsia="Calibri" w:hAnsi="Times New Roman"/>
                <w:sz w:val="24"/>
                <w:szCs w:val="24"/>
                <w:lang w:eastAsia="en-US"/>
              </w:rPr>
              <w:t>демонстрирует знания по</w:t>
            </w:r>
            <w:r w:rsidRPr="009A5A71">
              <w:rPr>
                <w:rFonts w:ascii="Times New Roman" w:hAnsi="Times New Roman"/>
                <w:bCs/>
                <w:i/>
                <w:sz w:val="24"/>
                <w:szCs w:val="24"/>
              </w:rPr>
              <w:t xml:space="preserve"> </w:t>
            </w:r>
            <w:r w:rsidRPr="009A5A71">
              <w:rPr>
                <w:rFonts w:ascii="Times New Roman" w:hAnsi="Times New Roman"/>
                <w:bCs/>
                <w:sz w:val="24"/>
                <w:szCs w:val="24"/>
              </w:rPr>
              <w:t xml:space="preserve">предельно допустимым концентрациям (ПДК), </w:t>
            </w:r>
            <w:r w:rsidRPr="009A5A71">
              <w:rPr>
                <w:rFonts w:ascii="Times New Roman" w:hAnsi="Times New Roman"/>
                <w:bCs/>
                <w:sz w:val="24"/>
                <w:szCs w:val="24"/>
                <w:lang w:val="x-none"/>
              </w:rPr>
              <w:t>действие токсичных веществ на организм человека;</w:t>
            </w:r>
          </w:p>
          <w:p w14:paraId="27755B9F" w14:textId="77777777" w:rsidR="006B5BC6" w:rsidRPr="009A5A71" w:rsidRDefault="006B5BC6" w:rsidP="009A5A71">
            <w:pPr>
              <w:numPr>
                <w:ilvl w:val="0"/>
                <w:numId w:val="38"/>
              </w:numPr>
              <w:tabs>
                <w:tab w:val="left" w:pos="246"/>
              </w:tabs>
              <w:spacing w:after="0" w:line="240" w:lineRule="auto"/>
              <w:ind w:left="0" w:firstLine="0"/>
              <w:jc w:val="both"/>
              <w:rPr>
                <w:rFonts w:ascii="Times New Roman" w:hAnsi="Times New Roman"/>
                <w:bCs/>
                <w:i/>
                <w:sz w:val="24"/>
                <w:szCs w:val="24"/>
                <w:lang w:val="x-none"/>
              </w:rPr>
            </w:pPr>
            <w:r w:rsidRPr="009A5A71">
              <w:rPr>
                <w:rFonts w:ascii="Times New Roman" w:eastAsia="Calibri" w:hAnsi="Times New Roman"/>
                <w:sz w:val="24"/>
                <w:szCs w:val="24"/>
                <w:lang w:eastAsia="en-US"/>
              </w:rPr>
              <w:t>демонстрирует знания по</w:t>
            </w:r>
            <w:r w:rsidRPr="009A5A71">
              <w:rPr>
                <w:rFonts w:ascii="Times New Roman" w:hAnsi="Times New Roman"/>
                <w:bCs/>
                <w:i/>
                <w:sz w:val="24"/>
                <w:szCs w:val="24"/>
                <w:lang w:val="x-none"/>
              </w:rPr>
              <w:t xml:space="preserve"> </w:t>
            </w:r>
            <w:r w:rsidRPr="009A5A71">
              <w:rPr>
                <w:rFonts w:ascii="Times New Roman" w:hAnsi="Times New Roman"/>
                <w:bCs/>
                <w:sz w:val="24"/>
                <w:szCs w:val="24"/>
                <w:lang w:val="x-none"/>
              </w:rPr>
              <w:t>порядк</w:t>
            </w:r>
            <w:r w:rsidRPr="009A5A71">
              <w:rPr>
                <w:rFonts w:ascii="Times New Roman" w:hAnsi="Times New Roman"/>
                <w:bCs/>
                <w:sz w:val="24"/>
                <w:szCs w:val="24"/>
              </w:rPr>
              <w:t>у</w:t>
            </w:r>
            <w:r w:rsidRPr="009A5A71">
              <w:rPr>
                <w:rFonts w:ascii="Times New Roman" w:hAnsi="Times New Roman"/>
                <w:bCs/>
                <w:sz w:val="24"/>
                <w:szCs w:val="24"/>
                <w:lang w:val="x-none"/>
              </w:rPr>
              <w:t xml:space="preserve"> хранения и использования средств коллективной и индивидуальной защиты;</w:t>
            </w:r>
          </w:p>
          <w:p w14:paraId="5C489F3A" w14:textId="77777777" w:rsidR="006B5BC6" w:rsidRPr="009A5A71" w:rsidRDefault="006B5BC6" w:rsidP="009A5A71">
            <w:pPr>
              <w:numPr>
                <w:ilvl w:val="0"/>
                <w:numId w:val="38"/>
              </w:numPr>
              <w:tabs>
                <w:tab w:val="left" w:pos="246"/>
              </w:tabs>
              <w:spacing w:after="0" w:line="240" w:lineRule="auto"/>
              <w:ind w:left="0" w:firstLine="0"/>
              <w:jc w:val="both"/>
              <w:rPr>
                <w:rFonts w:ascii="Times New Roman" w:hAnsi="Times New Roman"/>
                <w:bCs/>
                <w:i/>
                <w:sz w:val="24"/>
                <w:szCs w:val="24"/>
                <w:lang w:val="x-none"/>
              </w:rPr>
            </w:pPr>
            <w:r w:rsidRPr="009A5A71">
              <w:rPr>
                <w:rFonts w:ascii="Times New Roman" w:eastAsia="Calibri" w:hAnsi="Times New Roman"/>
                <w:sz w:val="24"/>
                <w:szCs w:val="24"/>
                <w:lang w:eastAsia="en-US"/>
              </w:rPr>
              <w:lastRenderedPageBreak/>
              <w:t>демонстрирует знания по</w:t>
            </w:r>
            <w:r w:rsidRPr="009A5A71">
              <w:rPr>
                <w:rFonts w:ascii="Times New Roman" w:hAnsi="Times New Roman"/>
                <w:bCs/>
                <w:i/>
                <w:sz w:val="24"/>
                <w:szCs w:val="24"/>
                <w:lang w:val="x-none"/>
              </w:rPr>
              <w:t xml:space="preserve"> </w:t>
            </w:r>
            <w:r w:rsidRPr="009A5A71">
              <w:rPr>
                <w:rFonts w:ascii="Times New Roman" w:hAnsi="Times New Roman"/>
                <w:bCs/>
                <w:sz w:val="24"/>
                <w:szCs w:val="24"/>
                <w:lang w:val="x-none"/>
              </w:rPr>
              <w:t>правовы</w:t>
            </w:r>
            <w:r w:rsidRPr="009A5A71">
              <w:rPr>
                <w:rFonts w:ascii="Times New Roman" w:hAnsi="Times New Roman"/>
                <w:bCs/>
                <w:sz w:val="24"/>
                <w:szCs w:val="24"/>
              </w:rPr>
              <w:t>м</w:t>
            </w:r>
            <w:r w:rsidRPr="009A5A71">
              <w:rPr>
                <w:rFonts w:ascii="Times New Roman" w:hAnsi="Times New Roman"/>
                <w:bCs/>
                <w:sz w:val="24"/>
                <w:szCs w:val="24"/>
                <w:lang w:val="x-none"/>
              </w:rPr>
              <w:t xml:space="preserve"> и организационны</w:t>
            </w:r>
            <w:r w:rsidRPr="009A5A71">
              <w:rPr>
                <w:rFonts w:ascii="Times New Roman" w:hAnsi="Times New Roman"/>
                <w:bCs/>
                <w:sz w:val="24"/>
                <w:szCs w:val="24"/>
              </w:rPr>
              <w:t>м</w:t>
            </w:r>
            <w:r w:rsidRPr="009A5A71">
              <w:rPr>
                <w:rFonts w:ascii="Times New Roman" w:hAnsi="Times New Roman"/>
                <w:bCs/>
                <w:sz w:val="24"/>
                <w:szCs w:val="24"/>
                <w:lang w:val="x-none"/>
              </w:rPr>
              <w:t xml:space="preserve"> основ</w:t>
            </w:r>
            <w:r w:rsidRPr="009A5A71">
              <w:rPr>
                <w:rFonts w:ascii="Times New Roman" w:hAnsi="Times New Roman"/>
                <w:bCs/>
                <w:sz w:val="24"/>
                <w:szCs w:val="24"/>
              </w:rPr>
              <w:t>ам</w:t>
            </w:r>
            <w:r w:rsidRPr="009A5A71">
              <w:rPr>
                <w:rFonts w:ascii="Times New Roman" w:hAnsi="Times New Roman"/>
                <w:bCs/>
                <w:sz w:val="24"/>
                <w:szCs w:val="24"/>
                <w:lang w:val="x-none"/>
              </w:rPr>
              <w:t xml:space="preserve"> охраны труда на предприятии, систем</w:t>
            </w:r>
            <w:r w:rsidRPr="009A5A71">
              <w:rPr>
                <w:rFonts w:ascii="Times New Roman" w:hAnsi="Times New Roman"/>
                <w:bCs/>
                <w:sz w:val="24"/>
                <w:szCs w:val="24"/>
              </w:rPr>
              <w:t>е</w:t>
            </w:r>
            <w:r w:rsidRPr="009A5A71">
              <w:rPr>
                <w:rFonts w:ascii="Times New Roman" w:hAnsi="Times New Roman"/>
                <w:bCs/>
                <w:sz w:val="24"/>
                <w:szCs w:val="24"/>
                <w:lang w:val="x-none"/>
              </w:rPr>
              <w:t xml:space="preserve">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69116450" w14:textId="77777777" w:rsidR="006B5BC6" w:rsidRPr="009A5A71" w:rsidRDefault="006B5BC6" w:rsidP="009A5A71">
            <w:pPr>
              <w:numPr>
                <w:ilvl w:val="0"/>
                <w:numId w:val="38"/>
              </w:numPr>
              <w:tabs>
                <w:tab w:val="left" w:pos="246"/>
              </w:tabs>
              <w:spacing w:after="0" w:line="240" w:lineRule="auto"/>
              <w:ind w:left="0" w:firstLine="0"/>
              <w:jc w:val="both"/>
              <w:rPr>
                <w:rFonts w:ascii="Times New Roman" w:hAnsi="Times New Roman"/>
                <w:bCs/>
                <w:sz w:val="24"/>
                <w:szCs w:val="24"/>
                <w:lang w:val="x-none"/>
              </w:rPr>
            </w:pPr>
            <w:r w:rsidRPr="009A5A71">
              <w:rPr>
                <w:rFonts w:ascii="Times New Roman" w:eastAsia="Calibri" w:hAnsi="Times New Roman"/>
                <w:sz w:val="24"/>
                <w:szCs w:val="24"/>
                <w:lang w:eastAsia="en-US"/>
              </w:rPr>
              <w:t>объясняет</w:t>
            </w:r>
            <w:r w:rsidRPr="009A5A71">
              <w:rPr>
                <w:rFonts w:ascii="Times New Roman" w:hAnsi="Times New Roman"/>
                <w:bCs/>
                <w:i/>
                <w:sz w:val="24"/>
                <w:szCs w:val="24"/>
                <w:lang w:val="x-none"/>
              </w:rPr>
              <w:t xml:space="preserve"> </w:t>
            </w:r>
            <w:r w:rsidRPr="009A5A71">
              <w:rPr>
                <w:rFonts w:ascii="Times New Roman" w:hAnsi="Times New Roman"/>
                <w:bCs/>
                <w:sz w:val="24"/>
                <w:szCs w:val="24"/>
                <w:lang w:val="x-none"/>
              </w:rPr>
              <w:t>общие требования безопасности на территории предприятия и производственных помещениях;</w:t>
            </w:r>
          </w:p>
          <w:p w14:paraId="5B422EA6" w14:textId="77777777" w:rsidR="006B5BC6" w:rsidRPr="009A5A71" w:rsidRDefault="006B5BC6" w:rsidP="009A5A71">
            <w:pPr>
              <w:numPr>
                <w:ilvl w:val="0"/>
                <w:numId w:val="38"/>
              </w:numPr>
              <w:tabs>
                <w:tab w:val="left" w:pos="246"/>
              </w:tabs>
              <w:spacing w:after="0" w:line="240" w:lineRule="auto"/>
              <w:ind w:left="0" w:firstLine="0"/>
              <w:jc w:val="both"/>
              <w:rPr>
                <w:rFonts w:ascii="Times New Roman" w:hAnsi="Times New Roman"/>
                <w:bCs/>
                <w:sz w:val="24"/>
                <w:szCs w:val="24"/>
                <w:lang w:val="x-none"/>
              </w:rPr>
            </w:pPr>
            <w:r w:rsidRPr="009A5A71">
              <w:rPr>
                <w:rFonts w:ascii="Times New Roman" w:eastAsia="Calibri" w:hAnsi="Times New Roman"/>
                <w:sz w:val="24"/>
                <w:szCs w:val="24"/>
                <w:lang w:eastAsia="en-US"/>
              </w:rPr>
              <w:t>объясняет</w:t>
            </w:r>
            <w:r w:rsidRPr="009A5A71">
              <w:rPr>
                <w:rFonts w:ascii="Times New Roman" w:hAnsi="Times New Roman"/>
                <w:bCs/>
                <w:i/>
                <w:sz w:val="24"/>
                <w:szCs w:val="24"/>
              </w:rPr>
              <w:t xml:space="preserve"> </w:t>
            </w:r>
            <w:r w:rsidRPr="009A5A71">
              <w:rPr>
                <w:rFonts w:ascii="Times New Roman" w:hAnsi="Times New Roman"/>
                <w:bCs/>
                <w:sz w:val="24"/>
                <w:szCs w:val="24"/>
              </w:rPr>
              <w:t>оказание первой помощи пострадавшим при несчастных случаях на производстве;</w:t>
            </w:r>
          </w:p>
          <w:p w14:paraId="15046B20" w14:textId="77777777" w:rsidR="006B5BC6" w:rsidRPr="009A5A71" w:rsidRDefault="006B5BC6" w:rsidP="009A5A71">
            <w:pPr>
              <w:numPr>
                <w:ilvl w:val="0"/>
                <w:numId w:val="38"/>
              </w:numPr>
              <w:tabs>
                <w:tab w:val="left" w:pos="246"/>
              </w:tabs>
              <w:spacing w:after="0" w:line="240" w:lineRule="auto"/>
              <w:ind w:left="0" w:firstLine="0"/>
              <w:jc w:val="both"/>
              <w:rPr>
                <w:rFonts w:ascii="Times New Roman" w:hAnsi="Times New Roman"/>
                <w:bCs/>
                <w:i/>
                <w:sz w:val="24"/>
                <w:szCs w:val="24"/>
                <w:lang w:val="x-none"/>
              </w:rPr>
            </w:pPr>
            <w:r w:rsidRPr="009A5A71">
              <w:rPr>
                <w:rFonts w:ascii="Times New Roman" w:eastAsia="Calibri" w:hAnsi="Times New Roman"/>
                <w:sz w:val="24"/>
                <w:szCs w:val="24"/>
                <w:lang w:eastAsia="en-US"/>
              </w:rPr>
              <w:t>объясняет</w:t>
            </w:r>
            <w:r w:rsidRPr="009A5A71">
              <w:rPr>
                <w:rFonts w:ascii="Times New Roman" w:hAnsi="Times New Roman"/>
                <w:bCs/>
                <w:i/>
                <w:sz w:val="24"/>
                <w:szCs w:val="24"/>
                <w:lang w:val="x-none"/>
              </w:rPr>
              <w:t xml:space="preserve"> </w:t>
            </w:r>
            <w:r w:rsidRPr="009A5A71">
              <w:rPr>
                <w:rFonts w:ascii="Times New Roman" w:hAnsi="Times New Roman"/>
                <w:bCs/>
                <w:sz w:val="24"/>
                <w:szCs w:val="24"/>
                <w:lang w:val="x-none"/>
              </w:rPr>
              <w:t>правила безопасной эксплуатации установок и аппаратов;</w:t>
            </w:r>
          </w:p>
          <w:p w14:paraId="658E75C7" w14:textId="77777777" w:rsidR="006B5BC6" w:rsidRPr="009A5A71" w:rsidRDefault="006B5BC6" w:rsidP="009A5A71">
            <w:pPr>
              <w:numPr>
                <w:ilvl w:val="0"/>
                <w:numId w:val="38"/>
              </w:numPr>
              <w:tabs>
                <w:tab w:val="left" w:pos="246"/>
              </w:tabs>
              <w:spacing w:after="0" w:line="240" w:lineRule="auto"/>
              <w:ind w:left="0" w:firstLine="0"/>
              <w:jc w:val="both"/>
              <w:rPr>
                <w:rFonts w:ascii="Times New Roman" w:hAnsi="Times New Roman"/>
                <w:bCs/>
                <w:i/>
                <w:sz w:val="24"/>
                <w:szCs w:val="24"/>
                <w:lang w:val="x-none"/>
              </w:rPr>
            </w:pPr>
            <w:r w:rsidRPr="009A5A71">
              <w:rPr>
                <w:rFonts w:ascii="Times New Roman" w:eastAsia="Calibri" w:hAnsi="Times New Roman"/>
                <w:sz w:val="24"/>
                <w:szCs w:val="24"/>
                <w:lang w:eastAsia="en-US"/>
              </w:rPr>
              <w:t>объясняет</w:t>
            </w:r>
            <w:r w:rsidRPr="009A5A71">
              <w:rPr>
                <w:rFonts w:ascii="Times New Roman" w:hAnsi="Times New Roman"/>
                <w:bCs/>
                <w:i/>
                <w:sz w:val="24"/>
                <w:szCs w:val="24"/>
                <w:lang w:val="x-none"/>
              </w:rPr>
              <w:t xml:space="preserve"> </w:t>
            </w:r>
            <w:r w:rsidRPr="009A5A71">
              <w:rPr>
                <w:rFonts w:ascii="Times New Roman" w:hAnsi="Times New Roman"/>
                <w:bCs/>
                <w:sz w:val="24"/>
                <w:szCs w:val="24"/>
                <w:lang w:val="x-none"/>
              </w:rPr>
              <w:t xml:space="preserve">категорирование производств по </w:t>
            </w:r>
            <w:proofErr w:type="spellStart"/>
            <w:r w:rsidRPr="009A5A71">
              <w:rPr>
                <w:rFonts w:ascii="Times New Roman" w:hAnsi="Times New Roman"/>
                <w:bCs/>
                <w:sz w:val="24"/>
                <w:szCs w:val="24"/>
                <w:lang w:val="x-none"/>
              </w:rPr>
              <w:t>взрыво</w:t>
            </w:r>
            <w:proofErr w:type="spellEnd"/>
            <w:r w:rsidRPr="009A5A71">
              <w:rPr>
                <w:rFonts w:ascii="Times New Roman" w:hAnsi="Times New Roman"/>
                <w:bCs/>
                <w:sz w:val="24"/>
                <w:szCs w:val="24"/>
                <w:lang w:val="x-none"/>
              </w:rPr>
              <w:t>-пожароопасности;</w:t>
            </w:r>
          </w:p>
          <w:p w14:paraId="25493441" w14:textId="77777777" w:rsidR="006B5BC6" w:rsidRPr="009A5A71" w:rsidRDefault="006B5BC6" w:rsidP="009A5A71">
            <w:pPr>
              <w:numPr>
                <w:ilvl w:val="0"/>
                <w:numId w:val="38"/>
              </w:numPr>
              <w:tabs>
                <w:tab w:val="left" w:pos="246"/>
              </w:tabs>
              <w:spacing w:after="0" w:line="240" w:lineRule="auto"/>
              <w:ind w:left="0" w:firstLine="0"/>
              <w:jc w:val="both"/>
              <w:rPr>
                <w:rFonts w:ascii="Times New Roman" w:hAnsi="Times New Roman"/>
                <w:bCs/>
                <w:sz w:val="24"/>
                <w:szCs w:val="24"/>
                <w:lang w:val="x-none"/>
              </w:rPr>
            </w:pPr>
            <w:r w:rsidRPr="009A5A71">
              <w:rPr>
                <w:rFonts w:ascii="Times New Roman" w:eastAsia="Calibri" w:hAnsi="Times New Roman"/>
                <w:sz w:val="24"/>
                <w:szCs w:val="24"/>
                <w:lang w:eastAsia="en-US"/>
              </w:rPr>
              <w:t xml:space="preserve">демонстрирует знания по </w:t>
            </w:r>
            <w:r w:rsidRPr="009A5A71">
              <w:rPr>
                <w:rFonts w:ascii="Times New Roman" w:hAnsi="Times New Roman"/>
                <w:bCs/>
                <w:sz w:val="24"/>
                <w:szCs w:val="24"/>
                <w:lang w:val="x-none"/>
              </w:rPr>
              <w:t>мер</w:t>
            </w:r>
            <w:r w:rsidRPr="009A5A71">
              <w:rPr>
                <w:rFonts w:ascii="Times New Roman" w:hAnsi="Times New Roman"/>
                <w:bCs/>
                <w:sz w:val="24"/>
                <w:szCs w:val="24"/>
              </w:rPr>
              <w:t>ам</w:t>
            </w:r>
            <w:r w:rsidRPr="009A5A71">
              <w:rPr>
                <w:rFonts w:ascii="Times New Roman" w:hAnsi="Times New Roman"/>
                <w:bCs/>
                <w:sz w:val="24"/>
                <w:szCs w:val="24"/>
                <w:lang w:val="x-none"/>
              </w:rPr>
              <w:t xml:space="preserve"> предупреждения пожаров и взрывов;</w:t>
            </w:r>
          </w:p>
          <w:p w14:paraId="046656BE" w14:textId="77777777" w:rsidR="006B5BC6" w:rsidRPr="009A5A71" w:rsidRDefault="006B5BC6" w:rsidP="009A5A71">
            <w:pPr>
              <w:numPr>
                <w:ilvl w:val="0"/>
                <w:numId w:val="38"/>
              </w:numPr>
              <w:tabs>
                <w:tab w:val="left" w:pos="246"/>
              </w:tabs>
              <w:spacing w:after="0" w:line="240" w:lineRule="auto"/>
              <w:ind w:left="0" w:firstLine="0"/>
              <w:jc w:val="both"/>
              <w:rPr>
                <w:rFonts w:ascii="Times New Roman" w:hAnsi="Times New Roman"/>
                <w:bCs/>
                <w:i/>
                <w:sz w:val="24"/>
                <w:szCs w:val="24"/>
                <w:lang w:val="x-none"/>
              </w:rPr>
            </w:pPr>
            <w:r w:rsidRPr="009A5A71">
              <w:rPr>
                <w:rFonts w:ascii="Times New Roman" w:eastAsia="Calibri" w:hAnsi="Times New Roman"/>
                <w:sz w:val="24"/>
                <w:szCs w:val="24"/>
                <w:lang w:eastAsia="en-US"/>
              </w:rPr>
              <w:t xml:space="preserve">демонстрирует знания по </w:t>
            </w:r>
            <w:r w:rsidRPr="009A5A71">
              <w:rPr>
                <w:rFonts w:ascii="Times New Roman" w:hAnsi="Times New Roman"/>
                <w:bCs/>
                <w:sz w:val="24"/>
                <w:szCs w:val="24"/>
              </w:rPr>
              <w:t>основным причинам возникновения пожаров и взрывов.</w:t>
            </w:r>
          </w:p>
        </w:tc>
        <w:tc>
          <w:tcPr>
            <w:tcW w:w="1253" w:type="pct"/>
          </w:tcPr>
          <w:p w14:paraId="651A622E" w14:textId="77777777" w:rsidR="006B5BC6" w:rsidRPr="009A5A71" w:rsidRDefault="006B5BC6" w:rsidP="009A5A71">
            <w:pPr>
              <w:spacing w:after="0" w:line="240" w:lineRule="auto"/>
              <w:jc w:val="both"/>
              <w:rPr>
                <w:rFonts w:ascii="Times New Roman" w:hAnsi="Times New Roman"/>
                <w:bCs/>
                <w:iCs/>
                <w:sz w:val="24"/>
                <w:szCs w:val="24"/>
              </w:rPr>
            </w:pPr>
            <w:r w:rsidRPr="009A5A71">
              <w:rPr>
                <w:rFonts w:ascii="Times New Roman" w:hAnsi="Times New Roman"/>
                <w:bCs/>
                <w:iCs/>
                <w:sz w:val="24"/>
                <w:szCs w:val="24"/>
              </w:rPr>
              <w:lastRenderedPageBreak/>
              <w:t>Опрос на знание основ теоретического материала.</w:t>
            </w:r>
          </w:p>
          <w:p w14:paraId="40357087" w14:textId="77777777" w:rsidR="006B5BC6" w:rsidRPr="009A5A71" w:rsidRDefault="006B5BC6" w:rsidP="009A5A71">
            <w:pPr>
              <w:spacing w:after="0" w:line="240" w:lineRule="auto"/>
              <w:jc w:val="both"/>
              <w:rPr>
                <w:rFonts w:ascii="Times New Roman" w:hAnsi="Times New Roman"/>
                <w:bCs/>
                <w:i/>
                <w:sz w:val="24"/>
                <w:szCs w:val="24"/>
              </w:rPr>
            </w:pPr>
            <w:r w:rsidRPr="009A5A71">
              <w:rPr>
                <w:rFonts w:ascii="Times New Roman" w:hAnsi="Times New Roman"/>
                <w:bCs/>
                <w:iCs/>
                <w:sz w:val="24"/>
                <w:szCs w:val="24"/>
              </w:rPr>
              <w:t>Проведение тестового контроля.</w:t>
            </w:r>
          </w:p>
        </w:tc>
      </w:tr>
      <w:tr w:rsidR="006B5BC6" w:rsidRPr="009A5A71" w14:paraId="180BA9BE" w14:textId="77777777" w:rsidTr="000506E5">
        <w:trPr>
          <w:trHeight w:val="896"/>
        </w:trPr>
        <w:tc>
          <w:tcPr>
            <w:tcW w:w="1872" w:type="pct"/>
          </w:tcPr>
          <w:p w14:paraId="4C4E8998" w14:textId="77777777" w:rsidR="006B5BC6" w:rsidRPr="009A5A71" w:rsidRDefault="006B5BC6" w:rsidP="009A5A71">
            <w:pPr>
              <w:spacing w:after="0" w:line="240" w:lineRule="auto"/>
              <w:rPr>
                <w:rFonts w:ascii="Times New Roman" w:hAnsi="Times New Roman"/>
                <w:bCs/>
                <w:i/>
                <w:sz w:val="24"/>
                <w:szCs w:val="24"/>
              </w:rPr>
            </w:pPr>
            <w:r w:rsidRPr="009A5A71">
              <w:rPr>
                <w:rFonts w:ascii="Times New Roman" w:hAnsi="Times New Roman"/>
                <w:bCs/>
                <w:i/>
                <w:sz w:val="24"/>
                <w:szCs w:val="24"/>
              </w:rPr>
              <w:t>Перечень умений, осваиваемых в рамках дисциплины:</w:t>
            </w:r>
          </w:p>
          <w:p w14:paraId="7C015F3C" w14:textId="77777777" w:rsidR="006B5BC6" w:rsidRPr="009A5A71" w:rsidRDefault="006B5BC6" w:rsidP="009A5A71">
            <w:pPr>
              <w:pStyle w:val="ad"/>
              <w:numPr>
                <w:ilvl w:val="0"/>
                <w:numId w:val="37"/>
              </w:numPr>
              <w:tabs>
                <w:tab w:val="left" w:pos="263"/>
              </w:tabs>
              <w:suppressAutoHyphens/>
              <w:spacing w:before="0" w:after="0"/>
              <w:ind w:left="0" w:firstLine="0"/>
              <w:jc w:val="both"/>
            </w:pPr>
            <w:r w:rsidRPr="009A5A71">
              <w:t>вести документацию установленного образца по охране труда, соблюдать сроки ее заполнения и условия хранения;</w:t>
            </w:r>
          </w:p>
          <w:p w14:paraId="5BAF8AE3" w14:textId="77777777" w:rsidR="006B5BC6" w:rsidRPr="009A5A71" w:rsidRDefault="006B5BC6" w:rsidP="009A5A71">
            <w:pPr>
              <w:pStyle w:val="ad"/>
              <w:numPr>
                <w:ilvl w:val="0"/>
                <w:numId w:val="37"/>
              </w:numPr>
              <w:tabs>
                <w:tab w:val="left" w:pos="263"/>
              </w:tabs>
              <w:suppressAutoHyphens/>
              <w:spacing w:before="0" w:after="0"/>
              <w:ind w:left="0" w:firstLine="0"/>
              <w:jc w:val="both"/>
            </w:pPr>
            <w:r w:rsidRPr="009A5A71">
              <w:t>использовать</w:t>
            </w:r>
            <w:r w:rsidRPr="009A5A71">
              <w:rPr>
                <w:rFonts w:eastAsia="Calibri"/>
                <w:lang w:eastAsia="en-US"/>
              </w:rPr>
              <w:t xml:space="preserve"> </w:t>
            </w:r>
            <w:r w:rsidRPr="009A5A71">
              <w:t>противопожарные способы и средства коллективной и индивидуальной защиты;</w:t>
            </w:r>
          </w:p>
          <w:p w14:paraId="78701DAC" w14:textId="77777777" w:rsidR="006B5BC6" w:rsidRPr="009A5A71" w:rsidRDefault="006B5BC6" w:rsidP="009A5A71">
            <w:pPr>
              <w:pStyle w:val="ad"/>
              <w:numPr>
                <w:ilvl w:val="0"/>
                <w:numId w:val="37"/>
              </w:numPr>
              <w:tabs>
                <w:tab w:val="left" w:pos="263"/>
              </w:tabs>
              <w:suppressAutoHyphens/>
              <w:spacing w:before="0" w:after="0"/>
              <w:ind w:left="0" w:firstLine="0"/>
              <w:jc w:val="both"/>
            </w:pPr>
            <w:r w:rsidRPr="009A5A71">
              <w:t>определять и проводить анализ опасных и вредных факторов в сфере профессиональной деятельности;</w:t>
            </w:r>
          </w:p>
          <w:p w14:paraId="002F4F51" w14:textId="77777777" w:rsidR="006B5BC6" w:rsidRPr="009A5A71" w:rsidRDefault="006B5BC6" w:rsidP="009A5A71">
            <w:pPr>
              <w:pStyle w:val="ad"/>
              <w:numPr>
                <w:ilvl w:val="0"/>
                <w:numId w:val="37"/>
              </w:numPr>
              <w:tabs>
                <w:tab w:val="left" w:pos="263"/>
              </w:tabs>
              <w:suppressAutoHyphens/>
              <w:spacing w:before="0" w:after="0"/>
              <w:ind w:left="0" w:firstLine="0"/>
              <w:jc w:val="both"/>
            </w:pPr>
            <w:r w:rsidRPr="009A5A71">
              <w:lastRenderedPageBreak/>
              <w:t>оценивать состояние техники</w:t>
            </w:r>
            <w:r w:rsidRPr="009A5A71">
              <w:rPr>
                <w:lang w:val="ru-RU"/>
              </w:rPr>
              <w:t xml:space="preserve"> </w:t>
            </w:r>
            <w:r w:rsidRPr="009A5A71">
              <w:t>безопасности на</w:t>
            </w:r>
            <w:r w:rsidRPr="009A5A71">
              <w:rPr>
                <w:lang w:val="ru-RU"/>
              </w:rPr>
              <w:t xml:space="preserve"> </w:t>
            </w:r>
            <w:r w:rsidRPr="009A5A71">
              <w:t>производственном объекте;</w:t>
            </w:r>
          </w:p>
          <w:p w14:paraId="32028568" w14:textId="77777777" w:rsidR="006B5BC6" w:rsidRPr="009A5A71" w:rsidRDefault="006B5BC6" w:rsidP="009A5A71">
            <w:pPr>
              <w:pStyle w:val="ad"/>
              <w:numPr>
                <w:ilvl w:val="0"/>
                <w:numId w:val="37"/>
              </w:numPr>
              <w:tabs>
                <w:tab w:val="left" w:pos="263"/>
              </w:tabs>
              <w:suppressAutoHyphens/>
              <w:spacing w:before="0" w:after="0"/>
              <w:ind w:left="0" w:firstLine="0"/>
              <w:jc w:val="both"/>
            </w:pPr>
            <w:r w:rsidRPr="009A5A71">
              <w:t>применять безопасные приемы</w:t>
            </w:r>
            <w:r w:rsidRPr="009A5A71">
              <w:rPr>
                <w:lang w:val="ru-RU"/>
              </w:rPr>
              <w:t xml:space="preserve"> </w:t>
            </w:r>
            <w:r w:rsidRPr="009A5A71">
              <w:t>труда на территории организации и</w:t>
            </w:r>
            <w:r w:rsidRPr="009A5A71">
              <w:rPr>
                <w:lang w:val="ru-RU"/>
              </w:rPr>
              <w:t xml:space="preserve"> </w:t>
            </w:r>
            <w:r w:rsidRPr="009A5A71">
              <w:t>в производственных помещениях;</w:t>
            </w:r>
          </w:p>
          <w:p w14:paraId="25C4BC5A" w14:textId="77777777" w:rsidR="006B5BC6" w:rsidRPr="009A5A71" w:rsidRDefault="006B5BC6" w:rsidP="009A5A71">
            <w:pPr>
              <w:pStyle w:val="ad"/>
              <w:numPr>
                <w:ilvl w:val="0"/>
                <w:numId w:val="37"/>
              </w:numPr>
              <w:tabs>
                <w:tab w:val="left" w:pos="263"/>
              </w:tabs>
              <w:suppressAutoHyphens/>
              <w:spacing w:before="0" w:after="0"/>
              <w:ind w:left="0" w:firstLine="0"/>
              <w:jc w:val="both"/>
            </w:pPr>
            <w:r w:rsidRPr="009A5A71">
              <w:t>инструктировать подчиненных работников (персонал) по вопросам техники безопасности;</w:t>
            </w:r>
          </w:p>
          <w:p w14:paraId="077A9B32" w14:textId="77777777" w:rsidR="006B5BC6" w:rsidRPr="009A5A71" w:rsidRDefault="006B5BC6" w:rsidP="009A5A71">
            <w:pPr>
              <w:pStyle w:val="ad"/>
              <w:numPr>
                <w:ilvl w:val="0"/>
                <w:numId w:val="37"/>
              </w:numPr>
              <w:tabs>
                <w:tab w:val="left" w:pos="263"/>
              </w:tabs>
              <w:suppressAutoHyphens/>
              <w:spacing w:before="0" w:after="0"/>
              <w:ind w:left="0" w:firstLine="0"/>
              <w:jc w:val="both"/>
            </w:pPr>
            <w:r w:rsidRPr="009A5A71">
              <w:rPr>
                <w:lang w:val="ru-RU"/>
              </w:rPr>
              <w:t>соблюдать правила безопасности труда, производственной санитарии и пожарной безопасности;</w:t>
            </w:r>
          </w:p>
          <w:p w14:paraId="05A0801F" w14:textId="77777777" w:rsidR="006B5BC6" w:rsidRPr="009A5A71" w:rsidRDefault="006B5BC6" w:rsidP="009A5A71">
            <w:pPr>
              <w:spacing w:after="0" w:line="240" w:lineRule="auto"/>
              <w:rPr>
                <w:rFonts w:ascii="Times New Roman" w:hAnsi="Times New Roman"/>
                <w:bCs/>
                <w:i/>
                <w:sz w:val="24"/>
                <w:szCs w:val="24"/>
              </w:rPr>
            </w:pPr>
            <w:r w:rsidRPr="009A5A71">
              <w:rPr>
                <w:rFonts w:ascii="Times New Roman" w:hAnsi="Times New Roman"/>
                <w:sz w:val="24"/>
                <w:szCs w:val="24"/>
              </w:rPr>
              <w:t>оказывать первую помощь пострадавшим при несчастных случаях на производстве</w:t>
            </w:r>
          </w:p>
        </w:tc>
        <w:tc>
          <w:tcPr>
            <w:tcW w:w="1875" w:type="pct"/>
          </w:tcPr>
          <w:p w14:paraId="795FC627" w14:textId="77777777" w:rsidR="006B5BC6" w:rsidRPr="009A5A71" w:rsidRDefault="006B5BC6" w:rsidP="009A5A71">
            <w:pPr>
              <w:numPr>
                <w:ilvl w:val="0"/>
                <w:numId w:val="37"/>
              </w:numPr>
              <w:tabs>
                <w:tab w:val="left" w:pos="258"/>
              </w:tabs>
              <w:spacing w:after="0" w:line="240" w:lineRule="auto"/>
              <w:ind w:left="0" w:firstLine="0"/>
              <w:jc w:val="both"/>
              <w:rPr>
                <w:rFonts w:ascii="Times New Roman" w:hAnsi="Times New Roman"/>
                <w:bCs/>
                <w:sz w:val="24"/>
                <w:szCs w:val="24"/>
                <w:lang w:val="x-none"/>
              </w:rPr>
            </w:pPr>
            <w:r w:rsidRPr="009A5A71">
              <w:rPr>
                <w:rFonts w:ascii="Times New Roman" w:hAnsi="Times New Roman"/>
                <w:bCs/>
                <w:sz w:val="24"/>
                <w:szCs w:val="24"/>
              </w:rPr>
              <w:lastRenderedPageBreak/>
              <w:t>правильно оформляет</w:t>
            </w:r>
            <w:r w:rsidRPr="009A5A71">
              <w:rPr>
                <w:rFonts w:ascii="Times New Roman" w:hAnsi="Times New Roman"/>
                <w:bCs/>
                <w:sz w:val="24"/>
                <w:szCs w:val="24"/>
                <w:lang w:val="x-none"/>
              </w:rPr>
              <w:t xml:space="preserve"> документацию установленного образца по охране труда, соблюдать сроки ее заполнения и условия хранения;</w:t>
            </w:r>
          </w:p>
          <w:p w14:paraId="6A41BC67" w14:textId="77777777" w:rsidR="006B5BC6" w:rsidRPr="009A5A71" w:rsidRDefault="006B5BC6" w:rsidP="009A5A71">
            <w:pPr>
              <w:numPr>
                <w:ilvl w:val="0"/>
                <w:numId w:val="37"/>
              </w:numPr>
              <w:tabs>
                <w:tab w:val="left" w:pos="258"/>
              </w:tabs>
              <w:spacing w:after="0" w:line="240" w:lineRule="auto"/>
              <w:ind w:left="0" w:firstLine="0"/>
              <w:jc w:val="both"/>
              <w:rPr>
                <w:rFonts w:ascii="Times New Roman" w:hAnsi="Times New Roman"/>
                <w:bCs/>
                <w:sz w:val="24"/>
                <w:szCs w:val="24"/>
                <w:lang w:val="x-none"/>
              </w:rPr>
            </w:pPr>
            <w:r w:rsidRPr="009A5A71">
              <w:rPr>
                <w:rFonts w:ascii="Times New Roman" w:hAnsi="Times New Roman"/>
                <w:bCs/>
                <w:sz w:val="24"/>
                <w:szCs w:val="24"/>
                <w:lang w:val="x-none"/>
              </w:rPr>
              <w:t>использует противопожарные способы и средства коллективной и индивидуальной защиты;</w:t>
            </w:r>
          </w:p>
          <w:p w14:paraId="76E5AD88" w14:textId="77777777" w:rsidR="006B5BC6" w:rsidRPr="009A5A71" w:rsidRDefault="006B5BC6" w:rsidP="009A5A71">
            <w:pPr>
              <w:numPr>
                <w:ilvl w:val="0"/>
                <w:numId w:val="37"/>
              </w:numPr>
              <w:tabs>
                <w:tab w:val="left" w:pos="258"/>
              </w:tabs>
              <w:spacing w:after="0" w:line="240" w:lineRule="auto"/>
              <w:ind w:left="0" w:firstLine="0"/>
              <w:jc w:val="both"/>
              <w:rPr>
                <w:rFonts w:ascii="Times New Roman" w:hAnsi="Times New Roman"/>
                <w:bCs/>
                <w:sz w:val="24"/>
                <w:szCs w:val="24"/>
                <w:lang w:val="x-none"/>
              </w:rPr>
            </w:pPr>
            <w:r w:rsidRPr="009A5A71">
              <w:rPr>
                <w:rFonts w:ascii="Times New Roman" w:hAnsi="Times New Roman"/>
                <w:bCs/>
                <w:sz w:val="24"/>
                <w:szCs w:val="24"/>
                <w:lang w:val="x-none"/>
              </w:rPr>
              <w:t>определя</w:t>
            </w:r>
            <w:r w:rsidRPr="009A5A71">
              <w:rPr>
                <w:rFonts w:ascii="Times New Roman" w:hAnsi="Times New Roman"/>
                <w:bCs/>
                <w:sz w:val="24"/>
                <w:szCs w:val="24"/>
              </w:rPr>
              <w:t>ет</w:t>
            </w:r>
            <w:r w:rsidRPr="009A5A71">
              <w:rPr>
                <w:rFonts w:ascii="Times New Roman" w:hAnsi="Times New Roman"/>
                <w:bCs/>
                <w:sz w:val="24"/>
                <w:szCs w:val="24"/>
                <w:lang w:val="x-none"/>
              </w:rPr>
              <w:t xml:space="preserve"> и проводит анализ опасных и вредных факторов в сфере профессиональной деятельности;</w:t>
            </w:r>
          </w:p>
          <w:p w14:paraId="643F2CBF" w14:textId="77777777" w:rsidR="006B5BC6" w:rsidRPr="009A5A71" w:rsidRDefault="006B5BC6" w:rsidP="009A5A71">
            <w:pPr>
              <w:numPr>
                <w:ilvl w:val="0"/>
                <w:numId w:val="37"/>
              </w:numPr>
              <w:tabs>
                <w:tab w:val="left" w:pos="258"/>
              </w:tabs>
              <w:spacing w:after="0" w:line="240" w:lineRule="auto"/>
              <w:ind w:left="0" w:firstLine="0"/>
              <w:jc w:val="both"/>
              <w:rPr>
                <w:rFonts w:ascii="Times New Roman" w:hAnsi="Times New Roman"/>
                <w:bCs/>
                <w:sz w:val="24"/>
                <w:szCs w:val="24"/>
                <w:lang w:val="x-none"/>
              </w:rPr>
            </w:pPr>
            <w:r w:rsidRPr="009A5A71">
              <w:rPr>
                <w:rFonts w:ascii="Times New Roman" w:hAnsi="Times New Roman"/>
                <w:bCs/>
                <w:sz w:val="24"/>
                <w:szCs w:val="24"/>
                <w:lang w:val="x-none"/>
              </w:rPr>
              <w:t>оценива</w:t>
            </w:r>
            <w:r w:rsidRPr="009A5A71">
              <w:rPr>
                <w:rFonts w:ascii="Times New Roman" w:hAnsi="Times New Roman"/>
                <w:bCs/>
                <w:sz w:val="24"/>
                <w:szCs w:val="24"/>
              </w:rPr>
              <w:t>ет</w:t>
            </w:r>
            <w:r w:rsidRPr="009A5A71">
              <w:rPr>
                <w:rFonts w:ascii="Times New Roman" w:hAnsi="Times New Roman"/>
                <w:bCs/>
                <w:sz w:val="24"/>
                <w:szCs w:val="24"/>
                <w:lang w:val="x-none"/>
              </w:rPr>
              <w:t xml:space="preserve"> состояние техники</w:t>
            </w:r>
            <w:r w:rsidRPr="009A5A71">
              <w:rPr>
                <w:rFonts w:ascii="Times New Roman" w:hAnsi="Times New Roman"/>
                <w:bCs/>
                <w:sz w:val="24"/>
                <w:szCs w:val="24"/>
              </w:rPr>
              <w:t xml:space="preserve"> </w:t>
            </w:r>
            <w:r w:rsidRPr="009A5A71">
              <w:rPr>
                <w:rFonts w:ascii="Times New Roman" w:hAnsi="Times New Roman"/>
                <w:bCs/>
                <w:sz w:val="24"/>
                <w:szCs w:val="24"/>
                <w:lang w:val="x-none"/>
              </w:rPr>
              <w:t>безопасности на</w:t>
            </w:r>
            <w:r w:rsidRPr="009A5A71">
              <w:rPr>
                <w:rFonts w:ascii="Times New Roman" w:hAnsi="Times New Roman"/>
                <w:bCs/>
                <w:sz w:val="24"/>
                <w:szCs w:val="24"/>
              </w:rPr>
              <w:t xml:space="preserve"> </w:t>
            </w:r>
            <w:r w:rsidRPr="009A5A71">
              <w:rPr>
                <w:rFonts w:ascii="Times New Roman" w:hAnsi="Times New Roman"/>
                <w:bCs/>
                <w:sz w:val="24"/>
                <w:szCs w:val="24"/>
                <w:lang w:val="x-none"/>
              </w:rPr>
              <w:t>производственном объекте;</w:t>
            </w:r>
          </w:p>
          <w:p w14:paraId="66A47C6B" w14:textId="77777777" w:rsidR="006B5BC6" w:rsidRPr="009A5A71" w:rsidRDefault="006B5BC6" w:rsidP="009A5A71">
            <w:pPr>
              <w:numPr>
                <w:ilvl w:val="0"/>
                <w:numId w:val="37"/>
              </w:numPr>
              <w:tabs>
                <w:tab w:val="left" w:pos="258"/>
              </w:tabs>
              <w:spacing w:after="0" w:line="240" w:lineRule="auto"/>
              <w:ind w:left="0" w:firstLine="0"/>
              <w:jc w:val="both"/>
              <w:rPr>
                <w:rFonts w:ascii="Times New Roman" w:hAnsi="Times New Roman"/>
                <w:bCs/>
                <w:sz w:val="24"/>
                <w:szCs w:val="24"/>
                <w:lang w:val="x-none"/>
              </w:rPr>
            </w:pPr>
            <w:r w:rsidRPr="009A5A71">
              <w:rPr>
                <w:rFonts w:ascii="Times New Roman" w:hAnsi="Times New Roman"/>
                <w:bCs/>
                <w:sz w:val="24"/>
                <w:szCs w:val="24"/>
                <w:lang w:val="x-none"/>
              </w:rPr>
              <w:t>применя</w:t>
            </w:r>
            <w:r w:rsidRPr="009A5A71">
              <w:rPr>
                <w:rFonts w:ascii="Times New Roman" w:hAnsi="Times New Roman"/>
                <w:bCs/>
                <w:sz w:val="24"/>
                <w:szCs w:val="24"/>
              </w:rPr>
              <w:t>ет</w:t>
            </w:r>
            <w:r w:rsidRPr="009A5A71">
              <w:rPr>
                <w:rFonts w:ascii="Times New Roman" w:hAnsi="Times New Roman"/>
                <w:bCs/>
                <w:sz w:val="24"/>
                <w:szCs w:val="24"/>
                <w:lang w:val="x-none"/>
              </w:rPr>
              <w:t xml:space="preserve"> безопасные приемы</w:t>
            </w:r>
            <w:r w:rsidRPr="009A5A71">
              <w:rPr>
                <w:rFonts w:ascii="Times New Roman" w:hAnsi="Times New Roman"/>
                <w:bCs/>
                <w:sz w:val="24"/>
                <w:szCs w:val="24"/>
              </w:rPr>
              <w:t xml:space="preserve"> </w:t>
            </w:r>
            <w:r w:rsidRPr="009A5A71">
              <w:rPr>
                <w:rFonts w:ascii="Times New Roman" w:hAnsi="Times New Roman"/>
                <w:bCs/>
                <w:sz w:val="24"/>
                <w:szCs w:val="24"/>
                <w:lang w:val="x-none"/>
              </w:rPr>
              <w:t xml:space="preserve">труда на территории </w:t>
            </w:r>
            <w:r w:rsidRPr="009A5A71">
              <w:rPr>
                <w:rFonts w:ascii="Times New Roman" w:hAnsi="Times New Roman"/>
                <w:bCs/>
                <w:sz w:val="24"/>
                <w:szCs w:val="24"/>
                <w:lang w:val="x-none"/>
              </w:rPr>
              <w:lastRenderedPageBreak/>
              <w:t>организации и</w:t>
            </w:r>
            <w:r w:rsidRPr="009A5A71">
              <w:rPr>
                <w:rFonts w:ascii="Times New Roman" w:hAnsi="Times New Roman"/>
                <w:bCs/>
                <w:sz w:val="24"/>
                <w:szCs w:val="24"/>
              </w:rPr>
              <w:t xml:space="preserve"> </w:t>
            </w:r>
            <w:r w:rsidRPr="009A5A71">
              <w:rPr>
                <w:rFonts w:ascii="Times New Roman" w:hAnsi="Times New Roman"/>
                <w:bCs/>
                <w:sz w:val="24"/>
                <w:szCs w:val="24"/>
                <w:lang w:val="x-none"/>
              </w:rPr>
              <w:t>в производственных помещениях;</w:t>
            </w:r>
          </w:p>
          <w:p w14:paraId="4F45F754" w14:textId="77777777" w:rsidR="006B5BC6" w:rsidRPr="009A5A71" w:rsidRDefault="006B5BC6" w:rsidP="009A5A71">
            <w:pPr>
              <w:numPr>
                <w:ilvl w:val="0"/>
                <w:numId w:val="37"/>
              </w:numPr>
              <w:tabs>
                <w:tab w:val="left" w:pos="258"/>
              </w:tabs>
              <w:spacing w:after="0" w:line="240" w:lineRule="auto"/>
              <w:ind w:left="0" w:firstLine="0"/>
              <w:jc w:val="both"/>
              <w:rPr>
                <w:rFonts w:ascii="Times New Roman" w:hAnsi="Times New Roman"/>
                <w:bCs/>
                <w:sz w:val="24"/>
                <w:szCs w:val="24"/>
                <w:lang w:val="x-none"/>
              </w:rPr>
            </w:pPr>
            <w:r w:rsidRPr="009A5A71">
              <w:rPr>
                <w:rFonts w:ascii="Times New Roman" w:hAnsi="Times New Roman"/>
                <w:bCs/>
                <w:sz w:val="24"/>
                <w:szCs w:val="24"/>
                <w:lang w:val="x-none"/>
              </w:rPr>
              <w:t>инструктир</w:t>
            </w:r>
            <w:r w:rsidRPr="009A5A71">
              <w:rPr>
                <w:rFonts w:ascii="Times New Roman" w:hAnsi="Times New Roman"/>
                <w:bCs/>
                <w:sz w:val="24"/>
                <w:szCs w:val="24"/>
              </w:rPr>
              <w:t>ует</w:t>
            </w:r>
            <w:r w:rsidRPr="009A5A71">
              <w:rPr>
                <w:rFonts w:ascii="Times New Roman" w:hAnsi="Times New Roman"/>
                <w:bCs/>
                <w:sz w:val="24"/>
                <w:szCs w:val="24"/>
                <w:lang w:val="x-none"/>
              </w:rPr>
              <w:t xml:space="preserve"> подчиненных работников (персонал) по вопросам техники безопасности;</w:t>
            </w:r>
          </w:p>
          <w:p w14:paraId="4A2E1EEB" w14:textId="77777777" w:rsidR="006B5BC6" w:rsidRPr="009A5A71" w:rsidRDefault="006B5BC6" w:rsidP="009A5A71">
            <w:pPr>
              <w:numPr>
                <w:ilvl w:val="0"/>
                <w:numId w:val="37"/>
              </w:numPr>
              <w:tabs>
                <w:tab w:val="left" w:pos="258"/>
              </w:tabs>
              <w:spacing w:after="0" w:line="240" w:lineRule="auto"/>
              <w:ind w:left="0" w:firstLine="0"/>
              <w:jc w:val="both"/>
              <w:rPr>
                <w:rFonts w:ascii="Times New Roman" w:hAnsi="Times New Roman"/>
                <w:bCs/>
                <w:sz w:val="24"/>
                <w:szCs w:val="24"/>
                <w:lang w:val="x-none"/>
              </w:rPr>
            </w:pPr>
            <w:r w:rsidRPr="009A5A71">
              <w:rPr>
                <w:rFonts w:ascii="Times New Roman" w:hAnsi="Times New Roman"/>
                <w:bCs/>
                <w:sz w:val="24"/>
                <w:szCs w:val="24"/>
              </w:rPr>
              <w:t>соблюдает правила безопасности труда, производственной санитарии и пожарной безопасности;</w:t>
            </w:r>
          </w:p>
          <w:p w14:paraId="6664E932" w14:textId="77777777" w:rsidR="006B5BC6" w:rsidRPr="009A5A71" w:rsidRDefault="006B5BC6" w:rsidP="009A5A71">
            <w:pPr>
              <w:numPr>
                <w:ilvl w:val="0"/>
                <w:numId w:val="37"/>
              </w:numPr>
              <w:tabs>
                <w:tab w:val="left" w:pos="258"/>
              </w:tabs>
              <w:spacing w:after="0" w:line="240" w:lineRule="auto"/>
              <w:ind w:left="0" w:firstLine="0"/>
              <w:jc w:val="both"/>
              <w:rPr>
                <w:rFonts w:ascii="Times New Roman" w:hAnsi="Times New Roman"/>
                <w:bCs/>
                <w:sz w:val="24"/>
                <w:szCs w:val="24"/>
                <w:lang w:val="x-none"/>
              </w:rPr>
            </w:pPr>
            <w:r w:rsidRPr="009A5A71">
              <w:rPr>
                <w:rFonts w:ascii="Times New Roman" w:hAnsi="Times New Roman"/>
                <w:bCs/>
                <w:sz w:val="24"/>
                <w:szCs w:val="24"/>
              </w:rPr>
              <w:t>оказывает первую помощь пострадавшим при несчастных случаях на производстве</w:t>
            </w:r>
          </w:p>
        </w:tc>
        <w:tc>
          <w:tcPr>
            <w:tcW w:w="1253" w:type="pct"/>
          </w:tcPr>
          <w:p w14:paraId="48531C79" w14:textId="77777777" w:rsidR="006B5BC6" w:rsidRPr="009A5A71" w:rsidRDefault="006B5BC6" w:rsidP="009A5A71">
            <w:pPr>
              <w:spacing w:after="0" w:line="240" w:lineRule="auto"/>
              <w:jc w:val="both"/>
              <w:rPr>
                <w:rFonts w:ascii="Times New Roman" w:hAnsi="Times New Roman"/>
                <w:bCs/>
                <w:iCs/>
                <w:sz w:val="24"/>
                <w:szCs w:val="24"/>
              </w:rPr>
            </w:pPr>
            <w:r w:rsidRPr="009A5A71">
              <w:rPr>
                <w:rFonts w:ascii="Times New Roman" w:hAnsi="Times New Roman"/>
                <w:bCs/>
                <w:iCs/>
                <w:sz w:val="24"/>
                <w:szCs w:val="24"/>
              </w:rPr>
              <w:lastRenderedPageBreak/>
              <w:t>Наблюдение за ходом выполнения практических работ - полнота и правильность выполнения практических работ (например, алгоритма действий по освобождению и эвакуации пострадавшего с применением средств защиты и комплекса сердечно-легочной реанимации на роботе-тренажере).</w:t>
            </w:r>
          </w:p>
          <w:p w14:paraId="37782AB8" w14:textId="77777777" w:rsidR="006B5BC6" w:rsidRPr="009A5A71" w:rsidRDefault="006B5BC6" w:rsidP="009A5A71">
            <w:pPr>
              <w:spacing w:after="0" w:line="240" w:lineRule="auto"/>
              <w:jc w:val="both"/>
              <w:rPr>
                <w:rFonts w:ascii="Times New Roman" w:hAnsi="Times New Roman"/>
                <w:bCs/>
                <w:iCs/>
                <w:sz w:val="24"/>
                <w:szCs w:val="24"/>
              </w:rPr>
            </w:pPr>
            <w:r w:rsidRPr="009A5A71">
              <w:rPr>
                <w:rFonts w:ascii="Times New Roman" w:hAnsi="Times New Roman"/>
                <w:bCs/>
                <w:iCs/>
                <w:sz w:val="24"/>
                <w:szCs w:val="24"/>
              </w:rPr>
              <w:lastRenderedPageBreak/>
              <w:t>Оценка результатов выполнения практических работ - проверка</w:t>
            </w:r>
            <w:r w:rsidRPr="009A5A71">
              <w:rPr>
                <w:rFonts w:ascii="Times New Roman" w:eastAsiaTheme="minorHAnsi" w:hAnsi="Times New Roman"/>
                <w:iCs/>
                <w:sz w:val="24"/>
                <w:szCs w:val="24"/>
                <w:lang w:eastAsia="en-US"/>
              </w:rPr>
              <w:t xml:space="preserve"> </w:t>
            </w:r>
            <w:r w:rsidRPr="009A5A71">
              <w:rPr>
                <w:rFonts w:ascii="Times New Roman" w:hAnsi="Times New Roman"/>
                <w:bCs/>
                <w:iCs/>
                <w:sz w:val="24"/>
                <w:szCs w:val="24"/>
              </w:rPr>
              <w:t>качества оформления и защиты практических работ.</w:t>
            </w:r>
          </w:p>
        </w:tc>
      </w:tr>
    </w:tbl>
    <w:p w14:paraId="127B89C9" w14:textId="77777777" w:rsidR="006B5BC6" w:rsidRPr="005D70C3" w:rsidRDefault="006B5BC6" w:rsidP="006B5BC6">
      <w:pPr>
        <w:spacing w:after="0"/>
        <w:jc w:val="both"/>
        <w:rPr>
          <w:rFonts w:ascii="Times New Roman" w:hAnsi="Times New Roman"/>
          <w:b/>
          <w:sz w:val="24"/>
          <w:szCs w:val="24"/>
        </w:rPr>
      </w:pPr>
    </w:p>
    <w:p w14:paraId="4ED3FFBF" w14:textId="77777777" w:rsidR="00054FBB" w:rsidRDefault="00054FBB">
      <w:pPr>
        <w:spacing w:after="0" w:line="240" w:lineRule="auto"/>
        <w:rPr>
          <w:rFonts w:ascii="Times New Roman" w:hAnsi="Times New Roman"/>
          <w:b/>
          <w:sz w:val="24"/>
          <w:szCs w:val="24"/>
        </w:rPr>
      </w:pPr>
      <w:r>
        <w:rPr>
          <w:rFonts w:ascii="Times New Roman" w:hAnsi="Times New Roman"/>
          <w:b/>
          <w:sz w:val="24"/>
          <w:szCs w:val="24"/>
        </w:rPr>
        <w:br w:type="page"/>
      </w:r>
    </w:p>
    <w:p w14:paraId="550ECE37" w14:textId="6E83BC19" w:rsidR="00C2545F" w:rsidRPr="005D70C3" w:rsidRDefault="00306C84" w:rsidP="00054FBB">
      <w:pPr>
        <w:spacing w:after="0"/>
        <w:jc w:val="right"/>
        <w:rPr>
          <w:rFonts w:ascii="Times New Roman" w:hAnsi="Times New Roman"/>
          <w:b/>
          <w:sz w:val="24"/>
          <w:szCs w:val="24"/>
        </w:rPr>
      </w:pPr>
      <w:r w:rsidRPr="005D70C3">
        <w:rPr>
          <w:rFonts w:ascii="Times New Roman" w:hAnsi="Times New Roman"/>
          <w:b/>
          <w:sz w:val="24"/>
          <w:szCs w:val="24"/>
        </w:rPr>
        <w:lastRenderedPageBreak/>
        <w:t xml:space="preserve">Приложение </w:t>
      </w:r>
      <w:r w:rsidR="00B83907" w:rsidRPr="005D70C3">
        <w:rPr>
          <w:rFonts w:ascii="Times New Roman" w:hAnsi="Times New Roman"/>
          <w:b/>
          <w:sz w:val="24"/>
          <w:szCs w:val="24"/>
        </w:rPr>
        <w:t>3</w:t>
      </w:r>
      <w:r w:rsidRPr="005D70C3">
        <w:rPr>
          <w:rFonts w:ascii="Times New Roman" w:hAnsi="Times New Roman"/>
          <w:b/>
          <w:sz w:val="24"/>
          <w:szCs w:val="24"/>
        </w:rPr>
        <w:t>.</w:t>
      </w:r>
      <w:r w:rsidR="00C2545F" w:rsidRPr="005D70C3">
        <w:rPr>
          <w:rFonts w:ascii="Times New Roman" w:hAnsi="Times New Roman"/>
          <w:b/>
          <w:sz w:val="24"/>
          <w:szCs w:val="24"/>
        </w:rPr>
        <w:t>17</w:t>
      </w:r>
    </w:p>
    <w:p w14:paraId="3409F131" w14:textId="59A46332" w:rsidR="00C2545F" w:rsidRPr="005D70C3" w:rsidRDefault="00C2545F" w:rsidP="00C2545F">
      <w:pPr>
        <w:spacing w:after="0"/>
        <w:jc w:val="right"/>
        <w:rPr>
          <w:rFonts w:ascii="Times New Roman" w:hAnsi="Times New Roman"/>
          <w:i/>
          <w:sz w:val="24"/>
          <w:szCs w:val="24"/>
        </w:rPr>
      </w:pPr>
      <w:r w:rsidRPr="005D70C3">
        <w:rPr>
          <w:rFonts w:ascii="Times New Roman" w:hAnsi="Times New Roman"/>
          <w:sz w:val="24"/>
          <w:szCs w:val="24"/>
        </w:rPr>
        <w:t>к ПОП</w:t>
      </w:r>
      <w:r w:rsidR="00335A87" w:rsidRPr="005D70C3">
        <w:rPr>
          <w:rFonts w:ascii="Times New Roman" w:hAnsi="Times New Roman"/>
          <w:sz w:val="24"/>
          <w:szCs w:val="24"/>
        </w:rPr>
        <w:t>-П</w:t>
      </w:r>
      <w:r w:rsidRPr="005D70C3">
        <w:rPr>
          <w:rFonts w:ascii="Times New Roman" w:hAnsi="Times New Roman"/>
          <w:sz w:val="24"/>
          <w:szCs w:val="24"/>
        </w:rPr>
        <w:t xml:space="preserve"> по специальности</w:t>
      </w:r>
      <w:r w:rsidRPr="005D70C3">
        <w:rPr>
          <w:rFonts w:ascii="Times New Roman" w:hAnsi="Times New Roman"/>
          <w:i/>
          <w:sz w:val="24"/>
          <w:szCs w:val="24"/>
        </w:rPr>
        <w:t xml:space="preserve"> </w:t>
      </w:r>
    </w:p>
    <w:p w14:paraId="7C76BD23" w14:textId="77777777" w:rsidR="00C2545F" w:rsidRPr="005D70C3" w:rsidRDefault="00C2545F" w:rsidP="00C2545F">
      <w:pPr>
        <w:jc w:val="right"/>
        <w:rPr>
          <w:rFonts w:ascii="Times New Roman" w:hAnsi="Times New Roman"/>
          <w:bCs/>
          <w:iCs/>
          <w:sz w:val="24"/>
          <w:szCs w:val="24"/>
        </w:rPr>
      </w:pPr>
      <w:r w:rsidRPr="005D70C3">
        <w:rPr>
          <w:rFonts w:ascii="Times New Roman" w:hAnsi="Times New Roman"/>
          <w:bCs/>
          <w:iCs/>
          <w:sz w:val="24"/>
          <w:szCs w:val="24"/>
        </w:rPr>
        <w:t>13.02.01 Тепловые электрические станции</w:t>
      </w:r>
    </w:p>
    <w:p w14:paraId="7242EDD5" w14:textId="77777777" w:rsidR="00C2545F" w:rsidRPr="005D70C3" w:rsidRDefault="00C2545F" w:rsidP="00C2545F">
      <w:pPr>
        <w:jc w:val="center"/>
        <w:rPr>
          <w:rFonts w:ascii="Times New Roman" w:hAnsi="Times New Roman"/>
          <w:b/>
          <w:i/>
          <w:sz w:val="24"/>
          <w:szCs w:val="24"/>
        </w:rPr>
      </w:pPr>
    </w:p>
    <w:p w14:paraId="0CAB09FB" w14:textId="77777777" w:rsidR="00C2545F" w:rsidRPr="005D70C3" w:rsidRDefault="00C2545F" w:rsidP="00C2545F">
      <w:pPr>
        <w:jc w:val="center"/>
        <w:rPr>
          <w:rFonts w:ascii="Times New Roman" w:hAnsi="Times New Roman"/>
          <w:b/>
          <w:i/>
          <w:sz w:val="24"/>
          <w:szCs w:val="24"/>
        </w:rPr>
      </w:pPr>
    </w:p>
    <w:p w14:paraId="18AA9091" w14:textId="69F75B63" w:rsidR="00C2545F" w:rsidRDefault="00C2545F" w:rsidP="00C2545F">
      <w:pPr>
        <w:jc w:val="center"/>
        <w:rPr>
          <w:rFonts w:ascii="Times New Roman" w:hAnsi="Times New Roman"/>
          <w:b/>
          <w:i/>
          <w:sz w:val="24"/>
          <w:szCs w:val="24"/>
        </w:rPr>
      </w:pPr>
    </w:p>
    <w:p w14:paraId="5179E577" w14:textId="4C64F3C6" w:rsidR="00054FBB" w:rsidRDefault="00054FBB" w:rsidP="00C2545F">
      <w:pPr>
        <w:jc w:val="center"/>
        <w:rPr>
          <w:rFonts w:ascii="Times New Roman" w:hAnsi="Times New Roman"/>
          <w:b/>
          <w:i/>
          <w:sz w:val="24"/>
          <w:szCs w:val="24"/>
        </w:rPr>
      </w:pPr>
    </w:p>
    <w:p w14:paraId="57E8E232" w14:textId="77777777" w:rsidR="00054FBB" w:rsidRPr="005D70C3" w:rsidRDefault="00054FBB" w:rsidP="00C2545F">
      <w:pPr>
        <w:jc w:val="center"/>
        <w:rPr>
          <w:rFonts w:ascii="Times New Roman" w:hAnsi="Times New Roman"/>
          <w:b/>
          <w:i/>
          <w:sz w:val="24"/>
          <w:szCs w:val="24"/>
        </w:rPr>
      </w:pPr>
    </w:p>
    <w:p w14:paraId="6278CEDC" w14:textId="77777777" w:rsidR="00C2545F" w:rsidRPr="005D70C3" w:rsidRDefault="00C2545F" w:rsidP="00C2545F">
      <w:pPr>
        <w:jc w:val="center"/>
        <w:rPr>
          <w:rFonts w:ascii="Times New Roman" w:hAnsi="Times New Roman"/>
          <w:b/>
          <w:i/>
          <w:sz w:val="24"/>
          <w:szCs w:val="24"/>
        </w:rPr>
      </w:pPr>
    </w:p>
    <w:p w14:paraId="4FA4B300" w14:textId="77777777" w:rsidR="00C2545F" w:rsidRPr="005D70C3" w:rsidRDefault="00C2545F" w:rsidP="00C2545F">
      <w:pPr>
        <w:jc w:val="center"/>
        <w:rPr>
          <w:rFonts w:ascii="Times New Roman" w:hAnsi="Times New Roman"/>
          <w:b/>
          <w:sz w:val="24"/>
          <w:szCs w:val="24"/>
        </w:rPr>
      </w:pPr>
      <w:r w:rsidRPr="005D70C3">
        <w:rPr>
          <w:rFonts w:ascii="Times New Roman" w:hAnsi="Times New Roman"/>
          <w:b/>
          <w:sz w:val="24"/>
          <w:szCs w:val="24"/>
        </w:rPr>
        <w:t>ПРИМЕРНАЯ РАБОЧАЯ ПРОГРАММА УЧЕБНОЙ ДИСЦИПЛИНЫ</w:t>
      </w:r>
    </w:p>
    <w:p w14:paraId="7C73E21C" w14:textId="77777777" w:rsidR="00C2545F" w:rsidRPr="005D70C3" w:rsidRDefault="00C2545F" w:rsidP="00C2545F">
      <w:pPr>
        <w:jc w:val="center"/>
        <w:rPr>
          <w:rFonts w:ascii="Times New Roman" w:hAnsi="Times New Roman"/>
          <w:b/>
          <w:i/>
          <w:sz w:val="24"/>
          <w:szCs w:val="24"/>
          <w:u w:val="single"/>
        </w:rPr>
      </w:pPr>
    </w:p>
    <w:p w14:paraId="5FE4D8E6" w14:textId="2D0C7C5C" w:rsidR="00C2545F" w:rsidRPr="005D70C3" w:rsidRDefault="00C2545F" w:rsidP="00B83907">
      <w:pPr>
        <w:jc w:val="center"/>
        <w:rPr>
          <w:rFonts w:ascii="Times New Roman" w:hAnsi="Times New Roman"/>
          <w:b/>
          <w:i/>
          <w:sz w:val="24"/>
          <w:szCs w:val="24"/>
        </w:rPr>
      </w:pPr>
      <w:r w:rsidRPr="005D70C3">
        <w:rPr>
          <w:rFonts w:ascii="Times New Roman" w:hAnsi="Times New Roman"/>
          <w:b/>
          <w:sz w:val="24"/>
          <w:szCs w:val="24"/>
        </w:rPr>
        <w:t>ОП.10 Б</w:t>
      </w:r>
      <w:r w:rsidR="00B83907" w:rsidRPr="005D70C3">
        <w:rPr>
          <w:rFonts w:ascii="Times New Roman" w:hAnsi="Times New Roman"/>
          <w:b/>
          <w:sz w:val="24"/>
          <w:szCs w:val="24"/>
        </w:rPr>
        <w:t>езопасность жизнедеятельности</w:t>
      </w:r>
    </w:p>
    <w:p w14:paraId="6961CB1D" w14:textId="77777777" w:rsidR="00C2545F" w:rsidRPr="005D70C3" w:rsidRDefault="00C2545F" w:rsidP="00C2545F">
      <w:pPr>
        <w:jc w:val="center"/>
        <w:rPr>
          <w:rFonts w:ascii="Times New Roman" w:hAnsi="Times New Roman"/>
          <w:b/>
          <w:i/>
          <w:sz w:val="24"/>
          <w:szCs w:val="24"/>
        </w:rPr>
      </w:pPr>
    </w:p>
    <w:p w14:paraId="67BA1663" w14:textId="77777777" w:rsidR="00C2545F" w:rsidRPr="005D70C3" w:rsidRDefault="00C2545F" w:rsidP="00C2545F">
      <w:pPr>
        <w:rPr>
          <w:rFonts w:ascii="Times New Roman" w:hAnsi="Times New Roman"/>
          <w:b/>
          <w:i/>
          <w:sz w:val="24"/>
          <w:szCs w:val="24"/>
        </w:rPr>
      </w:pPr>
    </w:p>
    <w:p w14:paraId="68F9C1A8" w14:textId="77777777" w:rsidR="00C2545F" w:rsidRPr="005D70C3" w:rsidRDefault="00C2545F" w:rsidP="00C2545F">
      <w:pPr>
        <w:rPr>
          <w:rFonts w:ascii="Times New Roman" w:hAnsi="Times New Roman"/>
          <w:b/>
          <w:i/>
          <w:sz w:val="24"/>
          <w:szCs w:val="24"/>
        </w:rPr>
      </w:pPr>
    </w:p>
    <w:p w14:paraId="5087473C" w14:textId="77777777" w:rsidR="00C2545F" w:rsidRPr="005D70C3" w:rsidRDefault="00C2545F" w:rsidP="00C2545F">
      <w:pPr>
        <w:rPr>
          <w:rFonts w:ascii="Times New Roman" w:hAnsi="Times New Roman"/>
          <w:b/>
          <w:i/>
          <w:sz w:val="24"/>
          <w:szCs w:val="24"/>
        </w:rPr>
      </w:pPr>
    </w:p>
    <w:p w14:paraId="70C4B6A4" w14:textId="77777777" w:rsidR="00C2545F" w:rsidRPr="005D70C3" w:rsidRDefault="00C2545F" w:rsidP="00C2545F">
      <w:pPr>
        <w:rPr>
          <w:rFonts w:ascii="Times New Roman" w:hAnsi="Times New Roman"/>
          <w:b/>
          <w:i/>
          <w:sz w:val="24"/>
          <w:szCs w:val="24"/>
        </w:rPr>
      </w:pPr>
    </w:p>
    <w:p w14:paraId="459F965B" w14:textId="77777777" w:rsidR="00C2545F" w:rsidRPr="005D70C3" w:rsidRDefault="00C2545F" w:rsidP="00C2545F">
      <w:pPr>
        <w:rPr>
          <w:rFonts w:ascii="Times New Roman" w:hAnsi="Times New Roman"/>
          <w:b/>
          <w:i/>
          <w:sz w:val="24"/>
          <w:szCs w:val="24"/>
        </w:rPr>
      </w:pPr>
    </w:p>
    <w:p w14:paraId="165806BD" w14:textId="77777777" w:rsidR="00C2545F" w:rsidRPr="005D70C3" w:rsidRDefault="00C2545F" w:rsidP="00C2545F">
      <w:pPr>
        <w:rPr>
          <w:rFonts w:ascii="Times New Roman" w:hAnsi="Times New Roman"/>
          <w:b/>
          <w:i/>
          <w:sz w:val="24"/>
          <w:szCs w:val="24"/>
        </w:rPr>
      </w:pPr>
    </w:p>
    <w:p w14:paraId="4A0746CB" w14:textId="77777777" w:rsidR="00C2545F" w:rsidRPr="005D70C3" w:rsidRDefault="00C2545F" w:rsidP="00C2545F">
      <w:pPr>
        <w:rPr>
          <w:rFonts w:ascii="Times New Roman" w:hAnsi="Times New Roman"/>
          <w:b/>
          <w:i/>
          <w:sz w:val="24"/>
          <w:szCs w:val="24"/>
        </w:rPr>
      </w:pPr>
    </w:p>
    <w:p w14:paraId="1433B430" w14:textId="77777777" w:rsidR="00C2545F" w:rsidRPr="005D70C3" w:rsidRDefault="00C2545F" w:rsidP="00C2545F">
      <w:pPr>
        <w:rPr>
          <w:rFonts w:ascii="Times New Roman" w:hAnsi="Times New Roman"/>
          <w:b/>
          <w:i/>
          <w:sz w:val="24"/>
          <w:szCs w:val="24"/>
        </w:rPr>
      </w:pPr>
    </w:p>
    <w:p w14:paraId="1E945222" w14:textId="77777777" w:rsidR="00C2545F" w:rsidRPr="005D70C3" w:rsidRDefault="00C2545F" w:rsidP="00C2545F">
      <w:pPr>
        <w:rPr>
          <w:rFonts w:ascii="Times New Roman" w:hAnsi="Times New Roman"/>
          <w:b/>
          <w:i/>
          <w:sz w:val="24"/>
          <w:szCs w:val="24"/>
        </w:rPr>
      </w:pPr>
    </w:p>
    <w:p w14:paraId="3B1F9AC6" w14:textId="77777777" w:rsidR="00C2545F" w:rsidRPr="005D70C3" w:rsidRDefault="00C2545F" w:rsidP="00C2545F">
      <w:pPr>
        <w:rPr>
          <w:rFonts w:ascii="Times New Roman" w:hAnsi="Times New Roman"/>
          <w:b/>
          <w:i/>
          <w:sz w:val="24"/>
          <w:szCs w:val="24"/>
        </w:rPr>
      </w:pPr>
    </w:p>
    <w:p w14:paraId="46816F27" w14:textId="77777777" w:rsidR="00C2545F" w:rsidRPr="005D70C3" w:rsidRDefault="00C2545F" w:rsidP="00C2545F">
      <w:pPr>
        <w:rPr>
          <w:rFonts w:ascii="Times New Roman" w:hAnsi="Times New Roman"/>
          <w:b/>
          <w:i/>
          <w:sz w:val="24"/>
          <w:szCs w:val="24"/>
        </w:rPr>
      </w:pPr>
    </w:p>
    <w:p w14:paraId="6E92011C" w14:textId="77777777" w:rsidR="00C2545F" w:rsidRPr="005D70C3" w:rsidRDefault="00C2545F" w:rsidP="00C2545F">
      <w:pPr>
        <w:rPr>
          <w:rFonts w:ascii="Times New Roman" w:hAnsi="Times New Roman"/>
          <w:b/>
          <w:i/>
          <w:sz w:val="24"/>
          <w:szCs w:val="24"/>
        </w:rPr>
      </w:pPr>
    </w:p>
    <w:p w14:paraId="545D7347" w14:textId="77777777" w:rsidR="00C2545F" w:rsidRPr="005D70C3" w:rsidRDefault="00C2545F" w:rsidP="00C2545F">
      <w:pPr>
        <w:rPr>
          <w:rFonts w:ascii="Times New Roman" w:hAnsi="Times New Roman"/>
          <w:b/>
          <w:i/>
          <w:sz w:val="24"/>
          <w:szCs w:val="24"/>
        </w:rPr>
      </w:pPr>
    </w:p>
    <w:p w14:paraId="201C59EA" w14:textId="77777777" w:rsidR="00C2545F" w:rsidRPr="005D70C3" w:rsidRDefault="00C2545F" w:rsidP="00C2545F">
      <w:pPr>
        <w:rPr>
          <w:rFonts w:ascii="Times New Roman" w:hAnsi="Times New Roman"/>
          <w:b/>
          <w:i/>
          <w:sz w:val="24"/>
          <w:szCs w:val="24"/>
        </w:rPr>
      </w:pPr>
    </w:p>
    <w:p w14:paraId="7AB227CB" w14:textId="77777777" w:rsidR="00C2545F" w:rsidRPr="005D70C3" w:rsidRDefault="00C2545F" w:rsidP="00C2545F">
      <w:pPr>
        <w:rPr>
          <w:rFonts w:ascii="Times New Roman" w:hAnsi="Times New Roman"/>
          <w:b/>
          <w:i/>
          <w:sz w:val="24"/>
          <w:szCs w:val="24"/>
        </w:rPr>
      </w:pPr>
    </w:p>
    <w:p w14:paraId="1FAD8305" w14:textId="7922AFA1" w:rsidR="00C2545F" w:rsidRPr="005D70C3" w:rsidRDefault="0009430A" w:rsidP="0009430A">
      <w:pPr>
        <w:jc w:val="center"/>
        <w:rPr>
          <w:rFonts w:ascii="Times New Roman" w:eastAsia="Batang" w:hAnsi="Times New Roman"/>
          <w:b/>
          <w:iCs/>
          <w:sz w:val="24"/>
          <w:szCs w:val="24"/>
        </w:rPr>
      </w:pPr>
      <w:r w:rsidRPr="005D70C3">
        <w:rPr>
          <w:rFonts w:ascii="Times New Roman" w:eastAsia="Batang" w:hAnsi="Times New Roman"/>
          <w:b/>
          <w:sz w:val="24"/>
          <w:szCs w:val="24"/>
        </w:rPr>
        <w:t>2023 год</w:t>
      </w:r>
      <w:r w:rsidR="00C2545F" w:rsidRPr="005D70C3">
        <w:rPr>
          <w:rFonts w:ascii="Times New Roman" w:hAnsi="Times New Roman"/>
          <w:b/>
          <w:bCs/>
          <w:i/>
          <w:sz w:val="24"/>
          <w:szCs w:val="24"/>
        </w:rPr>
        <w:br w:type="page"/>
      </w:r>
    </w:p>
    <w:p w14:paraId="5E881C6C" w14:textId="37976AF5" w:rsidR="00C2545F" w:rsidRPr="005D70C3" w:rsidRDefault="00FD6931" w:rsidP="00C2545F">
      <w:pPr>
        <w:jc w:val="center"/>
        <w:rPr>
          <w:rFonts w:ascii="Times New Roman" w:hAnsi="Times New Roman"/>
          <w:b/>
          <w:i/>
          <w:sz w:val="24"/>
          <w:szCs w:val="24"/>
        </w:rPr>
      </w:pPr>
      <w:r w:rsidRPr="00FD6931">
        <w:rPr>
          <w:rFonts w:ascii="Times New Roman" w:hAnsi="Times New Roman"/>
          <w:b/>
          <w:sz w:val="24"/>
          <w:szCs w:val="24"/>
        </w:rPr>
        <w:lastRenderedPageBreak/>
        <w:t>СОДЕРЖАНИЕ</w:t>
      </w:r>
    </w:p>
    <w:p w14:paraId="26B7519F" w14:textId="77777777" w:rsidR="00C2545F" w:rsidRPr="005D70C3" w:rsidRDefault="00C2545F" w:rsidP="00C2545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2545F" w:rsidRPr="005D70C3" w14:paraId="44747A3A" w14:textId="77777777" w:rsidTr="000506E5">
        <w:tc>
          <w:tcPr>
            <w:tcW w:w="7501" w:type="dxa"/>
          </w:tcPr>
          <w:p w14:paraId="61C31A4D" w14:textId="77777777" w:rsidR="00C2545F" w:rsidRPr="005D70C3" w:rsidRDefault="00C2545F" w:rsidP="006A3308">
            <w:pPr>
              <w:pStyle w:val="ad"/>
              <w:numPr>
                <w:ilvl w:val="3"/>
                <w:numId w:val="39"/>
              </w:numPr>
              <w:suppressAutoHyphens/>
              <w:ind w:left="743"/>
              <w:rPr>
                <w:b/>
              </w:rPr>
            </w:pPr>
            <w:r w:rsidRPr="005D70C3">
              <w:rPr>
                <w:b/>
              </w:rPr>
              <w:t xml:space="preserve">ОБЩАЯ ХАРАКТЕРИСТИКА </w:t>
            </w:r>
            <w:r w:rsidRPr="005D70C3">
              <w:rPr>
                <w:b/>
                <w:color w:val="000000"/>
              </w:rPr>
              <w:t>ПРИМЕРНОЙ РАБОЧЕЙ ПРОГРАММЫ</w:t>
            </w:r>
            <w:r w:rsidRPr="005D70C3">
              <w:rPr>
                <w:b/>
              </w:rPr>
              <w:t xml:space="preserve"> УЧЕБНОЙ ДИСЦИПЛИНЫ</w:t>
            </w:r>
          </w:p>
        </w:tc>
        <w:tc>
          <w:tcPr>
            <w:tcW w:w="1854" w:type="dxa"/>
          </w:tcPr>
          <w:p w14:paraId="14D4D823" w14:textId="77777777" w:rsidR="00C2545F" w:rsidRPr="005D70C3" w:rsidRDefault="00C2545F" w:rsidP="000506E5">
            <w:pPr>
              <w:jc w:val="center"/>
              <w:rPr>
                <w:rFonts w:ascii="Times New Roman" w:hAnsi="Times New Roman"/>
                <w:b/>
                <w:sz w:val="24"/>
                <w:szCs w:val="24"/>
              </w:rPr>
            </w:pPr>
          </w:p>
        </w:tc>
      </w:tr>
      <w:tr w:rsidR="00C2545F" w:rsidRPr="005D70C3" w14:paraId="5B2CC0AA" w14:textId="77777777" w:rsidTr="000506E5">
        <w:tc>
          <w:tcPr>
            <w:tcW w:w="7501" w:type="dxa"/>
          </w:tcPr>
          <w:p w14:paraId="4381CFCC" w14:textId="6FD5B66B" w:rsidR="00C2545F" w:rsidRPr="005D70C3" w:rsidRDefault="00C225EF" w:rsidP="00C225EF">
            <w:pPr>
              <w:suppressAutoHyphens/>
              <w:ind w:left="743" w:hanging="425"/>
              <w:rPr>
                <w:rFonts w:ascii="Times New Roman" w:hAnsi="Times New Roman"/>
                <w:b/>
                <w:sz w:val="24"/>
                <w:szCs w:val="24"/>
              </w:rPr>
            </w:pPr>
            <w:r w:rsidRPr="005D70C3">
              <w:rPr>
                <w:rFonts w:ascii="Times New Roman" w:hAnsi="Times New Roman"/>
                <w:b/>
                <w:sz w:val="24"/>
                <w:szCs w:val="24"/>
              </w:rPr>
              <w:t>2.</w:t>
            </w:r>
            <w:r w:rsidR="008F53A3">
              <w:rPr>
                <w:rFonts w:ascii="Times New Roman" w:hAnsi="Times New Roman"/>
                <w:b/>
                <w:sz w:val="24"/>
                <w:szCs w:val="24"/>
              </w:rPr>
              <w:t xml:space="preserve"> </w:t>
            </w:r>
            <w:r w:rsidR="00C2545F" w:rsidRPr="005D70C3">
              <w:rPr>
                <w:rFonts w:ascii="Times New Roman" w:hAnsi="Times New Roman"/>
                <w:b/>
                <w:sz w:val="24"/>
                <w:szCs w:val="24"/>
              </w:rPr>
              <w:t>СТРУКТУРА И СОДЕРЖАНИЕ УЧЕБНОЙ</w:t>
            </w:r>
            <w:r w:rsidR="008F53A3">
              <w:rPr>
                <w:rFonts w:ascii="Times New Roman" w:hAnsi="Times New Roman"/>
                <w:b/>
                <w:sz w:val="24"/>
                <w:szCs w:val="24"/>
              </w:rPr>
              <w:t xml:space="preserve"> </w:t>
            </w:r>
            <w:r w:rsidR="00C2545F" w:rsidRPr="005D70C3">
              <w:rPr>
                <w:rFonts w:ascii="Times New Roman" w:hAnsi="Times New Roman"/>
                <w:b/>
                <w:sz w:val="24"/>
                <w:szCs w:val="24"/>
              </w:rPr>
              <w:t>ДИСЦИПЛИНЫ</w:t>
            </w:r>
          </w:p>
          <w:p w14:paraId="660D9EF2" w14:textId="77777777" w:rsidR="00C2545F" w:rsidRPr="005D70C3" w:rsidRDefault="00C2545F" w:rsidP="006A3308">
            <w:pPr>
              <w:numPr>
                <w:ilvl w:val="0"/>
                <w:numId w:val="39"/>
              </w:numPr>
              <w:suppressAutoHyphens/>
              <w:rPr>
                <w:rFonts w:ascii="Times New Roman" w:hAnsi="Times New Roman"/>
                <w:b/>
                <w:sz w:val="24"/>
                <w:szCs w:val="24"/>
              </w:rPr>
            </w:pPr>
            <w:r w:rsidRPr="005D70C3">
              <w:rPr>
                <w:rFonts w:ascii="Times New Roman" w:hAnsi="Times New Roman"/>
                <w:b/>
                <w:sz w:val="24"/>
                <w:szCs w:val="24"/>
              </w:rPr>
              <w:t>УСЛОВИЯ РЕАЛИЗАЦИИ УЧЕБНОЙ ДИСЦИПЛИНЫ</w:t>
            </w:r>
          </w:p>
        </w:tc>
        <w:tc>
          <w:tcPr>
            <w:tcW w:w="1854" w:type="dxa"/>
          </w:tcPr>
          <w:p w14:paraId="3397A1F3" w14:textId="77777777" w:rsidR="00C2545F" w:rsidRPr="005D70C3" w:rsidRDefault="00C2545F" w:rsidP="000506E5">
            <w:pPr>
              <w:jc w:val="center"/>
              <w:rPr>
                <w:rFonts w:ascii="Times New Roman" w:hAnsi="Times New Roman"/>
                <w:b/>
                <w:sz w:val="24"/>
                <w:szCs w:val="24"/>
              </w:rPr>
            </w:pPr>
          </w:p>
        </w:tc>
      </w:tr>
      <w:tr w:rsidR="00C2545F" w:rsidRPr="005D70C3" w14:paraId="6C8BFDF9" w14:textId="77777777" w:rsidTr="000506E5">
        <w:tc>
          <w:tcPr>
            <w:tcW w:w="7501" w:type="dxa"/>
          </w:tcPr>
          <w:p w14:paraId="5EE82E58" w14:textId="77777777" w:rsidR="00C2545F" w:rsidRPr="005D70C3" w:rsidRDefault="00C2545F" w:rsidP="006A3308">
            <w:pPr>
              <w:numPr>
                <w:ilvl w:val="0"/>
                <w:numId w:val="39"/>
              </w:numPr>
              <w:suppressAutoHyphens/>
              <w:rPr>
                <w:rFonts w:ascii="Times New Roman" w:hAnsi="Times New Roman"/>
                <w:b/>
                <w:sz w:val="24"/>
                <w:szCs w:val="24"/>
              </w:rPr>
            </w:pPr>
            <w:r w:rsidRPr="005D70C3">
              <w:rPr>
                <w:rFonts w:ascii="Times New Roman" w:hAnsi="Times New Roman"/>
                <w:b/>
                <w:sz w:val="24"/>
                <w:szCs w:val="24"/>
              </w:rPr>
              <w:t>КОНТРОЛЬ И ОЦЕНКА РЕЗУЛЬТАТОВ ОСВОЕНИЯ УЧЕБНОЙ ДИСЦИПЛИНЫ</w:t>
            </w:r>
          </w:p>
          <w:p w14:paraId="0C46D817" w14:textId="77777777" w:rsidR="00C2545F" w:rsidRPr="005D70C3" w:rsidRDefault="00C2545F" w:rsidP="000506E5">
            <w:pPr>
              <w:suppressAutoHyphens/>
              <w:rPr>
                <w:rFonts w:ascii="Times New Roman" w:hAnsi="Times New Roman"/>
                <w:b/>
                <w:sz w:val="24"/>
                <w:szCs w:val="24"/>
              </w:rPr>
            </w:pPr>
          </w:p>
        </w:tc>
        <w:tc>
          <w:tcPr>
            <w:tcW w:w="1854" w:type="dxa"/>
          </w:tcPr>
          <w:p w14:paraId="14DC8FF9" w14:textId="77777777" w:rsidR="00C2545F" w:rsidRPr="005D70C3" w:rsidRDefault="00C2545F" w:rsidP="000506E5">
            <w:pPr>
              <w:jc w:val="center"/>
              <w:rPr>
                <w:rFonts w:ascii="Times New Roman" w:hAnsi="Times New Roman"/>
                <w:b/>
                <w:sz w:val="24"/>
                <w:szCs w:val="24"/>
              </w:rPr>
            </w:pPr>
          </w:p>
        </w:tc>
      </w:tr>
    </w:tbl>
    <w:p w14:paraId="519B3457" w14:textId="1C3A8E41" w:rsidR="00C2545F" w:rsidRPr="005D70C3" w:rsidRDefault="00C2545F" w:rsidP="00C225EF">
      <w:pPr>
        <w:suppressAutoHyphens/>
        <w:spacing w:after="0"/>
        <w:jc w:val="center"/>
        <w:rPr>
          <w:rFonts w:ascii="Times New Roman" w:hAnsi="Times New Roman"/>
          <w:b/>
          <w:sz w:val="24"/>
          <w:szCs w:val="24"/>
        </w:rPr>
      </w:pPr>
      <w:r w:rsidRPr="005D70C3">
        <w:rPr>
          <w:rFonts w:ascii="Times New Roman" w:hAnsi="Times New Roman"/>
          <w:b/>
          <w:i/>
          <w:sz w:val="24"/>
          <w:szCs w:val="24"/>
          <w:u w:val="single"/>
        </w:rPr>
        <w:br w:type="page"/>
      </w:r>
      <w:r w:rsidR="00C225EF" w:rsidRPr="005D70C3">
        <w:rPr>
          <w:rFonts w:ascii="Times New Roman" w:hAnsi="Times New Roman"/>
          <w:b/>
          <w:sz w:val="24"/>
          <w:szCs w:val="24"/>
        </w:rPr>
        <w:lastRenderedPageBreak/>
        <w:t>1.</w:t>
      </w:r>
      <w:r w:rsidR="00C225EF" w:rsidRPr="005D70C3">
        <w:rPr>
          <w:rFonts w:ascii="Times New Roman" w:hAnsi="Times New Roman"/>
          <w:b/>
          <w:i/>
          <w:sz w:val="24"/>
          <w:szCs w:val="24"/>
          <w:u w:val="single"/>
        </w:rPr>
        <w:t xml:space="preserve"> </w:t>
      </w:r>
      <w:r w:rsidRPr="005D70C3">
        <w:rPr>
          <w:rFonts w:ascii="Times New Roman" w:hAnsi="Times New Roman"/>
          <w:b/>
          <w:sz w:val="24"/>
          <w:szCs w:val="24"/>
        </w:rPr>
        <w:t xml:space="preserve">ОБЩАЯ ХАРАКТЕРИСТИКА </w:t>
      </w:r>
      <w:r w:rsidRPr="005D70C3">
        <w:rPr>
          <w:rFonts w:ascii="Times New Roman" w:hAnsi="Times New Roman"/>
          <w:b/>
          <w:color w:val="000000"/>
          <w:sz w:val="24"/>
          <w:szCs w:val="24"/>
        </w:rPr>
        <w:t>ПРИМЕРНОЙ РАБОЧЕЙ ПРОГРАММЫ</w:t>
      </w:r>
      <w:r w:rsidRPr="005D70C3">
        <w:rPr>
          <w:rFonts w:ascii="Times New Roman" w:hAnsi="Times New Roman"/>
          <w:b/>
          <w:sz w:val="24"/>
          <w:szCs w:val="24"/>
        </w:rPr>
        <w:t xml:space="preserve"> </w:t>
      </w:r>
      <w:r w:rsidR="00054FBB">
        <w:rPr>
          <w:rFonts w:ascii="Times New Roman" w:hAnsi="Times New Roman"/>
          <w:b/>
          <w:sz w:val="24"/>
          <w:szCs w:val="24"/>
        </w:rPr>
        <w:br/>
      </w:r>
      <w:r w:rsidRPr="005D70C3">
        <w:rPr>
          <w:rFonts w:ascii="Times New Roman" w:hAnsi="Times New Roman"/>
          <w:b/>
          <w:sz w:val="24"/>
          <w:szCs w:val="24"/>
        </w:rPr>
        <w:t>УЧЕБНОЙ ДИСЦИПЛИНЫ</w:t>
      </w:r>
    </w:p>
    <w:p w14:paraId="4A33C340" w14:textId="77777777" w:rsidR="00C2545F" w:rsidRPr="005D70C3" w:rsidRDefault="00C2545F" w:rsidP="00054FBB">
      <w:pPr>
        <w:pStyle w:val="ad"/>
        <w:spacing w:before="0"/>
        <w:ind w:left="0"/>
        <w:jc w:val="center"/>
        <w:rPr>
          <w:b/>
          <w:lang w:val="ru-RU"/>
        </w:rPr>
      </w:pPr>
      <w:r w:rsidRPr="005D70C3">
        <w:rPr>
          <w:b/>
          <w:lang w:val="ru-RU"/>
        </w:rPr>
        <w:t xml:space="preserve">«ОП.10 </w:t>
      </w:r>
      <w:r w:rsidRPr="005D70C3">
        <w:rPr>
          <w:b/>
        </w:rPr>
        <w:t>Безопасность жизнедеятельности</w:t>
      </w:r>
      <w:r w:rsidRPr="005D70C3">
        <w:rPr>
          <w:b/>
          <w:lang w:val="ru-RU"/>
        </w:rPr>
        <w:t>»</w:t>
      </w:r>
    </w:p>
    <w:p w14:paraId="3ED63954" w14:textId="77777777" w:rsidR="00C2545F" w:rsidRPr="005D70C3" w:rsidRDefault="00C2545F" w:rsidP="00C254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color w:val="000000"/>
          <w:sz w:val="24"/>
          <w:szCs w:val="24"/>
        </w:rPr>
      </w:pPr>
      <w:r w:rsidRPr="005D70C3">
        <w:rPr>
          <w:rFonts w:ascii="Times New Roman" w:hAnsi="Times New Roman"/>
          <w:b/>
          <w:sz w:val="24"/>
          <w:szCs w:val="24"/>
        </w:rPr>
        <w:t xml:space="preserve">1.1. Место дисциплины в структуре основной образовательной программы: </w:t>
      </w:r>
    </w:p>
    <w:p w14:paraId="3B622581" w14:textId="378A9D96" w:rsidR="00C2545F" w:rsidRPr="005D70C3" w:rsidRDefault="00C2545F" w:rsidP="00C254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sz w:val="24"/>
          <w:szCs w:val="24"/>
        </w:rPr>
      </w:pPr>
      <w:r w:rsidRPr="005D70C3">
        <w:rPr>
          <w:rFonts w:ascii="Times New Roman" w:hAnsi="Times New Roman"/>
          <w:sz w:val="24"/>
          <w:szCs w:val="24"/>
        </w:rPr>
        <w:t xml:space="preserve">Учебная дисциплина </w:t>
      </w:r>
      <w:r w:rsidR="00A86D90">
        <w:rPr>
          <w:rFonts w:ascii="Times New Roman" w:hAnsi="Times New Roman"/>
          <w:bCs/>
          <w:iCs/>
          <w:sz w:val="24"/>
          <w:szCs w:val="24"/>
        </w:rPr>
        <w:t>«</w:t>
      </w:r>
      <w:r w:rsidR="00A86D90" w:rsidRPr="00A86D90">
        <w:rPr>
          <w:rFonts w:ascii="Times New Roman" w:hAnsi="Times New Roman"/>
          <w:bCs/>
          <w:iCs/>
          <w:sz w:val="24"/>
          <w:szCs w:val="24"/>
        </w:rPr>
        <w:t>ОП.10 Безопасность жизнедеятельности</w:t>
      </w:r>
      <w:r w:rsidR="00A86D90">
        <w:rPr>
          <w:rFonts w:ascii="Times New Roman" w:hAnsi="Times New Roman"/>
          <w:bCs/>
          <w:iCs/>
          <w:sz w:val="24"/>
          <w:szCs w:val="24"/>
        </w:rPr>
        <w:t>»</w:t>
      </w:r>
      <w:r w:rsidRPr="005D70C3">
        <w:rPr>
          <w:rFonts w:ascii="Times New Roman" w:hAnsi="Times New Roman"/>
          <w:sz w:val="24"/>
          <w:szCs w:val="24"/>
        </w:rPr>
        <w:t xml:space="preserve"> является обязательной частью общего гуманитарного и социально-экономического цикла </w:t>
      </w:r>
      <w:r w:rsidR="00914845" w:rsidRPr="005D70C3">
        <w:rPr>
          <w:rFonts w:ascii="Times New Roman" w:hAnsi="Times New Roman"/>
          <w:sz w:val="24"/>
          <w:szCs w:val="24"/>
        </w:rPr>
        <w:t>ПОП-П</w:t>
      </w:r>
      <w:r w:rsidRPr="005D70C3">
        <w:rPr>
          <w:rFonts w:ascii="Times New Roman" w:hAnsi="Times New Roman"/>
          <w:sz w:val="24"/>
          <w:szCs w:val="24"/>
        </w:rPr>
        <w:t xml:space="preserve"> в соответствии </w:t>
      </w:r>
      <w:r w:rsidR="002443A7">
        <w:rPr>
          <w:rFonts w:ascii="Times New Roman" w:hAnsi="Times New Roman"/>
          <w:sz w:val="24"/>
          <w:szCs w:val="24"/>
        </w:rPr>
        <w:br/>
      </w:r>
      <w:r w:rsidRPr="005D70C3">
        <w:rPr>
          <w:rFonts w:ascii="Times New Roman" w:hAnsi="Times New Roman"/>
          <w:sz w:val="24"/>
          <w:szCs w:val="24"/>
        </w:rPr>
        <w:t xml:space="preserve">с ФГОС СПО по </w:t>
      </w:r>
      <w:r w:rsidRPr="005D70C3">
        <w:rPr>
          <w:rFonts w:ascii="Times New Roman" w:hAnsi="Times New Roman"/>
          <w:color w:val="000000"/>
          <w:sz w:val="24"/>
          <w:szCs w:val="24"/>
        </w:rPr>
        <w:t xml:space="preserve">специальности </w:t>
      </w:r>
      <w:r w:rsidRPr="005D70C3">
        <w:rPr>
          <w:rFonts w:ascii="Times New Roman" w:hAnsi="Times New Roman"/>
          <w:iCs/>
          <w:color w:val="000000"/>
          <w:sz w:val="24"/>
          <w:szCs w:val="24"/>
        </w:rPr>
        <w:t>13.02.01</w:t>
      </w:r>
      <w:r w:rsidRPr="005D70C3">
        <w:rPr>
          <w:rFonts w:ascii="Times New Roman" w:hAnsi="Times New Roman"/>
          <w:i/>
          <w:color w:val="000000"/>
          <w:sz w:val="24"/>
          <w:szCs w:val="24"/>
        </w:rPr>
        <w:t xml:space="preserve"> </w:t>
      </w:r>
      <w:r w:rsidRPr="005D70C3">
        <w:rPr>
          <w:rFonts w:ascii="Times New Roman" w:hAnsi="Times New Roman"/>
          <w:iCs/>
          <w:color w:val="000000"/>
          <w:sz w:val="24"/>
          <w:szCs w:val="24"/>
        </w:rPr>
        <w:t>Тепловые электрические станции</w:t>
      </w:r>
      <w:r w:rsidRPr="005D70C3">
        <w:rPr>
          <w:rFonts w:ascii="Times New Roman" w:hAnsi="Times New Roman"/>
          <w:iCs/>
          <w:sz w:val="24"/>
          <w:szCs w:val="24"/>
        </w:rPr>
        <w:t>.</w:t>
      </w:r>
      <w:r w:rsidRPr="005D70C3">
        <w:rPr>
          <w:rFonts w:ascii="Times New Roman" w:hAnsi="Times New Roman"/>
          <w:sz w:val="24"/>
          <w:szCs w:val="24"/>
        </w:rPr>
        <w:t xml:space="preserve"> </w:t>
      </w:r>
    </w:p>
    <w:p w14:paraId="3F45A579" w14:textId="3F97C7B0" w:rsidR="00C2545F" w:rsidRPr="005D70C3" w:rsidRDefault="00C2545F" w:rsidP="00C254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hAnsi="Times New Roman"/>
          <w:color w:val="FF0000"/>
          <w:sz w:val="24"/>
          <w:szCs w:val="24"/>
        </w:rPr>
      </w:pPr>
      <w:r w:rsidRPr="005D70C3">
        <w:rPr>
          <w:rFonts w:ascii="Times New Roman" w:hAnsi="Times New Roman"/>
          <w:sz w:val="24"/>
          <w:szCs w:val="24"/>
        </w:rPr>
        <w:t>Особое значение дисциплина имеет при формировании и развитии ОК 01</w:t>
      </w:r>
      <w:r w:rsidR="00914845" w:rsidRPr="005D70C3">
        <w:rPr>
          <w:rFonts w:ascii="Times New Roman" w:hAnsi="Times New Roman"/>
          <w:sz w:val="24"/>
          <w:szCs w:val="24"/>
        </w:rPr>
        <w:t xml:space="preserve">, ОК </w:t>
      </w:r>
      <w:r w:rsidRPr="005D70C3">
        <w:rPr>
          <w:rFonts w:ascii="Times New Roman" w:hAnsi="Times New Roman"/>
          <w:sz w:val="24"/>
          <w:szCs w:val="24"/>
        </w:rPr>
        <w:t xml:space="preserve">04, </w:t>
      </w:r>
      <w:r w:rsidR="00914845" w:rsidRPr="005D70C3">
        <w:rPr>
          <w:rFonts w:ascii="Times New Roman" w:hAnsi="Times New Roman"/>
          <w:sz w:val="24"/>
          <w:szCs w:val="24"/>
        </w:rPr>
        <w:t xml:space="preserve">ОК </w:t>
      </w:r>
      <w:r w:rsidRPr="005D70C3">
        <w:rPr>
          <w:rFonts w:ascii="Times New Roman" w:hAnsi="Times New Roman"/>
          <w:sz w:val="24"/>
          <w:szCs w:val="24"/>
        </w:rPr>
        <w:t>06</w:t>
      </w:r>
      <w:r w:rsidR="00914845" w:rsidRPr="005D70C3">
        <w:rPr>
          <w:rFonts w:ascii="Times New Roman" w:hAnsi="Times New Roman"/>
          <w:sz w:val="24"/>
          <w:szCs w:val="24"/>
        </w:rPr>
        <w:t>.</w:t>
      </w:r>
    </w:p>
    <w:p w14:paraId="6DE9E41A" w14:textId="77777777" w:rsidR="00C2545F" w:rsidRPr="005D70C3" w:rsidRDefault="00C2545F" w:rsidP="00C2545F">
      <w:pPr>
        <w:spacing w:after="0" w:line="300" w:lineRule="auto"/>
        <w:ind w:firstLine="709"/>
        <w:rPr>
          <w:rFonts w:ascii="Times New Roman" w:hAnsi="Times New Roman"/>
          <w:b/>
          <w:sz w:val="24"/>
          <w:szCs w:val="24"/>
        </w:rPr>
      </w:pPr>
      <w:r w:rsidRPr="005D70C3">
        <w:rPr>
          <w:rFonts w:ascii="Times New Roman" w:hAnsi="Times New Roman"/>
          <w:b/>
          <w:sz w:val="24"/>
          <w:szCs w:val="24"/>
        </w:rPr>
        <w:t>1.2. Цель и планируемые результаты освоения дисциплины:</w:t>
      </w:r>
    </w:p>
    <w:p w14:paraId="40E0AEC9" w14:textId="77777777" w:rsidR="00C2545F" w:rsidRPr="005D70C3" w:rsidRDefault="00C2545F" w:rsidP="00C2545F">
      <w:pPr>
        <w:suppressAutoHyphens/>
        <w:spacing w:after="0" w:line="300" w:lineRule="auto"/>
        <w:ind w:firstLine="709"/>
        <w:jc w:val="both"/>
        <w:rPr>
          <w:rFonts w:ascii="Times New Roman" w:hAnsi="Times New Roman"/>
          <w:sz w:val="24"/>
          <w:szCs w:val="24"/>
          <w:lang w:eastAsia="en-US"/>
        </w:rPr>
      </w:pPr>
      <w:r w:rsidRPr="005D70C3">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3832"/>
        <w:gridCol w:w="4529"/>
      </w:tblGrid>
      <w:tr w:rsidR="00D76C8F" w:rsidRPr="00852075" w14:paraId="542A7086" w14:textId="77777777" w:rsidTr="009936AE">
        <w:trPr>
          <w:trHeight w:val="20"/>
        </w:trPr>
        <w:tc>
          <w:tcPr>
            <w:tcW w:w="658" w:type="pct"/>
            <w:vMerge w:val="restart"/>
            <w:shd w:val="clear" w:color="auto" w:fill="auto"/>
            <w:vAlign w:val="center"/>
            <w:hideMark/>
          </w:tcPr>
          <w:p w14:paraId="5C45E206" w14:textId="77777777" w:rsidR="00D76C8F" w:rsidRPr="00852075" w:rsidRDefault="00D76C8F" w:rsidP="009936AE">
            <w:pPr>
              <w:spacing w:after="0" w:line="240" w:lineRule="auto"/>
              <w:jc w:val="center"/>
              <w:rPr>
                <w:rFonts w:ascii="Times New Roman" w:hAnsi="Times New Roman"/>
                <w:color w:val="000000"/>
                <w:sz w:val="24"/>
                <w:szCs w:val="24"/>
              </w:rPr>
            </w:pPr>
            <w:r w:rsidRPr="00852075">
              <w:rPr>
                <w:rFonts w:ascii="Times New Roman" w:hAnsi="Times New Roman"/>
                <w:bCs/>
                <w:color w:val="000000"/>
                <w:sz w:val="24"/>
                <w:szCs w:val="24"/>
              </w:rPr>
              <w:t>Код</w:t>
            </w:r>
          </w:p>
          <w:p w14:paraId="7FFCF24B" w14:textId="77777777" w:rsidR="00D76C8F" w:rsidRPr="00852075" w:rsidRDefault="00D76C8F" w:rsidP="009936AE">
            <w:pPr>
              <w:spacing w:after="0" w:line="240" w:lineRule="auto"/>
              <w:jc w:val="center"/>
              <w:rPr>
                <w:rFonts w:ascii="Times New Roman" w:hAnsi="Times New Roman"/>
                <w:color w:val="000000"/>
                <w:sz w:val="24"/>
                <w:szCs w:val="24"/>
              </w:rPr>
            </w:pPr>
            <w:r w:rsidRPr="00852075">
              <w:rPr>
                <w:rFonts w:ascii="Times New Roman" w:hAnsi="Times New Roman"/>
                <w:bCs/>
                <w:color w:val="000000"/>
                <w:sz w:val="24"/>
                <w:szCs w:val="24"/>
              </w:rPr>
              <w:t>ПК, ОК</w:t>
            </w:r>
          </w:p>
        </w:tc>
        <w:tc>
          <w:tcPr>
            <w:tcW w:w="4342" w:type="pct"/>
            <w:gridSpan w:val="2"/>
            <w:shd w:val="clear" w:color="auto" w:fill="auto"/>
            <w:vAlign w:val="center"/>
            <w:hideMark/>
          </w:tcPr>
          <w:p w14:paraId="25E81997" w14:textId="77777777" w:rsidR="00D76C8F" w:rsidRPr="00852075" w:rsidRDefault="00D76C8F" w:rsidP="009936AE">
            <w:pPr>
              <w:spacing w:after="0" w:line="240" w:lineRule="auto"/>
              <w:jc w:val="center"/>
              <w:rPr>
                <w:rFonts w:ascii="Times New Roman" w:hAnsi="Times New Roman"/>
                <w:color w:val="000000"/>
                <w:sz w:val="24"/>
                <w:szCs w:val="24"/>
              </w:rPr>
            </w:pPr>
            <w:r w:rsidRPr="00852075">
              <w:rPr>
                <w:rFonts w:ascii="Times New Roman" w:hAnsi="Times New Roman"/>
                <w:bCs/>
                <w:color w:val="000000"/>
                <w:sz w:val="24"/>
                <w:szCs w:val="24"/>
              </w:rPr>
              <w:t>Дисциплинарные результаты</w:t>
            </w:r>
          </w:p>
        </w:tc>
      </w:tr>
      <w:tr w:rsidR="00D76C8F" w:rsidRPr="00852075" w14:paraId="30C92363" w14:textId="77777777" w:rsidTr="009936AE">
        <w:trPr>
          <w:trHeight w:val="20"/>
        </w:trPr>
        <w:tc>
          <w:tcPr>
            <w:tcW w:w="658" w:type="pct"/>
            <w:vMerge/>
            <w:shd w:val="clear" w:color="auto" w:fill="auto"/>
            <w:vAlign w:val="center"/>
            <w:hideMark/>
          </w:tcPr>
          <w:p w14:paraId="7B2BA722" w14:textId="77777777" w:rsidR="00D76C8F" w:rsidRPr="00852075" w:rsidRDefault="00D76C8F" w:rsidP="009936AE">
            <w:pPr>
              <w:spacing w:after="0" w:line="240" w:lineRule="auto"/>
              <w:jc w:val="center"/>
              <w:rPr>
                <w:rFonts w:ascii="Times New Roman" w:hAnsi="Times New Roman"/>
                <w:color w:val="000000"/>
                <w:sz w:val="24"/>
                <w:szCs w:val="24"/>
              </w:rPr>
            </w:pPr>
          </w:p>
        </w:tc>
        <w:tc>
          <w:tcPr>
            <w:tcW w:w="1990" w:type="pct"/>
            <w:shd w:val="clear" w:color="auto" w:fill="auto"/>
            <w:vAlign w:val="center"/>
            <w:hideMark/>
          </w:tcPr>
          <w:p w14:paraId="54B7B71D" w14:textId="77777777" w:rsidR="00D76C8F" w:rsidRPr="00852075" w:rsidRDefault="00D76C8F" w:rsidP="009936AE">
            <w:pPr>
              <w:spacing w:after="0" w:line="240" w:lineRule="auto"/>
              <w:jc w:val="center"/>
              <w:rPr>
                <w:rFonts w:ascii="Times New Roman" w:hAnsi="Times New Roman"/>
                <w:color w:val="000000"/>
                <w:sz w:val="24"/>
                <w:szCs w:val="24"/>
              </w:rPr>
            </w:pPr>
            <w:r w:rsidRPr="00852075">
              <w:rPr>
                <w:rFonts w:ascii="Times New Roman" w:hAnsi="Times New Roman"/>
                <w:bCs/>
                <w:color w:val="000000"/>
                <w:sz w:val="24"/>
                <w:szCs w:val="24"/>
              </w:rPr>
              <w:t>Умения</w:t>
            </w:r>
          </w:p>
        </w:tc>
        <w:tc>
          <w:tcPr>
            <w:tcW w:w="2352" w:type="pct"/>
            <w:shd w:val="clear" w:color="auto" w:fill="auto"/>
            <w:vAlign w:val="center"/>
            <w:hideMark/>
          </w:tcPr>
          <w:p w14:paraId="26F8C5CD" w14:textId="77777777" w:rsidR="00D76C8F" w:rsidRPr="00852075" w:rsidRDefault="00D76C8F" w:rsidP="009936AE">
            <w:pPr>
              <w:spacing w:after="0" w:line="240" w:lineRule="auto"/>
              <w:jc w:val="center"/>
              <w:rPr>
                <w:rFonts w:ascii="Times New Roman" w:hAnsi="Times New Roman"/>
                <w:color w:val="000000"/>
                <w:sz w:val="24"/>
                <w:szCs w:val="24"/>
              </w:rPr>
            </w:pPr>
            <w:r w:rsidRPr="00852075">
              <w:rPr>
                <w:rFonts w:ascii="Times New Roman" w:hAnsi="Times New Roman"/>
                <w:bCs/>
                <w:color w:val="000000"/>
                <w:sz w:val="24"/>
                <w:szCs w:val="24"/>
              </w:rPr>
              <w:t>Знания</w:t>
            </w:r>
          </w:p>
        </w:tc>
      </w:tr>
      <w:tr w:rsidR="00D76C8F" w:rsidRPr="00852075" w14:paraId="32B1C018" w14:textId="77777777" w:rsidTr="009936AE">
        <w:trPr>
          <w:trHeight w:val="20"/>
        </w:trPr>
        <w:tc>
          <w:tcPr>
            <w:tcW w:w="658" w:type="pct"/>
            <w:vMerge w:val="restart"/>
            <w:shd w:val="clear" w:color="auto" w:fill="auto"/>
            <w:hideMark/>
          </w:tcPr>
          <w:p w14:paraId="2F5F659B" w14:textId="77777777" w:rsidR="00D76C8F" w:rsidRPr="00852075" w:rsidRDefault="00D76C8F" w:rsidP="009936AE">
            <w:pPr>
              <w:spacing w:after="0" w:line="240" w:lineRule="auto"/>
              <w:rPr>
                <w:rFonts w:ascii="Times New Roman" w:hAnsi="Times New Roman"/>
                <w:color w:val="000000"/>
                <w:sz w:val="24"/>
                <w:szCs w:val="24"/>
              </w:rPr>
            </w:pPr>
            <w:r w:rsidRPr="00852075">
              <w:rPr>
                <w:rFonts w:ascii="Times New Roman" w:hAnsi="Times New Roman"/>
                <w:color w:val="000000"/>
                <w:sz w:val="24"/>
                <w:szCs w:val="24"/>
              </w:rPr>
              <w:t>ОК 01</w:t>
            </w:r>
          </w:p>
          <w:p w14:paraId="79C9C093" w14:textId="77777777" w:rsidR="00D76C8F" w:rsidRPr="00852075" w:rsidRDefault="00D76C8F" w:rsidP="009936AE">
            <w:pPr>
              <w:spacing w:after="0" w:line="240" w:lineRule="auto"/>
              <w:rPr>
                <w:rFonts w:ascii="Times New Roman" w:hAnsi="Times New Roman"/>
                <w:color w:val="000000"/>
                <w:sz w:val="24"/>
                <w:szCs w:val="24"/>
              </w:rPr>
            </w:pPr>
            <w:r w:rsidRPr="00852075">
              <w:rPr>
                <w:rFonts w:ascii="Times New Roman" w:hAnsi="Times New Roman"/>
                <w:color w:val="000000"/>
                <w:sz w:val="24"/>
                <w:szCs w:val="24"/>
              </w:rPr>
              <w:t>ОК 02</w:t>
            </w:r>
          </w:p>
          <w:p w14:paraId="4BEDBC5D" w14:textId="77777777" w:rsidR="00D76C8F" w:rsidRPr="00852075" w:rsidRDefault="00D76C8F" w:rsidP="009936AE">
            <w:pPr>
              <w:spacing w:after="0" w:line="240" w:lineRule="auto"/>
              <w:rPr>
                <w:rFonts w:ascii="Times New Roman" w:hAnsi="Times New Roman"/>
                <w:color w:val="000000"/>
                <w:sz w:val="24"/>
                <w:szCs w:val="24"/>
              </w:rPr>
            </w:pPr>
            <w:r w:rsidRPr="00852075">
              <w:rPr>
                <w:rFonts w:ascii="Times New Roman" w:hAnsi="Times New Roman"/>
                <w:color w:val="000000"/>
                <w:sz w:val="24"/>
                <w:szCs w:val="24"/>
              </w:rPr>
              <w:t>ОК 04</w:t>
            </w:r>
          </w:p>
          <w:p w14:paraId="7A602A73" w14:textId="77777777" w:rsidR="00D76C8F" w:rsidRPr="00852075" w:rsidRDefault="00D76C8F" w:rsidP="009936AE">
            <w:pPr>
              <w:spacing w:after="0" w:line="240" w:lineRule="auto"/>
              <w:rPr>
                <w:rFonts w:ascii="Times New Roman" w:hAnsi="Times New Roman"/>
                <w:color w:val="000000"/>
                <w:sz w:val="24"/>
                <w:szCs w:val="24"/>
              </w:rPr>
            </w:pPr>
            <w:r w:rsidRPr="00852075">
              <w:rPr>
                <w:rFonts w:ascii="Times New Roman" w:hAnsi="Times New Roman"/>
                <w:color w:val="000000"/>
                <w:sz w:val="24"/>
                <w:szCs w:val="24"/>
              </w:rPr>
              <w:t>ОК 07</w:t>
            </w:r>
          </w:p>
        </w:tc>
        <w:tc>
          <w:tcPr>
            <w:tcW w:w="1990" w:type="pct"/>
            <w:shd w:val="clear" w:color="auto" w:fill="auto"/>
            <w:vAlign w:val="center"/>
            <w:hideMark/>
          </w:tcPr>
          <w:p w14:paraId="564988D8"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color w:val="000000"/>
                <w:sz w:val="24"/>
                <w:szCs w:val="24"/>
              </w:rPr>
              <w:t>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5E13A51A"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color w:val="000000"/>
                <w:sz w:val="24"/>
                <w:szCs w:val="24"/>
              </w:rPr>
              <w:t xml:space="preserve">актуальный профессиональный и социальный контекст поддержания безопасных условий жизнедеятельности, в том числе при возникновении ЧС; </w:t>
            </w:r>
          </w:p>
        </w:tc>
      </w:tr>
      <w:tr w:rsidR="00D76C8F" w:rsidRPr="00852075" w14:paraId="7D841C26" w14:textId="77777777" w:rsidTr="009936AE">
        <w:trPr>
          <w:trHeight w:val="20"/>
        </w:trPr>
        <w:tc>
          <w:tcPr>
            <w:tcW w:w="658" w:type="pct"/>
            <w:vMerge/>
            <w:shd w:val="clear" w:color="auto" w:fill="auto"/>
            <w:vAlign w:val="center"/>
            <w:hideMark/>
          </w:tcPr>
          <w:p w14:paraId="682336E7" w14:textId="77777777" w:rsidR="00D76C8F" w:rsidRPr="00852075" w:rsidRDefault="00D76C8F" w:rsidP="009936AE">
            <w:pPr>
              <w:spacing w:after="0" w:line="240" w:lineRule="auto"/>
              <w:rPr>
                <w:rFonts w:ascii="Times New Roman" w:hAnsi="Times New Roman"/>
                <w:color w:val="000000"/>
                <w:sz w:val="24"/>
                <w:szCs w:val="24"/>
              </w:rPr>
            </w:pPr>
          </w:p>
        </w:tc>
        <w:tc>
          <w:tcPr>
            <w:tcW w:w="1990" w:type="pct"/>
            <w:shd w:val="clear" w:color="auto" w:fill="auto"/>
            <w:vAlign w:val="center"/>
            <w:hideMark/>
          </w:tcPr>
          <w:p w14:paraId="29FE221F"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color w:val="000000"/>
                <w:sz w:val="24"/>
                <w:szCs w:val="24"/>
              </w:rPr>
              <w:t>анализировать задачу и и/или проблемы, относящиеся к предметной области безопасности жизнедеятельности, и выделять составные части подобных задач и/или проблем;</w:t>
            </w:r>
          </w:p>
        </w:tc>
        <w:tc>
          <w:tcPr>
            <w:tcW w:w="2352" w:type="pct"/>
            <w:shd w:val="clear" w:color="auto" w:fill="auto"/>
            <w:vAlign w:val="center"/>
            <w:hideMark/>
          </w:tcPr>
          <w:p w14:paraId="156FCFD0"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color w:val="000000"/>
                <w:sz w:val="24"/>
                <w:szCs w:val="24"/>
              </w:rPr>
              <w:t xml:space="preserve">основные источники информации и ресурсы для решения 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tc>
      </w:tr>
      <w:tr w:rsidR="00D76C8F" w:rsidRPr="00852075" w14:paraId="5FC10B91" w14:textId="77777777" w:rsidTr="009936AE">
        <w:trPr>
          <w:trHeight w:val="20"/>
        </w:trPr>
        <w:tc>
          <w:tcPr>
            <w:tcW w:w="658" w:type="pct"/>
            <w:vMerge/>
            <w:shd w:val="clear" w:color="auto" w:fill="auto"/>
            <w:vAlign w:val="center"/>
            <w:hideMark/>
          </w:tcPr>
          <w:p w14:paraId="5038E9D8" w14:textId="77777777" w:rsidR="00D76C8F" w:rsidRPr="00852075" w:rsidRDefault="00D76C8F" w:rsidP="009936AE">
            <w:pPr>
              <w:spacing w:after="0" w:line="240" w:lineRule="auto"/>
              <w:rPr>
                <w:rFonts w:ascii="Times New Roman" w:hAnsi="Times New Roman"/>
                <w:color w:val="000000"/>
                <w:sz w:val="24"/>
                <w:szCs w:val="24"/>
              </w:rPr>
            </w:pPr>
          </w:p>
        </w:tc>
        <w:tc>
          <w:tcPr>
            <w:tcW w:w="1990" w:type="pct"/>
            <w:shd w:val="clear" w:color="auto" w:fill="auto"/>
            <w:vAlign w:val="center"/>
            <w:hideMark/>
          </w:tcPr>
          <w:p w14:paraId="326FF00A"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color w:val="000000"/>
                <w:sz w:val="24"/>
                <w:szCs w:val="24"/>
              </w:rPr>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0B58910B"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color w:val="000000"/>
                <w:sz w:val="24"/>
                <w:szCs w:val="24"/>
              </w:rPr>
              <w:t xml:space="preserve">физиологические последствия воздействия на человека травмирующих, вредных и поражающих факторов; </w:t>
            </w:r>
          </w:p>
        </w:tc>
      </w:tr>
      <w:tr w:rsidR="00D76C8F" w:rsidRPr="00852075" w14:paraId="1CDE7B94" w14:textId="77777777" w:rsidTr="009936AE">
        <w:trPr>
          <w:trHeight w:val="20"/>
        </w:trPr>
        <w:tc>
          <w:tcPr>
            <w:tcW w:w="658" w:type="pct"/>
            <w:vMerge/>
            <w:shd w:val="clear" w:color="auto" w:fill="auto"/>
            <w:vAlign w:val="center"/>
            <w:hideMark/>
          </w:tcPr>
          <w:p w14:paraId="0BE598D7" w14:textId="77777777" w:rsidR="00D76C8F" w:rsidRPr="00852075" w:rsidRDefault="00D76C8F" w:rsidP="009936AE">
            <w:pPr>
              <w:spacing w:after="0" w:line="240" w:lineRule="auto"/>
              <w:rPr>
                <w:rFonts w:ascii="Times New Roman" w:hAnsi="Times New Roman"/>
                <w:color w:val="000000"/>
                <w:sz w:val="24"/>
                <w:szCs w:val="24"/>
              </w:rPr>
            </w:pPr>
          </w:p>
        </w:tc>
        <w:tc>
          <w:tcPr>
            <w:tcW w:w="1990" w:type="pct"/>
            <w:shd w:val="clear" w:color="auto" w:fill="auto"/>
            <w:vAlign w:val="center"/>
            <w:hideMark/>
          </w:tcPr>
          <w:p w14:paraId="02251772"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color w:val="000000"/>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640131C0"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color w:val="000000"/>
                <w:sz w:val="24"/>
                <w:szCs w:val="24"/>
              </w:rPr>
              <w:t xml:space="preserve">алгоритмы и приемы защиты человека и среды обитания от негативного воздействия при ЧС; </w:t>
            </w:r>
          </w:p>
        </w:tc>
      </w:tr>
      <w:tr w:rsidR="00D76C8F" w:rsidRPr="00852075" w14:paraId="58282706" w14:textId="77777777" w:rsidTr="009936AE">
        <w:trPr>
          <w:trHeight w:val="20"/>
        </w:trPr>
        <w:tc>
          <w:tcPr>
            <w:tcW w:w="658" w:type="pct"/>
            <w:vMerge/>
            <w:shd w:val="clear" w:color="auto" w:fill="auto"/>
            <w:hideMark/>
          </w:tcPr>
          <w:p w14:paraId="1E37ABAB" w14:textId="77777777" w:rsidR="00D76C8F" w:rsidRPr="00852075" w:rsidRDefault="00D76C8F" w:rsidP="009936AE">
            <w:pPr>
              <w:spacing w:after="0" w:line="240" w:lineRule="auto"/>
              <w:rPr>
                <w:rFonts w:cs="Calibri"/>
                <w:color w:val="000000"/>
              </w:rPr>
            </w:pPr>
          </w:p>
        </w:tc>
        <w:tc>
          <w:tcPr>
            <w:tcW w:w="1990" w:type="pct"/>
            <w:shd w:val="clear" w:color="auto" w:fill="auto"/>
            <w:vAlign w:val="center"/>
            <w:hideMark/>
          </w:tcPr>
          <w:p w14:paraId="58C17CDC"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color w:val="000000"/>
                <w:sz w:val="24"/>
                <w:szCs w:val="24"/>
              </w:rPr>
              <w:t>владеть способностью принимать решения по целесообразным действиям в ЧС;</w:t>
            </w:r>
          </w:p>
        </w:tc>
        <w:tc>
          <w:tcPr>
            <w:tcW w:w="2352" w:type="pct"/>
            <w:shd w:val="clear" w:color="auto" w:fill="auto"/>
            <w:vAlign w:val="center"/>
            <w:hideMark/>
          </w:tcPr>
          <w:p w14:paraId="11DFF78A"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color w:val="000000"/>
                <w:sz w:val="24"/>
                <w:szCs w:val="24"/>
              </w:rPr>
              <w:t>алгоритмы и приемы действий по гражданской обороне и в ЧС;</w:t>
            </w:r>
          </w:p>
        </w:tc>
      </w:tr>
      <w:tr w:rsidR="00D76C8F" w:rsidRPr="00852075" w14:paraId="576B5E6C" w14:textId="77777777" w:rsidTr="009936AE">
        <w:trPr>
          <w:trHeight w:val="20"/>
        </w:trPr>
        <w:tc>
          <w:tcPr>
            <w:tcW w:w="658" w:type="pct"/>
            <w:vMerge/>
            <w:shd w:val="clear" w:color="auto" w:fill="auto"/>
            <w:hideMark/>
          </w:tcPr>
          <w:p w14:paraId="176DEC5F" w14:textId="77777777" w:rsidR="00D76C8F" w:rsidRPr="00852075" w:rsidRDefault="00D76C8F" w:rsidP="009936AE">
            <w:pPr>
              <w:spacing w:after="0" w:line="240" w:lineRule="auto"/>
              <w:rPr>
                <w:rFonts w:cs="Calibri"/>
                <w:color w:val="000000"/>
              </w:rPr>
            </w:pPr>
          </w:p>
        </w:tc>
        <w:tc>
          <w:tcPr>
            <w:tcW w:w="1990" w:type="pct"/>
            <w:shd w:val="clear" w:color="auto" w:fill="auto"/>
            <w:vAlign w:val="center"/>
            <w:hideMark/>
          </w:tcPr>
          <w:p w14:paraId="6F11AE28"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color w:val="000000"/>
                <w:sz w:val="24"/>
                <w:szCs w:val="24"/>
              </w:rPr>
              <w:t xml:space="preserve">владеть методами защиты от вредных и опасных факторов ЧС, защиты человека и среды обитания от негативного воздействия при </w:t>
            </w:r>
            <w:r w:rsidRPr="00852075">
              <w:rPr>
                <w:rFonts w:ascii="Times New Roman" w:hAnsi="Times New Roman"/>
                <w:color w:val="000000"/>
                <w:sz w:val="24"/>
                <w:szCs w:val="24"/>
              </w:rPr>
              <w:lastRenderedPageBreak/>
              <w:t>ЧС; приемы действий по гражданской обороне и в ЧС.</w:t>
            </w:r>
          </w:p>
        </w:tc>
        <w:tc>
          <w:tcPr>
            <w:tcW w:w="2352" w:type="pct"/>
            <w:shd w:val="clear" w:color="auto" w:fill="auto"/>
            <w:vAlign w:val="center"/>
            <w:hideMark/>
          </w:tcPr>
          <w:p w14:paraId="145336D6"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color w:val="000000"/>
                <w:sz w:val="24"/>
                <w:szCs w:val="24"/>
              </w:rPr>
              <w:lastRenderedPageBreak/>
              <w:t>основы обеспечения военной безопасности государства (для юношей).</w:t>
            </w:r>
          </w:p>
        </w:tc>
      </w:tr>
      <w:tr w:rsidR="00D76C8F" w:rsidRPr="00852075" w14:paraId="4EB5FFCD" w14:textId="77777777" w:rsidTr="009936AE">
        <w:trPr>
          <w:trHeight w:val="20"/>
        </w:trPr>
        <w:tc>
          <w:tcPr>
            <w:tcW w:w="658" w:type="pct"/>
            <w:vMerge/>
            <w:shd w:val="clear" w:color="auto" w:fill="auto"/>
            <w:hideMark/>
          </w:tcPr>
          <w:p w14:paraId="4D12354B" w14:textId="77777777" w:rsidR="00D76C8F" w:rsidRPr="00852075" w:rsidRDefault="00D76C8F" w:rsidP="009936AE">
            <w:pPr>
              <w:spacing w:after="0" w:line="240" w:lineRule="auto"/>
              <w:rPr>
                <w:rFonts w:cs="Calibri"/>
                <w:color w:val="000000"/>
              </w:rPr>
            </w:pPr>
          </w:p>
        </w:tc>
        <w:tc>
          <w:tcPr>
            <w:tcW w:w="1990" w:type="pct"/>
            <w:shd w:val="clear" w:color="auto" w:fill="auto"/>
            <w:vAlign w:val="center"/>
            <w:hideMark/>
          </w:tcPr>
          <w:p w14:paraId="4E9352D7"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color w:val="000000"/>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04DDDEB9"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color w:val="000000"/>
                <w:sz w:val="24"/>
                <w:szCs w:val="24"/>
              </w:rPr>
              <w:t>основы медицинских знаний (для девушек)</w:t>
            </w:r>
          </w:p>
        </w:tc>
      </w:tr>
      <w:tr w:rsidR="00D76C8F" w:rsidRPr="00852075" w14:paraId="3389F795" w14:textId="77777777" w:rsidTr="009936AE">
        <w:trPr>
          <w:trHeight w:val="20"/>
        </w:trPr>
        <w:tc>
          <w:tcPr>
            <w:tcW w:w="658" w:type="pct"/>
            <w:vMerge/>
            <w:shd w:val="clear" w:color="auto" w:fill="auto"/>
            <w:hideMark/>
          </w:tcPr>
          <w:p w14:paraId="372335D6" w14:textId="77777777" w:rsidR="00D76C8F" w:rsidRPr="00852075" w:rsidRDefault="00D76C8F" w:rsidP="009936AE">
            <w:pPr>
              <w:spacing w:after="0" w:line="240" w:lineRule="auto"/>
              <w:rPr>
                <w:rFonts w:cs="Calibri"/>
                <w:color w:val="000000"/>
              </w:rPr>
            </w:pPr>
          </w:p>
        </w:tc>
        <w:tc>
          <w:tcPr>
            <w:tcW w:w="1990" w:type="pct"/>
            <w:shd w:val="clear" w:color="auto" w:fill="auto"/>
            <w:vAlign w:val="center"/>
            <w:hideMark/>
          </w:tcPr>
          <w:p w14:paraId="5CD52ED4"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color w:val="000000"/>
                <w:sz w:val="24"/>
                <w:szCs w:val="24"/>
              </w:rPr>
              <w:t>Владеть знаниями основ обеспечения военной безопасности государства (для юношей).</w:t>
            </w:r>
          </w:p>
        </w:tc>
        <w:tc>
          <w:tcPr>
            <w:tcW w:w="2352" w:type="pct"/>
            <w:shd w:val="clear" w:color="auto" w:fill="auto"/>
            <w:vAlign w:val="center"/>
            <w:hideMark/>
          </w:tcPr>
          <w:p w14:paraId="79725DEB" w14:textId="77777777" w:rsidR="00D76C8F" w:rsidRPr="00852075" w:rsidRDefault="00D76C8F" w:rsidP="009936AE">
            <w:pPr>
              <w:spacing w:after="0" w:line="240" w:lineRule="auto"/>
              <w:rPr>
                <w:rFonts w:cs="Calibri"/>
                <w:color w:val="000000"/>
              </w:rPr>
            </w:pPr>
            <w:r w:rsidRPr="00852075">
              <w:rPr>
                <w:rFonts w:ascii="Times New Roman" w:hAnsi="Times New Roman"/>
                <w:color w:val="000000"/>
                <w:sz w:val="24"/>
                <w:szCs w:val="24"/>
              </w:rPr>
              <w:t>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D76C8F" w:rsidRPr="00852075" w14:paraId="460147A2" w14:textId="77777777" w:rsidTr="009936AE">
        <w:trPr>
          <w:trHeight w:val="20"/>
        </w:trPr>
        <w:tc>
          <w:tcPr>
            <w:tcW w:w="658" w:type="pct"/>
            <w:vMerge/>
            <w:shd w:val="clear" w:color="auto" w:fill="auto"/>
            <w:hideMark/>
          </w:tcPr>
          <w:p w14:paraId="4EEBE8AB" w14:textId="77777777" w:rsidR="00D76C8F" w:rsidRPr="00852075" w:rsidRDefault="00D76C8F" w:rsidP="009936AE">
            <w:pPr>
              <w:spacing w:after="0" w:line="240" w:lineRule="auto"/>
              <w:rPr>
                <w:rFonts w:cs="Calibri"/>
                <w:color w:val="000000"/>
              </w:rPr>
            </w:pPr>
          </w:p>
        </w:tc>
        <w:tc>
          <w:tcPr>
            <w:tcW w:w="1990" w:type="pct"/>
            <w:shd w:val="clear" w:color="auto" w:fill="auto"/>
            <w:vAlign w:val="center"/>
            <w:hideMark/>
          </w:tcPr>
          <w:p w14:paraId="4B49C448"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color w:val="000000"/>
                <w:sz w:val="24"/>
                <w:szCs w:val="24"/>
              </w:rPr>
              <w:t>Владеть знаниями основ медицинских знаний (для девушек)</w:t>
            </w:r>
          </w:p>
        </w:tc>
        <w:tc>
          <w:tcPr>
            <w:tcW w:w="2352" w:type="pct"/>
            <w:shd w:val="clear" w:color="auto" w:fill="auto"/>
            <w:vAlign w:val="center"/>
            <w:hideMark/>
          </w:tcPr>
          <w:p w14:paraId="67FBE807" w14:textId="77777777" w:rsidR="00D76C8F" w:rsidRPr="00852075" w:rsidRDefault="00D76C8F" w:rsidP="009936AE">
            <w:pPr>
              <w:spacing w:after="0" w:line="240" w:lineRule="auto"/>
              <w:rPr>
                <w:rFonts w:cs="Calibri"/>
                <w:color w:val="000000"/>
              </w:rPr>
            </w:pPr>
            <w:r w:rsidRPr="00852075">
              <w:rPr>
                <w:rFonts w:ascii="Times New Roman" w:hAnsi="Times New Roman"/>
                <w:color w:val="000000"/>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tc>
      </w:tr>
      <w:tr w:rsidR="00D76C8F" w:rsidRPr="00852075" w14:paraId="27F01E0F" w14:textId="77777777" w:rsidTr="009936AE">
        <w:trPr>
          <w:trHeight w:val="20"/>
        </w:trPr>
        <w:tc>
          <w:tcPr>
            <w:tcW w:w="658" w:type="pct"/>
            <w:vMerge/>
            <w:shd w:val="clear" w:color="auto" w:fill="auto"/>
            <w:hideMark/>
          </w:tcPr>
          <w:p w14:paraId="3A25EBB1" w14:textId="77777777" w:rsidR="00D76C8F" w:rsidRPr="00852075" w:rsidRDefault="00D76C8F" w:rsidP="009936AE">
            <w:pPr>
              <w:spacing w:after="0" w:line="240" w:lineRule="auto"/>
              <w:rPr>
                <w:rFonts w:cs="Calibri"/>
                <w:color w:val="000000"/>
              </w:rPr>
            </w:pPr>
          </w:p>
        </w:tc>
        <w:tc>
          <w:tcPr>
            <w:tcW w:w="1990" w:type="pct"/>
            <w:shd w:val="clear" w:color="auto" w:fill="auto"/>
            <w:vAlign w:val="center"/>
            <w:hideMark/>
          </w:tcPr>
          <w:p w14:paraId="5BCFB6F9"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iCs/>
                <w:color w:val="000000"/>
                <w:sz w:val="24"/>
                <w:szCs w:val="24"/>
              </w:rPr>
              <w:t xml:space="preserve">определять задачи для поиска информации, содержащей актуальные сведения о безопасности жизнедеятельности; </w:t>
            </w:r>
          </w:p>
        </w:tc>
        <w:tc>
          <w:tcPr>
            <w:tcW w:w="2352" w:type="pct"/>
            <w:shd w:val="clear" w:color="auto" w:fill="auto"/>
            <w:vAlign w:val="center"/>
          </w:tcPr>
          <w:p w14:paraId="4AAB47D9"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color w:val="000000"/>
                <w:sz w:val="24"/>
                <w:szCs w:val="24"/>
              </w:rPr>
              <w:t>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tc>
      </w:tr>
      <w:tr w:rsidR="00D76C8F" w:rsidRPr="00852075" w14:paraId="044821EE" w14:textId="77777777" w:rsidTr="009936AE">
        <w:trPr>
          <w:trHeight w:val="20"/>
        </w:trPr>
        <w:tc>
          <w:tcPr>
            <w:tcW w:w="658" w:type="pct"/>
            <w:vMerge/>
            <w:shd w:val="clear" w:color="auto" w:fill="auto"/>
            <w:hideMark/>
          </w:tcPr>
          <w:p w14:paraId="41BDF134" w14:textId="77777777" w:rsidR="00D76C8F" w:rsidRPr="00852075" w:rsidRDefault="00D76C8F" w:rsidP="009936AE">
            <w:pPr>
              <w:spacing w:after="0" w:line="240" w:lineRule="auto"/>
              <w:rPr>
                <w:rFonts w:cs="Calibri"/>
                <w:color w:val="000000"/>
              </w:rPr>
            </w:pPr>
          </w:p>
        </w:tc>
        <w:tc>
          <w:tcPr>
            <w:tcW w:w="1990" w:type="pct"/>
            <w:shd w:val="clear" w:color="auto" w:fill="auto"/>
            <w:vAlign w:val="center"/>
            <w:hideMark/>
          </w:tcPr>
          <w:p w14:paraId="2EDB23DF"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iCs/>
                <w:color w:val="000000"/>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tc>
        <w:tc>
          <w:tcPr>
            <w:tcW w:w="2352" w:type="pct"/>
            <w:shd w:val="clear" w:color="auto" w:fill="auto"/>
            <w:vAlign w:val="center"/>
          </w:tcPr>
          <w:p w14:paraId="27FBDC88"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bCs/>
                <w:color w:val="000000"/>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tc>
      </w:tr>
      <w:tr w:rsidR="00D76C8F" w:rsidRPr="00852075" w14:paraId="3FCAF6EF" w14:textId="77777777" w:rsidTr="009936AE">
        <w:trPr>
          <w:trHeight w:val="20"/>
        </w:trPr>
        <w:tc>
          <w:tcPr>
            <w:tcW w:w="658" w:type="pct"/>
            <w:vMerge/>
            <w:shd w:val="clear" w:color="auto" w:fill="auto"/>
            <w:hideMark/>
          </w:tcPr>
          <w:p w14:paraId="5E4A56BD" w14:textId="77777777" w:rsidR="00D76C8F" w:rsidRPr="00852075" w:rsidRDefault="00D76C8F" w:rsidP="009936AE">
            <w:pPr>
              <w:spacing w:after="0" w:line="240" w:lineRule="auto"/>
              <w:rPr>
                <w:rFonts w:cs="Calibri"/>
                <w:color w:val="000000"/>
              </w:rPr>
            </w:pPr>
          </w:p>
        </w:tc>
        <w:tc>
          <w:tcPr>
            <w:tcW w:w="1990" w:type="pct"/>
            <w:shd w:val="clear" w:color="auto" w:fill="auto"/>
            <w:vAlign w:val="center"/>
            <w:hideMark/>
          </w:tcPr>
          <w:p w14:paraId="64EE821A"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color w:val="000000"/>
                <w:sz w:val="24"/>
                <w:szCs w:val="24"/>
              </w:rPr>
              <w:t>применять приемы структурирования информации для создания устных и письменных сообщений, электронного контента и т.п. в процессе освоения информации о безопасности жизнедеятельности;</w:t>
            </w:r>
          </w:p>
        </w:tc>
        <w:tc>
          <w:tcPr>
            <w:tcW w:w="2352" w:type="pct"/>
            <w:shd w:val="clear" w:color="auto" w:fill="auto"/>
            <w:vAlign w:val="center"/>
          </w:tcPr>
          <w:p w14:paraId="2D01F970"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bCs/>
                <w:color w:val="000000"/>
                <w:sz w:val="24"/>
                <w:szCs w:val="24"/>
              </w:rPr>
              <w:t xml:space="preserve">основы проектной деятельности в коллективе и команде по решению задач минимизации опасностей и эффективного управления рисками ЧС на рабочем месте на основе принципов эффективного взаимодействия по созданию человеко- и </w:t>
            </w:r>
            <w:proofErr w:type="spellStart"/>
            <w:r w:rsidRPr="00852075">
              <w:rPr>
                <w:rFonts w:ascii="Times New Roman" w:hAnsi="Times New Roman"/>
                <w:bCs/>
                <w:color w:val="000000"/>
                <w:sz w:val="24"/>
                <w:szCs w:val="24"/>
              </w:rPr>
              <w:t>природозащитной</w:t>
            </w:r>
            <w:proofErr w:type="spellEnd"/>
            <w:r w:rsidRPr="00852075">
              <w:rPr>
                <w:rFonts w:ascii="Times New Roman" w:hAnsi="Times New Roman"/>
                <w:bCs/>
                <w:color w:val="000000"/>
                <w:sz w:val="24"/>
                <w:szCs w:val="24"/>
              </w:rPr>
              <w:t xml:space="preserve"> среды осуществления профессиональной деятельности</w:t>
            </w:r>
          </w:p>
        </w:tc>
      </w:tr>
      <w:tr w:rsidR="00D76C8F" w:rsidRPr="00852075" w14:paraId="04ABDF67" w14:textId="77777777" w:rsidTr="009936AE">
        <w:trPr>
          <w:trHeight w:val="20"/>
        </w:trPr>
        <w:tc>
          <w:tcPr>
            <w:tcW w:w="658" w:type="pct"/>
            <w:vMerge/>
            <w:shd w:val="clear" w:color="auto" w:fill="auto"/>
            <w:hideMark/>
          </w:tcPr>
          <w:p w14:paraId="686FFFF8" w14:textId="77777777" w:rsidR="00D76C8F" w:rsidRPr="00852075" w:rsidRDefault="00D76C8F" w:rsidP="009936AE">
            <w:pPr>
              <w:spacing w:after="0" w:line="240" w:lineRule="auto"/>
              <w:rPr>
                <w:rFonts w:cs="Calibri"/>
                <w:color w:val="000000"/>
              </w:rPr>
            </w:pPr>
          </w:p>
        </w:tc>
        <w:tc>
          <w:tcPr>
            <w:tcW w:w="1990" w:type="pct"/>
            <w:shd w:val="clear" w:color="auto" w:fill="auto"/>
            <w:vAlign w:val="center"/>
            <w:hideMark/>
          </w:tcPr>
          <w:p w14:paraId="2BBBC26F"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iCs/>
                <w:color w:val="000000"/>
                <w:sz w:val="24"/>
                <w:szCs w:val="24"/>
              </w:rPr>
              <w:t xml:space="preserve">применять ИКТ и цифровые инструменты для решения задач, связанных с профессиональным контекстом обеспечения </w:t>
            </w:r>
            <w:r w:rsidRPr="00852075">
              <w:rPr>
                <w:rFonts w:ascii="Times New Roman" w:hAnsi="Times New Roman"/>
                <w:iCs/>
                <w:color w:val="000000"/>
                <w:sz w:val="24"/>
                <w:szCs w:val="24"/>
              </w:rPr>
              <w:lastRenderedPageBreak/>
              <w:t>безопасности жизнедеятельности и защиты окружающей среды;</w:t>
            </w:r>
          </w:p>
        </w:tc>
        <w:tc>
          <w:tcPr>
            <w:tcW w:w="2352" w:type="pct"/>
            <w:shd w:val="clear" w:color="auto" w:fill="auto"/>
            <w:vAlign w:val="center"/>
          </w:tcPr>
          <w:p w14:paraId="5D1EE108" w14:textId="77777777" w:rsidR="00D76C8F" w:rsidRPr="00852075" w:rsidRDefault="00D76C8F" w:rsidP="009936AE">
            <w:pPr>
              <w:spacing w:after="0" w:line="240" w:lineRule="auto"/>
              <w:rPr>
                <w:rFonts w:cs="Calibri"/>
                <w:color w:val="000000"/>
              </w:rPr>
            </w:pPr>
            <w:bookmarkStart w:id="1" w:name="RANGE!C19"/>
            <w:r w:rsidRPr="00852075">
              <w:rPr>
                <w:rFonts w:ascii="Times New Roman" w:hAnsi="Times New Roman"/>
                <w:color w:val="000000"/>
                <w:sz w:val="24"/>
                <w:szCs w:val="24"/>
              </w:rPr>
              <w:lastRenderedPageBreak/>
              <w:t xml:space="preserve">порядок действий в чрезвычайных ситуациях, нормы экологической безопасности при ведении профессиональной деятельности; </w:t>
            </w:r>
            <w:bookmarkEnd w:id="1"/>
          </w:p>
        </w:tc>
      </w:tr>
      <w:tr w:rsidR="00D76C8F" w:rsidRPr="00852075" w14:paraId="09B2FE46" w14:textId="77777777" w:rsidTr="009936AE">
        <w:trPr>
          <w:trHeight w:val="20"/>
        </w:trPr>
        <w:tc>
          <w:tcPr>
            <w:tcW w:w="658" w:type="pct"/>
            <w:vMerge/>
            <w:shd w:val="clear" w:color="auto" w:fill="auto"/>
            <w:hideMark/>
          </w:tcPr>
          <w:p w14:paraId="50A630AF" w14:textId="77777777" w:rsidR="00D76C8F" w:rsidRPr="00852075" w:rsidRDefault="00D76C8F" w:rsidP="009936AE">
            <w:pPr>
              <w:spacing w:after="0" w:line="240" w:lineRule="auto"/>
              <w:rPr>
                <w:rFonts w:cs="Calibri"/>
                <w:color w:val="000000"/>
              </w:rPr>
            </w:pPr>
          </w:p>
        </w:tc>
        <w:tc>
          <w:tcPr>
            <w:tcW w:w="1990" w:type="pct"/>
            <w:shd w:val="clear" w:color="auto" w:fill="auto"/>
            <w:vAlign w:val="center"/>
            <w:hideMark/>
          </w:tcPr>
          <w:p w14:paraId="12A6813E"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iCs/>
                <w:color w:val="000000"/>
                <w:sz w:val="24"/>
                <w:szCs w:val="24"/>
              </w:rPr>
              <w:t>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и травмах</w:t>
            </w:r>
          </w:p>
        </w:tc>
        <w:tc>
          <w:tcPr>
            <w:tcW w:w="2352" w:type="pct"/>
            <w:shd w:val="clear" w:color="auto" w:fill="auto"/>
            <w:vAlign w:val="center"/>
          </w:tcPr>
          <w:p w14:paraId="18B8EEEF" w14:textId="77777777" w:rsidR="00D76C8F" w:rsidRPr="00852075" w:rsidRDefault="00D76C8F" w:rsidP="009936AE">
            <w:pPr>
              <w:spacing w:after="0" w:line="240" w:lineRule="auto"/>
              <w:rPr>
                <w:rFonts w:cs="Calibri"/>
                <w:color w:val="000000"/>
              </w:rPr>
            </w:pPr>
            <w:r w:rsidRPr="00852075">
              <w:rPr>
                <w:rFonts w:ascii="Times New Roman" w:hAnsi="Times New Roman"/>
                <w:bCs/>
                <w:color w:val="000000"/>
                <w:sz w:val="24"/>
                <w:szCs w:val="24"/>
              </w:rPr>
              <w:t xml:space="preserve">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 </w:t>
            </w:r>
          </w:p>
        </w:tc>
      </w:tr>
      <w:tr w:rsidR="00D76C8F" w:rsidRPr="00852075" w14:paraId="1594391F" w14:textId="77777777" w:rsidTr="009936AE">
        <w:trPr>
          <w:trHeight w:val="20"/>
        </w:trPr>
        <w:tc>
          <w:tcPr>
            <w:tcW w:w="658" w:type="pct"/>
            <w:vMerge/>
            <w:shd w:val="clear" w:color="auto" w:fill="auto"/>
            <w:hideMark/>
          </w:tcPr>
          <w:p w14:paraId="32D186CB" w14:textId="77777777" w:rsidR="00D76C8F" w:rsidRPr="00852075" w:rsidRDefault="00D76C8F" w:rsidP="009936AE">
            <w:pPr>
              <w:spacing w:after="0" w:line="240" w:lineRule="auto"/>
              <w:rPr>
                <w:rFonts w:cs="Calibri"/>
                <w:color w:val="000000"/>
              </w:rPr>
            </w:pPr>
          </w:p>
        </w:tc>
        <w:tc>
          <w:tcPr>
            <w:tcW w:w="1990" w:type="pct"/>
            <w:shd w:val="clear" w:color="auto" w:fill="auto"/>
            <w:vAlign w:val="center"/>
            <w:hideMark/>
          </w:tcPr>
          <w:p w14:paraId="2B2CD88A"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color w:val="000000"/>
                <w:sz w:val="24"/>
                <w:szCs w:val="24"/>
              </w:rPr>
              <w:t xml:space="preserve">организовывать работу коллектива и команды и взаимодействовать с коллегами, руководством, клиентами для создания человеко- и </w:t>
            </w:r>
            <w:proofErr w:type="spellStart"/>
            <w:r w:rsidRPr="00852075">
              <w:rPr>
                <w:rFonts w:ascii="Times New Roman" w:hAnsi="Times New Roman"/>
                <w:color w:val="000000"/>
                <w:sz w:val="24"/>
                <w:szCs w:val="24"/>
              </w:rPr>
              <w:t>природозащитной</w:t>
            </w:r>
            <w:proofErr w:type="spellEnd"/>
            <w:r w:rsidRPr="00852075">
              <w:rPr>
                <w:rFonts w:ascii="Times New Roman" w:hAnsi="Times New Roman"/>
                <w:color w:val="000000"/>
                <w:sz w:val="24"/>
                <w:szCs w:val="24"/>
              </w:rPr>
              <w:t xml:space="preserve"> среды осуществления профессиональной деятельности;</w:t>
            </w:r>
          </w:p>
        </w:tc>
        <w:tc>
          <w:tcPr>
            <w:tcW w:w="2352" w:type="pct"/>
            <w:shd w:val="clear" w:color="auto" w:fill="auto"/>
            <w:vAlign w:val="center"/>
          </w:tcPr>
          <w:p w14:paraId="727BE1D9" w14:textId="77777777" w:rsidR="00D76C8F" w:rsidRPr="00852075" w:rsidRDefault="00D76C8F" w:rsidP="009936AE">
            <w:pPr>
              <w:spacing w:after="0" w:line="240" w:lineRule="auto"/>
              <w:jc w:val="both"/>
              <w:rPr>
                <w:rFonts w:ascii="Times New Roman" w:hAnsi="Times New Roman"/>
                <w:color w:val="000000"/>
                <w:sz w:val="24"/>
                <w:szCs w:val="24"/>
              </w:rPr>
            </w:pPr>
          </w:p>
        </w:tc>
      </w:tr>
      <w:tr w:rsidR="00D76C8F" w:rsidRPr="00852075" w14:paraId="6DD179F3" w14:textId="77777777" w:rsidTr="009936AE">
        <w:trPr>
          <w:trHeight w:val="20"/>
        </w:trPr>
        <w:tc>
          <w:tcPr>
            <w:tcW w:w="658" w:type="pct"/>
            <w:vMerge/>
            <w:shd w:val="clear" w:color="auto" w:fill="auto"/>
            <w:hideMark/>
          </w:tcPr>
          <w:p w14:paraId="72601454" w14:textId="77777777" w:rsidR="00D76C8F" w:rsidRPr="00852075" w:rsidRDefault="00D76C8F" w:rsidP="009936AE">
            <w:pPr>
              <w:spacing w:after="0" w:line="240" w:lineRule="auto"/>
              <w:rPr>
                <w:rFonts w:cs="Calibri"/>
                <w:color w:val="000000"/>
              </w:rPr>
            </w:pPr>
          </w:p>
        </w:tc>
        <w:tc>
          <w:tcPr>
            <w:tcW w:w="1990" w:type="pct"/>
            <w:vAlign w:val="center"/>
            <w:hideMark/>
          </w:tcPr>
          <w:p w14:paraId="6AF8D1F3"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bCs/>
                <w:color w:val="000000"/>
                <w:sz w:val="24"/>
                <w:szCs w:val="24"/>
              </w:rPr>
              <w:t>эффективно действовать в чрезвычайных ситуациях, соблюдать нормы экологической безопасности на рабочем месте;</w:t>
            </w:r>
          </w:p>
        </w:tc>
        <w:tc>
          <w:tcPr>
            <w:tcW w:w="2352" w:type="pct"/>
            <w:shd w:val="clear" w:color="auto" w:fill="auto"/>
            <w:vAlign w:val="center"/>
          </w:tcPr>
          <w:p w14:paraId="669B45CB" w14:textId="77777777" w:rsidR="00D76C8F" w:rsidRPr="00852075" w:rsidRDefault="00D76C8F" w:rsidP="009936AE">
            <w:pPr>
              <w:spacing w:after="0" w:line="240" w:lineRule="auto"/>
              <w:jc w:val="both"/>
              <w:rPr>
                <w:rFonts w:ascii="Times New Roman" w:hAnsi="Times New Roman"/>
                <w:color w:val="000000"/>
                <w:sz w:val="24"/>
                <w:szCs w:val="24"/>
              </w:rPr>
            </w:pPr>
          </w:p>
        </w:tc>
      </w:tr>
      <w:tr w:rsidR="00D76C8F" w:rsidRPr="00852075" w14:paraId="44EC4342" w14:textId="77777777" w:rsidTr="009936AE">
        <w:trPr>
          <w:trHeight w:val="20"/>
        </w:trPr>
        <w:tc>
          <w:tcPr>
            <w:tcW w:w="658" w:type="pct"/>
            <w:vMerge/>
            <w:shd w:val="clear" w:color="auto" w:fill="auto"/>
            <w:hideMark/>
          </w:tcPr>
          <w:p w14:paraId="18404D20" w14:textId="77777777" w:rsidR="00D76C8F" w:rsidRPr="00852075" w:rsidRDefault="00D76C8F" w:rsidP="009936AE">
            <w:pPr>
              <w:spacing w:after="0" w:line="240" w:lineRule="auto"/>
              <w:rPr>
                <w:rFonts w:cs="Calibri"/>
                <w:color w:val="000000"/>
              </w:rPr>
            </w:pPr>
            <w:bookmarkStart w:id="2" w:name="_Hlk110197002" w:colFirst="1" w:colLast="2"/>
          </w:p>
        </w:tc>
        <w:tc>
          <w:tcPr>
            <w:tcW w:w="1990" w:type="pct"/>
            <w:shd w:val="clear" w:color="auto" w:fill="auto"/>
            <w:vAlign w:val="center"/>
          </w:tcPr>
          <w:p w14:paraId="75DB8330" w14:textId="77777777" w:rsidR="00D76C8F" w:rsidRPr="00852075" w:rsidRDefault="00D76C8F" w:rsidP="009936AE">
            <w:pPr>
              <w:spacing w:after="0" w:line="240" w:lineRule="auto"/>
              <w:jc w:val="both"/>
              <w:rPr>
                <w:rFonts w:ascii="Times New Roman" w:hAnsi="Times New Roman"/>
                <w:color w:val="000000"/>
                <w:sz w:val="24"/>
                <w:szCs w:val="24"/>
              </w:rPr>
            </w:pPr>
            <w:r w:rsidRPr="00852075">
              <w:rPr>
                <w:rFonts w:ascii="Times New Roman" w:hAnsi="Times New Roman"/>
                <w:bCs/>
                <w:color w:val="000000"/>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352" w:type="pct"/>
            <w:shd w:val="clear" w:color="auto" w:fill="auto"/>
            <w:vAlign w:val="center"/>
          </w:tcPr>
          <w:p w14:paraId="0144BBFB" w14:textId="77777777" w:rsidR="00D76C8F" w:rsidRPr="00852075" w:rsidRDefault="00D76C8F" w:rsidP="009936AE">
            <w:pPr>
              <w:spacing w:after="0" w:line="240" w:lineRule="auto"/>
              <w:jc w:val="both"/>
              <w:rPr>
                <w:rFonts w:ascii="Times New Roman" w:hAnsi="Times New Roman"/>
                <w:color w:val="000000"/>
                <w:sz w:val="24"/>
                <w:szCs w:val="24"/>
              </w:rPr>
            </w:pPr>
          </w:p>
        </w:tc>
      </w:tr>
      <w:bookmarkEnd w:id="2"/>
    </w:tbl>
    <w:p w14:paraId="327E0C99" w14:textId="77777777" w:rsidR="00C2545F" w:rsidRPr="005D70C3" w:rsidRDefault="00C2545F" w:rsidP="00C2545F">
      <w:pPr>
        <w:suppressAutoHyphens/>
        <w:spacing w:after="240" w:line="240" w:lineRule="auto"/>
        <w:rPr>
          <w:rFonts w:ascii="Times New Roman" w:hAnsi="Times New Roman"/>
          <w:b/>
          <w:sz w:val="24"/>
          <w:szCs w:val="24"/>
        </w:rPr>
      </w:pPr>
    </w:p>
    <w:p w14:paraId="28B61317" w14:textId="77777777" w:rsidR="00C2545F" w:rsidRPr="005D70C3" w:rsidRDefault="00C2545F" w:rsidP="00C2545F">
      <w:pPr>
        <w:suppressAutoHyphens/>
        <w:spacing w:after="240" w:line="240" w:lineRule="auto"/>
        <w:jc w:val="center"/>
        <w:rPr>
          <w:rFonts w:ascii="Times New Roman" w:hAnsi="Times New Roman"/>
          <w:b/>
          <w:sz w:val="24"/>
          <w:szCs w:val="24"/>
        </w:rPr>
      </w:pPr>
      <w:r w:rsidRPr="005D70C3">
        <w:rPr>
          <w:rFonts w:ascii="Times New Roman" w:hAnsi="Times New Roman"/>
          <w:b/>
          <w:sz w:val="24"/>
          <w:szCs w:val="24"/>
        </w:rPr>
        <w:t>2. СТРУКТУРА И СОДЕРЖАНИЕ УЧЕБНОЙ ДИСЦИПЛИНЫ</w:t>
      </w:r>
    </w:p>
    <w:p w14:paraId="6C071419" w14:textId="1693FED7" w:rsidR="00C2545F" w:rsidRPr="005D70C3" w:rsidRDefault="00C2545F" w:rsidP="00C2545F">
      <w:pPr>
        <w:suppressAutoHyphens/>
        <w:spacing w:after="240" w:line="240" w:lineRule="auto"/>
        <w:ind w:firstLine="709"/>
        <w:rPr>
          <w:rFonts w:ascii="Times New Roman" w:hAnsi="Times New Roman"/>
          <w:b/>
          <w:sz w:val="24"/>
          <w:szCs w:val="24"/>
        </w:rPr>
      </w:pPr>
      <w:r w:rsidRPr="005D70C3">
        <w:rPr>
          <w:rFonts w:ascii="Times New Roman" w:hAnsi="Times New Roman"/>
          <w:b/>
          <w:sz w:val="24"/>
          <w:szCs w:val="24"/>
        </w:rPr>
        <w:t>2.1. Объем учебной дисциплины и виды учебной работы</w:t>
      </w:r>
    </w:p>
    <w:tbl>
      <w:tblPr>
        <w:tblW w:w="485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49"/>
        <w:gridCol w:w="2173"/>
        <w:gridCol w:w="13"/>
      </w:tblGrid>
      <w:tr w:rsidR="008D59EE" w:rsidRPr="005D70C3" w14:paraId="0F9EB36E" w14:textId="77777777" w:rsidTr="00E02769">
        <w:trPr>
          <w:gridAfter w:val="1"/>
          <w:wAfter w:w="7" w:type="pct"/>
          <w:trHeight w:val="490"/>
        </w:trPr>
        <w:tc>
          <w:tcPr>
            <w:tcW w:w="3829" w:type="pct"/>
            <w:vAlign w:val="center"/>
          </w:tcPr>
          <w:p w14:paraId="1A84177A" w14:textId="77777777" w:rsidR="008D59EE" w:rsidRPr="005D70C3" w:rsidRDefault="008D59EE" w:rsidP="00E02769">
            <w:pPr>
              <w:suppressAutoHyphens/>
              <w:rPr>
                <w:rFonts w:ascii="Times New Roman" w:hAnsi="Times New Roman"/>
                <w:b/>
                <w:sz w:val="24"/>
                <w:szCs w:val="24"/>
              </w:rPr>
            </w:pPr>
            <w:r w:rsidRPr="005D70C3">
              <w:rPr>
                <w:rFonts w:ascii="Times New Roman" w:hAnsi="Times New Roman"/>
                <w:b/>
                <w:sz w:val="24"/>
                <w:szCs w:val="24"/>
              </w:rPr>
              <w:t>Вид учебной работы</w:t>
            </w:r>
          </w:p>
        </w:tc>
        <w:tc>
          <w:tcPr>
            <w:tcW w:w="1164" w:type="pct"/>
            <w:vAlign w:val="center"/>
          </w:tcPr>
          <w:p w14:paraId="58855F1D" w14:textId="77777777" w:rsidR="008D59EE" w:rsidRPr="005D70C3" w:rsidRDefault="008D59EE" w:rsidP="00E02769">
            <w:pPr>
              <w:suppressAutoHyphens/>
              <w:jc w:val="center"/>
              <w:rPr>
                <w:rFonts w:ascii="Times New Roman" w:hAnsi="Times New Roman"/>
                <w:b/>
                <w:iCs/>
                <w:sz w:val="24"/>
                <w:szCs w:val="24"/>
              </w:rPr>
            </w:pPr>
            <w:r w:rsidRPr="005D70C3">
              <w:rPr>
                <w:rFonts w:ascii="Times New Roman" w:hAnsi="Times New Roman"/>
                <w:b/>
                <w:iCs/>
                <w:sz w:val="24"/>
                <w:szCs w:val="24"/>
              </w:rPr>
              <w:t xml:space="preserve">Объем в часах </w:t>
            </w:r>
          </w:p>
        </w:tc>
      </w:tr>
      <w:tr w:rsidR="008D59EE" w:rsidRPr="005D70C3" w14:paraId="4A59A134" w14:textId="77777777" w:rsidTr="00E02769">
        <w:trPr>
          <w:gridAfter w:val="1"/>
          <w:wAfter w:w="7" w:type="pct"/>
          <w:trHeight w:val="490"/>
        </w:trPr>
        <w:tc>
          <w:tcPr>
            <w:tcW w:w="3829" w:type="pct"/>
            <w:vAlign w:val="center"/>
          </w:tcPr>
          <w:p w14:paraId="565638E9" w14:textId="77777777" w:rsidR="008D59EE" w:rsidRPr="005D70C3" w:rsidRDefault="008D59EE" w:rsidP="00E02769">
            <w:pPr>
              <w:suppressAutoHyphens/>
              <w:spacing w:after="0"/>
              <w:rPr>
                <w:rFonts w:ascii="Times New Roman" w:hAnsi="Times New Roman"/>
                <w:b/>
                <w:sz w:val="24"/>
                <w:szCs w:val="24"/>
              </w:rPr>
            </w:pPr>
            <w:r w:rsidRPr="005D70C3">
              <w:rPr>
                <w:rFonts w:ascii="Times New Roman" w:hAnsi="Times New Roman"/>
                <w:b/>
                <w:sz w:val="24"/>
                <w:szCs w:val="24"/>
              </w:rPr>
              <w:t>Объем образовательной программы учебной дисциплины</w:t>
            </w:r>
          </w:p>
        </w:tc>
        <w:tc>
          <w:tcPr>
            <w:tcW w:w="1164" w:type="pct"/>
            <w:vAlign w:val="center"/>
          </w:tcPr>
          <w:p w14:paraId="44D21417" w14:textId="29A7E753" w:rsidR="008D59EE" w:rsidRPr="005D70C3" w:rsidRDefault="00D76C8F" w:rsidP="00E02769">
            <w:pPr>
              <w:suppressAutoHyphens/>
              <w:spacing w:after="0"/>
              <w:jc w:val="center"/>
              <w:rPr>
                <w:rFonts w:ascii="Times New Roman" w:hAnsi="Times New Roman"/>
                <w:iCs/>
                <w:sz w:val="24"/>
                <w:szCs w:val="24"/>
              </w:rPr>
            </w:pPr>
            <w:r>
              <w:rPr>
                <w:rFonts w:ascii="Times New Roman" w:hAnsi="Times New Roman"/>
                <w:iCs/>
                <w:sz w:val="24"/>
                <w:szCs w:val="24"/>
              </w:rPr>
              <w:t>68</w:t>
            </w:r>
            <w:r w:rsidR="008D59EE" w:rsidRPr="005D70C3">
              <w:rPr>
                <w:rFonts w:ascii="Times New Roman" w:hAnsi="Times New Roman"/>
                <w:iCs/>
                <w:sz w:val="24"/>
                <w:szCs w:val="24"/>
              </w:rPr>
              <w:t>-</w:t>
            </w:r>
            <w:r>
              <w:rPr>
                <w:rFonts w:ascii="Times New Roman" w:hAnsi="Times New Roman"/>
                <w:iCs/>
                <w:sz w:val="24"/>
                <w:szCs w:val="24"/>
              </w:rPr>
              <w:t>68</w:t>
            </w:r>
          </w:p>
        </w:tc>
      </w:tr>
      <w:tr w:rsidR="008D59EE" w:rsidRPr="005D70C3" w14:paraId="60753A9A" w14:textId="77777777" w:rsidTr="00E02769">
        <w:trPr>
          <w:gridAfter w:val="1"/>
          <w:wAfter w:w="7" w:type="pct"/>
          <w:trHeight w:val="490"/>
        </w:trPr>
        <w:tc>
          <w:tcPr>
            <w:tcW w:w="3829" w:type="pct"/>
            <w:shd w:val="clear" w:color="auto" w:fill="auto"/>
            <w:vAlign w:val="center"/>
          </w:tcPr>
          <w:p w14:paraId="6B8A227A" w14:textId="77777777" w:rsidR="008D59EE" w:rsidRPr="005D70C3" w:rsidRDefault="008D59EE" w:rsidP="00E02769">
            <w:pPr>
              <w:suppressAutoHyphens/>
              <w:spacing w:after="0"/>
              <w:rPr>
                <w:rFonts w:ascii="Times New Roman" w:hAnsi="Times New Roman"/>
                <w:b/>
                <w:sz w:val="24"/>
                <w:szCs w:val="24"/>
              </w:rPr>
            </w:pPr>
            <w:r w:rsidRPr="005D70C3">
              <w:rPr>
                <w:rFonts w:ascii="Times New Roman" w:hAnsi="Times New Roman"/>
                <w:b/>
                <w:sz w:val="24"/>
                <w:szCs w:val="24"/>
              </w:rPr>
              <w:t>в т.ч. в форме практической подготовки</w:t>
            </w:r>
          </w:p>
        </w:tc>
        <w:tc>
          <w:tcPr>
            <w:tcW w:w="1164" w:type="pct"/>
            <w:shd w:val="clear" w:color="auto" w:fill="auto"/>
            <w:vAlign w:val="center"/>
          </w:tcPr>
          <w:p w14:paraId="2D599350" w14:textId="2684F644" w:rsidR="008D59EE" w:rsidRPr="005D70C3" w:rsidRDefault="00D76C8F" w:rsidP="00E02769">
            <w:pPr>
              <w:suppressAutoHyphens/>
              <w:spacing w:after="0"/>
              <w:jc w:val="center"/>
              <w:rPr>
                <w:rFonts w:ascii="Times New Roman" w:hAnsi="Times New Roman"/>
                <w:iCs/>
                <w:sz w:val="24"/>
                <w:szCs w:val="24"/>
              </w:rPr>
            </w:pPr>
            <w:r>
              <w:rPr>
                <w:rFonts w:ascii="Times New Roman" w:hAnsi="Times New Roman"/>
                <w:iCs/>
                <w:sz w:val="24"/>
                <w:szCs w:val="24"/>
              </w:rPr>
              <w:t>66</w:t>
            </w:r>
            <w:r w:rsidR="008D59EE" w:rsidRPr="005D70C3">
              <w:rPr>
                <w:rFonts w:ascii="Times New Roman" w:hAnsi="Times New Roman"/>
                <w:iCs/>
                <w:sz w:val="24"/>
                <w:szCs w:val="24"/>
              </w:rPr>
              <w:t>-</w:t>
            </w:r>
            <w:r>
              <w:rPr>
                <w:rFonts w:ascii="Times New Roman" w:hAnsi="Times New Roman"/>
                <w:iCs/>
                <w:sz w:val="24"/>
                <w:szCs w:val="24"/>
              </w:rPr>
              <w:t>66</w:t>
            </w:r>
          </w:p>
        </w:tc>
      </w:tr>
      <w:tr w:rsidR="008D59EE" w:rsidRPr="005D70C3" w14:paraId="5ED47F0E" w14:textId="77777777" w:rsidTr="00E02769">
        <w:trPr>
          <w:trHeight w:val="336"/>
        </w:trPr>
        <w:tc>
          <w:tcPr>
            <w:tcW w:w="5000" w:type="pct"/>
            <w:gridSpan w:val="3"/>
            <w:vAlign w:val="center"/>
          </w:tcPr>
          <w:p w14:paraId="0C561E49" w14:textId="77777777" w:rsidR="008D59EE" w:rsidRPr="005D70C3" w:rsidRDefault="008D59EE" w:rsidP="00E02769">
            <w:pPr>
              <w:suppressAutoHyphens/>
              <w:spacing w:after="0"/>
              <w:rPr>
                <w:rFonts w:ascii="Times New Roman" w:hAnsi="Times New Roman"/>
                <w:iCs/>
                <w:sz w:val="24"/>
                <w:szCs w:val="24"/>
              </w:rPr>
            </w:pPr>
            <w:r w:rsidRPr="005D70C3">
              <w:rPr>
                <w:rFonts w:ascii="Times New Roman" w:hAnsi="Times New Roman"/>
                <w:sz w:val="24"/>
                <w:szCs w:val="24"/>
              </w:rPr>
              <w:t>в т. ч.:</w:t>
            </w:r>
          </w:p>
        </w:tc>
      </w:tr>
      <w:tr w:rsidR="008D59EE" w:rsidRPr="005D70C3" w14:paraId="0BCA67FB" w14:textId="77777777" w:rsidTr="00E02769">
        <w:trPr>
          <w:gridAfter w:val="1"/>
          <w:wAfter w:w="7" w:type="pct"/>
          <w:trHeight w:val="490"/>
        </w:trPr>
        <w:tc>
          <w:tcPr>
            <w:tcW w:w="3829" w:type="pct"/>
            <w:vAlign w:val="center"/>
          </w:tcPr>
          <w:p w14:paraId="191B2031" w14:textId="77777777" w:rsidR="008D59EE" w:rsidRPr="005D70C3" w:rsidRDefault="008D59EE" w:rsidP="00E02769">
            <w:pPr>
              <w:suppressAutoHyphens/>
              <w:spacing w:after="0"/>
              <w:rPr>
                <w:rFonts w:ascii="Times New Roman" w:hAnsi="Times New Roman"/>
                <w:sz w:val="24"/>
                <w:szCs w:val="24"/>
              </w:rPr>
            </w:pPr>
            <w:r w:rsidRPr="005D70C3">
              <w:rPr>
                <w:rFonts w:ascii="Times New Roman" w:hAnsi="Times New Roman"/>
                <w:sz w:val="24"/>
                <w:szCs w:val="24"/>
              </w:rPr>
              <w:t>теоретическое обучение</w:t>
            </w:r>
          </w:p>
        </w:tc>
        <w:tc>
          <w:tcPr>
            <w:tcW w:w="1164" w:type="pct"/>
            <w:vAlign w:val="center"/>
          </w:tcPr>
          <w:p w14:paraId="40AEC50D" w14:textId="4F55A017" w:rsidR="008D59EE" w:rsidRPr="005D70C3" w:rsidRDefault="00D76C8F" w:rsidP="00E02769">
            <w:pPr>
              <w:suppressAutoHyphens/>
              <w:spacing w:after="0"/>
              <w:jc w:val="center"/>
              <w:rPr>
                <w:rFonts w:ascii="Times New Roman" w:hAnsi="Times New Roman"/>
                <w:iCs/>
                <w:sz w:val="24"/>
                <w:szCs w:val="24"/>
              </w:rPr>
            </w:pPr>
            <w:r>
              <w:rPr>
                <w:rFonts w:ascii="Times New Roman" w:hAnsi="Times New Roman"/>
                <w:iCs/>
                <w:sz w:val="24"/>
                <w:szCs w:val="24"/>
              </w:rPr>
              <w:t>48</w:t>
            </w:r>
            <w:r w:rsidR="008D59EE" w:rsidRPr="005D70C3">
              <w:rPr>
                <w:rFonts w:ascii="Times New Roman" w:hAnsi="Times New Roman"/>
                <w:iCs/>
                <w:sz w:val="24"/>
                <w:szCs w:val="24"/>
              </w:rPr>
              <w:t>-</w:t>
            </w:r>
            <w:r>
              <w:rPr>
                <w:rFonts w:ascii="Times New Roman" w:hAnsi="Times New Roman"/>
                <w:iCs/>
                <w:sz w:val="24"/>
                <w:szCs w:val="24"/>
              </w:rPr>
              <w:t>48</w:t>
            </w:r>
          </w:p>
        </w:tc>
      </w:tr>
      <w:tr w:rsidR="008D59EE" w:rsidRPr="005D70C3" w14:paraId="52591B99" w14:textId="77777777" w:rsidTr="00E02769">
        <w:trPr>
          <w:gridAfter w:val="1"/>
          <w:wAfter w:w="7" w:type="pct"/>
          <w:trHeight w:val="490"/>
        </w:trPr>
        <w:tc>
          <w:tcPr>
            <w:tcW w:w="3829" w:type="pct"/>
            <w:vAlign w:val="center"/>
          </w:tcPr>
          <w:p w14:paraId="6F03BD01" w14:textId="77777777" w:rsidR="008D59EE" w:rsidRPr="005D70C3" w:rsidRDefault="008D59EE" w:rsidP="00E02769">
            <w:pPr>
              <w:suppressAutoHyphens/>
              <w:spacing w:after="0"/>
              <w:rPr>
                <w:rFonts w:ascii="Times New Roman" w:hAnsi="Times New Roman"/>
                <w:sz w:val="24"/>
                <w:szCs w:val="24"/>
              </w:rPr>
            </w:pPr>
            <w:r w:rsidRPr="005D70C3">
              <w:rPr>
                <w:rFonts w:ascii="Times New Roman" w:hAnsi="Times New Roman"/>
                <w:sz w:val="24"/>
                <w:szCs w:val="24"/>
              </w:rPr>
              <w:t>практические занятия</w:t>
            </w:r>
            <w:r w:rsidRPr="005D70C3">
              <w:rPr>
                <w:rFonts w:ascii="Times New Roman" w:hAnsi="Times New Roman"/>
                <w:i/>
                <w:sz w:val="24"/>
                <w:szCs w:val="24"/>
              </w:rPr>
              <w:t xml:space="preserve"> </w:t>
            </w:r>
          </w:p>
        </w:tc>
        <w:tc>
          <w:tcPr>
            <w:tcW w:w="1164" w:type="pct"/>
            <w:vAlign w:val="center"/>
          </w:tcPr>
          <w:p w14:paraId="7D76D1BC" w14:textId="7B54E7C4" w:rsidR="008D59EE" w:rsidRPr="005D70C3" w:rsidRDefault="00D76C8F" w:rsidP="00E02769">
            <w:pPr>
              <w:suppressAutoHyphens/>
              <w:spacing w:after="0"/>
              <w:jc w:val="center"/>
              <w:rPr>
                <w:rFonts w:ascii="Times New Roman" w:hAnsi="Times New Roman"/>
                <w:iCs/>
                <w:sz w:val="24"/>
                <w:szCs w:val="24"/>
              </w:rPr>
            </w:pPr>
            <w:r>
              <w:rPr>
                <w:rFonts w:ascii="Times New Roman" w:hAnsi="Times New Roman"/>
                <w:iCs/>
                <w:sz w:val="24"/>
                <w:szCs w:val="24"/>
              </w:rPr>
              <w:t>20-20</w:t>
            </w:r>
          </w:p>
        </w:tc>
      </w:tr>
      <w:tr w:rsidR="008D59EE" w:rsidRPr="005D70C3" w14:paraId="5CF5EAAB" w14:textId="77777777" w:rsidTr="00E02769">
        <w:trPr>
          <w:gridAfter w:val="1"/>
          <w:wAfter w:w="7" w:type="pct"/>
          <w:trHeight w:val="267"/>
        </w:trPr>
        <w:tc>
          <w:tcPr>
            <w:tcW w:w="3829" w:type="pct"/>
            <w:vAlign w:val="center"/>
          </w:tcPr>
          <w:p w14:paraId="3F8491A0" w14:textId="5CDC11CB" w:rsidR="008D59EE" w:rsidRPr="005D70C3" w:rsidRDefault="005D70C3" w:rsidP="00E02769">
            <w:pPr>
              <w:suppressAutoHyphens/>
              <w:spacing w:after="0"/>
              <w:rPr>
                <w:rFonts w:ascii="Times New Roman" w:hAnsi="Times New Roman"/>
                <w:i/>
                <w:sz w:val="24"/>
                <w:szCs w:val="24"/>
              </w:rPr>
            </w:pPr>
            <w:r w:rsidRPr="005D70C3">
              <w:rPr>
                <w:rFonts w:ascii="Times New Roman" w:hAnsi="Times New Roman"/>
                <w:sz w:val="24"/>
                <w:szCs w:val="24"/>
              </w:rPr>
              <w:t>Самостоятельная работа</w:t>
            </w:r>
            <w:r w:rsidR="008D59EE" w:rsidRPr="005D70C3">
              <w:rPr>
                <w:rFonts w:ascii="Times New Roman" w:hAnsi="Times New Roman"/>
                <w:i/>
                <w:sz w:val="24"/>
                <w:szCs w:val="24"/>
              </w:rPr>
              <w:t xml:space="preserve"> </w:t>
            </w:r>
          </w:p>
        </w:tc>
        <w:tc>
          <w:tcPr>
            <w:tcW w:w="1164" w:type="pct"/>
            <w:vAlign w:val="center"/>
          </w:tcPr>
          <w:p w14:paraId="5BD3872F" w14:textId="77777777" w:rsidR="008D59EE" w:rsidRPr="005D70C3" w:rsidRDefault="008D59EE" w:rsidP="00E02769">
            <w:pPr>
              <w:suppressAutoHyphens/>
              <w:spacing w:after="0"/>
              <w:jc w:val="center"/>
              <w:rPr>
                <w:rFonts w:ascii="Times New Roman" w:hAnsi="Times New Roman"/>
                <w:iCs/>
                <w:sz w:val="24"/>
                <w:szCs w:val="24"/>
              </w:rPr>
            </w:pPr>
          </w:p>
        </w:tc>
      </w:tr>
      <w:tr w:rsidR="008D59EE" w:rsidRPr="005D70C3" w14:paraId="1969CCFB" w14:textId="77777777" w:rsidTr="00E02769">
        <w:trPr>
          <w:gridAfter w:val="1"/>
          <w:wAfter w:w="7" w:type="pct"/>
          <w:trHeight w:val="331"/>
        </w:trPr>
        <w:tc>
          <w:tcPr>
            <w:tcW w:w="3829" w:type="pct"/>
            <w:vAlign w:val="center"/>
          </w:tcPr>
          <w:p w14:paraId="61387EBB" w14:textId="77777777" w:rsidR="008D59EE" w:rsidRPr="005D70C3" w:rsidRDefault="008D59EE" w:rsidP="00E02769">
            <w:pPr>
              <w:suppressAutoHyphens/>
              <w:spacing w:after="0"/>
              <w:rPr>
                <w:rFonts w:ascii="Times New Roman" w:hAnsi="Times New Roman"/>
                <w:i/>
                <w:sz w:val="24"/>
                <w:szCs w:val="24"/>
              </w:rPr>
            </w:pPr>
            <w:r w:rsidRPr="005D70C3">
              <w:rPr>
                <w:rFonts w:ascii="Times New Roman" w:hAnsi="Times New Roman"/>
                <w:b/>
                <w:iCs/>
                <w:sz w:val="24"/>
                <w:szCs w:val="24"/>
              </w:rPr>
              <w:t>Промежуточная аттестация</w:t>
            </w:r>
          </w:p>
        </w:tc>
        <w:tc>
          <w:tcPr>
            <w:tcW w:w="1164" w:type="pct"/>
            <w:vAlign w:val="center"/>
          </w:tcPr>
          <w:p w14:paraId="4F62B941" w14:textId="77777777" w:rsidR="008D59EE" w:rsidRPr="005D70C3" w:rsidRDefault="008D59EE" w:rsidP="00E02769">
            <w:pPr>
              <w:suppressAutoHyphens/>
              <w:spacing w:after="0"/>
              <w:jc w:val="center"/>
              <w:rPr>
                <w:rFonts w:ascii="Times New Roman" w:hAnsi="Times New Roman"/>
                <w:iCs/>
                <w:sz w:val="24"/>
                <w:szCs w:val="24"/>
              </w:rPr>
            </w:pPr>
          </w:p>
        </w:tc>
      </w:tr>
    </w:tbl>
    <w:p w14:paraId="56BFE369" w14:textId="77777777" w:rsidR="008D59EE" w:rsidRPr="005D70C3" w:rsidRDefault="008D59EE" w:rsidP="00C2545F">
      <w:pPr>
        <w:suppressAutoHyphens/>
        <w:spacing w:after="240" w:line="240" w:lineRule="auto"/>
        <w:ind w:firstLine="709"/>
        <w:rPr>
          <w:rFonts w:ascii="Times New Roman" w:hAnsi="Times New Roman"/>
          <w:b/>
          <w:sz w:val="24"/>
          <w:szCs w:val="24"/>
        </w:rPr>
      </w:pPr>
    </w:p>
    <w:p w14:paraId="48495BBE" w14:textId="77777777" w:rsidR="00C2545F" w:rsidRPr="005D70C3" w:rsidRDefault="00C2545F" w:rsidP="00C2545F">
      <w:pPr>
        <w:rPr>
          <w:rFonts w:ascii="Times New Roman" w:hAnsi="Times New Roman"/>
          <w:b/>
          <w:i/>
          <w:sz w:val="24"/>
          <w:szCs w:val="24"/>
        </w:rPr>
        <w:sectPr w:rsidR="00C2545F" w:rsidRPr="005D70C3" w:rsidSect="00FD6931">
          <w:type w:val="continuous"/>
          <w:pgSz w:w="11906" w:h="16838"/>
          <w:pgMar w:top="1134" w:right="567" w:bottom="1134" w:left="1701" w:header="708" w:footer="708" w:gutter="0"/>
          <w:cols w:space="720"/>
          <w:docGrid w:linePitch="299"/>
        </w:sectPr>
      </w:pPr>
    </w:p>
    <w:p w14:paraId="41515713" w14:textId="77777777" w:rsidR="00C2545F" w:rsidRPr="005D70C3" w:rsidRDefault="00C2545F" w:rsidP="00C2545F">
      <w:pPr>
        <w:ind w:firstLine="709"/>
        <w:rPr>
          <w:rFonts w:ascii="Times New Roman" w:hAnsi="Times New Roman"/>
          <w:b/>
          <w:sz w:val="24"/>
          <w:szCs w:val="24"/>
        </w:rPr>
      </w:pPr>
      <w:r w:rsidRPr="005D70C3">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9"/>
        <w:gridCol w:w="1322"/>
        <w:gridCol w:w="6200"/>
        <w:gridCol w:w="2078"/>
        <w:gridCol w:w="1561"/>
        <w:gridCol w:w="1901"/>
      </w:tblGrid>
      <w:tr w:rsidR="006260AC" w:rsidRPr="00872171" w14:paraId="219479D6" w14:textId="77777777" w:rsidTr="000C593F">
        <w:trPr>
          <w:trHeight w:val="20"/>
        </w:trPr>
        <w:tc>
          <w:tcPr>
            <w:tcW w:w="723" w:type="pct"/>
            <w:vAlign w:val="center"/>
          </w:tcPr>
          <w:p w14:paraId="07A329DE" w14:textId="77777777" w:rsidR="006260AC" w:rsidRPr="00872171" w:rsidRDefault="006260AC" w:rsidP="00872171">
            <w:pPr>
              <w:suppressAutoHyphens/>
              <w:spacing w:after="0" w:line="240" w:lineRule="auto"/>
              <w:jc w:val="center"/>
              <w:rPr>
                <w:rFonts w:ascii="Times New Roman" w:hAnsi="Times New Roman"/>
                <w:b/>
                <w:bCs/>
                <w:sz w:val="24"/>
                <w:szCs w:val="24"/>
              </w:rPr>
            </w:pPr>
            <w:r w:rsidRPr="00872171">
              <w:rPr>
                <w:rFonts w:ascii="Times New Roman" w:hAnsi="Times New Roman"/>
                <w:b/>
                <w:bCs/>
                <w:sz w:val="24"/>
                <w:szCs w:val="24"/>
              </w:rPr>
              <w:t>Наименование разделов и тем</w:t>
            </w:r>
          </w:p>
        </w:tc>
        <w:tc>
          <w:tcPr>
            <w:tcW w:w="2463" w:type="pct"/>
            <w:gridSpan w:val="2"/>
            <w:vAlign w:val="center"/>
          </w:tcPr>
          <w:p w14:paraId="1989ED9C" w14:textId="77777777" w:rsidR="006260AC" w:rsidRPr="00872171" w:rsidRDefault="006260AC" w:rsidP="00872171">
            <w:pPr>
              <w:suppressAutoHyphens/>
              <w:spacing w:after="0" w:line="240" w:lineRule="auto"/>
              <w:jc w:val="center"/>
              <w:rPr>
                <w:rFonts w:ascii="Times New Roman" w:hAnsi="Times New Roman"/>
                <w:b/>
                <w:bCs/>
                <w:sz w:val="24"/>
                <w:szCs w:val="24"/>
              </w:rPr>
            </w:pPr>
            <w:r w:rsidRPr="00872171">
              <w:rPr>
                <w:rFonts w:ascii="Times New Roman" w:hAnsi="Times New Roman"/>
                <w:b/>
                <w:bCs/>
                <w:sz w:val="24"/>
                <w:szCs w:val="24"/>
              </w:rPr>
              <w:t>Содержание учебного материала и формы организации деятельности обучающихся</w:t>
            </w:r>
          </w:p>
        </w:tc>
        <w:tc>
          <w:tcPr>
            <w:tcW w:w="1191" w:type="pct"/>
            <w:gridSpan w:val="2"/>
            <w:vAlign w:val="center"/>
          </w:tcPr>
          <w:p w14:paraId="5B6D49D8" w14:textId="246EE02F" w:rsidR="006260AC" w:rsidRPr="00872171" w:rsidRDefault="00872171" w:rsidP="00872171">
            <w:pPr>
              <w:suppressAutoHyphens/>
              <w:spacing w:after="0" w:line="240" w:lineRule="auto"/>
              <w:jc w:val="center"/>
              <w:rPr>
                <w:rFonts w:ascii="Times New Roman" w:hAnsi="Times New Roman"/>
                <w:b/>
                <w:bCs/>
                <w:sz w:val="24"/>
                <w:szCs w:val="24"/>
              </w:rPr>
            </w:pPr>
            <w:r w:rsidRPr="00872171">
              <w:rPr>
                <w:rFonts w:ascii="Times New Roman" w:hAnsi="Times New Roman"/>
                <w:b/>
                <w:bCs/>
                <w:sz w:val="24"/>
                <w:szCs w:val="24"/>
              </w:rPr>
              <w:t xml:space="preserve">Объем, акад. ч / в том числе </w:t>
            </w:r>
            <w:r w:rsidRPr="00872171">
              <w:rPr>
                <w:rFonts w:ascii="Times New Roman" w:hAnsi="Times New Roman"/>
                <w:b/>
                <w:bCs/>
                <w:sz w:val="24"/>
                <w:szCs w:val="24"/>
              </w:rPr>
              <w:br/>
              <w:t>в форме практической подготовки, акад. ч</w:t>
            </w:r>
            <w:r w:rsidRPr="00872171">
              <w:rPr>
                <w:rFonts w:ascii="Times New Roman" w:hAnsi="Times New Roman"/>
                <w:b/>
                <w:bCs/>
                <w:sz w:val="24"/>
                <w:szCs w:val="24"/>
                <w:vertAlign w:val="superscript"/>
              </w:rPr>
              <w:footnoteReference w:id="16"/>
            </w:r>
          </w:p>
        </w:tc>
        <w:tc>
          <w:tcPr>
            <w:tcW w:w="622" w:type="pct"/>
            <w:vAlign w:val="center"/>
          </w:tcPr>
          <w:p w14:paraId="0AB6CAF3" w14:textId="77777777" w:rsidR="006260AC" w:rsidRPr="00872171" w:rsidRDefault="006260AC" w:rsidP="00872171">
            <w:pPr>
              <w:spacing w:after="0" w:line="240" w:lineRule="auto"/>
              <w:jc w:val="center"/>
              <w:rPr>
                <w:rFonts w:ascii="Times New Roman" w:hAnsi="Times New Roman"/>
                <w:b/>
                <w:bCs/>
                <w:sz w:val="24"/>
                <w:szCs w:val="24"/>
              </w:rPr>
            </w:pPr>
            <w:r w:rsidRPr="00872171">
              <w:rPr>
                <w:rFonts w:ascii="Times New Roman" w:hAnsi="Times New Roman"/>
                <w:b/>
                <w:bCs/>
                <w:sz w:val="24"/>
                <w:szCs w:val="24"/>
              </w:rPr>
              <w:t>Коды компетенций, формированию которых способствует элемент программы</w:t>
            </w:r>
          </w:p>
        </w:tc>
      </w:tr>
      <w:tr w:rsidR="006260AC" w:rsidRPr="00872171" w14:paraId="00475113" w14:textId="77777777" w:rsidTr="000C593F">
        <w:trPr>
          <w:trHeight w:val="377"/>
        </w:trPr>
        <w:tc>
          <w:tcPr>
            <w:tcW w:w="723" w:type="pct"/>
          </w:tcPr>
          <w:p w14:paraId="5812CB00" w14:textId="77777777" w:rsidR="006260AC" w:rsidRPr="00872171" w:rsidRDefault="006260AC" w:rsidP="00872171">
            <w:pPr>
              <w:spacing w:after="0" w:line="240" w:lineRule="auto"/>
              <w:jc w:val="center"/>
              <w:rPr>
                <w:rFonts w:ascii="Times New Roman" w:hAnsi="Times New Roman"/>
                <w:b/>
                <w:bCs/>
                <w:sz w:val="24"/>
                <w:szCs w:val="24"/>
              </w:rPr>
            </w:pPr>
            <w:r w:rsidRPr="00872171">
              <w:rPr>
                <w:rFonts w:ascii="Times New Roman" w:hAnsi="Times New Roman"/>
                <w:b/>
                <w:bCs/>
                <w:sz w:val="24"/>
                <w:szCs w:val="24"/>
              </w:rPr>
              <w:t>1</w:t>
            </w:r>
          </w:p>
        </w:tc>
        <w:tc>
          <w:tcPr>
            <w:tcW w:w="2463" w:type="pct"/>
            <w:gridSpan w:val="2"/>
          </w:tcPr>
          <w:p w14:paraId="6402AB0B" w14:textId="77777777" w:rsidR="006260AC" w:rsidRPr="00872171" w:rsidRDefault="006260AC" w:rsidP="00872171">
            <w:pPr>
              <w:spacing w:after="0" w:line="240" w:lineRule="auto"/>
              <w:jc w:val="center"/>
              <w:rPr>
                <w:rFonts w:ascii="Times New Roman" w:hAnsi="Times New Roman"/>
                <w:b/>
                <w:bCs/>
                <w:sz w:val="24"/>
                <w:szCs w:val="24"/>
              </w:rPr>
            </w:pPr>
            <w:r w:rsidRPr="00872171">
              <w:rPr>
                <w:rFonts w:ascii="Times New Roman" w:hAnsi="Times New Roman"/>
                <w:b/>
                <w:bCs/>
                <w:sz w:val="24"/>
                <w:szCs w:val="24"/>
              </w:rPr>
              <w:t>2</w:t>
            </w:r>
          </w:p>
        </w:tc>
        <w:tc>
          <w:tcPr>
            <w:tcW w:w="1191" w:type="pct"/>
            <w:gridSpan w:val="2"/>
          </w:tcPr>
          <w:p w14:paraId="5568C25A" w14:textId="0F8BB4F5" w:rsidR="006260AC" w:rsidRPr="00872171" w:rsidRDefault="006260AC" w:rsidP="00872171">
            <w:pPr>
              <w:spacing w:after="0" w:line="240" w:lineRule="auto"/>
              <w:jc w:val="center"/>
              <w:rPr>
                <w:rFonts w:ascii="Times New Roman" w:hAnsi="Times New Roman"/>
                <w:b/>
                <w:bCs/>
                <w:sz w:val="24"/>
                <w:szCs w:val="24"/>
              </w:rPr>
            </w:pPr>
            <w:r w:rsidRPr="00872171">
              <w:rPr>
                <w:rFonts w:ascii="Times New Roman" w:hAnsi="Times New Roman"/>
                <w:b/>
                <w:bCs/>
                <w:sz w:val="24"/>
                <w:szCs w:val="24"/>
              </w:rPr>
              <w:t>3</w:t>
            </w:r>
          </w:p>
        </w:tc>
        <w:tc>
          <w:tcPr>
            <w:tcW w:w="622" w:type="pct"/>
          </w:tcPr>
          <w:p w14:paraId="2EF4CC1D" w14:textId="77777777" w:rsidR="006260AC" w:rsidRPr="00872171" w:rsidRDefault="006260AC" w:rsidP="00872171">
            <w:pPr>
              <w:spacing w:after="0" w:line="240" w:lineRule="auto"/>
              <w:jc w:val="center"/>
              <w:rPr>
                <w:rFonts w:ascii="Times New Roman" w:hAnsi="Times New Roman"/>
                <w:b/>
                <w:bCs/>
                <w:sz w:val="24"/>
                <w:szCs w:val="24"/>
              </w:rPr>
            </w:pPr>
            <w:r w:rsidRPr="00872171">
              <w:rPr>
                <w:rFonts w:ascii="Times New Roman" w:hAnsi="Times New Roman"/>
                <w:b/>
                <w:bCs/>
                <w:sz w:val="24"/>
                <w:szCs w:val="24"/>
              </w:rPr>
              <w:t>4</w:t>
            </w:r>
          </w:p>
        </w:tc>
      </w:tr>
      <w:tr w:rsidR="00E73DE0" w:rsidRPr="00872171" w14:paraId="78837ACE" w14:textId="77777777" w:rsidTr="000C593F">
        <w:trPr>
          <w:trHeight w:val="377"/>
        </w:trPr>
        <w:tc>
          <w:tcPr>
            <w:tcW w:w="3186" w:type="pct"/>
            <w:gridSpan w:val="3"/>
          </w:tcPr>
          <w:p w14:paraId="4244258E" w14:textId="77777777" w:rsidR="00E73DE0" w:rsidRPr="00872171" w:rsidRDefault="00E73DE0" w:rsidP="00E73DE0">
            <w:pPr>
              <w:spacing w:after="0" w:line="240" w:lineRule="auto"/>
              <w:rPr>
                <w:rFonts w:ascii="Times New Roman" w:hAnsi="Times New Roman"/>
                <w:b/>
                <w:bCs/>
                <w:sz w:val="24"/>
                <w:szCs w:val="24"/>
              </w:rPr>
            </w:pPr>
          </w:p>
        </w:tc>
        <w:tc>
          <w:tcPr>
            <w:tcW w:w="680" w:type="pct"/>
          </w:tcPr>
          <w:p w14:paraId="4B617EDE" w14:textId="22118411" w:rsidR="00E73DE0" w:rsidRPr="00872171" w:rsidRDefault="00E73DE0" w:rsidP="00E73DE0">
            <w:pPr>
              <w:suppressAutoHyphens/>
              <w:spacing w:after="0" w:line="240" w:lineRule="auto"/>
              <w:jc w:val="center"/>
              <w:rPr>
                <w:rFonts w:ascii="Times New Roman" w:hAnsi="Times New Roman"/>
                <w:b/>
                <w:bCs/>
                <w:iCs/>
                <w:sz w:val="24"/>
                <w:szCs w:val="24"/>
              </w:rPr>
            </w:pPr>
            <w:proofErr w:type="spellStart"/>
            <w:r w:rsidRPr="00985111">
              <w:rPr>
                <w:rFonts w:ascii="Times New Roman" w:hAnsi="Times New Roman"/>
                <w:b/>
                <w:bCs/>
                <w:sz w:val="24"/>
                <w:szCs w:val="24"/>
              </w:rPr>
              <w:t>Обязат</w:t>
            </w:r>
            <w:proofErr w:type="spellEnd"/>
            <w:r w:rsidRPr="00985111">
              <w:rPr>
                <w:rFonts w:ascii="Times New Roman" w:hAnsi="Times New Roman"/>
                <w:b/>
                <w:bCs/>
                <w:sz w:val="24"/>
                <w:szCs w:val="24"/>
              </w:rPr>
              <w:t>. часть ОП с учетом интенсификации 40%</w:t>
            </w:r>
          </w:p>
        </w:tc>
        <w:tc>
          <w:tcPr>
            <w:tcW w:w="511" w:type="pct"/>
          </w:tcPr>
          <w:p w14:paraId="764CF305" w14:textId="15043CDF" w:rsidR="00E73DE0" w:rsidRDefault="00E73DE0" w:rsidP="00E73DE0">
            <w:pPr>
              <w:suppressAutoHyphens/>
              <w:spacing w:after="0" w:line="240" w:lineRule="auto"/>
              <w:jc w:val="center"/>
              <w:rPr>
                <w:rFonts w:ascii="Times New Roman" w:hAnsi="Times New Roman"/>
                <w:b/>
                <w:bCs/>
                <w:iCs/>
                <w:sz w:val="24"/>
                <w:szCs w:val="24"/>
              </w:rPr>
            </w:pPr>
            <w:proofErr w:type="spellStart"/>
            <w:r w:rsidRPr="00985111">
              <w:rPr>
                <w:rFonts w:ascii="Times New Roman" w:hAnsi="Times New Roman"/>
                <w:b/>
                <w:bCs/>
                <w:sz w:val="24"/>
                <w:szCs w:val="24"/>
              </w:rPr>
              <w:t>Обязат</w:t>
            </w:r>
            <w:proofErr w:type="spellEnd"/>
            <w:r w:rsidRPr="00985111">
              <w:rPr>
                <w:rFonts w:ascii="Times New Roman" w:hAnsi="Times New Roman"/>
                <w:b/>
                <w:bCs/>
                <w:sz w:val="24"/>
                <w:szCs w:val="24"/>
              </w:rPr>
              <w:t>. часть ОП</w:t>
            </w:r>
          </w:p>
        </w:tc>
        <w:tc>
          <w:tcPr>
            <w:tcW w:w="622" w:type="pct"/>
          </w:tcPr>
          <w:p w14:paraId="011407FF" w14:textId="77777777" w:rsidR="00E73DE0" w:rsidRPr="00872171" w:rsidRDefault="00E73DE0" w:rsidP="00E73DE0">
            <w:pPr>
              <w:spacing w:after="0" w:line="240" w:lineRule="auto"/>
              <w:jc w:val="center"/>
              <w:rPr>
                <w:rFonts w:ascii="Times New Roman" w:hAnsi="Times New Roman"/>
                <w:b/>
                <w:bCs/>
                <w:i/>
                <w:iCs/>
                <w:sz w:val="24"/>
                <w:szCs w:val="24"/>
              </w:rPr>
            </w:pPr>
          </w:p>
        </w:tc>
      </w:tr>
      <w:tr w:rsidR="006260AC" w:rsidRPr="00872171" w14:paraId="77DA1B86" w14:textId="77777777" w:rsidTr="000C593F">
        <w:trPr>
          <w:trHeight w:val="377"/>
        </w:trPr>
        <w:tc>
          <w:tcPr>
            <w:tcW w:w="3186" w:type="pct"/>
            <w:gridSpan w:val="3"/>
          </w:tcPr>
          <w:p w14:paraId="4AFE05E4" w14:textId="77777777" w:rsidR="006260AC" w:rsidRPr="00872171" w:rsidRDefault="006260AC" w:rsidP="00872171">
            <w:pPr>
              <w:spacing w:after="0" w:line="240" w:lineRule="auto"/>
              <w:rPr>
                <w:rFonts w:ascii="Times New Roman" w:hAnsi="Times New Roman"/>
                <w:b/>
                <w:bCs/>
                <w:sz w:val="24"/>
                <w:szCs w:val="24"/>
              </w:rPr>
            </w:pPr>
            <w:r w:rsidRPr="00872171">
              <w:rPr>
                <w:rFonts w:ascii="Times New Roman" w:hAnsi="Times New Roman"/>
                <w:b/>
                <w:bCs/>
                <w:sz w:val="24"/>
                <w:szCs w:val="24"/>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680" w:type="pct"/>
          </w:tcPr>
          <w:p w14:paraId="521F403C" w14:textId="15D364DA" w:rsidR="006260AC" w:rsidRPr="00872171" w:rsidRDefault="00EC1931" w:rsidP="00872171">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20/</w:t>
            </w:r>
            <w:r w:rsidR="004C2D90">
              <w:rPr>
                <w:rFonts w:ascii="Times New Roman" w:hAnsi="Times New Roman"/>
                <w:b/>
                <w:bCs/>
                <w:iCs/>
                <w:sz w:val="24"/>
                <w:szCs w:val="24"/>
              </w:rPr>
              <w:t>10</w:t>
            </w:r>
          </w:p>
        </w:tc>
        <w:tc>
          <w:tcPr>
            <w:tcW w:w="511" w:type="pct"/>
          </w:tcPr>
          <w:p w14:paraId="0E34DA51" w14:textId="3418F017" w:rsidR="006260AC" w:rsidRPr="00872171" w:rsidRDefault="00E73DE0" w:rsidP="00872171">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20</w:t>
            </w:r>
            <w:r w:rsidR="006260AC" w:rsidRPr="00872171">
              <w:rPr>
                <w:rFonts w:ascii="Times New Roman" w:hAnsi="Times New Roman"/>
                <w:b/>
                <w:bCs/>
                <w:iCs/>
                <w:sz w:val="24"/>
                <w:szCs w:val="24"/>
              </w:rPr>
              <w:t>/</w:t>
            </w:r>
            <w:r w:rsidR="004C2D90">
              <w:rPr>
                <w:rFonts w:ascii="Times New Roman" w:hAnsi="Times New Roman"/>
                <w:b/>
                <w:bCs/>
                <w:iCs/>
                <w:sz w:val="24"/>
                <w:szCs w:val="24"/>
              </w:rPr>
              <w:t>10</w:t>
            </w:r>
          </w:p>
        </w:tc>
        <w:tc>
          <w:tcPr>
            <w:tcW w:w="622" w:type="pct"/>
          </w:tcPr>
          <w:p w14:paraId="1CA8192A" w14:textId="77777777" w:rsidR="006260AC" w:rsidRPr="00872171" w:rsidRDefault="006260AC" w:rsidP="00872171">
            <w:pPr>
              <w:spacing w:after="0" w:line="240" w:lineRule="auto"/>
              <w:jc w:val="center"/>
              <w:rPr>
                <w:rFonts w:ascii="Times New Roman" w:hAnsi="Times New Roman"/>
                <w:b/>
                <w:bCs/>
                <w:i/>
                <w:iCs/>
                <w:sz w:val="24"/>
                <w:szCs w:val="24"/>
              </w:rPr>
            </w:pPr>
          </w:p>
        </w:tc>
      </w:tr>
      <w:tr w:rsidR="006260AC" w:rsidRPr="00872171" w14:paraId="4E66F925" w14:textId="77777777" w:rsidTr="000C593F">
        <w:trPr>
          <w:trHeight w:val="20"/>
        </w:trPr>
        <w:tc>
          <w:tcPr>
            <w:tcW w:w="723" w:type="pct"/>
            <w:vMerge w:val="restart"/>
          </w:tcPr>
          <w:p w14:paraId="055ED786" w14:textId="77777777" w:rsidR="006260AC" w:rsidRPr="00872171" w:rsidRDefault="006260AC" w:rsidP="00872171">
            <w:pPr>
              <w:spacing w:after="0" w:line="240" w:lineRule="auto"/>
              <w:rPr>
                <w:rFonts w:ascii="Times New Roman" w:hAnsi="Times New Roman"/>
                <w:sz w:val="24"/>
                <w:szCs w:val="24"/>
              </w:rPr>
            </w:pPr>
            <w:r w:rsidRPr="00872171">
              <w:rPr>
                <w:rFonts w:ascii="Times New Roman" w:hAnsi="Times New Roman"/>
                <w:b/>
                <w:bCs/>
                <w:sz w:val="24"/>
                <w:szCs w:val="24"/>
              </w:rPr>
              <w:t>Тема 1.1.</w:t>
            </w:r>
            <w:r w:rsidRPr="00872171">
              <w:rPr>
                <w:rFonts w:ascii="Times New Roman" w:hAnsi="Times New Roman"/>
                <w:sz w:val="24"/>
                <w:szCs w:val="24"/>
              </w:rPr>
              <w:t xml:space="preserve"> Теоретические основы безопасности жизнедеятельности</w:t>
            </w:r>
          </w:p>
        </w:tc>
        <w:tc>
          <w:tcPr>
            <w:tcW w:w="2463" w:type="pct"/>
            <w:gridSpan w:val="2"/>
          </w:tcPr>
          <w:p w14:paraId="227EDC44" w14:textId="77777777" w:rsidR="006260AC" w:rsidRPr="00872171" w:rsidRDefault="006260AC" w:rsidP="00872171">
            <w:pPr>
              <w:spacing w:after="0" w:line="240" w:lineRule="auto"/>
              <w:rPr>
                <w:rFonts w:ascii="Times New Roman" w:hAnsi="Times New Roman"/>
                <w:b/>
                <w:bCs/>
                <w:i/>
                <w:sz w:val="24"/>
                <w:szCs w:val="24"/>
              </w:rPr>
            </w:pPr>
            <w:r w:rsidRPr="00872171">
              <w:rPr>
                <w:rFonts w:ascii="Times New Roman" w:hAnsi="Times New Roman"/>
                <w:b/>
                <w:bCs/>
                <w:sz w:val="24"/>
                <w:szCs w:val="24"/>
              </w:rPr>
              <w:t>Содержание</w:t>
            </w:r>
          </w:p>
        </w:tc>
        <w:tc>
          <w:tcPr>
            <w:tcW w:w="680" w:type="pct"/>
          </w:tcPr>
          <w:p w14:paraId="7C999BF4" w14:textId="77777777" w:rsidR="006260AC" w:rsidRPr="00872171" w:rsidRDefault="006260AC" w:rsidP="00872171">
            <w:pPr>
              <w:suppressAutoHyphens/>
              <w:spacing w:after="0" w:line="240" w:lineRule="auto"/>
              <w:jc w:val="center"/>
              <w:rPr>
                <w:rFonts w:ascii="Times New Roman" w:hAnsi="Times New Roman"/>
                <w:i/>
                <w:iCs/>
                <w:sz w:val="24"/>
                <w:szCs w:val="24"/>
              </w:rPr>
            </w:pPr>
          </w:p>
        </w:tc>
        <w:tc>
          <w:tcPr>
            <w:tcW w:w="511" w:type="pct"/>
            <w:vAlign w:val="center"/>
          </w:tcPr>
          <w:p w14:paraId="77D4D319" w14:textId="13F01671" w:rsidR="006260AC" w:rsidRPr="00872171" w:rsidRDefault="006260AC" w:rsidP="00872171">
            <w:pPr>
              <w:suppressAutoHyphens/>
              <w:spacing w:after="0" w:line="240" w:lineRule="auto"/>
              <w:jc w:val="center"/>
              <w:rPr>
                <w:rFonts w:ascii="Times New Roman" w:hAnsi="Times New Roman"/>
                <w:i/>
                <w:iCs/>
                <w:sz w:val="24"/>
                <w:szCs w:val="24"/>
              </w:rPr>
            </w:pPr>
          </w:p>
        </w:tc>
        <w:tc>
          <w:tcPr>
            <w:tcW w:w="622" w:type="pct"/>
            <w:vMerge w:val="restart"/>
          </w:tcPr>
          <w:p w14:paraId="3AB36157"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01</w:t>
            </w:r>
          </w:p>
          <w:p w14:paraId="0EAA18CE"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02</w:t>
            </w:r>
          </w:p>
          <w:p w14:paraId="2E865447"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04</w:t>
            </w:r>
          </w:p>
          <w:p w14:paraId="725BFF88" w14:textId="77777777" w:rsidR="006260AC" w:rsidRPr="00872171" w:rsidRDefault="006260AC" w:rsidP="00872171">
            <w:pPr>
              <w:spacing w:after="0" w:line="240" w:lineRule="auto"/>
              <w:jc w:val="center"/>
              <w:rPr>
                <w:rFonts w:ascii="Times New Roman" w:hAnsi="Times New Roman"/>
                <w:b/>
                <w:i/>
                <w:sz w:val="24"/>
                <w:szCs w:val="24"/>
              </w:rPr>
            </w:pPr>
            <w:r w:rsidRPr="00872171">
              <w:rPr>
                <w:rFonts w:ascii="Times New Roman" w:hAnsi="Times New Roman"/>
                <w:sz w:val="24"/>
                <w:szCs w:val="24"/>
              </w:rPr>
              <w:t>ОК 07</w:t>
            </w:r>
          </w:p>
        </w:tc>
      </w:tr>
      <w:tr w:rsidR="006260AC" w:rsidRPr="00872171" w14:paraId="769AD946" w14:textId="77777777" w:rsidTr="000C593F">
        <w:trPr>
          <w:trHeight w:val="711"/>
        </w:trPr>
        <w:tc>
          <w:tcPr>
            <w:tcW w:w="723" w:type="pct"/>
            <w:vMerge/>
          </w:tcPr>
          <w:p w14:paraId="5F70DA47" w14:textId="77777777" w:rsidR="006260AC" w:rsidRPr="00872171" w:rsidRDefault="006260AC" w:rsidP="00872171">
            <w:pPr>
              <w:spacing w:after="0" w:line="240" w:lineRule="auto"/>
              <w:rPr>
                <w:rFonts w:ascii="Times New Roman" w:hAnsi="Times New Roman"/>
                <w:b/>
                <w:bCs/>
                <w:i/>
                <w:sz w:val="24"/>
                <w:szCs w:val="24"/>
              </w:rPr>
            </w:pPr>
          </w:p>
        </w:tc>
        <w:tc>
          <w:tcPr>
            <w:tcW w:w="2463" w:type="pct"/>
            <w:gridSpan w:val="2"/>
          </w:tcPr>
          <w:p w14:paraId="0772CDD5" w14:textId="77777777" w:rsidR="006260AC" w:rsidRPr="00872171" w:rsidRDefault="006260AC" w:rsidP="00872171">
            <w:pPr>
              <w:spacing w:after="0" w:line="240" w:lineRule="auto"/>
              <w:contextualSpacing/>
              <w:jc w:val="both"/>
              <w:rPr>
                <w:rFonts w:ascii="Times New Roman" w:hAnsi="Times New Roman"/>
                <w:bCs/>
                <w:sz w:val="24"/>
                <w:szCs w:val="24"/>
              </w:rPr>
            </w:pPr>
            <w:r w:rsidRPr="00872171">
              <w:rPr>
                <w:rFonts w:ascii="Times New Roman" w:hAnsi="Times New Roman"/>
                <w:bCs/>
                <w:sz w:val="24"/>
                <w:szCs w:val="24"/>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872171">
              <w:rPr>
                <w:rFonts w:ascii="Times New Roman" w:hAnsi="Times New Roman"/>
                <w:bCs/>
                <w:sz w:val="24"/>
                <w:szCs w:val="24"/>
              </w:rPr>
              <w:t>природозащитной</w:t>
            </w:r>
            <w:proofErr w:type="spellEnd"/>
            <w:r w:rsidRPr="00872171">
              <w:rPr>
                <w:rFonts w:ascii="Times New Roman" w:hAnsi="Times New Roman"/>
                <w:bCs/>
                <w:sz w:val="24"/>
                <w:szCs w:val="24"/>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5A4F1767" w14:textId="77777777" w:rsidR="006260AC" w:rsidRPr="00872171" w:rsidRDefault="006260AC" w:rsidP="00872171">
            <w:pPr>
              <w:spacing w:after="0" w:line="240" w:lineRule="auto"/>
              <w:contextualSpacing/>
              <w:jc w:val="both"/>
              <w:rPr>
                <w:rFonts w:ascii="Times New Roman" w:hAnsi="Times New Roman"/>
                <w:bCs/>
                <w:iCs/>
                <w:sz w:val="24"/>
                <w:szCs w:val="24"/>
              </w:rPr>
            </w:pPr>
            <w:r w:rsidRPr="00872171">
              <w:rPr>
                <w:rFonts w:ascii="Times New Roman" w:hAnsi="Times New Roman"/>
                <w:bCs/>
                <w:sz w:val="24"/>
                <w:szCs w:val="24"/>
              </w:rPr>
              <w:t>Нормы</w:t>
            </w:r>
            <w:r w:rsidRPr="00872171">
              <w:rPr>
                <w:rFonts w:ascii="Times New Roman" w:hAnsi="Times New Roman"/>
                <w:bCs/>
                <w:iCs/>
                <w:sz w:val="24"/>
                <w:szCs w:val="24"/>
              </w:rPr>
              <w:t xml:space="preserve"> экологической безопасности при ведении профессиональной деятельности. С</w:t>
            </w:r>
            <w:r w:rsidRPr="00872171">
              <w:rPr>
                <w:rFonts w:ascii="Times New Roman" w:hAnsi="Times New Roman"/>
                <w:bCs/>
                <w:sz w:val="24"/>
                <w:szCs w:val="24"/>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w:t>
            </w:r>
            <w:r w:rsidRPr="00872171">
              <w:rPr>
                <w:rFonts w:ascii="Times New Roman" w:hAnsi="Times New Roman"/>
                <w:bCs/>
                <w:sz w:val="24"/>
                <w:szCs w:val="24"/>
              </w:rPr>
              <w:lastRenderedPageBreak/>
              <w:t xml:space="preserve">производства. </w:t>
            </w:r>
            <w:bookmarkStart w:id="3" w:name="_Hlk109638110"/>
            <w:r w:rsidRPr="00872171">
              <w:rPr>
                <w:rFonts w:ascii="Times New Roman" w:hAnsi="Times New Roman"/>
                <w:sz w:val="24"/>
                <w:szCs w:val="24"/>
              </w:rPr>
              <w:t>Алгоритмы поддержания безопасных условий жизнедеятельности на рабочем месте</w:t>
            </w:r>
            <w:bookmarkEnd w:id="3"/>
            <w:r w:rsidRPr="00872171">
              <w:rPr>
                <w:rFonts w:ascii="Times New Roman" w:hAnsi="Times New Roman"/>
                <w:sz w:val="24"/>
                <w:szCs w:val="24"/>
              </w:rPr>
              <w:t>.</w:t>
            </w:r>
            <w:r w:rsidRPr="00872171">
              <w:rPr>
                <w:rStyle w:val="ab"/>
                <w:rFonts w:ascii="Times New Roman" w:hAnsi="Times New Roman"/>
                <w:bCs/>
                <w:sz w:val="24"/>
                <w:szCs w:val="24"/>
              </w:rPr>
              <w:footnoteReference w:id="17"/>
            </w:r>
            <w:r w:rsidRPr="00872171">
              <w:rPr>
                <w:rFonts w:ascii="Times New Roman" w:hAnsi="Times New Roman"/>
                <w:bCs/>
                <w:sz w:val="24"/>
                <w:szCs w:val="24"/>
              </w:rPr>
              <w:t xml:space="preserve"> </w:t>
            </w:r>
          </w:p>
          <w:p w14:paraId="2741BF02" w14:textId="77777777" w:rsidR="006260AC" w:rsidRPr="00872171" w:rsidRDefault="006260AC" w:rsidP="00872171">
            <w:pPr>
              <w:spacing w:after="0" w:line="240" w:lineRule="auto"/>
              <w:contextualSpacing/>
              <w:jc w:val="both"/>
              <w:rPr>
                <w:rFonts w:ascii="Times New Roman" w:hAnsi="Times New Roman"/>
                <w:iCs/>
                <w:sz w:val="24"/>
                <w:szCs w:val="24"/>
              </w:rPr>
            </w:pPr>
            <w:r w:rsidRPr="00872171">
              <w:rPr>
                <w:rFonts w:ascii="Times New Roman" w:hAnsi="Times New Roman"/>
                <w:iCs/>
                <w:sz w:val="24"/>
                <w:szCs w:val="24"/>
              </w:rPr>
              <w:t xml:space="preserve">Возможности применения ИКТ и цифровых инструментов для поиска актуальных сведений </w:t>
            </w:r>
            <w:r w:rsidRPr="00872171">
              <w:rPr>
                <w:rFonts w:ascii="Times New Roman" w:hAnsi="Times New Roman"/>
                <w:sz w:val="24"/>
                <w:szCs w:val="24"/>
              </w:rPr>
              <w:t xml:space="preserve">о безопасности жизнедеятельности </w:t>
            </w:r>
            <w:r w:rsidRPr="00872171">
              <w:rPr>
                <w:rFonts w:ascii="Times New Roman" w:hAnsi="Times New Roman"/>
                <w:iCs/>
                <w:sz w:val="24"/>
                <w:szCs w:val="24"/>
              </w:rPr>
              <w:t xml:space="preserve">для принятия обоснованных решений, связанных с профессиональным контекстом </w:t>
            </w:r>
            <w:r w:rsidRPr="00872171">
              <w:rPr>
                <w:rFonts w:ascii="Times New Roman" w:hAnsi="Times New Roman"/>
                <w:bCs/>
                <w:iCs/>
                <w:sz w:val="24"/>
                <w:szCs w:val="24"/>
              </w:rPr>
              <w:t>обеспечения безопасности</w:t>
            </w:r>
            <w:r w:rsidRPr="00872171">
              <w:rPr>
                <w:rFonts w:ascii="Times New Roman" w:hAnsi="Times New Roman"/>
                <w:sz w:val="24"/>
                <w:szCs w:val="24"/>
              </w:rPr>
              <w:t xml:space="preserve"> жизнедеятельности и защиты окружающей среды</w:t>
            </w:r>
          </w:p>
        </w:tc>
        <w:tc>
          <w:tcPr>
            <w:tcW w:w="680" w:type="pct"/>
          </w:tcPr>
          <w:p w14:paraId="36E9069E" w14:textId="77777777" w:rsidR="006260AC" w:rsidRPr="00872171" w:rsidRDefault="006260AC" w:rsidP="00872171">
            <w:pPr>
              <w:suppressAutoHyphens/>
              <w:spacing w:after="0" w:line="240" w:lineRule="auto"/>
              <w:jc w:val="center"/>
              <w:rPr>
                <w:rFonts w:ascii="Times New Roman" w:hAnsi="Times New Roman"/>
                <w:bCs/>
                <w:iCs/>
                <w:sz w:val="24"/>
                <w:szCs w:val="24"/>
              </w:rPr>
            </w:pPr>
          </w:p>
        </w:tc>
        <w:tc>
          <w:tcPr>
            <w:tcW w:w="511" w:type="pct"/>
            <w:vAlign w:val="center"/>
          </w:tcPr>
          <w:p w14:paraId="20497B7B" w14:textId="2C00D49B" w:rsidR="006260AC" w:rsidRPr="00872171" w:rsidRDefault="006260AC" w:rsidP="00872171">
            <w:pPr>
              <w:suppressAutoHyphens/>
              <w:spacing w:after="0" w:line="240" w:lineRule="auto"/>
              <w:jc w:val="center"/>
              <w:rPr>
                <w:rFonts w:ascii="Times New Roman" w:hAnsi="Times New Roman"/>
                <w:bCs/>
                <w:iCs/>
                <w:sz w:val="24"/>
                <w:szCs w:val="24"/>
              </w:rPr>
            </w:pPr>
          </w:p>
        </w:tc>
        <w:tc>
          <w:tcPr>
            <w:tcW w:w="622" w:type="pct"/>
            <w:vMerge/>
          </w:tcPr>
          <w:p w14:paraId="3E12E9A9" w14:textId="77777777" w:rsidR="006260AC" w:rsidRPr="00872171" w:rsidRDefault="006260AC" w:rsidP="00872171">
            <w:pPr>
              <w:spacing w:after="0" w:line="240" w:lineRule="auto"/>
              <w:jc w:val="center"/>
              <w:rPr>
                <w:rFonts w:ascii="Times New Roman" w:hAnsi="Times New Roman"/>
                <w:b/>
                <w:bCs/>
                <w:i/>
                <w:sz w:val="24"/>
                <w:szCs w:val="24"/>
              </w:rPr>
            </w:pPr>
          </w:p>
        </w:tc>
      </w:tr>
      <w:tr w:rsidR="006260AC" w:rsidRPr="00872171" w14:paraId="136937C3" w14:textId="77777777" w:rsidTr="000C593F">
        <w:trPr>
          <w:trHeight w:val="255"/>
        </w:trPr>
        <w:tc>
          <w:tcPr>
            <w:tcW w:w="723" w:type="pct"/>
            <w:vMerge/>
          </w:tcPr>
          <w:p w14:paraId="2D8E4D50" w14:textId="77777777" w:rsidR="006260AC" w:rsidRPr="00872171" w:rsidRDefault="006260AC" w:rsidP="00872171">
            <w:pPr>
              <w:spacing w:after="0" w:line="240" w:lineRule="auto"/>
              <w:rPr>
                <w:rFonts w:ascii="Times New Roman" w:hAnsi="Times New Roman"/>
                <w:b/>
                <w:bCs/>
                <w:i/>
                <w:sz w:val="24"/>
                <w:szCs w:val="24"/>
              </w:rPr>
            </w:pPr>
          </w:p>
        </w:tc>
        <w:tc>
          <w:tcPr>
            <w:tcW w:w="2463" w:type="pct"/>
            <w:gridSpan w:val="2"/>
          </w:tcPr>
          <w:p w14:paraId="4738CBB5" w14:textId="77777777" w:rsidR="006260AC" w:rsidRPr="00872171" w:rsidRDefault="006260AC" w:rsidP="00872171">
            <w:pPr>
              <w:spacing w:after="0" w:line="240" w:lineRule="auto"/>
              <w:jc w:val="both"/>
              <w:rPr>
                <w:rFonts w:ascii="Times New Roman" w:hAnsi="Times New Roman"/>
                <w:b/>
                <w:bCs/>
                <w:i/>
                <w:sz w:val="24"/>
                <w:szCs w:val="24"/>
              </w:rPr>
            </w:pPr>
            <w:r w:rsidRPr="00872171">
              <w:rPr>
                <w:rFonts w:ascii="Times New Roman" w:hAnsi="Times New Roman"/>
                <w:bCs/>
                <w:i/>
                <w:sz w:val="24"/>
                <w:szCs w:val="24"/>
              </w:rPr>
              <w:t>Лекция-дискуссия</w:t>
            </w:r>
          </w:p>
        </w:tc>
        <w:tc>
          <w:tcPr>
            <w:tcW w:w="680" w:type="pct"/>
          </w:tcPr>
          <w:p w14:paraId="7FA9C64B" w14:textId="77777777" w:rsidR="006260AC" w:rsidRPr="00872171" w:rsidRDefault="006260AC" w:rsidP="00872171">
            <w:pPr>
              <w:suppressAutoHyphens/>
              <w:spacing w:after="0" w:line="240" w:lineRule="auto"/>
              <w:jc w:val="center"/>
              <w:rPr>
                <w:rFonts w:ascii="Times New Roman" w:hAnsi="Times New Roman"/>
                <w:bCs/>
                <w:iCs/>
                <w:sz w:val="24"/>
                <w:szCs w:val="24"/>
              </w:rPr>
            </w:pPr>
          </w:p>
        </w:tc>
        <w:tc>
          <w:tcPr>
            <w:tcW w:w="511" w:type="pct"/>
            <w:vAlign w:val="center"/>
          </w:tcPr>
          <w:p w14:paraId="68EBA9D4" w14:textId="24AF99BE" w:rsidR="006260AC" w:rsidRPr="00872171" w:rsidRDefault="006260AC" w:rsidP="00872171">
            <w:pPr>
              <w:suppressAutoHyphens/>
              <w:spacing w:after="0" w:line="240" w:lineRule="auto"/>
              <w:jc w:val="center"/>
              <w:rPr>
                <w:rFonts w:ascii="Times New Roman" w:hAnsi="Times New Roman"/>
                <w:bCs/>
                <w:iCs/>
                <w:sz w:val="24"/>
                <w:szCs w:val="24"/>
              </w:rPr>
            </w:pPr>
          </w:p>
        </w:tc>
        <w:tc>
          <w:tcPr>
            <w:tcW w:w="622" w:type="pct"/>
          </w:tcPr>
          <w:p w14:paraId="33DF2A5E" w14:textId="77777777" w:rsidR="006260AC" w:rsidRPr="00872171" w:rsidRDefault="006260AC" w:rsidP="00872171">
            <w:pPr>
              <w:spacing w:after="0" w:line="240" w:lineRule="auto"/>
              <w:jc w:val="center"/>
              <w:rPr>
                <w:rFonts w:ascii="Times New Roman" w:hAnsi="Times New Roman"/>
                <w:b/>
                <w:bCs/>
                <w:i/>
                <w:sz w:val="24"/>
                <w:szCs w:val="24"/>
              </w:rPr>
            </w:pPr>
          </w:p>
        </w:tc>
      </w:tr>
      <w:tr w:rsidR="006260AC" w:rsidRPr="00872171" w14:paraId="142D2807" w14:textId="77777777" w:rsidTr="000C593F">
        <w:trPr>
          <w:trHeight w:val="20"/>
        </w:trPr>
        <w:tc>
          <w:tcPr>
            <w:tcW w:w="723" w:type="pct"/>
            <w:vMerge/>
          </w:tcPr>
          <w:p w14:paraId="468CDEA0"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25456F1A" w14:textId="77777777" w:rsidR="006260AC" w:rsidRPr="00872171" w:rsidRDefault="006260AC" w:rsidP="00872171">
            <w:pPr>
              <w:spacing w:after="0" w:line="240" w:lineRule="auto"/>
              <w:jc w:val="both"/>
              <w:rPr>
                <w:rFonts w:ascii="Times New Roman" w:hAnsi="Times New Roman"/>
                <w:b/>
                <w:bCs/>
                <w:sz w:val="24"/>
                <w:szCs w:val="24"/>
              </w:rPr>
            </w:pPr>
            <w:r w:rsidRPr="00872171">
              <w:rPr>
                <w:rFonts w:ascii="Times New Roman" w:hAnsi="Times New Roman"/>
                <w:b/>
                <w:bCs/>
                <w:sz w:val="24"/>
                <w:szCs w:val="24"/>
              </w:rPr>
              <w:t>Самостоятельная работа обучающихся</w:t>
            </w:r>
          </w:p>
        </w:tc>
        <w:tc>
          <w:tcPr>
            <w:tcW w:w="680" w:type="pct"/>
          </w:tcPr>
          <w:p w14:paraId="56137386" w14:textId="77777777" w:rsidR="006260AC" w:rsidRPr="00872171" w:rsidRDefault="006260AC" w:rsidP="00872171">
            <w:pPr>
              <w:suppressAutoHyphens/>
              <w:spacing w:after="0" w:line="240" w:lineRule="auto"/>
              <w:jc w:val="center"/>
              <w:rPr>
                <w:rFonts w:ascii="Times New Roman" w:hAnsi="Times New Roman"/>
                <w:b/>
                <w:bCs/>
                <w:i/>
                <w:iCs/>
                <w:sz w:val="24"/>
                <w:szCs w:val="24"/>
              </w:rPr>
            </w:pPr>
          </w:p>
        </w:tc>
        <w:tc>
          <w:tcPr>
            <w:tcW w:w="511" w:type="pct"/>
            <w:vAlign w:val="center"/>
          </w:tcPr>
          <w:p w14:paraId="73C3FD27" w14:textId="2F2914E5" w:rsidR="006260AC" w:rsidRPr="00872171" w:rsidRDefault="006260AC" w:rsidP="00872171">
            <w:pPr>
              <w:suppressAutoHyphens/>
              <w:spacing w:after="0" w:line="240" w:lineRule="auto"/>
              <w:jc w:val="center"/>
              <w:rPr>
                <w:rFonts w:ascii="Times New Roman" w:hAnsi="Times New Roman"/>
                <w:b/>
                <w:bCs/>
                <w:i/>
                <w:iCs/>
                <w:sz w:val="24"/>
                <w:szCs w:val="24"/>
              </w:rPr>
            </w:pPr>
          </w:p>
        </w:tc>
        <w:tc>
          <w:tcPr>
            <w:tcW w:w="622" w:type="pct"/>
          </w:tcPr>
          <w:p w14:paraId="40D3B0A9" w14:textId="77777777" w:rsidR="006260AC" w:rsidRPr="00872171" w:rsidRDefault="006260AC" w:rsidP="00872171">
            <w:pPr>
              <w:spacing w:after="0" w:line="240" w:lineRule="auto"/>
              <w:jc w:val="center"/>
              <w:rPr>
                <w:rFonts w:ascii="Times New Roman" w:hAnsi="Times New Roman"/>
                <w:b/>
                <w:sz w:val="24"/>
                <w:szCs w:val="24"/>
              </w:rPr>
            </w:pPr>
          </w:p>
        </w:tc>
      </w:tr>
      <w:tr w:rsidR="006260AC" w:rsidRPr="00872171" w14:paraId="09717B9F" w14:textId="77777777" w:rsidTr="000C593F">
        <w:trPr>
          <w:trHeight w:val="20"/>
        </w:trPr>
        <w:tc>
          <w:tcPr>
            <w:tcW w:w="723" w:type="pct"/>
            <w:vMerge w:val="restart"/>
          </w:tcPr>
          <w:p w14:paraId="236545D9" w14:textId="77777777" w:rsidR="006260AC" w:rsidRPr="00872171" w:rsidRDefault="006260AC" w:rsidP="00872171">
            <w:pPr>
              <w:spacing w:after="0" w:line="240" w:lineRule="auto"/>
              <w:rPr>
                <w:rFonts w:ascii="Times New Roman" w:hAnsi="Times New Roman"/>
                <w:b/>
                <w:bCs/>
                <w:sz w:val="24"/>
                <w:szCs w:val="24"/>
              </w:rPr>
            </w:pPr>
            <w:r w:rsidRPr="00872171">
              <w:rPr>
                <w:rFonts w:ascii="Times New Roman" w:hAnsi="Times New Roman"/>
                <w:b/>
                <w:bCs/>
                <w:sz w:val="24"/>
                <w:szCs w:val="24"/>
              </w:rPr>
              <w:t xml:space="preserve">Тема 1.2. </w:t>
            </w:r>
          </w:p>
          <w:p w14:paraId="7F355D3C" w14:textId="77777777" w:rsidR="006260AC" w:rsidRPr="00872171" w:rsidRDefault="006260AC" w:rsidP="00872171">
            <w:pPr>
              <w:spacing w:after="0" w:line="240" w:lineRule="auto"/>
              <w:jc w:val="both"/>
              <w:rPr>
                <w:rFonts w:ascii="Times New Roman" w:hAnsi="Times New Roman"/>
                <w:sz w:val="24"/>
                <w:szCs w:val="24"/>
              </w:rPr>
            </w:pPr>
            <w:r w:rsidRPr="00872171">
              <w:rPr>
                <w:rFonts w:ascii="Times New Roman" w:hAnsi="Times New Roman"/>
                <w:sz w:val="24"/>
                <w:szCs w:val="24"/>
              </w:rPr>
              <w:t>Безопасное поведение человека в чрезвычайных ситуациях и  способы защиты населения от оружия массового поражения</w:t>
            </w:r>
          </w:p>
        </w:tc>
        <w:tc>
          <w:tcPr>
            <w:tcW w:w="2463" w:type="pct"/>
            <w:gridSpan w:val="2"/>
          </w:tcPr>
          <w:p w14:paraId="3D46CAF9" w14:textId="77777777" w:rsidR="006260AC" w:rsidRPr="00872171" w:rsidRDefault="006260AC" w:rsidP="00872171">
            <w:pPr>
              <w:spacing w:after="0" w:line="240" w:lineRule="auto"/>
              <w:jc w:val="both"/>
              <w:rPr>
                <w:rFonts w:ascii="Times New Roman" w:hAnsi="Times New Roman"/>
                <w:b/>
                <w:bCs/>
                <w:sz w:val="24"/>
                <w:szCs w:val="24"/>
              </w:rPr>
            </w:pPr>
            <w:r w:rsidRPr="00872171">
              <w:rPr>
                <w:rFonts w:ascii="Times New Roman" w:hAnsi="Times New Roman"/>
                <w:b/>
                <w:bCs/>
                <w:sz w:val="24"/>
                <w:szCs w:val="24"/>
              </w:rPr>
              <w:t xml:space="preserve">Содержание </w:t>
            </w:r>
          </w:p>
        </w:tc>
        <w:tc>
          <w:tcPr>
            <w:tcW w:w="680" w:type="pct"/>
          </w:tcPr>
          <w:p w14:paraId="1B887399"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5FE575D1" w14:textId="4343CFD2" w:rsidR="006260AC" w:rsidRPr="00872171" w:rsidRDefault="006260AC" w:rsidP="00872171">
            <w:pPr>
              <w:spacing w:after="0" w:line="240" w:lineRule="auto"/>
              <w:jc w:val="center"/>
              <w:rPr>
                <w:rFonts w:ascii="Times New Roman" w:hAnsi="Times New Roman"/>
                <w:b/>
                <w:bCs/>
                <w:sz w:val="24"/>
                <w:szCs w:val="24"/>
              </w:rPr>
            </w:pPr>
          </w:p>
        </w:tc>
        <w:tc>
          <w:tcPr>
            <w:tcW w:w="622" w:type="pct"/>
            <w:vMerge w:val="restart"/>
          </w:tcPr>
          <w:p w14:paraId="00E5B815"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01</w:t>
            </w:r>
          </w:p>
          <w:p w14:paraId="07D3B95A"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02</w:t>
            </w:r>
          </w:p>
          <w:p w14:paraId="607A5C41"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04</w:t>
            </w:r>
          </w:p>
          <w:p w14:paraId="5132158C" w14:textId="77777777" w:rsidR="006260AC" w:rsidRPr="00872171" w:rsidRDefault="006260AC" w:rsidP="00872171">
            <w:pPr>
              <w:spacing w:after="0" w:line="240" w:lineRule="auto"/>
              <w:jc w:val="center"/>
              <w:rPr>
                <w:rFonts w:ascii="Times New Roman" w:hAnsi="Times New Roman"/>
                <w:b/>
                <w:sz w:val="24"/>
                <w:szCs w:val="24"/>
              </w:rPr>
            </w:pPr>
            <w:r w:rsidRPr="00872171">
              <w:rPr>
                <w:rFonts w:ascii="Times New Roman" w:hAnsi="Times New Roman"/>
                <w:sz w:val="24"/>
                <w:szCs w:val="24"/>
              </w:rPr>
              <w:t>ОК 07</w:t>
            </w:r>
          </w:p>
        </w:tc>
      </w:tr>
      <w:tr w:rsidR="006260AC" w:rsidRPr="00872171" w14:paraId="369ABC07" w14:textId="77777777" w:rsidTr="000C593F">
        <w:trPr>
          <w:trHeight w:val="20"/>
        </w:trPr>
        <w:tc>
          <w:tcPr>
            <w:tcW w:w="723" w:type="pct"/>
            <w:vMerge/>
          </w:tcPr>
          <w:p w14:paraId="61A03B7B"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5B16CAC7" w14:textId="77777777" w:rsidR="006260AC" w:rsidRPr="00872171" w:rsidRDefault="006260AC" w:rsidP="00872171">
            <w:pPr>
              <w:spacing w:after="0" w:line="240" w:lineRule="auto"/>
              <w:jc w:val="both"/>
              <w:rPr>
                <w:rFonts w:ascii="Times New Roman" w:hAnsi="Times New Roman"/>
                <w:sz w:val="24"/>
                <w:szCs w:val="24"/>
              </w:rPr>
            </w:pPr>
            <w:r w:rsidRPr="00872171">
              <w:rPr>
                <w:rFonts w:ascii="Times New Roman" w:hAnsi="Times New Roman"/>
                <w:bCs/>
                <w:iCs/>
                <w:sz w:val="24"/>
                <w:szCs w:val="24"/>
              </w:rPr>
              <w:t>Понятие и общая классификация чрезвычайных ситуаций. ЧС природного, техногенного и социального характера.</w:t>
            </w:r>
            <w:r w:rsidRPr="00872171">
              <w:rPr>
                <w:rFonts w:ascii="Times New Roman" w:hAnsi="Times New Roman"/>
                <w:b/>
                <w:sz w:val="24"/>
                <w:szCs w:val="24"/>
              </w:rPr>
              <w:t xml:space="preserve"> </w:t>
            </w:r>
            <w:r w:rsidRPr="00872171">
              <w:rPr>
                <w:rFonts w:ascii="Times New Roman" w:hAnsi="Times New Roman"/>
                <w:sz w:val="24"/>
                <w:szCs w:val="24"/>
              </w:rPr>
              <w:t>Общие правила безопасного поведения в ЧС и особенности безопасного поведения в процессе выполнения профессиональных функций.</w:t>
            </w:r>
            <w:r w:rsidRPr="00872171">
              <w:rPr>
                <w:rFonts w:ascii="Times New Roman" w:hAnsi="Times New Roman"/>
                <w:bCs/>
                <w:iCs/>
                <w:sz w:val="24"/>
                <w:szCs w:val="24"/>
              </w:rPr>
              <w:t xml:space="preserve"> Основы пожаробезопасности и электробезопасности</w:t>
            </w:r>
            <w:r w:rsidRPr="00872171">
              <w:rPr>
                <w:rFonts w:ascii="Times New Roman" w:hAnsi="Times New Roman"/>
                <w:sz w:val="24"/>
                <w:szCs w:val="24"/>
              </w:rPr>
              <w:t xml:space="preserve"> на рабочем месте. </w:t>
            </w:r>
          </w:p>
          <w:p w14:paraId="146E201E" w14:textId="77777777" w:rsidR="006260AC" w:rsidRPr="00872171" w:rsidRDefault="006260AC" w:rsidP="00872171">
            <w:pPr>
              <w:spacing w:after="0" w:line="240" w:lineRule="auto"/>
              <w:jc w:val="both"/>
              <w:rPr>
                <w:rFonts w:ascii="Times New Roman" w:hAnsi="Times New Roman"/>
                <w:sz w:val="24"/>
                <w:szCs w:val="24"/>
              </w:rPr>
            </w:pPr>
            <w:r w:rsidRPr="00872171">
              <w:rPr>
                <w:rFonts w:ascii="Times New Roman" w:hAnsi="Times New Roman"/>
                <w:sz w:val="24"/>
                <w:szCs w:val="24"/>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5FD2E0FC" w14:textId="77777777" w:rsidR="006260AC" w:rsidRPr="00872171" w:rsidRDefault="006260AC" w:rsidP="00872171">
            <w:pPr>
              <w:spacing w:after="0" w:line="240" w:lineRule="auto"/>
              <w:jc w:val="both"/>
              <w:rPr>
                <w:rFonts w:ascii="Times New Roman" w:hAnsi="Times New Roman"/>
                <w:bCs/>
                <w:sz w:val="24"/>
                <w:szCs w:val="24"/>
              </w:rPr>
            </w:pPr>
            <w:r w:rsidRPr="00872171">
              <w:rPr>
                <w:rFonts w:ascii="Times New Roman" w:hAnsi="Times New Roman"/>
                <w:sz w:val="24"/>
                <w:szCs w:val="24"/>
              </w:rPr>
              <w:t>П</w:t>
            </w:r>
            <w:r w:rsidRPr="00872171">
              <w:rPr>
                <w:rFonts w:ascii="Times New Roman" w:hAnsi="Times New Roman"/>
                <w:bCs/>
                <w:iCs/>
                <w:sz w:val="24"/>
                <w:szCs w:val="24"/>
              </w:rPr>
              <w:t xml:space="preserve">орядок применения современных средств и устройств информатизации и цифровых инструментов в обеспечении </w:t>
            </w:r>
            <w:r w:rsidRPr="00872171">
              <w:rPr>
                <w:rFonts w:ascii="Times New Roman" w:hAnsi="Times New Roman"/>
                <w:sz w:val="24"/>
                <w:szCs w:val="24"/>
              </w:rPr>
              <w:t>безопасного поведения в чрезвычайных ситуациях в процессе выполнения профессиональных функций.</w:t>
            </w:r>
            <w:r w:rsidRPr="00872171">
              <w:rPr>
                <w:rFonts w:ascii="Times New Roman" w:hAnsi="Times New Roman"/>
                <w:bCs/>
                <w:sz w:val="24"/>
                <w:szCs w:val="24"/>
              </w:rPr>
              <w:t xml:space="preserve"> </w:t>
            </w:r>
          </w:p>
          <w:p w14:paraId="380E0554" w14:textId="77777777" w:rsidR="006260AC" w:rsidRPr="00872171" w:rsidRDefault="006260AC" w:rsidP="00872171">
            <w:pPr>
              <w:spacing w:after="0" w:line="240" w:lineRule="auto"/>
              <w:jc w:val="both"/>
              <w:rPr>
                <w:rFonts w:ascii="Times New Roman" w:hAnsi="Times New Roman"/>
                <w:sz w:val="24"/>
                <w:szCs w:val="24"/>
              </w:rPr>
            </w:pPr>
            <w:r w:rsidRPr="00872171">
              <w:rPr>
                <w:rFonts w:ascii="Times New Roman" w:hAnsi="Times New Roman"/>
                <w:bCs/>
                <w:sz w:val="24"/>
                <w:szCs w:val="24"/>
              </w:rPr>
              <w:t xml:space="preserve">Основы проектной деятельности </w:t>
            </w:r>
            <w:r w:rsidRPr="00872171">
              <w:rPr>
                <w:rFonts w:ascii="Times New Roman" w:hAnsi="Times New Roman"/>
                <w:iCs/>
                <w:sz w:val="24"/>
                <w:szCs w:val="24"/>
              </w:rPr>
              <w:t>в коллективе и команде по решению задач</w:t>
            </w:r>
            <w:r w:rsidRPr="00872171">
              <w:rPr>
                <w:rFonts w:ascii="Times New Roman" w:hAnsi="Times New Roman"/>
                <w:bCs/>
                <w:sz w:val="24"/>
                <w:szCs w:val="24"/>
              </w:rPr>
              <w:t xml:space="preserve"> минимизации опасностей и эффективного управления рисками ЧС на рабочем месте.</w:t>
            </w:r>
            <w:r w:rsidRPr="00872171">
              <w:rPr>
                <w:rFonts w:ascii="Times New Roman" w:hAnsi="Times New Roman"/>
                <w:iCs/>
                <w:sz w:val="24"/>
                <w:szCs w:val="24"/>
              </w:rPr>
              <w:t xml:space="preserve"> Применение принципов эффективного взаимодействия </w:t>
            </w:r>
            <w:r w:rsidRPr="00872171">
              <w:rPr>
                <w:rFonts w:ascii="Times New Roman" w:hAnsi="Times New Roman"/>
                <w:sz w:val="24"/>
                <w:szCs w:val="24"/>
              </w:rPr>
              <w:t xml:space="preserve">по созданию человеко- и </w:t>
            </w:r>
            <w:proofErr w:type="spellStart"/>
            <w:r w:rsidRPr="00872171">
              <w:rPr>
                <w:rFonts w:ascii="Times New Roman" w:hAnsi="Times New Roman"/>
                <w:sz w:val="24"/>
                <w:szCs w:val="24"/>
              </w:rPr>
              <w:t>природозащитной</w:t>
            </w:r>
            <w:proofErr w:type="spellEnd"/>
            <w:r w:rsidRPr="00872171">
              <w:rPr>
                <w:rFonts w:ascii="Times New Roman" w:hAnsi="Times New Roman"/>
                <w:sz w:val="24"/>
                <w:szCs w:val="24"/>
              </w:rPr>
              <w:t xml:space="preserve"> среды осуществления профессиональной деятельности в процессе разработки проектных продуктов</w:t>
            </w:r>
          </w:p>
        </w:tc>
        <w:tc>
          <w:tcPr>
            <w:tcW w:w="680" w:type="pct"/>
          </w:tcPr>
          <w:p w14:paraId="6A90A65E"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0CEF42EE" w14:textId="5CC772EC" w:rsidR="006260AC" w:rsidRPr="00872171" w:rsidRDefault="006260AC" w:rsidP="00872171">
            <w:pPr>
              <w:spacing w:after="0" w:line="240" w:lineRule="auto"/>
              <w:jc w:val="center"/>
              <w:rPr>
                <w:rFonts w:ascii="Times New Roman" w:hAnsi="Times New Roman"/>
                <w:b/>
                <w:bCs/>
                <w:sz w:val="24"/>
                <w:szCs w:val="24"/>
              </w:rPr>
            </w:pPr>
          </w:p>
        </w:tc>
        <w:tc>
          <w:tcPr>
            <w:tcW w:w="622" w:type="pct"/>
            <w:vMerge/>
          </w:tcPr>
          <w:p w14:paraId="51E76F04"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2784CE43" w14:textId="77777777" w:rsidTr="000C593F">
        <w:trPr>
          <w:trHeight w:val="20"/>
        </w:trPr>
        <w:tc>
          <w:tcPr>
            <w:tcW w:w="723" w:type="pct"/>
            <w:vMerge/>
          </w:tcPr>
          <w:p w14:paraId="692C2EA2"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5F05F1BD" w14:textId="77777777" w:rsidR="006260AC" w:rsidRPr="00872171" w:rsidRDefault="006260AC" w:rsidP="00872171">
            <w:pPr>
              <w:spacing w:after="0" w:line="240" w:lineRule="auto"/>
              <w:jc w:val="both"/>
              <w:rPr>
                <w:rFonts w:ascii="Times New Roman" w:hAnsi="Times New Roman"/>
                <w:bCs/>
                <w:i/>
                <w:iCs/>
                <w:sz w:val="24"/>
                <w:szCs w:val="24"/>
              </w:rPr>
            </w:pPr>
            <w:r w:rsidRPr="00872171">
              <w:rPr>
                <w:rFonts w:ascii="Times New Roman" w:hAnsi="Times New Roman"/>
                <w:bCs/>
                <w:i/>
                <w:iCs/>
                <w:sz w:val="24"/>
                <w:szCs w:val="24"/>
              </w:rPr>
              <w:t>Проблемная лекция</w:t>
            </w:r>
          </w:p>
        </w:tc>
        <w:tc>
          <w:tcPr>
            <w:tcW w:w="680" w:type="pct"/>
          </w:tcPr>
          <w:p w14:paraId="45F4694B" w14:textId="77777777" w:rsidR="006260AC" w:rsidRPr="00872171" w:rsidRDefault="006260AC" w:rsidP="00872171">
            <w:pPr>
              <w:spacing w:after="0" w:line="240" w:lineRule="auto"/>
              <w:jc w:val="center"/>
              <w:rPr>
                <w:rFonts w:ascii="Times New Roman" w:hAnsi="Times New Roman"/>
                <w:bCs/>
                <w:iCs/>
                <w:sz w:val="24"/>
                <w:szCs w:val="24"/>
              </w:rPr>
            </w:pPr>
          </w:p>
        </w:tc>
        <w:tc>
          <w:tcPr>
            <w:tcW w:w="511" w:type="pct"/>
            <w:vAlign w:val="center"/>
          </w:tcPr>
          <w:p w14:paraId="0217C74A" w14:textId="4A4B4DCC" w:rsidR="006260AC" w:rsidRPr="00872171" w:rsidRDefault="006260AC" w:rsidP="00872171">
            <w:pPr>
              <w:spacing w:after="0" w:line="240" w:lineRule="auto"/>
              <w:jc w:val="center"/>
              <w:rPr>
                <w:rFonts w:ascii="Times New Roman" w:hAnsi="Times New Roman"/>
                <w:bCs/>
                <w:iCs/>
                <w:sz w:val="24"/>
                <w:szCs w:val="24"/>
              </w:rPr>
            </w:pPr>
          </w:p>
        </w:tc>
        <w:tc>
          <w:tcPr>
            <w:tcW w:w="622" w:type="pct"/>
            <w:vMerge/>
          </w:tcPr>
          <w:p w14:paraId="65451D60"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007082A0" w14:textId="77777777" w:rsidTr="000C593F">
        <w:trPr>
          <w:trHeight w:val="20"/>
        </w:trPr>
        <w:tc>
          <w:tcPr>
            <w:tcW w:w="723" w:type="pct"/>
            <w:vMerge/>
          </w:tcPr>
          <w:p w14:paraId="2CE9976A"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18628465" w14:textId="292303ED" w:rsidR="006260AC" w:rsidRPr="00872171" w:rsidRDefault="00E64FC7" w:rsidP="00872171">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80" w:type="pct"/>
          </w:tcPr>
          <w:p w14:paraId="3D803453"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167DC3BA" w14:textId="4C784873" w:rsidR="006260AC" w:rsidRPr="00872171" w:rsidRDefault="006260AC" w:rsidP="00872171">
            <w:pPr>
              <w:spacing w:after="0" w:line="240" w:lineRule="auto"/>
              <w:jc w:val="center"/>
              <w:rPr>
                <w:rFonts w:ascii="Times New Roman" w:hAnsi="Times New Roman"/>
                <w:b/>
                <w:bCs/>
                <w:sz w:val="24"/>
                <w:szCs w:val="24"/>
              </w:rPr>
            </w:pPr>
          </w:p>
        </w:tc>
        <w:tc>
          <w:tcPr>
            <w:tcW w:w="622" w:type="pct"/>
            <w:vMerge w:val="restart"/>
          </w:tcPr>
          <w:p w14:paraId="71CA706A"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01</w:t>
            </w:r>
          </w:p>
          <w:p w14:paraId="7E477509"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02</w:t>
            </w:r>
          </w:p>
          <w:p w14:paraId="1661D514"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04</w:t>
            </w:r>
          </w:p>
          <w:p w14:paraId="42382F04" w14:textId="77777777" w:rsidR="006260AC" w:rsidRPr="00872171" w:rsidRDefault="006260AC" w:rsidP="00872171">
            <w:pPr>
              <w:spacing w:after="0" w:line="240" w:lineRule="auto"/>
              <w:jc w:val="center"/>
              <w:rPr>
                <w:rFonts w:ascii="Times New Roman" w:hAnsi="Times New Roman"/>
                <w:b/>
                <w:bCs/>
                <w:sz w:val="24"/>
                <w:szCs w:val="24"/>
              </w:rPr>
            </w:pPr>
            <w:r w:rsidRPr="00872171">
              <w:rPr>
                <w:rFonts w:ascii="Times New Roman" w:hAnsi="Times New Roman"/>
                <w:sz w:val="24"/>
                <w:szCs w:val="24"/>
              </w:rPr>
              <w:t>ОК 07</w:t>
            </w:r>
          </w:p>
        </w:tc>
      </w:tr>
      <w:tr w:rsidR="006260AC" w:rsidRPr="00872171" w14:paraId="34EA4130" w14:textId="77777777" w:rsidTr="000C593F">
        <w:trPr>
          <w:trHeight w:val="20"/>
        </w:trPr>
        <w:tc>
          <w:tcPr>
            <w:tcW w:w="723" w:type="pct"/>
            <w:vMerge/>
          </w:tcPr>
          <w:p w14:paraId="774FE340"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vAlign w:val="bottom"/>
          </w:tcPr>
          <w:p w14:paraId="4ECE181E" w14:textId="77777777" w:rsidR="006260AC" w:rsidRPr="00872171" w:rsidRDefault="006260AC" w:rsidP="00872171">
            <w:pPr>
              <w:pStyle w:val="a9"/>
              <w:rPr>
                <w:bCs/>
                <w:sz w:val="24"/>
                <w:szCs w:val="24"/>
                <w:lang w:val="ru-RU"/>
              </w:rPr>
            </w:pPr>
            <w:r w:rsidRPr="00872171">
              <w:rPr>
                <w:bCs/>
                <w:iCs/>
                <w:sz w:val="24"/>
                <w:szCs w:val="24"/>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680" w:type="pct"/>
          </w:tcPr>
          <w:p w14:paraId="71C9497C" w14:textId="77777777" w:rsidR="006260AC" w:rsidRPr="00872171" w:rsidRDefault="006260AC" w:rsidP="00872171">
            <w:pPr>
              <w:spacing w:after="0" w:line="240" w:lineRule="auto"/>
              <w:jc w:val="center"/>
              <w:rPr>
                <w:rFonts w:ascii="Times New Roman" w:hAnsi="Times New Roman"/>
                <w:b/>
                <w:sz w:val="24"/>
                <w:szCs w:val="24"/>
              </w:rPr>
            </w:pPr>
          </w:p>
        </w:tc>
        <w:tc>
          <w:tcPr>
            <w:tcW w:w="511" w:type="pct"/>
            <w:vAlign w:val="bottom"/>
          </w:tcPr>
          <w:p w14:paraId="538024AB" w14:textId="7A64381A" w:rsidR="006260AC" w:rsidRPr="00872171" w:rsidRDefault="006260AC" w:rsidP="00872171">
            <w:pPr>
              <w:spacing w:after="0" w:line="240" w:lineRule="auto"/>
              <w:jc w:val="center"/>
              <w:rPr>
                <w:rFonts w:ascii="Times New Roman" w:hAnsi="Times New Roman"/>
                <w:b/>
                <w:sz w:val="24"/>
                <w:szCs w:val="24"/>
              </w:rPr>
            </w:pPr>
          </w:p>
        </w:tc>
        <w:tc>
          <w:tcPr>
            <w:tcW w:w="622" w:type="pct"/>
            <w:vMerge/>
          </w:tcPr>
          <w:p w14:paraId="760B91EE"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610664D3" w14:textId="77777777" w:rsidTr="000C593F">
        <w:trPr>
          <w:trHeight w:val="20"/>
        </w:trPr>
        <w:tc>
          <w:tcPr>
            <w:tcW w:w="723" w:type="pct"/>
            <w:vMerge/>
          </w:tcPr>
          <w:p w14:paraId="19D38D4E"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vAlign w:val="bottom"/>
          </w:tcPr>
          <w:p w14:paraId="63E0AC05" w14:textId="77777777" w:rsidR="006260AC" w:rsidRPr="00872171" w:rsidRDefault="006260AC" w:rsidP="00872171">
            <w:pPr>
              <w:spacing w:after="0" w:line="240" w:lineRule="auto"/>
              <w:jc w:val="both"/>
              <w:rPr>
                <w:rFonts w:ascii="Times New Roman" w:hAnsi="Times New Roman"/>
                <w:bCs/>
                <w:sz w:val="24"/>
                <w:szCs w:val="24"/>
              </w:rPr>
            </w:pPr>
            <w:r w:rsidRPr="00872171">
              <w:rPr>
                <w:rFonts w:ascii="Times New Roman" w:hAnsi="Times New Roman"/>
                <w:bCs/>
                <w:sz w:val="24"/>
                <w:szCs w:val="24"/>
              </w:rPr>
              <w:t>Практическое занятие № 2. Использование на рабочем месте средств индивидуальной защиты от поражающих факторов при ЧС</w:t>
            </w:r>
          </w:p>
        </w:tc>
        <w:tc>
          <w:tcPr>
            <w:tcW w:w="680" w:type="pct"/>
          </w:tcPr>
          <w:p w14:paraId="0BABBCE2" w14:textId="77777777" w:rsidR="006260AC" w:rsidRPr="00872171" w:rsidRDefault="006260AC" w:rsidP="00872171">
            <w:pPr>
              <w:spacing w:after="0" w:line="240" w:lineRule="auto"/>
              <w:jc w:val="center"/>
              <w:rPr>
                <w:rFonts w:ascii="Times New Roman" w:hAnsi="Times New Roman"/>
                <w:bCs/>
                <w:iCs/>
                <w:sz w:val="24"/>
                <w:szCs w:val="24"/>
              </w:rPr>
            </w:pPr>
          </w:p>
        </w:tc>
        <w:tc>
          <w:tcPr>
            <w:tcW w:w="511" w:type="pct"/>
            <w:vAlign w:val="bottom"/>
          </w:tcPr>
          <w:p w14:paraId="3D342EFB" w14:textId="5215069E" w:rsidR="006260AC" w:rsidRPr="00872171" w:rsidRDefault="006260AC" w:rsidP="00872171">
            <w:pPr>
              <w:spacing w:after="0" w:line="240" w:lineRule="auto"/>
              <w:jc w:val="center"/>
              <w:rPr>
                <w:rFonts w:ascii="Times New Roman" w:hAnsi="Times New Roman"/>
                <w:bCs/>
                <w:iCs/>
                <w:sz w:val="24"/>
                <w:szCs w:val="24"/>
              </w:rPr>
            </w:pPr>
          </w:p>
        </w:tc>
        <w:tc>
          <w:tcPr>
            <w:tcW w:w="622" w:type="pct"/>
            <w:vMerge/>
          </w:tcPr>
          <w:p w14:paraId="15FB33FE"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48971C32" w14:textId="77777777" w:rsidTr="000C593F">
        <w:trPr>
          <w:trHeight w:val="20"/>
        </w:trPr>
        <w:tc>
          <w:tcPr>
            <w:tcW w:w="723" w:type="pct"/>
            <w:vMerge/>
          </w:tcPr>
          <w:p w14:paraId="4D56CC6A"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15ECEF94" w14:textId="77777777" w:rsidR="006260AC" w:rsidRPr="00872171" w:rsidRDefault="006260AC" w:rsidP="00872171">
            <w:pPr>
              <w:spacing w:after="0" w:line="240" w:lineRule="auto"/>
              <w:jc w:val="both"/>
              <w:rPr>
                <w:rFonts w:ascii="Times New Roman" w:hAnsi="Times New Roman"/>
                <w:b/>
                <w:bCs/>
                <w:sz w:val="24"/>
                <w:szCs w:val="24"/>
              </w:rPr>
            </w:pPr>
            <w:r w:rsidRPr="00872171">
              <w:rPr>
                <w:rFonts w:ascii="Times New Roman" w:hAnsi="Times New Roman"/>
                <w:b/>
                <w:bCs/>
                <w:sz w:val="24"/>
                <w:szCs w:val="24"/>
              </w:rPr>
              <w:t>Самостоятельная работа обучающихся</w:t>
            </w:r>
          </w:p>
        </w:tc>
        <w:tc>
          <w:tcPr>
            <w:tcW w:w="680" w:type="pct"/>
          </w:tcPr>
          <w:p w14:paraId="1E05139E"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3DAFB7EA" w14:textId="5679E9A4" w:rsidR="006260AC" w:rsidRPr="00872171" w:rsidRDefault="006260AC" w:rsidP="00872171">
            <w:pPr>
              <w:spacing w:after="0" w:line="240" w:lineRule="auto"/>
              <w:jc w:val="center"/>
              <w:rPr>
                <w:rFonts w:ascii="Times New Roman" w:hAnsi="Times New Roman"/>
                <w:b/>
                <w:bCs/>
                <w:sz w:val="24"/>
                <w:szCs w:val="24"/>
              </w:rPr>
            </w:pPr>
          </w:p>
        </w:tc>
        <w:tc>
          <w:tcPr>
            <w:tcW w:w="622" w:type="pct"/>
          </w:tcPr>
          <w:p w14:paraId="192F59DC"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46816ADC" w14:textId="77777777" w:rsidTr="000C593F">
        <w:trPr>
          <w:trHeight w:val="20"/>
        </w:trPr>
        <w:tc>
          <w:tcPr>
            <w:tcW w:w="723" w:type="pct"/>
            <w:vMerge w:val="restart"/>
          </w:tcPr>
          <w:p w14:paraId="68218ABF" w14:textId="77777777" w:rsidR="006260AC" w:rsidRPr="00872171" w:rsidRDefault="006260AC" w:rsidP="00872171">
            <w:pPr>
              <w:spacing w:after="0" w:line="240" w:lineRule="auto"/>
              <w:rPr>
                <w:rFonts w:ascii="Times New Roman" w:hAnsi="Times New Roman"/>
                <w:b/>
                <w:bCs/>
                <w:sz w:val="24"/>
                <w:szCs w:val="24"/>
              </w:rPr>
            </w:pPr>
            <w:r w:rsidRPr="00872171">
              <w:rPr>
                <w:rFonts w:ascii="Times New Roman" w:hAnsi="Times New Roman"/>
                <w:b/>
                <w:bCs/>
                <w:sz w:val="24"/>
                <w:szCs w:val="24"/>
              </w:rPr>
              <w:t xml:space="preserve">Тема 1.3. </w:t>
            </w:r>
          </w:p>
          <w:p w14:paraId="69D4A065" w14:textId="77777777" w:rsidR="006260AC" w:rsidRPr="00872171" w:rsidRDefault="006260AC" w:rsidP="00872171">
            <w:pPr>
              <w:spacing w:after="0" w:line="240" w:lineRule="auto"/>
              <w:rPr>
                <w:rFonts w:ascii="Times New Roman" w:hAnsi="Times New Roman"/>
                <w:bCs/>
                <w:sz w:val="24"/>
                <w:szCs w:val="24"/>
              </w:rPr>
            </w:pPr>
            <w:r w:rsidRPr="00872171">
              <w:rPr>
                <w:rFonts w:ascii="Times New Roman" w:hAnsi="Times New Roman"/>
                <w:sz w:val="24"/>
                <w:szCs w:val="24"/>
              </w:rPr>
              <w:t xml:space="preserve">Организационные </w:t>
            </w:r>
            <w:r w:rsidRPr="00872171">
              <w:rPr>
                <w:rFonts w:ascii="Times New Roman" w:hAnsi="Times New Roman"/>
                <w:sz w:val="24"/>
                <w:szCs w:val="24"/>
              </w:rPr>
              <w:br/>
              <w:t>и правовые основы обеспечения безопасности жизнедеятельности в чрезвычайных ситуациях</w:t>
            </w:r>
          </w:p>
        </w:tc>
        <w:tc>
          <w:tcPr>
            <w:tcW w:w="2463" w:type="pct"/>
            <w:gridSpan w:val="2"/>
          </w:tcPr>
          <w:p w14:paraId="1D1A28D2" w14:textId="77777777" w:rsidR="006260AC" w:rsidRPr="00872171" w:rsidRDefault="006260AC" w:rsidP="00872171">
            <w:pPr>
              <w:spacing w:after="0" w:line="240" w:lineRule="auto"/>
              <w:jc w:val="both"/>
              <w:rPr>
                <w:rFonts w:ascii="Times New Roman" w:hAnsi="Times New Roman"/>
                <w:b/>
                <w:bCs/>
                <w:sz w:val="24"/>
                <w:szCs w:val="24"/>
              </w:rPr>
            </w:pPr>
            <w:r w:rsidRPr="00872171">
              <w:rPr>
                <w:rFonts w:ascii="Times New Roman" w:hAnsi="Times New Roman"/>
                <w:b/>
                <w:bCs/>
                <w:sz w:val="24"/>
                <w:szCs w:val="24"/>
              </w:rPr>
              <w:t xml:space="preserve">Содержание </w:t>
            </w:r>
          </w:p>
        </w:tc>
        <w:tc>
          <w:tcPr>
            <w:tcW w:w="680" w:type="pct"/>
          </w:tcPr>
          <w:p w14:paraId="5FA4A022"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0F9CC9DF" w14:textId="43CE6279" w:rsidR="006260AC" w:rsidRPr="00872171" w:rsidRDefault="006260AC" w:rsidP="00872171">
            <w:pPr>
              <w:spacing w:after="0" w:line="240" w:lineRule="auto"/>
              <w:jc w:val="center"/>
              <w:rPr>
                <w:rFonts w:ascii="Times New Roman" w:hAnsi="Times New Roman"/>
                <w:b/>
                <w:bCs/>
                <w:sz w:val="24"/>
                <w:szCs w:val="24"/>
              </w:rPr>
            </w:pPr>
          </w:p>
        </w:tc>
        <w:tc>
          <w:tcPr>
            <w:tcW w:w="622" w:type="pct"/>
            <w:vMerge w:val="restart"/>
          </w:tcPr>
          <w:p w14:paraId="0CF931BA"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01</w:t>
            </w:r>
          </w:p>
          <w:p w14:paraId="4EF56B82"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02</w:t>
            </w:r>
          </w:p>
          <w:p w14:paraId="382A4A3F"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04</w:t>
            </w:r>
          </w:p>
          <w:p w14:paraId="496F1B91" w14:textId="77777777" w:rsidR="006260AC" w:rsidRPr="00872171" w:rsidRDefault="006260AC" w:rsidP="00872171">
            <w:pPr>
              <w:spacing w:after="0" w:line="240" w:lineRule="auto"/>
              <w:jc w:val="center"/>
              <w:rPr>
                <w:rFonts w:ascii="Times New Roman" w:hAnsi="Times New Roman"/>
                <w:b/>
                <w:bCs/>
                <w:sz w:val="24"/>
                <w:szCs w:val="24"/>
              </w:rPr>
            </w:pPr>
            <w:r w:rsidRPr="00872171">
              <w:rPr>
                <w:rFonts w:ascii="Times New Roman" w:hAnsi="Times New Roman"/>
                <w:sz w:val="24"/>
                <w:szCs w:val="24"/>
              </w:rPr>
              <w:t>ОК 07</w:t>
            </w:r>
          </w:p>
        </w:tc>
      </w:tr>
      <w:tr w:rsidR="006260AC" w:rsidRPr="00872171" w14:paraId="3422DF7A" w14:textId="77777777" w:rsidTr="000C593F">
        <w:trPr>
          <w:trHeight w:val="20"/>
        </w:trPr>
        <w:tc>
          <w:tcPr>
            <w:tcW w:w="723" w:type="pct"/>
            <w:vMerge/>
          </w:tcPr>
          <w:p w14:paraId="6DED43F3"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4254ACCD" w14:textId="77777777" w:rsidR="006260AC" w:rsidRPr="00872171" w:rsidRDefault="006260AC" w:rsidP="00872171">
            <w:pPr>
              <w:spacing w:after="0" w:line="240" w:lineRule="auto"/>
              <w:contextualSpacing/>
              <w:jc w:val="both"/>
              <w:rPr>
                <w:rFonts w:ascii="Times New Roman" w:hAnsi="Times New Roman"/>
                <w:sz w:val="24"/>
                <w:szCs w:val="24"/>
              </w:rPr>
            </w:pPr>
            <w:r w:rsidRPr="00872171">
              <w:rPr>
                <w:rFonts w:ascii="Times New Roman" w:hAnsi="Times New Roman"/>
                <w:sz w:val="24"/>
                <w:szCs w:val="24"/>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45760120" w14:textId="77777777" w:rsidR="006260AC" w:rsidRPr="00872171" w:rsidRDefault="006260AC" w:rsidP="00872171">
            <w:pPr>
              <w:spacing w:after="0" w:line="240" w:lineRule="auto"/>
              <w:contextualSpacing/>
              <w:jc w:val="both"/>
              <w:rPr>
                <w:rFonts w:ascii="Times New Roman" w:hAnsi="Times New Roman"/>
                <w:b/>
                <w:sz w:val="24"/>
                <w:szCs w:val="24"/>
              </w:rPr>
            </w:pPr>
            <w:r w:rsidRPr="00872171">
              <w:rPr>
                <w:rFonts w:ascii="Times New Roman" w:hAnsi="Times New Roman"/>
                <w:sz w:val="24"/>
                <w:szCs w:val="24"/>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c>
          <w:tcPr>
            <w:tcW w:w="680" w:type="pct"/>
          </w:tcPr>
          <w:p w14:paraId="21CEDAF6" w14:textId="77777777" w:rsidR="006260AC" w:rsidRPr="00872171" w:rsidRDefault="006260AC" w:rsidP="00872171">
            <w:pPr>
              <w:spacing w:after="0" w:line="240" w:lineRule="auto"/>
              <w:jc w:val="center"/>
              <w:rPr>
                <w:rFonts w:ascii="Times New Roman" w:hAnsi="Times New Roman"/>
                <w:sz w:val="24"/>
                <w:szCs w:val="24"/>
              </w:rPr>
            </w:pPr>
          </w:p>
        </w:tc>
        <w:tc>
          <w:tcPr>
            <w:tcW w:w="511" w:type="pct"/>
            <w:vAlign w:val="center"/>
          </w:tcPr>
          <w:p w14:paraId="5B15FB7F" w14:textId="49A032EF" w:rsidR="006260AC" w:rsidRPr="00872171" w:rsidRDefault="006260AC" w:rsidP="00872171">
            <w:pPr>
              <w:spacing w:after="0" w:line="240" w:lineRule="auto"/>
              <w:jc w:val="center"/>
              <w:rPr>
                <w:rFonts w:ascii="Times New Roman" w:hAnsi="Times New Roman"/>
                <w:sz w:val="24"/>
                <w:szCs w:val="24"/>
              </w:rPr>
            </w:pPr>
          </w:p>
        </w:tc>
        <w:tc>
          <w:tcPr>
            <w:tcW w:w="622" w:type="pct"/>
            <w:vMerge/>
          </w:tcPr>
          <w:p w14:paraId="755E0CED"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234F4852" w14:textId="77777777" w:rsidTr="000C593F">
        <w:trPr>
          <w:trHeight w:val="20"/>
        </w:trPr>
        <w:tc>
          <w:tcPr>
            <w:tcW w:w="723" w:type="pct"/>
            <w:vMerge/>
          </w:tcPr>
          <w:p w14:paraId="38E41D11"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223BF589" w14:textId="77777777" w:rsidR="006260AC" w:rsidRPr="00872171" w:rsidRDefault="006260AC" w:rsidP="00872171">
            <w:pPr>
              <w:spacing w:after="0" w:line="240" w:lineRule="auto"/>
              <w:contextualSpacing/>
              <w:jc w:val="both"/>
              <w:rPr>
                <w:rFonts w:ascii="Times New Roman" w:hAnsi="Times New Roman"/>
                <w:bCs/>
                <w:i/>
                <w:sz w:val="24"/>
                <w:szCs w:val="24"/>
              </w:rPr>
            </w:pPr>
            <w:r w:rsidRPr="00872171">
              <w:rPr>
                <w:rFonts w:ascii="Times New Roman" w:hAnsi="Times New Roman"/>
                <w:bCs/>
                <w:i/>
                <w:sz w:val="24"/>
                <w:szCs w:val="24"/>
              </w:rPr>
              <w:t>Лекция с применением приемов технологии развития критического мышления</w:t>
            </w:r>
          </w:p>
        </w:tc>
        <w:tc>
          <w:tcPr>
            <w:tcW w:w="680" w:type="pct"/>
          </w:tcPr>
          <w:p w14:paraId="402BC72B" w14:textId="77777777" w:rsidR="006260AC" w:rsidRPr="00872171" w:rsidRDefault="006260AC" w:rsidP="00872171">
            <w:pPr>
              <w:spacing w:after="0" w:line="240" w:lineRule="auto"/>
              <w:jc w:val="center"/>
              <w:rPr>
                <w:rFonts w:ascii="Times New Roman" w:hAnsi="Times New Roman"/>
                <w:sz w:val="24"/>
                <w:szCs w:val="24"/>
              </w:rPr>
            </w:pPr>
          </w:p>
        </w:tc>
        <w:tc>
          <w:tcPr>
            <w:tcW w:w="511" w:type="pct"/>
            <w:vAlign w:val="center"/>
          </w:tcPr>
          <w:p w14:paraId="714752DF" w14:textId="17B2C492" w:rsidR="006260AC" w:rsidRPr="00872171" w:rsidRDefault="006260AC" w:rsidP="00872171">
            <w:pPr>
              <w:spacing w:after="0" w:line="240" w:lineRule="auto"/>
              <w:jc w:val="center"/>
              <w:rPr>
                <w:rFonts w:ascii="Times New Roman" w:hAnsi="Times New Roman"/>
                <w:sz w:val="24"/>
                <w:szCs w:val="24"/>
              </w:rPr>
            </w:pPr>
          </w:p>
        </w:tc>
        <w:tc>
          <w:tcPr>
            <w:tcW w:w="622" w:type="pct"/>
            <w:vMerge/>
          </w:tcPr>
          <w:p w14:paraId="58432780"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7E05CD87" w14:textId="77777777" w:rsidTr="000C593F">
        <w:trPr>
          <w:trHeight w:val="20"/>
        </w:trPr>
        <w:tc>
          <w:tcPr>
            <w:tcW w:w="723" w:type="pct"/>
            <w:vMerge/>
          </w:tcPr>
          <w:p w14:paraId="33963E11"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25D7E892" w14:textId="0BDA91A6" w:rsidR="006260AC" w:rsidRPr="00872171" w:rsidRDefault="00E64FC7" w:rsidP="00872171">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80" w:type="pct"/>
          </w:tcPr>
          <w:p w14:paraId="78C6FE7B"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6701ED12" w14:textId="6A8483F3" w:rsidR="006260AC" w:rsidRPr="00872171" w:rsidRDefault="006260AC" w:rsidP="00872171">
            <w:pPr>
              <w:spacing w:after="0" w:line="240" w:lineRule="auto"/>
              <w:jc w:val="center"/>
              <w:rPr>
                <w:rFonts w:ascii="Times New Roman" w:hAnsi="Times New Roman"/>
                <w:b/>
                <w:bCs/>
                <w:sz w:val="24"/>
                <w:szCs w:val="24"/>
              </w:rPr>
            </w:pPr>
          </w:p>
        </w:tc>
        <w:tc>
          <w:tcPr>
            <w:tcW w:w="622" w:type="pct"/>
            <w:vMerge w:val="restart"/>
          </w:tcPr>
          <w:p w14:paraId="4FF0C90B"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01</w:t>
            </w:r>
          </w:p>
          <w:p w14:paraId="635D8E59"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02</w:t>
            </w:r>
          </w:p>
          <w:p w14:paraId="172AE6FE"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04</w:t>
            </w:r>
          </w:p>
          <w:p w14:paraId="63EC5F02" w14:textId="77777777" w:rsidR="006260AC" w:rsidRPr="00872171" w:rsidRDefault="006260AC" w:rsidP="00872171">
            <w:pPr>
              <w:spacing w:after="0" w:line="240" w:lineRule="auto"/>
              <w:jc w:val="center"/>
              <w:rPr>
                <w:rFonts w:ascii="Times New Roman" w:hAnsi="Times New Roman"/>
                <w:b/>
                <w:bCs/>
                <w:sz w:val="24"/>
                <w:szCs w:val="24"/>
              </w:rPr>
            </w:pPr>
            <w:r w:rsidRPr="00872171">
              <w:rPr>
                <w:rFonts w:ascii="Times New Roman" w:hAnsi="Times New Roman"/>
                <w:sz w:val="24"/>
                <w:szCs w:val="24"/>
              </w:rPr>
              <w:t>ОК 07</w:t>
            </w:r>
          </w:p>
        </w:tc>
      </w:tr>
      <w:tr w:rsidR="006260AC" w:rsidRPr="00872171" w14:paraId="09047FD2" w14:textId="77777777" w:rsidTr="000C593F">
        <w:trPr>
          <w:trHeight w:val="20"/>
        </w:trPr>
        <w:tc>
          <w:tcPr>
            <w:tcW w:w="723" w:type="pct"/>
            <w:vMerge/>
          </w:tcPr>
          <w:p w14:paraId="3FAAB346"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12AC4865" w14:textId="77777777" w:rsidR="006260AC" w:rsidRPr="00872171" w:rsidRDefault="006260AC" w:rsidP="00872171">
            <w:pPr>
              <w:spacing w:after="0" w:line="240" w:lineRule="auto"/>
              <w:jc w:val="both"/>
              <w:rPr>
                <w:rFonts w:ascii="Times New Roman" w:hAnsi="Times New Roman"/>
                <w:sz w:val="24"/>
                <w:szCs w:val="24"/>
              </w:rPr>
            </w:pPr>
            <w:r w:rsidRPr="00872171">
              <w:rPr>
                <w:rFonts w:ascii="Times New Roman" w:hAnsi="Times New Roman"/>
                <w:sz w:val="24"/>
                <w:szCs w:val="24"/>
              </w:rPr>
              <w:t>Практическое занятие № 3. Особенности выполнения работником правил поведения и действий по сигналам гражданской обороны</w:t>
            </w:r>
          </w:p>
        </w:tc>
        <w:tc>
          <w:tcPr>
            <w:tcW w:w="680" w:type="pct"/>
          </w:tcPr>
          <w:p w14:paraId="5CF0F9F8"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bottom"/>
          </w:tcPr>
          <w:p w14:paraId="7661F480" w14:textId="051DA288" w:rsidR="006260AC" w:rsidRPr="00872171" w:rsidRDefault="006260AC" w:rsidP="00872171">
            <w:pPr>
              <w:spacing w:after="0" w:line="240" w:lineRule="auto"/>
              <w:jc w:val="center"/>
              <w:rPr>
                <w:rFonts w:ascii="Times New Roman" w:hAnsi="Times New Roman"/>
                <w:b/>
                <w:bCs/>
                <w:sz w:val="24"/>
                <w:szCs w:val="24"/>
              </w:rPr>
            </w:pPr>
          </w:p>
        </w:tc>
        <w:tc>
          <w:tcPr>
            <w:tcW w:w="622" w:type="pct"/>
            <w:vMerge/>
          </w:tcPr>
          <w:p w14:paraId="26EDB9FA"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3B696BC3" w14:textId="77777777" w:rsidTr="000C593F">
        <w:trPr>
          <w:trHeight w:val="20"/>
        </w:trPr>
        <w:tc>
          <w:tcPr>
            <w:tcW w:w="723" w:type="pct"/>
            <w:vMerge/>
          </w:tcPr>
          <w:p w14:paraId="0CA84028"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2DB20018" w14:textId="77777777" w:rsidR="006260AC" w:rsidRPr="00872171" w:rsidRDefault="006260AC" w:rsidP="00872171">
            <w:pPr>
              <w:spacing w:after="0" w:line="240" w:lineRule="auto"/>
              <w:jc w:val="both"/>
              <w:rPr>
                <w:rFonts w:ascii="Times New Roman" w:hAnsi="Times New Roman"/>
                <w:b/>
                <w:bCs/>
                <w:sz w:val="24"/>
                <w:szCs w:val="24"/>
              </w:rPr>
            </w:pPr>
            <w:r w:rsidRPr="00872171">
              <w:rPr>
                <w:rFonts w:ascii="Times New Roman" w:hAnsi="Times New Roman"/>
                <w:b/>
                <w:bCs/>
                <w:sz w:val="24"/>
                <w:szCs w:val="24"/>
              </w:rPr>
              <w:t>Самостоятельная работа обучающихся</w:t>
            </w:r>
          </w:p>
        </w:tc>
        <w:tc>
          <w:tcPr>
            <w:tcW w:w="680" w:type="pct"/>
          </w:tcPr>
          <w:p w14:paraId="14B02E24"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20BA7016" w14:textId="23B292A3" w:rsidR="006260AC" w:rsidRPr="00872171" w:rsidRDefault="006260AC" w:rsidP="00872171">
            <w:pPr>
              <w:spacing w:after="0" w:line="240" w:lineRule="auto"/>
              <w:jc w:val="center"/>
              <w:rPr>
                <w:rFonts w:ascii="Times New Roman" w:hAnsi="Times New Roman"/>
                <w:b/>
                <w:bCs/>
                <w:sz w:val="24"/>
                <w:szCs w:val="24"/>
              </w:rPr>
            </w:pPr>
          </w:p>
        </w:tc>
        <w:tc>
          <w:tcPr>
            <w:tcW w:w="622" w:type="pct"/>
          </w:tcPr>
          <w:p w14:paraId="2B6ACDE4" w14:textId="77777777" w:rsidR="006260AC" w:rsidRPr="00872171" w:rsidRDefault="006260AC" w:rsidP="00872171">
            <w:pPr>
              <w:spacing w:after="0" w:line="240" w:lineRule="auto"/>
              <w:jc w:val="center"/>
              <w:rPr>
                <w:rFonts w:ascii="Times New Roman" w:hAnsi="Times New Roman"/>
                <w:b/>
                <w:bCs/>
                <w:sz w:val="24"/>
                <w:szCs w:val="24"/>
              </w:rPr>
            </w:pPr>
          </w:p>
        </w:tc>
      </w:tr>
      <w:tr w:rsidR="00E64FC7" w:rsidRPr="00872171" w14:paraId="75BAA31D" w14:textId="77777777" w:rsidTr="000C593F">
        <w:trPr>
          <w:trHeight w:val="377"/>
        </w:trPr>
        <w:tc>
          <w:tcPr>
            <w:tcW w:w="3186" w:type="pct"/>
            <w:gridSpan w:val="3"/>
          </w:tcPr>
          <w:p w14:paraId="5657D9B3" w14:textId="77777777" w:rsidR="00E64FC7" w:rsidRPr="00872171" w:rsidRDefault="00E64FC7" w:rsidP="00E64FC7">
            <w:pPr>
              <w:spacing w:after="0" w:line="240" w:lineRule="auto"/>
              <w:jc w:val="both"/>
              <w:rPr>
                <w:rFonts w:ascii="Times New Roman" w:hAnsi="Times New Roman"/>
                <w:b/>
                <w:bCs/>
                <w:sz w:val="24"/>
                <w:szCs w:val="24"/>
              </w:rPr>
            </w:pPr>
            <w:r w:rsidRPr="00872171">
              <w:rPr>
                <w:rFonts w:ascii="Times New Roman" w:hAnsi="Times New Roman"/>
                <w:b/>
                <w:bCs/>
                <w:sz w:val="24"/>
                <w:szCs w:val="24"/>
              </w:rPr>
              <w:t>Раздел 2. Основы военной службы и медицинской подготовки</w:t>
            </w:r>
          </w:p>
        </w:tc>
        <w:tc>
          <w:tcPr>
            <w:tcW w:w="680" w:type="pct"/>
          </w:tcPr>
          <w:p w14:paraId="4360C5D1" w14:textId="34920F27" w:rsidR="00E64FC7" w:rsidRPr="00872171" w:rsidRDefault="00E64FC7" w:rsidP="00E64FC7">
            <w:pPr>
              <w:spacing w:after="0" w:line="240" w:lineRule="auto"/>
              <w:jc w:val="center"/>
              <w:rPr>
                <w:rFonts w:ascii="Times New Roman" w:hAnsi="Times New Roman"/>
                <w:b/>
                <w:bCs/>
                <w:sz w:val="24"/>
                <w:szCs w:val="24"/>
              </w:rPr>
            </w:pPr>
            <w:r>
              <w:rPr>
                <w:rFonts w:ascii="Times New Roman" w:hAnsi="Times New Roman"/>
                <w:b/>
                <w:bCs/>
                <w:sz w:val="24"/>
                <w:szCs w:val="24"/>
              </w:rPr>
              <w:t>48/38</w:t>
            </w:r>
          </w:p>
        </w:tc>
        <w:tc>
          <w:tcPr>
            <w:tcW w:w="511" w:type="pct"/>
          </w:tcPr>
          <w:p w14:paraId="03479B45" w14:textId="1191B754" w:rsidR="00E64FC7" w:rsidRPr="00872171" w:rsidRDefault="00E64FC7" w:rsidP="00E64FC7">
            <w:pPr>
              <w:spacing w:after="0" w:line="240" w:lineRule="auto"/>
              <w:jc w:val="center"/>
              <w:rPr>
                <w:rFonts w:ascii="Times New Roman" w:hAnsi="Times New Roman"/>
                <w:b/>
                <w:bCs/>
                <w:sz w:val="24"/>
                <w:szCs w:val="24"/>
              </w:rPr>
            </w:pPr>
            <w:r>
              <w:rPr>
                <w:rFonts w:ascii="Times New Roman" w:hAnsi="Times New Roman"/>
                <w:b/>
                <w:bCs/>
                <w:sz w:val="24"/>
                <w:szCs w:val="24"/>
              </w:rPr>
              <w:t>48/38</w:t>
            </w:r>
          </w:p>
        </w:tc>
        <w:tc>
          <w:tcPr>
            <w:tcW w:w="622" w:type="pct"/>
          </w:tcPr>
          <w:p w14:paraId="6D1C677A" w14:textId="77777777" w:rsidR="00E64FC7" w:rsidRPr="00872171" w:rsidRDefault="00E64FC7" w:rsidP="00E64FC7">
            <w:pPr>
              <w:spacing w:after="0" w:line="240" w:lineRule="auto"/>
              <w:jc w:val="center"/>
              <w:rPr>
                <w:rFonts w:ascii="Times New Roman" w:hAnsi="Times New Roman"/>
                <w:b/>
                <w:bCs/>
                <w:i/>
                <w:iCs/>
                <w:sz w:val="24"/>
                <w:szCs w:val="24"/>
              </w:rPr>
            </w:pPr>
          </w:p>
        </w:tc>
      </w:tr>
      <w:tr w:rsidR="00E64FC7" w:rsidRPr="00872171" w14:paraId="5A3A73A1" w14:textId="77777777" w:rsidTr="000C593F">
        <w:trPr>
          <w:trHeight w:val="377"/>
        </w:trPr>
        <w:tc>
          <w:tcPr>
            <w:tcW w:w="3186" w:type="pct"/>
            <w:gridSpan w:val="3"/>
          </w:tcPr>
          <w:p w14:paraId="141080C1" w14:textId="77777777" w:rsidR="00E64FC7" w:rsidRPr="00872171" w:rsidRDefault="00E64FC7" w:rsidP="00E64FC7">
            <w:pPr>
              <w:spacing w:after="0" w:line="240" w:lineRule="auto"/>
              <w:jc w:val="both"/>
              <w:rPr>
                <w:rFonts w:ascii="Times New Roman" w:hAnsi="Times New Roman"/>
                <w:b/>
                <w:bCs/>
                <w:sz w:val="24"/>
                <w:szCs w:val="24"/>
              </w:rPr>
            </w:pPr>
            <w:r w:rsidRPr="00872171">
              <w:rPr>
                <w:rFonts w:ascii="Times New Roman" w:hAnsi="Times New Roman"/>
                <w:b/>
                <w:bCs/>
                <w:sz w:val="24"/>
                <w:szCs w:val="24"/>
              </w:rPr>
              <w:t>Модуль «Основы военной службы» (для юношей)</w:t>
            </w:r>
          </w:p>
        </w:tc>
        <w:tc>
          <w:tcPr>
            <w:tcW w:w="680" w:type="pct"/>
          </w:tcPr>
          <w:p w14:paraId="5CDB132D" w14:textId="207DCFA2" w:rsidR="00E64FC7" w:rsidRPr="00872171" w:rsidRDefault="00E64FC7" w:rsidP="00E64FC7">
            <w:pPr>
              <w:spacing w:after="0" w:line="240" w:lineRule="auto"/>
              <w:jc w:val="center"/>
              <w:rPr>
                <w:rFonts w:ascii="Times New Roman" w:hAnsi="Times New Roman"/>
                <w:b/>
                <w:bCs/>
                <w:sz w:val="24"/>
                <w:szCs w:val="24"/>
              </w:rPr>
            </w:pPr>
            <w:r w:rsidRPr="000D730F">
              <w:rPr>
                <w:rFonts w:ascii="Times New Roman" w:hAnsi="Times New Roman"/>
                <w:b/>
                <w:bCs/>
                <w:sz w:val="24"/>
                <w:szCs w:val="24"/>
              </w:rPr>
              <w:t>48/</w:t>
            </w:r>
            <w:r>
              <w:rPr>
                <w:rFonts w:ascii="Times New Roman" w:hAnsi="Times New Roman"/>
                <w:b/>
                <w:bCs/>
                <w:sz w:val="24"/>
                <w:szCs w:val="24"/>
              </w:rPr>
              <w:t>38</w:t>
            </w:r>
          </w:p>
        </w:tc>
        <w:tc>
          <w:tcPr>
            <w:tcW w:w="511" w:type="pct"/>
          </w:tcPr>
          <w:p w14:paraId="58283145" w14:textId="1FB2F3CE" w:rsidR="00E64FC7" w:rsidRPr="00872171" w:rsidRDefault="00E64FC7" w:rsidP="00E64FC7">
            <w:pPr>
              <w:spacing w:after="0" w:line="240" w:lineRule="auto"/>
              <w:jc w:val="center"/>
              <w:rPr>
                <w:rFonts w:ascii="Times New Roman" w:hAnsi="Times New Roman"/>
                <w:b/>
                <w:bCs/>
                <w:sz w:val="24"/>
                <w:szCs w:val="24"/>
              </w:rPr>
            </w:pPr>
            <w:r w:rsidRPr="000D730F">
              <w:rPr>
                <w:rFonts w:ascii="Times New Roman" w:hAnsi="Times New Roman"/>
                <w:b/>
                <w:bCs/>
                <w:sz w:val="24"/>
                <w:szCs w:val="24"/>
              </w:rPr>
              <w:t>48/</w:t>
            </w:r>
            <w:r>
              <w:rPr>
                <w:rFonts w:ascii="Times New Roman" w:hAnsi="Times New Roman"/>
                <w:b/>
                <w:bCs/>
                <w:sz w:val="24"/>
                <w:szCs w:val="24"/>
              </w:rPr>
              <w:t>38</w:t>
            </w:r>
          </w:p>
        </w:tc>
        <w:tc>
          <w:tcPr>
            <w:tcW w:w="622" w:type="pct"/>
          </w:tcPr>
          <w:p w14:paraId="18F71702" w14:textId="77777777" w:rsidR="00E64FC7" w:rsidRPr="00872171" w:rsidRDefault="00E64FC7" w:rsidP="00E64FC7">
            <w:pPr>
              <w:spacing w:after="0" w:line="240" w:lineRule="auto"/>
              <w:jc w:val="center"/>
              <w:rPr>
                <w:rFonts w:ascii="Times New Roman" w:hAnsi="Times New Roman"/>
                <w:b/>
                <w:bCs/>
                <w:i/>
                <w:iCs/>
                <w:sz w:val="24"/>
                <w:szCs w:val="24"/>
              </w:rPr>
            </w:pPr>
          </w:p>
        </w:tc>
      </w:tr>
      <w:tr w:rsidR="006260AC" w:rsidRPr="00872171" w14:paraId="7989D749" w14:textId="77777777" w:rsidTr="000C593F">
        <w:trPr>
          <w:trHeight w:val="20"/>
        </w:trPr>
        <w:tc>
          <w:tcPr>
            <w:tcW w:w="723" w:type="pct"/>
            <w:vMerge w:val="restart"/>
          </w:tcPr>
          <w:p w14:paraId="0F72C168" w14:textId="77777777" w:rsidR="006260AC" w:rsidRPr="00872171" w:rsidRDefault="006260AC" w:rsidP="00872171">
            <w:pPr>
              <w:spacing w:after="0" w:line="240" w:lineRule="auto"/>
              <w:jc w:val="both"/>
              <w:rPr>
                <w:rFonts w:ascii="Times New Roman" w:hAnsi="Times New Roman"/>
                <w:sz w:val="24"/>
                <w:szCs w:val="24"/>
              </w:rPr>
            </w:pPr>
            <w:r w:rsidRPr="00872171">
              <w:rPr>
                <w:rFonts w:ascii="Times New Roman" w:hAnsi="Times New Roman"/>
                <w:b/>
                <w:bCs/>
                <w:sz w:val="24"/>
                <w:szCs w:val="24"/>
              </w:rPr>
              <w:t>Тема 2.1.</w:t>
            </w:r>
          </w:p>
          <w:p w14:paraId="4072650F" w14:textId="77777777" w:rsidR="006260AC" w:rsidRPr="00872171" w:rsidRDefault="006260AC" w:rsidP="00872171">
            <w:pPr>
              <w:spacing w:after="0" w:line="240" w:lineRule="auto"/>
              <w:jc w:val="both"/>
              <w:rPr>
                <w:rFonts w:ascii="Times New Roman" w:hAnsi="Times New Roman"/>
                <w:sz w:val="24"/>
                <w:szCs w:val="24"/>
              </w:rPr>
            </w:pPr>
            <w:r w:rsidRPr="00872171">
              <w:rPr>
                <w:rFonts w:ascii="Times New Roman" w:hAnsi="Times New Roman"/>
                <w:sz w:val="24"/>
                <w:szCs w:val="24"/>
              </w:rPr>
              <w:t>Исторический генезис военной службы в России</w:t>
            </w:r>
          </w:p>
        </w:tc>
        <w:tc>
          <w:tcPr>
            <w:tcW w:w="2463" w:type="pct"/>
            <w:gridSpan w:val="2"/>
          </w:tcPr>
          <w:p w14:paraId="7F9BC5B7" w14:textId="77777777" w:rsidR="006260AC" w:rsidRPr="00872171" w:rsidRDefault="006260AC" w:rsidP="00872171">
            <w:pPr>
              <w:spacing w:after="0" w:line="240" w:lineRule="auto"/>
              <w:jc w:val="both"/>
              <w:rPr>
                <w:rFonts w:ascii="Times New Roman" w:hAnsi="Times New Roman"/>
                <w:b/>
                <w:bCs/>
                <w:i/>
                <w:sz w:val="24"/>
                <w:szCs w:val="24"/>
              </w:rPr>
            </w:pPr>
            <w:r w:rsidRPr="00872171">
              <w:rPr>
                <w:rFonts w:ascii="Times New Roman" w:hAnsi="Times New Roman"/>
                <w:b/>
                <w:bCs/>
                <w:sz w:val="24"/>
                <w:szCs w:val="24"/>
              </w:rPr>
              <w:t>Содержание</w:t>
            </w:r>
          </w:p>
        </w:tc>
        <w:tc>
          <w:tcPr>
            <w:tcW w:w="680" w:type="pct"/>
          </w:tcPr>
          <w:p w14:paraId="2B696A82" w14:textId="77777777" w:rsidR="006260AC" w:rsidRPr="00872171" w:rsidRDefault="006260AC" w:rsidP="00872171">
            <w:pPr>
              <w:suppressAutoHyphens/>
              <w:spacing w:after="0" w:line="240" w:lineRule="auto"/>
              <w:jc w:val="center"/>
              <w:rPr>
                <w:rFonts w:ascii="Times New Roman" w:hAnsi="Times New Roman"/>
                <w:b/>
                <w:bCs/>
                <w:sz w:val="24"/>
                <w:szCs w:val="24"/>
              </w:rPr>
            </w:pPr>
          </w:p>
        </w:tc>
        <w:tc>
          <w:tcPr>
            <w:tcW w:w="511" w:type="pct"/>
            <w:vAlign w:val="center"/>
          </w:tcPr>
          <w:p w14:paraId="15FCF272" w14:textId="5B7B7CA3" w:rsidR="006260AC" w:rsidRPr="00872171" w:rsidRDefault="006260AC" w:rsidP="00872171">
            <w:pPr>
              <w:suppressAutoHyphens/>
              <w:spacing w:after="0" w:line="240" w:lineRule="auto"/>
              <w:jc w:val="center"/>
              <w:rPr>
                <w:rFonts w:ascii="Times New Roman" w:hAnsi="Times New Roman"/>
                <w:b/>
                <w:bCs/>
                <w:sz w:val="24"/>
                <w:szCs w:val="24"/>
              </w:rPr>
            </w:pPr>
          </w:p>
        </w:tc>
        <w:tc>
          <w:tcPr>
            <w:tcW w:w="622" w:type="pct"/>
            <w:vMerge w:val="restart"/>
          </w:tcPr>
          <w:p w14:paraId="23EDC7B9"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01</w:t>
            </w:r>
          </w:p>
          <w:p w14:paraId="7413C28B"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02</w:t>
            </w:r>
          </w:p>
          <w:p w14:paraId="351B537F"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04</w:t>
            </w:r>
          </w:p>
          <w:p w14:paraId="745EF27F" w14:textId="77777777" w:rsidR="006260AC" w:rsidRPr="00872171" w:rsidRDefault="006260AC" w:rsidP="00872171">
            <w:pPr>
              <w:suppressAutoHyphens/>
              <w:spacing w:after="0" w:line="240" w:lineRule="auto"/>
              <w:jc w:val="center"/>
              <w:rPr>
                <w:rFonts w:ascii="Times New Roman" w:hAnsi="Times New Roman"/>
                <w:b/>
                <w:i/>
                <w:sz w:val="24"/>
                <w:szCs w:val="24"/>
              </w:rPr>
            </w:pPr>
            <w:r w:rsidRPr="00872171">
              <w:rPr>
                <w:rFonts w:ascii="Times New Roman" w:hAnsi="Times New Roman"/>
                <w:sz w:val="24"/>
                <w:szCs w:val="24"/>
              </w:rPr>
              <w:t>ОК 07</w:t>
            </w:r>
          </w:p>
        </w:tc>
      </w:tr>
      <w:tr w:rsidR="006260AC" w:rsidRPr="00872171" w14:paraId="7684D943" w14:textId="77777777" w:rsidTr="000C593F">
        <w:trPr>
          <w:trHeight w:val="20"/>
        </w:trPr>
        <w:tc>
          <w:tcPr>
            <w:tcW w:w="723" w:type="pct"/>
            <w:vMerge/>
          </w:tcPr>
          <w:p w14:paraId="3815141D" w14:textId="77777777" w:rsidR="006260AC" w:rsidRPr="00872171" w:rsidRDefault="006260AC" w:rsidP="00872171">
            <w:pPr>
              <w:spacing w:after="0" w:line="240" w:lineRule="auto"/>
              <w:jc w:val="both"/>
              <w:rPr>
                <w:rFonts w:ascii="Times New Roman" w:hAnsi="Times New Roman"/>
                <w:b/>
                <w:bCs/>
                <w:i/>
                <w:sz w:val="24"/>
                <w:szCs w:val="24"/>
              </w:rPr>
            </w:pPr>
          </w:p>
        </w:tc>
        <w:tc>
          <w:tcPr>
            <w:tcW w:w="2463" w:type="pct"/>
            <w:gridSpan w:val="2"/>
          </w:tcPr>
          <w:p w14:paraId="1BB17B79" w14:textId="77777777" w:rsidR="006260AC" w:rsidRPr="00872171" w:rsidRDefault="006260AC" w:rsidP="00872171">
            <w:pPr>
              <w:spacing w:after="0" w:line="240" w:lineRule="auto"/>
              <w:rPr>
                <w:rFonts w:ascii="Times New Roman" w:eastAsiaTheme="minorHAnsi" w:hAnsi="Times New Roman"/>
                <w:sz w:val="24"/>
                <w:szCs w:val="24"/>
                <w:lang w:eastAsia="en-US"/>
              </w:rPr>
            </w:pPr>
            <w:r w:rsidRPr="00872171">
              <w:rPr>
                <w:rFonts w:ascii="Times New Roman" w:eastAsiaTheme="minorHAnsi" w:hAnsi="Times New Roman"/>
                <w:sz w:val="24"/>
                <w:szCs w:val="24"/>
                <w:lang w:eastAsia="en-US"/>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w:t>
            </w:r>
            <w:r w:rsidRPr="00872171">
              <w:rPr>
                <w:rFonts w:ascii="Times New Roman" w:eastAsiaTheme="minorHAnsi" w:hAnsi="Times New Roman"/>
                <w:sz w:val="24"/>
                <w:szCs w:val="24"/>
                <w:lang w:eastAsia="en-US"/>
              </w:rPr>
              <w:lastRenderedPageBreak/>
              <w:t>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680" w:type="pct"/>
          </w:tcPr>
          <w:p w14:paraId="3F6190A5" w14:textId="77777777" w:rsidR="006260AC" w:rsidRPr="00872171" w:rsidRDefault="006260AC" w:rsidP="00872171">
            <w:pPr>
              <w:suppressAutoHyphens/>
              <w:spacing w:after="0" w:line="240" w:lineRule="auto"/>
              <w:jc w:val="center"/>
              <w:rPr>
                <w:rFonts w:ascii="Times New Roman" w:hAnsi="Times New Roman"/>
                <w:bCs/>
                <w:sz w:val="24"/>
                <w:szCs w:val="24"/>
              </w:rPr>
            </w:pPr>
          </w:p>
        </w:tc>
        <w:tc>
          <w:tcPr>
            <w:tcW w:w="511" w:type="pct"/>
            <w:vAlign w:val="center"/>
          </w:tcPr>
          <w:p w14:paraId="02DA89C2" w14:textId="0627C948" w:rsidR="006260AC" w:rsidRPr="00872171" w:rsidRDefault="006260AC" w:rsidP="00872171">
            <w:pPr>
              <w:suppressAutoHyphens/>
              <w:spacing w:after="0" w:line="240" w:lineRule="auto"/>
              <w:jc w:val="center"/>
              <w:rPr>
                <w:rFonts w:ascii="Times New Roman" w:hAnsi="Times New Roman"/>
                <w:bCs/>
                <w:sz w:val="24"/>
                <w:szCs w:val="24"/>
              </w:rPr>
            </w:pPr>
          </w:p>
        </w:tc>
        <w:tc>
          <w:tcPr>
            <w:tcW w:w="622" w:type="pct"/>
            <w:vMerge/>
          </w:tcPr>
          <w:p w14:paraId="14E37ED1" w14:textId="77777777" w:rsidR="006260AC" w:rsidRPr="00872171" w:rsidRDefault="006260AC" w:rsidP="00872171">
            <w:pPr>
              <w:spacing w:after="0" w:line="240" w:lineRule="auto"/>
              <w:jc w:val="center"/>
              <w:rPr>
                <w:rFonts w:ascii="Times New Roman" w:hAnsi="Times New Roman"/>
                <w:b/>
                <w:bCs/>
                <w:i/>
                <w:sz w:val="24"/>
                <w:szCs w:val="24"/>
              </w:rPr>
            </w:pPr>
          </w:p>
        </w:tc>
      </w:tr>
      <w:tr w:rsidR="006260AC" w:rsidRPr="00872171" w14:paraId="4E0F27BD" w14:textId="77777777" w:rsidTr="000C593F">
        <w:trPr>
          <w:trHeight w:val="20"/>
        </w:trPr>
        <w:tc>
          <w:tcPr>
            <w:tcW w:w="723" w:type="pct"/>
            <w:vMerge/>
          </w:tcPr>
          <w:p w14:paraId="618FDF2A" w14:textId="77777777" w:rsidR="006260AC" w:rsidRPr="00872171" w:rsidRDefault="006260AC" w:rsidP="00872171">
            <w:pPr>
              <w:spacing w:after="0" w:line="240" w:lineRule="auto"/>
              <w:jc w:val="both"/>
              <w:rPr>
                <w:rFonts w:ascii="Times New Roman" w:hAnsi="Times New Roman"/>
                <w:b/>
                <w:bCs/>
                <w:i/>
                <w:sz w:val="24"/>
                <w:szCs w:val="24"/>
              </w:rPr>
            </w:pPr>
          </w:p>
        </w:tc>
        <w:tc>
          <w:tcPr>
            <w:tcW w:w="2463" w:type="pct"/>
            <w:gridSpan w:val="2"/>
          </w:tcPr>
          <w:p w14:paraId="677149F6" w14:textId="77777777" w:rsidR="006260AC" w:rsidRPr="00872171" w:rsidRDefault="006260AC" w:rsidP="00872171">
            <w:pPr>
              <w:spacing w:after="0" w:line="240" w:lineRule="auto"/>
              <w:contextualSpacing/>
              <w:jc w:val="both"/>
              <w:rPr>
                <w:rFonts w:ascii="Times New Roman" w:hAnsi="Times New Roman"/>
                <w:bCs/>
                <w:i/>
                <w:sz w:val="24"/>
                <w:szCs w:val="24"/>
              </w:rPr>
            </w:pPr>
            <w:r w:rsidRPr="00872171">
              <w:rPr>
                <w:rFonts w:ascii="Times New Roman" w:hAnsi="Times New Roman"/>
                <w:bCs/>
                <w:i/>
                <w:sz w:val="24"/>
                <w:szCs w:val="24"/>
              </w:rPr>
              <w:t xml:space="preserve"> Перевернутая лекция</w:t>
            </w:r>
          </w:p>
        </w:tc>
        <w:tc>
          <w:tcPr>
            <w:tcW w:w="680" w:type="pct"/>
          </w:tcPr>
          <w:p w14:paraId="452311A0" w14:textId="77777777" w:rsidR="006260AC" w:rsidRPr="00872171" w:rsidRDefault="006260AC" w:rsidP="00872171">
            <w:pPr>
              <w:suppressAutoHyphens/>
              <w:spacing w:after="0" w:line="240" w:lineRule="auto"/>
              <w:jc w:val="center"/>
              <w:rPr>
                <w:rFonts w:ascii="Times New Roman" w:hAnsi="Times New Roman"/>
                <w:bCs/>
                <w:sz w:val="24"/>
                <w:szCs w:val="24"/>
              </w:rPr>
            </w:pPr>
          </w:p>
        </w:tc>
        <w:tc>
          <w:tcPr>
            <w:tcW w:w="511" w:type="pct"/>
            <w:vAlign w:val="center"/>
          </w:tcPr>
          <w:p w14:paraId="002F5E4E" w14:textId="1CF6DA58" w:rsidR="006260AC" w:rsidRPr="00872171" w:rsidRDefault="006260AC" w:rsidP="00872171">
            <w:pPr>
              <w:suppressAutoHyphens/>
              <w:spacing w:after="0" w:line="240" w:lineRule="auto"/>
              <w:jc w:val="center"/>
              <w:rPr>
                <w:rFonts w:ascii="Times New Roman" w:hAnsi="Times New Roman"/>
                <w:bCs/>
                <w:sz w:val="24"/>
                <w:szCs w:val="24"/>
              </w:rPr>
            </w:pPr>
          </w:p>
        </w:tc>
        <w:tc>
          <w:tcPr>
            <w:tcW w:w="622" w:type="pct"/>
            <w:vMerge/>
          </w:tcPr>
          <w:p w14:paraId="34417415" w14:textId="77777777" w:rsidR="006260AC" w:rsidRPr="00872171" w:rsidRDefault="006260AC" w:rsidP="00872171">
            <w:pPr>
              <w:spacing w:after="0" w:line="240" w:lineRule="auto"/>
              <w:jc w:val="center"/>
              <w:rPr>
                <w:rFonts w:ascii="Times New Roman" w:hAnsi="Times New Roman"/>
                <w:b/>
                <w:bCs/>
                <w:i/>
                <w:sz w:val="24"/>
                <w:szCs w:val="24"/>
              </w:rPr>
            </w:pPr>
          </w:p>
        </w:tc>
      </w:tr>
      <w:tr w:rsidR="006260AC" w:rsidRPr="00872171" w14:paraId="60A62E9A" w14:textId="77777777" w:rsidTr="000C593F">
        <w:trPr>
          <w:trHeight w:val="20"/>
        </w:trPr>
        <w:tc>
          <w:tcPr>
            <w:tcW w:w="723" w:type="pct"/>
            <w:vMerge/>
          </w:tcPr>
          <w:p w14:paraId="36746B48" w14:textId="77777777" w:rsidR="006260AC" w:rsidRPr="00872171" w:rsidRDefault="006260AC" w:rsidP="00872171">
            <w:pPr>
              <w:spacing w:after="0" w:line="240" w:lineRule="auto"/>
              <w:jc w:val="both"/>
              <w:rPr>
                <w:rFonts w:ascii="Times New Roman" w:hAnsi="Times New Roman"/>
                <w:b/>
                <w:bCs/>
                <w:i/>
                <w:sz w:val="24"/>
                <w:szCs w:val="24"/>
              </w:rPr>
            </w:pPr>
          </w:p>
        </w:tc>
        <w:tc>
          <w:tcPr>
            <w:tcW w:w="2463" w:type="pct"/>
            <w:gridSpan w:val="2"/>
          </w:tcPr>
          <w:p w14:paraId="2B447908" w14:textId="66156CC9" w:rsidR="006260AC" w:rsidRPr="00872171" w:rsidRDefault="00E64FC7" w:rsidP="00872171">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80" w:type="pct"/>
          </w:tcPr>
          <w:p w14:paraId="473C74F5" w14:textId="77777777" w:rsidR="006260AC" w:rsidRPr="00872171" w:rsidRDefault="006260AC" w:rsidP="00872171">
            <w:pPr>
              <w:suppressAutoHyphens/>
              <w:spacing w:after="0" w:line="240" w:lineRule="auto"/>
              <w:jc w:val="center"/>
              <w:rPr>
                <w:rFonts w:ascii="Times New Roman" w:hAnsi="Times New Roman"/>
                <w:b/>
                <w:bCs/>
                <w:sz w:val="24"/>
                <w:szCs w:val="24"/>
              </w:rPr>
            </w:pPr>
          </w:p>
        </w:tc>
        <w:tc>
          <w:tcPr>
            <w:tcW w:w="511" w:type="pct"/>
            <w:vAlign w:val="center"/>
          </w:tcPr>
          <w:p w14:paraId="7CE3F381" w14:textId="6D67EEAE" w:rsidR="006260AC" w:rsidRPr="00872171" w:rsidRDefault="006260AC" w:rsidP="00872171">
            <w:pPr>
              <w:suppressAutoHyphens/>
              <w:spacing w:after="0" w:line="240" w:lineRule="auto"/>
              <w:jc w:val="center"/>
              <w:rPr>
                <w:rFonts w:ascii="Times New Roman" w:hAnsi="Times New Roman"/>
                <w:b/>
                <w:bCs/>
                <w:sz w:val="24"/>
                <w:szCs w:val="24"/>
              </w:rPr>
            </w:pPr>
          </w:p>
        </w:tc>
        <w:tc>
          <w:tcPr>
            <w:tcW w:w="622" w:type="pct"/>
            <w:vMerge w:val="restart"/>
          </w:tcPr>
          <w:p w14:paraId="5001A6A1"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01</w:t>
            </w:r>
          </w:p>
          <w:p w14:paraId="6A62579C"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02</w:t>
            </w:r>
          </w:p>
          <w:p w14:paraId="59C7F5CE"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04</w:t>
            </w:r>
          </w:p>
          <w:p w14:paraId="672DBC85" w14:textId="77777777" w:rsidR="006260AC" w:rsidRPr="00872171" w:rsidRDefault="006260AC" w:rsidP="00872171">
            <w:pPr>
              <w:spacing w:after="0" w:line="240" w:lineRule="auto"/>
              <w:jc w:val="center"/>
              <w:rPr>
                <w:rFonts w:ascii="Times New Roman" w:hAnsi="Times New Roman"/>
                <w:b/>
                <w:i/>
                <w:sz w:val="24"/>
                <w:szCs w:val="24"/>
              </w:rPr>
            </w:pPr>
            <w:r w:rsidRPr="00872171">
              <w:rPr>
                <w:rFonts w:ascii="Times New Roman" w:hAnsi="Times New Roman"/>
                <w:sz w:val="24"/>
                <w:szCs w:val="24"/>
              </w:rPr>
              <w:t>ОК 07</w:t>
            </w:r>
          </w:p>
        </w:tc>
      </w:tr>
      <w:tr w:rsidR="006260AC" w:rsidRPr="00872171" w14:paraId="7E1C4002" w14:textId="77777777" w:rsidTr="000C593F">
        <w:trPr>
          <w:trHeight w:val="322"/>
        </w:trPr>
        <w:tc>
          <w:tcPr>
            <w:tcW w:w="723" w:type="pct"/>
            <w:vMerge/>
          </w:tcPr>
          <w:p w14:paraId="6256C68D" w14:textId="77777777" w:rsidR="006260AC" w:rsidRPr="00872171" w:rsidRDefault="006260AC" w:rsidP="00872171">
            <w:pPr>
              <w:spacing w:after="0" w:line="240" w:lineRule="auto"/>
              <w:jc w:val="both"/>
              <w:rPr>
                <w:rFonts w:ascii="Times New Roman" w:hAnsi="Times New Roman"/>
                <w:b/>
                <w:bCs/>
                <w:i/>
                <w:sz w:val="24"/>
                <w:szCs w:val="24"/>
              </w:rPr>
            </w:pPr>
          </w:p>
        </w:tc>
        <w:tc>
          <w:tcPr>
            <w:tcW w:w="2463" w:type="pct"/>
            <w:gridSpan w:val="2"/>
          </w:tcPr>
          <w:p w14:paraId="360BEBAF" w14:textId="77777777" w:rsidR="006260AC" w:rsidRPr="00872171" w:rsidRDefault="006260AC" w:rsidP="00872171">
            <w:pPr>
              <w:spacing w:after="0" w:line="240" w:lineRule="auto"/>
              <w:jc w:val="both"/>
              <w:rPr>
                <w:rFonts w:ascii="Times New Roman" w:hAnsi="Times New Roman"/>
                <w:bCs/>
                <w:iCs/>
                <w:sz w:val="24"/>
                <w:szCs w:val="24"/>
              </w:rPr>
            </w:pPr>
            <w:r w:rsidRPr="00872171">
              <w:rPr>
                <w:rFonts w:ascii="Times New Roman" w:hAnsi="Times New Roman"/>
                <w:sz w:val="24"/>
                <w:szCs w:val="24"/>
              </w:rPr>
              <w:t>Практическое занятие № 4. Военная служба в исторической ретроспективе и перспективе</w:t>
            </w:r>
          </w:p>
        </w:tc>
        <w:tc>
          <w:tcPr>
            <w:tcW w:w="680" w:type="pct"/>
          </w:tcPr>
          <w:p w14:paraId="74D486B0" w14:textId="77777777" w:rsidR="006260AC" w:rsidRPr="00872171" w:rsidRDefault="006260AC" w:rsidP="00872171">
            <w:pPr>
              <w:suppressAutoHyphens/>
              <w:spacing w:after="0" w:line="240" w:lineRule="auto"/>
              <w:jc w:val="center"/>
              <w:rPr>
                <w:rFonts w:ascii="Times New Roman" w:hAnsi="Times New Roman"/>
                <w:sz w:val="24"/>
                <w:szCs w:val="24"/>
              </w:rPr>
            </w:pPr>
          </w:p>
        </w:tc>
        <w:tc>
          <w:tcPr>
            <w:tcW w:w="511" w:type="pct"/>
            <w:vAlign w:val="center"/>
          </w:tcPr>
          <w:p w14:paraId="025D77F6" w14:textId="755FBCA2" w:rsidR="006260AC" w:rsidRPr="00872171" w:rsidRDefault="006260AC" w:rsidP="00872171">
            <w:pPr>
              <w:suppressAutoHyphens/>
              <w:spacing w:after="0" w:line="240" w:lineRule="auto"/>
              <w:jc w:val="center"/>
              <w:rPr>
                <w:rFonts w:ascii="Times New Roman" w:hAnsi="Times New Roman"/>
                <w:sz w:val="24"/>
                <w:szCs w:val="24"/>
              </w:rPr>
            </w:pPr>
          </w:p>
        </w:tc>
        <w:tc>
          <w:tcPr>
            <w:tcW w:w="622" w:type="pct"/>
            <w:vMerge/>
          </w:tcPr>
          <w:p w14:paraId="56CFD49C" w14:textId="77777777" w:rsidR="006260AC" w:rsidRPr="00872171" w:rsidRDefault="006260AC" w:rsidP="00872171">
            <w:pPr>
              <w:spacing w:after="0" w:line="240" w:lineRule="auto"/>
              <w:jc w:val="center"/>
              <w:rPr>
                <w:rFonts w:ascii="Times New Roman" w:hAnsi="Times New Roman"/>
                <w:b/>
                <w:i/>
                <w:sz w:val="24"/>
                <w:szCs w:val="24"/>
              </w:rPr>
            </w:pPr>
          </w:p>
        </w:tc>
      </w:tr>
      <w:tr w:rsidR="006260AC" w:rsidRPr="00872171" w14:paraId="399FD8E5" w14:textId="77777777" w:rsidTr="000C593F">
        <w:trPr>
          <w:trHeight w:val="20"/>
        </w:trPr>
        <w:tc>
          <w:tcPr>
            <w:tcW w:w="723" w:type="pct"/>
            <w:vMerge/>
          </w:tcPr>
          <w:p w14:paraId="1CD08DAE" w14:textId="77777777" w:rsidR="006260AC" w:rsidRPr="00872171" w:rsidRDefault="006260AC" w:rsidP="00872171">
            <w:pPr>
              <w:spacing w:after="0" w:line="240" w:lineRule="auto"/>
              <w:jc w:val="both"/>
              <w:rPr>
                <w:rFonts w:ascii="Times New Roman" w:hAnsi="Times New Roman"/>
                <w:b/>
                <w:bCs/>
                <w:sz w:val="24"/>
                <w:szCs w:val="24"/>
              </w:rPr>
            </w:pPr>
          </w:p>
        </w:tc>
        <w:tc>
          <w:tcPr>
            <w:tcW w:w="2463" w:type="pct"/>
            <w:gridSpan w:val="2"/>
          </w:tcPr>
          <w:p w14:paraId="07D816EB" w14:textId="77777777" w:rsidR="006260AC" w:rsidRPr="00872171" w:rsidRDefault="006260AC" w:rsidP="00872171">
            <w:pPr>
              <w:spacing w:after="0" w:line="240" w:lineRule="auto"/>
              <w:jc w:val="both"/>
              <w:rPr>
                <w:rFonts w:ascii="Times New Roman" w:hAnsi="Times New Roman"/>
                <w:b/>
                <w:bCs/>
                <w:sz w:val="24"/>
                <w:szCs w:val="24"/>
              </w:rPr>
            </w:pPr>
            <w:r w:rsidRPr="00872171">
              <w:rPr>
                <w:rFonts w:ascii="Times New Roman" w:hAnsi="Times New Roman"/>
                <w:b/>
                <w:bCs/>
                <w:sz w:val="24"/>
                <w:szCs w:val="24"/>
              </w:rPr>
              <w:t>Самостоятельная работа обучающихся</w:t>
            </w:r>
          </w:p>
        </w:tc>
        <w:tc>
          <w:tcPr>
            <w:tcW w:w="680" w:type="pct"/>
          </w:tcPr>
          <w:p w14:paraId="6B62D8B8" w14:textId="77777777" w:rsidR="006260AC" w:rsidRPr="00872171" w:rsidRDefault="006260AC" w:rsidP="00872171">
            <w:pPr>
              <w:suppressAutoHyphens/>
              <w:spacing w:after="0" w:line="240" w:lineRule="auto"/>
              <w:jc w:val="center"/>
              <w:rPr>
                <w:rFonts w:ascii="Times New Roman" w:hAnsi="Times New Roman"/>
                <w:b/>
                <w:sz w:val="24"/>
                <w:szCs w:val="24"/>
              </w:rPr>
            </w:pPr>
          </w:p>
        </w:tc>
        <w:tc>
          <w:tcPr>
            <w:tcW w:w="511" w:type="pct"/>
            <w:vAlign w:val="center"/>
          </w:tcPr>
          <w:p w14:paraId="07F3EC86" w14:textId="18400740" w:rsidR="006260AC" w:rsidRPr="00872171" w:rsidRDefault="006260AC" w:rsidP="00872171">
            <w:pPr>
              <w:suppressAutoHyphens/>
              <w:spacing w:after="0" w:line="240" w:lineRule="auto"/>
              <w:jc w:val="center"/>
              <w:rPr>
                <w:rFonts w:ascii="Times New Roman" w:hAnsi="Times New Roman"/>
                <w:b/>
                <w:sz w:val="24"/>
                <w:szCs w:val="24"/>
              </w:rPr>
            </w:pPr>
          </w:p>
        </w:tc>
        <w:tc>
          <w:tcPr>
            <w:tcW w:w="622" w:type="pct"/>
          </w:tcPr>
          <w:p w14:paraId="33C5782B" w14:textId="77777777" w:rsidR="006260AC" w:rsidRPr="00872171" w:rsidRDefault="006260AC" w:rsidP="00872171">
            <w:pPr>
              <w:spacing w:after="0" w:line="240" w:lineRule="auto"/>
              <w:jc w:val="center"/>
              <w:rPr>
                <w:rFonts w:ascii="Times New Roman" w:hAnsi="Times New Roman"/>
                <w:b/>
                <w:sz w:val="24"/>
                <w:szCs w:val="24"/>
              </w:rPr>
            </w:pPr>
          </w:p>
        </w:tc>
      </w:tr>
      <w:tr w:rsidR="006260AC" w:rsidRPr="00872171" w14:paraId="065FD025" w14:textId="77777777" w:rsidTr="000C593F">
        <w:trPr>
          <w:trHeight w:val="20"/>
        </w:trPr>
        <w:tc>
          <w:tcPr>
            <w:tcW w:w="723" w:type="pct"/>
            <w:vMerge w:val="restart"/>
          </w:tcPr>
          <w:p w14:paraId="4450A9C6" w14:textId="77777777" w:rsidR="006260AC" w:rsidRPr="00872171" w:rsidRDefault="006260AC" w:rsidP="00872171">
            <w:pPr>
              <w:spacing w:after="0" w:line="240" w:lineRule="auto"/>
              <w:jc w:val="both"/>
              <w:rPr>
                <w:rFonts w:ascii="Times New Roman" w:hAnsi="Times New Roman"/>
                <w:b/>
                <w:bCs/>
                <w:sz w:val="24"/>
                <w:szCs w:val="24"/>
              </w:rPr>
            </w:pPr>
            <w:r w:rsidRPr="00872171">
              <w:rPr>
                <w:rFonts w:ascii="Times New Roman" w:hAnsi="Times New Roman"/>
                <w:b/>
                <w:bCs/>
                <w:sz w:val="24"/>
                <w:szCs w:val="24"/>
              </w:rPr>
              <w:t xml:space="preserve">Тема 2.2. </w:t>
            </w:r>
            <w:r w:rsidRPr="00872171">
              <w:rPr>
                <w:rFonts w:ascii="Times New Roman" w:hAnsi="Times New Roman"/>
                <w:sz w:val="24"/>
                <w:szCs w:val="24"/>
              </w:rPr>
              <w:t>Аксиология военной службы</w:t>
            </w:r>
          </w:p>
        </w:tc>
        <w:tc>
          <w:tcPr>
            <w:tcW w:w="2463" w:type="pct"/>
            <w:gridSpan w:val="2"/>
          </w:tcPr>
          <w:p w14:paraId="658DEFF0" w14:textId="77777777" w:rsidR="006260AC" w:rsidRPr="00872171" w:rsidRDefault="006260AC" w:rsidP="00872171">
            <w:pPr>
              <w:spacing w:after="0" w:line="240" w:lineRule="auto"/>
              <w:jc w:val="both"/>
              <w:rPr>
                <w:rFonts w:ascii="Times New Roman" w:hAnsi="Times New Roman"/>
                <w:sz w:val="24"/>
                <w:szCs w:val="24"/>
              </w:rPr>
            </w:pPr>
            <w:r w:rsidRPr="00872171">
              <w:rPr>
                <w:rFonts w:ascii="Times New Roman" w:hAnsi="Times New Roman"/>
                <w:b/>
                <w:bCs/>
                <w:sz w:val="24"/>
                <w:szCs w:val="24"/>
              </w:rPr>
              <w:t>Содержание</w:t>
            </w:r>
          </w:p>
        </w:tc>
        <w:tc>
          <w:tcPr>
            <w:tcW w:w="680" w:type="pct"/>
          </w:tcPr>
          <w:p w14:paraId="70FF39B0"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113AB051" w14:textId="4A210D12" w:rsidR="006260AC" w:rsidRPr="00872171" w:rsidRDefault="006260AC" w:rsidP="00872171">
            <w:pPr>
              <w:spacing w:after="0" w:line="240" w:lineRule="auto"/>
              <w:jc w:val="center"/>
              <w:rPr>
                <w:rFonts w:ascii="Times New Roman" w:hAnsi="Times New Roman"/>
                <w:b/>
                <w:bCs/>
                <w:sz w:val="24"/>
                <w:szCs w:val="24"/>
              </w:rPr>
            </w:pPr>
          </w:p>
        </w:tc>
        <w:tc>
          <w:tcPr>
            <w:tcW w:w="622" w:type="pct"/>
            <w:vMerge w:val="restart"/>
          </w:tcPr>
          <w:p w14:paraId="138ADD02"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01</w:t>
            </w:r>
          </w:p>
          <w:p w14:paraId="514D5770"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02</w:t>
            </w:r>
          </w:p>
          <w:p w14:paraId="1F2048FE"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04</w:t>
            </w:r>
          </w:p>
          <w:p w14:paraId="349D01EE" w14:textId="77777777" w:rsidR="006260AC" w:rsidRPr="00872171" w:rsidRDefault="006260AC" w:rsidP="00872171">
            <w:pPr>
              <w:spacing w:after="0" w:line="240" w:lineRule="auto"/>
              <w:jc w:val="center"/>
              <w:rPr>
                <w:rFonts w:ascii="Times New Roman" w:hAnsi="Times New Roman"/>
                <w:b/>
                <w:bCs/>
                <w:sz w:val="24"/>
                <w:szCs w:val="24"/>
              </w:rPr>
            </w:pPr>
            <w:r w:rsidRPr="00872171">
              <w:rPr>
                <w:rFonts w:ascii="Times New Roman" w:hAnsi="Times New Roman"/>
                <w:sz w:val="24"/>
                <w:szCs w:val="24"/>
              </w:rPr>
              <w:t>ОК 07</w:t>
            </w:r>
          </w:p>
        </w:tc>
      </w:tr>
      <w:tr w:rsidR="006260AC" w:rsidRPr="00872171" w14:paraId="01AFB567" w14:textId="77777777" w:rsidTr="000C593F">
        <w:trPr>
          <w:trHeight w:val="3628"/>
        </w:trPr>
        <w:tc>
          <w:tcPr>
            <w:tcW w:w="723" w:type="pct"/>
            <w:vMerge/>
          </w:tcPr>
          <w:p w14:paraId="24C0D643"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14E8925F" w14:textId="77777777" w:rsidR="006260AC" w:rsidRPr="00872171" w:rsidRDefault="006260AC" w:rsidP="00872171">
            <w:pPr>
              <w:pStyle w:val="affffff2"/>
              <w:shd w:val="clear" w:color="auto" w:fill="FFFFFF"/>
              <w:spacing w:before="0" w:beforeAutospacing="0" w:after="0" w:afterAutospacing="0"/>
              <w:contextualSpacing/>
              <w:jc w:val="both"/>
              <w:rPr>
                <w:bCs/>
              </w:rPr>
            </w:pPr>
            <w:r w:rsidRPr="00872171">
              <w:rPr>
                <w:bCs/>
              </w:rPr>
              <w:t>Аксиология военной службы как система представлений о ценностях</w:t>
            </w:r>
            <w:r w:rsidRPr="00872171">
              <w:t xml:space="preserve"> профессиональной служебной деятельности в военной сфере. </w:t>
            </w:r>
            <w:r w:rsidRPr="00872171">
              <w:rPr>
                <w:bCs/>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872171">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872171">
              <w:rPr>
                <w:bCs/>
              </w:rPr>
              <w:t xml:space="preserve"> </w:t>
            </w:r>
          </w:p>
          <w:p w14:paraId="39440BAC" w14:textId="77777777" w:rsidR="006260AC" w:rsidRPr="00872171" w:rsidRDefault="006260AC" w:rsidP="00872171">
            <w:pPr>
              <w:pStyle w:val="affffff2"/>
              <w:shd w:val="clear" w:color="auto" w:fill="FFFFFF"/>
              <w:spacing w:before="0" w:beforeAutospacing="0" w:after="0" w:afterAutospacing="0"/>
              <w:contextualSpacing/>
              <w:jc w:val="both"/>
              <w:rPr>
                <w:bCs/>
              </w:rPr>
            </w:pPr>
            <w:r w:rsidRPr="00872171">
              <w:rPr>
                <w:bCs/>
              </w:rPr>
              <w:t>В</w:t>
            </w:r>
            <w:r w:rsidRPr="00872171">
              <w:t>оенная  безопасность страны, защита граждан Российской Федерации от военных угроз, обеспечение условий для обороноспособности государства</w:t>
            </w:r>
            <w:r w:rsidRPr="00872171">
              <w:rPr>
                <w:bCs/>
              </w:rPr>
              <w:t xml:space="preserve">  как ценности-цели</w:t>
            </w:r>
            <w:r w:rsidRPr="00872171">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680" w:type="pct"/>
          </w:tcPr>
          <w:p w14:paraId="79F11C3D"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02809211" w14:textId="0A550017" w:rsidR="006260AC" w:rsidRPr="00872171" w:rsidRDefault="006260AC" w:rsidP="00872171">
            <w:pPr>
              <w:spacing w:after="0" w:line="240" w:lineRule="auto"/>
              <w:jc w:val="center"/>
              <w:rPr>
                <w:rFonts w:ascii="Times New Roman" w:hAnsi="Times New Roman"/>
                <w:b/>
                <w:bCs/>
                <w:sz w:val="24"/>
                <w:szCs w:val="24"/>
              </w:rPr>
            </w:pPr>
          </w:p>
        </w:tc>
        <w:tc>
          <w:tcPr>
            <w:tcW w:w="622" w:type="pct"/>
            <w:vMerge/>
          </w:tcPr>
          <w:p w14:paraId="19703BB8"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7FA48F89" w14:textId="77777777" w:rsidTr="000C593F">
        <w:trPr>
          <w:trHeight w:val="20"/>
        </w:trPr>
        <w:tc>
          <w:tcPr>
            <w:tcW w:w="723" w:type="pct"/>
            <w:vMerge/>
          </w:tcPr>
          <w:p w14:paraId="4CCED356"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358E5673" w14:textId="77777777" w:rsidR="006260AC" w:rsidRPr="00872171" w:rsidRDefault="006260AC" w:rsidP="00872171">
            <w:pPr>
              <w:spacing w:after="0" w:line="240" w:lineRule="auto"/>
              <w:jc w:val="both"/>
              <w:rPr>
                <w:rFonts w:ascii="Times New Roman" w:hAnsi="Times New Roman"/>
                <w:b/>
                <w:bCs/>
                <w:i/>
                <w:sz w:val="24"/>
                <w:szCs w:val="24"/>
              </w:rPr>
            </w:pPr>
            <w:r w:rsidRPr="00872171">
              <w:rPr>
                <w:rFonts w:ascii="Times New Roman" w:hAnsi="Times New Roman"/>
                <w:bCs/>
                <w:i/>
                <w:sz w:val="24"/>
                <w:szCs w:val="24"/>
              </w:rPr>
              <w:t>Лекция-диалог</w:t>
            </w:r>
          </w:p>
        </w:tc>
        <w:tc>
          <w:tcPr>
            <w:tcW w:w="680" w:type="pct"/>
          </w:tcPr>
          <w:p w14:paraId="5CCF9041"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309739D8" w14:textId="31D53E9B" w:rsidR="006260AC" w:rsidRPr="00872171" w:rsidRDefault="006260AC" w:rsidP="00872171">
            <w:pPr>
              <w:spacing w:after="0" w:line="240" w:lineRule="auto"/>
              <w:jc w:val="center"/>
              <w:rPr>
                <w:rFonts w:ascii="Times New Roman" w:hAnsi="Times New Roman"/>
                <w:b/>
                <w:bCs/>
                <w:sz w:val="24"/>
                <w:szCs w:val="24"/>
              </w:rPr>
            </w:pPr>
          </w:p>
        </w:tc>
        <w:tc>
          <w:tcPr>
            <w:tcW w:w="622" w:type="pct"/>
            <w:vMerge/>
          </w:tcPr>
          <w:p w14:paraId="3492D28F"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59E3F687" w14:textId="77777777" w:rsidTr="000C593F">
        <w:trPr>
          <w:trHeight w:val="20"/>
        </w:trPr>
        <w:tc>
          <w:tcPr>
            <w:tcW w:w="723" w:type="pct"/>
            <w:vMerge/>
          </w:tcPr>
          <w:p w14:paraId="672387EF"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5922BDC1" w14:textId="6652CBA7" w:rsidR="006260AC" w:rsidRPr="00872171" w:rsidRDefault="00E64FC7" w:rsidP="00872171">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80" w:type="pct"/>
          </w:tcPr>
          <w:p w14:paraId="5DAE0924"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24D67E77" w14:textId="21DE068D" w:rsidR="006260AC" w:rsidRPr="00872171" w:rsidRDefault="006260AC" w:rsidP="00872171">
            <w:pPr>
              <w:spacing w:after="0" w:line="240" w:lineRule="auto"/>
              <w:jc w:val="center"/>
              <w:rPr>
                <w:rFonts w:ascii="Times New Roman" w:hAnsi="Times New Roman"/>
                <w:b/>
                <w:bCs/>
                <w:sz w:val="24"/>
                <w:szCs w:val="24"/>
              </w:rPr>
            </w:pPr>
          </w:p>
        </w:tc>
        <w:tc>
          <w:tcPr>
            <w:tcW w:w="622" w:type="pct"/>
            <w:vMerge w:val="restart"/>
          </w:tcPr>
          <w:p w14:paraId="53BE5D8B"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01</w:t>
            </w:r>
          </w:p>
          <w:p w14:paraId="49176DD2"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02</w:t>
            </w:r>
          </w:p>
          <w:p w14:paraId="22DCE057"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04</w:t>
            </w:r>
          </w:p>
          <w:p w14:paraId="0E973549" w14:textId="77777777" w:rsidR="006260AC" w:rsidRPr="00872171" w:rsidRDefault="006260AC" w:rsidP="00872171">
            <w:pPr>
              <w:spacing w:after="0" w:line="240" w:lineRule="auto"/>
              <w:jc w:val="center"/>
              <w:rPr>
                <w:rFonts w:ascii="Times New Roman" w:hAnsi="Times New Roman"/>
                <w:b/>
                <w:bCs/>
                <w:sz w:val="24"/>
                <w:szCs w:val="24"/>
              </w:rPr>
            </w:pPr>
            <w:r w:rsidRPr="00872171">
              <w:rPr>
                <w:rFonts w:ascii="Times New Roman" w:hAnsi="Times New Roman"/>
                <w:sz w:val="24"/>
                <w:szCs w:val="24"/>
              </w:rPr>
              <w:t>ОК 07</w:t>
            </w:r>
          </w:p>
        </w:tc>
      </w:tr>
      <w:tr w:rsidR="006260AC" w:rsidRPr="00872171" w14:paraId="034D6131" w14:textId="77777777" w:rsidTr="000C593F">
        <w:trPr>
          <w:trHeight w:val="20"/>
        </w:trPr>
        <w:tc>
          <w:tcPr>
            <w:tcW w:w="723" w:type="pct"/>
            <w:vMerge/>
          </w:tcPr>
          <w:p w14:paraId="19757E0D"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4B716681" w14:textId="77777777" w:rsidR="006260AC" w:rsidRPr="00872171" w:rsidRDefault="006260AC" w:rsidP="00872171">
            <w:pPr>
              <w:spacing w:after="0" w:line="240" w:lineRule="auto"/>
              <w:jc w:val="both"/>
              <w:rPr>
                <w:rFonts w:ascii="Times New Roman" w:hAnsi="Times New Roman"/>
                <w:sz w:val="24"/>
                <w:szCs w:val="24"/>
              </w:rPr>
            </w:pPr>
            <w:r w:rsidRPr="00872171">
              <w:rPr>
                <w:rFonts w:ascii="Times New Roman" w:hAnsi="Times New Roman"/>
                <w:sz w:val="24"/>
                <w:szCs w:val="24"/>
              </w:rPr>
              <w:t>Практическое занятие № 5 Военная служба как личностно-значимая и общественная ценность</w:t>
            </w:r>
          </w:p>
        </w:tc>
        <w:tc>
          <w:tcPr>
            <w:tcW w:w="680" w:type="pct"/>
          </w:tcPr>
          <w:p w14:paraId="69A76503"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58763C07" w14:textId="78A19393" w:rsidR="006260AC" w:rsidRPr="00872171" w:rsidRDefault="006260AC" w:rsidP="00872171">
            <w:pPr>
              <w:spacing w:after="0" w:line="240" w:lineRule="auto"/>
              <w:jc w:val="center"/>
              <w:rPr>
                <w:rFonts w:ascii="Times New Roman" w:hAnsi="Times New Roman"/>
                <w:b/>
                <w:bCs/>
                <w:sz w:val="24"/>
                <w:szCs w:val="24"/>
              </w:rPr>
            </w:pPr>
          </w:p>
        </w:tc>
        <w:tc>
          <w:tcPr>
            <w:tcW w:w="622" w:type="pct"/>
            <w:vMerge/>
          </w:tcPr>
          <w:p w14:paraId="4AE9B83A"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6142AAAC" w14:textId="77777777" w:rsidTr="000C593F">
        <w:trPr>
          <w:trHeight w:val="20"/>
        </w:trPr>
        <w:tc>
          <w:tcPr>
            <w:tcW w:w="723" w:type="pct"/>
            <w:vMerge/>
          </w:tcPr>
          <w:p w14:paraId="4A96394A"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0020B756" w14:textId="77777777" w:rsidR="006260AC" w:rsidRPr="00872171" w:rsidRDefault="006260AC" w:rsidP="00872171">
            <w:pPr>
              <w:spacing w:after="0" w:line="240" w:lineRule="auto"/>
              <w:jc w:val="both"/>
              <w:rPr>
                <w:rFonts w:ascii="Times New Roman" w:hAnsi="Times New Roman"/>
                <w:b/>
                <w:bCs/>
                <w:sz w:val="24"/>
                <w:szCs w:val="24"/>
              </w:rPr>
            </w:pPr>
            <w:r w:rsidRPr="00872171">
              <w:rPr>
                <w:rFonts w:ascii="Times New Roman" w:hAnsi="Times New Roman"/>
                <w:b/>
                <w:bCs/>
                <w:sz w:val="24"/>
                <w:szCs w:val="24"/>
              </w:rPr>
              <w:t>Самостоятельная работа обучающихся</w:t>
            </w:r>
          </w:p>
        </w:tc>
        <w:tc>
          <w:tcPr>
            <w:tcW w:w="680" w:type="pct"/>
          </w:tcPr>
          <w:p w14:paraId="5065C170" w14:textId="77777777" w:rsidR="006260AC" w:rsidRPr="00872171" w:rsidRDefault="006260AC" w:rsidP="00872171">
            <w:pPr>
              <w:spacing w:after="0" w:line="240" w:lineRule="auto"/>
              <w:jc w:val="center"/>
              <w:rPr>
                <w:rFonts w:ascii="Times New Roman" w:hAnsi="Times New Roman"/>
                <w:b/>
                <w:sz w:val="24"/>
                <w:szCs w:val="24"/>
              </w:rPr>
            </w:pPr>
          </w:p>
        </w:tc>
        <w:tc>
          <w:tcPr>
            <w:tcW w:w="511" w:type="pct"/>
            <w:vAlign w:val="center"/>
          </w:tcPr>
          <w:p w14:paraId="0226147F" w14:textId="55DB129C" w:rsidR="006260AC" w:rsidRPr="00872171" w:rsidRDefault="006260AC" w:rsidP="00872171">
            <w:pPr>
              <w:spacing w:after="0" w:line="240" w:lineRule="auto"/>
              <w:jc w:val="center"/>
              <w:rPr>
                <w:rFonts w:ascii="Times New Roman" w:hAnsi="Times New Roman"/>
                <w:b/>
                <w:sz w:val="24"/>
                <w:szCs w:val="24"/>
              </w:rPr>
            </w:pPr>
          </w:p>
        </w:tc>
        <w:tc>
          <w:tcPr>
            <w:tcW w:w="622" w:type="pct"/>
          </w:tcPr>
          <w:p w14:paraId="09ECECBC"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13CF2ED7" w14:textId="77777777" w:rsidTr="000C593F">
        <w:trPr>
          <w:trHeight w:val="20"/>
        </w:trPr>
        <w:tc>
          <w:tcPr>
            <w:tcW w:w="723" w:type="pct"/>
            <w:vMerge w:val="restart"/>
          </w:tcPr>
          <w:p w14:paraId="559A5FE3" w14:textId="77777777" w:rsidR="006260AC" w:rsidRPr="00872171" w:rsidRDefault="006260AC" w:rsidP="00872171">
            <w:pPr>
              <w:spacing w:after="0" w:line="240" w:lineRule="auto"/>
              <w:rPr>
                <w:rFonts w:ascii="Times New Roman" w:hAnsi="Times New Roman"/>
                <w:b/>
                <w:bCs/>
                <w:sz w:val="24"/>
                <w:szCs w:val="24"/>
              </w:rPr>
            </w:pPr>
            <w:r w:rsidRPr="00872171">
              <w:rPr>
                <w:rFonts w:ascii="Times New Roman" w:hAnsi="Times New Roman"/>
                <w:b/>
                <w:bCs/>
                <w:sz w:val="24"/>
                <w:szCs w:val="24"/>
              </w:rPr>
              <w:t>Тема 2.3.</w:t>
            </w:r>
          </w:p>
          <w:p w14:paraId="1E5D7011" w14:textId="77777777" w:rsidR="006260AC" w:rsidRPr="00872171" w:rsidRDefault="006260AC" w:rsidP="00872171">
            <w:pPr>
              <w:spacing w:after="0" w:line="240" w:lineRule="auto"/>
              <w:rPr>
                <w:rFonts w:ascii="Times New Roman" w:hAnsi="Times New Roman"/>
                <w:b/>
                <w:bCs/>
                <w:sz w:val="24"/>
                <w:szCs w:val="24"/>
              </w:rPr>
            </w:pPr>
            <w:r w:rsidRPr="00872171">
              <w:rPr>
                <w:rFonts w:ascii="Times New Roman" w:hAnsi="Times New Roman"/>
                <w:bCs/>
                <w:sz w:val="24"/>
                <w:szCs w:val="24"/>
              </w:rPr>
              <w:lastRenderedPageBreak/>
              <w:t>Праксиология воинской службы</w:t>
            </w:r>
          </w:p>
        </w:tc>
        <w:tc>
          <w:tcPr>
            <w:tcW w:w="2463" w:type="pct"/>
            <w:gridSpan w:val="2"/>
          </w:tcPr>
          <w:p w14:paraId="01A10589" w14:textId="77777777" w:rsidR="006260AC" w:rsidRPr="00872171" w:rsidRDefault="006260AC" w:rsidP="00872171">
            <w:pPr>
              <w:spacing w:after="0" w:line="240" w:lineRule="auto"/>
              <w:jc w:val="both"/>
              <w:rPr>
                <w:rFonts w:ascii="Times New Roman" w:hAnsi="Times New Roman"/>
                <w:b/>
                <w:bCs/>
                <w:sz w:val="24"/>
                <w:szCs w:val="24"/>
              </w:rPr>
            </w:pPr>
            <w:r w:rsidRPr="00872171">
              <w:rPr>
                <w:rFonts w:ascii="Times New Roman" w:hAnsi="Times New Roman"/>
                <w:b/>
                <w:bCs/>
                <w:sz w:val="24"/>
                <w:szCs w:val="24"/>
              </w:rPr>
              <w:lastRenderedPageBreak/>
              <w:t>Содержание</w:t>
            </w:r>
          </w:p>
        </w:tc>
        <w:tc>
          <w:tcPr>
            <w:tcW w:w="680" w:type="pct"/>
          </w:tcPr>
          <w:p w14:paraId="1B469937" w14:textId="77777777" w:rsidR="006260AC" w:rsidRPr="00872171" w:rsidRDefault="006260AC" w:rsidP="00872171">
            <w:pPr>
              <w:spacing w:after="0" w:line="240" w:lineRule="auto"/>
              <w:jc w:val="center"/>
              <w:rPr>
                <w:rFonts w:ascii="Times New Roman" w:hAnsi="Times New Roman"/>
                <w:b/>
                <w:sz w:val="24"/>
                <w:szCs w:val="24"/>
              </w:rPr>
            </w:pPr>
          </w:p>
        </w:tc>
        <w:tc>
          <w:tcPr>
            <w:tcW w:w="511" w:type="pct"/>
            <w:vAlign w:val="center"/>
          </w:tcPr>
          <w:p w14:paraId="195E0594" w14:textId="6ABACC90" w:rsidR="006260AC" w:rsidRPr="00872171" w:rsidRDefault="006260AC" w:rsidP="00872171">
            <w:pPr>
              <w:spacing w:after="0" w:line="240" w:lineRule="auto"/>
              <w:jc w:val="center"/>
              <w:rPr>
                <w:rFonts w:ascii="Times New Roman" w:hAnsi="Times New Roman"/>
                <w:b/>
                <w:sz w:val="24"/>
                <w:szCs w:val="24"/>
              </w:rPr>
            </w:pPr>
          </w:p>
        </w:tc>
        <w:tc>
          <w:tcPr>
            <w:tcW w:w="622" w:type="pct"/>
            <w:vMerge w:val="restart"/>
          </w:tcPr>
          <w:p w14:paraId="4708CA12"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01</w:t>
            </w:r>
          </w:p>
          <w:p w14:paraId="373CE892"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lastRenderedPageBreak/>
              <w:t>ОК 02</w:t>
            </w:r>
          </w:p>
          <w:p w14:paraId="36B30AE5"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04</w:t>
            </w:r>
          </w:p>
          <w:p w14:paraId="0DB5D593" w14:textId="77777777" w:rsidR="006260AC" w:rsidRPr="00872171" w:rsidRDefault="006260AC" w:rsidP="00872171">
            <w:pPr>
              <w:spacing w:after="0" w:line="240" w:lineRule="auto"/>
              <w:jc w:val="center"/>
              <w:rPr>
                <w:rFonts w:ascii="Times New Roman" w:hAnsi="Times New Roman"/>
                <w:b/>
                <w:bCs/>
                <w:sz w:val="24"/>
                <w:szCs w:val="24"/>
              </w:rPr>
            </w:pPr>
            <w:r w:rsidRPr="00872171">
              <w:rPr>
                <w:rFonts w:ascii="Times New Roman" w:hAnsi="Times New Roman"/>
                <w:sz w:val="24"/>
                <w:szCs w:val="24"/>
              </w:rPr>
              <w:t>ОК 07</w:t>
            </w:r>
          </w:p>
        </w:tc>
      </w:tr>
      <w:tr w:rsidR="006260AC" w:rsidRPr="00872171" w14:paraId="6D92FF81" w14:textId="77777777" w:rsidTr="000C593F">
        <w:trPr>
          <w:trHeight w:val="2352"/>
        </w:trPr>
        <w:tc>
          <w:tcPr>
            <w:tcW w:w="723" w:type="pct"/>
            <w:vMerge/>
          </w:tcPr>
          <w:p w14:paraId="0E4497B2" w14:textId="77777777" w:rsidR="006260AC" w:rsidRPr="00872171" w:rsidRDefault="006260AC" w:rsidP="00872171">
            <w:pPr>
              <w:spacing w:after="0" w:line="240" w:lineRule="auto"/>
              <w:rPr>
                <w:rFonts w:ascii="Times New Roman" w:hAnsi="Times New Roman"/>
                <w:bCs/>
                <w:sz w:val="24"/>
                <w:szCs w:val="24"/>
              </w:rPr>
            </w:pPr>
          </w:p>
        </w:tc>
        <w:tc>
          <w:tcPr>
            <w:tcW w:w="2463" w:type="pct"/>
            <w:gridSpan w:val="2"/>
          </w:tcPr>
          <w:p w14:paraId="787C33DE" w14:textId="77777777" w:rsidR="006260AC" w:rsidRPr="00872171" w:rsidRDefault="006260AC" w:rsidP="00872171">
            <w:pPr>
              <w:spacing w:after="0" w:line="240" w:lineRule="auto"/>
              <w:jc w:val="both"/>
              <w:rPr>
                <w:rFonts w:ascii="Times New Roman" w:hAnsi="Times New Roman"/>
                <w:sz w:val="24"/>
                <w:szCs w:val="24"/>
              </w:rPr>
            </w:pPr>
            <w:r w:rsidRPr="00872171">
              <w:rPr>
                <w:rFonts w:ascii="Times New Roman" w:hAnsi="Times New Roman"/>
                <w:color w:val="202122"/>
                <w:sz w:val="24"/>
                <w:szCs w:val="24"/>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872171">
              <w:rPr>
                <w:rFonts w:ascii="Times New Roman" w:hAnsi="Times New Roman"/>
                <w:sz w:val="24"/>
                <w:szCs w:val="24"/>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680" w:type="pct"/>
          </w:tcPr>
          <w:p w14:paraId="3F97F485" w14:textId="77777777" w:rsidR="006260AC" w:rsidRPr="00872171" w:rsidRDefault="006260AC" w:rsidP="00872171">
            <w:pPr>
              <w:spacing w:after="0" w:line="240" w:lineRule="auto"/>
              <w:jc w:val="center"/>
              <w:rPr>
                <w:rFonts w:ascii="Times New Roman" w:hAnsi="Times New Roman"/>
                <w:b/>
                <w:sz w:val="24"/>
                <w:szCs w:val="24"/>
              </w:rPr>
            </w:pPr>
          </w:p>
        </w:tc>
        <w:tc>
          <w:tcPr>
            <w:tcW w:w="511" w:type="pct"/>
            <w:vAlign w:val="center"/>
          </w:tcPr>
          <w:p w14:paraId="4FDED24B" w14:textId="7E7091D8" w:rsidR="006260AC" w:rsidRPr="00872171" w:rsidRDefault="006260AC" w:rsidP="00872171">
            <w:pPr>
              <w:spacing w:after="0" w:line="240" w:lineRule="auto"/>
              <w:jc w:val="center"/>
              <w:rPr>
                <w:rFonts w:ascii="Times New Roman" w:hAnsi="Times New Roman"/>
                <w:b/>
                <w:sz w:val="24"/>
                <w:szCs w:val="24"/>
              </w:rPr>
            </w:pPr>
          </w:p>
        </w:tc>
        <w:tc>
          <w:tcPr>
            <w:tcW w:w="622" w:type="pct"/>
            <w:vMerge/>
          </w:tcPr>
          <w:p w14:paraId="323670D2"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34C45409" w14:textId="77777777" w:rsidTr="000C593F">
        <w:trPr>
          <w:trHeight w:val="248"/>
        </w:trPr>
        <w:tc>
          <w:tcPr>
            <w:tcW w:w="723" w:type="pct"/>
            <w:vMerge/>
          </w:tcPr>
          <w:p w14:paraId="3B60E230" w14:textId="77777777" w:rsidR="006260AC" w:rsidRPr="00872171" w:rsidRDefault="006260AC" w:rsidP="00872171">
            <w:pPr>
              <w:spacing w:after="0" w:line="240" w:lineRule="auto"/>
              <w:rPr>
                <w:rFonts w:ascii="Times New Roman" w:hAnsi="Times New Roman"/>
                <w:bCs/>
                <w:sz w:val="24"/>
                <w:szCs w:val="24"/>
              </w:rPr>
            </w:pPr>
          </w:p>
        </w:tc>
        <w:tc>
          <w:tcPr>
            <w:tcW w:w="2463" w:type="pct"/>
            <w:gridSpan w:val="2"/>
          </w:tcPr>
          <w:p w14:paraId="0ED21BB0" w14:textId="77777777" w:rsidR="006260AC" w:rsidRPr="00872171" w:rsidRDefault="006260AC" w:rsidP="00872171">
            <w:pPr>
              <w:spacing w:after="0" w:line="240" w:lineRule="auto"/>
              <w:jc w:val="both"/>
              <w:rPr>
                <w:rFonts w:ascii="Times New Roman" w:hAnsi="Times New Roman"/>
                <w:color w:val="202122"/>
                <w:sz w:val="24"/>
                <w:szCs w:val="24"/>
                <w:shd w:val="clear" w:color="auto" w:fill="FFFFFF"/>
              </w:rPr>
            </w:pPr>
            <w:r w:rsidRPr="00872171">
              <w:rPr>
                <w:rFonts w:ascii="Times New Roman" w:hAnsi="Times New Roman"/>
                <w:bCs/>
                <w:i/>
                <w:sz w:val="24"/>
                <w:szCs w:val="24"/>
              </w:rPr>
              <w:t>Лекция с применением приемов технологии развития критического мышления</w:t>
            </w:r>
          </w:p>
        </w:tc>
        <w:tc>
          <w:tcPr>
            <w:tcW w:w="680" w:type="pct"/>
          </w:tcPr>
          <w:p w14:paraId="7B2FA272" w14:textId="77777777" w:rsidR="006260AC" w:rsidRPr="00872171" w:rsidRDefault="006260AC" w:rsidP="00872171">
            <w:pPr>
              <w:spacing w:after="0" w:line="240" w:lineRule="auto"/>
              <w:jc w:val="center"/>
              <w:rPr>
                <w:rFonts w:ascii="Times New Roman" w:hAnsi="Times New Roman"/>
                <w:b/>
                <w:sz w:val="24"/>
                <w:szCs w:val="24"/>
              </w:rPr>
            </w:pPr>
          </w:p>
        </w:tc>
        <w:tc>
          <w:tcPr>
            <w:tcW w:w="511" w:type="pct"/>
            <w:vAlign w:val="center"/>
          </w:tcPr>
          <w:p w14:paraId="2D7CF705" w14:textId="438C5F45" w:rsidR="006260AC" w:rsidRPr="00872171" w:rsidRDefault="006260AC" w:rsidP="00872171">
            <w:pPr>
              <w:spacing w:after="0" w:line="240" w:lineRule="auto"/>
              <w:jc w:val="center"/>
              <w:rPr>
                <w:rFonts w:ascii="Times New Roman" w:hAnsi="Times New Roman"/>
                <w:b/>
                <w:sz w:val="24"/>
                <w:szCs w:val="24"/>
              </w:rPr>
            </w:pPr>
          </w:p>
        </w:tc>
        <w:tc>
          <w:tcPr>
            <w:tcW w:w="622" w:type="pct"/>
            <w:vMerge/>
          </w:tcPr>
          <w:p w14:paraId="2E1D4A9E"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4C710BBC" w14:textId="77777777" w:rsidTr="000C593F">
        <w:trPr>
          <w:trHeight w:val="20"/>
        </w:trPr>
        <w:tc>
          <w:tcPr>
            <w:tcW w:w="723" w:type="pct"/>
            <w:vMerge/>
          </w:tcPr>
          <w:p w14:paraId="6AD89F6E"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136927B7" w14:textId="052DD6F1" w:rsidR="006260AC" w:rsidRPr="00872171" w:rsidRDefault="00E64FC7" w:rsidP="00872171">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006260AC" w:rsidRPr="00872171">
              <w:rPr>
                <w:rFonts w:ascii="Times New Roman" w:hAnsi="Times New Roman"/>
                <w:b/>
                <w:bCs/>
                <w:sz w:val="24"/>
                <w:szCs w:val="24"/>
              </w:rPr>
              <w:t xml:space="preserve"> </w:t>
            </w:r>
          </w:p>
        </w:tc>
        <w:tc>
          <w:tcPr>
            <w:tcW w:w="680" w:type="pct"/>
          </w:tcPr>
          <w:p w14:paraId="2A1CB595"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4425488F" w14:textId="6D77DB15" w:rsidR="006260AC" w:rsidRPr="00872171" w:rsidRDefault="006260AC" w:rsidP="00872171">
            <w:pPr>
              <w:spacing w:after="0" w:line="240" w:lineRule="auto"/>
              <w:jc w:val="center"/>
              <w:rPr>
                <w:rFonts w:ascii="Times New Roman" w:hAnsi="Times New Roman"/>
                <w:b/>
                <w:bCs/>
                <w:sz w:val="24"/>
                <w:szCs w:val="24"/>
              </w:rPr>
            </w:pPr>
          </w:p>
        </w:tc>
        <w:tc>
          <w:tcPr>
            <w:tcW w:w="622" w:type="pct"/>
            <w:vMerge w:val="restart"/>
          </w:tcPr>
          <w:p w14:paraId="655D6ED0" w14:textId="77777777" w:rsidR="006260AC" w:rsidRPr="00872171" w:rsidRDefault="006260AC" w:rsidP="00872171">
            <w:pPr>
              <w:suppressAutoHyphens/>
              <w:spacing w:after="0" w:line="240" w:lineRule="auto"/>
              <w:jc w:val="center"/>
              <w:rPr>
                <w:rFonts w:ascii="Times New Roman" w:hAnsi="Times New Roman"/>
                <w:sz w:val="24"/>
                <w:szCs w:val="24"/>
              </w:rPr>
            </w:pPr>
          </w:p>
        </w:tc>
      </w:tr>
      <w:tr w:rsidR="006260AC" w:rsidRPr="00872171" w14:paraId="48AB510A" w14:textId="77777777" w:rsidTr="000C593F">
        <w:trPr>
          <w:trHeight w:val="559"/>
        </w:trPr>
        <w:tc>
          <w:tcPr>
            <w:tcW w:w="723" w:type="pct"/>
            <w:vMerge/>
          </w:tcPr>
          <w:p w14:paraId="27DC13E6"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40F427E9" w14:textId="77777777" w:rsidR="006260AC" w:rsidRPr="00872171" w:rsidRDefault="006260AC" w:rsidP="00872171">
            <w:pPr>
              <w:spacing w:after="0" w:line="240" w:lineRule="auto"/>
              <w:jc w:val="both"/>
              <w:rPr>
                <w:rFonts w:ascii="Times New Roman" w:hAnsi="Times New Roman"/>
                <w:bCs/>
                <w:sz w:val="24"/>
                <w:szCs w:val="24"/>
              </w:rPr>
            </w:pPr>
            <w:r w:rsidRPr="00872171">
              <w:rPr>
                <w:rFonts w:ascii="Times New Roman" w:hAnsi="Times New Roman"/>
                <w:bCs/>
                <w:sz w:val="24"/>
                <w:szCs w:val="24"/>
              </w:rPr>
              <w:t>Практическое занятие №6. Самоподготовка будущего призывника к осуществлению военной деятельности</w:t>
            </w:r>
          </w:p>
        </w:tc>
        <w:tc>
          <w:tcPr>
            <w:tcW w:w="680" w:type="pct"/>
          </w:tcPr>
          <w:p w14:paraId="7A8DCBE3" w14:textId="77777777" w:rsidR="006260AC" w:rsidRPr="00872171" w:rsidRDefault="006260AC" w:rsidP="00872171">
            <w:pPr>
              <w:spacing w:after="0" w:line="240" w:lineRule="auto"/>
              <w:jc w:val="center"/>
              <w:rPr>
                <w:rFonts w:ascii="Times New Roman" w:hAnsi="Times New Roman"/>
                <w:bCs/>
                <w:sz w:val="24"/>
                <w:szCs w:val="24"/>
              </w:rPr>
            </w:pPr>
          </w:p>
        </w:tc>
        <w:tc>
          <w:tcPr>
            <w:tcW w:w="511" w:type="pct"/>
            <w:vAlign w:val="center"/>
          </w:tcPr>
          <w:p w14:paraId="71ABE8D0" w14:textId="2A6EDFD6" w:rsidR="006260AC" w:rsidRPr="00872171" w:rsidRDefault="006260AC" w:rsidP="00872171">
            <w:pPr>
              <w:spacing w:after="0" w:line="240" w:lineRule="auto"/>
              <w:jc w:val="center"/>
              <w:rPr>
                <w:rFonts w:ascii="Times New Roman" w:hAnsi="Times New Roman"/>
                <w:bCs/>
                <w:sz w:val="24"/>
                <w:szCs w:val="24"/>
              </w:rPr>
            </w:pPr>
          </w:p>
        </w:tc>
        <w:tc>
          <w:tcPr>
            <w:tcW w:w="622" w:type="pct"/>
            <w:vMerge/>
          </w:tcPr>
          <w:p w14:paraId="6B0F653A" w14:textId="77777777" w:rsidR="006260AC" w:rsidRPr="00872171" w:rsidRDefault="006260AC" w:rsidP="00872171">
            <w:pPr>
              <w:suppressAutoHyphens/>
              <w:spacing w:after="0" w:line="240" w:lineRule="auto"/>
              <w:jc w:val="center"/>
              <w:rPr>
                <w:rFonts w:ascii="Times New Roman" w:hAnsi="Times New Roman"/>
                <w:sz w:val="24"/>
                <w:szCs w:val="24"/>
              </w:rPr>
            </w:pPr>
          </w:p>
        </w:tc>
      </w:tr>
      <w:tr w:rsidR="006260AC" w:rsidRPr="00872171" w14:paraId="0C8612B3" w14:textId="77777777" w:rsidTr="000C593F">
        <w:trPr>
          <w:trHeight w:val="20"/>
        </w:trPr>
        <w:tc>
          <w:tcPr>
            <w:tcW w:w="723" w:type="pct"/>
            <w:vMerge/>
          </w:tcPr>
          <w:p w14:paraId="6F50C6EB"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08EC20DB" w14:textId="77777777" w:rsidR="006260AC" w:rsidRPr="00872171" w:rsidRDefault="006260AC" w:rsidP="00872171">
            <w:pPr>
              <w:spacing w:after="0" w:line="240" w:lineRule="auto"/>
              <w:jc w:val="both"/>
              <w:rPr>
                <w:rFonts w:ascii="Times New Roman" w:hAnsi="Times New Roman"/>
                <w:b/>
                <w:bCs/>
                <w:sz w:val="24"/>
                <w:szCs w:val="24"/>
              </w:rPr>
            </w:pPr>
            <w:r w:rsidRPr="00872171">
              <w:rPr>
                <w:rFonts w:ascii="Times New Roman" w:hAnsi="Times New Roman"/>
                <w:b/>
                <w:bCs/>
                <w:sz w:val="24"/>
                <w:szCs w:val="24"/>
              </w:rPr>
              <w:t>Самостоятельная работа обучающихся</w:t>
            </w:r>
          </w:p>
        </w:tc>
        <w:tc>
          <w:tcPr>
            <w:tcW w:w="680" w:type="pct"/>
          </w:tcPr>
          <w:p w14:paraId="513A5D8F"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65B53238" w14:textId="2CD3B7AE" w:rsidR="006260AC" w:rsidRPr="00872171" w:rsidRDefault="006260AC" w:rsidP="00872171">
            <w:pPr>
              <w:spacing w:after="0" w:line="240" w:lineRule="auto"/>
              <w:jc w:val="center"/>
              <w:rPr>
                <w:rFonts w:ascii="Times New Roman" w:hAnsi="Times New Roman"/>
                <w:b/>
                <w:bCs/>
                <w:sz w:val="24"/>
                <w:szCs w:val="24"/>
              </w:rPr>
            </w:pPr>
          </w:p>
        </w:tc>
        <w:tc>
          <w:tcPr>
            <w:tcW w:w="622" w:type="pct"/>
          </w:tcPr>
          <w:p w14:paraId="7354852D" w14:textId="77777777" w:rsidR="006260AC" w:rsidRPr="00872171" w:rsidRDefault="006260AC" w:rsidP="00872171">
            <w:pPr>
              <w:suppressAutoHyphens/>
              <w:spacing w:after="0" w:line="240" w:lineRule="auto"/>
              <w:jc w:val="center"/>
              <w:rPr>
                <w:rFonts w:ascii="Times New Roman" w:hAnsi="Times New Roman"/>
                <w:sz w:val="24"/>
                <w:szCs w:val="24"/>
              </w:rPr>
            </w:pPr>
          </w:p>
        </w:tc>
      </w:tr>
      <w:tr w:rsidR="006260AC" w:rsidRPr="00872171" w14:paraId="30CBE489" w14:textId="77777777" w:rsidTr="000C593F">
        <w:trPr>
          <w:trHeight w:val="20"/>
        </w:trPr>
        <w:tc>
          <w:tcPr>
            <w:tcW w:w="723" w:type="pct"/>
            <w:vMerge w:val="restart"/>
          </w:tcPr>
          <w:p w14:paraId="0E88208B" w14:textId="77777777" w:rsidR="006260AC" w:rsidRPr="00872171" w:rsidRDefault="006260AC" w:rsidP="00872171">
            <w:pPr>
              <w:spacing w:after="0" w:line="240" w:lineRule="auto"/>
              <w:rPr>
                <w:rFonts w:ascii="Times New Roman" w:hAnsi="Times New Roman"/>
                <w:sz w:val="24"/>
                <w:szCs w:val="24"/>
              </w:rPr>
            </w:pPr>
            <w:r w:rsidRPr="00872171">
              <w:rPr>
                <w:rFonts w:ascii="Times New Roman" w:hAnsi="Times New Roman"/>
                <w:b/>
                <w:bCs/>
                <w:sz w:val="24"/>
                <w:szCs w:val="24"/>
              </w:rPr>
              <w:t xml:space="preserve">Тема 2.4. Строевая, огневая и физическая подготовка  </w:t>
            </w:r>
          </w:p>
        </w:tc>
        <w:tc>
          <w:tcPr>
            <w:tcW w:w="2463" w:type="pct"/>
            <w:gridSpan w:val="2"/>
          </w:tcPr>
          <w:p w14:paraId="17551ADD" w14:textId="77777777" w:rsidR="006260AC" w:rsidRPr="00872171" w:rsidRDefault="006260AC" w:rsidP="00872171">
            <w:pPr>
              <w:spacing w:after="0" w:line="240" w:lineRule="auto"/>
              <w:jc w:val="both"/>
              <w:rPr>
                <w:rFonts w:ascii="Times New Roman" w:hAnsi="Times New Roman"/>
                <w:b/>
                <w:bCs/>
                <w:sz w:val="24"/>
                <w:szCs w:val="24"/>
              </w:rPr>
            </w:pPr>
            <w:r w:rsidRPr="00872171">
              <w:rPr>
                <w:rFonts w:ascii="Times New Roman" w:hAnsi="Times New Roman"/>
                <w:b/>
                <w:bCs/>
                <w:sz w:val="24"/>
                <w:szCs w:val="24"/>
              </w:rPr>
              <w:t>Содержание</w:t>
            </w:r>
          </w:p>
        </w:tc>
        <w:tc>
          <w:tcPr>
            <w:tcW w:w="680" w:type="pct"/>
          </w:tcPr>
          <w:p w14:paraId="4FB2EF63"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36F443C3" w14:textId="47241E80" w:rsidR="006260AC" w:rsidRPr="00872171" w:rsidRDefault="006260AC" w:rsidP="00872171">
            <w:pPr>
              <w:spacing w:after="0" w:line="240" w:lineRule="auto"/>
              <w:jc w:val="center"/>
              <w:rPr>
                <w:rFonts w:ascii="Times New Roman" w:hAnsi="Times New Roman"/>
                <w:b/>
                <w:bCs/>
                <w:sz w:val="24"/>
                <w:szCs w:val="24"/>
              </w:rPr>
            </w:pPr>
          </w:p>
        </w:tc>
        <w:tc>
          <w:tcPr>
            <w:tcW w:w="622" w:type="pct"/>
            <w:vMerge w:val="restart"/>
          </w:tcPr>
          <w:p w14:paraId="53D86183"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01</w:t>
            </w:r>
          </w:p>
          <w:p w14:paraId="2F21B7FB"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02</w:t>
            </w:r>
          </w:p>
          <w:p w14:paraId="3B9BE669"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04</w:t>
            </w:r>
          </w:p>
          <w:p w14:paraId="66E315E5" w14:textId="77777777" w:rsidR="006260AC" w:rsidRPr="00872171" w:rsidRDefault="006260AC" w:rsidP="00872171">
            <w:pPr>
              <w:spacing w:after="0" w:line="240" w:lineRule="auto"/>
              <w:jc w:val="center"/>
              <w:rPr>
                <w:rFonts w:ascii="Times New Roman" w:hAnsi="Times New Roman"/>
                <w:b/>
                <w:bCs/>
                <w:sz w:val="24"/>
                <w:szCs w:val="24"/>
              </w:rPr>
            </w:pPr>
            <w:r w:rsidRPr="00872171">
              <w:rPr>
                <w:rFonts w:ascii="Times New Roman" w:hAnsi="Times New Roman"/>
                <w:sz w:val="24"/>
                <w:szCs w:val="24"/>
              </w:rPr>
              <w:t>ОК 07</w:t>
            </w:r>
          </w:p>
        </w:tc>
      </w:tr>
      <w:tr w:rsidR="006260AC" w:rsidRPr="00872171" w14:paraId="1D29E789" w14:textId="77777777" w:rsidTr="000C593F">
        <w:trPr>
          <w:trHeight w:val="20"/>
        </w:trPr>
        <w:tc>
          <w:tcPr>
            <w:tcW w:w="723" w:type="pct"/>
            <w:vMerge/>
          </w:tcPr>
          <w:p w14:paraId="190B164B"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5962E967" w14:textId="77777777" w:rsidR="006260AC" w:rsidRPr="00872171" w:rsidRDefault="006260AC" w:rsidP="00872171">
            <w:pPr>
              <w:spacing w:after="0" w:line="240" w:lineRule="auto"/>
              <w:jc w:val="both"/>
              <w:rPr>
                <w:rFonts w:ascii="Times New Roman" w:hAnsi="Times New Roman"/>
                <w:sz w:val="24"/>
                <w:szCs w:val="24"/>
              </w:rPr>
            </w:pPr>
            <w:r w:rsidRPr="00872171">
              <w:rPr>
                <w:rFonts w:ascii="Times New Roman" w:hAnsi="Times New Roman"/>
                <w:sz w:val="24"/>
                <w:szCs w:val="24"/>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42A0EA10" w14:textId="77777777" w:rsidR="006260AC" w:rsidRPr="00872171" w:rsidRDefault="006260AC" w:rsidP="00872171">
            <w:pPr>
              <w:spacing w:after="0" w:line="240" w:lineRule="auto"/>
              <w:jc w:val="both"/>
              <w:rPr>
                <w:rFonts w:ascii="Times New Roman" w:hAnsi="Times New Roman"/>
                <w:sz w:val="24"/>
                <w:szCs w:val="24"/>
              </w:rPr>
            </w:pPr>
            <w:r w:rsidRPr="00872171">
              <w:rPr>
                <w:rFonts w:ascii="Times New Roman" w:hAnsi="Times New Roman"/>
                <w:sz w:val="24"/>
                <w:szCs w:val="24"/>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680" w:type="pct"/>
          </w:tcPr>
          <w:p w14:paraId="110AB4A8" w14:textId="77777777" w:rsidR="006260AC" w:rsidRPr="00872171" w:rsidRDefault="006260AC" w:rsidP="00872171">
            <w:pPr>
              <w:spacing w:after="0" w:line="240" w:lineRule="auto"/>
              <w:jc w:val="center"/>
              <w:rPr>
                <w:rFonts w:ascii="Times New Roman" w:hAnsi="Times New Roman"/>
                <w:sz w:val="24"/>
                <w:szCs w:val="24"/>
              </w:rPr>
            </w:pPr>
          </w:p>
        </w:tc>
        <w:tc>
          <w:tcPr>
            <w:tcW w:w="511" w:type="pct"/>
            <w:vAlign w:val="center"/>
          </w:tcPr>
          <w:p w14:paraId="324032E4" w14:textId="1E968F78" w:rsidR="006260AC" w:rsidRPr="00872171" w:rsidRDefault="006260AC" w:rsidP="00872171">
            <w:pPr>
              <w:spacing w:after="0" w:line="240" w:lineRule="auto"/>
              <w:jc w:val="center"/>
              <w:rPr>
                <w:rFonts w:ascii="Times New Roman" w:hAnsi="Times New Roman"/>
                <w:sz w:val="24"/>
                <w:szCs w:val="24"/>
              </w:rPr>
            </w:pPr>
          </w:p>
        </w:tc>
        <w:tc>
          <w:tcPr>
            <w:tcW w:w="622" w:type="pct"/>
            <w:vMerge/>
          </w:tcPr>
          <w:p w14:paraId="63ED2ED1"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7974DB08" w14:textId="77777777" w:rsidTr="000C593F">
        <w:trPr>
          <w:trHeight w:val="20"/>
        </w:trPr>
        <w:tc>
          <w:tcPr>
            <w:tcW w:w="723" w:type="pct"/>
            <w:vMerge/>
          </w:tcPr>
          <w:p w14:paraId="6BA443EA"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17CE5D59" w14:textId="77777777" w:rsidR="006260AC" w:rsidRPr="00872171" w:rsidRDefault="006260AC" w:rsidP="00872171">
            <w:pPr>
              <w:spacing w:after="0" w:line="240" w:lineRule="auto"/>
              <w:jc w:val="both"/>
              <w:rPr>
                <w:rFonts w:ascii="Times New Roman" w:hAnsi="Times New Roman"/>
                <w:bCs/>
                <w:sz w:val="24"/>
                <w:szCs w:val="24"/>
              </w:rPr>
            </w:pPr>
            <w:r w:rsidRPr="00872171">
              <w:rPr>
                <w:rFonts w:ascii="Times New Roman" w:hAnsi="Times New Roman"/>
                <w:bCs/>
                <w:sz w:val="24"/>
                <w:szCs w:val="24"/>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680" w:type="pct"/>
          </w:tcPr>
          <w:p w14:paraId="2A79ABE5" w14:textId="77777777" w:rsidR="006260AC" w:rsidRPr="00872171" w:rsidRDefault="006260AC" w:rsidP="00872171">
            <w:pPr>
              <w:spacing w:after="0" w:line="240" w:lineRule="auto"/>
              <w:jc w:val="center"/>
              <w:rPr>
                <w:rFonts w:ascii="Times New Roman" w:hAnsi="Times New Roman"/>
                <w:bCs/>
                <w:sz w:val="24"/>
                <w:szCs w:val="24"/>
              </w:rPr>
            </w:pPr>
          </w:p>
        </w:tc>
        <w:tc>
          <w:tcPr>
            <w:tcW w:w="511" w:type="pct"/>
            <w:vAlign w:val="center"/>
          </w:tcPr>
          <w:p w14:paraId="62DFE430" w14:textId="62C13E23" w:rsidR="006260AC" w:rsidRPr="00872171" w:rsidRDefault="006260AC" w:rsidP="00872171">
            <w:pPr>
              <w:spacing w:after="0" w:line="240" w:lineRule="auto"/>
              <w:jc w:val="center"/>
              <w:rPr>
                <w:rFonts w:ascii="Times New Roman" w:hAnsi="Times New Roman"/>
                <w:bCs/>
                <w:sz w:val="24"/>
                <w:szCs w:val="24"/>
              </w:rPr>
            </w:pPr>
          </w:p>
        </w:tc>
        <w:tc>
          <w:tcPr>
            <w:tcW w:w="622" w:type="pct"/>
            <w:vMerge/>
          </w:tcPr>
          <w:p w14:paraId="424202DE"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1D0F0F8C" w14:textId="77777777" w:rsidTr="000C593F">
        <w:trPr>
          <w:trHeight w:val="20"/>
        </w:trPr>
        <w:tc>
          <w:tcPr>
            <w:tcW w:w="723" w:type="pct"/>
            <w:vMerge/>
          </w:tcPr>
          <w:p w14:paraId="1303C0B0"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1203E04E" w14:textId="77777777" w:rsidR="006260AC" w:rsidRPr="00872171" w:rsidDel="008B603A" w:rsidRDefault="006260AC" w:rsidP="00872171">
            <w:pPr>
              <w:spacing w:after="0" w:line="240" w:lineRule="auto"/>
              <w:jc w:val="both"/>
              <w:rPr>
                <w:rFonts w:ascii="Times New Roman" w:hAnsi="Times New Roman"/>
                <w:bCs/>
                <w:i/>
                <w:sz w:val="24"/>
              </w:rPr>
            </w:pPr>
            <w:r w:rsidRPr="00872171">
              <w:rPr>
                <w:rFonts w:ascii="Times New Roman" w:hAnsi="Times New Roman"/>
                <w:bCs/>
                <w:i/>
                <w:sz w:val="24"/>
                <w:szCs w:val="24"/>
              </w:rPr>
              <w:t>Лекция-визуализация</w:t>
            </w:r>
          </w:p>
        </w:tc>
        <w:tc>
          <w:tcPr>
            <w:tcW w:w="680" w:type="pct"/>
          </w:tcPr>
          <w:p w14:paraId="384880E8" w14:textId="77777777" w:rsidR="006260AC" w:rsidRPr="00872171" w:rsidRDefault="006260AC" w:rsidP="00872171">
            <w:pPr>
              <w:spacing w:after="0" w:line="240" w:lineRule="auto"/>
              <w:jc w:val="center"/>
              <w:rPr>
                <w:rFonts w:ascii="Times New Roman" w:hAnsi="Times New Roman"/>
                <w:bCs/>
                <w:sz w:val="24"/>
                <w:szCs w:val="24"/>
              </w:rPr>
            </w:pPr>
          </w:p>
        </w:tc>
        <w:tc>
          <w:tcPr>
            <w:tcW w:w="511" w:type="pct"/>
            <w:vAlign w:val="center"/>
          </w:tcPr>
          <w:p w14:paraId="39C0C4F0" w14:textId="18C4283E" w:rsidR="006260AC" w:rsidRPr="00872171" w:rsidRDefault="006260AC" w:rsidP="00872171">
            <w:pPr>
              <w:spacing w:after="0" w:line="240" w:lineRule="auto"/>
              <w:jc w:val="center"/>
              <w:rPr>
                <w:rFonts w:ascii="Times New Roman" w:hAnsi="Times New Roman"/>
                <w:bCs/>
                <w:sz w:val="24"/>
                <w:szCs w:val="24"/>
              </w:rPr>
            </w:pPr>
          </w:p>
        </w:tc>
        <w:tc>
          <w:tcPr>
            <w:tcW w:w="622" w:type="pct"/>
            <w:vMerge/>
          </w:tcPr>
          <w:p w14:paraId="334FF24C"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4614423E" w14:textId="77777777" w:rsidTr="000C593F">
        <w:trPr>
          <w:trHeight w:val="20"/>
        </w:trPr>
        <w:tc>
          <w:tcPr>
            <w:tcW w:w="723" w:type="pct"/>
            <w:vMerge/>
          </w:tcPr>
          <w:p w14:paraId="65D441B4"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1AE97A0C" w14:textId="4E436046" w:rsidR="006260AC" w:rsidRPr="00872171" w:rsidRDefault="00E64FC7" w:rsidP="00872171">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80" w:type="pct"/>
          </w:tcPr>
          <w:p w14:paraId="40FFA24F"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09FBE82B" w14:textId="50860877" w:rsidR="006260AC" w:rsidRPr="00872171" w:rsidRDefault="006260AC" w:rsidP="00872171">
            <w:pPr>
              <w:spacing w:after="0" w:line="240" w:lineRule="auto"/>
              <w:jc w:val="center"/>
              <w:rPr>
                <w:rFonts w:ascii="Times New Roman" w:hAnsi="Times New Roman"/>
                <w:b/>
                <w:bCs/>
                <w:sz w:val="24"/>
                <w:szCs w:val="24"/>
              </w:rPr>
            </w:pPr>
          </w:p>
        </w:tc>
        <w:tc>
          <w:tcPr>
            <w:tcW w:w="622" w:type="pct"/>
            <w:vMerge w:val="restart"/>
          </w:tcPr>
          <w:p w14:paraId="200669E1"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01</w:t>
            </w:r>
          </w:p>
          <w:p w14:paraId="31188F51"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02</w:t>
            </w:r>
          </w:p>
          <w:p w14:paraId="163EE135"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04</w:t>
            </w:r>
          </w:p>
          <w:p w14:paraId="05526C60" w14:textId="77777777" w:rsidR="006260AC" w:rsidRPr="00872171" w:rsidRDefault="006260AC" w:rsidP="00872171">
            <w:pPr>
              <w:spacing w:after="0" w:line="240" w:lineRule="auto"/>
              <w:jc w:val="center"/>
              <w:rPr>
                <w:rFonts w:ascii="Times New Roman" w:hAnsi="Times New Roman"/>
                <w:b/>
                <w:bCs/>
                <w:sz w:val="24"/>
                <w:szCs w:val="24"/>
              </w:rPr>
            </w:pPr>
            <w:r w:rsidRPr="00872171">
              <w:rPr>
                <w:rFonts w:ascii="Times New Roman" w:hAnsi="Times New Roman"/>
                <w:sz w:val="24"/>
                <w:szCs w:val="24"/>
              </w:rPr>
              <w:t>ОК 07</w:t>
            </w:r>
          </w:p>
        </w:tc>
      </w:tr>
      <w:tr w:rsidR="006260AC" w:rsidRPr="00872171" w14:paraId="2FF2F950" w14:textId="77777777" w:rsidTr="000C593F">
        <w:trPr>
          <w:trHeight w:val="343"/>
        </w:trPr>
        <w:tc>
          <w:tcPr>
            <w:tcW w:w="723" w:type="pct"/>
            <w:vMerge/>
          </w:tcPr>
          <w:p w14:paraId="123E142D"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7298B90B" w14:textId="77777777" w:rsidR="006260AC" w:rsidRPr="00872171" w:rsidRDefault="006260AC" w:rsidP="00872171">
            <w:pPr>
              <w:spacing w:after="0" w:line="240" w:lineRule="auto"/>
              <w:jc w:val="both"/>
              <w:rPr>
                <w:rFonts w:ascii="Times New Roman" w:hAnsi="Times New Roman"/>
                <w:b/>
                <w:bCs/>
                <w:sz w:val="24"/>
                <w:szCs w:val="24"/>
              </w:rPr>
            </w:pPr>
            <w:r w:rsidRPr="00872171">
              <w:rPr>
                <w:rFonts w:ascii="Times New Roman" w:hAnsi="Times New Roman"/>
                <w:sz w:val="24"/>
                <w:szCs w:val="24"/>
              </w:rPr>
              <w:t>Практическое занятие № 7. Тренинг умений строевой и физической подготовки</w:t>
            </w:r>
          </w:p>
        </w:tc>
        <w:tc>
          <w:tcPr>
            <w:tcW w:w="680" w:type="pct"/>
          </w:tcPr>
          <w:p w14:paraId="3EBA7F9B"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67FFCBC3" w14:textId="2A028BD0" w:rsidR="006260AC" w:rsidRPr="00872171" w:rsidRDefault="006260AC" w:rsidP="00872171">
            <w:pPr>
              <w:spacing w:after="0" w:line="240" w:lineRule="auto"/>
              <w:jc w:val="center"/>
              <w:rPr>
                <w:rFonts w:ascii="Times New Roman" w:hAnsi="Times New Roman"/>
                <w:b/>
                <w:bCs/>
                <w:sz w:val="24"/>
                <w:szCs w:val="24"/>
              </w:rPr>
            </w:pPr>
          </w:p>
        </w:tc>
        <w:tc>
          <w:tcPr>
            <w:tcW w:w="622" w:type="pct"/>
            <w:vMerge/>
          </w:tcPr>
          <w:p w14:paraId="5B38DFEA"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2F8C5F75" w14:textId="77777777" w:rsidTr="000C593F">
        <w:trPr>
          <w:trHeight w:val="20"/>
        </w:trPr>
        <w:tc>
          <w:tcPr>
            <w:tcW w:w="723" w:type="pct"/>
            <w:vMerge/>
          </w:tcPr>
          <w:p w14:paraId="17533BB8"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6F26CA86" w14:textId="77777777" w:rsidR="006260AC" w:rsidRPr="00872171" w:rsidRDefault="006260AC" w:rsidP="00872171">
            <w:pPr>
              <w:spacing w:after="0" w:line="240" w:lineRule="auto"/>
              <w:jc w:val="both"/>
              <w:rPr>
                <w:rFonts w:ascii="Times New Roman" w:hAnsi="Times New Roman"/>
                <w:b/>
                <w:bCs/>
                <w:sz w:val="24"/>
                <w:szCs w:val="24"/>
              </w:rPr>
            </w:pPr>
            <w:r w:rsidRPr="00872171">
              <w:rPr>
                <w:rFonts w:ascii="Times New Roman" w:hAnsi="Times New Roman"/>
                <w:b/>
                <w:bCs/>
                <w:sz w:val="24"/>
                <w:szCs w:val="24"/>
              </w:rPr>
              <w:t>Самостоятельная работа обучающихся</w:t>
            </w:r>
          </w:p>
        </w:tc>
        <w:tc>
          <w:tcPr>
            <w:tcW w:w="680" w:type="pct"/>
          </w:tcPr>
          <w:p w14:paraId="044513BF"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3E3457DD" w14:textId="13BE3D5F" w:rsidR="006260AC" w:rsidRPr="00872171" w:rsidRDefault="006260AC" w:rsidP="00872171">
            <w:pPr>
              <w:spacing w:after="0" w:line="240" w:lineRule="auto"/>
              <w:jc w:val="center"/>
              <w:rPr>
                <w:rFonts w:ascii="Times New Roman" w:hAnsi="Times New Roman"/>
                <w:b/>
                <w:bCs/>
                <w:sz w:val="24"/>
                <w:szCs w:val="24"/>
              </w:rPr>
            </w:pPr>
          </w:p>
        </w:tc>
        <w:tc>
          <w:tcPr>
            <w:tcW w:w="622" w:type="pct"/>
          </w:tcPr>
          <w:p w14:paraId="791B8363"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4BC74FE0" w14:textId="77777777" w:rsidTr="000C593F">
        <w:trPr>
          <w:trHeight w:val="20"/>
        </w:trPr>
        <w:tc>
          <w:tcPr>
            <w:tcW w:w="723" w:type="pct"/>
            <w:vMerge w:val="restart"/>
          </w:tcPr>
          <w:p w14:paraId="3736D3F6" w14:textId="77777777" w:rsidR="006260AC" w:rsidRPr="00872171" w:rsidRDefault="006260AC" w:rsidP="00872171">
            <w:pPr>
              <w:spacing w:after="0" w:line="240" w:lineRule="auto"/>
              <w:rPr>
                <w:rFonts w:ascii="Times New Roman" w:hAnsi="Times New Roman"/>
                <w:b/>
                <w:bCs/>
                <w:sz w:val="24"/>
                <w:szCs w:val="24"/>
              </w:rPr>
            </w:pPr>
            <w:r w:rsidRPr="00872171">
              <w:rPr>
                <w:rFonts w:ascii="Times New Roman" w:hAnsi="Times New Roman"/>
                <w:b/>
                <w:bCs/>
                <w:sz w:val="24"/>
                <w:szCs w:val="24"/>
              </w:rPr>
              <w:t xml:space="preserve">Тема 2.5. </w:t>
            </w:r>
          </w:p>
          <w:p w14:paraId="4D6E50A5" w14:textId="77777777" w:rsidR="006260AC" w:rsidRPr="00872171" w:rsidRDefault="006260AC" w:rsidP="00872171">
            <w:pPr>
              <w:spacing w:after="0" w:line="240" w:lineRule="auto"/>
              <w:rPr>
                <w:rFonts w:ascii="Times New Roman" w:hAnsi="Times New Roman"/>
                <w:b/>
                <w:bCs/>
                <w:sz w:val="24"/>
                <w:szCs w:val="24"/>
              </w:rPr>
            </w:pPr>
            <w:r w:rsidRPr="00872171">
              <w:rPr>
                <w:rFonts w:ascii="Times New Roman" w:hAnsi="Times New Roman"/>
                <w:sz w:val="24"/>
                <w:szCs w:val="24"/>
              </w:rPr>
              <w:t>Медико-санитарная подготовка военнослужащих</w:t>
            </w:r>
          </w:p>
        </w:tc>
        <w:tc>
          <w:tcPr>
            <w:tcW w:w="2463" w:type="pct"/>
            <w:gridSpan w:val="2"/>
          </w:tcPr>
          <w:p w14:paraId="1C18A056" w14:textId="77777777" w:rsidR="006260AC" w:rsidRPr="00872171" w:rsidRDefault="006260AC" w:rsidP="00872171">
            <w:pPr>
              <w:spacing w:after="0" w:line="240" w:lineRule="auto"/>
              <w:jc w:val="both"/>
              <w:rPr>
                <w:rFonts w:ascii="Times New Roman" w:hAnsi="Times New Roman"/>
                <w:b/>
                <w:bCs/>
                <w:sz w:val="24"/>
                <w:szCs w:val="24"/>
              </w:rPr>
            </w:pPr>
            <w:r w:rsidRPr="00872171">
              <w:rPr>
                <w:rFonts w:ascii="Times New Roman" w:hAnsi="Times New Roman"/>
                <w:b/>
                <w:bCs/>
                <w:sz w:val="24"/>
                <w:szCs w:val="24"/>
              </w:rPr>
              <w:t>Содержание</w:t>
            </w:r>
          </w:p>
        </w:tc>
        <w:tc>
          <w:tcPr>
            <w:tcW w:w="680" w:type="pct"/>
          </w:tcPr>
          <w:p w14:paraId="220A002D" w14:textId="77777777" w:rsidR="006260AC" w:rsidRPr="00872171" w:rsidRDefault="006260AC" w:rsidP="00872171">
            <w:pPr>
              <w:spacing w:after="0" w:line="240" w:lineRule="auto"/>
              <w:jc w:val="center"/>
              <w:rPr>
                <w:rFonts w:ascii="Times New Roman" w:hAnsi="Times New Roman"/>
                <w:b/>
                <w:sz w:val="24"/>
                <w:szCs w:val="24"/>
              </w:rPr>
            </w:pPr>
          </w:p>
        </w:tc>
        <w:tc>
          <w:tcPr>
            <w:tcW w:w="511" w:type="pct"/>
            <w:vAlign w:val="center"/>
          </w:tcPr>
          <w:p w14:paraId="77CBC746" w14:textId="69133CA2" w:rsidR="006260AC" w:rsidRPr="00872171" w:rsidRDefault="006260AC" w:rsidP="00872171">
            <w:pPr>
              <w:spacing w:after="0" w:line="240" w:lineRule="auto"/>
              <w:jc w:val="center"/>
              <w:rPr>
                <w:rFonts w:ascii="Times New Roman" w:hAnsi="Times New Roman"/>
                <w:b/>
                <w:sz w:val="24"/>
                <w:szCs w:val="24"/>
              </w:rPr>
            </w:pPr>
          </w:p>
        </w:tc>
        <w:tc>
          <w:tcPr>
            <w:tcW w:w="622" w:type="pct"/>
            <w:vMerge w:val="restart"/>
          </w:tcPr>
          <w:p w14:paraId="5FA8C5EF"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01</w:t>
            </w:r>
          </w:p>
          <w:p w14:paraId="68BE4540"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02</w:t>
            </w:r>
          </w:p>
          <w:p w14:paraId="6673A9E0"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04</w:t>
            </w:r>
          </w:p>
          <w:p w14:paraId="7E48D95A" w14:textId="77777777" w:rsidR="006260AC" w:rsidRPr="00872171" w:rsidRDefault="006260AC" w:rsidP="00872171">
            <w:pPr>
              <w:spacing w:after="0" w:line="240" w:lineRule="auto"/>
              <w:jc w:val="center"/>
              <w:rPr>
                <w:rFonts w:ascii="Times New Roman" w:hAnsi="Times New Roman"/>
                <w:b/>
                <w:bCs/>
                <w:sz w:val="24"/>
                <w:szCs w:val="24"/>
              </w:rPr>
            </w:pPr>
            <w:r w:rsidRPr="00872171">
              <w:rPr>
                <w:rFonts w:ascii="Times New Roman" w:hAnsi="Times New Roman"/>
                <w:sz w:val="24"/>
                <w:szCs w:val="24"/>
              </w:rPr>
              <w:t>ОК 07</w:t>
            </w:r>
          </w:p>
        </w:tc>
      </w:tr>
      <w:tr w:rsidR="006260AC" w:rsidRPr="00872171" w14:paraId="52958068" w14:textId="77777777" w:rsidTr="000C593F">
        <w:trPr>
          <w:trHeight w:val="20"/>
        </w:trPr>
        <w:tc>
          <w:tcPr>
            <w:tcW w:w="723" w:type="pct"/>
            <w:vMerge/>
          </w:tcPr>
          <w:p w14:paraId="385019B8"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73F77D69" w14:textId="77777777" w:rsidR="006260AC" w:rsidRPr="00872171" w:rsidRDefault="006260AC" w:rsidP="00872171">
            <w:pPr>
              <w:spacing w:after="0" w:line="240" w:lineRule="auto"/>
              <w:jc w:val="both"/>
              <w:rPr>
                <w:rFonts w:ascii="Times New Roman" w:hAnsi="Times New Roman"/>
                <w:bCs/>
                <w:sz w:val="24"/>
                <w:szCs w:val="24"/>
              </w:rPr>
            </w:pPr>
            <w:r w:rsidRPr="00872171">
              <w:rPr>
                <w:rFonts w:ascii="Times New Roman" w:hAnsi="Times New Roman"/>
                <w:bCs/>
                <w:sz w:val="24"/>
                <w:szCs w:val="24"/>
              </w:rPr>
              <w:t>1. Первая(доврачебная) помощь при ранениях, при ушибах, переломах, вывихах, растяжениях связок и синдроме длительного сдавливания</w:t>
            </w:r>
          </w:p>
        </w:tc>
        <w:tc>
          <w:tcPr>
            <w:tcW w:w="680" w:type="pct"/>
          </w:tcPr>
          <w:p w14:paraId="6FF09C6B" w14:textId="77777777" w:rsidR="006260AC" w:rsidRPr="00872171" w:rsidRDefault="006260AC" w:rsidP="00872171">
            <w:pPr>
              <w:spacing w:after="0" w:line="240" w:lineRule="auto"/>
              <w:jc w:val="center"/>
              <w:rPr>
                <w:rFonts w:ascii="Times New Roman" w:hAnsi="Times New Roman"/>
                <w:bCs/>
                <w:sz w:val="24"/>
                <w:szCs w:val="24"/>
              </w:rPr>
            </w:pPr>
          </w:p>
        </w:tc>
        <w:tc>
          <w:tcPr>
            <w:tcW w:w="511" w:type="pct"/>
            <w:vAlign w:val="center"/>
          </w:tcPr>
          <w:p w14:paraId="78930F9D" w14:textId="74B57258" w:rsidR="006260AC" w:rsidRPr="00872171" w:rsidRDefault="006260AC" w:rsidP="00872171">
            <w:pPr>
              <w:spacing w:after="0" w:line="240" w:lineRule="auto"/>
              <w:jc w:val="center"/>
              <w:rPr>
                <w:rFonts w:ascii="Times New Roman" w:hAnsi="Times New Roman"/>
                <w:bCs/>
                <w:sz w:val="24"/>
                <w:szCs w:val="24"/>
              </w:rPr>
            </w:pPr>
          </w:p>
        </w:tc>
        <w:tc>
          <w:tcPr>
            <w:tcW w:w="622" w:type="pct"/>
            <w:vMerge/>
          </w:tcPr>
          <w:p w14:paraId="3CCAFE95"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4FC1D411" w14:textId="77777777" w:rsidTr="000C593F">
        <w:trPr>
          <w:trHeight w:val="20"/>
        </w:trPr>
        <w:tc>
          <w:tcPr>
            <w:tcW w:w="723" w:type="pct"/>
            <w:vMerge/>
          </w:tcPr>
          <w:p w14:paraId="4C6BED4C"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637B5C71" w14:textId="77777777" w:rsidR="006260AC" w:rsidRPr="00872171" w:rsidRDefault="006260AC" w:rsidP="00872171">
            <w:pPr>
              <w:spacing w:after="0" w:line="240" w:lineRule="auto"/>
              <w:jc w:val="both"/>
              <w:rPr>
                <w:rFonts w:ascii="Times New Roman" w:hAnsi="Times New Roman"/>
                <w:bCs/>
                <w:sz w:val="24"/>
                <w:szCs w:val="24"/>
              </w:rPr>
            </w:pPr>
            <w:r w:rsidRPr="00872171">
              <w:rPr>
                <w:rFonts w:ascii="Times New Roman" w:hAnsi="Times New Roman"/>
                <w:bCs/>
                <w:sz w:val="24"/>
                <w:szCs w:val="24"/>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680" w:type="pct"/>
          </w:tcPr>
          <w:p w14:paraId="2AA75E16" w14:textId="77777777" w:rsidR="006260AC" w:rsidRPr="00872171" w:rsidRDefault="006260AC" w:rsidP="00872171">
            <w:pPr>
              <w:spacing w:after="0" w:line="240" w:lineRule="auto"/>
              <w:jc w:val="center"/>
              <w:rPr>
                <w:rFonts w:ascii="Times New Roman" w:hAnsi="Times New Roman"/>
                <w:sz w:val="24"/>
                <w:szCs w:val="24"/>
              </w:rPr>
            </w:pPr>
          </w:p>
        </w:tc>
        <w:tc>
          <w:tcPr>
            <w:tcW w:w="511" w:type="pct"/>
            <w:vAlign w:val="center"/>
          </w:tcPr>
          <w:p w14:paraId="0E96411B" w14:textId="7CAD97D9" w:rsidR="006260AC" w:rsidRPr="00872171" w:rsidRDefault="006260AC" w:rsidP="00872171">
            <w:pPr>
              <w:spacing w:after="0" w:line="240" w:lineRule="auto"/>
              <w:jc w:val="center"/>
              <w:rPr>
                <w:rFonts w:ascii="Times New Roman" w:hAnsi="Times New Roman"/>
                <w:sz w:val="24"/>
                <w:szCs w:val="24"/>
              </w:rPr>
            </w:pPr>
          </w:p>
        </w:tc>
        <w:tc>
          <w:tcPr>
            <w:tcW w:w="622" w:type="pct"/>
            <w:vMerge/>
          </w:tcPr>
          <w:p w14:paraId="354C6B6C"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2C21CBB0" w14:textId="77777777" w:rsidTr="000C593F">
        <w:trPr>
          <w:trHeight w:val="20"/>
        </w:trPr>
        <w:tc>
          <w:tcPr>
            <w:tcW w:w="723" w:type="pct"/>
            <w:vMerge/>
          </w:tcPr>
          <w:p w14:paraId="59F1751A" w14:textId="77777777" w:rsidR="006260AC" w:rsidRPr="00872171" w:rsidRDefault="006260AC" w:rsidP="00872171">
            <w:pPr>
              <w:spacing w:after="0" w:line="240" w:lineRule="auto"/>
              <w:rPr>
                <w:rFonts w:ascii="Times New Roman" w:hAnsi="Times New Roman"/>
                <w:b/>
                <w:bCs/>
                <w:sz w:val="24"/>
                <w:szCs w:val="24"/>
              </w:rPr>
            </w:pPr>
          </w:p>
        </w:tc>
        <w:tc>
          <w:tcPr>
            <w:tcW w:w="433" w:type="pct"/>
          </w:tcPr>
          <w:p w14:paraId="05B8B7A8" w14:textId="77777777" w:rsidR="006260AC" w:rsidRPr="00872171" w:rsidRDefault="006260AC" w:rsidP="00872171">
            <w:pPr>
              <w:spacing w:after="0" w:line="240" w:lineRule="auto"/>
              <w:jc w:val="both"/>
              <w:rPr>
                <w:rFonts w:ascii="Times New Roman" w:hAnsi="Times New Roman"/>
                <w:bCs/>
                <w:i/>
                <w:sz w:val="24"/>
                <w:szCs w:val="24"/>
              </w:rPr>
            </w:pPr>
          </w:p>
        </w:tc>
        <w:tc>
          <w:tcPr>
            <w:tcW w:w="3221" w:type="pct"/>
            <w:gridSpan w:val="3"/>
          </w:tcPr>
          <w:p w14:paraId="1F2659FD" w14:textId="71D14E60" w:rsidR="006260AC" w:rsidRPr="00872171" w:rsidRDefault="006260AC" w:rsidP="00872171">
            <w:pPr>
              <w:spacing w:after="0" w:line="240" w:lineRule="auto"/>
              <w:jc w:val="both"/>
              <w:rPr>
                <w:rFonts w:ascii="Times New Roman" w:hAnsi="Times New Roman"/>
                <w:b/>
                <w:i/>
                <w:sz w:val="24"/>
                <w:szCs w:val="24"/>
              </w:rPr>
            </w:pPr>
            <w:r w:rsidRPr="00872171">
              <w:rPr>
                <w:rFonts w:ascii="Times New Roman" w:hAnsi="Times New Roman"/>
                <w:bCs/>
                <w:i/>
                <w:sz w:val="24"/>
                <w:szCs w:val="24"/>
              </w:rPr>
              <w:t xml:space="preserve">Лекции-визуализации </w:t>
            </w:r>
          </w:p>
        </w:tc>
        <w:tc>
          <w:tcPr>
            <w:tcW w:w="622" w:type="pct"/>
            <w:vMerge/>
          </w:tcPr>
          <w:p w14:paraId="1D56F5D6"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1D6AAB05" w14:textId="77777777" w:rsidTr="000C593F">
        <w:trPr>
          <w:trHeight w:val="20"/>
        </w:trPr>
        <w:tc>
          <w:tcPr>
            <w:tcW w:w="723" w:type="pct"/>
            <w:vMerge/>
          </w:tcPr>
          <w:p w14:paraId="278FFA94"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598CB8DC" w14:textId="39C6894D" w:rsidR="006260AC" w:rsidRPr="00872171" w:rsidRDefault="00E64FC7" w:rsidP="00872171">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 и лабораторных работ</w:t>
            </w:r>
          </w:p>
        </w:tc>
        <w:tc>
          <w:tcPr>
            <w:tcW w:w="680" w:type="pct"/>
          </w:tcPr>
          <w:p w14:paraId="7F33C5A7" w14:textId="77777777" w:rsidR="006260AC" w:rsidRPr="00872171" w:rsidRDefault="006260AC" w:rsidP="00872171">
            <w:pPr>
              <w:spacing w:after="0" w:line="240" w:lineRule="auto"/>
              <w:jc w:val="center"/>
              <w:rPr>
                <w:rFonts w:ascii="Times New Roman" w:hAnsi="Times New Roman"/>
                <w:b/>
                <w:sz w:val="24"/>
                <w:szCs w:val="24"/>
              </w:rPr>
            </w:pPr>
          </w:p>
        </w:tc>
        <w:tc>
          <w:tcPr>
            <w:tcW w:w="511" w:type="pct"/>
            <w:vAlign w:val="center"/>
          </w:tcPr>
          <w:p w14:paraId="069CB980" w14:textId="1A6A6866" w:rsidR="006260AC" w:rsidRPr="00872171" w:rsidRDefault="006260AC" w:rsidP="00872171">
            <w:pPr>
              <w:spacing w:after="0" w:line="240" w:lineRule="auto"/>
              <w:jc w:val="center"/>
              <w:rPr>
                <w:rFonts w:ascii="Times New Roman" w:hAnsi="Times New Roman"/>
                <w:b/>
                <w:sz w:val="24"/>
                <w:szCs w:val="24"/>
              </w:rPr>
            </w:pPr>
          </w:p>
        </w:tc>
        <w:tc>
          <w:tcPr>
            <w:tcW w:w="622" w:type="pct"/>
            <w:vMerge w:val="restart"/>
          </w:tcPr>
          <w:p w14:paraId="4585145A"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6C892140" w14:textId="77777777" w:rsidTr="000C593F">
        <w:trPr>
          <w:trHeight w:val="487"/>
        </w:trPr>
        <w:tc>
          <w:tcPr>
            <w:tcW w:w="723" w:type="pct"/>
            <w:vMerge/>
          </w:tcPr>
          <w:p w14:paraId="202FAEFE"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60590762" w14:textId="77777777" w:rsidR="006260AC" w:rsidRPr="00872171" w:rsidRDefault="006260AC" w:rsidP="00872171">
            <w:pPr>
              <w:spacing w:after="0" w:line="240" w:lineRule="auto"/>
              <w:jc w:val="both"/>
              <w:rPr>
                <w:rFonts w:ascii="Times New Roman" w:hAnsi="Times New Roman"/>
                <w:b/>
                <w:bCs/>
                <w:sz w:val="24"/>
                <w:szCs w:val="24"/>
              </w:rPr>
            </w:pPr>
            <w:r w:rsidRPr="00872171">
              <w:rPr>
                <w:rFonts w:ascii="Times New Roman" w:hAnsi="Times New Roman"/>
                <w:sz w:val="24"/>
                <w:szCs w:val="24"/>
              </w:rPr>
              <w:t>Практическое занятие № 8. Тренинг умений оказания первой (доврачебной) помощи пострадавшим</w:t>
            </w:r>
          </w:p>
        </w:tc>
        <w:tc>
          <w:tcPr>
            <w:tcW w:w="680" w:type="pct"/>
          </w:tcPr>
          <w:p w14:paraId="2D2A7817" w14:textId="77777777" w:rsidR="006260AC" w:rsidRPr="00872171" w:rsidRDefault="006260AC" w:rsidP="00872171">
            <w:pPr>
              <w:spacing w:after="0" w:line="240" w:lineRule="auto"/>
              <w:jc w:val="center"/>
              <w:rPr>
                <w:rFonts w:ascii="Times New Roman" w:hAnsi="Times New Roman"/>
                <w:bCs/>
                <w:sz w:val="24"/>
                <w:szCs w:val="24"/>
              </w:rPr>
            </w:pPr>
          </w:p>
        </w:tc>
        <w:tc>
          <w:tcPr>
            <w:tcW w:w="511" w:type="pct"/>
            <w:vAlign w:val="center"/>
          </w:tcPr>
          <w:p w14:paraId="527D34E2" w14:textId="00328524" w:rsidR="006260AC" w:rsidRPr="00872171" w:rsidRDefault="006260AC" w:rsidP="00872171">
            <w:pPr>
              <w:spacing w:after="0" w:line="240" w:lineRule="auto"/>
              <w:jc w:val="center"/>
              <w:rPr>
                <w:rFonts w:ascii="Times New Roman" w:hAnsi="Times New Roman"/>
                <w:bCs/>
                <w:sz w:val="24"/>
                <w:szCs w:val="24"/>
              </w:rPr>
            </w:pPr>
          </w:p>
        </w:tc>
        <w:tc>
          <w:tcPr>
            <w:tcW w:w="622" w:type="pct"/>
            <w:vMerge/>
          </w:tcPr>
          <w:p w14:paraId="2862ACBA"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01D18596" w14:textId="77777777" w:rsidTr="000C593F">
        <w:trPr>
          <w:trHeight w:val="20"/>
        </w:trPr>
        <w:tc>
          <w:tcPr>
            <w:tcW w:w="723" w:type="pct"/>
            <w:vMerge/>
          </w:tcPr>
          <w:p w14:paraId="63CD919A"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6057BCCD" w14:textId="77777777" w:rsidR="006260AC" w:rsidRPr="00872171" w:rsidRDefault="006260AC" w:rsidP="00872171">
            <w:pPr>
              <w:spacing w:after="0" w:line="240" w:lineRule="auto"/>
              <w:jc w:val="both"/>
              <w:rPr>
                <w:rFonts w:ascii="Times New Roman" w:hAnsi="Times New Roman"/>
                <w:b/>
                <w:bCs/>
                <w:sz w:val="24"/>
                <w:szCs w:val="24"/>
              </w:rPr>
            </w:pPr>
            <w:r w:rsidRPr="00872171">
              <w:rPr>
                <w:rFonts w:ascii="Times New Roman" w:hAnsi="Times New Roman"/>
                <w:b/>
                <w:bCs/>
                <w:sz w:val="24"/>
                <w:szCs w:val="24"/>
              </w:rPr>
              <w:t>Самостоятельная работа обучающихся</w:t>
            </w:r>
          </w:p>
        </w:tc>
        <w:tc>
          <w:tcPr>
            <w:tcW w:w="680" w:type="pct"/>
          </w:tcPr>
          <w:p w14:paraId="345D908B" w14:textId="77777777" w:rsidR="006260AC" w:rsidRPr="00872171" w:rsidRDefault="006260AC" w:rsidP="00872171">
            <w:pPr>
              <w:spacing w:after="0" w:line="240" w:lineRule="auto"/>
              <w:jc w:val="center"/>
              <w:rPr>
                <w:rFonts w:ascii="Times New Roman" w:hAnsi="Times New Roman"/>
                <w:b/>
                <w:sz w:val="24"/>
                <w:szCs w:val="24"/>
              </w:rPr>
            </w:pPr>
          </w:p>
        </w:tc>
        <w:tc>
          <w:tcPr>
            <w:tcW w:w="511" w:type="pct"/>
            <w:vAlign w:val="center"/>
          </w:tcPr>
          <w:p w14:paraId="20F2E7FB" w14:textId="514DE52B" w:rsidR="006260AC" w:rsidRPr="00872171" w:rsidRDefault="006260AC" w:rsidP="00872171">
            <w:pPr>
              <w:spacing w:after="0" w:line="240" w:lineRule="auto"/>
              <w:jc w:val="center"/>
              <w:rPr>
                <w:rFonts w:ascii="Times New Roman" w:hAnsi="Times New Roman"/>
                <w:b/>
                <w:sz w:val="24"/>
                <w:szCs w:val="24"/>
              </w:rPr>
            </w:pPr>
          </w:p>
        </w:tc>
        <w:tc>
          <w:tcPr>
            <w:tcW w:w="622" w:type="pct"/>
          </w:tcPr>
          <w:p w14:paraId="21BA440E" w14:textId="77777777" w:rsidR="006260AC" w:rsidRPr="00872171" w:rsidRDefault="006260AC" w:rsidP="00872171">
            <w:pPr>
              <w:spacing w:after="0" w:line="240" w:lineRule="auto"/>
              <w:jc w:val="center"/>
              <w:rPr>
                <w:rFonts w:ascii="Times New Roman" w:hAnsi="Times New Roman"/>
                <w:b/>
                <w:bCs/>
                <w:sz w:val="24"/>
                <w:szCs w:val="24"/>
              </w:rPr>
            </w:pPr>
          </w:p>
        </w:tc>
      </w:tr>
      <w:tr w:rsidR="000C593F" w:rsidRPr="00872171" w14:paraId="00A30A49" w14:textId="77777777" w:rsidTr="000C593F">
        <w:trPr>
          <w:trHeight w:val="377"/>
        </w:trPr>
        <w:tc>
          <w:tcPr>
            <w:tcW w:w="3186" w:type="pct"/>
            <w:gridSpan w:val="3"/>
          </w:tcPr>
          <w:p w14:paraId="5DFE7D51" w14:textId="77777777" w:rsidR="000C593F" w:rsidRPr="00872171" w:rsidRDefault="000C593F" w:rsidP="000C593F">
            <w:pPr>
              <w:spacing w:after="0" w:line="240" w:lineRule="auto"/>
              <w:jc w:val="both"/>
              <w:rPr>
                <w:rFonts w:ascii="Times New Roman" w:hAnsi="Times New Roman"/>
                <w:b/>
                <w:bCs/>
                <w:sz w:val="24"/>
                <w:szCs w:val="24"/>
              </w:rPr>
            </w:pPr>
            <w:r w:rsidRPr="00872171">
              <w:rPr>
                <w:rFonts w:ascii="Times New Roman" w:hAnsi="Times New Roman"/>
                <w:b/>
                <w:bCs/>
                <w:sz w:val="24"/>
                <w:szCs w:val="24"/>
              </w:rPr>
              <w:t>Модуль «Основы медицинских знаний» (для девушек)</w:t>
            </w:r>
          </w:p>
        </w:tc>
        <w:tc>
          <w:tcPr>
            <w:tcW w:w="680" w:type="pct"/>
          </w:tcPr>
          <w:p w14:paraId="13DF3E39" w14:textId="421759D9" w:rsidR="000C593F" w:rsidRPr="00872171" w:rsidRDefault="000C593F" w:rsidP="000C593F">
            <w:pPr>
              <w:spacing w:after="0" w:line="240" w:lineRule="auto"/>
              <w:jc w:val="center"/>
              <w:rPr>
                <w:rFonts w:ascii="Times New Roman" w:hAnsi="Times New Roman"/>
                <w:b/>
                <w:bCs/>
                <w:sz w:val="24"/>
                <w:szCs w:val="24"/>
              </w:rPr>
            </w:pPr>
            <w:r>
              <w:rPr>
                <w:rFonts w:ascii="Times New Roman" w:hAnsi="Times New Roman"/>
                <w:b/>
                <w:bCs/>
                <w:sz w:val="24"/>
                <w:szCs w:val="24"/>
              </w:rPr>
              <w:t>48/48</w:t>
            </w:r>
          </w:p>
        </w:tc>
        <w:tc>
          <w:tcPr>
            <w:tcW w:w="511" w:type="pct"/>
          </w:tcPr>
          <w:p w14:paraId="071A849E" w14:textId="47E54FCD" w:rsidR="000C593F" w:rsidRPr="00872171" w:rsidRDefault="000C593F" w:rsidP="000C593F">
            <w:pPr>
              <w:spacing w:after="0" w:line="240" w:lineRule="auto"/>
              <w:jc w:val="center"/>
              <w:rPr>
                <w:rFonts w:ascii="Times New Roman" w:hAnsi="Times New Roman"/>
                <w:i/>
                <w:iCs/>
                <w:sz w:val="24"/>
                <w:szCs w:val="24"/>
              </w:rPr>
            </w:pPr>
            <w:r w:rsidRPr="008C09F9">
              <w:rPr>
                <w:rFonts w:ascii="Times New Roman" w:hAnsi="Times New Roman"/>
                <w:b/>
                <w:bCs/>
                <w:sz w:val="24"/>
                <w:szCs w:val="24"/>
              </w:rPr>
              <w:t>48/48</w:t>
            </w:r>
          </w:p>
        </w:tc>
        <w:tc>
          <w:tcPr>
            <w:tcW w:w="622" w:type="pct"/>
          </w:tcPr>
          <w:p w14:paraId="1F5E5301" w14:textId="21C016AF" w:rsidR="000C593F" w:rsidRPr="00872171" w:rsidRDefault="000C593F" w:rsidP="000C593F">
            <w:pPr>
              <w:spacing w:after="0" w:line="240" w:lineRule="auto"/>
              <w:jc w:val="center"/>
              <w:rPr>
                <w:rFonts w:ascii="Times New Roman" w:hAnsi="Times New Roman"/>
                <w:b/>
                <w:bCs/>
                <w:i/>
                <w:iCs/>
                <w:sz w:val="24"/>
                <w:szCs w:val="24"/>
              </w:rPr>
            </w:pPr>
          </w:p>
        </w:tc>
      </w:tr>
      <w:tr w:rsidR="006260AC" w:rsidRPr="00872171" w14:paraId="1E9F1FD1" w14:textId="77777777" w:rsidTr="000C593F">
        <w:trPr>
          <w:trHeight w:val="20"/>
        </w:trPr>
        <w:tc>
          <w:tcPr>
            <w:tcW w:w="723" w:type="pct"/>
            <w:vMerge w:val="restart"/>
          </w:tcPr>
          <w:p w14:paraId="09CE397C" w14:textId="77777777" w:rsidR="006260AC" w:rsidRPr="00872171" w:rsidRDefault="006260AC" w:rsidP="00872171">
            <w:pPr>
              <w:spacing w:after="0" w:line="240" w:lineRule="auto"/>
              <w:rPr>
                <w:rFonts w:ascii="Times New Roman" w:hAnsi="Times New Roman"/>
                <w:sz w:val="24"/>
                <w:szCs w:val="24"/>
              </w:rPr>
            </w:pPr>
            <w:r w:rsidRPr="00872171">
              <w:rPr>
                <w:rFonts w:ascii="Times New Roman" w:hAnsi="Times New Roman"/>
                <w:b/>
                <w:bCs/>
                <w:sz w:val="24"/>
                <w:szCs w:val="24"/>
              </w:rPr>
              <w:t>Тема 2.1</w:t>
            </w:r>
            <w:r w:rsidRPr="00872171">
              <w:rPr>
                <w:rFonts w:ascii="Times New Roman" w:hAnsi="Times New Roman"/>
                <w:sz w:val="24"/>
                <w:szCs w:val="24"/>
              </w:rPr>
              <w:t xml:space="preserve">. </w:t>
            </w:r>
          </w:p>
          <w:p w14:paraId="47800EE8" w14:textId="77777777" w:rsidR="006260AC" w:rsidRPr="00872171" w:rsidRDefault="006260AC" w:rsidP="00872171">
            <w:pPr>
              <w:spacing w:after="0" w:line="240" w:lineRule="auto"/>
              <w:rPr>
                <w:rFonts w:ascii="Times New Roman" w:hAnsi="Times New Roman"/>
                <w:sz w:val="24"/>
                <w:szCs w:val="24"/>
              </w:rPr>
            </w:pPr>
            <w:r w:rsidRPr="00872171">
              <w:rPr>
                <w:rFonts w:ascii="Times New Roman" w:hAnsi="Times New Roman"/>
                <w:sz w:val="24"/>
                <w:szCs w:val="24"/>
              </w:rPr>
              <w:t xml:space="preserve">Введение </w:t>
            </w:r>
            <w:r w:rsidRPr="00872171">
              <w:rPr>
                <w:rFonts w:ascii="Times New Roman" w:hAnsi="Times New Roman"/>
                <w:sz w:val="24"/>
                <w:szCs w:val="24"/>
              </w:rPr>
              <w:br/>
              <w:t xml:space="preserve">в микробиологию, иммунологию </w:t>
            </w:r>
            <w:r w:rsidRPr="00872171">
              <w:rPr>
                <w:rFonts w:ascii="Times New Roman" w:hAnsi="Times New Roman"/>
                <w:sz w:val="24"/>
                <w:szCs w:val="24"/>
              </w:rPr>
              <w:br/>
              <w:t>и эпидемиологию</w:t>
            </w:r>
          </w:p>
        </w:tc>
        <w:tc>
          <w:tcPr>
            <w:tcW w:w="2463" w:type="pct"/>
            <w:gridSpan w:val="2"/>
          </w:tcPr>
          <w:p w14:paraId="16C8BCDA" w14:textId="77777777" w:rsidR="006260AC" w:rsidRPr="00872171" w:rsidRDefault="006260AC" w:rsidP="00872171">
            <w:pPr>
              <w:spacing w:after="0" w:line="240" w:lineRule="auto"/>
              <w:jc w:val="both"/>
              <w:rPr>
                <w:rFonts w:ascii="Times New Roman" w:hAnsi="Times New Roman"/>
                <w:b/>
                <w:bCs/>
                <w:i/>
                <w:sz w:val="24"/>
                <w:szCs w:val="24"/>
              </w:rPr>
            </w:pPr>
            <w:r w:rsidRPr="00872171">
              <w:rPr>
                <w:rFonts w:ascii="Times New Roman" w:hAnsi="Times New Roman"/>
                <w:b/>
                <w:bCs/>
                <w:sz w:val="24"/>
                <w:szCs w:val="24"/>
              </w:rPr>
              <w:t>Содержание</w:t>
            </w:r>
          </w:p>
        </w:tc>
        <w:tc>
          <w:tcPr>
            <w:tcW w:w="680" w:type="pct"/>
          </w:tcPr>
          <w:p w14:paraId="47DBDBED" w14:textId="77777777" w:rsidR="006260AC" w:rsidRPr="00872171" w:rsidRDefault="006260AC" w:rsidP="00872171">
            <w:pPr>
              <w:suppressAutoHyphens/>
              <w:spacing w:after="0" w:line="240" w:lineRule="auto"/>
              <w:jc w:val="center"/>
              <w:rPr>
                <w:rFonts w:ascii="Times New Roman" w:hAnsi="Times New Roman"/>
                <w:b/>
                <w:bCs/>
                <w:sz w:val="24"/>
                <w:szCs w:val="24"/>
              </w:rPr>
            </w:pPr>
          </w:p>
        </w:tc>
        <w:tc>
          <w:tcPr>
            <w:tcW w:w="511" w:type="pct"/>
            <w:vAlign w:val="center"/>
          </w:tcPr>
          <w:p w14:paraId="2E01BBD5" w14:textId="7662D03E" w:rsidR="006260AC" w:rsidRPr="00872171" w:rsidRDefault="006260AC" w:rsidP="00872171">
            <w:pPr>
              <w:suppressAutoHyphens/>
              <w:spacing w:after="0" w:line="240" w:lineRule="auto"/>
              <w:jc w:val="center"/>
              <w:rPr>
                <w:rFonts w:ascii="Times New Roman" w:hAnsi="Times New Roman"/>
                <w:b/>
                <w:bCs/>
                <w:sz w:val="24"/>
                <w:szCs w:val="24"/>
              </w:rPr>
            </w:pPr>
          </w:p>
        </w:tc>
        <w:tc>
          <w:tcPr>
            <w:tcW w:w="622" w:type="pct"/>
            <w:vMerge w:val="restart"/>
          </w:tcPr>
          <w:p w14:paraId="138F9C8B"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01</w:t>
            </w:r>
          </w:p>
          <w:p w14:paraId="077542E3"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02</w:t>
            </w:r>
          </w:p>
          <w:p w14:paraId="3893AF65"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04</w:t>
            </w:r>
          </w:p>
          <w:p w14:paraId="14BC809F" w14:textId="77777777" w:rsidR="006260AC" w:rsidRPr="00872171" w:rsidRDefault="006260AC" w:rsidP="00872171">
            <w:pPr>
              <w:spacing w:after="0" w:line="240" w:lineRule="auto"/>
              <w:jc w:val="center"/>
              <w:rPr>
                <w:rFonts w:ascii="Times New Roman" w:hAnsi="Times New Roman"/>
                <w:b/>
                <w:i/>
                <w:sz w:val="24"/>
                <w:szCs w:val="24"/>
              </w:rPr>
            </w:pPr>
            <w:r w:rsidRPr="00872171">
              <w:rPr>
                <w:rFonts w:ascii="Times New Roman" w:hAnsi="Times New Roman"/>
                <w:sz w:val="24"/>
                <w:szCs w:val="24"/>
              </w:rPr>
              <w:t>ОК 07</w:t>
            </w:r>
          </w:p>
        </w:tc>
      </w:tr>
      <w:tr w:rsidR="006260AC" w:rsidRPr="00872171" w14:paraId="2B622DCB" w14:textId="77777777" w:rsidTr="000C593F">
        <w:trPr>
          <w:trHeight w:val="20"/>
        </w:trPr>
        <w:tc>
          <w:tcPr>
            <w:tcW w:w="723" w:type="pct"/>
            <w:vMerge/>
          </w:tcPr>
          <w:p w14:paraId="59945669" w14:textId="77777777" w:rsidR="006260AC" w:rsidRPr="00872171" w:rsidRDefault="006260AC" w:rsidP="00872171">
            <w:pPr>
              <w:spacing w:after="0" w:line="240" w:lineRule="auto"/>
              <w:rPr>
                <w:rFonts w:ascii="Times New Roman" w:hAnsi="Times New Roman"/>
                <w:b/>
                <w:bCs/>
                <w:i/>
                <w:sz w:val="24"/>
                <w:szCs w:val="24"/>
              </w:rPr>
            </w:pPr>
          </w:p>
        </w:tc>
        <w:tc>
          <w:tcPr>
            <w:tcW w:w="2463" w:type="pct"/>
            <w:gridSpan w:val="2"/>
          </w:tcPr>
          <w:p w14:paraId="2AC3F0E8" w14:textId="77777777" w:rsidR="006260AC" w:rsidRPr="00872171" w:rsidRDefault="006260AC" w:rsidP="00872171">
            <w:pPr>
              <w:spacing w:after="0" w:line="240" w:lineRule="auto"/>
              <w:jc w:val="both"/>
              <w:rPr>
                <w:rFonts w:ascii="Times New Roman" w:hAnsi="Times New Roman"/>
                <w:bCs/>
                <w:sz w:val="24"/>
                <w:szCs w:val="24"/>
              </w:rPr>
            </w:pPr>
            <w:r w:rsidRPr="00872171">
              <w:rPr>
                <w:rFonts w:ascii="Times New Roman" w:hAnsi="Times New Roman"/>
                <w:bCs/>
                <w:iCs/>
                <w:sz w:val="24"/>
                <w:szCs w:val="24"/>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872171">
              <w:rPr>
                <w:rFonts w:ascii="Times New Roman" w:hAnsi="Times New Roman"/>
                <w:bCs/>
                <w:iCs/>
                <w:sz w:val="24"/>
                <w:szCs w:val="24"/>
              </w:rPr>
              <w:br/>
              <w:t>и бациллоносительство. Периоды протекания инфекционных заболеваний</w:t>
            </w:r>
          </w:p>
        </w:tc>
        <w:tc>
          <w:tcPr>
            <w:tcW w:w="680" w:type="pct"/>
          </w:tcPr>
          <w:p w14:paraId="491E1909" w14:textId="77777777" w:rsidR="006260AC" w:rsidRPr="00872171" w:rsidRDefault="006260AC" w:rsidP="00872171">
            <w:pPr>
              <w:suppressAutoHyphens/>
              <w:spacing w:after="0" w:line="240" w:lineRule="auto"/>
              <w:jc w:val="center"/>
              <w:rPr>
                <w:rFonts w:ascii="Times New Roman" w:hAnsi="Times New Roman"/>
                <w:bCs/>
                <w:sz w:val="24"/>
                <w:szCs w:val="24"/>
              </w:rPr>
            </w:pPr>
          </w:p>
        </w:tc>
        <w:tc>
          <w:tcPr>
            <w:tcW w:w="511" w:type="pct"/>
            <w:vAlign w:val="center"/>
          </w:tcPr>
          <w:p w14:paraId="39FDCA4D" w14:textId="5890E13F" w:rsidR="006260AC" w:rsidRPr="00872171" w:rsidRDefault="006260AC" w:rsidP="00872171">
            <w:pPr>
              <w:suppressAutoHyphens/>
              <w:spacing w:after="0" w:line="240" w:lineRule="auto"/>
              <w:jc w:val="center"/>
              <w:rPr>
                <w:rFonts w:ascii="Times New Roman" w:hAnsi="Times New Roman"/>
                <w:bCs/>
                <w:sz w:val="24"/>
                <w:szCs w:val="24"/>
              </w:rPr>
            </w:pPr>
          </w:p>
        </w:tc>
        <w:tc>
          <w:tcPr>
            <w:tcW w:w="622" w:type="pct"/>
            <w:vMerge/>
          </w:tcPr>
          <w:p w14:paraId="5846B387" w14:textId="77777777" w:rsidR="006260AC" w:rsidRPr="00872171" w:rsidRDefault="006260AC" w:rsidP="00872171">
            <w:pPr>
              <w:spacing w:after="0" w:line="240" w:lineRule="auto"/>
              <w:jc w:val="center"/>
              <w:rPr>
                <w:rFonts w:ascii="Times New Roman" w:hAnsi="Times New Roman"/>
                <w:b/>
                <w:bCs/>
                <w:i/>
                <w:sz w:val="24"/>
                <w:szCs w:val="24"/>
              </w:rPr>
            </w:pPr>
          </w:p>
        </w:tc>
      </w:tr>
      <w:tr w:rsidR="006260AC" w:rsidRPr="00872171" w14:paraId="00C113D2" w14:textId="77777777" w:rsidTr="000C593F">
        <w:trPr>
          <w:trHeight w:val="20"/>
        </w:trPr>
        <w:tc>
          <w:tcPr>
            <w:tcW w:w="723" w:type="pct"/>
            <w:vMerge/>
          </w:tcPr>
          <w:p w14:paraId="70837FDD" w14:textId="77777777" w:rsidR="006260AC" w:rsidRPr="00872171" w:rsidRDefault="006260AC" w:rsidP="00872171">
            <w:pPr>
              <w:spacing w:after="0" w:line="240" w:lineRule="auto"/>
              <w:rPr>
                <w:rFonts w:ascii="Times New Roman" w:hAnsi="Times New Roman"/>
                <w:b/>
                <w:bCs/>
                <w:i/>
                <w:sz w:val="24"/>
                <w:szCs w:val="24"/>
              </w:rPr>
            </w:pPr>
          </w:p>
        </w:tc>
        <w:tc>
          <w:tcPr>
            <w:tcW w:w="2463" w:type="pct"/>
            <w:gridSpan w:val="2"/>
          </w:tcPr>
          <w:p w14:paraId="7FCD272F" w14:textId="77777777" w:rsidR="006260AC" w:rsidRPr="00872171" w:rsidRDefault="006260AC" w:rsidP="00872171">
            <w:pPr>
              <w:spacing w:after="0" w:line="240" w:lineRule="auto"/>
              <w:jc w:val="both"/>
              <w:rPr>
                <w:rFonts w:ascii="Times New Roman" w:hAnsi="Times New Roman"/>
                <w:bCs/>
                <w:i/>
                <w:sz w:val="24"/>
                <w:szCs w:val="24"/>
              </w:rPr>
            </w:pPr>
            <w:r w:rsidRPr="00872171">
              <w:rPr>
                <w:rFonts w:ascii="Times New Roman" w:hAnsi="Times New Roman"/>
                <w:bCs/>
                <w:iCs/>
                <w:sz w:val="24"/>
                <w:szCs w:val="24"/>
              </w:rPr>
              <w:t xml:space="preserve">2. Определение понятия «иммунитет». Виды и подвиды иммунитета. Антигены </w:t>
            </w:r>
            <w:r w:rsidRPr="00872171">
              <w:rPr>
                <w:rFonts w:ascii="Times New Roman" w:hAnsi="Times New Roman"/>
                <w:bCs/>
                <w:iCs/>
                <w:sz w:val="24"/>
                <w:szCs w:val="24"/>
              </w:rPr>
              <w:br/>
              <w:t xml:space="preserve">и антитела. Формы приобретенного иммунитета. Иммунитет и восприимчивость </w:t>
            </w:r>
            <w:r w:rsidRPr="00872171">
              <w:rPr>
                <w:rFonts w:ascii="Times New Roman" w:hAnsi="Times New Roman"/>
                <w:bCs/>
                <w:iCs/>
                <w:sz w:val="24"/>
                <w:szCs w:val="24"/>
              </w:rPr>
              <w:br/>
              <w:t>к инфекционным заболеваниям. Методы иммунопрофилактики</w:t>
            </w:r>
          </w:p>
        </w:tc>
        <w:tc>
          <w:tcPr>
            <w:tcW w:w="680" w:type="pct"/>
          </w:tcPr>
          <w:p w14:paraId="516C7CA8" w14:textId="77777777" w:rsidR="006260AC" w:rsidRPr="00872171" w:rsidRDefault="006260AC" w:rsidP="00872171">
            <w:pPr>
              <w:suppressAutoHyphens/>
              <w:spacing w:after="0" w:line="240" w:lineRule="auto"/>
              <w:jc w:val="center"/>
              <w:rPr>
                <w:rFonts w:ascii="Times New Roman" w:hAnsi="Times New Roman"/>
                <w:bCs/>
                <w:sz w:val="24"/>
                <w:szCs w:val="24"/>
              </w:rPr>
            </w:pPr>
          </w:p>
        </w:tc>
        <w:tc>
          <w:tcPr>
            <w:tcW w:w="511" w:type="pct"/>
            <w:vAlign w:val="center"/>
          </w:tcPr>
          <w:p w14:paraId="7C653779" w14:textId="22B33E5F" w:rsidR="006260AC" w:rsidRPr="00872171" w:rsidRDefault="006260AC" w:rsidP="00872171">
            <w:pPr>
              <w:suppressAutoHyphens/>
              <w:spacing w:after="0" w:line="240" w:lineRule="auto"/>
              <w:jc w:val="center"/>
              <w:rPr>
                <w:rFonts w:ascii="Times New Roman" w:hAnsi="Times New Roman"/>
                <w:bCs/>
                <w:sz w:val="24"/>
                <w:szCs w:val="24"/>
              </w:rPr>
            </w:pPr>
          </w:p>
        </w:tc>
        <w:tc>
          <w:tcPr>
            <w:tcW w:w="622" w:type="pct"/>
            <w:vMerge/>
          </w:tcPr>
          <w:p w14:paraId="520E1178" w14:textId="77777777" w:rsidR="006260AC" w:rsidRPr="00872171" w:rsidRDefault="006260AC" w:rsidP="00872171">
            <w:pPr>
              <w:spacing w:after="0" w:line="240" w:lineRule="auto"/>
              <w:jc w:val="center"/>
              <w:rPr>
                <w:rFonts w:ascii="Times New Roman" w:hAnsi="Times New Roman"/>
                <w:b/>
                <w:bCs/>
                <w:i/>
                <w:sz w:val="24"/>
                <w:szCs w:val="24"/>
              </w:rPr>
            </w:pPr>
          </w:p>
        </w:tc>
      </w:tr>
      <w:tr w:rsidR="006260AC" w:rsidRPr="00872171" w14:paraId="602A6A57" w14:textId="77777777" w:rsidTr="000C593F">
        <w:trPr>
          <w:trHeight w:val="20"/>
        </w:trPr>
        <w:tc>
          <w:tcPr>
            <w:tcW w:w="723" w:type="pct"/>
            <w:vMerge/>
          </w:tcPr>
          <w:p w14:paraId="0A220FFF" w14:textId="77777777" w:rsidR="006260AC" w:rsidRPr="00872171" w:rsidRDefault="006260AC" w:rsidP="00872171">
            <w:pPr>
              <w:spacing w:after="0" w:line="240" w:lineRule="auto"/>
              <w:rPr>
                <w:rFonts w:ascii="Times New Roman" w:hAnsi="Times New Roman"/>
                <w:b/>
                <w:bCs/>
                <w:i/>
                <w:sz w:val="24"/>
                <w:szCs w:val="24"/>
              </w:rPr>
            </w:pPr>
          </w:p>
        </w:tc>
        <w:tc>
          <w:tcPr>
            <w:tcW w:w="2463" w:type="pct"/>
            <w:gridSpan w:val="2"/>
          </w:tcPr>
          <w:p w14:paraId="57CC5FA9" w14:textId="77777777" w:rsidR="006260AC" w:rsidRPr="00872171" w:rsidRDefault="006260AC" w:rsidP="00872171">
            <w:pPr>
              <w:spacing w:after="0" w:line="240" w:lineRule="auto"/>
              <w:jc w:val="both"/>
              <w:rPr>
                <w:rFonts w:ascii="Times New Roman" w:hAnsi="Times New Roman"/>
                <w:sz w:val="24"/>
                <w:szCs w:val="24"/>
              </w:rPr>
            </w:pPr>
            <w:r w:rsidRPr="00872171">
              <w:rPr>
                <w:rFonts w:ascii="Times New Roman" w:hAnsi="Times New Roman"/>
                <w:sz w:val="24"/>
                <w:szCs w:val="24"/>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680" w:type="pct"/>
          </w:tcPr>
          <w:p w14:paraId="2656C9CA" w14:textId="77777777" w:rsidR="006260AC" w:rsidRPr="00872171" w:rsidRDefault="006260AC" w:rsidP="00872171">
            <w:pPr>
              <w:suppressAutoHyphens/>
              <w:spacing w:after="0" w:line="240" w:lineRule="auto"/>
              <w:jc w:val="center"/>
              <w:rPr>
                <w:rFonts w:ascii="Times New Roman" w:hAnsi="Times New Roman"/>
                <w:bCs/>
                <w:sz w:val="24"/>
                <w:szCs w:val="24"/>
              </w:rPr>
            </w:pPr>
          </w:p>
        </w:tc>
        <w:tc>
          <w:tcPr>
            <w:tcW w:w="511" w:type="pct"/>
            <w:vAlign w:val="center"/>
          </w:tcPr>
          <w:p w14:paraId="567EBA4F" w14:textId="49F71112" w:rsidR="006260AC" w:rsidRPr="00872171" w:rsidRDefault="006260AC" w:rsidP="00872171">
            <w:pPr>
              <w:suppressAutoHyphens/>
              <w:spacing w:after="0" w:line="240" w:lineRule="auto"/>
              <w:jc w:val="center"/>
              <w:rPr>
                <w:rFonts w:ascii="Times New Roman" w:hAnsi="Times New Roman"/>
                <w:bCs/>
                <w:sz w:val="24"/>
                <w:szCs w:val="24"/>
              </w:rPr>
            </w:pPr>
          </w:p>
        </w:tc>
        <w:tc>
          <w:tcPr>
            <w:tcW w:w="622" w:type="pct"/>
            <w:vMerge/>
          </w:tcPr>
          <w:p w14:paraId="56BE5E09" w14:textId="77777777" w:rsidR="006260AC" w:rsidRPr="00872171" w:rsidRDefault="006260AC" w:rsidP="00872171">
            <w:pPr>
              <w:spacing w:after="0" w:line="240" w:lineRule="auto"/>
              <w:jc w:val="center"/>
              <w:rPr>
                <w:rFonts w:ascii="Times New Roman" w:hAnsi="Times New Roman"/>
                <w:b/>
                <w:i/>
                <w:sz w:val="24"/>
                <w:szCs w:val="24"/>
              </w:rPr>
            </w:pPr>
          </w:p>
        </w:tc>
      </w:tr>
      <w:tr w:rsidR="006260AC" w:rsidRPr="00872171" w14:paraId="72C2D16C" w14:textId="77777777" w:rsidTr="000C593F">
        <w:trPr>
          <w:trHeight w:val="20"/>
        </w:trPr>
        <w:tc>
          <w:tcPr>
            <w:tcW w:w="723" w:type="pct"/>
            <w:vMerge/>
          </w:tcPr>
          <w:p w14:paraId="563E7B19" w14:textId="77777777" w:rsidR="006260AC" w:rsidRPr="00872171" w:rsidRDefault="006260AC" w:rsidP="00872171">
            <w:pPr>
              <w:spacing w:after="0" w:line="240" w:lineRule="auto"/>
              <w:rPr>
                <w:rFonts w:ascii="Times New Roman" w:hAnsi="Times New Roman"/>
                <w:b/>
                <w:bCs/>
                <w:i/>
                <w:sz w:val="24"/>
                <w:szCs w:val="24"/>
              </w:rPr>
            </w:pPr>
          </w:p>
        </w:tc>
        <w:tc>
          <w:tcPr>
            <w:tcW w:w="433" w:type="pct"/>
          </w:tcPr>
          <w:p w14:paraId="01644D18" w14:textId="77777777" w:rsidR="006260AC" w:rsidRPr="00872171" w:rsidRDefault="006260AC" w:rsidP="00872171">
            <w:pPr>
              <w:suppressAutoHyphens/>
              <w:spacing w:after="0" w:line="240" w:lineRule="auto"/>
              <w:rPr>
                <w:rFonts w:ascii="Times New Roman" w:hAnsi="Times New Roman"/>
                <w:i/>
                <w:sz w:val="24"/>
                <w:szCs w:val="24"/>
              </w:rPr>
            </w:pPr>
          </w:p>
        </w:tc>
        <w:tc>
          <w:tcPr>
            <w:tcW w:w="3221" w:type="pct"/>
            <w:gridSpan w:val="3"/>
          </w:tcPr>
          <w:p w14:paraId="360552B6" w14:textId="6A881396" w:rsidR="006260AC" w:rsidRPr="00872171" w:rsidRDefault="006260AC" w:rsidP="00872171">
            <w:pPr>
              <w:suppressAutoHyphens/>
              <w:spacing w:after="0" w:line="240" w:lineRule="auto"/>
              <w:rPr>
                <w:rFonts w:ascii="Times New Roman" w:hAnsi="Times New Roman"/>
                <w:bCs/>
                <w:i/>
                <w:sz w:val="24"/>
                <w:szCs w:val="24"/>
              </w:rPr>
            </w:pPr>
            <w:r w:rsidRPr="00872171">
              <w:rPr>
                <w:rFonts w:ascii="Times New Roman" w:hAnsi="Times New Roman"/>
                <w:i/>
                <w:sz w:val="24"/>
                <w:szCs w:val="24"/>
              </w:rPr>
              <w:t>Перевернутые лекции</w:t>
            </w:r>
          </w:p>
        </w:tc>
        <w:tc>
          <w:tcPr>
            <w:tcW w:w="622" w:type="pct"/>
            <w:vMerge/>
          </w:tcPr>
          <w:p w14:paraId="0542E7CA" w14:textId="77777777" w:rsidR="006260AC" w:rsidRPr="00872171" w:rsidRDefault="006260AC" w:rsidP="00872171">
            <w:pPr>
              <w:spacing w:after="0" w:line="240" w:lineRule="auto"/>
              <w:jc w:val="center"/>
              <w:rPr>
                <w:rFonts w:ascii="Times New Roman" w:hAnsi="Times New Roman"/>
                <w:b/>
                <w:i/>
                <w:sz w:val="24"/>
                <w:szCs w:val="24"/>
              </w:rPr>
            </w:pPr>
          </w:p>
        </w:tc>
      </w:tr>
      <w:tr w:rsidR="006260AC" w:rsidRPr="00872171" w14:paraId="7D14DF84" w14:textId="77777777" w:rsidTr="000C593F">
        <w:trPr>
          <w:trHeight w:val="20"/>
        </w:trPr>
        <w:tc>
          <w:tcPr>
            <w:tcW w:w="723" w:type="pct"/>
            <w:vMerge/>
          </w:tcPr>
          <w:p w14:paraId="36E92069" w14:textId="77777777" w:rsidR="006260AC" w:rsidRPr="00872171" w:rsidRDefault="006260AC" w:rsidP="00872171">
            <w:pPr>
              <w:spacing w:after="0" w:line="240" w:lineRule="auto"/>
              <w:rPr>
                <w:rFonts w:ascii="Times New Roman" w:hAnsi="Times New Roman"/>
                <w:b/>
                <w:bCs/>
                <w:i/>
                <w:sz w:val="24"/>
                <w:szCs w:val="24"/>
              </w:rPr>
            </w:pPr>
          </w:p>
        </w:tc>
        <w:tc>
          <w:tcPr>
            <w:tcW w:w="2463" w:type="pct"/>
            <w:gridSpan w:val="2"/>
          </w:tcPr>
          <w:p w14:paraId="288D1F82" w14:textId="367EBF3B" w:rsidR="006260AC" w:rsidRPr="00872171" w:rsidRDefault="00E64FC7" w:rsidP="00872171">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80" w:type="pct"/>
          </w:tcPr>
          <w:p w14:paraId="71EFEBB3" w14:textId="77777777" w:rsidR="006260AC" w:rsidRPr="00872171" w:rsidRDefault="006260AC" w:rsidP="00872171">
            <w:pPr>
              <w:suppressAutoHyphens/>
              <w:spacing w:after="0" w:line="240" w:lineRule="auto"/>
              <w:jc w:val="center"/>
              <w:rPr>
                <w:rFonts w:ascii="Times New Roman" w:hAnsi="Times New Roman"/>
                <w:b/>
                <w:bCs/>
                <w:sz w:val="24"/>
                <w:szCs w:val="24"/>
              </w:rPr>
            </w:pPr>
          </w:p>
        </w:tc>
        <w:tc>
          <w:tcPr>
            <w:tcW w:w="511" w:type="pct"/>
            <w:vAlign w:val="center"/>
          </w:tcPr>
          <w:p w14:paraId="48FE7D04" w14:textId="7FEE3EE6" w:rsidR="006260AC" w:rsidRPr="00872171" w:rsidRDefault="006260AC" w:rsidP="00872171">
            <w:pPr>
              <w:suppressAutoHyphens/>
              <w:spacing w:after="0" w:line="240" w:lineRule="auto"/>
              <w:jc w:val="center"/>
              <w:rPr>
                <w:rFonts w:ascii="Times New Roman" w:hAnsi="Times New Roman"/>
                <w:b/>
                <w:bCs/>
                <w:sz w:val="24"/>
                <w:szCs w:val="24"/>
              </w:rPr>
            </w:pPr>
          </w:p>
        </w:tc>
        <w:tc>
          <w:tcPr>
            <w:tcW w:w="622" w:type="pct"/>
            <w:vMerge w:val="restart"/>
          </w:tcPr>
          <w:p w14:paraId="660EE488"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01</w:t>
            </w:r>
          </w:p>
          <w:p w14:paraId="64622CB1"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02</w:t>
            </w:r>
          </w:p>
          <w:p w14:paraId="255962BC"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04</w:t>
            </w:r>
          </w:p>
          <w:p w14:paraId="712D975E" w14:textId="77777777" w:rsidR="006260AC" w:rsidRPr="00872171" w:rsidRDefault="006260AC" w:rsidP="00872171">
            <w:pPr>
              <w:spacing w:after="0" w:line="240" w:lineRule="auto"/>
              <w:jc w:val="center"/>
              <w:rPr>
                <w:rFonts w:ascii="Times New Roman" w:hAnsi="Times New Roman"/>
                <w:b/>
                <w:i/>
                <w:sz w:val="24"/>
                <w:szCs w:val="24"/>
              </w:rPr>
            </w:pPr>
            <w:r w:rsidRPr="00872171">
              <w:rPr>
                <w:rFonts w:ascii="Times New Roman" w:hAnsi="Times New Roman"/>
                <w:sz w:val="24"/>
                <w:szCs w:val="24"/>
              </w:rPr>
              <w:t>ОК 07</w:t>
            </w:r>
          </w:p>
        </w:tc>
      </w:tr>
      <w:tr w:rsidR="006260AC" w:rsidRPr="00872171" w14:paraId="2B04712A" w14:textId="77777777" w:rsidTr="000C593F">
        <w:trPr>
          <w:trHeight w:val="330"/>
        </w:trPr>
        <w:tc>
          <w:tcPr>
            <w:tcW w:w="723" w:type="pct"/>
            <w:vMerge/>
          </w:tcPr>
          <w:p w14:paraId="24CFBA39" w14:textId="77777777" w:rsidR="006260AC" w:rsidRPr="00872171" w:rsidRDefault="006260AC" w:rsidP="00872171">
            <w:pPr>
              <w:spacing w:after="0" w:line="240" w:lineRule="auto"/>
              <w:rPr>
                <w:rFonts w:ascii="Times New Roman" w:hAnsi="Times New Roman"/>
                <w:b/>
                <w:bCs/>
                <w:i/>
                <w:sz w:val="24"/>
                <w:szCs w:val="24"/>
              </w:rPr>
            </w:pPr>
          </w:p>
        </w:tc>
        <w:tc>
          <w:tcPr>
            <w:tcW w:w="2463" w:type="pct"/>
            <w:gridSpan w:val="2"/>
          </w:tcPr>
          <w:p w14:paraId="5027EC81" w14:textId="77777777" w:rsidR="006260AC" w:rsidRPr="00872171" w:rsidRDefault="006260AC" w:rsidP="00872171">
            <w:pPr>
              <w:spacing w:after="0" w:line="240" w:lineRule="auto"/>
              <w:jc w:val="both"/>
              <w:rPr>
                <w:rFonts w:ascii="Times New Roman" w:hAnsi="Times New Roman"/>
                <w:b/>
                <w:iCs/>
                <w:sz w:val="24"/>
                <w:szCs w:val="24"/>
              </w:rPr>
            </w:pPr>
            <w:r w:rsidRPr="00872171">
              <w:rPr>
                <w:rFonts w:ascii="Times New Roman" w:hAnsi="Times New Roman"/>
                <w:bCs/>
                <w:iCs/>
                <w:sz w:val="24"/>
                <w:szCs w:val="24"/>
              </w:rPr>
              <w:t>Практическое занятие № 9. Иммунитет и методы иммунопрофилактики</w:t>
            </w:r>
          </w:p>
        </w:tc>
        <w:tc>
          <w:tcPr>
            <w:tcW w:w="680" w:type="pct"/>
          </w:tcPr>
          <w:p w14:paraId="48CA00B4" w14:textId="77777777" w:rsidR="006260AC" w:rsidRPr="00872171" w:rsidRDefault="006260AC" w:rsidP="00872171">
            <w:pPr>
              <w:suppressAutoHyphens/>
              <w:spacing w:after="0" w:line="240" w:lineRule="auto"/>
              <w:jc w:val="center"/>
              <w:rPr>
                <w:rFonts w:ascii="Times New Roman" w:hAnsi="Times New Roman"/>
                <w:sz w:val="24"/>
                <w:szCs w:val="24"/>
              </w:rPr>
            </w:pPr>
          </w:p>
        </w:tc>
        <w:tc>
          <w:tcPr>
            <w:tcW w:w="511" w:type="pct"/>
            <w:vAlign w:val="center"/>
          </w:tcPr>
          <w:p w14:paraId="26A8FBDD" w14:textId="1C3217DB" w:rsidR="006260AC" w:rsidRPr="00872171" w:rsidRDefault="006260AC" w:rsidP="00872171">
            <w:pPr>
              <w:suppressAutoHyphens/>
              <w:spacing w:after="0" w:line="240" w:lineRule="auto"/>
              <w:jc w:val="center"/>
              <w:rPr>
                <w:rFonts w:ascii="Times New Roman" w:hAnsi="Times New Roman"/>
                <w:sz w:val="24"/>
                <w:szCs w:val="24"/>
              </w:rPr>
            </w:pPr>
          </w:p>
        </w:tc>
        <w:tc>
          <w:tcPr>
            <w:tcW w:w="622" w:type="pct"/>
            <w:vMerge/>
          </w:tcPr>
          <w:p w14:paraId="3BD30F73" w14:textId="77777777" w:rsidR="006260AC" w:rsidRPr="00872171" w:rsidRDefault="006260AC" w:rsidP="00872171">
            <w:pPr>
              <w:spacing w:after="0" w:line="240" w:lineRule="auto"/>
              <w:jc w:val="center"/>
              <w:rPr>
                <w:rFonts w:ascii="Times New Roman" w:hAnsi="Times New Roman"/>
                <w:b/>
                <w:i/>
                <w:sz w:val="24"/>
                <w:szCs w:val="24"/>
              </w:rPr>
            </w:pPr>
          </w:p>
        </w:tc>
      </w:tr>
      <w:tr w:rsidR="006260AC" w:rsidRPr="00872171" w14:paraId="793EA98F" w14:textId="77777777" w:rsidTr="000C593F">
        <w:trPr>
          <w:trHeight w:val="567"/>
        </w:trPr>
        <w:tc>
          <w:tcPr>
            <w:tcW w:w="723" w:type="pct"/>
            <w:vMerge/>
          </w:tcPr>
          <w:p w14:paraId="64762F8C" w14:textId="77777777" w:rsidR="006260AC" w:rsidRPr="00872171" w:rsidRDefault="006260AC" w:rsidP="00872171">
            <w:pPr>
              <w:spacing w:after="0" w:line="240" w:lineRule="auto"/>
              <w:rPr>
                <w:rFonts w:ascii="Times New Roman" w:hAnsi="Times New Roman"/>
                <w:b/>
                <w:bCs/>
                <w:i/>
                <w:sz w:val="24"/>
                <w:szCs w:val="24"/>
              </w:rPr>
            </w:pPr>
          </w:p>
        </w:tc>
        <w:tc>
          <w:tcPr>
            <w:tcW w:w="2463" w:type="pct"/>
            <w:gridSpan w:val="2"/>
          </w:tcPr>
          <w:p w14:paraId="250AFF27" w14:textId="77777777" w:rsidR="006260AC" w:rsidRPr="00872171" w:rsidRDefault="006260AC" w:rsidP="00872171">
            <w:pPr>
              <w:spacing w:after="0" w:line="240" w:lineRule="auto"/>
              <w:jc w:val="both"/>
              <w:rPr>
                <w:rFonts w:ascii="Times New Roman" w:hAnsi="Times New Roman"/>
                <w:b/>
                <w:iCs/>
                <w:sz w:val="24"/>
                <w:szCs w:val="24"/>
              </w:rPr>
            </w:pPr>
            <w:r w:rsidRPr="00872171">
              <w:rPr>
                <w:rFonts w:ascii="Times New Roman" w:hAnsi="Times New Roman"/>
                <w:bCs/>
                <w:iCs/>
                <w:sz w:val="24"/>
                <w:szCs w:val="24"/>
              </w:rPr>
              <w:t xml:space="preserve">Практическое занятие № 10. Правила проведения плановых мероприятий </w:t>
            </w:r>
            <w:r w:rsidRPr="00872171">
              <w:rPr>
                <w:rFonts w:ascii="Times New Roman" w:hAnsi="Times New Roman"/>
                <w:bCs/>
                <w:iCs/>
                <w:sz w:val="24"/>
                <w:szCs w:val="24"/>
              </w:rPr>
              <w:br/>
              <w:t>по дезинфекции, дезинсекции и дератизации</w:t>
            </w:r>
          </w:p>
        </w:tc>
        <w:tc>
          <w:tcPr>
            <w:tcW w:w="680" w:type="pct"/>
          </w:tcPr>
          <w:p w14:paraId="2A5F7145" w14:textId="77777777" w:rsidR="006260AC" w:rsidRPr="00872171" w:rsidRDefault="006260AC" w:rsidP="00872171">
            <w:pPr>
              <w:suppressAutoHyphens/>
              <w:spacing w:after="0" w:line="240" w:lineRule="auto"/>
              <w:jc w:val="center"/>
              <w:rPr>
                <w:rFonts w:ascii="Times New Roman" w:hAnsi="Times New Roman"/>
                <w:sz w:val="24"/>
                <w:szCs w:val="24"/>
              </w:rPr>
            </w:pPr>
          </w:p>
        </w:tc>
        <w:tc>
          <w:tcPr>
            <w:tcW w:w="511" w:type="pct"/>
            <w:vAlign w:val="center"/>
          </w:tcPr>
          <w:p w14:paraId="31EB4739" w14:textId="0889D28F" w:rsidR="006260AC" w:rsidRPr="00872171" w:rsidRDefault="006260AC" w:rsidP="00872171">
            <w:pPr>
              <w:suppressAutoHyphens/>
              <w:spacing w:after="0" w:line="240" w:lineRule="auto"/>
              <w:jc w:val="center"/>
              <w:rPr>
                <w:rFonts w:ascii="Times New Roman" w:hAnsi="Times New Roman"/>
                <w:sz w:val="24"/>
                <w:szCs w:val="24"/>
              </w:rPr>
            </w:pPr>
          </w:p>
        </w:tc>
        <w:tc>
          <w:tcPr>
            <w:tcW w:w="622" w:type="pct"/>
            <w:vMerge/>
          </w:tcPr>
          <w:p w14:paraId="2A181732" w14:textId="77777777" w:rsidR="006260AC" w:rsidRPr="00872171" w:rsidRDefault="006260AC" w:rsidP="00872171">
            <w:pPr>
              <w:spacing w:after="0" w:line="240" w:lineRule="auto"/>
              <w:jc w:val="center"/>
              <w:rPr>
                <w:rFonts w:ascii="Times New Roman" w:hAnsi="Times New Roman"/>
                <w:b/>
                <w:i/>
                <w:sz w:val="24"/>
                <w:szCs w:val="24"/>
              </w:rPr>
            </w:pPr>
          </w:p>
        </w:tc>
      </w:tr>
      <w:tr w:rsidR="006260AC" w:rsidRPr="00872171" w14:paraId="5F7BE49C" w14:textId="77777777" w:rsidTr="000C593F">
        <w:trPr>
          <w:trHeight w:val="20"/>
        </w:trPr>
        <w:tc>
          <w:tcPr>
            <w:tcW w:w="723" w:type="pct"/>
            <w:vMerge/>
          </w:tcPr>
          <w:p w14:paraId="73FBCF54"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1E4DB770" w14:textId="77777777" w:rsidR="006260AC" w:rsidRPr="00872171" w:rsidRDefault="006260AC" w:rsidP="00872171">
            <w:pPr>
              <w:spacing w:after="0" w:line="240" w:lineRule="auto"/>
              <w:jc w:val="both"/>
              <w:rPr>
                <w:rFonts w:ascii="Times New Roman" w:hAnsi="Times New Roman"/>
                <w:b/>
                <w:bCs/>
                <w:sz w:val="24"/>
                <w:szCs w:val="24"/>
              </w:rPr>
            </w:pPr>
            <w:r w:rsidRPr="00872171">
              <w:rPr>
                <w:rFonts w:ascii="Times New Roman" w:hAnsi="Times New Roman"/>
                <w:b/>
                <w:bCs/>
                <w:sz w:val="24"/>
                <w:szCs w:val="24"/>
              </w:rPr>
              <w:t>Самостоятельная работа обучающихся</w:t>
            </w:r>
          </w:p>
        </w:tc>
        <w:tc>
          <w:tcPr>
            <w:tcW w:w="680" w:type="pct"/>
          </w:tcPr>
          <w:p w14:paraId="6DD6A1ED" w14:textId="77777777" w:rsidR="006260AC" w:rsidRPr="00872171" w:rsidRDefault="006260AC" w:rsidP="00872171">
            <w:pPr>
              <w:suppressAutoHyphens/>
              <w:spacing w:after="0" w:line="240" w:lineRule="auto"/>
              <w:jc w:val="center"/>
              <w:rPr>
                <w:rFonts w:ascii="Times New Roman" w:hAnsi="Times New Roman"/>
                <w:b/>
                <w:sz w:val="24"/>
                <w:szCs w:val="24"/>
              </w:rPr>
            </w:pPr>
          </w:p>
        </w:tc>
        <w:tc>
          <w:tcPr>
            <w:tcW w:w="511" w:type="pct"/>
            <w:vAlign w:val="center"/>
          </w:tcPr>
          <w:p w14:paraId="26830926" w14:textId="2A893C2F" w:rsidR="006260AC" w:rsidRPr="00872171" w:rsidRDefault="006260AC" w:rsidP="00872171">
            <w:pPr>
              <w:suppressAutoHyphens/>
              <w:spacing w:after="0" w:line="240" w:lineRule="auto"/>
              <w:jc w:val="center"/>
              <w:rPr>
                <w:rFonts w:ascii="Times New Roman" w:hAnsi="Times New Roman"/>
                <w:b/>
                <w:sz w:val="24"/>
                <w:szCs w:val="24"/>
              </w:rPr>
            </w:pPr>
          </w:p>
        </w:tc>
        <w:tc>
          <w:tcPr>
            <w:tcW w:w="622" w:type="pct"/>
          </w:tcPr>
          <w:p w14:paraId="0C02B8E5" w14:textId="77777777" w:rsidR="006260AC" w:rsidRPr="00872171" w:rsidRDefault="006260AC" w:rsidP="00872171">
            <w:pPr>
              <w:spacing w:after="0" w:line="240" w:lineRule="auto"/>
              <w:jc w:val="center"/>
              <w:rPr>
                <w:rFonts w:ascii="Times New Roman" w:hAnsi="Times New Roman"/>
                <w:b/>
                <w:sz w:val="24"/>
                <w:szCs w:val="24"/>
              </w:rPr>
            </w:pPr>
          </w:p>
        </w:tc>
      </w:tr>
      <w:tr w:rsidR="006260AC" w:rsidRPr="00872171" w14:paraId="403A5211" w14:textId="77777777" w:rsidTr="000C593F">
        <w:trPr>
          <w:trHeight w:val="20"/>
        </w:trPr>
        <w:tc>
          <w:tcPr>
            <w:tcW w:w="723" w:type="pct"/>
            <w:vMerge w:val="restart"/>
          </w:tcPr>
          <w:p w14:paraId="2EFE1016" w14:textId="77777777" w:rsidR="006260AC" w:rsidRPr="00872171" w:rsidRDefault="006260AC" w:rsidP="00872171">
            <w:pPr>
              <w:spacing w:after="0" w:line="240" w:lineRule="auto"/>
              <w:rPr>
                <w:rFonts w:ascii="Times New Roman" w:hAnsi="Times New Roman"/>
                <w:b/>
                <w:bCs/>
                <w:sz w:val="24"/>
                <w:szCs w:val="24"/>
              </w:rPr>
            </w:pPr>
            <w:r w:rsidRPr="00872171">
              <w:rPr>
                <w:rFonts w:ascii="Times New Roman" w:hAnsi="Times New Roman"/>
                <w:b/>
                <w:bCs/>
                <w:sz w:val="24"/>
                <w:szCs w:val="24"/>
              </w:rPr>
              <w:t xml:space="preserve">Тема 2.2. </w:t>
            </w:r>
          </w:p>
          <w:p w14:paraId="63BBE68B" w14:textId="77777777" w:rsidR="006260AC" w:rsidRPr="00872171" w:rsidRDefault="006260AC" w:rsidP="00872171">
            <w:pPr>
              <w:spacing w:after="0" w:line="240" w:lineRule="auto"/>
              <w:rPr>
                <w:rFonts w:ascii="Times New Roman" w:hAnsi="Times New Roman"/>
                <w:b/>
                <w:bCs/>
                <w:sz w:val="24"/>
                <w:szCs w:val="24"/>
              </w:rPr>
            </w:pPr>
            <w:r w:rsidRPr="00872171">
              <w:rPr>
                <w:rFonts w:ascii="Times New Roman" w:hAnsi="Times New Roman"/>
                <w:sz w:val="24"/>
                <w:szCs w:val="24"/>
              </w:rPr>
              <w:t xml:space="preserve">Оказание первой (доврачебной) помощи при неотложных состояниях </w:t>
            </w:r>
            <w:r w:rsidRPr="00872171">
              <w:rPr>
                <w:rFonts w:ascii="Times New Roman" w:hAnsi="Times New Roman"/>
                <w:sz w:val="24"/>
                <w:szCs w:val="24"/>
              </w:rPr>
              <w:br/>
              <w:t>и травматизме</w:t>
            </w:r>
          </w:p>
        </w:tc>
        <w:tc>
          <w:tcPr>
            <w:tcW w:w="2463" w:type="pct"/>
            <w:gridSpan w:val="2"/>
          </w:tcPr>
          <w:p w14:paraId="3A88586F" w14:textId="77777777" w:rsidR="006260AC" w:rsidRPr="00872171" w:rsidRDefault="006260AC" w:rsidP="00872171">
            <w:pPr>
              <w:spacing w:after="0" w:line="240" w:lineRule="auto"/>
              <w:jc w:val="both"/>
              <w:rPr>
                <w:rFonts w:ascii="Times New Roman" w:hAnsi="Times New Roman"/>
                <w:sz w:val="24"/>
                <w:szCs w:val="24"/>
              </w:rPr>
            </w:pPr>
            <w:r w:rsidRPr="00872171">
              <w:rPr>
                <w:rFonts w:ascii="Times New Roman" w:hAnsi="Times New Roman"/>
                <w:b/>
                <w:bCs/>
                <w:sz w:val="24"/>
                <w:szCs w:val="24"/>
              </w:rPr>
              <w:t>Содержание</w:t>
            </w:r>
          </w:p>
        </w:tc>
        <w:tc>
          <w:tcPr>
            <w:tcW w:w="680" w:type="pct"/>
          </w:tcPr>
          <w:p w14:paraId="7D957C9D"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1BB5706B" w14:textId="5E0EEC8B" w:rsidR="006260AC" w:rsidRPr="00872171" w:rsidRDefault="006260AC" w:rsidP="00872171">
            <w:pPr>
              <w:spacing w:after="0" w:line="240" w:lineRule="auto"/>
              <w:jc w:val="center"/>
              <w:rPr>
                <w:rFonts w:ascii="Times New Roman" w:hAnsi="Times New Roman"/>
                <w:b/>
                <w:bCs/>
                <w:sz w:val="24"/>
                <w:szCs w:val="24"/>
              </w:rPr>
            </w:pPr>
          </w:p>
        </w:tc>
        <w:tc>
          <w:tcPr>
            <w:tcW w:w="622" w:type="pct"/>
            <w:vMerge w:val="restart"/>
          </w:tcPr>
          <w:p w14:paraId="1AA68766"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01</w:t>
            </w:r>
          </w:p>
          <w:p w14:paraId="01A51552"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02</w:t>
            </w:r>
          </w:p>
          <w:p w14:paraId="352FA648"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04</w:t>
            </w:r>
          </w:p>
          <w:p w14:paraId="000AFA8B" w14:textId="77777777" w:rsidR="006260AC" w:rsidRPr="00872171" w:rsidRDefault="006260AC" w:rsidP="00872171">
            <w:pPr>
              <w:spacing w:after="0" w:line="240" w:lineRule="auto"/>
              <w:jc w:val="center"/>
              <w:rPr>
                <w:rFonts w:ascii="Times New Roman" w:hAnsi="Times New Roman"/>
                <w:b/>
                <w:bCs/>
                <w:sz w:val="24"/>
                <w:szCs w:val="24"/>
              </w:rPr>
            </w:pPr>
            <w:r w:rsidRPr="00872171">
              <w:rPr>
                <w:rFonts w:ascii="Times New Roman" w:hAnsi="Times New Roman"/>
                <w:sz w:val="24"/>
                <w:szCs w:val="24"/>
              </w:rPr>
              <w:t>ОК 07</w:t>
            </w:r>
          </w:p>
        </w:tc>
      </w:tr>
      <w:tr w:rsidR="006260AC" w:rsidRPr="00872171" w14:paraId="5174B6E6" w14:textId="77777777" w:rsidTr="000C593F">
        <w:trPr>
          <w:trHeight w:val="20"/>
        </w:trPr>
        <w:tc>
          <w:tcPr>
            <w:tcW w:w="723" w:type="pct"/>
            <w:vMerge/>
          </w:tcPr>
          <w:p w14:paraId="186B34C7"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63D47096" w14:textId="77777777" w:rsidR="006260AC" w:rsidRPr="00872171" w:rsidRDefault="006260AC" w:rsidP="00872171">
            <w:pPr>
              <w:spacing w:after="0" w:line="240" w:lineRule="auto"/>
              <w:jc w:val="both"/>
              <w:rPr>
                <w:rFonts w:ascii="Times New Roman" w:hAnsi="Times New Roman"/>
                <w:bCs/>
                <w:sz w:val="24"/>
                <w:szCs w:val="24"/>
              </w:rPr>
            </w:pPr>
            <w:r w:rsidRPr="00872171">
              <w:rPr>
                <w:rFonts w:ascii="Times New Roman" w:hAnsi="Times New Roman"/>
                <w:bCs/>
                <w:sz w:val="24"/>
                <w:szCs w:val="24"/>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680" w:type="pct"/>
          </w:tcPr>
          <w:p w14:paraId="5EED75DE"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67F01078" w14:textId="6ADA975B" w:rsidR="006260AC" w:rsidRPr="00872171" w:rsidRDefault="006260AC" w:rsidP="00872171">
            <w:pPr>
              <w:spacing w:after="0" w:line="240" w:lineRule="auto"/>
              <w:jc w:val="center"/>
              <w:rPr>
                <w:rFonts w:ascii="Times New Roman" w:hAnsi="Times New Roman"/>
                <w:b/>
                <w:bCs/>
                <w:sz w:val="24"/>
                <w:szCs w:val="24"/>
              </w:rPr>
            </w:pPr>
          </w:p>
        </w:tc>
        <w:tc>
          <w:tcPr>
            <w:tcW w:w="622" w:type="pct"/>
            <w:vMerge/>
          </w:tcPr>
          <w:p w14:paraId="7FB4AD99"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4005E829" w14:textId="77777777" w:rsidTr="000C593F">
        <w:trPr>
          <w:trHeight w:val="20"/>
        </w:trPr>
        <w:tc>
          <w:tcPr>
            <w:tcW w:w="723" w:type="pct"/>
            <w:vMerge/>
          </w:tcPr>
          <w:p w14:paraId="05997A30"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6BF134BD" w14:textId="77777777" w:rsidR="006260AC" w:rsidRPr="00872171" w:rsidRDefault="006260AC" w:rsidP="00872171">
            <w:pPr>
              <w:spacing w:after="0" w:line="240" w:lineRule="auto"/>
              <w:jc w:val="both"/>
              <w:rPr>
                <w:rFonts w:ascii="Times New Roman" w:hAnsi="Times New Roman"/>
                <w:bCs/>
                <w:sz w:val="24"/>
                <w:szCs w:val="24"/>
              </w:rPr>
            </w:pPr>
            <w:r w:rsidRPr="00872171">
              <w:rPr>
                <w:rFonts w:ascii="Times New Roman" w:hAnsi="Times New Roman"/>
                <w:bCs/>
                <w:sz w:val="24"/>
                <w:szCs w:val="24"/>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680" w:type="pct"/>
          </w:tcPr>
          <w:p w14:paraId="78B5B298" w14:textId="77777777" w:rsidR="006260AC" w:rsidRPr="00872171" w:rsidRDefault="006260AC" w:rsidP="00872171">
            <w:pPr>
              <w:spacing w:after="0" w:line="240" w:lineRule="auto"/>
              <w:jc w:val="center"/>
              <w:rPr>
                <w:rFonts w:ascii="Times New Roman" w:hAnsi="Times New Roman"/>
                <w:bCs/>
                <w:sz w:val="24"/>
                <w:szCs w:val="24"/>
              </w:rPr>
            </w:pPr>
          </w:p>
        </w:tc>
        <w:tc>
          <w:tcPr>
            <w:tcW w:w="511" w:type="pct"/>
            <w:vAlign w:val="center"/>
          </w:tcPr>
          <w:p w14:paraId="1F81246F" w14:textId="56CFB092" w:rsidR="006260AC" w:rsidRPr="00872171" w:rsidRDefault="006260AC" w:rsidP="00872171">
            <w:pPr>
              <w:spacing w:after="0" w:line="240" w:lineRule="auto"/>
              <w:jc w:val="center"/>
              <w:rPr>
                <w:rFonts w:ascii="Times New Roman" w:hAnsi="Times New Roman"/>
                <w:bCs/>
                <w:sz w:val="24"/>
                <w:szCs w:val="24"/>
              </w:rPr>
            </w:pPr>
          </w:p>
        </w:tc>
        <w:tc>
          <w:tcPr>
            <w:tcW w:w="622" w:type="pct"/>
            <w:vMerge/>
          </w:tcPr>
          <w:p w14:paraId="385F6DD9"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5B4B90D0" w14:textId="77777777" w:rsidTr="000C593F">
        <w:trPr>
          <w:trHeight w:val="20"/>
        </w:trPr>
        <w:tc>
          <w:tcPr>
            <w:tcW w:w="723" w:type="pct"/>
            <w:vMerge/>
          </w:tcPr>
          <w:p w14:paraId="3DA84DED" w14:textId="77777777" w:rsidR="006260AC" w:rsidRPr="00872171" w:rsidRDefault="006260AC" w:rsidP="00872171">
            <w:pPr>
              <w:spacing w:after="0" w:line="240" w:lineRule="auto"/>
              <w:rPr>
                <w:rFonts w:ascii="Times New Roman" w:hAnsi="Times New Roman"/>
                <w:b/>
                <w:bCs/>
                <w:sz w:val="24"/>
                <w:szCs w:val="24"/>
              </w:rPr>
            </w:pPr>
          </w:p>
        </w:tc>
        <w:tc>
          <w:tcPr>
            <w:tcW w:w="433" w:type="pct"/>
          </w:tcPr>
          <w:p w14:paraId="7CD36F58" w14:textId="77777777" w:rsidR="006260AC" w:rsidRPr="00872171" w:rsidRDefault="006260AC" w:rsidP="00872171">
            <w:pPr>
              <w:spacing w:after="0" w:line="240" w:lineRule="auto"/>
              <w:jc w:val="both"/>
              <w:rPr>
                <w:rFonts w:ascii="Times New Roman" w:hAnsi="Times New Roman"/>
                <w:bCs/>
                <w:i/>
                <w:sz w:val="24"/>
                <w:szCs w:val="24"/>
              </w:rPr>
            </w:pPr>
          </w:p>
        </w:tc>
        <w:tc>
          <w:tcPr>
            <w:tcW w:w="3221" w:type="pct"/>
            <w:gridSpan w:val="3"/>
          </w:tcPr>
          <w:p w14:paraId="7CC25F8D" w14:textId="6D915E16" w:rsidR="006260AC" w:rsidRPr="00872171" w:rsidRDefault="006260AC" w:rsidP="00872171">
            <w:pPr>
              <w:spacing w:after="0" w:line="240" w:lineRule="auto"/>
              <w:jc w:val="both"/>
              <w:rPr>
                <w:rFonts w:ascii="Times New Roman" w:hAnsi="Times New Roman"/>
                <w:bCs/>
                <w:i/>
                <w:sz w:val="24"/>
                <w:szCs w:val="24"/>
              </w:rPr>
            </w:pPr>
            <w:bookmarkStart w:id="4" w:name="_Hlk110179063"/>
            <w:r w:rsidRPr="00872171">
              <w:rPr>
                <w:rFonts w:ascii="Times New Roman" w:hAnsi="Times New Roman"/>
                <w:bCs/>
                <w:i/>
                <w:sz w:val="24"/>
                <w:szCs w:val="24"/>
              </w:rPr>
              <w:t>Проблемные лекци</w:t>
            </w:r>
            <w:bookmarkEnd w:id="4"/>
            <w:r w:rsidRPr="00872171">
              <w:rPr>
                <w:rFonts w:ascii="Times New Roman" w:hAnsi="Times New Roman"/>
                <w:bCs/>
                <w:i/>
                <w:sz w:val="24"/>
                <w:szCs w:val="24"/>
              </w:rPr>
              <w:t>и</w:t>
            </w:r>
          </w:p>
        </w:tc>
        <w:tc>
          <w:tcPr>
            <w:tcW w:w="622" w:type="pct"/>
            <w:vMerge/>
          </w:tcPr>
          <w:p w14:paraId="47D897FD"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1A795194" w14:textId="77777777" w:rsidTr="000C593F">
        <w:trPr>
          <w:trHeight w:val="20"/>
        </w:trPr>
        <w:tc>
          <w:tcPr>
            <w:tcW w:w="723" w:type="pct"/>
            <w:vMerge/>
          </w:tcPr>
          <w:p w14:paraId="7CFF5579"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6A7F01F5" w14:textId="055B8EE9" w:rsidR="006260AC" w:rsidRPr="00872171" w:rsidRDefault="00E64FC7" w:rsidP="00872171">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80" w:type="pct"/>
          </w:tcPr>
          <w:p w14:paraId="4205483B"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257B0FB6" w14:textId="56637ED3" w:rsidR="006260AC" w:rsidRPr="00872171" w:rsidRDefault="006260AC" w:rsidP="00872171">
            <w:pPr>
              <w:spacing w:after="0" w:line="240" w:lineRule="auto"/>
              <w:jc w:val="center"/>
              <w:rPr>
                <w:rFonts w:ascii="Times New Roman" w:hAnsi="Times New Roman"/>
                <w:b/>
                <w:bCs/>
                <w:sz w:val="24"/>
                <w:szCs w:val="24"/>
              </w:rPr>
            </w:pPr>
          </w:p>
        </w:tc>
        <w:tc>
          <w:tcPr>
            <w:tcW w:w="622" w:type="pct"/>
            <w:vMerge w:val="restart"/>
          </w:tcPr>
          <w:p w14:paraId="7D168EAF"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01</w:t>
            </w:r>
          </w:p>
          <w:p w14:paraId="656CBA0C"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02</w:t>
            </w:r>
          </w:p>
          <w:p w14:paraId="172A3C8C"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04</w:t>
            </w:r>
          </w:p>
          <w:p w14:paraId="4A6186B3" w14:textId="77777777" w:rsidR="006260AC" w:rsidRPr="00872171" w:rsidRDefault="006260AC" w:rsidP="00872171">
            <w:pPr>
              <w:spacing w:after="0" w:line="240" w:lineRule="auto"/>
              <w:jc w:val="center"/>
              <w:rPr>
                <w:rFonts w:ascii="Times New Roman" w:hAnsi="Times New Roman"/>
                <w:b/>
                <w:bCs/>
                <w:sz w:val="24"/>
                <w:szCs w:val="24"/>
              </w:rPr>
            </w:pPr>
            <w:r w:rsidRPr="00872171">
              <w:rPr>
                <w:rFonts w:ascii="Times New Roman" w:hAnsi="Times New Roman"/>
                <w:sz w:val="24"/>
                <w:szCs w:val="24"/>
              </w:rPr>
              <w:t>ОК 07</w:t>
            </w:r>
          </w:p>
        </w:tc>
      </w:tr>
      <w:tr w:rsidR="006260AC" w:rsidRPr="00872171" w14:paraId="0DCBB422" w14:textId="77777777" w:rsidTr="000C593F">
        <w:trPr>
          <w:trHeight w:val="698"/>
        </w:trPr>
        <w:tc>
          <w:tcPr>
            <w:tcW w:w="723" w:type="pct"/>
            <w:vMerge/>
          </w:tcPr>
          <w:p w14:paraId="3B3B585B"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6EB980BC" w14:textId="77777777" w:rsidR="006260AC" w:rsidRPr="00872171" w:rsidRDefault="006260AC" w:rsidP="00872171">
            <w:pPr>
              <w:spacing w:after="0" w:line="240" w:lineRule="auto"/>
              <w:jc w:val="both"/>
              <w:rPr>
                <w:rFonts w:ascii="Times New Roman" w:hAnsi="Times New Roman"/>
                <w:sz w:val="24"/>
                <w:szCs w:val="24"/>
              </w:rPr>
            </w:pPr>
            <w:r w:rsidRPr="00872171">
              <w:rPr>
                <w:rFonts w:ascii="Times New Roman" w:hAnsi="Times New Roman"/>
                <w:sz w:val="24"/>
                <w:szCs w:val="24"/>
              </w:rPr>
              <w:t>Практическое занятие №11. Тренинг умений оказания первой (доврачебной) помощи при неотложных состояниях</w:t>
            </w:r>
          </w:p>
        </w:tc>
        <w:tc>
          <w:tcPr>
            <w:tcW w:w="680" w:type="pct"/>
          </w:tcPr>
          <w:p w14:paraId="20D96998"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5D8C98CB" w14:textId="5FB0E8A2" w:rsidR="006260AC" w:rsidRPr="00872171" w:rsidRDefault="006260AC" w:rsidP="00872171">
            <w:pPr>
              <w:spacing w:after="0" w:line="240" w:lineRule="auto"/>
              <w:jc w:val="center"/>
              <w:rPr>
                <w:rFonts w:ascii="Times New Roman" w:hAnsi="Times New Roman"/>
                <w:b/>
                <w:bCs/>
                <w:sz w:val="24"/>
                <w:szCs w:val="24"/>
              </w:rPr>
            </w:pPr>
          </w:p>
        </w:tc>
        <w:tc>
          <w:tcPr>
            <w:tcW w:w="622" w:type="pct"/>
            <w:vMerge/>
          </w:tcPr>
          <w:p w14:paraId="75CE7E2E"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1FDCDBDF" w14:textId="77777777" w:rsidTr="000C593F">
        <w:trPr>
          <w:trHeight w:val="694"/>
        </w:trPr>
        <w:tc>
          <w:tcPr>
            <w:tcW w:w="723" w:type="pct"/>
            <w:vMerge/>
          </w:tcPr>
          <w:p w14:paraId="5ACA34EC"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1A5D20E5" w14:textId="77777777" w:rsidR="006260AC" w:rsidRPr="00872171" w:rsidRDefault="006260AC" w:rsidP="00872171">
            <w:pPr>
              <w:spacing w:after="0" w:line="240" w:lineRule="auto"/>
              <w:jc w:val="both"/>
              <w:rPr>
                <w:rFonts w:ascii="Times New Roman" w:hAnsi="Times New Roman"/>
                <w:sz w:val="24"/>
                <w:szCs w:val="24"/>
              </w:rPr>
            </w:pPr>
            <w:r w:rsidRPr="00872171">
              <w:rPr>
                <w:rFonts w:ascii="Times New Roman" w:hAnsi="Times New Roman"/>
                <w:sz w:val="24"/>
                <w:szCs w:val="24"/>
              </w:rPr>
              <w:t>Практическое занятие №12. Тренинг умений оказания первой (доврачебной) помощи при травматизме</w:t>
            </w:r>
          </w:p>
        </w:tc>
        <w:tc>
          <w:tcPr>
            <w:tcW w:w="680" w:type="pct"/>
          </w:tcPr>
          <w:p w14:paraId="5F2E6388" w14:textId="77777777" w:rsidR="006260AC" w:rsidRPr="00872171" w:rsidRDefault="006260AC" w:rsidP="00872171">
            <w:pPr>
              <w:spacing w:after="0" w:line="240" w:lineRule="auto"/>
              <w:jc w:val="center"/>
              <w:rPr>
                <w:rFonts w:ascii="Times New Roman" w:hAnsi="Times New Roman"/>
                <w:sz w:val="24"/>
                <w:szCs w:val="24"/>
              </w:rPr>
            </w:pPr>
          </w:p>
        </w:tc>
        <w:tc>
          <w:tcPr>
            <w:tcW w:w="511" w:type="pct"/>
            <w:vAlign w:val="center"/>
          </w:tcPr>
          <w:p w14:paraId="01C3BEE5" w14:textId="4FB49E6C" w:rsidR="006260AC" w:rsidRPr="00872171" w:rsidRDefault="006260AC" w:rsidP="00872171">
            <w:pPr>
              <w:spacing w:after="0" w:line="240" w:lineRule="auto"/>
              <w:jc w:val="center"/>
              <w:rPr>
                <w:rFonts w:ascii="Times New Roman" w:hAnsi="Times New Roman"/>
                <w:sz w:val="24"/>
                <w:szCs w:val="24"/>
              </w:rPr>
            </w:pPr>
          </w:p>
        </w:tc>
        <w:tc>
          <w:tcPr>
            <w:tcW w:w="622" w:type="pct"/>
            <w:vMerge/>
          </w:tcPr>
          <w:p w14:paraId="4D7F1887"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299E25CD" w14:textId="77777777" w:rsidTr="000C593F">
        <w:trPr>
          <w:trHeight w:val="20"/>
        </w:trPr>
        <w:tc>
          <w:tcPr>
            <w:tcW w:w="723" w:type="pct"/>
            <w:vMerge/>
          </w:tcPr>
          <w:p w14:paraId="76EBC8E8"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4E8776C0" w14:textId="77777777" w:rsidR="006260AC" w:rsidRPr="00872171" w:rsidRDefault="006260AC" w:rsidP="00872171">
            <w:pPr>
              <w:spacing w:after="0" w:line="240" w:lineRule="auto"/>
              <w:jc w:val="both"/>
              <w:rPr>
                <w:rFonts w:ascii="Times New Roman" w:hAnsi="Times New Roman"/>
                <w:b/>
                <w:bCs/>
                <w:sz w:val="24"/>
                <w:szCs w:val="24"/>
              </w:rPr>
            </w:pPr>
            <w:r w:rsidRPr="00872171">
              <w:rPr>
                <w:rFonts w:ascii="Times New Roman" w:hAnsi="Times New Roman"/>
                <w:b/>
                <w:bCs/>
                <w:sz w:val="24"/>
                <w:szCs w:val="24"/>
              </w:rPr>
              <w:t>Самостоятельная работа обучающихся</w:t>
            </w:r>
          </w:p>
        </w:tc>
        <w:tc>
          <w:tcPr>
            <w:tcW w:w="680" w:type="pct"/>
          </w:tcPr>
          <w:p w14:paraId="411C16A1" w14:textId="77777777" w:rsidR="006260AC" w:rsidRPr="00872171" w:rsidRDefault="006260AC" w:rsidP="00872171">
            <w:pPr>
              <w:spacing w:after="0" w:line="240" w:lineRule="auto"/>
              <w:jc w:val="center"/>
              <w:rPr>
                <w:rFonts w:ascii="Times New Roman" w:hAnsi="Times New Roman"/>
                <w:b/>
                <w:sz w:val="24"/>
                <w:szCs w:val="24"/>
              </w:rPr>
            </w:pPr>
          </w:p>
        </w:tc>
        <w:tc>
          <w:tcPr>
            <w:tcW w:w="511" w:type="pct"/>
            <w:vAlign w:val="center"/>
          </w:tcPr>
          <w:p w14:paraId="3DE37100" w14:textId="11AD517E" w:rsidR="006260AC" w:rsidRPr="00872171" w:rsidRDefault="006260AC" w:rsidP="00872171">
            <w:pPr>
              <w:spacing w:after="0" w:line="240" w:lineRule="auto"/>
              <w:jc w:val="center"/>
              <w:rPr>
                <w:rFonts w:ascii="Times New Roman" w:hAnsi="Times New Roman"/>
                <w:b/>
                <w:sz w:val="24"/>
                <w:szCs w:val="24"/>
              </w:rPr>
            </w:pPr>
          </w:p>
        </w:tc>
        <w:tc>
          <w:tcPr>
            <w:tcW w:w="622" w:type="pct"/>
          </w:tcPr>
          <w:p w14:paraId="5972F141"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3837E7B0" w14:textId="77777777" w:rsidTr="000C593F">
        <w:trPr>
          <w:trHeight w:val="20"/>
        </w:trPr>
        <w:tc>
          <w:tcPr>
            <w:tcW w:w="723" w:type="pct"/>
            <w:vMerge w:val="restart"/>
          </w:tcPr>
          <w:p w14:paraId="331D057C" w14:textId="77777777" w:rsidR="006260AC" w:rsidRPr="00872171" w:rsidRDefault="006260AC" w:rsidP="00872171">
            <w:pPr>
              <w:spacing w:after="0" w:line="240" w:lineRule="auto"/>
              <w:rPr>
                <w:rFonts w:ascii="Times New Roman" w:hAnsi="Times New Roman"/>
                <w:b/>
                <w:bCs/>
                <w:sz w:val="24"/>
                <w:szCs w:val="24"/>
              </w:rPr>
            </w:pPr>
            <w:r w:rsidRPr="00872171">
              <w:rPr>
                <w:rFonts w:ascii="Times New Roman" w:hAnsi="Times New Roman"/>
                <w:b/>
                <w:bCs/>
                <w:sz w:val="24"/>
                <w:szCs w:val="24"/>
              </w:rPr>
              <w:t xml:space="preserve">Тема 2.3. </w:t>
            </w:r>
          </w:p>
          <w:p w14:paraId="7B6841FB" w14:textId="77777777" w:rsidR="006260AC" w:rsidRPr="00872171" w:rsidRDefault="006260AC" w:rsidP="00872171">
            <w:pPr>
              <w:spacing w:after="0" w:line="240" w:lineRule="auto"/>
              <w:jc w:val="both"/>
              <w:rPr>
                <w:rFonts w:ascii="Times New Roman" w:hAnsi="Times New Roman"/>
                <w:sz w:val="24"/>
                <w:szCs w:val="24"/>
              </w:rPr>
            </w:pPr>
            <w:r w:rsidRPr="00872171">
              <w:rPr>
                <w:rFonts w:ascii="Times New Roman" w:hAnsi="Times New Roman"/>
                <w:sz w:val="24"/>
                <w:szCs w:val="24"/>
              </w:rPr>
              <w:t>Обеспечение здорового образа жизни</w:t>
            </w:r>
          </w:p>
        </w:tc>
        <w:tc>
          <w:tcPr>
            <w:tcW w:w="2463" w:type="pct"/>
            <w:gridSpan w:val="2"/>
          </w:tcPr>
          <w:p w14:paraId="69B83583" w14:textId="77777777" w:rsidR="006260AC" w:rsidRPr="00872171" w:rsidRDefault="006260AC" w:rsidP="00872171">
            <w:pPr>
              <w:spacing w:after="0" w:line="240" w:lineRule="auto"/>
              <w:jc w:val="both"/>
              <w:rPr>
                <w:rFonts w:ascii="Times New Roman" w:hAnsi="Times New Roman"/>
                <w:b/>
                <w:bCs/>
                <w:sz w:val="24"/>
                <w:szCs w:val="24"/>
              </w:rPr>
            </w:pPr>
            <w:r w:rsidRPr="00872171">
              <w:rPr>
                <w:rFonts w:ascii="Times New Roman" w:hAnsi="Times New Roman"/>
                <w:b/>
                <w:bCs/>
                <w:sz w:val="24"/>
                <w:szCs w:val="24"/>
              </w:rPr>
              <w:t>Содержание</w:t>
            </w:r>
          </w:p>
        </w:tc>
        <w:tc>
          <w:tcPr>
            <w:tcW w:w="680" w:type="pct"/>
          </w:tcPr>
          <w:p w14:paraId="3B0C1363"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5AE9E231" w14:textId="6D9CFFBE" w:rsidR="006260AC" w:rsidRPr="00872171" w:rsidRDefault="006260AC" w:rsidP="00872171">
            <w:pPr>
              <w:spacing w:after="0" w:line="240" w:lineRule="auto"/>
              <w:jc w:val="center"/>
              <w:rPr>
                <w:rFonts w:ascii="Times New Roman" w:hAnsi="Times New Roman"/>
                <w:b/>
                <w:bCs/>
                <w:sz w:val="24"/>
                <w:szCs w:val="24"/>
              </w:rPr>
            </w:pPr>
          </w:p>
        </w:tc>
        <w:tc>
          <w:tcPr>
            <w:tcW w:w="622" w:type="pct"/>
            <w:vMerge w:val="restart"/>
          </w:tcPr>
          <w:p w14:paraId="59975874"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01</w:t>
            </w:r>
          </w:p>
          <w:p w14:paraId="1E292E23"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02</w:t>
            </w:r>
          </w:p>
          <w:p w14:paraId="2CDBBFF2"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04</w:t>
            </w:r>
          </w:p>
          <w:p w14:paraId="055F687B" w14:textId="77777777" w:rsidR="006260AC" w:rsidRPr="00872171" w:rsidRDefault="006260AC" w:rsidP="00872171">
            <w:pPr>
              <w:spacing w:after="0" w:line="240" w:lineRule="auto"/>
              <w:jc w:val="center"/>
              <w:rPr>
                <w:rFonts w:ascii="Times New Roman" w:hAnsi="Times New Roman"/>
                <w:b/>
                <w:bCs/>
                <w:sz w:val="24"/>
                <w:szCs w:val="24"/>
              </w:rPr>
            </w:pPr>
            <w:r w:rsidRPr="00872171">
              <w:rPr>
                <w:rFonts w:ascii="Times New Roman" w:hAnsi="Times New Roman"/>
                <w:sz w:val="24"/>
                <w:szCs w:val="24"/>
              </w:rPr>
              <w:t>ОК 07</w:t>
            </w:r>
          </w:p>
        </w:tc>
      </w:tr>
      <w:tr w:rsidR="006260AC" w:rsidRPr="00872171" w14:paraId="34C5390D" w14:textId="77777777" w:rsidTr="000C593F">
        <w:trPr>
          <w:trHeight w:val="20"/>
        </w:trPr>
        <w:tc>
          <w:tcPr>
            <w:tcW w:w="723" w:type="pct"/>
            <w:vMerge/>
          </w:tcPr>
          <w:p w14:paraId="53C01CD5"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0C1F05AD" w14:textId="77777777" w:rsidR="006260AC" w:rsidRPr="00872171" w:rsidRDefault="006260AC" w:rsidP="00872171">
            <w:pPr>
              <w:spacing w:after="0" w:line="240" w:lineRule="auto"/>
              <w:jc w:val="both"/>
              <w:rPr>
                <w:rFonts w:ascii="Times New Roman" w:hAnsi="Times New Roman"/>
                <w:sz w:val="24"/>
                <w:szCs w:val="24"/>
              </w:rPr>
            </w:pPr>
            <w:r w:rsidRPr="00872171">
              <w:rPr>
                <w:rFonts w:ascii="Times New Roman" w:hAnsi="Times New Roman"/>
                <w:bCs/>
                <w:sz w:val="24"/>
                <w:szCs w:val="24"/>
              </w:rPr>
              <w:t>1.</w:t>
            </w:r>
            <w:r w:rsidRPr="00872171">
              <w:rPr>
                <w:rFonts w:ascii="Times New Roman" w:hAnsi="Times New Roman"/>
                <w:sz w:val="24"/>
                <w:szCs w:val="24"/>
              </w:rPr>
              <w:t xml:space="preserve"> Здоровье и его основные показатели. Факторы формирования здоровья. Здоровый образ жизни и его составляющие</w:t>
            </w:r>
          </w:p>
        </w:tc>
        <w:tc>
          <w:tcPr>
            <w:tcW w:w="680" w:type="pct"/>
          </w:tcPr>
          <w:p w14:paraId="00019931" w14:textId="77777777" w:rsidR="006260AC" w:rsidRPr="00872171" w:rsidRDefault="006260AC" w:rsidP="00872171">
            <w:pPr>
              <w:spacing w:after="0" w:line="240" w:lineRule="auto"/>
              <w:jc w:val="center"/>
              <w:rPr>
                <w:rFonts w:ascii="Times New Roman" w:hAnsi="Times New Roman"/>
                <w:sz w:val="24"/>
                <w:szCs w:val="24"/>
              </w:rPr>
            </w:pPr>
          </w:p>
        </w:tc>
        <w:tc>
          <w:tcPr>
            <w:tcW w:w="511" w:type="pct"/>
            <w:vAlign w:val="center"/>
          </w:tcPr>
          <w:p w14:paraId="1D297FB6" w14:textId="59507E14" w:rsidR="006260AC" w:rsidRPr="00872171" w:rsidRDefault="006260AC" w:rsidP="00872171">
            <w:pPr>
              <w:spacing w:after="0" w:line="240" w:lineRule="auto"/>
              <w:jc w:val="center"/>
              <w:rPr>
                <w:rFonts w:ascii="Times New Roman" w:hAnsi="Times New Roman"/>
                <w:sz w:val="24"/>
                <w:szCs w:val="24"/>
              </w:rPr>
            </w:pPr>
          </w:p>
        </w:tc>
        <w:tc>
          <w:tcPr>
            <w:tcW w:w="622" w:type="pct"/>
            <w:vMerge/>
          </w:tcPr>
          <w:p w14:paraId="5C1535FE"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4890C773" w14:textId="77777777" w:rsidTr="000C593F">
        <w:trPr>
          <w:trHeight w:val="20"/>
        </w:trPr>
        <w:tc>
          <w:tcPr>
            <w:tcW w:w="723" w:type="pct"/>
            <w:vMerge/>
          </w:tcPr>
          <w:p w14:paraId="0D2A7128"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3043BF4F" w14:textId="77777777" w:rsidR="006260AC" w:rsidRPr="00872171" w:rsidRDefault="006260AC" w:rsidP="00872171">
            <w:pPr>
              <w:spacing w:after="0" w:line="240" w:lineRule="auto"/>
              <w:jc w:val="both"/>
              <w:rPr>
                <w:rFonts w:ascii="Times New Roman" w:hAnsi="Times New Roman"/>
                <w:bCs/>
                <w:sz w:val="24"/>
                <w:szCs w:val="24"/>
              </w:rPr>
            </w:pPr>
            <w:r w:rsidRPr="00872171">
              <w:rPr>
                <w:rFonts w:ascii="Times New Roman" w:hAnsi="Times New Roman"/>
                <w:bCs/>
                <w:sz w:val="24"/>
                <w:szCs w:val="24"/>
              </w:rPr>
              <w:t>2.</w:t>
            </w:r>
            <w:r w:rsidRPr="00872171">
              <w:rPr>
                <w:rFonts w:ascii="Times New Roman" w:hAnsi="Times New Roman"/>
                <w:sz w:val="24"/>
                <w:szCs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680" w:type="pct"/>
          </w:tcPr>
          <w:p w14:paraId="3DFBBAB6" w14:textId="77777777" w:rsidR="006260AC" w:rsidRPr="00872171" w:rsidRDefault="006260AC" w:rsidP="00872171">
            <w:pPr>
              <w:spacing w:after="0" w:line="240" w:lineRule="auto"/>
              <w:jc w:val="center"/>
              <w:rPr>
                <w:rFonts w:ascii="Times New Roman" w:hAnsi="Times New Roman"/>
                <w:bCs/>
                <w:sz w:val="24"/>
                <w:szCs w:val="24"/>
              </w:rPr>
            </w:pPr>
          </w:p>
        </w:tc>
        <w:tc>
          <w:tcPr>
            <w:tcW w:w="511" w:type="pct"/>
            <w:vAlign w:val="center"/>
          </w:tcPr>
          <w:p w14:paraId="320F00E2" w14:textId="585E8AB2" w:rsidR="006260AC" w:rsidRPr="00872171" w:rsidRDefault="006260AC" w:rsidP="00872171">
            <w:pPr>
              <w:spacing w:after="0" w:line="240" w:lineRule="auto"/>
              <w:jc w:val="center"/>
              <w:rPr>
                <w:rFonts w:ascii="Times New Roman" w:hAnsi="Times New Roman"/>
                <w:bCs/>
                <w:sz w:val="24"/>
                <w:szCs w:val="24"/>
              </w:rPr>
            </w:pPr>
          </w:p>
        </w:tc>
        <w:tc>
          <w:tcPr>
            <w:tcW w:w="622" w:type="pct"/>
            <w:vMerge/>
          </w:tcPr>
          <w:p w14:paraId="04A1A703"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36B4EA01" w14:textId="77777777" w:rsidTr="000C593F">
        <w:trPr>
          <w:trHeight w:val="20"/>
        </w:trPr>
        <w:tc>
          <w:tcPr>
            <w:tcW w:w="723" w:type="pct"/>
            <w:vMerge/>
          </w:tcPr>
          <w:p w14:paraId="75406ACE" w14:textId="77777777" w:rsidR="006260AC" w:rsidRPr="00872171" w:rsidRDefault="006260AC" w:rsidP="00872171">
            <w:pPr>
              <w:spacing w:after="0" w:line="240" w:lineRule="auto"/>
              <w:rPr>
                <w:rFonts w:ascii="Times New Roman" w:hAnsi="Times New Roman"/>
                <w:b/>
                <w:bCs/>
                <w:sz w:val="24"/>
                <w:szCs w:val="24"/>
              </w:rPr>
            </w:pPr>
          </w:p>
        </w:tc>
        <w:tc>
          <w:tcPr>
            <w:tcW w:w="433" w:type="pct"/>
          </w:tcPr>
          <w:p w14:paraId="37FC62AA" w14:textId="77777777" w:rsidR="006260AC" w:rsidRPr="00872171" w:rsidRDefault="006260AC" w:rsidP="00872171">
            <w:pPr>
              <w:spacing w:after="0" w:line="240" w:lineRule="auto"/>
              <w:jc w:val="both"/>
              <w:rPr>
                <w:rFonts w:ascii="Times New Roman" w:hAnsi="Times New Roman"/>
                <w:bCs/>
                <w:i/>
                <w:sz w:val="24"/>
                <w:szCs w:val="24"/>
              </w:rPr>
            </w:pPr>
          </w:p>
        </w:tc>
        <w:tc>
          <w:tcPr>
            <w:tcW w:w="3221" w:type="pct"/>
            <w:gridSpan w:val="3"/>
          </w:tcPr>
          <w:p w14:paraId="434E4D7B" w14:textId="7D36BCF8" w:rsidR="006260AC" w:rsidRPr="00872171" w:rsidRDefault="006260AC" w:rsidP="00872171">
            <w:pPr>
              <w:spacing w:after="0" w:line="240" w:lineRule="auto"/>
              <w:jc w:val="both"/>
              <w:rPr>
                <w:rFonts w:ascii="Times New Roman" w:hAnsi="Times New Roman"/>
                <w:bCs/>
                <w:i/>
                <w:sz w:val="24"/>
                <w:szCs w:val="24"/>
              </w:rPr>
            </w:pPr>
            <w:r w:rsidRPr="00872171">
              <w:rPr>
                <w:rFonts w:ascii="Times New Roman" w:hAnsi="Times New Roman"/>
                <w:bCs/>
                <w:i/>
                <w:sz w:val="24"/>
                <w:szCs w:val="24"/>
              </w:rPr>
              <w:t>Лекции-диалоги</w:t>
            </w:r>
          </w:p>
        </w:tc>
        <w:tc>
          <w:tcPr>
            <w:tcW w:w="622" w:type="pct"/>
            <w:vMerge/>
          </w:tcPr>
          <w:p w14:paraId="2DFF5036"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7C2097DB" w14:textId="77777777" w:rsidTr="000C593F">
        <w:trPr>
          <w:trHeight w:val="20"/>
        </w:trPr>
        <w:tc>
          <w:tcPr>
            <w:tcW w:w="723" w:type="pct"/>
            <w:vMerge/>
          </w:tcPr>
          <w:p w14:paraId="5581FFA7"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77399AF5" w14:textId="4C05F55F" w:rsidR="006260AC" w:rsidRPr="00872171" w:rsidRDefault="00E64FC7" w:rsidP="00872171">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80" w:type="pct"/>
          </w:tcPr>
          <w:p w14:paraId="110A0B11"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77FA9B6B" w14:textId="6861F53D" w:rsidR="006260AC" w:rsidRPr="00872171" w:rsidRDefault="006260AC" w:rsidP="00872171">
            <w:pPr>
              <w:spacing w:after="0" w:line="240" w:lineRule="auto"/>
              <w:jc w:val="center"/>
              <w:rPr>
                <w:rFonts w:ascii="Times New Roman" w:hAnsi="Times New Roman"/>
                <w:b/>
                <w:bCs/>
                <w:sz w:val="24"/>
                <w:szCs w:val="24"/>
              </w:rPr>
            </w:pPr>
          </w:p>
        </w:tc>
        <w:tc>
          <w:tcPr>
            <w:tcW w:w="622" w:type="pct"/>
            <w:vMerge w:val="restart"/>
          </w:tcPr>
          <w:p w14:paraId="64293FCB"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01</w:t>
            </w:r>
          </w:p>
          <w:p w14:paraId="1D814C8E"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lastRenderedPageBreak/>
              <w:t>ОК 02</w:t>
            </w:r>
          </w:p>
          <w:p w14:paraId="04629617" w14:textId="77777777" w:rsidR="006260AC" w:rsidRPr="00872171" w:rsidRDefault="006260AC" w:rsidP="00872171">
            <w:pPr>
              <w:suppressAutoHyphens/>
              <w:spacing w:after="0" w:line="240" w:lineRule="auto"/>
              <w:jc w:val="center"/>
              <w:rPr>
                <w:rFonts w:ascii="Times New Roman" w:hAnsi="Times New Roman"/>
                <w:sz w:val="24"/>
                <w:szCs w:val="24"/>
              </w:rPr>
            </w:pPr>
            <w:r w:rsidRPr="00872171">
              <w:rPr>
                <w:rFonts w:ascii="Times New Roman" w:hAnsi="Times New Roman"/>
                <w:sz w:val="24"/>
                <w:szCs w:val="24"/>
              </w:rPr>
              <w:t>ОК 04</w:t>
            </w:r>
          </w:p>
          <w:p w14:paraId="5524B42A" w14:textId="77777777" w:rsidR="006260AC" w:rsidRPr="00872171" w:rsidRDefault="006260AC" w:rsidP="00872171">
            <w:pPr>
              <w:spacing w:after="0" w:line="240" w:lineRule="auto"/>
              <w:jc w:val="center"/>
              <w:rPr>
                <w:rFonts w:ascii="Times New Roman" w:hAnsi="Times New Roman"/>
                <w:b/>
                <w:bCs/>
                <w:sz w:val="24"/>
                <w:szCs w:val="24"/>
              </w:rPr>
            </w:pPr>
            <w:r w:rsidRPr="00872171">
              <w:rPr>
                <w:rFonts w:ascii="Times New Roman" w:hAnsi="Times New Roman"/>
                <w:sz w:val="24"/>
                <w:szCs w:val="24"/>
              </w:rPr>
              <w:t>ОК 07</w:t>
            </w:r>
          </w:p>
        </w:tc>
      </w:tr>
      <w:tr w:rsidR="006260AC" w:rsidRPr="00872171" w14:paraId="6E2AC9A9" w14:textId="77777777" w:rsidTr="000C593F">
        <w:trPr>
          <w:trHeight w:val="559"/>
        </w:trPr>
        <w:tc>
          <w:tcPr>
            <w:tcW w:w="723" w:type="pct"/>
            <w:vMerge/>
          </w:tcPr>
          <w:p w14:paraId="096E9C48"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736E2309" w14:textId="77777777" w:rsidR="006260AC" w:rsidRPr="00872171" w:rsidRDefault="006260AC" w:rsidP="00872171">
            <w:pPr>
              <w:spacing w:after="0" w:line="240" w:lineRule="auto"/>
              <w:jc w:val="both"/>
              <w:rPr>
                <w:rFonts w:ascii="Times New Roman" w:hAnsi="Times New Roman"/>
                <w:b/>
                <w:bCs/>
                <w:sz w:val="24"/>
                <w:szCs w:val="24"/>
              </w:rPr>
            </w:pPr>
            <w:r w:rsidRPr="00872171">
              <w:rPr>
                <w:rFonts w:ascii="Times New Roman" w:hAnsi="Times New Roman"/>
                <w:sz w:val="24"/>
                <w:szCs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680" w:type="pct"/>
          </w:tcPr>
          <w:p w14:paraId="33395C46"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634308E7" w14:textId="49573FDA" w:rsidR="006260AC" w:rsidRPr="00872171" w:rsidRDefault="006260AC" w:rsidP="00872171">
            <w:pPr>
              <w:spacing w:after="0" w:line="240" w:lineRule="auto"/>
              <w:jc w:val="center"/>
              <w:rPr>
                <w:rFonts w:ascii="Times New Roman" w:hAnsi="Times New Roman"/>
                <w:b/>
                <w:bCs/>
                <w:sz w:val="24"/>
                <w:szCs w:val="24"/>
              </w:rPr>
            </w:pPr>
          </w:p>
        </w:tc>
        <w:tc>
          <w:tcPr>
            <w:tcW w:w="622" w:type="pct"/>
            <w:vMerge/>
          </w:tcPr>
          <w:p w14:paraId="1DB970D8"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1892DF81" w14:textId="77777777" w:rsidTr="000C593F">
        <w:trPr>
          <w:trHeight w:val="20"/>
        </w:trPr>
        <w:tc>
          <w:tcPr>
            <w:tcW w:w="723" w:type="pct"/>
            <w:vMerge/>
          </w:tcPr>
          <w:p w14:paraId="7A874543" w14:textId="77777777" w:rsidR="006260AC" w:rsidRPr="00872171" w:rsidRDefault="006260AC" w:rsidP="00872171">
            <w:pPr>
              <w:spacing w:after="0" w:line="240" w:lineRule="auto"/>
              <w:rPr>
                <w:rFonts w:ascii="Times New Roman" w:hAnsi="Times New Roman"/>
                <w:b/>
                <w:bCs/>
                <w:sz w:val="24"/>
                <w:szCs w:val="24"/>
              </w:rPr>
            </w:pPr>
          </w:p>
        </w:tc>
        <w:tc>
          <w:tcPr>
            <w:tcW w:w="2463" w:type="pct"/>
            <w:gridSpan w:val="2"/>
          </w:tcPr>
          <w:p w14:paraId="327918B2" w14:textId="77777777" w:rsidR="006260AC" w:rsidRPr="00872171" w:rsidRDefault="006260AC" w:rsidP="00872171">
            <w:pPr>
              <w:spacing w:after="0" w:line="240" w:lineRule="auto"/>
              <w:rPr>
                <w:rFonts w:ascii="Times New Roman" w:hAnsi="Times New Roman"/>
                <w:b/>
                <w:bCs/>
                <w:sz w:val="24"/>
                <w:szCs w:val="24"/>
              </w:rPr>
            </w:pPr>
            <w:r w:rsidRPr="00872171">
              <w:rPr>
                <w:rFonts w:ascii="Times New Roman" w:hAnsi="Times New Roman"/>
                <w:b/>
                <w:bCs/>
                <w:sz w:val="24"/>
                <w:szCs w:val="24"/>
              </w:rPr>
              <w:t>Самостоятельная работа обучающихся</w:t>
            </w:r>
          </w:p>
        </w:tc>
        <w:tc>
          <w:tcPr>
            <w:tcW w:w="680" w:type="pct"/>
          </w:tcPr>
          <w:p w14:paraId="1A3DF01C" w14:textId="77777777" w:rsidR="006260AC" w:rsidRPr="00872171" w:rsidRDefault="006260AC" w:rsidP="00872171">
            <w:pPr>
              <w:spacing w:after="0" w:line="240" w:lineRule="auto"/>
              <w:jc w:val="center"/>
              <w:rPr>
                <w:rFonts w:ascii="Times New Roman" w:hAnsi="Times New Roman"/>
                <w:b/>
                <w:bCs/>
                <w:sz w:val="24"/>
                <w:szCs w:val="24"/>
              </w:rPr>
            </w:pPr>
          </w:p>
        </w:tc>
        <w:tc>
          <w:tcPr>
            <w:tcW w:w="511" w:type="pct"/>
            <w:vAlign w:val="center"/>
          </w:tcPr>
          <w:p w14:paraId="6AB53A28" w14:textId="3A95A73F" w:rsidR="006260AC" w:rsidRPr="00872171" w:rsidRDefault="006260AC" w:rsidP="00872171">
            <w:pPr>
              <w:spacing w:after="0" w:line="240" w:lineRule="auto"/>
              <w:jc w:val="center"/>
              <w:rPr>
                <w:rFonts w:ascii="Times New Roman" w:hAnsi="Times New Roman"/>
                <w:b/>
                <w:bCs/>
                <w:sz w:val="24"/>
                <w:szCs w:val="24"/>
              </w:rPr>
            </w:pPr>
          </w:p>
        </w:tc>
        <w:tc>
          <w:tcPr>
            <w:tcW w:w="622" w:type="pct"/>
          </w:tcPr>
          <w:p w14:paraId="4584F409" w14:textId="77777777" w:rsidR="006260AC" w:rsidRPr="00872171" w:rsidRDefault="006260AC" w:rsidP="00872171">
            <w:pPr>
              <w:spacing w:after="0" w:line="240" w:lineRule="auto"/>
              <w:jc w:val="center"/>
              <w:rPr>
                <w:rFonts w:ascii="Times New Roman" w:hAnsi="Times New Roman"/>
                <w:b/>
                <w:bCs/>
                <w:sz w:val="24"/>
                <w:szCs w:val="24"/>
              </w:rPr>
            </w:pPr>
          </w:p>
        </w:tc>
      </w:tr>
      <w:tr w:rsidR="006260AC" w:rsidRPr="00872171" w14:paraId="3CA069E3" w14:textId="77777777" w:rsidTr="000C593F">
        <w:trPr>
          <w:trHeight w:val="20"/>
        </w:trPr>
        <w:tc>
          <w:tcPr>
            <w:tcW w:w="3186" w:type="pct"/>
            <w:gridSpan w:val="3"/>
          </w:tcPr>
          <w:p w14:paraId="5595105C" w14:textId="77777777" w:rsidR="006260AC" w:rsidRPr="00872171" w:rsidRDefault="006260AC" w:rsidP="00872171">
            <w:pPr>
              <w:spacing w:after="0" w:line="240" w:lineRule="auto"/>
              <w:rPr>
                <w:rFonts w:ascii="Times New Roman" w:hAnsi="Times New Roman"/>
                <w:b/>
                <w:bCs/>
                <w:sz w:val="24"/>
                <w:szCs w:val="24"/>
              </w:rPr>
            </w:pPr>
            <w:r w:rsidRPr="00872171">
              <w:rPr>
                <w:rFonts w:ascii="Times New Roman" w:hAnsi="Times New Roman"/>
                <w:b/>
                <w:bCs/>
                <w:sz w:val="24"/>
                <w:szCs w:val="24"/>
              </w:rPr>
              <w:t>Промежуточная аттестация</w:t>
            </w:r>
          </w:p>
        </w:tc>
        <w:tc>
          <w:tcPr>
            <w:tcW w:w="680" w:type="pct"/>
          </w:tcPr>
          <w:p w14:paraId="5809C81D" w14:textId="77777777" w:rsidR="006260AC" w:rsidRPr="00872171" w:rsidRDefault="006260AC" w:rsidP="00872171">
            <w:pPr>
              <w:spacing w:after="0" w:line="240" w:lineRule="auto"/>
              <w:jc w:val="center"/>
              <w:rPr>
                <w:rFonts w:ascii="Times New Roman" w:hAnsi="Times New Roman"/>
                <w:bCs/>
                <w:iCs/>
                <w:sz w:val="24"/>
                <w:szCs w:val="24"/>
              </w:rPr>
            </w:pPr>
          </w:p>
        </w:tc>
        <w:tc>
          <w:tcPr>
            <w:tcW w:w="511" w:type="pct"/>
            <w:vAlign w:val="center"/>
          </w:tcPr>
          <w:p w14:paraId="52A1719D" w14:textId="55311BF1" w:rsidR="006260AC" w:rsidRPr="00872171" w:rsidRDefault="006260AC" w:rsidP="00872171">
            <w:pPr>
              <w:spacing w:after="0" w:line="240" w:lineRule="auto"/>
              <w:jc w:val="center"/>
              <w:rPr>
                <w:rFonts w:ascii="Times New Roman" w:hAnsi="Times New Roman"/>
                <w:bCs/>
                <w:iCs/>
                <w:sz w:val="24"/>
                <w:szCs w:val="24"/>
              </w:rPr>
            </w:pPr>
          </w:p>
        </w:tc>
        <w:tc>
          <w:tcPr>
            <w:tcW w:w="622" w:type="pct"/>
          </w:tcPr>
          <w:p w14:paraId="169065DC" w14:textId="77777777" w:rsidR="006260AC" w:rsidRPr="00872171" w:rsidRDefault="006260AC" w:rsidP="00872171">
            <w:pPr>
              <w:spacing w:after="0" w:line="240" w:lineRule="auto"/>
              <w:jc w:val="center"/>
              <w:rPr>
                <w:rFonts w:ascii="Times New Roman" w:hAnsi="Times New Roman"/>
                <w:b/>
                <w:bCs/>
                <w:i/>
                <w:sz w:val="24"/>
                <w:szCs w:val="24"/>
              </w:rPr>
            </w:pPr>
          </w:p>
        </w:tc>
      </w:tr>
      <w:tr w:rsidR="006260AC" w:rsidRPr="00872171" w14:paraId="1D471643" w14:textId="77777777" w:rsidTr="000C593F">
        <w:trPr>
          <w:trHeight w:val="20"/>
        </w:trPr>
        <w:tc>
          <w:tcPr>
            <w:tcW w:w="3186" w:type="pct"/>
            <w:gridSpan w:val="3"/>
          </w:tcPr>
          <w:p w14:paraId="710AEF72" w14:textId="77777777" w:rsidR="006260AC" w:rsidRPr="00872171" w:rsidRDefault="006260AC" w:rsidP="00872171">
            <w:pPr>
              <w:spacing w:after="0" w:line="240" w:lineRule="auto"/>
              <w:rPr>
                <w:rFonts w:ascii="Times New Roman" w:hAnsi="Times New Roman"/>
                <w:b/>
                <w:bCs/>
                <w:sz w:val="24"/>
                <w:szCs w:val="24"/>
              </w:rPr>
            </w:pPr>
            <w:r w:rsidRPr="00872171">
              <w:rPr>
                <w:rFonts w:ascii="Times New Roman" w:hAnsi="Times New Roman"/>
                <w:b/>
                <w:bCs/>
                <w:sz w:val="24"/>
                <w:szCs w:val="24"/>
              </w:rPr>
              <w:t>Всего:</w:t>
            </w:r>
          </w:p>
        </w:tc>
        <w:tc>
          <w:tcPr>
            <w:tcW w:w="680" w:type="pct"/>
          </w:tcPr>
          <w:p w14:paraId="0DE8A8E1" w14:textId="4E57A896" w:rsidR="006260AC" w:rsidRPr="00872171" w:rsidRDefault="00D14938" w:rsidP="00872171">
            <w:pPr>
              <w:spacing w:after="0" w:line="240" w:lineRule="auto"/>
              <w:jc w:val="center"/>
              <w:rPr>
                <w:rFonts w:ascii="Times New Roman" w:hAnsi="Times New Roman"/>
                <w:b/>
                <w:bCs/>
                <w:iCs/>
                <w:sz w:val="24"/>
                <w:szCs w:val="24"/>
              </w:rPr>
            </w:pPr>
            <w:r>
              <w:rPr>
                <w:rFonts w:ascii="Times New Roman" w:hAnsi="Times New Roman"/>
                <w:b/>
                <w:bCs/>
                <w:iCs/>
                <w:sz w:val="24"/>
                <w:szCs w:val="24"/>
              </w:rPr>
              <w:t>68</w:t>
            </w:r>
          </w:p>
        </w:tc>
        <w:tc>
          <w:tcPr>
            <w:tcW w:w="511" w:type="pct"/>
            <w:vAlign w:val="center"/>
          </w:tcPr>
          <w:p w14:paraId="4B90DB47" w14:textId="27E203CB" w:rsidR="006260AC" w:rsidRPr="00872171" w:rsidRDefault="00D14938" w:rsidP="00872171">
            <w:pPr>
              <w:spacing w:after="0" w:line="240" w:lineRule="auto"/>
              <w:jc w:val="center"/>
              <w:rPr>
                <w:rFonts w:ascii="Times New Roman" w:hAnsi="Times New Roman"/>
                <w:b/>
                <w:bCs/>
                <w:iCs/>
                <w:sz w:val="24"/>
                <w:szCs w:val="24"/>
              </w:rPr>
            </w:pPr>
            <w:r>
              <w:rPr>
                <w:rFonts w:ascii="Times New Roman" w:hAnsi="Times New Roman"/>
                <w:b/>
                <w:bCs/>
                <w:iCs/>
                <w:sz w:val="24"/>
                <w:szCs w:val="24"/>
              </w:rPr>
              <w:t>68</w:t>
            </w:r>
          </w:p>
        </w:tc>
        <w:tc>
          <w:tcPr>
            <w:tcW w:w="622" w:type="pct"/>
          </w:tcPr>
          <w:p w14:paraId="0F391E2B" w14:textId="77777777" w:rsidR="006260AC" w:rsidRPr="00872171" w:rsidRDefault="006260AC" w:rsidP="00872171">
            <w:pPr>
              <w:spacing w:after="0" w:line="240" w:lineRule="auto"/>
              <w:jc w:val="center"/>
              <w:rPr>
                <w:rFonts w:ascii="Times New Roman" w:hAnsi="Times New Roman"/>
                <w:b/>
                <w:bCs/>
                <w:i/>
                <w:sz w:val="24"/>
                <w:szCs w:val="24"/>
              </w:rPr>
            </w:pPr>
          </w:p>
        </w:tc>
      </w:tr>
    </w:tbl>
    <w:p w14:paraId="40655BFB" w14:textId="77777777" w:rsidR="00C2545F" w:rsidRPr="005D70C3" w:rsidRDefault="00C2545F" w:rsidP="00C2545F">
      <w:pPr>
        <w:suppressAutoHyphens/>
        <w:jc w:val="both"/>
        <w:rPr>
          <w:rFonts w:ascii="Times New Roman" w:hAnsi="Times New Roman"/>
          <w:bCs/>
          <w:i/>
          <w:sz w:val="24"/>
          <w:szCs w:val="24"/>
        </w:rPr>
      </w:pPr>
    </w:p>
    <w:p w14:paraId="0B867B63" w14:textId="77777777" w:rsidR="00C2545F" w:rsidRPr="005D70C3" w:rsidRDefault="00C2545F" w:rsidP="00C2545F">
      <w:pPr>
        <w:spacing w:before="120" w:after="120" w:line="240" w:lineRule="auto"/>
        <w:ind w:left="709"/>
        <w:rPr>
          <w:rFonts w:ascii="Times New Roman" w:hAnsi="Times New Roman"/>
          <w:i/>
          <w:sz w:val="24"/>
          <w:szCs w:val="24"/>
          <w:lang w:val="x-none" w:eastAsia="x-none"/>
        </w:rPr>
        <w:sectPr w:rsidR="00C2545F" w:rsidRPr="005D70C3" w:rsidSect="00FD6931">
          <w:pgSz w:w="16840" w:h="11907" w:orient="landscape"/>
          <w:pgMar w:top="851" w:right="567" w:bottom="1134" w:left="992" w:header="709" w:footer="709" w:gutter="0"/>
          <w:cols w:space="720"/>
        </w:sectPr>
      </w:pPr>
    </w:p>
    <w:p w14:paraId="41383837" w14:textId="3A57817D" w:rsidR="00C2545F" w:rsidRPr="005D70C3" w:rsidRDefault="00C2545F" w:rsidP="00C2545F">
      <w:pPr>
        <w:ind w:left="1353"/>
        <w:rPr>
          <w:rFonts w:ascii="Times New Roman" w:hAnsi="Times New Roman"/>
          <w:b/>
          <w:bCs/>
          <w:sz w:val="24"/>
          <w:szCs w:val="24"/>
        </w:rPr>
      </w:pPr>
      <w:r w:rsidRPr="005D70C3">
        <w:rPr>
          <w:rFonts w:ascii="Times New Roman" w:hAnsi="Times New Roman"/>
          <w:b/>
          <w:bCs/>
          <w:sz w:val="24"/>
          <w:szCs w:val="24"/>
        </w:rPr>
        <w:lastRenderedPageBreak/>
        <w:t xml:space="preserve">3. </w:t>
      </w:r>
      <w:r w:rsidR="00FD6931">
        <w:rPr>
          <w:rFonts w:ascii="Times New Roman" w:hAnsi="Times New Roman"/>
          <w:b/>
          <w:bCs/>
          <w:sz w:val="24"/>
          <w:szCs w:val="24"/>
        </w:rPr>
        <w:t>УСЛОВИЯ РЕАЛИЗАЦИИ УЧЕБНОЙ ДИСЦИПЛИНЫ</w:t>
      </w:r>
    </w:p>
    <w:p w14:paraId="56D44D64" w14:textId="34235EE8" w:rsidR="00C2545F" w:rsidRPr="005D70C3" w:rsidRDefault="00C2545F" w:rsidP="00054FBB">
      <w:pPr>
        <w:suppressAutoHyphens/>
        <w:spacing w:after="0"/>
        <w:ind w:firstLine="709"/>
        <w:jc w:val="both"/>
        <w:rPr>
          <w:rFonts w:ascii="Times New Roman" w:hAnsi="Times New Roman"/>
          <w:bCs/>
          <w:sz w:val="24"/>
          <w:szCs w:val="24"/>
        </w:rPr>
      </w:pPr>
      <w:r w:rsidRPr="005D70C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r w:rsidRPr="005D70C3">
        <w:rPr>
          <w:rFonts w:ascii="Times New Roman" w:hAnsi="Times New Roman"/>
          <w:bCs/>
          <w:sz w:val="24"/>
          <w:szCs w:val="24"/>
        </w:rPr>
        <w:t>:</w:t>
      </w:r>
    </w:p>
    <w:p w14:paraId="55216746" w14:textId="75E73F15" w:rsidR="00255B43" w:rsidRPr="005D70C3" w:rsidRDefault="00255B43" w:rsidP="00054FBB">
      <w:pPr>
        <w:suppressAutoHyphens/>
        <w:autoSpaceDE w:val="0"/>
        <w:autoSpaceDN w:val="0"/>
        <w:adjustRightInd w:val="0"/>
        <w:spacing w:after="0" w:line="300" w:lineRule="auto"/>
        <w:ind w:firstLine="709"/>
        <w:jc w:val="both"/>
        <w:rPr>
          <w:rFonts w:ascii="Times New Roman" w:hAnsi="Times New Roman"/>
          <w:sz w:val="24"/>
          <w:szCs w:val="24"/>
          <w:lang w:eastAsia="en-US"/>
        </w:rPr>
      </w:pPr>
      <w:r w:rsidRPr="005D70C3">
        <w:rPr>
          <w:rFonts w:ascii="Times New Roman" w:hAnsi="Times New Roman"/>
          <w:bCs/>
          <w:sz w:val="24"/>
          <w:szCs w:val="24"/>
        </w:rPr>
        <w:t xml:space="preserve">Кабинет </w:t>
      </w:r>
      <w:r w:rsidR="009A5A71">
        <w:rPr>
          <w:rFonts w:ascii="Times New Roman" w:hAnsi="Times New Roman"/>
          <w:bCs/>
          <w:sz w:val="24"/>
          <w:szCs w:val="24"/>
        </w:rPr>
        <w:t>«</w:t>
      </w:r>
      <w:r w:rsidR="00B83907" w:rsidRPr="005D70C3">
        <w:rPr>
          <w:rFonts w:ascii="Times New Roman" w:hAnsi="Times New Roman"/>
          <w:bCs/>
          <w:sz w:val="24"/>
          <w:szCs w:val="24"/>
        </w:rPr>
        <w:t>Безопасности жизнедеятельности</w:t>
      </w:r>
      <w:r w:rsidR="009A5A71">
        <w:rPr>
          <w:rFonts w:ascii="Times New Roman" w:hAnsi="Times New Roman"/>
          <w:bCs/>
          <w:sz w:val="24"/>
          <w:szCs w:val="24"/>
        </w:rPr>
        <w:t>»</w:t>
      </w:r>
      <w:r w:rsidR="00D37726" w:rsidRPr="005D70C3">
        <w:rPr>
          <w:rFonts w:ascii="Times New Roman" w:hAnsi="Times New Roman"/>
          <w:bCs/>
          <w:sz w:val="24"/>
          <w:szCs w:val="24"/>
        </w:rPr>
        <w:t>,</w:t>
      </w:r>
      <w:r w:rsidRPr="005D70C3">
        <w:rPr>
          <w:rFonts w:ascii="Times New Roman" w:hAnsi="Times New Roman"/>
          <w:sz w:val="24"/>
          <w:szCs w:val="24"/>
          <w:lang w:eastAsia="en-US"/>
        </w:rPr>
        <w:t xml:space="preserve"> </w:t>
      </w:r>
      <w:r w:rsidR="00D37726" w:rsidRPr="005D70C3">
        <w:rPr>
          <w:rFonts w:ascii="Times New Roman" w:hAnsi="Times New Roman"/>
          <w:sz w:val="24"/>
          <w:szCs w:val="24"/>
          <w:lang w:eastAsia="en-US"/>
        </w:rPr>
        <w:t>оснащённый</w:t>
      </w:r>
      <w:r w:rsidRPr="005D70C3">
        <w:rPr>
          <w:rFonts w:ascii="Times New Roman" w:hAnsi="Times New Roman"/>
          <w:sz w:val="24"/>
          <w:szCs w:val="24"/>
          <w:lang w:eastAsia="en-US"/>
        </w:rPr>
        <w:t xml:space="preserve"> в соответствии с п </w:t>
      </w:r>
      <w:r w:rsidRPr="005D70C3">
        <w:rPr>
          <w:rFonts w:ascii="Times New Roman" w:hAnsi="Times New Roman"/>
          <w:sz w:val="24"/>
          <w:szCs w:val="24"/>
        </w:rPr>
        <w:t xml:space="preserve">6.1.2.1 </w:t>
      </w:r>
      <w:r w:rsidR="00D37726" w:rsidRPr="005D70C3">
        <w:rPr>
          <w:rFonts w:ascii="Times New Roman" w:hAnsi="Times New Roman"/>
          <w:sz w:val="24"/>
          <w:szCs w:val="24"/>
        </w:rPr>
        <w:t>ПОП-П</w:t>
      </w:r>
      <w:r w:rsidRPr="005D70C3">
        <w:rPr>
          <w:rFonts w:ascii="Times New Roman" w:hAnsi="Times New Roman"/>
          <w:sz w:val="24"/>
          <w:szCs w:val="24"/>
        </w:rPr>
        <w:t xml:space="preserve"> по специальности 13.02.01 Тепловые электрические станции</w:t>
      </w:r>
      <w:r w:rsidRPr="005D70C3">
        <w:rPr>
          <w:rFonts w:ascii="Times New Roman" w:hAnsi="Times New Roman"/>
          <w:sz w:val="24"/>
          <w:szCs w:val="24"/>
          <w:lang w:eastAsia="en-US"/>
        </w:rPr>
        <w:t>.</w:t>
      </w:r>
    </w:p>
    <w:p w14:paraId="08C6A003" w14:textId="77777777" w:rsidR="00054FBB" w:rsidRDefault="00054FBB" w:rsidP="00054FBB">
      <w:pPr>
        <w:suppressAutoHyphens/>
        <w:spacing w:after="0"/>
        <w:ind w:firstLine="709"/>
        <w:jc w:val="both"/>
        <w:rPr>
          <w:rFonts w:ascii="Times New Roman" w:hAnsi="Times New Roman"/>
          <w:b/>
          <w:bCs/>
          <w:sz w:val="24"/>
          <w:szCs w:val="24"/>
        </w:rPr>
      </w:pPr>
    </w:p>
    <w:p w14:paraId="7D83DB11" w14:textId="66593EAF" w:rsidR="00255B43" w:rsidRPr="005D70C3" w:rsidRDefault="00255B43" w:rsidP="00054FBB">
      <w:pPr>
        <w:suppressAutoHyphens/>
        <w:spacing w:after="0"/>
        <w:ind w:firstLine="709"/>
        <w:jc w:val="both"/>
        <w:rPr>
          <w:rFonts w:ascii="Times New Roman" w:hAnsi="Times New Roman"/>
          <w:b/>
          <w:bCs/>
          <w:sz w:val="24"/>
          <w:szCs w:val="24"/>
        </w:rPr>
      </w:pPr>
      <w:r w:rsidRPr="005D70C3">
        <w:rPr>
          <w:rFonts w:ascii="Times New Roman" w:hAnsi="Times New Roman"/>
          <w:b/>
          <w:bCs/>
          <w:sz w:val="24"/>
          <w:szCs w:val="24"/>
        </w:rPr>
        <w:t>3.2. Информационное обеспечение реализации программы</w:t>
      </w:r>
    </w:p>
    <w:p w14:paraId="385E59D8" w14:textId="436BED08" w:rsidR="00C2545F" w:rsidRPr="005D70C3" w:rsidRDefault="00255B43" w:rsidP="00054FBB">
      <w:pPr>
        <w:spacing w:after="0"/>
        <w:ind w:firstLine="709"/>
        <w:jc w:val="both"/>
        <w:rPr>
          <w:rFonts w:ascii="Times New Roman" w:hAnsi="Times New Roman"/>
          <w:sz w:val="24"/>
          <w:szCs w:val="24"/>
        </w:rPr>
      </w:pPr>
      <w:r w:rsidRPr="005D70C3">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w:t>
      </w:r>
      <w:r w:rsidR="009A5A71">
        <w:rPr>
          <w:rFonts w:ascii="Times New Roman" w:hAnsi="Times New Roman"/>
          <w:sz w:val="24"/>
          <w:szCs w:val="24"/>
        </w:rPr>
        <w:br/>
      </w:r>
      <w:r w:rsidRPr="005D70C3">
        <w:rPr>
          <w:rFonts w:ascii="Times New Roman" w:hAnsi="Times New Roman"/>
          <w:sz w:val="24"/>
          <w:szCs w:val="24"/>
        </w:rP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950A97A" w14:textId="77777777" w:rsidR="00054FBB" w:rsidRDefault="00054FBB" w:rsidP="00054FBB">
      <w:pPr>
        <w:suppressAutoHyphens/>
        <w:spacing w:after="0"/>
        <w:ind w:firstLine="709"/>
        <w:jc w:val="both"/>
        <w:rPr>
          <w:rFonts w:ascii="Times New Roman" w:hAnsi="Times New Roman"/>
          <w:b/>
          <w:sz w:val="24"/>
          <w:szCs w:val="24"/>
        </w:rPr>
      </w:pPr>
    </w:p>
    <w:p w14:paraId="40F191A7" w14:textId="77777777" w:rsidR="007A057F" w:rsidRPr="007A057F" w:rsidRDefault="007A057F" w:rsidP="007A057F">
      <w:pPr>
        <w:spacing w:after="0" w:line="240" w:lineRule="auto"/>
        <w:ind w:firstLine="709"/>
        <w:contextualSpacing/>
        <w:jc w:val="both"/>
        <w:rPr>
          <w:rFonts w:ascii="Times New Roman" w:hAnsi="Times New Roman"/>
          <w:b/>
          <w:bCs/>
          <w:sz w:val="24"/>
          <w:szCs w:val="24"/>
        </w:rPr>
      </w:pPr>
      <w:r w:rsidRPr="007A057F">
        <w:rPr>
          <w:rFonts w:ascii="Times New Roman" w:hAnsi="Times New Roman"/>
          <w:b/>
          <w:bCs/>
          <w:sz w:val="24"/>
          <w:szCs w:val="24"/>
        </w:rPr>
        <w:t>3.2.1. Основные печатные издания</w:t>
      </w:r>
    </w:p>
    <w:p w14:paraId="0E6D7ED3" w14:textId="77777777" w:rsidR="007A057F" w:rsidRPr="007A057F" w:rsidRDefault="007A057F" w:rsidP="007A057F">
      <w:pPr>
        <w:spacing w:before="120" w:after="120" w:line="240" w:lineRule="auto"/>
        <w:ind w:firstLine="709"/>
        <w:contextualSpacing/>
        <w:jc w:val="both"/>
        <w:rPr>
          <w:rFonts w:ascii="Times New Roman" w:hAnsi="Times New Roman"/>
          <w:sz w:val="24"/>
          <w:szCs w:val="24"/>
        </w:rPr>
      </w:pPr>
      <w:r w:rsidRPr="007A057F">
        <w:rPr>
          <w:rFonts w:ascii="Times New Roman" w:hAnsi="Times New Roman"/>
          <w:sz w:val="24"/>
          <w:szCs w:val="24"/>
        </w:rPr>
        <w:t xml:space="preserve">1.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7A057F">
        <w:rPr>
          <w:rFonts w:ascii="Times New Roman" w:hAnsi="Times New Roman"/>
          <w:sz w:val="24"/>
          <w:szCs w:val="24"/>
        </w:rPr>
        <w:t>Юрайт</w:t>
      </w:r>
      <w:proofErr w:type="spellEnd"/>
      <w:r w:rsidRPr="007A057F">
        <w:rPr>
          <w:rFonts w:ascii="Times New Roman" w:hAnsi="Times New Roman"/>
          <w:sz w:val="24"/>
          <w:szCs w:val="24"/>
        </w:rPr>
        <w:t>, 2023. — 399 с. — (Профессиональное образование). — ISBN 978-5-534-02041-0. — Текст: непосредственный.</w:t>
      </w:r>
    </w:p>
    <w:p w14:paraId="19A71F40" w14:textId="77777777" w:rsidR="007A057F" w:rsidRPr="007A057F" w:rsidRDefault="007A057F" w:rsidP="007A057F">
      <w:pPr>
        <w:shd w:val="clear" w:color="auto" w:fill="FFFFFF"/>
        <w:spacing w:before="120" w:after="113" w:line="240" w:lineRule="auto"/>
        <w:ind w:firstLine="709"/>
        <w:contextualSpacing/>
        <w:jc w:val="both"/>
        <w:rPr>
          <w:rFonts w:ascii="Times New Roman" w:hAnsi="Times New Roman"/>
          <w:sz w:val="24"/>
          <w:szCs w:val="24"/>
          <w:shd w:val="clear" w:color="auto" w:fill="FFFFFF"/>
        </w:rPr>
      </w:pPr>
      <w:r w:rsidRPr="007A057F">
        <w:rPr>
          <w:rFonts w:ascii="Times New Roman" w:hAnsi="Times New Roman"/>
          <w:iCs/>
          <w:sz w:val="24"/>
          <w:szCs w:val="24"/>
          <w:shd w:val="clear" w:color="auto" w:fill="FFFFFF"/>
        </w:rPr>
        <w:t xml:space="preserve">2. 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7A057F">
        <w:rPr>
          <w:rFonts w:ascii="Times New Roman" w:hAnsi="Times New Roman"/>
          <w:iCs/>
          <w:sz w:val="24"/>
          <w:szCs w:val="24"/>
          <w:shd w:val="clear" w:color="auto" w:fill="FFFFFF"/>
        </w:rPr>
        <w:t>перераб</w:t>
      </w:r>
      <w:proofErr w:type="spellEnd"/>
      <w:proofErr w:type="gramStart"/>
      <w:r w:rsidRPr="007A057F">
        <w:rPr>
          <w:rFonts w:ascii="Times New Roman" w:hAnsi="Times New Roman"/>
          <w:iCs/>
          <w:sz w:val="24"/>
          <w:szCs w:val="24"/>
          <w:shd w:val="clear" w:color="auto" w:fill="FFFFFF"/>
        </w:rPr>
        <w:t>.</w:t>
      </w:r>
      <w:proofErr w:type="gramEnd"/>
      <w:r w:rsidRPr="007A057F">
        <w:rPr>
          <w:rFonts w:ascii="Times New Roman" w:hAnsi="Times New Roman"/>
          <w:iCs/>
          <w:sz w:val="24"/>
          <w:szCs w:val="24"/>
          <w:shd w:val="clear" w:color="auto" w:fill="FFFFFF"/>
        </w:rPr>
        <w:t xml:space="preserve"> и доп. — Москва : Издательство </w:t>
      </w:r>
      <w:proofErr w:type="spellStart"/>
      <w:r w:rsidRPr="007A057F">
        <w:rPr>
          <w:rFonts w:ascii="Times New Roman" w:hAnsi="Times New Roman"/>
          <w:iCs/>
          <w:sz w:val="24"/>
          <w:szCs w:val="24"/>
          <w:shd w:val="clear" w:color="auto" w:fill="FFFFFF"/>
        </w:rPr>
        <w:t>Юрайт</w:t>
      </w:r>
      <w:proofErr w:type="spellEnd"/>
      <w:r w:rsidRPr="007A057F">
        <w:rPr>
          <w:rFonts w:ascii="Times New Roman" w:hAnsi="Times New Roman"/>
          <w:iCs/>
          <w:sz w:val="24"/>
          <w:szCs w:val="24"/>
          <w:shd w:val="clear" w:color="auto" w:fill="FFFFFF"/>
        </w:rPr>
        <w:t xml:space="preserve">, 2023. — 638 с. — (Профессиональное образование). — ISBN 978-5-534-16455-8. — </w:t>
      </w:r>
      <w:r w:rsidRPr="007A057F">
        <w:rPr>
          <w:rFonts w:ascii="Times New Roman" w:hAnsi="Times New Roman"/>
          <w:sz w:val="24"/>
          <w:szCs w:val="24"/>
          <w:shd w:val="clear" w:color="auto" w:fill="FFFFFF"/>
        </w:rPr>
        <w:t>Текст: непосредственный.</w:t>
      </w:r>
      <w:bookmarkStart w:id="5" w:name="_Hlk96436230"/>
    </w:p>
    <w:bookmarkEnd w:id="5"/>
    <w:p w14:paraId="3B668F60" w14:textId="77777777" w:rsidR="007A057F" w:rsidRPr="007A057F" w:rsidRDefault="007A057F" w:rsidP="007A057F">
      <w:pPr>
        <w:shd w:val="clear" w:color="auto" w:fill="FFFFFF"/>
        <w:spacing w:before="120" w:after="113" w:line="240" w:lineRule="auto"/>
        <w:ind w:firstLine="709"/>
        <w:contextualSpacing/>
        <w:jc w:val="both"/>
        <w:rPr>
          <w:rFonts w:ascii="Times New Roman" w:hAnsi="Times New Roman"/>
          <w:sz w:val="24"/>
          <w:szCs w:val="24"/>
        </w:rPr>
      </w:pPr>
      <w:r w:rsidRPr="007A057F">
        <w:rPr>
          <w:rFonts w:ascii="Times New Roman" w:hAnsi="Times New Roman"/>
          <w:sz w:val="24"/>
          <w:szCs w:val="24"/>
        </w:rPr>
        <w:t xml:space="preserve">5. Косолапова, Н. В., Безопасность </w:t>
      </w:r>
      <w:proofErr w:type="spellStart"/>
      <w:r w:rsidRPr="007A057F">
        <w:rPr>
          <w:rFonts w:ascii="Times New Roman" w:hAnsi="Times New Roman"/>
          <w:sz w:val="24"/>
          <w:szCs w:val="24"/>
        </w:rPr>
        <w:t>жизнедеятельности.Практикум</w:t>
      </w:r>
      <w:proofErr w:type="spellEnd"/>
      <w:r w:rsidRPr="007A057F">
        <w:rPr>
          <w:rFonts w:ascii="Times New Roman" w:hAnsi="Times New Roman"/>
          <w:sz w:val="24"/>
          <w:szCs w:val="24"/>
        </w:rPr>
        <w:t xml:space="preserve"> : учебное пособие / Н. В. Косолапова, Н. А. Прокопенко. — Москва : </w:t>
      </w:r>
      <w:proofErr w:type="spellStart"/>
      <w:r w:rsidRPr="007A057F">
        <w:rPr>
          <w:rFonts w:ascii="Times New Roman" w:hAnsi="Times New Roman"/>
          <w:sz w:val="24"/>
          <w:szCs w:val="24"/>
        </w:rPr>
        <w:t>КноРус</w:t>
      </w:r>
      <w:proofErr w:type="spellEnd"/>
      <w:r w:rsidRPr="007A057F">
        <w:rPr>
          <w:rFonts w:ascii="Times New Roman" w:hAnsi="Times New Roman"/>
          <w:sz w:val="24"/>
          <w:szCs w:val="24"/>
        </w:rPr>
        <w:t xml:space="preserve">, 2023. — 155 с. — ISBN 978-5-406-11522-0. —Текст: непосредственный. </w:t>
      </w:r>
    </w:p>
    <w:p w14:paraId="68972765" w14:textId="77777777" w:rsidR="007A057F" w:rsidRPr="007A057F" w:rsidRDefault="007A057F" w:rsidP="007A057F">
      <w:pPr>
        <w:shd w:val="clear" w:color="auto" w:fill="FFFFFF"/>
        <w:spacing w:before="120" w:after="113" w:line="240" w:lineRule="auto"/>
        <w:ind w:firstLine="709"/>
        <w:contextualSpacing/>
        <w:jc w:val="both"/>
        <w:rPr>
          <w:rFonts w:ascii="Times New Roman" w:hAnsi="Times New Roman"/>
          <w:sz w:val="24"/>
          <w:szCs w:val="24"/>
        </w:rPr>
      </w:pPr>
      <w:r w:rsidRPr="007A057F">
        <w:rPr>
          <w:rFonts w:ascii="Times New Roman" w:hAnsi="Times New Roman"/>
          <w:sz w:val="24"/>
          <w:szCs w:val="24"/>
        </w:rPr>
        <w:t xml:space="preserve">6. </w:t>
      </w:r>
      <w:proofErr w:type="spellStart"/>
      <w:r w:rsidRPr="007A057F">
        <w:rPr>
          <w:rFonts w:ascii="Times New Roman" w:hAnsi="Times New Roman"/>
          <w:sz w:val="24"/>
          <w:szCs w:val="24"/>
        </w:rPr>
        <w:t>Мисюк</w:t>
      </w:r>
      <w:proofErr w:type="spellEnd"/>
      <w:r w:rsidRPr="007A057F">
        <w:rPr>
          <w:rFonts w:ascii="Times New Roman" w:hAnsi="Times New Roman"/>
          <w:sz w:val="24"/>
          <w:szCs w:val="24"/>
        </w:rPr>
        <w:t>, М. Н.  Основы медицинских знаний : учебник и практикум для среднего профессионального образования / М. Н. </w:t>
      </w:r>
      <w:proofErr w:type="spellStart"/>
      <w:r w:rsidRPr="007A057F">
        <w:rPr>
          <w:rFonts w:ascii="Times New Roman" w:hAnsi="Times New Roman"/>
          <w:sz w:val="24"/>
          <w:szCs w:val="24"/>
        </w:rPr>
        <w:t>Мисюк</w:t>
      </w:r>
      <w:proofErr w:type="spellEnd"/>
      <w:r w:rsidRPr="007A057F">
        <w:rPr>
          <w:rFonts w:ascii="Times New Roman" w:hAnsi="Times New Roman"/>
          <w:sz w:val="24"/>
          <w:szCs w:val="24"/>
        </w:rPr>
        <w:t xml:space="preserve">. — 3-е изд., </w:t>
      </w:r>
      <w:proofErr w:type="spellStart"/>
      <w:r w:rsidRPr="007A057F">
        <w:rPr>
          <w:rFonts w:ascii="Times New Roman" w:hAnsi="Times New Roman"/>
          <w:sz w:val="24"/>
          <w:szCs w:val="24"/>
        </w:rPr>
        <w:t>перераб</w:t>
      </w:r>
      <w:proofErr w:type="spellEnd"/>
      <w:proofErr w:type="gramStart"/>
      <w:r w:rsidRPr="007A057F">
        <w:rPr>
          <w:rFonts w:ascii="Times New Roman" w:hAnsi="Times New Roman"/>
          <w:sz w:val="24"/>
          <w:szCs w:val="24"/>
        </w:rPr>
        <w:t>.</w:t>
      </w:r>
      <w:proofErr w:type="gramEnd"/>
      <w:r w:rsidRPr="007A057F">
        <w:rPr>
          <w:rFonts w:ascii="Times New Roman" w:hAnsi="Times New Roman"/>
          <w:sz w:val="24"/>
          <w:szCs w:val="24"/>
        </w:rPr>
        <w:t xml:space="preserve"> и доп. — Москва : Издательство </w:t>
      </w:r>
      <w:proofErr w:type="spellStart"/>
      <w:r w:rsidRPr="007A057F">
        <w:rPr>
          <w:rFonts w:ascii="Times New Roman" w:hAnsi="Times New Roman"/>
          <w:sz w:val="24"/>
          <w:szCs w:val="24"/>
        </w:rPr>
        <w:t>Юрайт</w:t>
      </w:r>
      <w:proofErr w:type="spellEnd"/>
      <w:r w:rsidRPr="007A057F">
        <w:rPr>
          <w:rFonts w:ascii="Times New Roman" w:hAnsi="Times New Roman"/>
          <w:sz w:val="24"/>
          <w:szCs w:val="24"/>
        </w:rPr>
        <w:t xml:space="preserve">, 2023. — 499 с. — (Профессиональное образование). — ISBN 978-5-534-00398-7. — Текст: непосредственный. </w:t>
      </w:r>
    </w:p>
    <w:p w14:paraId="09CF3F83" w14:textId="77777777" w:rsidR="007A057F" w:rsidRPr="007A057F" w:rsidRDefault="007A057F" w:rsidP="007A057F">
      <w:pPr>
        <w:shd w:val="clear" w:color="auto" w:fill="FFFFFF"/>
        <w:spacing w:before="120" w:after="113" w:line="240" w:lineRule="auto"/>
        <w:ind w:firstLine="709"/>
        <w:contextualSpacing/>
        <w:jc w:val="both"/>
        <w:rPr>
          <w:rFonts w:ascii="Times New Roman" w:hAnsi="Times New Roman"/>
          <w:sz w:val="24"/>
          <w:szCs w:val="24"/>
        </w:rPr>
      </w:pPr>
      <w:r w:rsidRPr="007A057F">
        <w:rPr>
          <w:rFonts w:ascii="Times New Roman" w:hAnsi="Times New Roman"/>
          <w:sz w:val="24"/>
          <w:szCs w:val="24"/>
        </w:rPr>
        <w:t xml:space="preserve">7. </w:t>
      </w:r>
      <w:proofErr w:type="spellStart"/>
      <w:r w:rsidRPr="007A057F">
        <w:rPr>
          <w:rFonts w:ascii="Times New Roman" w:hAnsi="Times New Roman"/>
          <w:sz w:val="24"/>
          <w:szCs w:val="24"/>
        </w:rPr>
        <w:t>Микрюков</w:t>
      </w:r>
      <w:proofErr w:type="spellEnd"/>
      <w:r w:rsidRPr="007A057F">
        <w:rPr>
          <w:rFonts w:ascii="Times New Roman" w:hAnsi="Times New Roman"/>
          <w:sz w:val="24"/>
          <w:szCs w:val="24"/>
        </w:rPr>
        <w:t xml:space="preserve">, В. Ю., Основы военной службы : учебник / В. Ю. </w:t>
      </w:r>
      <w:proofErr w:type="spellStart"/>
      <w:r w:rsidRPr="007A057F">
        <w:rPr>
          <w:rFonts w:ascii="Times New Roman" w:hAnsi="Times New Roman"/>
          <w:sz w:val="24"/>
          <w:szCs w:val="24"/>
        </w:rPr>
        <w:t>Микрюков</w:t>
      </w:r>
      <w:proofErr w:type="spellEnd"/>
      <w:r w:rsidRPr="007A057F">
        <w:rPr>
          <w:rFonts w:ascii="Times New Roman" w:hAnsi="Times New Roman"/>
          <w:sz w:val="24"/>
          <w:szCs w:val="24"/>
        </w:rPr>
        <w:t xml:space="preserve">, В. Г. Шамаев. — Москва : </w:t>
      </w:r>
      <w:proofErr w:type="spellStart"/>
      <w:r w:rsidRPr="007A057F">
        <w:rPr>
          <w:rFonts w:ascii="Times New Roman" w:hAnsi="Times New Roman"/>
          <w:sz w:val="24"/>
          <w:szCs w:val="24"/>
        </w:rPr>
        <w:t>КноРус</w:t>
      </w:r>
      <w:proofErr w:type="spellEnd"/>
      <w:r w:rsidRPr="007A057F">
        <w:rPr>
          <w:rFonts w:ascii="Times New Roman" w:hAnsi="Times New Roman"/>
          <w:sz w:val="24"/>
          <w:szCs w:val="24"/>
        </w:rPr>
        <w:t>, 2023. — 505 с. — ISBN 978-5-406-11238-0. — Текст: непосредственный.</w:t>
      </w:r>
    </w:p>
    <w:p w14:paraId="6EC434B1" w14:textId="77777777" w:rsidR="007A057F" w:rsidRPr="007A057F" w:rsidRDefault="007A057F" w:rsidP="007A057F">
      <w:pPr>
        <w:shd w:val="clear" w:color="auto" w:fill="FFFFFF"/>
        <w:spacing w:before="120" w:after="113" w:line="240" w:lineRule="auto"/>
        <w:ind w:firstLine="709"/>
        <w:contextualSpacing/>
        <w:jc w:val="both"/>
        <w:rPr>
          <w:rFonts w:ascii="Times New Roman" w:hAnsi="Times New Roman"/>
          <w:sz w:val="24"/>
          <w:szCs w:val="24"/>
        </w:rPr>
      </w:pPr>
      <w:r w:rsidRPr="007A057F">
        <w:rPr>
          <w:rFonts w:ascii="Times New Roman" w:hAnsi="Times New Roman"/>
          <w:sz w:val="24"/>
          <w:szCs w:val="24"/>
        </w:rPr>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И. В. Гайворонский, Г. И. </w:t>
      </w:r>
      <w:proofErr w:type="spellStart"/>
      <w:r w:rsidRPr="007A057F">
        <w:rPr>
          <w:rFonts w:ascii="Times New Roman" w:hAnsi="Times New Roman"/>
          <w:sz w:val="24"/>
          <w:szCs w:val="24"/>
        </w:rPr>
        <w:t>Ничипорук</w:t>
      </w:r>
      <w:proofErr w:type="spellEnd"/>
      <w:r w:rsidRPr="007A057F">
        <w:rPr>
          <w:rFonts w:ascii="Times New Roman" w:hAnsi="Times New Roman"/>
          <w:sz w:val="24"/>
          <w:szCs w:val="24"/>
        </w:rPr>
        <w:t xml:space="preserve">, А. И. Гайворонский, С. В. Виноградов – 3-е изд., </w:t>
      </w:r>
      <w:proofErr w:type="spellStart"/>
      <w:r w:rsidRPr="007A057F">
        <w:rPr>
          <w:rFonts w:ascii="Times New Roman" w:hAnsi="Times New Roman"/>
          <w:sz w:val="24"/>
          <w:szCs w:val="24"/>
        </w:rPr>
        <w:t>испр</w:t>
      </w:r>
      <w:proofErr w:type="spellEnd"/>
      <w:r w:rsidRPr="007A057F">
        <w:rPr>
          <w:rFonts w:ascii="Times New Roman" w:hAnsi="Times New Roman"/>
          <w:sz w:val="24"/>
          <w:szCs w:val="24"/>
        </w:rPr>
        <w:t xml:space="preserve">. и доп. – Санкт-Петербург : </w:t>
      </w:r>
      <w:proofErr w:type="spellStart"/>
      <w:r w:rsidRPr="007A057F">
        <w:rPr>
          <w:rFonts w:ascii="Times New Roman" w:hAnsi="Times New Roman"/>
          <w:sz w:val="24"/>
          <w:szCs w:val="24"/>
        </w:rPr>
        <w:t>СпецЛит</w:t>
      </w:r>
      <w:proofErr w:type="spellEnd"/>
      <w:r w:rsidRPr="007A057F">
        <w:rPr>
          <w:rFonts w:ascii="Times New Roman" w:hAnsi="Times New Roman"/>
          <w:sz w:val="24"/>
          <w:szCs w:val="24"/>
        </w:rPr>
        <w:t>, 2021. – 311 с. – (Профессиональное образование). –Текст: непосредственный.</w:t>
      </w:r>
    </w:p>
    <w:p w14:paraId="78265BAA" w14:textId="77777777" w:rsidR="007A057F" w:rsidRPr="007A057F" w:rsidRDefault="007A057F" w:rsidP="007A057F">
      <w:pPr>
        <w:shd w:val="clear" w:color="auto" w:fill="FFFFFF"/>
        <w:spacing w:before="120" w:after="113" w:line="240" w:lineRule="auto"/>
        <w:ind w:firstLine="709"/>
        <w:contextualSpacing/>
        <w:jc w:val="both"/>
        <w:rPr>
          <w:rFonts w:ascii="Times New Roman" w:hAnsi="Times New Roman"/>
          <w:sz w:val="24"/>
          <w:szCs w:val="24"/>
        </w:rPr>
      </w:pPr>
      <w:r w:rsidRPr="007A057F">
        <w:rPr>
          <w:rFonts w:ascii="Times New Roman" w:hAnsi="Times New Roman"/>
          <w:sz w:val="24"/>
          <w:szCs w:val="24"/>
        </w:rPr>
        <w:t xml:space="preserve">9. 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7A057F">
        <w:rPr>
          <w:rFonts w:ascii="Times New Roman" w:hAnsi="Times New Roman"/>
          <w:sz w:val="24"/>
          <w:szCs w:val="24"/>
        </w:rPr>
        <w:t>перераб</w:t>
      </w:r>
      <w:proofErr w:type="spellEnd"/>
      <w:proofErr w:type="gramStart"/>
      <w:r w:rsidRPr="007A057F">
        <w:rPr>
          <w:rFonts w:ascii="Times New Roman" w:hAnsi="Times New Roman"/>
          <w:sz w:val="24"/>
          <w:szCs w:val="24"/>
        </w:rPr>
        <w:t>.</w:t>
      </w:r>
      <w:proofErr w:type="gramEnd"/>
      <w:r w:rsidRPr="007A057F">
        <w:rPr>
          <w:rFonts w:ascii="Times New Roman" w:hAnsi="Times New Roman"/>
          <w:sz w:val="24"/>
          <w:szCs w:val="24"/>
        </w:rPr>
        <w:t xml:space="preserve"> и доп. — Москва : Издательство </w:t>
      </w:r>
      <w:proofErr w:type="spellStart"/>
      <w:r w:rsidRPr="007A057F">
        <w:rPr>
          <w:rFonts w:ascii="Times New Roman" w:hAnsi="Times New Roman"/>
          <w:sz w:val="24"/>
          <w:szCs w:val="24"/>
        </w:rPr>
        <w:t>Юрайт</w:t>
      </w:r>
      <w:proofErr w:type="spellEnd"/>
      <w:r w:rsidRPr="007A057F">
        <w:rPr>
          <w:rFonts w:ascii="Times New Roman" w:hAnsi="Times New Roman"/>
          <w:sz w:val="24"/>
          <w:szCs w:val="24"/>
        </w:rPr>
        <w:t>, 2023. — 639 с. — (Профессиональное образование). — ISBN 978-5-534-13550-3. — Текст: непосредственный.</w:t>
      </w:r>
    </w:p>
    <w:p w14:paraId="72978237" w14:textId="77777777" w:rsidR="007A057F" w:rsidRPr="007A057F" w:rsidRDefault="007A057F" w:rsidP="007A057F">
      <w:pPr>
        <w:shd w:val="clear" w:color="auto" w:fill="FFFFFF"/>
        <w:spacing w:before="120" w:after="113" w:line="240" w:lineRule="auto"/>
        <w:ind w:firstLine="709"/>
        <w:contextualSpacing/>
        <w:jc w:val="both"/>
        <w:rPr>
          <w:rFonts w:ascii="Times New Roman" w:hAnsi="Times New Roman"/>
          <w:iCs/>
          <w:sz w:val="24"/>
          <w:szCs w:val="24"/>
          <w:shd w:val="clear" w:color="auto" w:fill="FFFFFF"/>
        </w:rPr>
      </w:pPr>
      <w:r w:rsidRPr="007A057F">
        <w:rPr>
          <w:rFonts w:ascii="Times New Roman" w:hAnsi="Times New Roman"/>
          <w:sz w:val="24"/>
          <w:szCs w:val="24"/>
        </w:rPr>
        <w:t xml:space="preserve">10. Суворова, Г. М.  Психологические основы безопасности : учебник и практикум для среднего профессионального образования / Г. М. Суворова. — 2-е изд., </w:t>
      </w:r>
      <w:proofErr w:type="spellStart"/>
      <w:r w:rsidRPr="007A057F">
        <w:rPr>
          <w:rFonts w:ascii="Times New Roman" w:hAnsi="Times New Roman"/>
          <w:sz w:val="24"/>
          <w:szCs w:val="24"/>
        </w:rPr>
        <w:t>испр</w:t>
      </w:r>
      <w:proofErr w:type="spellEnd"/>
      <w:proofErr w:type="gramStart"/>
      <w:r w:rsidRPr="007A057F">
        <w:rPr>
          <w:rFonts w:ascii="Times New Roman" w:hAnsi="Times New Roman"/>
          <w:sz w:val="24"/>
          <w:szCs w:val="24"/>
        </w:rPr>
        <w:t>.</w:t>
      </w:r>
      <w:proofErr w:type="gramEnd"/>
      <w:r w:rsidRPr="007A057F">
        <w:rPr>
          <w:rFonts w:ascii="Times New Roman" w:hAnsi="Times New Roman"/>
          <w:sz w:val="24"/>
          <w:szCs w:val="24"/>
        </w:rPr>
        <w:t xml:space="preserve"> и доп. — Москва : Издательство </w:t>
      </w:r>
      <w:proofErr w:type="spellStart"/>
      <w:r w:rsidRPr="007A057F">
        <w:rPr>
          <w:rFonts w:ascii="Times New Roman" w:hAnsi="Times New Roman"/>
          <w:sz w:val="24"/>
          <w:szCs w:val="24"/>
        </w:rPr>
        <w:t>Юрайт</w:t>
      </w:r>
      <w:proofErr w:type="spellEnd"/>
      <w:r w:rsidRPr="007A057F">
        <w:rPr>
          <w:rFonts w:ascii="Times New Roman" w:hAnsi="Times New Roman"/>
          <w:sz w:val="24"/>
          <w:szCs w:val="24"/>
        </w:rPr>
        <w:t>, 2023. — 183 с. — (Профессиональное образование). — ISBN 978-5-534-09277-6. — Текст: непосредственный.</w:t>
      </w:r>
    </w:p>
    <w:p w14:paraId="396B62C1" w14:textId="77777777" w:rsidR="007A057F" w:rsidRPr="007A057F" w:rsidRDefault="007A057F" w:rsidP="007A057F">
      <w:pPr>
        <w:spacing w:after="0" w:line="240" w:lineRule="auto"/>
        <w:ind w:firstLine="709"/>
        <w:contextualSpacing/>
        <w:jc w:val="both"/>
        <w:rPr>
          <w:rFonts w:ascii="Times New Roman" w:hAnsi="Times New Roman"/>
          <w:b/>
          <w:sz w:val="24"/>
          <w:szCs w:val="24"/>
        </w:rPr>
      </w:pPr>
    </w:p>
    <w:p w14:paraId="67B859CE" w14:textId="77777777" w:rsidR="007A057F" w:rsidRPr="007A057F" w:rsidRDefault="007A057F" w:rsidP="007A057F">
      <w:pPr>
        <w:spacing w:after="0" w:line="240" w:lineRule="auto"/>
        <w:ind w:firstLine="709"/>
        <w:contextualSpacing/>
        <w:jc w:val="both"/>
        <w:rPr>
          <w:rFonts w:ascii="Times New Roman" w:hAnsi="Times New Roman"/>
          <w:b/>
          <w:sz w:val="24"/>
          <w:szCs w:val="24"/>
        </w:rPr>
      </w:pPr>
      <w:r w:rsidRPr="007A057F">
        <w:rPr>
          <w:rFonts w:ascii="Times New Roman" w:hAnsi="Times New Roman"/>
          <w:b/>
          <w:sz w:val="24"/>
          <w:szCs w:val="24"/>
        </w:rPr>
        <w:t xml:space="preserve">3.2.2. Основные электронные издания </w:t>
      </w:r>
    </w:p>
    <w:p w14:paraId="265A2FEB" w14:textId="77777777" w:rsidR="007A057F" w:rsidRPr="007A057F" w:rsidRDefault="007A057F" w:rsidP="007A057F">
      <w:pPr>
        <w:numPr>
          <w:ilvl w:val="0"/>
          <w:numId w:val="45"/>
        </w:numPr>
        <w:tabs>
          <w:tab w:val="left" w:pos="993"/>
        </w:tabs>
        <w:spacing w:before="120" w:after="0" w:line="240" w:lineRule="auto"/>
        <w:ind w:left="0" w:firstLine="709"/>
        <w:contextualSpacing/>
        <w:jc w:val="both"/>
        <w:rPr>
          <w:rFonts w:ascii="Times New Roman" w:hAnsi="Times New Roman"/>
          <w:bCs/>
          <w:sz w:val="24"/>
          <w:szCs w:val="24"/>
        </w:rPr>
      </w:pPr>
      <w:r w:rsidRPr="007A057F">
        <w:rPr>
          <w:rFonts w:ascii="Times New Roman" w:hAnsi="Times New Roman"/>
          <w:bCs/>
          <w:sz w:val="24"/>
          <w:szCs w:val="24"/>
        </w:rPr>
        <w:lastRenderedPageBreak/>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7A057F">
        <w:rPr>
          <w:rFonts w:ascii="Times New Roman" w:hAnsi="Times New Roman"/>
          <w:bCs/>
          <w:sz w:val="24"/>
          <w:szCs w:val="24"/>
        </w:rPr>
        <w:t>Юрайт</w:t>
      </w:r>
      <w:proofErr w:type="spellEnd"/>
      <w:r w:rsidRPr="007A057F">
        <w:rPr>
          <w:rFonts w:ascii="Times New Roman" w:hAnsi="Times New Roman"/>
          <w:bCs/>
          <w:sz w:val="24"/>
          <w:szCs w:val="24"/>
        </w:rPr>
        <w:t xml:space="preserve">, 2023. — 399 с. — (Профессиональное образование). — ISBN 978-5-534-02041-0. — Текст : электронный // Образовательная платформа </w:t>
      </w:r>
      <w:proofErr w:type="spellStart"/>
      <w:r w:rsidRPr="007A057F">
        <w:rPr>
          <w:rFonts w:ascii="Times New Roman" w:hAnsi="Times New Roman"/>
          <w:bCs/>
          <w:sz w:val="24"/>
          <w:szCs w:val="24"/>
        </w:rPr>
        <w:t>Юрайт</w:t>
      </w:r>
      <w:proofErr w:type="spellEnd"/>
      <w:r w:rsidRPr="007A057F">
        <w:rPr>
          <w:rFonts w:ascii="Times New Roman" w:hAnsi="Times New Roman"/>
          <w:bCs/>
          <w:sz w:val="24"/>
          <w:szCs w:val="24"/>
        </w:rPr>
        <w:t xml:space="preserve"> [сайт]. — URL: </w:t>
      </w:r>
      <w:hyperlink r:id="rId35" w:tgtFrame="_blank" w:history="1">
        <w:r w:rsidRPr="007A057F">
          <w:rPr>
            <w:rFonts w:ascii="Times New Roman" w:hAnsi="Times New Roman"/>
            <w:bCs/>
            <w:color w:val="0000FF"/>
            <w:sz w:val="24"/>
            <w:szCs w:val="24"/>
            <w:u w:val="single"/>
          </w:rPr>
          <w:t>https://urait.ru/bcode/511659</w:t>
        </w:r>
      </w:hyperlink>
      <w:r w:rsidRPr="007A057F">
        <w:rPr>
          <w:rFonts w:ascii="Times New Roman" w:hAnsi="Times New Roman"/>
          <w:bCs/>
          <w:sz w:val="24"/>
          <w:szCs w:val="24"/>
        </w:rPr>
        <w:t> (дата обращения: 29.05.2023).</w:t>
      </w:r>
    </w:p>
    <w:p w14:paraId="6CED1C6A" w14:textId="77777777" w:rsidR="007A057F" w:rsidRPr="007A057F" w:rsidRDefault="007A057F" w:rsidP="007A057F">
      <w:pPr>
        <w:numPr>
          <w:ilvl w:val="0"/>
          <w:numId w:val="45"/>
        </w:numPr>
        <w:tabs>
          <w:tab w:val="left" w:pos="993"/>
        </w:tabs>
        <w:spacing w:before="120" w:after="0" w:line="240" w:lineRule="auto"/>
        <w:ind w:left="0" w:firstLine="709"/>
        <w:contextualSpacing/>
        <w:jc w:val="both"/>
        <w:rPr>
          <w:rFonts w:ascii="Times New Roman" w:hAnsi="Times New Roman"/>
          <w:bCs/>
          <w:sz w:val="24"/>
          <w:szCs w:val="24"/>
        </w:rPr>
      </w:pPr>
      <w:r w:rsidRPr="007A057F">
        <w:rPr>
          <w:rFonts w:ascii="Times New Roman" w:hAnsi="Times New Roman"/>
          <w:bCs/>
          <w:sz w:val="24"/>
          <w:szCs w:val="24"/>
        </w:rPr>
        <w:t xml:space="preserve">Безопасность жизнедеятельности. Практикум : учебное пособие / В. А. Бондаренко, С. И. Евтушенко, В. А. </w:t>
      </w:r>
      <w:proofErr w:type="spellStart"/>
      <w:r w:rsidRPr="007A057F">
        <w:rPr>
          <w:rFonts w:ascii="Times New Roman" w:hAnsi="Times New Roman"/>
          <w:bCs/>
          <w:sz w:val="24"/>
          <w:szCs w:val="24"/>
        </w:rPr>
        <w:t>Лепихова</w:t>
      </w:r>
      <w:proofErr w:type="spellEnd"/>
      <w:r w:rsidRPr="007A057F">
        <w:rPr>
          <w:rFonts w:ascii="Times New Roman" w:hAnsi="Times New Roman"/>
          <w:bCs/>
          <w:sz w:val="24"/>
          <w:szCs w:val="24"/>
        </w:rPr>
        <w:t xml:space="preserve"> [и др.]. — Москва : РИОР : ИНФРА-М, 2023. — 150 с. — (Среднее профессиональное образование). - ISBN 978-5-369-01794-4. - Текст : электронный. - URL: https://znanium.com/catalog/product/1900594 (дата обращения: 29.05.2023). – Режим доступа: по подписке.</w:t>
      </w:r>
    </w:p>
    <w:p w14:paraId="5F680ABD" w14:textId="77777777" w:rsidR="007A057F" w:rsidRPr="007A057F" w:rsidRDefault="007A057F" w:rsidP="007A057F">
      <w:pPr>
        <w:numPr>
          <w:ilvl w:val="0"/>
          <w:numId w:val="45"/>
        </w:numPr>
        <w:shd w:val="clear" w:color="auto" w:fill="FFFFFF"/>
        <w:tabs>
          <w:tab w:val="left" w:pos="993"/>
        </w:tabs>
        <w:spacing w:before="120" w:after="113" w:line="240" w:lineRule="auto"/>
        <w:ind w:left="0" w:firstLine="709"/>
        <w:contextualSpacing/>
        <w:jc w:val="both"/>
        <w:rPr>
          <w:rFonts w:ascii="Times New Roman" w:hAnsi="Times New Roman"/>
          <w:sz w:val="24"/>
          <w:szCs w:val="24"/>
        </w:rPr>
      </w:pPr>
      <w:r w:rsidRPr="007A057F">
        <w:rPr>
          <w:rFonts w:ascii="Times New Roman" w:hAnsi="Times New Roman"/>
          <w:sz w:val="24"/>
          <w:szCs w:val="24"/>
          <w:shd w:val="clear" w:color="auto" w:fill="FFFFFF"/>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7A057F">
        <w:rPr>
          <w:rFonts w:ascii="Times New Roman" w:hAnsi="Times New Roman"/>
          <w:sz w:val="24"/>
          <w:szCs w:val="24"/>
          <w:shd w:val="clear" w:color="auto" w:fill="FFFFFF"/>
        </w:rPr>
        <w:t>перераб</w:t>
      </w:r>
      <w:proofErr w:type="spellEnd"/>
      <w:proofErr w:type="gramStart"/>
      <w:r w:rsidRPr="007A057F">
        <w:rPr>
          <w:rFonts w:ascii="Times New Roman" w:hAnsi="Times New Roman"/>
          <w:sz w:val="24"/>
          <w:szCs w:val="24"/>
          <w:shd w:val="clear" w:color="auto" w:fill="FFFFFF"/>
        </w:rPr>
        <w:t>.</w:t>
      </w:r>
      <w:proofErr w:type="gramEnd"/>
      <w:r w:rsidRPr="007A057F">
        <w:rPr>
          <w:rFonts w:ascii="Times New Roman" w:hAnsi="Times New Roman"/>
          <w:sz w:val="24"/>
          <w:szCs w:val="24"/>
          <w:shd w:val="clear" w:color="auto" w:fill="FFFFFF"/>
        </w:rPr>
        <w:t xml:space="preserve"> и доп. — Москва : Издательство </w:t>
      </w:r>
      <w:proofErr w:type="spellStart"/>
      <w:r w:rsidRPr="007A057F">
        <w:rPr>
          <w:rFonts w:ascii="Times New Roman" w:hAnsi="Times New Roman"/>
          <w:sz w:val="24"/>
          <w:szCs w:val="24"/>
          <w:shd w:val="clear" w:color="auto" w:fill="FFFFFF"/>
        </w:rPr>
        <w:t>Юрайт</w:t>
      </w:r>
      <w:proofErr w:type="spellEnd"/>
      <w:r w:rsidRPr="007A057F">
        <w:rPr>
          <w:rFonts w:ascii="Times New Roman" w:hAnsi="Times New Roman"/>
          <w:sz w:val="24"/>
          <w:szCs w:val="24"/>
          <w:shd w:val="clear" w:color="auto" w:fill="FFFFFF"/>
        </w:rPr>
        <w:t xml:space="preserve">, 2023. — 638 с. — (Профессиональное образование). — ISBN 978-5-534-16455-8. — Текст : электронный // Образовательная платформа </w:t>
      </w:r>
      <w:proofErr w:type="spellStart"/>
      <w:r w:rsidRPr="007A057F">
        <w:rPr>
          <w:rFonts w:ascii="Times New Roman" w:hAnsi="Times New Roman"/>
          <w:sz w:val="24"/>
          <w:szCs w:val="24"/>
          <w:shd w:val="clear" w:color="auto" w:fill="FFFFFF"/>
        </w:rPr>
        <w:t>Юрайт</w:t>
      </w:r>
      <w:proofErr w:type="spellEnd"/>
      <w:r w:rsidRPr="007A057F">
        <w:rPr>
          <w:rFonts w:ascii="Times New Roman" w:hAnsi="Times New Roman"/>
          <w:sz w:val="24"/>
          <w:szCs w:val="24"/>
          <w:shd w:val="clear" w:color="auto" w:fill="FFFFFF"/>
        </w:rPr>
        <w:t xml:space="preserve"> [сайт]. — URL: </w:t>
      </w:r>
      <w:hyperlink r:id="rId36" w:tgtFrame="_blank" w:history="1">
        <w:r w:rsidRPr="007A057F">
          <w:rPr>
            <w:rFonts w:ascii="Times New Roman" w:hAnsi="Times New Roman"/>
            <w:color w:val="0000FF"/>
            <w:sz w:val="24"/>
            <w:szCs w:val="24"/>
            <w:u w:val="single"/>
            <w:shd w:val="clear" w:color="auto" w:fill="FFFFFF"/>
          </w:rPr>
          <w:t>https://urait.ru/bcode/531090</w:t>
        </w:r>
      </w:hyperlink>
      <w:r w:rsidRPr="007A057F">
        <w:rPr>
          <w:rFonts w:ascii="Times New Roman" w:hAnsi="Times New Roman"/>
          <w:sz w:val="24"/>
          <w:szCs w:val="24"/>
          <w:shd w:val="clear" w:color="auto" w:fill="FFFFFF"/>
        </w:rPr>
        <w:t> (дата обращения: 29.05.2023).</w:t>
      </w:r>
    </w:p>
    <w:p w14:paraId="3570D4CB" w14:textId="77777777" w:rsidR="007A057F" w:rsidRPr="007A057F" w:rsidRDefault="007A057F" w:rsidP="007A057F">
      <w:pPr>
        <w:numPr>
          <w:ilvl w:val="0"/>
          <w:numId w:val="45"/>
        </w:numPr>
        <w:tabs>
          <w:tab w:val="left" w:pos="993"/>
        </w:tabs>
        <w:spacing w:before="120" w:after="0" w:line="240" w:lineRule="auto"/>
        <w:ind w:left="0" w:firstLine="709"/>
        <w:contextualSpacing/>
        <w:jc w:val="both"/>
        <w:rPr>
          <w:rFonts w:ascii="Times New Roman" w:hAnsi="Times New Roman"/>
          <w:bCs/>
          <w:sz w:val="24"/>
          <w:szCs w:val="24"/>
        </w:rPr>
      </w:pPr>
      <w:proofErr w:type="spellStart"/>
      <w:r w:rsidRPr="007A057F">
        <w:rPr>
          <w:rFonts w:ascii="Times New Roman" w:hAnsi="Times New Roman"/>
          <w:sz w:val="24"/>
          <w:szCs w:val="24"/>
        </w:rPr>
        <w:t>Микрюков</w:t>
      </w:r>
      <w:proofErr w:type="spellEnd"/>
      <w:r w:rsidRPr="007A057F">
        <w:rPr>
          <w:rFonts w:ascii="Times New Roman" w:hAnsi="Times New Roman"/>
          <w:sz w:val="24"/>
          <w:szCs w:val="24"/>
        </w:rPr>
        <w:t xml:space="preserve">, В. Ю., Основы военной службы : учебник / В. Ю. </w:t>
      </w:r>
      <w:proofErr w:type="spellStart"/>
      <w:r w:rsidRPr="007A057F">
        <w:rPr>
          <w:rFonts w:ascii="Times New Roman" w:hAnsi="Times New Roman"/>
          <w:sz w:val="24"/>
          <w:szCs w:val="24"/>
        </w:rPr>
        <w:t>Микрюков</w:t>
      </w:r>
      <w:proofErr w:type="spellEnd"/>
      <w:r w:rsidRPr="007A057F">
        <w:rPr>
          <w:rFonts w:ascii="Times New Roman" w:hAnsi="Times New Roman"/>
          <w:sz w:val="24"/>
          <w:szCs w:val="24"/>
        </w:rPr>
        <w:t xml:space="preserve">, В. Г. Шамаев. — Москва : </w:t>
      </w:r>
      <w:proofErr w:type="spellStart"/>
      <w:r w:rsidRPr="007A057F">
        <w:rPr>
          <w:rFonts w:ascii="Times New Roman" w:hAnsi="Times New Roman"/>
          <w:sz w:val="24"/>
          <w:szCs w:val="24"/>
        </w:rPr>
        <w:t>КноРус</w:t>
      </w:r>
      <w:proofErr w:type="spellEnd"/>
      <w:r w:rsidRPr="007A057F">
        <w:rPr>
          <w:rFonts w:ascii="Times New Roman" w:hAnsi="Times New Roman"/>
          <w:sz w:val="24"/>
          <w:szCs w:val="24"/>
        </w:rPr>
        <w:t xml:space="preserve">, 2023. — 505 с. — ISBN 978-5-406-11238-0. — URL: https://book.ru/book/948607 (дата обращения: 29.05.2023). — Текст : электронный. </w:t>
      </w:r>
    </w:p>
    <w:p w14:paraId="44A04B4F" w14:textId="77777777" w:rsidR="007A057F" w:rsidRPr="007A057F" w:rsidRDefault="007A057F" w:rsidP="007A057F">
      <w:pPr>
        <w:numPr>
          <w:ilvl w:val="0"/>
          <w:numId w:val="45"/>
        </w:numPr>
        <w:tabs>
          <w:tab w:val="left" w:pos="993"/>
        </w:tabs>
        <w:spacing w:before="120" w:after="0" w:line="240" w:lineRule="auto"/>
        <w:ind w:left="0" w:firstLine="709"/>
        <w:contextualSpacing/>
        <w:jc w:val="both"/>
        <w:rPr>
          <w:rFonts w:ascii="Times New Roman" w:hAnsi="Times New Roman"/>
          <w:bCs/>
          <w:sz w:val="24"/>
          <w:szCs w:val="24"/>
        </w:rPr>
      </w:pPr>
      <w:proofErr w:type="spellStart"/>
      <w:r w:rsidRPr="007A057F">
        <w:rPr>
          <w:rFonts w:ascii="Times New Roman" w:hAnsi="Times New Roman"/>
          <w:bCs/>
          <w:sz w:val="24"/>
          <w:szCs w:val="24"/>
        </w:rPr>
        <w:t>Мисюк</w:t>
      </w:r>
      <w:proofErr w:type="spellEnd"/>
      <w:r w:rsidRPr="007A057F">
        <w:rPr>
          <w:rFonts w:ascii="Times New Roman" w:hAnsi="Times New Roman"/>
          <w:bCs/>
          <w:sz w:val="24"/>
          <w:szCs w:val="24"/>
        </w:rPr>
        <w:t>, М. Н.  Основы медицинских знаний : учебник и практикум для среднего профессионального образования / М. Н. </w:t>
      </w:r>
      <w:proofErr w:type="spellStart"/>
      <w:r w:rsidRPr="007A057F">
        <w:rPr>
          <w:rFonts w:ascii="Times New Roman" w:hAnsi="Times New Roman"/>
          <w:bCs/>
          <w:sz w:val="24"/>
          <w:szCs w:val="24"/>
        </w:rPr>
        <w:t>Мисюк</w:t>
      </w:r>
      <w:proofErr w:type="spellEnd"/>
      <w:r w:rsidRPr="007A057F">
        <w:rPr>
          <w:rFonts w:ascii="Times New Roman" w:hAnsi="Times New Roman"/>
          <w:bCs/>
          <w:sz w:val="24"/>
          <w:szCs w:val="24"/>
        </w:rPr>
        <w:t xml:space="preserve">. — 3-е изд., </w:t>
      </w:r>
      <w:proofErr w:type="spellStart"/>
      <w:r w:rsidRPr="007A057F">
        <w:rPr>
          <w:rFonts w:ascii="Times New Roman" w:hAnsi="Times New Roman"/>
          <w:bCs/>
          <w:sz w:val="24"/>
          <w:szCs w:val="24"/>
        </w:rPr>
        <w:t>перераб</w:t>
      </w:r>
      <w:proofErr w:type="spellEnd"/>
      <w:proofErr w:type="gramStart"/>
      <w:r w:rsidRPr="007A057F">
        <w:rPr>
          <w:rFonts w:ascii="Times New Roman" w:hAnsi="Times New Roman"/>
          <w:bCs/>
          <w:sz w:val="24"/>
          <w:szCs w:val="24"/>
        </w:rPr>
        <w:t>.</w:t>
      </w:r>
      <w:proofErr w:type="gramEnd"/>
      <w:r w:rsidRPr="007A057F">
        <w:rPr>
          <w:rFonts w:ascii="Times New Roman" w:hAnsi="Times New Roman"/>
          <w:bCs/>
          <w:sz w:val="24"/>
          <w:szCs w:val="24"/>
        </w:rPr>
        <w:t xml:space="preserve"> и доп. — Москва : Издательство </w:t>
      </w:r>
      <w:proofErr w:type="spellStart"/>
      <w:r w:rsidRPr="007A057F">
        <w:rPr>
          <w:rFonts w:ascii="Times New Roman" w:hAnsi="Times New Roman"/>
          <w:bCs/>
          <w:sz w:val="24"/>
          <w:szCs w:val="24"/>
        </w:rPr>
        <w:t>Юрайт</w:t>
      </w:r>
      <w:proofErr w:type="spellEnd"/>
      <w:r w:rsidRPr="007A057F">
        <w:rPr>
          <w:rFonts w:ascii="Times New Roman" w:hAnsi="Times New Roman"/>
          <w:bCs/>
          <w:sz w:val="24"/>
          <w:szCs w:val="24"/>
        </w:rPr>
        <w:t xml:space="preserve">, 2023. — 499 с. — (Профессиональное образование). — ISBN 978-5-534-00398-7. — Текст : электронный // Образовательная платформа </w:t>
      </w:r>
      <w:proofErr w:type="spellStart"/>
      <w:r w:rsidRPr="007A057F">
        <w:rPr>
          <w:rFonts w:ascii="Times New Roman" w:hAnsi="Times New Roman"/>
          <w:bCs/>
          <w:sz w:val="24"/>
          <w:szCs w:val="24"/>
        </w:rPr>
        <w:t>Юрайт</w:t>
      </w:r>
      <w:proofErr w:type="spellEnd"/>
      <w:r w:rsidRPr="007A057F">
        <w:rPr>
          <w:rFonts w:ascii="Times New Roman" w:hAnsi="Times New Roman"/>
          <w:bCs/>
          <w:sz w:val="24"/>
          <w:szCs w:val="24"/>
        </w:rPr>
        <w:t xml:space="preserve"> [сайт]. — URL: </w:t>
      </w:r>
      <w:hyperlink r:id="rId37" w:tgtFrame="_blank" w:history="1">
        <w:r w:rsidRPr="007A057F">
          <w:rPr>
            <w:rFonts w:ascii="Times New Roman" w:hAnsi="Times New Roman"/>
            <w:bCs/>
            <w:color w:val="0000FF"/>
            <w:sz w:val="24"/>
            <w:szCs w:val="24"/>
            <w:u w:val="single"/>
          </w:rPr>
          <w:t>https://urait.ru/bcode/511741</w:t>
        </w:r>
      </w:hyperlink>
      <w:r w:rsidRPr="007A057F">
        <w:rPr>
          <w:rFonts w:ascii="Times New Roman" w:hAnsi="Times New Roman"/>
          <w:bCs/>
          <w:sz w:val="24"/>
          <w:szCs w:val="24"/>
        </w:rPr>
        <w:t> (дата обращения: 29.05.2023).</w:t>
      </w:r>
    </w:p>
    <w:p w14:paraId="5475EE30" w14:textId="77777777" w:rsidR="007A057F" w:rsidRPr="007A057F" w:rsidRDefault="007A057F" w:rsidP="007A057F">
      <w:pPr>
        <w:numPr>
          <w:ilvl w:val="0"/>
          <w:numId w:val="45"/>
        </w:numPr>
        <w:tabs>
          <w:tab w:val="left" w:pos="993"/>
        </w:tabs>
        <w:spacing w:before="120" w:after="0" w:line="240" w:lineRule="auto"/>
        <w:ind w:left="0" w:firstLine="709"/>
        <w:contextualSpacing/>
        <w:jc w:val="both"/>
        <w:rPr>
          <w:rFonts w:ascii="Times New Roman" w:hAnsi="Times New Roman"/>
          <w:b/>
          <w:bCs/>
          <w:color w:val="0000FF"/>
          <w:sz w:val="24"/>
          <w:szCs w:val="24"/>
          <w:u w:val="single"/>
        </w:rPr>
      </w:pPr>
      <w:proofErr w:type="spellStart"/>
      <w:r w:rsidRPr="007A057F">
        <w:rPr>
          <w:rFonts w:ascii="Times New Roman" w:hAnsi="Times New Roman"/>
          <w:bCs/>
          <w:sz w:val="24"/>
          <w:szCs w:val="24"/>
        </w:rPr>
        <w:t>Михаилиди</w:t>
      </w:r>
      <w:proofErr w:type="spellEnd"/>
      <w:r w:rsidRPr="007A057F">
        <w:rPr>
          <w:rFonts w:ascii="Times New Roman" w:hAnsi="Times New Roman"/>
          <w:bCs/>
          <w:sz w:val="24"/>
          <w:szCs w:val="24"/>
        </w:rPr>
        <w:t xml:space="preserve">, А. М. Безопасность жизнедеятельности и охрана труда на производстве : учебное пособие для СПО / А. М. </w:t>
      </w:r>
      <w:proofErr w:type="spellStart"/>
      <w:r w:rsidRPr="007A057F">
        <w:rPr>
          <w:rFonts w:ascii="Times New Roman" w:hAnsi="Times New Roman"/>
          <w:bCs/>
          <w:sz w:val="24"/>
          <w:szCs w:val="24"/>
        </w:rPr>
        <w:t>Михаилиди</w:t>
      </w:r>
      <w:proofErr w:type="spellEnd"/>
      <w:r w:rsidRPr="007A057F">
        <w:rPr>
          <w:rFonts w:ascii="Times New Roman" w:hAnsi="Times New Roman"/>
          <w:bCs/>
          <w:sz w:val="24"/>
          <w:szCs w:val="24"/>
        </w:rPr>
        <w:t xml:space="preserve">. – Саратов, Москва :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w:t>
      </w:r>
      <w:proofErr w:type="spellStart"/>
      <w:r w:rsidRPr="007A057F">
        <w:rPr>
          <w:rFonts w:ascii="Times New Roman" w:hAnsi="Times New Roman"/>
          <w:bCs/>
          <w:sz w:val="24"/>
          <w:szCs w:val="24"/>
        </w:rPr>
        <w:t>авторизир</w:t>
      </w:r>
      <w:proofErr w:type="spellEnd"/>
      <w:r w:rsidRPr="007A057F">
        <w:rPr>
          <w:rFonts w:ascii="Times New Roman" w:hAnsi="Times New Roman"/>
          <w:bCs/>
          <w:sz w:val="24"/>
          <w:szCs w:val="24"/>
        </w:rPr>
        <w:t xml:space="preserve">. пользователей. - DOI: </w:t>
      </w:r>
      <w:hyperlink r:id="rId38" w:history="1">
        <w:r w:rsidRPr="007A057F">
          <w:rPr>
            <w:rFonts w:ascii="Times New Roman" w:hAnsi="Times New Roman"/>
            <w:bCs/>
            <w:color w:val="0000FF"/>
            <w:sz w:val="24"/>
            <w:szCs w:val="24"/>
            <w:u w:val="single"/>
          </w:rPr>
          <w:t>https://doi.org/10.23682/100492</w:t>
        </w:r>
      </w:hyperlink>
    </w:p>
    <w:p w14:paraId="4B3F9522" w14:textId="77777777" w:rsidR="007A057F" w:rsidRPr="007A057F" w:rsidRDefault="007A057F" w:rsidP="007A057F">
      <w:pPr>
        <w:numPr>
          <w:ilvl w:val="0"/>
          <w:numId w:val="45"/>
        </w:numPr>
        <w:tabs>
          <w:tab w:val="left" w:pos="993"/>
        </w:tabs>
        <w:spacing w:before="120" w:after="0" w:line="240" w:lineRule="auto"/>
        <w:ind w:left="0" w:firstLine="709"/>
        <w:contextualSpacing/>
        <w:jc w:val="both"/>
        <w:rPr>
          <w:rFonts w:ascii="Times New Roman" w:hAnsi="Times New Roman"/>
          <w:b/>
          <w:bCs/>
          <w:sz w:val="24"/>
          <w:szCs w:val="24"/>
        </w:rPr>
      </w:pPr>
      <w:r w:rsidRPr="007A057F">
        <w:rPr>
          <w:rFonts w:ascii="Times New Roman" w:hAnsi="Times New Roman"/>
          <w:sz w:val="24"/>
          <w:szCs w:val="24"/>
        </w:rPr>
        <w:t xml:space="preserve">Родионова, О. М.  Медико-биологические основы безопасности. Охрана труда : учебник для среднего профессионального образования / О. М. Родионова, Д. А. Семенов, Е. В. Аникина. — 2-е изд. — Москва : Издательство </w:t>
      </w:r>
      <w:proofErr w:type="spellStart"/>
      <w:r w:rsidRPr="007A057F">
        <w:rPr>
          <w:rFonts w:ascii="Times New Roman" w:hAnsi="Times New Roman"/>
          <w:sz w:val="24"/>
          <w:szCs w:val="24"/>
        </w:rPr>
        <w:t>Юрайт</w:t>
      </w:r>
      <w:proofErr w:type="spellEnd"/>
      <w:r w:rsidRPr="007A057F">
        <w:rPr>
          <w:rFonts w:ascii="Times New Roman" w:hAnsi="Times New Roman"/>
          <w:sz w:val="24"/>
          <w:szCs w:val="24"/>
        </w:rPr>
        <w:t xml:space="preserve">, 2023. — 583 с. — (Профессиональное образование). — ISBN 978-5-534-16109-0. — Текст : электронный // Образовательная платформа </w:t>
      </w:r>
      <w:proofErr w:type="spellStart"/>
      <w:r w:rsidRPr="007A057F">
        <w:rPr>
          <w:rFonts w:ascii="Times New Roman" w:hAnsi="Times New Roman"/>
          <w:sz w:val="24"/>
          <w:szCs w:val="24"/>
        </w:rPr>
        <w:t>Юрайт</w:t>
      </w:r>
      <w:proofErr w:type="spellEnd"/>
      <w:r w:rsidRPr="007A057F">
        <w:rPr>
          <w:rFonts w:ascii="Times New Roman" w:hAnsi="Times New Roman"/>
          <w:sz w:val="24"/>
          <w:szCs w:val="24"/>
        </w:rPr>
        <w:t xml:space="preserve"> [сайт]. — URL: </w:t>
      </w:r>
      <w:hyperlink r:id="rId39" w:tgtFrame="_blank" w:history="1">
        <w:r w:rsidRPr="007A057F">
          <w:rPr>
            <w:rFonts w:ascii="Times New Roman" w:hAnsi="Times New Roman"/>
            <w:color w:val="0000FF"/>
            <w:sz w:val="24"/>
            <w:szCs w:val="24"/>
            <w:u w:val="single"/>
          </w:rPr>
          <w:t>https://urait.ru/bcode/530443</w:t>
        </w:r>
      </w:hyperlink>
      <w:r w:rsidRPr="007A057F">
        <w:rPr>
          <w:rFonts w:ascii="Times New Roman" w:hAnsi="Times New Roman"/>
          <w:sz w:val="24"/>
          <w:szCs w:val="24"/>
        </w:rPr>
        <w:t> (дата обращения: 29.05.2023).</w:t>
      </w:r>
    </w:p>
    <w:p w14:paraId="61491031" w14:textId="77777777" w:rsidR="007A057F" w:rsidRPr="007A057F" w:rsidRDefault="007A057F" w:rsidP="007A057F">
      <w:pPr>
        <w:spacing w:after="0" w:line="240" w:lineRule="auto"/>
        <w:ind w:firstLine="709"/>
        <w:contextualSpacing/>
        <w:jc w:val="both"/>
        <w:rPr>
          <w:rFonts w:ascii="Times New Roman" w:hAnsi="Times New Roman"/>
          <w:b/>
          <w:bCs/>
          <w:sz w:val="24"/>
          <w:szCs w:val="24"/>
        </w:rPr>
      </w:pPr>
    </w:p>
    <w:p w14:paraId="4AFF15A5" w14:textId="77777777" w:rsidR="007A057F" w:rsidRPr="007A057F" w:rsidRDefault="007A057F" w:rsidP="007A057F">
      <w:pPr>
        <w:spacing w:after="0" w:line="240" w:lineRule="auto"/>
        <w:ind w:firstLine="709"/>
        <w:contextualSpacing/>
        <w:jc w:val="both"/>
        <w:rPr>
          <w:rFonts w:ascii="Times New Roman" w:hAnsi="Times New Roman"/>
          <w:b/>
          <w:bCs/>
          <w:sz w:val="24"/>
          <w:szCs w:val="24"/>
        </w:rPr>
      </w:pPr>
      <w:r w:rsidRPr="007A057F">
        <w:rPr>
          <w:rFonts w:ascii="Times New Roman" w:hAnsi="Times New Roman"/>
          <w:b/>
          <w:bCs/>
          <w:sz w:val="24"/>
          <w:szCs w:val="24"/>
        </w:rPr>
        <w:t>3.2.3. Дополнительные источники</w:t>
      </w:r>
    </w:p>
    <w:p w14:paraId="36EE3FB9" w14:textId="77777777" w:rsidR="007A057F" w:rsidRPr="007A057F" w:rsidRDefault="007A057F" w:rsidP="007A057F">
      <w:pPr>
        <w:spacing w:after="0" w:line="240" w:lineRule="auto"/>
        <w:ind w:firstLine="709"/>
        <w:contextualSpacing/>
        <w:jc w:val="both"/>
        <w:rPr>
          <w:rFonts w:ascii="Times New Roman" w:hAnsi="Times New Roman"/>
          <w:sz w:val="24"/>
          <w:szCs w:val="24"/>
        </w:rPr>
      </w:pPr>
      <w:r w:rsidRPr="007A057F">
        <w:rPr>
          <w:rFonts w:ascii="Times New Roman" w:hAnsi="Times New Roman"/>
          <w:sz w:val="24"/>
          <w:szCs w:val="24"/>
        </w:rPr>
        <w:t xml:space="preserve">1.Безопасность в техносфере: Всероссийский научно-методический и информационный журнал [Электронный ресурс]. </w:t>
      </w:r>
      <w:r w:rsidRPr="007A057F">
        <w:rPr>
          <w:rFonts w:ascii="Times New Roman" w:hAnsi="Times New Roman"/>
          <w:sz w:val="24"/>
          <w:szCs w:val="24"/>
          <w:lang w:val="en-US"/>
        </w:rPr>
        <w:t>URL</w:t>
      </w:r>
      <w:r w:rsidRPr="007A057F">
        <w:rPr>
          <w:rFonts w:ascii="Times New Roman" w:hAnsi="Times New Roman"/>
          <w:sz w:val="24"/>
          <w:szCs w:val="24"/>
        </w:rPr>
        <w:t>: http://www.magbvt.ru.</w:t>
      </w:r>
    </w:p>
    <w:p w14:paraId="6D0F5B72" w14:textId="77777777" w:rsidR="007A057F" w:rsidRPr="007A057F" w:rsidRDefault="007A057F" w:rsidP="007A057F">
      <w:pPr>
        <w:spacing w:after="0" w:line="240" w:lineRule="auto"/>
        <w:ind w:firstLine="709"/>
        <w:contextualSpacing/>
        <w:jc w:val="both"/>
        <w:rPr>
          <w:rFonts w:ascii="Times New Roman" w:hAnsi="Times New Roman"/>
          <w:sz w:val="24"/>
          <w:szCs w:val="24"/>
          <w:lang w:val="en-US"/>
        </w:rPr>
      </w:pPr>
      <w:r w:rsidRPr="007A057F">
        <w:rPr>
          <w:rFonts w:ascii="Times New Roman" w:hAnsi="Times New Roman"/>
          <w:sz w:val="24"/>
          <w:szCs w:val="24"/>
        </w:rPr>
        <w:t xml:space="preserve">2.Официальный сайт МЧС РФ [Электронный ресурс]. </w:t>
      </w:r>
      <w:r w:rsidRPr="007A057F">
        <w:rPr>
          <w:rFonts w:ascii="Times New Roman" w:hAnsi="Times New Roman"/>
          <w:sz w:val="24"/>
          <w:szCs w:val="24"/>
          <w:lang w:val="en-US"/>
        </w:rPr>
        <w:t>URL:  http://www.mchs.gov.ru.</w:t>
      </w:r>
    </w:p>
    <w:p w14:paraId="013409F2" w14:textId="77777777" w:rsidR="007A057F" w:rsidRPr="007A057F" w:rsidRDefault="007A057F" w:rsidP="007A057F">
      <w:pPr>
        <w:spacing w:after="0" w:line="240" w:lineRule="auto"/>
        <w:ind w:firstLine="709"/>
        <w:contextualSpacing/>
        <w:jc w:val="both"/>
        <w:rPr>
          <w:rFonts w:ascii="Times New Roman" w:hAnsi="Times New Roman"/>
          <w:sz w:val="24"/>
          <w:szCs w:val="24"/>
        </w:rPr>
      </w:pPr>
      <w:r w:rsidRPr="007A057F">
        <w:rPr>
          <w:rFonts w:ascii="Times New Roman" w:hAnsi="Times New Roman"/>
          <w:sz w:val="24"/>
          <w:szCs w:val="24"/>
        </w:rPr>
        <w:t xml:space="preserve">3.Суворова, Г. М. Методика обучения безопасности жизнедеятельности : учебное пособие для среднего профессионального образования / Г. М. Суворова, В. Д. </w:t>
      </w:r>
      <w:proofErr w:type="spellStart"/>
      <w:r w:rsidRPr="007A057F">
        <w:rPr>
          <w:rFonts w:ascii="Times New Roman" w:hAnsi="Times New Roman"/>
          <w:sz w:val="24"/>
          <w:szCs w:val="24"/>
        </w:rPr>
        <w:t>Горичева</w:t>
      </w:r>
      <w:proofErr w:type="spellEnd"/>
      <w:r w:rsidRPr="007A057F">
        <w:rPr>
          <w:rFonts w:ascii="Times New Roman" w:hAnsi="Times New Roman"/>
          <w:sz w:val="24"/>
          <w:szCs w:val="24"/>
        </w:rPr>
        <w:t xml:space="preserve">. – 2-е изд., </w:t>
      </w:r>
      <w:proofErr w:type="spellStart"/>
      <w:r w:rsidRPr="007A057F">
        <w:rPr>
          <w:rFonts w:ascii="Times New Roman" w:hAnsi="Times New Roman"/>
          <w:sz w:val="24"/>
          <w:szCs w:val="24"/>
        </w:rPr>
        <w:t>испр</w:t>
      </w:r>
      <w:proofErr w:type="spellEnd"/>
      <w:r w:rsidRPr="007A057F">
        <w:rPr>
          <w:rFonts w:ascii="Times New Roman" w:hAnsi="Times New Roman"/>
          <w:sz w:val="24"/>
          <w:szCs w:val="24"/>
        </w:rPr>
        <w:t xml:space="preserve">. </w:t>
      </w:r>
      <w:r w:rsidRPr="007A057F">
        <w:rPr>
          <w:rFonts w:ascii="Times New Roman" w:hAnsi="Times New Roman"/>
          <w:sz w:val="24"/>
          <w:szCs w:val="24"/>
        </w:rPr>
        <w:br/>
        <w:t>и доп. – Москва :</w:t>
      </w:r>
      <w:proofErr w:type="spellStart"/>
      <w:r w:rsidRPr="007A057F">
        <w:rPr>
          <w:rFonts w:ascii="Times New Roman" w:hAnsi="Times New Roman"/>
          <w:sz w:val="24"/>
          <w:szCs w:val="24"/>
        </w:rPr>
        <w:t>Юрайт</w:t>
      </w:r>
      <w:proofErr w:type="spellEnd"/>
      <w:r w:rsidRPr="007A057F">
        <w:rPr>
          <w:rFonts w:ascii="Times New Roman" w:hAnsi="Times New Roman"/>
          <w:sz w:val="24"/>
          <w:szCs w:val="24"/>
        </w:rPr>
        <w:t xml:space="preserve">, 2020. – 212 с. – (Профессиональное образование). – Текст: электронный // Электронная библиотечная система </w:t>
      </w:r>
      <w:proofErr w:type="spellStart"/>
      <w:r w:rsidRPr="007A057F">
        <w:rPr>
          <w:rFonts w:ascii="Times New Roman" w:hAnsi="Times New Roman"/>
          <w:sz w:val="24"/>
          <w:szCs w:val="24"/>
        </w:rPr>
        <w:t>Юрайт</w:t>
      </w:r>
      <w:proofErr w:type="spellEnd"/>
      <w:r w:rsidRPr="007A057F">
        <w:rPr>
          <w:rFonts w:ascii="Times New Roman" w:hAnsi="Times New Roman"/>
          <w:sz w:val="24"/>
          <w:szCs w:val="24"/>
        </w:rPr>
        <w:t xml:space="preserve"> [сайт]. – URL: https://urait.ru/bcode/452850 (дата обращения: 10.08.2021). </w:t>
      </w:r>
    </w:p>
    <w:p w14:paraId="446E412F" w14:textId="77777777" w:rsidR="007A057F" w:rsidRPr="007A057F" w:rsidRDefault="007A057F" w:rsidP="007A057F">
      <w:pPr>
        <w:spacing w:after="0" w:line="240" w:lineRule="auto"/>
        <w:ind w:firstLine="709"/>
        <w:contextualSpacing/>
        <w:jc w:val="both"/>
        <w:rPr>
          <w:rFonts w:ascii="Times New Roman" w:hAnsi="Times New Roman"/>
          <w:sz w:val="24"/>
          <w:szCs w:val="24"/>
        </w:rPr>
      </w:pPr>
      <w:r w:rsidRPr="007A057F">
        <w:rPr>
          <w:rFonts w:ascii="Times New Roman" w:hAnsi="Times New Roman"/>
          <w:sz w:val="24"/>
          <w:szCs w:val="24"/>
        </w:rPr>
        <w:t xml:space="preserve">4. Суворова, Г.М. Психологические основы безопасности: учебник и практикум для среднего профессионального образования / Г.М. Суворова. – 2-е изд., </w:t>
      </w:r>
      <w:proofErr w:type="spellStart"/>
      <w:r w:rsidRPr="007A057F">
        <w:rPr>
          <w:rFonts w:ascii="Times New Roman" w:hAnsi="Times New Roman"/>
          <w:sz w:val="24"/>
          <w:szCs w:val="24"/>
        </w:rPr>
        <w:t>испр</w:t>
      </w:r>
      <w:proofErr w:type="spellEnd"/>
      <w:proofErr w:type="gramStart"/>
      <w:r w:rsidRPr="007A057F">
        <w:rPr>
          <w:rFonts w:ascii="Times New Roman" w:hAnsi="Times New Roman"/>
          <w:sz w:val="24"/>
          <w:szCs w:val="24"/>
        </w:rPr>
        <w:t>.</w:t>
      </w:r>
      <w:proofErr w:type="gramEnd"/>
      <w:r w:rsidRPr="007A057F">
        <w:rPr>
          <w:rFonts w:ascii="Times New Roman" w:hAnsi="Times New Roman"/>
          <w:sz w:val="24"/>
          <w:szCs w:val="24"/>
        </w:rPr>
        <w:t xml:space="preserve"> и доп.– Москва: Юрайт,2022 – 182 с. – (Профессиональное образование). – Текст: непосредственный.</w:t>
      </w:r>
    </w:p>
    <w:p w14:paraId="102BAE4D" w14:textId="4657B138" w:rsidR="00054FBB" w:rsidRDefault="007A057F" w:rsidP="007A057F">
      <w:pPr>
        <w:spacing w:after="0" w:line="240" w:lineRule="auto"/>
        <w:ind w:firstLine="709"/>
        <w:contextualSpacing/>
        <w:jc w:val="both"/>
        <w:rPr>
          <w:rFonts w:ascii="Times New Roman" w:hAnsi="Times New Roman"/>
          <w:b/>
          <w:sz w:val="24"/>
          <w:szCs w:val="24"/>
        </w:rPr>
      </w:pPr>
      <w:r w:rsidRPr="007A057F">
        <w:rPr>
          <w:rFonts w:ascii="Times New Roman" w:hAnsi="Times New Roman"/>
          <w:sz w:val="24"/>
          <w:szCs w:val="24"/>
        </w:rPr>
        <w:t xml:space="preserve">5. Энциклопедия безопасности жизнедеятельности [Электронный ресурс]. </w:t>
      </w:r>
      <w:r w:rsidRPr="007A057F">
        <w:rPr>
          <w:rFonts w:ascii="Times New Roman" w:hAnsi="Times New Roman"/>
          <w:sz w:val="24"/>
          <w:szCs w:val="24"/>
          <w:lang w:val="en-US"/>
        </w:rPr>
        <w:t>URL</w:t>
      </w:r>
      <w:r w:rsidRPr="007A057F">
        <w:rPr>
          <w:rFonts w:ascii="Times New Roman" w:hAnsi="Times New Roman"/>
          <w:sz w:val="24"/>
          <w:szCs w:val="24"/>
        </w:rPr>
        <w:t xml:space="preserve">: </w:t>
      </w:r>
      <w:hyperlink r:id="rId40" w:history="1">
        <w:r w:rsidRPr="007A057F">
          <w:rPr>
            <w:color w:val="0000FF"/>
            <w:u w:val="single"/>
          </w:rPr>
          <w:t>http://bzhde.ru</w:t>
        </w:r>
      </w:hyperlink>
      <w:r w:rsidRPr="007A057F">
        <w:rPr>
          <w:rFonts w:ascii="Times New Roman" w:hAnsi="Times New Roman"/>
          <w:sz w:val="24"/>
          <w:szCs w:val="24"/>
        </w:rPr>
        <w:t xml:space="preserve"> (дата обращения: 10.08.2021). </w:t>
      </w:r>
      <w:r w:rsidR="00054FBB">
        <w:rPr>
          <w:rFonts w:ascii="Times New Roman" w:hAnsi="Times New Roman"/>
          <w:b/>
          <w:sz w:val="24"/>
          <w:szCs w:val="24"/>
        </w:rPr>
        <w:br w:type="page"/>
      </w:r>
    </w:p>
    <w:p w14:paraId="09FBDC7C" w14:textId="76EF2C32" w:rsidR="00C2545F" w:rsidRPr="005D70C3" w:rsidRDefault="00C2545F" w:rsidP="00C2545F">
      <w:pPr>
        <w:contextualSpacing/>
        <w:jc w:val="center"/>
        <w:rPr>
          <w:rFonts w:ascii="Times New Roman" w:hAnsi="Times New Roman"/>
          <w:b/>
          <w:sz w:val="24"/>
          <w:szCs w:val="24"/>
        </w:rPr>
      </w:pPr>
      <w:r w:rsidRPr="005D70C3">
        <w:rPr>
          <w:rFonts w:ascii="Times New Roman" w:hAnsi="Times New Roman"/>
          <w:b/>
          <w:sz w:val="24"/>
          <w:szCs w:val="24"/>
        </w:rPr>
        <w:lastRenderedPageBreak/>
        <w:t>4. КОНТРОЛЬ И ОЦЕНКА РЕЗУЛЬТАТОВ ОСВОЕНИЯ</w:t>
      </w:r>
      <w:r w:rsidR="008F53A3">
        <w:rPr>
          <w:rFonts w:ascii="Times New Roman" w:hAnsi="Times New Roman"/>
          <w:b/>
          <w:sz w:val="24"/>
          <w:szCs w:val="24"/>
        </w:rPr>
        <w:t xml:space="preserve"> </w:t>
      </w:r>
    </w:p>
    <w:p w14:paraId="1E4634C0" w14:textId="77777777" w:rsidR="00C2545F" w:rsidRPr="005D70C3" w:rsidRDefault="00C2545F" w:rsidP="00C2545F">
      <w:pPr>
        <w:contextualSpacing/>
        <w:jc w:val="center"/>
        <w:rPr>
          <w:rFonts w:ascii="Times New Roman" w:hAnsi="Times New Roman"/>
          <w:b/>
          <w:sz w:val="24"/>
          <w:szCs w:val="24"/>
        </w:rPr>
      </w:pPr>
      <w:r w:rsidRPr="005D70C3">
        <w:rPr>
          <w:rFonts w:ascii="Times New Roman" w:hAnsi="Times New Roman"/>
          <w:b/>
          <w:sz w:val="24"/>
          <w:szCs w:val="24"/>
        </w:rPr>
        <w:t>УЧЕБНОЙ ДИСЦИПЛИНЫ</w:t>
      </w:r>
    </w:p>
    <w:p w14:paraId="066269F8" w14:textId="77777777" w:rsidR="00C2545F" w:rsidRPr="005D70C3" w:rsidRDefault="00C2545F" w:rsidP="00C2545F">
      <w:pPr>
        <w:contextualSpacing/>
        <w:jc w:val="center"/>
        <w:rPr>
          <w:rFonts w:ascii="Times New Roman" w:hAnsi="Times New Roman"/>
          <w:b/>
          <w:sz w:val="24"/>
          <w:szCs w:val="24"/>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3"/>
        <w:gridCol w:w="2501"/>
        <w:gridCol w:w="2756"/>
      </w:tblGrid>
      <w:tr w:rsidR="007A057F" w:rsidRPr="007A057F" w14:paraId="0916F340" w14:textId="77777777" w:rsidTr="009936AE">
        <w:trPr>
          <w:trHeight w:val="20"/>
        </w:trPr>
        <w:tc>
          <w:tcPr>
            <w:tcW w:w="2242" w:type="pct"/>
          </w:tcPr>
          <w:p w14:paraId="1E9D4D01" w14:textId="77777777" w:rsidR="007A057F" w:rsidRPr="007A057F" w:rsidRDefault="007A057F" w:rsidP="007A057F">
            <w:pPr>
              <w:spacing w:after="0" w:line="240" w:lineRule="auto"/>
              <w:jc w:val="center"/>
              <w:rPr>
                <w:rFonts w:ascii="Times New Roman" w:hAnsi="Times New Roman"/>
                <w:b/>
                <w:bCs/>
                <w:sz w:val="24"/>
                <w:szCs w:val="24"/>
              </w:rPr>
            </w:pPr>
            <w:r w:rsidRPr="007A057F">
              <w:rPr>
                <w:rFonts w:ascii="Times New Roman" w:hAnsi="Times New Roman"/>
                <w:b/>
                <w:bCs/>
                <w:sz w:val="24"/>
                <w:szCs w:val="24"/>
              </w:rPr>
              <w:t>Результаты обучения</w:t>
            </w:r>
          </w:p>
        </w:tc>
        <w:tc>
          <w:tcPr>
            <w:tcW w:w="1312" w:type="pct"/>
          </w:tcPr>
          <w:p w14:paraId="139FD7F0" w14:textId="77777777" w:rsidR="007A057F" w:rsidRPr="007A057F" w:rsidRDefault="007A057F" w:rsidP="007A057F">
            <w:pPr>
              <w:spacing w:after="0" w:line="240" w:lineRule="auto"/>
              <w:jc w:val="center"/>
              <w:rPr>
                <w:rFonts w:ascii="Times New Roman" w:hAnsi="Times New Roman"/>
                <w:b/>
                <w:bCs/>
                <w:sz w:val="24"/>
                <w:szCs w:val="24"/>
              </w:rPr>
            </w:pPr>
            <w:r w:rsidRPr="007A057F">
              <w:rPr>
                <w:rFonts w:ascii="Times New Roman" w:hAnsi="Times New Roman"/>
                <w:b/>
                <w:bCs/>
                <w:sz w:val="24"/>
                <w:szCs w:val="24"/>
              </w:rPr>
              <w:t>Критерии оценки</w:t>
            </w:r>
          </w:p>
        </w:tc>
        <w:tc>
          <w:tcPr>
            <w:tcW w:w="1446" w:type="pct"/>
          </w:tcPr>
          <w:p w14:paraId="762BCAFB" w14:textId="77777777" w:rsidR="007A057F" w:rsidRPr="007A057F" w:rsidRDefault="007A057F" w:rsidP="007A057F">
            <w:pPr>
              <w:spacing w:after="0" w:line="240" w:lineRule="auto"/>
              <w:jc w:val="center"/>
              <w:rPr>
                <w:rFonts w:ascii="Times New Roman" w:hAnsi="Times New Roman"/>
                <w:b/>
                <w:bCs/>
                <w:sz w:val="24"/>
                <w:szCs w:val="24"/>
              </w:rPr>
            </w:pPr>
            <w:r w:rsidRPr="007A057F">
              <w:rPr>
                <w:rFonts w:ascii="Times New Roman" w:hAnsi="Times New Roman"/>
                <w:b/>
                <w:bCs/>
                <w:sz w:val="24"/>
                <w:szCs w:val="24"/>
              </w:rPr>
              <w:t>Методы оценки</w:t>
            </w:r>
          </w:p>
        </w:tc>
      </w:tr>
      <w:tr w:rsidR="007A057F" w:rsidRPr="007A057F" w14:paraId="56EFBDE9" w14:textId="77777777" w:rsidTr="009936AE">
        <w:trPr>
          <w:trHeight w:val="20"/>
        </w:trPr>
        <w:tc>
          <w:tcPr>
            <w:tcW w:w="2242" w:type="pct"/>
          </w:tcPr>
          <w:p w14:paraId="507E9FA9" w14:textId="77777777" w:rsidR="007A057F" w:rsidRPr="007A057F" w:rsidRDefault="007A057F" w:rsidP="007A057F">
            <w:pPr>
              <w:spacing w:after="0" w:line="240" w:lineRule="auto"/>
              <w:rPr>
                <w:rFonts w:ascii="Times New Roman" w:hAnsi="Times New Roman"/>
                <w:bCs/>
                <w:iCs/>
                <w:sz w:val="24"/>
                <w:szCs w:val="24"/>
                <w:u w:val="single"/>
              </w:rPr>
            </w:pPr>
            <w:r w:rsidRPr="007A057F">
              <w:rPr>
                <w:rFonts w:ascii="Times New Roman" w:hAnsi="Times New Roman"/>
                <w:bCs/>
                <w:iCs/>
                <w:sz w:val="24"/>
                <w:szCs w:val="24"/>
                <w:u w:val="single"/>
              </w:rPr>
              <w:t>Знать:</w:t>
            </w:r>
          </w:p>
          <w:p w14:paraId="24C00631"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sz w:val="24"/>
                <w:szCs w:val="24"/>
              </w:rPr>
              <w:t xml:space="preserve">актуальный профессиональный </w:t>
            </w:r>
            <w:r w:rsidRPr="007A057F">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75BA3993"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sz w:val="24"/>
                <w:szCs w:val="24"/>
              </w:rPr>
              <w:t xml:space="preserve">основные источники информации </w:t>
            </w:r>
            <w:r w:rsidRPr="007A057F">
              <w:rPr>
                <w:rFonts w:ascii="Times New Roman" w:hAnsi="Times New Roman"/>
                <w:sz w:val="24"/>
                <w:szCs w:val="24"/>
              </w:rPr>
              <w:br/>
              <w:t xml:space="preserve">и ресурсы для решения </w:t>
            </w:r>
            <w:r w:rsidRPr="007A057F">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043FA9F4"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19679856"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364BD28A" w14:textId="77777777" w:rsidR="007A057F" w:rsidRPr="007A057F" w:rsidRDefault="007A057F" w:rsidP="007A057F">
            <w:pPr>
              <w:spacing w:after="0" w:line="240" w:lineRule="auto"/>
              <w:contextualSpacing/>
              <w:jc w:val="both"/>
              <w:rPr>
                <w:rFonts w:ascii="Times New Roman" w:hAnsi="Times New Roman"/>
                <w:sz w:val="24"/>
                <w:szCs w:val="24"/>
              </w:rPr>
            </w:pPr>
            <w:r w:rsidRPr="007A057F">
              <w:rPr>
                <w:rFonts w:ascii="Times New Roman" w:hAnsi="Times New Roman"/>
                <w:sz w:val="24"/>
                <w:szCs w:val="24"/>
              </w:rPr>
              <w:t xml:space="preserve">алгоритмы и приемы действий </w:t>
            </w:r>
            <w:r w:rsidRPr="007A057F">
              <w:rPr>
                <w:rFonts w:ascii="Times New Roman" w:hAnsi="Times New Roman"/>
                <w:sz w:val="24"/>
                <w:szCs w:val="24"/>
              </w:rPr>
              <w:br/>
              <w:t>по гражданской обороне и в ЧС;</w:t>
            </w:r>
          </w:p>
          <w:p w14:paraId="15D8D3EC" w14:textId="77777777" w:rsidR="007A057F" w:rsidRPr="007A057F" w:rsidRDefault="007A057F" w:rsidP="007A057F">
            <w:pPr>
              <w:spacing w:after="0" w:line="240" w:lineRule="auto"/>
              <w:contextualSpacing/>
              <w:jc w:val="both"/>
              <w:rPr>
                <w:rFonts w:ascii="Times New Roman" w:hAnsi="Times New Roman"/>
                <w:sz w:val="24"/>
                <w:szCs w:val="24"/>
              </w:rPr>
            </w:pPr>
            <w:r w:rsidRPr="007A057F">
              <w:rPr>
                <w:rFonts w:ascii="Times New Roman" w:hAnsi="Times New Roman"/>
                <w:sz w:val="24"/>
                <w:szCs w:val="24"/>
              </w:rPr>
              <w:t>основы обеспечения военной безопасности государства (для юношей).</w:t>
            </w:r>
          </w:p>
          <w:p w14:paraId="3A46CBC4" w14:textId="77777777" w:rsidR="007A057F" w:rsidRPr="007A057F" w:rsidRDefault="007A057F" w:rsidP="007A057F">
            <w:pPr>
              <w:spacing w:after="0" w:line="240" w:lineRule="auto"/>
              <w:rPr>
                <w:rFonts w:ascii="Times New Roman" w:hAnsi="Times New Roman"/>
                <w:bCs/>
                <w:iCs/>
                <w:sz w:val="24"/>
                <w:szCs w:val="24"/>
                <w:u w:val="single"/>
              </w:rPr>
            </w:pPr>
            <w:r w:rsidRPr="007A057F">
              <w:rPr>
                <w:rFonts w:ascii="Times New Roman" w:hAnsi="Times New Roman"/>
                <w:sz w:val="24"/>
                <w:szCs w:val="24"/>
              </w:rPr>
              <w:t>основы медицинских знаний (для девушек)</w:t>
            </w:r>
          </w:p>
          <w:p w14:paraId="4903FF89" w14:textId="77777777" w:rsidR="007A057F" w:rsidRPr="007A057F" w:rsidRDefault="007A057F" w:rsidP="007A057F">
            <w:pPr>
              <w:spacing w:after="0" w:line="240" w:lineRule="auto"/>
              <w:jc w:val="both"/>
              <w:rPr>
                <w:rFonts w:ascii="Times New Roman" w:hAnsi="Times New Roman"/>
                <w:bCs/>
                <w:iCs/>
                <w:sz w:val="24"/>
                <w:szCs w:val="24"/>
                <w:u w:val="single"/>
              </w:rPr>
            </w:pPr>
          </w:p>
        </w:tc>
        <w:tc>
          <w:tcPr>
            <w:tcW w:w="1312" w:type="pct"/>
            <w:vMerge w:val="restart"/>
          </w:tcPr>
          <w:p w14:paraId="396F02BC" w14:textId="77777777" w:rsidR="007A057F" w:rsidRPr="007A057F" w:rsidRDefault="007A057F" w:rsidP="007A057F">
            <w:pPr>
              <w:spacing w:after="0" w:line="240" w:lineRule="auto"/>
              <w:jc w:val="both"/>
              <w:rPr>
                <w:rFonts w:ascii="Times New Roman" w:hAnsi="Times New Roman"/>
                <w:bCs/>
                <w:sz w:val="24"/>
                <w:szCs w:val="24"/>
              </w:rPr>
            </w:pPr>
            <w:r w:rsidRPr="007A057F">
              <w:rPr>
                <w:rFonts w:ascii="Times New Roman" w:hAnsi="Times New Roman"/>
                <w:sz w:val="24"/>
                <w:szCs w:val="24"/>
              </w:rPr>
              <w:t xml:space="preserve"> В решении  учебных задач поддержания безопасных условий жизнедеятельности, в том числе при возникновении ЧС, </w:t>
            </w:r>
            <w:r w:rsidRPr="007A057F">
              <w:rPr>
                <w:rFonts w:ascii="Times New Roman" w:hAnsi="Times New Roman"/>
                <w:i/>
                <w:sz w:val="24"/>
                <w:szCs w:val="24"/>
                <w:u w:val="single"/>
              </w:rPr>
              <w:t>демонстрирует знание  понятий:</w:t>
            </w:r>
            <w:r w:rsidRPr="007A057F">
              <w:rPr>
                <w:rFonts w:ascii="Times New Roman" w:hAnsi="Times New Roman"/>
                <w:i/>
                <w:sz w:val="24"/>
                <w:szCs w:val="24"/>
              </w:rPr>
              <w:t xml:space="preserve"> </w:t>
            </w:r>
            <w:r w:rsidRPr="007A057F">
              <w:rPr>
                <w:rFonts w:ascii="Times New Roman" w:hAnsi="Times New Roman"/>
                <w:sz w:val="24"/>
                <w:szCs w:val="24"/>
              </w:rPr>
              <w:t xml:space="preserve"> </w:t>
            </w:r>
            <w:r w:rsidRPr="007A057F">
              <w:rPr>
                <w:rFonts w:ascii="Times New Roman" w:hAnsi="Times New Roman"/>
                <w:bCs/>
                <w:sz w:val="24"/>
                <w:szCs w:val="24"/>
              </w:rPr>
              <w:t xml:space="preserve">безопасность жизнедеятельности, человеко- и </w:t>
            </w:r>
            <w:proofErr w:type="spellStart"/>
            <w:r w:rsidRPr="007A057F">
              <w:rPr>
                <w:rFonts w:ascii="Times New Roman" w:hAnsi="Times New Roman"/>
                <w:bCs/>
                <w:sz w:val="24"/>
                <w:szCs w:val="24"/>
              </w:rPr>
              <w:t>природозащитная</w:t>
            </w:r>
            <w:proofErr w:type="spellEnd"/>
            <w:r w:rsidRPr="007A057F">
              <w:rPr>
                <w:rFonts w:ascii="Times New Roman" w:hAnsi="Times New Roman"/>
                <w:bCs/>
                <w:sz w:val="24"/>
                <w:szCs w:val="24"/>
              </w:rPr>
              <w:t xml:space="preserve"> деятельность, военная опасность, чрезвычайная ситуация, </w:t>
            </w:r>
            <w:r w:rsidRPr="007A057F">
              <w:rPr>
                <w:rFonts w:ascii="Times New Roman" w:hAnsi="Times New Roman"/>
                <w:bCs/>
                <w:iCs/>
                <w:sz w:val="24"/>
                <w:szCs w:val="24"/>
              </w:rPr>
              <w:t>пожаробезопасность, электробезопасность,</w:t>
            </w:r>
            <w:r w:rsidRPr="007A057F">
              <w:rPr>
                <w:rFonts w:ascii="Times New Roman" w:hAnsi="Times New Roman"/>
                <w:sz w:val="24"/>
                <w:szCs w:val="24"/>
              </w:rPr>
              <w:t xml:space="preserve"> оружие массового поражения,</w:t>
            </w:r>
          </w:p>
          <w:p w14:paraId="72C8C993" w14:textId="77777777" w:rsidR="007A057F" w:rsidRPr="007A057F" w:rsidRDefault="007A057F" w:rsidP="007A057F">
            <w:pPr>
              <w:spacing w:after="0" w:line="240" w:lineRule="auto"/>
              <w:jc w:val="both"/>
              <w:rPr>
                <w:rFonts w:ascii="Times New Roman" w:hAnsi="Times New Roman"/>
                <w:bCs/>
                <w:sz w:val="24"/>
                <w:szCs w:val="24"/>
              </w:rPr>
            </w:pPr>
            <w:r w:rsidRPr="007A057F">
              <w:rPr>
                <w:rFonts w:ascii="Times New Roman" w:hAnsi="Times New Roman"/>
                <w:sz w:val="24"/>
                <w:szCs w:val="24"/>
              </w:rPr>
              <w:t xml:space="preserve"> средства индивидуальной и коллективной защиты населения </w:t>
            </w:r>
            <w:r w:rsidRPr="007A057F">
              <w:rPr>
                <w:rFonts w:ascii="Times New Roman" w:hAnsi="Times New Roman"/>
                <w:sz w:val="24"/>
                <w:szCs w:val="24"/>
              </w:rPr>
              <w:br/>
              <w:t>от оружия массового поражения,</w:t>
            </w:r>
            <w:r w:rsidRPr="007A057F">
              <w:rPr>
                <w:rFonts w:ascii="Times New Roman" w:hAnsi="Times New Roman"/>
                <w:bCs/>
                <w:sz w:val="24"/>
                <w:szCs w:val="24"/>
              </w:rPr>
              <w:t xml:space="preserve"> минимизация опасностей, управление рисками ЧС,</w:t>
            </w:r>
            <w:r w:rsidRPr="007A057F">
              <w:rPr>
                <w:rFonts w:ascii="Times New Roman" w:hAnsi="Times New Roman"/>
                <w:b/>
                <w:bCs/>
                <w:iCs/>
                <w:sz w:val="24"/>
                <w:szCs w:val="24"/>
              </w:rPr>
              <w:t xml:space="preserve"> </w:t>
            </w:r>
            <w:r w:rsidRPr="007A057F">
              <w:rPr>
                <w:rFonts w:ascii="Times New Roman" w:hAnsi="Times New Roman"/>
                <w:bCs/>
                <w:iCs/>
                <w:sz w:val="24"/>
                <w:szCs w:val="24"/>
              </w:rPr>
              <w:t>экологическая безопасность осуществления  профессиональной деятельности. Для юношей: военная служба</w:t>
            </w:r>
            <w:r w:rsidRPr="007A057F">
              <w:rPr>
                <w:rFonts w:ascii="Times New Roman" w:hAnsi="Times New Roman"/>
                <w:sz w:val="24"/>
                <w:szCs w:val="24"/>
              </w:rPr>
              <w:t>,</w:t>
            </w:r>
            <w:r w:rsidRPr="007A057F">
              <w:rPr>
                <w:rFonts w:ascii="Times New Roman" w:hAnsi="Times New Roman"/>
                <w:bCs/>
                <w:i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7A057F">
              <w:rPr>
                <w:rFonts w:ascii="Times New Roman" w:hAnsi="Times New Roman"/>
                <w:sz w:val="24"/>
                <w:szCs w:val="24"/>
              </w:rPr>
              <w:t>дезинфекция, дезинсекция,</w:t>
            </w:r>
            <w:r w:rsidRPr="007A057F">
              <w:rPr>
                <w:rFonts w:ascii="Times New Roman" w:hAnsi="Times New Roman"/>
                <w:sz w:val="24"/>
                <w:szCs w:val="24"/>
                <w:shd w:val="clear" w:color="auto" w:fill="FFFFFF"/>
              </w:rPr>
              <w:t xml:space="preserve"> </w:t>
            </w:r>
            <w:proofErr w:type="spellStart"/>
            <w:r w:rsidRPr="007A057F">
              <w:rPr>
                <w:rFonts w:ascii="Times New Roman" w:hAnsi="Times New Roman"/>
                <w:sz w:val="24"/>
                <w:szCs w:val="24"/>
                <w:shd w:val="clear" w:color="auto" w:fill="FFFFFF"/>
              </w:rPr>
              <w:lastRenderedPageBreak/>
              <w:t>дератация</w:t>
            </w:r>
            <w:proofErr w:type="spellEnd"/>
            <w:r w:rsidRPr="007A057F">
              <w:rPr>
                <w:rFonts w:ascii="Times New Roman" w:hAnsi="Times New Roman"/>
                <w:sz w:val="24"/>
                <w:szCs w:val="24"/>
                <w:shd w:val="clear" w:color="auto" w:fill="FFFFFF"/>
              </w:rPr>
              <w:t>,</w:t>
            </w:r>
            <w:r w:rsidRPr="007A057F">
              <w:rPr>
                <w:rFonts w:ascii="Times New Roman" w:hAnsi="Times New Roman"/>
                <w:sz w:val="24"/>
                <w:szCs w:val="24"/>
              </w:rPr>
              <w:t xml:space="preserve"> первая (доврачебная) помощь, здоровый образ жизни;</w:t>
            </w:r>
          </w:p>
          <w:p w14:paraId="1BEA0018" w14:textId="77777777" w:rsidR="007A057F" w:rsidRPr="007A057F" w:rsidRDefault="007A057F" w:rsidP="007A057F">
            <w:pPr>
              <w:spacing w:after="0" w:line="240" w:lineRule="auto"/>
              <w:jc w:val="both"/>
              <w:rPr>
                <w:rFonts w:ascii="Times New Roman" w:hAnsi="Times New Roman"/>
                <w:bCs/>
                <w:sz w:val="24"/>
                <w:szCs w:val="24"/>
              </w:rPr>
            </w:pPr>
            <w:r w:rsidRPr="007A057F">
              <w:rPr>
                <w:rFonts w:ascii="Times New Roman" w:hAnsi="Times New Roman"/>
                <w:i/>
                <w:sz w:val="24"/>
                <w:szCs w:val="24"/>
                <w:u w:val="single"/>
              </w:rPr>
              <w:t>использует принципы, правила, требования</w:t>
            </w:r>
            <w:r w:rsidRPr="007A057F">
              <w:rPr>
                <w:rFonts w:ascii="Times New Roman" w:hAnsi="Times New Roman"/>
                <w:sz w:val="24"/>
                <w:szCs w:val="24"/>
              </w:rPr>
              <w:t xml:space="preserve"> безопасного поведения, защиты </w:t>
            </w:r>
            <w:r w:rsidRPr="007A057F">
              <w:rPr>
                <w:rFonts w:ascii="Times New Roman" w:hAnsi="Times New Roman"/>
                <w:sz w:val="24"/>
                <w:szCs w:val="24"/>
              </w:rPr>
              <w:br/>
              <w:t xml:space="preserve">от опасностей при осуществлении профессиональной деятельности и в ЧС; </w:t>
            </w:r>
            <w:r w:rsidRPr="007A057F">
              <w:rPr>
                <w:rFonts w:ascii="Times New Roman" w:hAnsi="Times New Roman"/>
                <w:i/>
                <w:sz w:val="24"/>
                <w:szCs w:val="24"/>
                <w:u w:val="single"/>
              </w:rPr>
              <w:t>пользуется</w:t>
            </w:r>
            <w:r w:rsidRPr="007A057F">
              <w:rPr>
                <w:rFonts w:ascii="Times New Roman" w:hAnsi="Times New Roman"/>
                <w:sz w:val="24"/>
                <w:szCs w:val="24"/>
                <w:u w:val="single"/>
              </w:rPr>
              <w:t xml:space="preserve"> </w:t>
            </w:r>
            <w:r w:rsidRPr="007A057F">
              <w:rPr>
                <w:rFonts w:ascii="Times New Roman" w:hAnsi="Times New Roman"/>
                <w:i/>
                <w:sz w:val="24"/>
                <w:szCs w:val="24"/>
                <w:u w:val="single"/>
              </w:rPr>
              <w:t>номенклатурой</w:t>
            </w:r>
            <w:r w:rsidRPr="007A057F">
              <w:rPr>
                <w:rFonts w:ascii="Times New Roman" w:hAnsi="Times New Roman"/>
                <w:i/>
                <w:sz w:val="24"/>
                <w:szCs w:val="24"/>
              </w:rPr>
              <w:t xml:space="preserve"> </w:t>
            </w:r>
            <w:r w:rsidRPr="007A057F">
              <w:rPr>
                <w:rFonts w:ascii="Times New Roman" w:hAnsi="Times New Roman"/>
                <w:sz w:val="24"/>
                <w:szCs w:val="24"/>
              </w:rPr>
              <w:t>информационных источников, применяемых в сфере безопасности жизнедеятельности;</w:t>
            </w:r>
            <w:r w:rsidRPr="007A057F">
              <w:rPr>
                <w:rFonts w:ascii="Times New Roman" w:hAnsi="Times New Roman"/>
                <w:bCs/>
                <w:sz w:val="24"/>
                <w:szCs w:val="24"/>
              </w:rPr>
              <w:t xml:space="preserve">  </w:t>
            </w:r>
            <w:r w:rsidRPr="007A057F">
              <w:rPr>
                <w:rFonts w:ascii="Times New Roman" w:hAnsi="Times New Roman"/>
                <w:bCs/>
                <w:i/>
                <w:sz w:val="24"/>
                <w:szCs w:val="24"/>
                <w:u w:val="single"/>
              </w:rPr>
              <w:t>применяет</w:t>
            </w:r>
            <w:r w:rsidRPr="007A057F">
              <w:rPr>
                <w:rFonts w:ascii="Times New Roman" w:hAnsi="Times New Roman"/>
                <w:bCs/>
                <w:sz w:val="24"/>
                <w:szCs w:val="24"/>
                <w:u w:val="single"/>
              </w:rPr>
              <w:t xml:space="preserve"> </w:t>
            </w:r>
            <w:r w:rsidRPr="007A057F">
              <w:rPr>
                <w:rFonts w:ascii="Times New Roman" w:hAnsi="Times New Roman"/>
                <w:i/>
                <w:sz w:val="24"/>
                <w:szCs w:val="24"/>
                <w:u w:val="single"/>
              </w:rPr>
              <w:t>приемы</w:t>
            </w:r>
            <w:r w:rsidRPr="007A057F">
              <w:rPr>
                <w:rFonts w:ascii="Times New Roman" w:hAnsi="Times New Roman"/>
                <w:i/>
                <w:sz w:val="24"/>
                <w:szCs w:val="24"/>
              </w:rPr>
              <w:t xml:space="preserve"> </w:t>
            </w:r>
            <w:r w:rsidRPr="007A057F">
              <w:rPr>
                <w:rFonts w:ascii="Times New Roman" w:hAnsi="Times New Roman"/>
                <w:i/>
                <w:sz w:val="24"/>
                <w:szCs w:val="24"/>
                <w:u w:val="single"/>
              </w:rPr>
              <w:t>структурирования и  разнообразные форматы представления</w:t>
            </w:r>
            <w:r w:rsidRPr="007A057F">
              <w:rPr>
                <w:rFonts w:ascii="Times New Roman" w:hAnsi="Times New Roman"/>
                <w:sz w:val="24"/>
                <w:szCs w:val="24"/>
              </w:rPr>
              <w:t xml:space="preserve"> информации, содержащей актуальные научные сведения </w:t>
            </w:r>
            <w:r w:rsidRPr="007A057F">
              <w:rPr>
                <w:rFonts w:ascii="Times New Roman" w:hAnsi="Times New Roman"/>
                <w:sz w:val="24"/>
                <w:szCs w:val="24"/>
              </w:rPr>
              <w:br/>
              <w:t xml:space="preserve">о безопасности жизнедеятельности,  </w:t>
            </w:r>
            <w:r w:rsidRPr="007A057F">
              <w:rPr>
                <w:rFonts w:ascii="Times New Roman" w:hAnsi="Times New Roman"/>
                <w:i/>
                <w:sz w:val="24"/>
                <w:szCs w:val="24"/>
                <w:u w:val="single"/>
              </w:rPr>
              <w:t xml:space="preserve">применяет знания </w:t>
            </w:r>
            <w:r w:rsidRPr="007A057F">
              <w:rPr>
                <w:rFonts w:ascii="Times New Roman" w:hAnsi="Times New Roman"/>
                <w:sz w:val="24"/>
                <w:szCs w:val="24"/>
              </w:rPr>
              <w:t xml:space="preserve">о </w:t>
            </w:r>
            <w:r w:rsidRPr="007A057F">
              <w:rPr>
                <w:rFonts w:ascii="Times New Roman" w:hAnsi="Times New Roman"/>
                <w:bCs/>
                <w:sz w:val="24"/>
                <w:szCs w:val="24"/>
              </w:rPr>
              <w:t>п</w:t>
            </w:r>
            <w:r w:rsidRPr="007A057F">
              <w:rPr>
                <w:rFonts w:ascii="Times New Roman" w:hAnsi="Times New Roman"/>
                <w:bCs/>
                <w:iCs/>
                <w:sz w:val="24"/>
                <w:szCs w:val="24"/>
              </w:rPr>
              <w:t>равилах</w:t>
            </w:r>
            <w:r w:rsidRPr="007A057F">
              <w:rPr>
                <w:rFonts w:ascii="Times New Roman" w:hAnsi="Times New Roman"/>
                <w:bCs/>
                <w:i/>
                <w:iCs/>
                <w:sz w:val="24"/>
                <w:szCs w:val="24"/>
              </w:rPr>
              <w:t xml:space="preserve"> </w:t>
            </w:r>
            <w:r w:rsidRPr="007A057F">
              <w:rPr>
                <w:rFonts w:ascii="Times New Roman" w:hAnsi="Times New Roman"/>
                <w:bCs/>
                <w:iCs/>
                <w:sz w:val="24"/>
                <w:szCs w:val="24"/>
              </w:rPr>
              <w:t xml:space="preserve">экологической безопасности, </w:t>
            </w:r>
            <w:r w:rsidRPr="007A057F">
              <w:rPr>
                <w:rFonts w:ascii="Times New Roman" w:hAnsi="Times New Roman"/>
                <w:iCs/>
                <w:sz w:val="24"/>
                <w:szCs w:val="24"/>
              </w:rPr>
              <w:t>о принципах</w:t>
            </w:r>
            <w:r w:rsidRPr="007A057F">
              <w:rPr>
                <w:rFonts w:ascii="Times New Roman" w:hAnsi="Times New Roman"/>
                <w:i/>
                <w:iCs/>
                <w:sz w:val="24"/>
                <w:szCs w:val="24"/>
              </w:rPr>
              <w:t xml:space="preserve"> </w:t>
            </w:r>
            <w:r w:rsidRPr="007A057F">
              <w:rPr>
                <w:rFonts w:ascii="Times New Roman" w:hAnsi="Times New Roman"/>
                <w:iCs/>
                <w:sz w:val="24"/>
                <w:szCs w:val="24"/>
              </w:rPr>
              <w:t xml:space="preserve">эффективного взаимодействия  </w:t>
            </w:r>
            <w:r w:rsidRPr="007A057F">
              <w:rPr>
                <w:rFonts w:ascii="Times New Roman" w:hAnsi="Times New Roman"/>
                <w:sz w:val="24"/>
                <w:szCs w:val="24"/>
              </w:rPr>
              <w:t xml:space="preserve">по созданию человеко- и </w:t>
            </w:r>
            <w:proofErr w:type="spellStart"/>
            <w:r w:rsidRPr="007A057F">
              <w:rPr>
                <w:rFonts w:ascii="Times New Roman" w:hAnsi="Times New Roman"/>
                <w:sz w:val="24"/>
                <w:szCs w:val="24"/>
              </w:rPr>
              <w:t>природозащитной</w:t>
            </w:r>
            <w:proofErr w:type="spellEnd"/>
            <w:r w:rsidRPr="007A057F">
              <w:rPr>
                <w:rFonts w:ascii="Times New Roman" w:hAnsi="Times New Roman"/>
                <w:sz w:val="24"/>
                <w:szCs w:val="24"/>
              </w:rPr>
              <w:t xml:space="preserve"> среды осуществления профессиональной деятельности, о психологических рекомендациях по</w:t>
            </w:r>
            <w:r w:rsidRPr="007A057F">
              <w:rPr>
                <w:rFonts w:ascii="Times New Roman" w:hAnsi="Times New Roman"/>
                <w:i/>
                <w:sz w:val="24"/>
                <w:szCs w:val="24"/>
              </w:rPr>
              <w:t xml:space="preserve"> </w:t>
            </w:r>
            <w:r w:rsidRPr="007A057F">
              <w:rPr>
                <w:rFonts w:ascii="Times New Roman" w:hAnsi="Times New Roman"/>
                <w:sz w:val="24"/>
                <w:szCs w:val="24"/>
              </w:rPr>
              <w:t xml:space="preserve">организации  </w:t>
            </w:r>
            <w:r w:rsidRPr="007A057F">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w:t>
            </w:r>
            <w:r w:rsidRPr="007A057F">
              <w:rPr>
                <w:rFonts w:ascii="Times New Roman" w:hAnsi="Times New Roman"/>
                <w:bCs/>
                <w:iCs/>
                <w:sz w:val="24"/>
                <w:szCs w:val="24"/>
              </w:rPr>
              <w:t xml:space="preserve"> </w:t>
            </w:r>
            <w:r w:rsidRPr="007A057F">
              <w:rPr>
                <w:rFonts w:ascii="Times New Roman" w:hAnsi="Times New Roman"/>
                <w:bCs/>
                <w:i/>
                <w:iCs/>
                <w:sz w:val="24"/>
                <w:szCs w:val="24"/>
                <w:u w:val="single"/>
              </w:rPr>
              <w:lastRenderedPageBreak/>
              <w:t>демонстрирует знание</w:t>
            </w:r>
            <w:r w:rsidRPr="007A057F">
              <w:rPr>
                <w:rFonts w:ascii="Times New Roman" w:hAnsi="Times New Roman"/>
                <w:bCs/>
                <w:iCs/>
                <w:sz w:val="24"/>
                <w:szCs w:val="24"/>
                <w:u w:val="single"/>
              </w:rPr>
              <w:t xml:space="preserve"> </w:t>
            </w:r>
            <w:r w:rsidRPr="007A057F">
              <w:rPr>
                <w:rFonts w:ascii="Times New Roman" w:hAnsi="Times New Roman"/>
                <w:bCs/>
                <w:i/>
                <w:iCs/>
                <w:sz w:val="24"/>
                <w:szCs w:val="24"/>
                <w:u w:val="single"/>
              </w:rPr>
              <w:t>правил</w:t>
            </w:r>
            <w:r w:rsidRPr="007A057F">
              <w:rPr>
                <w:rFonts w:ascii="Times New Roman" w:hAnsi="Times New Roman"/>
                <w:sz w:val="24"/>
                <w:szCs w:val="24"/>
              </w:rPr>
              <w:t xml:space="preserve"> </w:t>
            </w:r>
            <w:r w:rsidRPr="007A057F">
              <w:rPr>
                <w:rFonts w:ascii="Times New Roman" w:hAnsi="Times New Roman"/>
                <w:i/>
                <w:sz w:val="24"/>
                <w:szCs w:val="24"/>
              </w:rPr>
              <w:t xml:space="preserve"> </w:t>
            </w:r>
            <w:r w:rsidRPr="007A057F">
              <w:rPr>
                <w:rFonts w:ascii="Times New Roman" w:hAnsi="Times New Roman"/>
                <w:sz w:val="24"/>
                <w:szCs w:val="24"/>
              </w:rPr>
              <w:t xml:space="preserve">дезинфекции, дезинсекции, </w:t>
            </w:r>
            <w:proofErr w:type="spellStart"/>
            <w:r w:rsidRPr="007A057F">
              <w:rPr>
                <w:rFonts w:ascii="Times New Roman" w:hAnsi="Times New Roman"/>
                <w:sz w:val="24"/>
                <w:szCs w:val="24"/>
              </w:rPr>
              <w:t>дератации</w:t>
            </w:r>
            <w:proofErr w:type="spellEnd"/>
            <w:r w:rsidRPr="007A057F">
              <w:rPr>
                <w:rFonts w:ascii="Times New Roman" w:hAnsi="Times New Roman"/>
                <w:sz w:val="24"/>
                <w:szCs w:val="24"/>
              </w:rPr>
              <w:t xml:space="preserve">, оказания первой (доврачебной) помощи, ведения здорового образа жизни; </w:t>
            </w:r>
            <w:r w:rsidRPr="007A057F">
              <w:rPr>
                <w:rFonts w:ascii="Times New Roman" w:hAnsi="Times New Roman"/>
                <w:i/>
                <w:sz w:val="24"/>
                <w:szCs w:val="24"/>
                <w:u w:val="single"/>
              </w:rPr>
              <w:t xml:space="preserve">грамотно  применяет знание алгоритмов </w:t>
            </w:r>
            <w:r w:rsidRPr="007A057F">
              <w:rPr>
                <w:rFonts w:ascii="Times New Roman" w:hAnsi="Times New Roman"/>
                <w:sz w:val="24"/>
                <w:szCs w:val="24"/>
                <w:u w:val="single"/>
              </w:rPr>
              <w:t xml:space="preserve"> </w:t>
            </w:r>
            <w:r w:rsidRPr="007A057F">
              <w:rPr>
                <w:rFonts w:ascii="Times New Roman" w:hAnsi="Times New Roman"/>
                <w:i/>
                <w:sz w:val="24"/>
                <w:szCs w:val="24"/>
                <w:u w:val="single"/>
              </w:rPr>
              <w:t>действий</w:t>
            </w:r>
            <w:r w:rsidRPr="007A057F">
              <w:rPr>
                <w:rFonts w:ascii="Times New Roman" w:hAnsi="Times New Roman"/>
                <w:i/>
                <w:sz w:val="24"/>
                <w:szCs w:val="24"/>
              </w:rPr>
              <w:t xml:space="preserve"> </w:t>
            </w:r>
            <w:r w:rsidRPr="007A057F">
              <w:rPr>
                <w:rFonts w:ascii="Times New Roman" w:hAnsi="Times New Roman"/>
                <w:sz w:val="24"/>
                <w:szCs w:val="24"/>
              </w:rPr>
              <w:br/>
              <w:t>по гражданской обороне и в ЧС</w:t>
            </w:r>
            <w:r w:rsidRPr="007A057F">
              <w:rPr>
                <w:rFonts w:ascii="Times New Roman" w:hAnsi="Times New Roman"/>
                <w:i/>
                <w:sz w:val="24"/>
                <w:szCs w:val="24"/>
              </w:rPr>
              <w:t>,</w:t>
            </w:r>
            <w:r w:rsidRPr="007A057F">
              <w:rPr>
                <w:rFonts w:ascii="Times New Roman" w:hAnsi="Times New Roman"/>
                <w:sz w:val="24"/>
                <w:szCs w:val="24"/>
              </w:rPr>
              <w:t xml:space="preserve"> защите человека и среды обитания от негативного воздействия при ЧС; </w:t>
            </w:r>
            <w:r w:rsidRPr="007A057F">
              <w:rPr>
                <w:rFonts w:ascii="Times New Roman" w:hAnsi="Times New Roman"/>
                <w:bCs/>
                <w:iCs/>
                <w:sz w:val="24"/>
                <w:szCs w:val="24"/>
              </w:rPr>
              <w:t>использования</w:t>
            </w:r>
            <w:r w:rsidRPr="007A057F">
              <w:rPr>
                <w:rFonts w:ascii="Times New Roman" w:hAnsi="Times New Roman"/>
                <w:bCs/>
                <w:i/>
                <w:iCs/>
                <w:sz w:val="24"/>
                <w:szCs w:val="24"/>
              </w:rPr>
              <w:t xml:space="preserve"> </w:t>
            </w:r>
            <w:r w:rsidRPr="007A057F">
              <w:rPr>
                <w:rFonts w:ascii="Times New Roman" w:hAnsi="Times New Roman"/>
                <w:bCs/>
                <w:iCs/>
                <w:sz w:val="24"/>
                <w:szCs w:val="24"/>
              </w:rPr>
              <w:t xml:space="preserve">современных средств </w:t>
            </w:r>
            <w:r w:rsidRPr="007A057F">
              <w:rPr>
                <w:rFonts w:ascii="Times New Roman" w:hAnsi="Times New Roman"/>
                <w:bCs/>
                <w:iCs/>
                <w:sz w:val="24"/>
                <w:szCs w:val="24"/>
              </w:rPr>
              <w:br/>
              <w:t>и устройств информатизации и цифровых инструментов в обеспечении безопасности</w:t>
            </w:r>
            <w:r w:rsidRPr="007A057F">
              <w:rPr>
                <w:rFonts w:ascii="Times New Roman" w:hAnsi="Times New Roman"/>
                <w:sz w:val="24"/>
                <w:szCs w:val="24"/>
              </w:rPr>
              <w:t xml:space="preserve"> жизнедеятельности и защиты окружающей среды;</w:t>
            </w:r>
          </w:p>
          <w:p w14:paraId="7B125D93" w14:textId="77777777" w:rsidR="007A057F" w:rsidRPr="007A057F" w:rsidRDefault="007A057F" w:rsidP="007A057F">
            <w:pPr>
              <w:spacing w:after="0" w:line="240" w:lineRule="auto"/>
              <w:jc w:val="both"/>
              <w:rPr>
                <w:rFonts w:ascii="Times New Roman" w:hAnsi="Times New Roman"/>
                <w:bCs/>
                <w:sz w:val="24"/>
                <w:szCs w:val="24"/>
              </w:rPr>
            </w:pPr>
            <w:r w:rsidRPr="007A057F">
              <w:rPr>
                <w:rFonts w:ascii="Times New Roman" w:hAnsi="Times New Roman"/>
                <w:bCs/>
                <w:i/>
                <w:sz w:val="24"/>
                <w:szCs w:val="24"/>
                <w:u w:val="single"/>
              </w:rPr>
              <w:t xml:space="preserve">пользуется </w:t>
            </w:r>
            <w:r w:rsidRPr="007A057F">
              <w:rPr>
                <w:rFonts w:ascii="Times New Roman" w:hAnsi="Times New Roman"/>
                <w:bCs/>
                <w:sz w:val="24"/>
                <w:szCs w:val="24"/>
              </w:rPr>
              <w:t xml:space="preserve">актуальными для обеспечения безопасности жизнедеятельности рекомендациями по учету особенностей личности в сфере трудовой деятельности; </w:t>
            </w:r>
          </w:p>
          <w:p w14:paraId="0A9CCDD6" w14:textId="77777777" w:rsidR="007A057F" w:rsidRPr="007A057F" w:rsidRDefault="007A057F" w:rsidP="007A057F">
            <w:pPr>
              <w:spacing w:after="0" w:line="240" w:lineRule="auto"/>
              <w:jc w:val="both"/>
              <w:rPr>
                <w:rFonts w:ascii="Times New Roman" w:hAnsi="Times New Roman"/>
                <w:bCs/>
                <w:iCs/>
                <w:sz w:val="24"/>
                <w:szCs w:val="24"/>
                <w:u w:val="single"/>
              </w:rPr>
            </w:pPr>
            <w:r w:rsidRPr="007A057F">
              <w:rPr>
                <w:rFonts w:ascii="Times New Roman" w:hAnsi="Times New Roman"/>
                <w:i/>
                <w:iCs/>
                <w:sz w:val="24"/>
                <w:szCs w:val="24"/>
                <w:u w:val="single"/>
              </w:rPr>
              <w:t>демонстрирует знание</w:t>
            </w:r>
            <w:r w:rsidRPr="007A057F">
              <w:rPr>
                <w:rFonts w:ascii="Times New Roman" w:hAnsi="Times New Roman"/>
                <w:i/>
                <w:iCs/>
                <w:sz w:val="24"/>
                <w:szCs w:val="24"/>
              </w:rPr>
              <w:t xml:space="preserve"> </w:t>
            </w:r>
            <w:r w:rsidRPr="007A057F">
              <w:rPr>
                <w:rFonts w:ascii="Times New Roman" w:hAnsi="Times New Roman"/>
                <w:i/>
                <w:iCs/>
                <w:sz w:val="24"/>
                <w:szCs w:val="24"/>
                <w:u w:val="single"/>
              </w:rPr>
              <w:t>возможностей применения</w:t>
            </w:r>
            <w:r w:rsidRPr="007A057F">
              <w:rPr>
                <w:rFonts w:ascii="Times New Roman" w:hAnsi="Times New Roman"/>
                <w:i/>
                <w:iCs/>
                <w:sz w:val="24"/>
                <w:szCs w:val="24"/>
              </w:rPr>
              <w:t xml:space="preserve"> </w:t>
            </w:r>
            <w:r w:rsidRPr="007A057F">
              <w:rPr>
                <w:rFonts w:ascii="Times New Roman" w:hAnsi="Times New Roman"/>
                <w:iCs/>
                <w:sz w:val="24"/>
                <w:szCs w:val="24"/>
              </w:rPr>
              <w:t xml:space="preserve">ИКТ и цифровых инструментов для поиска актуальных сведений </w:t>
            </w:r>
            <w:r w:rsidRPr="007A057F">
              <w:rPr>
                <w:rFonts w:ascii="Times New Roman" w:hAnsi="Times New Roman"/>
                <w:sz w:val="24"/>
                <w:szCs w:val="24"/>
              </w:rPr>
              <w:t xml:space="preserve">о безопасности жизнедеятельности;  </w:t>
            </w:r>
            <w:r w:rsidRPr="007A057F">
              <w:rPr>
                <w:rFonts w:ascii="Times New Roman" w:hAnsi="Times New Roman"/>
                <w:i/>
                <w:iCs/>
                <w:sz w:val="24"/>
                <w:szCs w:val="24"/>
                <w:u w:val="single"/>
              </w:rPr>
              <w:t xml:space="preserve"> демонстрирует знание</w:t>
            </w:r>
            <w:r w:rsidRPr="007A057F">
              <w:rPr>
                <w:rFonts w:ascii="Times New Roman" w:hAnsi="Times New Roman"/>
                <w:i/>
                <w:iCs/>
                <w:sz w:val="24"/>
                <w:szCs w:val="24"/>
              </w:rPr>
              <w:t xml:space="preserve"> </w:t>
            </w:r>
            <w:r w:rsidRPr="007A057F">
              <w:rPr>
                <w:rFonts w:ascii="Times New Roman" w:hAnsi="Times New Roman"/>
                <w:i/>
                <w:iCs/>
                <w:sz w:val="24"/>
                <w:szCs w:val="24"/>
                <w:u w:val="single"/>
              </w:rPr>
              <w:t>возможностей применения</w:t>
            </w:r>
            <w:r w:rsidRPr="007A057F">
              <w:rPr>
                <w:rFonts w:ascii="Times New Roman" w:hAnsi="Times New Roman"/>
                <w:i/>
                <w:iCs/>
                <w:sz w:val="24"/>
                <w:szCs w:val="24"/>
              </w:rPr>
              <w:t xml:space="preserve"> </w:t>
            </w:r>
            <w:r w:rsidRPr="007A057F">
              <w:rPr>
                <w:rFonts w:ascii="Times New Roman" w:hAnsi="Times New Roman"/>
                <w:iCs/>
                <w:sz w:val="24"/>
                <w:szCs w:val="24"/>
              </w:rPr>
              <w:t>п</w:t>
            </w:r>
            <w:r w:rsidRPr="007A057F">
              <w:rPr>
                <w:rFonts w:ascii="Times New Roman" w:hAnsi="Times New Roman"/>
                <w:sz w:val="24"/>
                <w:szCs w:val="24"/>
              </w:rPr>
              <w:t>риемов минимизации</w:t>
            </w:r>
            <w:r w:rsidRPr="007A057F">
              <w:rPr>
                <w:rFonts w:ascii="Times New Roman" w:hAnsi="Times New Roman"/>
                <w:i/>
                <w:sz w:val="24"/>
                <w:szCs w:val="24"/>
              </w:rPr>
              <w:t xml:space="preserve"> </w:t>
            </w:r>
            <w:r w:rsidRPr="007A057F">
              <w:rPr>
                <w:rFonts w:ascii="Times New Roman" w:hAnsi="Times New Roman"/>
                <w:bCs/>
                <w:sz w:val="24"/>
                <w:szCs w:val="24"/>
              </w:rPr>
              <w:lastRenderedPageBreak/>
              <w:t>опасности нарушения правил безопасности жизнедеятельности для реализации идеи бережливого производства</w:t>
            </w:r>
            <w:r w:rsidRPr="007A057F" w:rsidDel="00B6603A">
              <w:rPr>
                <w:rFonts w:ascii="Times New Roman" w:hAnsi="Times New Roman"/>
                <w:bCs/>
                <w:iCs/>
                <w:sz w:val="24"/>
                <w:szCs w:val="24"/>
              </w:rPr>
              <w:t xml:space="preserve"> </w:t>
            </w:r>
          </w:p>
        </w:tc>
        <w:tc>
          <w:tcPr>
            <w:tcW w:w="1446" w:type="pct"/>
            <w:vMerge w:val="restart"/>
          </w:tcPr>
          <w:p w14:paraId="3C9140EA" w14:textId="77777777" w:rsidR="007A057F" w:rsidRPr="007A057F" w:rsidRDefault="007A057F" w:rsidP="007A057F">
            <w:pPr>
              <w:spacing w:after="0" w:line="240" w:lineRule="auto"/>
              <w:contextualSpacing/>
              <w:jc w:val="both"/>
              <w:rPr>
                <w:rFonts w:ascii="Times New Roman" w:hAnsi="Times New Roman"/>
                <w:bCs/>
                <w:sz w:val="24"/>
                <w:szCs w:val="24"/>
              </w:rPr>
            </w:pPr>
            <w:r w:rsidRPr="007A057F">
              <w:rPr>
                <w:rFonts w:ascii="Times New Roman" w:hAnsi="Times New Roman"/>
                <w:bCs/>
                <w:iCs/>
                <w:sz w:val="24"/>
                <w:szCs w:val="24"/>
              </w:rPr>
              <w:lastRenderedPageBreak/>
              <w:t>Письменный и устный опрос.</w:t>
            </w:r>
            <w:r w:rsidRPr="007A057F">
              <w:rPr>
                <w:rFonts w:ascii="Times New Roman" w:hAnsi="Times New Roman"/>
                <w:bCs/>
                <w:sz w:val="24"/>
                <w:szCs w:val="24"/>
              </w:rPr>
              <w:t xml:space="preserve"> Портфолио  учебных достижений.</w:t>
            </w:r>
          </w:p>
          <w:p w14:paraId="2B74375D" w14:textId="77777777" w:rsidR="007A057F" w:rsidRPr="007A057F" w:rsidRDefault="007A057F" w:rsidP="007A057F">
            <w:pPr>
              <w:spacing w:after="0" w:line="240" w:lineRule="auto"/>
              <w:contextualSpacing/>
              <w:jc w:val="both"/>
              <w:rPr>
                <w:rFonts w:ascii="Times New Roman" w:hAnsi="Times New Roman"/>
                <w:bCs/>
                <w:iCs/>
                <w:sz w:val="24"/>
                <w:szCs w:val="24"/>
              </w:rPr>
            </w:pPr>
            <w:r w:rsidRPr="007A057F">
              <w:rPr>
                <w:rFonts w:ascii="Times New Roman" w:hAnsi="Times New Roman"/>
                <w:bCs/>
                <w:iCs/>
                <w:sz w:val="24"/>
                <w:szCs w:val="24"/>
              </w:rPr>
              <w:t>Тестирование.</w:t>
            </w:r>
          </w:p>
          <w:p w14:paraId="247CA2E9" w14:textId="77777777" w:rsidR="007A057F" w:rsidRPr="007A057F" w:rsidRDefault="007A057F" w:rsidP="007A057F">
            <w:pPr>
              <w:spacing w:after="0" w:line="240" w:lineRule="auto"/>
              <w:contextualSpacing/>
              <w:jc w:val="both"/>
              <w:rPr>
                <w:rFonts w:ascii="Times New Roman" w:hAnsi="Times New Roman"/>
                <w:bCs/>
                <w:sz w:val="24"/>
                <w:szCs w:val="24"/>
              </w:rPr>
            </w:pPr>
            <w:r w:rsidRPr="007A057F">
              <w:rPr>
                <w:rFonts w:ascii="Times New Roman" w:hAnsi="Times New Roman"/>
                <w:bCs/>
                <w:iCs/>
                <w:sz w:val="24"/>
                <w:szCs w:val="24"/>
              </w:rPr>
              <w:t xml:space="preserve">Кейс-методы. </w:t>
            </w:r>
            <w:r w:rsidRPr="007A057F">
              <w:rPr>
                <w:rFonts w:ascii="Times New Roman" w:hAnsi="Times New Roman"/>
                <w:bCs/>
                <w:sz w:val="24"/>
                <w:szCs w:val="24"/>
              </w:rPr>
              <w:t xml:space="preserve"> оценивания решений.</w:t>
            </w:r>
          </w:p>
          <w:p w14:paraId="5C8279FE" w14:textId="77777777" w:rsidR="007A057F" w:rsidRPr="007A057F" w:rsidRDefault="007A057F" w:rsidP="007A057F">
            <w:pPr>
              <w:spacing w:line="240" w:lineRule="auto"/>
              <w:ind w:right="57"/>
              <w:contextualSpacing/>
              <w:jc w:val="both"/>
              <w:rPr>
                <w:rFonts w:ascii="Times New Roman" w:hAnsi="Times New Roman"/>
                <w:sz w:val="24"/>
                <w:szCs w:val="24"/>
              </w:rPr>
            </w:pPr>
            <w:r w:rsidRPr="007A057F">
              <w:rPr>
                <w:rFonts w:ascii="Times New Roman" w:hAnsi="Times New Roman"/>
                <w:sz w:val="24"/>
                <w:szCs w:val="24"/>
              </w:rPr>
              <w:t>Защита проектов.</w:t>
            </w:r>
          </w:p>
          <w:p w14:paraId="148EEBB4" w14:textId="77777777" w:rsidR="007A057F" w:rsidRPr="007A057F" w:rsidRDefault="007A057F" w:rsidP="007A057F">
            <w:pPr>
              <w:spacing w:line="240" w:lineRule="auto"/>
              <w:ind w:right="57"/>
              <w:contextualSpacing/>
              <w:jc w:val="both"/>
              <w:rPr>
                <w:rFonts w:ascii="Times New Roman" w:hAnsi="Times New Roman"/>
                <w:sz w:val="24"/>
                <w:szCs w:val="24"/>
              </w:rPr>
            </w:pPr>
            <w:r w:rsidRPr="007A057F">
              <w:rPr>
                <w:rFonts w:ascii="Times New Roman" w:hAnsi="Times New Roman"/>
                <w:sz w:val="24"/>
                <w:szCs w:val="24"/>
              </w:rPr>
              <w:t xml:space="preserve">Защита электронных </w:t>
            </w:r>
            <w:proofErr w:type="spellStart"/>
            <w:r w:rsidRPr="007A057F">
              <w:rPr>
                <w:rFonts w:ascii="Times New Roman" w:hAnsi="Times New Roman"/>
                <w:sz w:val="24"/>
                <w:szCs w:val="24"/>
              </w:rPr>
              <w:t>контентов</w:t>
            </w:r>
            <w:proofErr w:type="spellEnd"/>
            <w:r w:rsidRPr="007A057F">
              <w:rPr>
                <w:rFonts w:ascii="Times New Roman" w:hAnsi="Times New Roman"/>
                <w:sz w:val="24"/>
                <w:szCs w:val="24"/>
              </w:rPr>
              <w:t>.</w:t>
            </w:r>
          </w:p>
          <w:p w14:paraId="49F5177B" w14:textId="77777777" w:rsidR="007A057F" w:rsidRPr="007A057F" w:rsidRDefault="007A057F" w:rsidP="007A057F">
            <w:pPr>
              <w:shd w:val="clear" w:color="auto" w:fill="FFFFFF"/>
              <w:spacing w:before="100" w:beforeAutospacing="1" w:after="100" w:afterAutospacing="1" w:line="240" w:lineRule="auto"/>
              <w:contextualSpacing/>
              <w:rPr>
                <w:rFonts w:ascii="Times New Roman" w:hAnsi="Times New Roman"/>
                <w:bCs/>
                <w:color w:val="333333"/>
                <w:sz w:val="24"/>
                <w:szCs w:val="24"/>
              </w:rPr>
            </w:pPr>
            <w:r w:rsidRPr="007A057F">
              <w:rPr>
                <w:rFonts w:ascii="Times New Roman" w:hAnsi="Times New Roman"/>
                <w:bCs/>
                <w:color w:val="333333"/>
                <w:sz w:val="24"/>
                <w:szCs w:val="24"/>
              </w:rPr>
              <w:t>Графические программированные задания</w:t>
            </w:r>
            <w:r w:rsidRPr="007A057F">
              <w:rPr>
                <w:rFonts w:ascii="Times New Roman" w:hAnsi="Times New Roman"/>
                <w:color w:val="333333"/>
                <w:sz w:val="24"/>
                <w:szCs w:val="24"/>
              </w:rPr>
              <w:t> (</w:t>
            </w:r>
            <w:r w:rsidRPr="007A057F">
              <w:rPr>
                <w:rFonts w:ascii="Times New Roman" w:hAnsi="Times New Roman"/>
                <w:bCs/>
                <w:color w:val="333333"/>
                <w:sz w:val="24"/>
                <w:szCs w:val="24"/>
              </w:rPr>
              <w:t>графический диктант,  цифровой диктант)</w:t>
            </w:r>
          </w:p>
          <w:p w14:paraId="5A92A146" w14:textId="77777777" w:rsidR="007A057F" w:rsidRPr="007A057F" w:rsidRDefault="007A057F" w:rsidP="007A057F">
            <w:pPr>
              <w:shd w:val="clear" w:color="auto" w:fill="FFFFFF"/>
              <w:spacing w:before="100" w:beforeAutospacing="1" w:after="100" w:afterAutospacing="1" w:line="240" w:lineRule="auto"/>
              <w:contextualSpacing/>
              <w:rPr>
                <w:rFonts w:ascii="Times New Roman" w:hAnsi="Times New Roman"/>
                <w:bCs/>
                <w:color w:val="333333"/>
                <w:sz w:val="24"/>
                <w:szCs w:val="24"/>
              </w:rPr>
            </w:pPr>
            <w:r w:rsidRPr="007A057F">
              <w:rPr>
                <w:rFonts w:ascii="Times New Roman" w:hAnsi="Times New Roman"/>
                <w:bCs/>
                <w:color w:val="333333"/>
                <w:sz w:val="24"/>
                <w:szCs w:val="24"/>
              </w:rPr>
              <w:t>Работа с ключами. Задания тезисного характера. </w:t>
            </w:r>
          </w:p>
          <w:p w14:paraId="4641E13B" w14:textId="77777777" w:rsidR="007A057F" w:rsidRPr="007A057F" w:rsidRDefault="007A057F" w:rsidP="007A057F">
            <w:pPr>
              <w:shd w:val="clear" w:color="auto" w:fill="FFFFFF"/>
              <w:spacing w:before="100" w:beforeAutospacing="1" w:after="100" w:afterAutospacing="1" w:line="240" w:lineRule="auto"/>
              <w:contextualSpacing/>
              <w:rPr>
                <w:rFonts w:ascii="Times New Roman" w:hAnsi="Times New Roman"/>
                <w:bCs/>
                <w:color w:val="333333"/>
                <w:sz w:val="24"/>
                <w:szCs w:val="24"/>
              </w:rPr>
            </w:pPr>
            <w:r w:rsidRPr="007A057F">
              <w:rPr>
                <w:rFonts w:ascii="Times New Roman" w:hAnsi="Times New Roman"/>
                <w:bCs/>
                <w:color w:val="333333"/>
                <w:sz w:val="24"/>
                <w:szCs w:val="24"/>
              </w:rPr>
              <w:t>Метод «Квант».</w:t>
            </w:r>
          </w:p>
          <w:p w14:paraId="686A765D" w14:textId="77777777" w:rsidR="007A057F" w:rsidRPr="007A057F" w:rsidRDefault="007A057F" w:rsidP="007A057F">
            <w:pPr>
              <w:spacing w:line="240" w:lineRule="auto"/>
              <w:ind w:right="57"/>
              <w:contextualSpacing/>
              <w:jc w:val="both"/>
              <w:rPr>
                <w:rFonts w:ascii="Times New Roman" w:hAnsi="Times New Roman"/>
                <w:sz w:val="24"/>
                <w:szCs w:val="24"/>
              </w:rPr>
            </w:pPr>
            <w:r w:rsidRPr="007A057F">
              <w:rPr>
                <w:rFonts w:ascii="Times New Roman" w:hAnsi="Times New Roman"/>
                <w:bCs/>
                <w:color w:val="333333"/>
                <w:sz w:val="24"/>
                <w:szCs w:val="24"/>
              </w:rPr>
              <w:t xml:space="preserve">Метод </w:t>
            </w:r>
            <w:proofErr w:type="spellStart"/>
            <w:r w:rsidRPr="007A057F">
              <w:rPr>
                <w:rFonts w:ascii="Times New Roman" w:hAnsi="Times New Roman"/>
                <w:bCs/>
                <w:color w:val="333333"/>
                <w:sz w:val="24"/>
                <w:szCs w:val="24"/>
              </w:rPr>
              <w:t>внеконтекстных</w:t>
            </w:r>
            <w:proofErr w:type="spellEnd"/>
            <w:r w:rsidRPr="007A057F">
              <w:rPr>
                <w:rFonts w:ascii="Times New Roman" w:hAnsi="Times New Roman"/>
                <w:bCs/>
                <w:color w:val="333333"/>
                <w:sz w:val="24"/>
                <w:szCs w:val="24"/>
              </w:rPr>
              <w:t xml:space="preserve"> операций с базовыми </w:t>
            </w:r>
            <w:proofErr w:type="spellStart"/>
            <w:r w:rsidRPr="007A057F">
              <w:rPr>
                <w:rFonts w:ascii="Times New Roman" w:hAnsi="Times New Roman"/>
                <w:bCs/>
                <w:color w:val="333333"/>
                <w:sz w:val="24"/>
                <w:szCs w:val="24"/>
              </w:rPr>
              <w:t>понятиями.</w:t>
            </w:r>
            <w:r w:rsidRPr="007A057F">
              <w:rPr>
                <w:rFonts w:ascii="Times New Roman" w:hAnsi="Times New Roman"/>
                <w:sz w:val="24"/>
                <w:szCs w:val="24"/>
              </w:rPr>
              <w:t>Контрольно</w:t>
            </w:r>
            <w:proofErr w:type="spellEnd"/>
            <w:r w:rsidRPr="007A057F">
              <w:rPr>
                <w:rFonts w:ascii="Times New Roman" w:hAnsi="Times New Roman"/>
                <w:sz w:val="24"/>
                <w:szCs w:val="24"/>
              </w:rPr>
              <w:t>-измерительные методы оценки продуктов учебно-познавательной деятельности, практикуемые в рамках технологии развития критического мышления.</w:t>
            </w:r>
          </w:p>
          <w:p w14:paraId="574BB722" w14:textId="77777777" w:rsidR="007A057F" w:rsidRPr="007A057F" w:rsidRDefault="007A057F" w:rsidP="007A057F">
            <w:pPr>
              <w:spacing w:line="240" w:lineRule="auto"/>
              <w:ind w:left="57" w:right="57"/>
              <w:contextualSpacing/>
              <w:jc w:val="both"/>
              <w:rPr>
                <w:rFonts w:ascii="Times New Roman" w:hAnsi="Times New Roman"/>
                <w:sz w:val="24"/>
                <w:szCs w:val="24"/>
              </w:rPr>
            </w:pPr>
            <w:r w:rsidRPr="007A057F">
              <w:rPr>
                <w:rFonts w:ascii="Times New Roman" w:hAnsi="Times New Roman"/>
                <w:sz w:val="24"/>
                <w:szCs w:val="24"/>
              </w:rPr>
              <w:t>Оценка решений ситуационных задач.</w:t>
            </w:r>
          </w:p>
          <w:p w14:paraId="0EBD7C08" w14:textId="77777777" w:rsidR="007A057F" w:rsidRPr="007A057F" w:rsidRDefault="007A057F" w:rsidP="007A057F">
            <w:pPr>
              <w:spacing w:line="240" w:lineRule="auto"/>
              <w:ind w:left="57" w:right="57"/>
              <w:contextualSpacing/>
              <w:jc w:val="both"/>
              <w:rPr>
                <w:rFonts w:ascii="Times New Roman" w:hAnsi="Times New Roman"/>
                <w:sz w:val="24"/>
                <w:szCs w:val="24"/>
              </w:rPr>
            </w:pPr>
            <w:r w:rsidRPr="007A057F">
              <w:rPr>
                <w:rFonts w:ascii="Times New Roman" w:hAnsi="Times New Roman"/>
                <w:sz w:val="24"/>
                <w:szCs w:val="24"/>
              </w:rPr>
              <w:t>Наблюдение за активностью и результативностью участия в деловых играх.</w:t>
            </w:r>
          </w:p>
          <w:p w14:paraId="164BE8DE" w14:textId="77777777" w:rsidR="007A057F" w:rsidRPr="007A057F" w:rsidRDefault="007A057F" w:rsidP="007A057F">
            <w:pPr>
              <w:spacing w:line="240" w:lineRule="auto"/>
              <w:ind w:left="57" w:right="57"/>
              <w:contextualSpacing/>
              <w:jc w:val="both"/>
              <w:rPr>
                <w:rFonts w:ascii="Times New Roman" w:hAnsi="Times New Roman"/>
                <w:sz w:val="24"/>
                <w:szCs w:val="24"/>
              </w:rPr>
            </w:pPr>
            <w:proofErr w:type="spellStart"/>
            <w:r w:rsidRPr="007A057F">
              <w:rPr>
                <w:rFonts w:ascii="Times New Roman" w:hAnsi="Times New Roman"/>
                <w:sz w:val="24"/>
                <w:szCs w:val="24"/>
              </w:rPr>
              <w:t>Критериально</w:t>
            </w:r>
            <w:proofErr w:type="spellEnd"/>
            <w:r w:rsidRPr="007A057F">
              <w:rPr>
                <w:rFonts w:ascii="Times New Roman" w:hAnsi="Times New Roman"/>
                <w:sz w:val="24"/>
                <w:szCs w:val="24"/>
              </w:rPr>
              <w:t>-оценочные листы сформированности практических умений</w:t>
            </w:r>
          </w:p>
          <w:p w14:paraId="79315BB2" w14:textId="77777777" w:rsidR="007A057F" w:rsidRPr="007A057F" w:rsidRDefault="007A057F" w:rsidP="007A057F">
            <w:pPr>
              <w:spacing w:line="240" w:lineRule="auto"/>
              <w:ind w:left="57" w:right="57"/>
              <w:contextualSpacing/>
              <w:jc w:val="both"/>
              <w:rPr>
                <w:rFonts w:ascii="Times New Roman" w:hAnsi="Times New Roman"/>
                <w:sz w:val="24"/>
                <w:szCs w:val="24"/>
              </w:rPr>
            </w:pPr>
            <w:r w:rsidRPr="007A057F">
              <w:rPr>
                <w:rFonts w:ascii="Times New Roman" w:hAnsi="Times New Roman"/>
                <w:sz w:val="24"/>
                <w:szCs w:val="24"/>
              </w:rPr>
              <w:t>Шкалы самооценки сформированности практических умений</w:t>
            </w:r>
          </w:p>
          <w:p w14:paraId="7597ADB4" w14:textId="77777777" w:rsidR="007A057F" w:rsidRPr="007A057F" w:rsidRDefault="007A057F" w:rsidP="007A057F">
            <w:pPr>
              <w:spacing w:line="240" w:lineRule="auto"/>
              <w:ind w:left="57" w:right="57"/>
              <w:contextualSpacing/>
              <w:jc w:val="both"/>
              <w:rPr>
                <w:rFonts w:ascii="Times New Roman" w:hAnsi="Times New Roman"/>
                <w:bCs/>
                <w:sz w:val="24"/>
                <w:szCs w:val="24"/>
              </w:rPr>
            </w:pPr>
          </w:p>
        </w:tc>
      </w:tr>
      <w:tr w:rsidR="007A057F" w:rsidRPr="007A057F" w14:paraId="1A4E62BE" w14:textId="77777777" w:rsidTr="009936AE">
        <w:trPr>
          <w:trHeight w:val="20"/>
        </w:trPr>
        <w:tc>
          <w:tcPr>
            <w:tcW w:w="2242" w:type="pct"/>
          </w:tcPr>
          <w:p w14:paraId="465586A9"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7A057F">
              <w:rPr>
                <w:rFonts w:ascii="Times New Roman" w:hAnsi="Times New Roman"/>
                <w:sz w:val="24"/>
                <w:szCs w:val="24"/>
              </w:rPr>
              <w:br/>
              <w:t xml:space="preserve">и управления в сфере обеспечения безопасности жизнедеятельности </w:t>
            </w:r>
            <w:r w:rsidRPr="007A057F">
              <w:rPr>
                <w:rFonts w:ascii="Times New Roman" w:hAnsi="Times New Roman"/>
                <w:sz w:val="24"/>
                <w:szCs w:val="24"/>
              </w:rPr>
              <w:br/>
              <w:t>и защиты окружающей среды;</w:t>
            </w:r>
          </w:p>
          <w:p w14:paraId="5A1BD444"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sz w:val="24"/>
                <w:szCs w:val="24"/>
              </w:rPr>
              <w:t xml:space="preserve">приемы структурирования информации, содержащей актуальные научные сведения о безопасности жизнедеятельности, и форматы оформления (устное сообщение, </w:t>
            </w:r>
            <w:r w:rsidRPr="007A057F">
              <w:rPr>
                <w:rFonts w:ascii="Times New Roman" w:hAnsi="Times New Roman"/>
                <w:sz w:val="24"/>
                <w:szCs w:val="24"/>
              </w:rPr>
              <w:lastRenderedPageBreak/>
              <w:t>письменное сообщение, электронный контент и т.п.) данной информации;</w:t>
            </w:r>
          </w:p>
          <w:p w14:paraId="78AB0A7E" w14:textId="77777777" w:rsidR="007A057F" w:rsidRPr="007A057F" w:rsidRDefault="007A057F" w:rsidP="007A057F">
            <w:pPr>
              <w:spacing w:line="240" w:lineRule="auto"/>
              <w:contextualSpacing/>
              <w:jc w:val="both"/>
              <w:rPr>
                <w:rFonts w:ascii="Times New Roman" w:hAnsi="Times New Roman"/>
                <w:sz w:val="24"/>
                <w:szCs w:val="24"/>
              </w:rPr>
            </w:pPr>
          </w:p>
          <w:p w14:paraId="54BE8327" w14:textId="77777777" w:rsidR="007A057F" w:rsidRPr="007A057F" w:rsidRDefault="007A057F" w:rsidP="007A057F">
            <w:pPr>
              <w:spacing w:line="240" w:lineRule="auto"/>
              <w:contextualSpacing/>
              <w:jc w:val="both"/>
              <w:rPr>
                <w:rFonts w:ascii="Times New Roman" w:hAnsi="Times New Roman"/>
                <w:sz w:val="24"/>
                <w:szCs w:val="24"/>
              </w:rPr>
            </w:pPr>
          </w:p>
          <w:p w14:paraId="2BBA40EB" w14:textId="77777777" w:rsidR="007A057F" w:rsidRPr="007A057F" w:rsidRDefault="007A057F" w:rsidP="007A057F">
            <w:pPr>
              <w:suppressAutoHyphens/>
              <w:spacing w:after="0" w:line="240" w:lineRule="auto"/>
              <w:jc w:val="both"/>
              <w:rPr>
                <w:rFonts w:ascii="Times New Roman" w:hAnsi="Times New Roman"/>
                <w:iCs/>
                <w:sz w:val="24"/>
                <w:szCs w:val="24"/>
              </w:rPr>
            </w:pPr>
          </w:p>
        </w:tc>
        <w:tc>
          <w:tcPr>
            <w:tcW w:w="1312" w:type="pct"/>
            <w:vMerge/>
          </w:tcPr>
          <w:p w14:paraId="2359315E" w14:textId="77777777" w:rsidR="007A057F" w:rsidRPr="007A057F" w:rsidRDefault="007A057F" w:rsidP="007A057F">
            <w:pPr>
              <w:spacing w:after="0" w:line="240" w:lineRule="auto"/>
              <w:ind w:firstLine="314"/>
              <w:jc w:val="both"/>
              <w:rPr>
                <w:rFonts w:ascii="Times New Roman" w:hAnsi="Times New Roman"/>
                <w:sz w:val="24"/>
                <w:szCs w:val="24"/>
              </w:rPr>
            </w:pPr>
          </w:p>
        </w:tc>
        <w:tc>
          <w:tcPr>
            <w:tcW w:w="1446" w:type="pct"/>
            <w:vMerge/>
          </w:tcPr>
          <w:p w14:paraId="2FC7AD41" w14:textId="77777777" w:rsidR="007A057F" w:rsidRPr="007A057F" w:rsidRDefault="007A057F" w:rsidP="007A057F">
            <w:pPr>
              <w:spacing w:after="0" w:line="240" w:lineRule="auto"/>
              <w:rPr>
                <w:rFonts w:ascii="Times New Roman" w:hAnsi="Times New Roman"/>
                <w:bCs/>
                <w:i/>
                <w:sz w:val="24"/>
                <w:szCs w:val="24"/>
              </w:rPr>
            </w:pPr>
          </w:p>
        </w:tc>
      </w:tr>
      <w:tr w:rsidR="007A057F" w:rsidRPr="007A057F" w14:paraId="744D6C84" w14:textId="77777777" w:rsidTr="009936AE">
        <w:trPr>
          <w:trHeight w:val="20"/>
        </w:trPr>
        <w:tc>
          <w:tcPr>
            <w:tcW w:w="2242" w:type="pct"/>
          </w:tcPr>
          <w:p w14:paraId="4C2EDB7B" w14:textId="77777777" w:rsidR="007A057F" w:rsidRPr="007A057F" w:rsidRDefault="007A057F" w:rsidP="007A057F">
            <w:pPr>
              <w:spacing w:after="0" w:line="240" w:lineRule="auto"/>
              <w:jc w:val="both"/>
              <w:rPr>
                <w:rFonts w:ascii="Times New Roman" w:hAnsi="Times New Roman"/>
                <w:bCs/>
                <w:sz w:val="24"/>
                <w:szCs w:val="24"/>
              </w:rPr>
            </w:pPr>
            <w:r w:rsidRPr="007A057F">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3CA6C9F6" w14:textId="77777777" w:rsidR="007A057F" w:rsidRPr="007A057F" w:rsidRDefault="007A057F" w:rsidP="007A057F">
            <w:pPr>
              <w:spacing w:after="0" w:line="240" w:lineRule="auto"/>
              <w:jc w:val="both"/>
              <w:rPr>
                <w:rFonts w:ascii="Times New Roman" w:hAnsi="Times New Roman"/>
                <w:sz w:val="24"/>
                <w:szCs w:val="24"/>
              </w:rPr>
            </w:pPr>
            <w:r w:rsidRPr="007A057F">
              <w:rPr>
                <w:rFonts w:ascii="Times New Roman" w:hAnsi="Times New Roman"/>
                <w:bCs/>
                <w:sz w:val="24"/>
                <w:szCs w:val="24"/>
              </w:rPr>
              <w:t xml:space="preserve">основы проектной деятельности </w:t>
            </w:r>
            <w:r w:rsidRPr="007A057F">
              <w:rPr>
                <w:rFonts w:ascii="Times New Roman" w:hAnsi="Times New Roman"/>
                <w:bCs/>
                <w:sz w:val="24"/>
                <w:szCs w:val="24"/>
              </w:rPr>
              <w:br/>
            </w:r>
            <w:r w:rsidRPr="007A057F">
              <w:rPr>
                <w:rFonts w:ascii="Times New Roman" w:hAnsi="Times New Roman"/>
                <w:iCs/>
                <w:sz w:val="24"/>
                <w:szCs w:val="24"/>
              </w:rPr>
              <w:t>в коллективе и команде по решению задач</w:t>
            </w:r>
            <w:r w:rsidRPr="007A057F">
              <w:rPr>
                <w:rFonts w:ascii="Times New Roman" w:hAnsi="Times New Roman"/>
                <w:bCs/>
                <w:sz w:val="24"/>
                <w:szCs w:val="24"/>
              </w:rPr>
              <w:t xml:space="preserve"> минимизации опасностей </w:t>
            </w:r>
            <w:r w:rsidRPr="007A057F">
              <w:rPr>
                <w:rFonts w:ascii="Times New Roman" w:hAnsi="Times New Roman"/>
                <w:bCs/>
                <w:sz w:val="24"/>
                <w:szCs w:val="24"/>
              </w:rPr>
              <w:br/>
              <w:t>и эффективного управления рисками ЧС на рабочем месте</w:t>
            </w:r>
            <w:r w:rsidRPr="007A057F">
              <w:rPr>
                <w:rFonts w:ascii="Times New Roman" w:hAnsi="Times New Roman"/>
                <w:iCs/>
                <w:sz w:val="24"/>
                <w:szCs w:val="24"/>
              </w:rPr>
              <w:t xml:space="preserve"> на основе принципов эффективного взаимодействия </w:t>
            </w:r>
            <w:r w:rsidRPr="007A057F">
              <w:rPr>
                <w:rFonts w:ascii="Times New Roman" w:hAnsi="Times New Roman"/>
                <w:iCs/>
                <w:sz w:val="24"/>
                <w:szCs w:val="24"/>
              </w:rPr>
              <w:br/>
            </w:r>
            <w:r w:rsidRPr="007A057F">
              <w:rPr>
                <w:rFonts w:ascii="Times New Roman" w:hAnsi="Times New Roman"/>
                <w:sz w:val="24"/>
                <w:szCs w:val="24"/>
              </w:rPr>
              <w:t xml:space="preserve">по созданию человеко- </w:t>
            </w:r>
            <w:r w:rsidRPr="007A057F">
              <w:rPr>
                <w:rFonts w:ascii="Times New Roman" w:hAnsi="Times New Roman"/>
                <w:sz w:val="24"/>
                <w:szCs w:val="24"/>
              </w:rPr>
              <w:br/>
              <w:t xml:space="preserve">и </w:t>
            </w:r>
            <w:proofErr w:type="spellStart"/>
            <w:r w:rsidRPr="007A057F">
              <w:rPr>
                <w:rFonts w:ascii="Times New Roman" w:hAnsi="Times New Roman"/>
                <w:sz w:val="24"/>
                <w:szCs w:val="24"/>
              </w:rPr>
              <w:t>природозащитной</w:t>
            </w:r>
            <w:proofErr w:type="spellEnd"/>
            <w:r w:rsidRPr="007A057F">
              <w:rPr>
                <w:rFonts w:ascii="Times New Roman" w:hAnsi="Times New Roman"/>
                <w:sz w:val="24"/>
                <w:szCs w:val="24"/>
              </w:rPr>
              <w:t xml:space="preserve"> среды осуществления профессиональной деятельности</w:t>
            </w:r>
          </w:p>
        </w:tc>
        <w:tc>
          <w:tcPr>
            <w:tcW w:w="1312" w:type="pct"/>
            <w:vMerge/>
          </w:tcPr>
          <w:p w14:paraId="659EB8C2" w14:textId="77777777" w:rsidR="007A057F" w:rsidRPr="007A057F" w:rsidRDefault="007A057F" w:rsidP="007A057F">
            <w:pPr>
              <w:spacing w:after="0" w:line="240" w:lineRule="auto"/>
              <w:ind w:firstLine="306"/>
              <w:jc w:val="both"/>
              <w:rPr>
                <w:rFonts w:ascii="Times New Roman" w:hAnsi="Times New Roman"/>
                <w:bCs/>
                <w:iCs/>
                <w:sz w:val="24"/>
                <w:szCs w:val="24"/>
              </w:rPr>
            </w:pPr>
          </w:p>
        </w:tc>
        <w:tc>
          <w:tcPr>
            <w:tcW w:w="1446" w:type="pct"/>
            <w:vMerge/>
          </w:tcPr>
          <w:p w14:paraId="1522D4E1" w14:textId="77777777" w:rsidR="007A057F" w:rsidRPr="007A057F" w:rsidRDefault="007A057F" w:rsidP="007A057F">
            <w:pPr>
              <w:spacing w:after="0" w:line="240" w:lineRule="auto"/>
              <w:rPr>
                <w:rFonts w:ascii="Times New Roman" w:hAnsi="Times New Roman"/>
                <w:bCs/>
                <w:i/>
                <w:sz w:val="24"/>
                <w:szCs w:val="24"/>
              </w:rPr>
            </w:pPr>
          </w:p>
        </w:tc>
      </w:tr>
      <w:tr w:rsidR="007A057F" w:rsidRPr="007A057F" w14:paraId="4D5186B2" w14:textId="77777777" w:rsidTr="009936AE">
        <w:trPr>
          <w:trHeight w:val="20"/>
        </w:trPr>
        <w:tc>
          <w:tcPr>
            <w:tcW w:w="2242" w:type="pct"/>
          </w:tcPr>
          <w:p w14:paraId="5948E74F" w14:textId="77777777" w:rsidR="007A057F" w:rsidRPr="007A057F" w:rsidRDefault="007A057F" w:rsidP="007A057F">
            <w:pPr>
              <w:spacing w:after="0" w:line="240" w:lineRule="auto"/>
              <w:contextualSpacing/>
              <w:jc w:val="both"/>
              <w:rPr>
                <w:rFonts w:ascii="Times New Roman" w:hAnsi="Times New Roman"/>
                <w:bCs/>
                <w:iCs/>
                <w:sz w:val="24"/>
                <w:szCs w:val="24"/>
              </w:rPr>
            </w:pPr>
            <w:r w:rsidRPr="007A057F">
              <w:rPr>
                <w:rFonts w:ascii="Times New Roman" w:hAnsi="Times New Roman"/>
                <w:bCs/>
                <w:i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5CDE9624" w14:textId="77777777" w:rsidR="007A057F" w:rsidRPr="007A057F" w:rsidRDefault="007A057F" w:rsidP="007A057F">
            <w:pPr>
              <w:spacing w:after="0" w:line="240" w:lineRule="auto"/>
              <w:jc w:val="both"/>
              <w:rPr>
                <w:rFonts w:ascii="Times New Roman" w:hAnsi="Times New Roman"/>
                <w:bCs/>
                <w:iCs/>
                <w:sz w:val="24"/>
                <w:szCs w:val="24"/>
                <w:u w:val="single"/>
              </w:rPr>
            </w:pPr>
            <w:r w:rsidRPr="007A057F">
              <w:rPr>
                <w:rFonts w:ascii="Times New Roman" w:hAnsi="Times New Roman"/>
                <w:bCs/>
                <w:sz w:val="24"/>
                <w:szCs w:val="24"/>
              </w:rPr>
              <w:t>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w:t>
            </w:r>
            <w:r w:rsidRPr="007A057F" w:rsidDel="00B6603A">
              <w:rPr>
                <w:rFonts w:ascii="Times New Roman" w:hAnsi="Times New Roman"/>
                <w:bCs/>
                <w:iCs/>
                <w:sz w:val="24"/>
                <w:szCs w:val="24"/>
              </w:rPr>
              <w:t xml:space="preserve"> </w:t>
            </w:r>
          </w:p>
        </w:tc>
        <w:tc>
          <w:tcPr>
            <w:tcW w:w="1312" w:type="pct"/>
            <w:vMerge/>
          </w:tcPr>
          <w:p w14:paraId="6232D81D" w14:textId="77777777" w:rsidR="007A057F" w:rsidRPr="007A057F" w:rsidRDefault="007A057F" w:rsidP="007A057F">
            <w:pPr>
              <w:suppressAutoHyphens/>
              <w:spacing w:after="0" w:line="240" w:lineRule="auto"/>
              <w:ind w:firstLine="306"/>
              <w:jc w:val="both"/>
              <w:rPr>
                <w:rFonts w:ascii="Times New Roman" w:hAnsi="Times New Roman"/>
                <w:sz w:val="24"/>
                <w:szCs w:val="24"/>
              </w:rPr>
            </w:pPr>
          </w:p>
        </w:tc>
        <w:tc>
          <w:tcPr>
            <w:tcW w:w="1446" w:type="pct"/>
            <w:vMerge/>
          </w:tcPr>
          <w:p w14:paraId="5399C619" w14:textId="77777777" w:rsidR="007A057F" w:rsidRPr="007A057F" w:rsidRDefault="007A057F" w:rsidP="007A057F">
            <w:pPr>
              <w:spacing w:after="0" w:line="240" w:lineRule="auto"/>
              <w:rPr>
                <w:rFonts w:ascii="Times New Roman" w:hAnsi="Times New Roman"/>
                <w:bCs/>
                <w:iCs/>
                <w:sz w:val="24"/>
                <w:szCs w:val="24"/>
              </w:rPr>
            </w:pPr>
          </w:p>
        </w:tc>
      </w:tr>
      <w:tr w:rsidR="007A057F" w:rsidRPr="007A057F" w14:paraId="7AB9233B" w14:textId="77777777" w:rsidTr="009936AE">
        <w:trPr>
          <w:trHeight w:val="20"/>
        </w:trPr>
        <w:tc>
          <w:tcPr>
            <w:tcW w:w="2242" w:type="pct"/>
          </w:tcPr>
          <w:p w14:paraId="4BA93DCB"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sz w:val="24"/>
                <w:szCs w:val="24"/>
              </w:rPr>
              <w:lastRenderedPageBreak/>
              <w:t>Уметь:</w:t>
            </w:r>
          </w:p>
          <w:p w14:paraId="36B47A80"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sz w:val="24"/>
                <w:szCs w:val="24"/>
              </w:rPr>
              <w:t xml:space="preserve">распознавать в профессиональном </w:t>
            </w:r>
            <w:r w:rsidRPr="007A057F">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44CC4D9A"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7A057F">
              <w:rPr>
                <w:rFonts w:ascii="Times New Roman" w:hAnsi="Times New Roman"/>
                <w:sz w:val="24"/>
                <w:szCs w:val="24"/>
              </w:rPr>
              <w:br/>
              <w:t>и выделять составные части подобных задач и/или проблем;</w:t>
            </w:r>
          </w:p>
          <w:p w14:paraId="6CC9E343"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7A057F">
              <w:rPr>
                <w:rFonts w:ascii="Times New Roman" w:hAnsi="Times New Roman"/>
                <w:sz w:val="24"/>
                <w:szCs w:val="24"/>
              </w:rPr>
              <w:br/>
              <w:t>в том числе при возникновении ЧС;</w:t>
            </w:r>
          </w:p>
          <w:p w14:paraId="182064C6"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2DC6B4E8"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sz w:val="24"/>
                <w:szCs w:val="24"/>
              </w:rPr>
              <w:t xml:space="preserve">владеть способностью принимать решения по целесообразным действиям </w:t>
            </w:r>
            <w:r w:rsidRPr="007A057F">
              <w:rPr>
                <w:rFonts w:ascii="Times New Roman" w:hAnsi="Times New Roman"/>
                <w:sz w:val="24"/>
                <w:szCs w:val="24"/>
              </w:rPr>
              <w:br/>
              <w:t>в ЧС;</w:t>
            </w:r>
          </w:p>
          <w:p w14:paraId="3B16EBDE"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sz w:val="24"/>
                <w:szCs w:val="24"/>
              </w:rPr>
              <w:t xml:space="preserve">владеть методами защиты от вредных </w:t>
            </w:r>
            <w:r w:rsidRPr="007A057F">
              <w:rPr>
                <w:rFonts w:ascii="Times New Roman" w:hAnsi="Times New Roman"/>
                <w:sz w:val="24"/>
                <w:szCs w:val="24"/>
              </w:rPr>
              <w:br/>
              <w:t xml:space="preserve">и опасных факторов ЧС, защиты человека </w:t>
            </w:r>
            <w:r w:rsidRPr="007A057F">
              <w:rPr>
                <w:rFonts w:ascii="Times New Roman" w:hAnsi="Times New Roman"/>
                <w:sz w:val="24"/>
                <w:szCs w:val="24"/>
              </w:rPr>
              <w:br/>
              <w:t xml:space="preserve">и среды обитания от негативного воздействия при ЧС; приемы действий </w:t>
            </w:r>
            <w:r w:rsidRPr="007A057F">
              <w:rPr>
                <w:rFonts w:ascii="Times New Roman" w:hAnsi="Times New Roman"/>
                <w:sz w:val="24"/>
                <w:szCs w:val="24"/>
              </w:rPr>
              <w:br/>
              <w:t>по гражданской обороне и в ЧС.</w:t>
            </w:r>
          </w:p>
          <w:p w14:paraId="79637757"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77E640AF"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sz w:val="24"/>
                <w:szCs w:val="24"/>
              </w:rPr>
              <w:t>Владеть знаниями основ обеспечения военной безопасности государства (для юношей).</w:t>
            </w:r>
          </w:p>
          <w:p w14:paraId="574C71FC" w14:textId="77777777" w:rsidR="007A057F" w:rsidRPr="007A057F" w:rsidRDefault="007A057F" w:rsidP="007A057F">
            <w:pPr>
              <w:suppressAutoHyphens/>
              <w:spacing w:after="0" w:line="240" w:lineRule="auto"/>
              <w:rPr>
                <w:rFonts w:ascii="Times New Roman" w:hAnsi="Times New Roman"/>
                <w:iCs/>
                <w:sz w:val="24"/>
                <w:szCs w:val="24"/>
              </w:rPr>
            </w:pPr>
            <w:r w:rsidRPr="007A057F">
              <w:rPr>
                <w:rFonts w:ascii="Times New Roman" w:hAnsi="Times New Roman"/>
                <w:sz w:val="24"/>
                <w:szCs w:val="24"/>
              </w:rPr>
              <w:t>Владеть знаниями основ медицинских знаний (для девушек)</w:t>
            </w:r>
          </w:p>
        </w:tc>
        <w:tc>
          <w:tcPr>
            <w:tcW w:w="1312" w:type="pct"/>
            <w:vMerge w:val="restart"/>
          </w:tcPr>
          <w:p w14:paraId="2ABDA67E" w14:textId="77777777" w:rsidR="007A057F" w:rsidRPr="007A057F" w:rsidRDefault="007A057F" w:rsidP="007A057F">
            <w:pPr>
              <w:spacing w:after="0" w:line="240" w:lineRule="auto"/>
              <w:rPr>
                <w:rFonts w:ascii="Times New Roman" w:hAnsi="Times New Roman"/>
                <w:sz w:val="24"/>
                <w:szCs w:val="24"/>
                <w:shd w:val="clear" w:color="auto" w:fill="FFFFFF"/>
              </w:rPr>
            </w:pPr>
            <w:r w:rsidRPr="007A057F">
              <w:rPr>
                <w:rFonts w:ascii="Times New Roman" w:hAnsi="Times New Roman"/>
                <w:i/>
                <w:sz w:val="24"/>
                <w:szCs w:val="24"/>
                <w:u w:val="single"/>
              </w:rPr>
              <w:t xml:space="preserve"> </w:t>
            </w:r>
            <w:r w:rsidRPr="007A057F">
              <w:rPr>
                <w:rFonts w:ascii="Times New Roman" w:hAnsi="Times New Roman"/>
                <w:sz w:val="24"/>
                <w:szCs w:val="24"/>
                <w:u w:val="single"/>
              </w:rPr>
              <w:t>В ходе выполнения  практических заданий</w:t>
            </w:r>
            <w:r w:rsidRPr="007A057F">
              <w:rPr>
                <w:rFonts w:ascii="Times New Roman" w:hAnsi="Times New Roman"/>
                <w:i/>
                <w:sz w:val="24"/>
                <w:szCs w:val="24"/>
                <w:u w:val="single"/>
              </w:rPr>
              <w:t xml:space="preserve"> демонстрирует умение</w:t>
            </w:r>
            <w:r w:rsidRPr="007A057F">
              <w:rPr>
                <w:rFonts w:ascii="Times New Roman" w:hAnsi="Times New Roman"/>
                <w:i/>
                <w:sz w:val="24"/>
                <w:szCs w:val="24"/>
              </w:rPr>
              <w:t xml:space="preserve"> </w:t>
            </w:r>
            <w:r w:rsidRPr="007A057F">
              <w:rPr>
                <w:rFonts w:ascii="Times New Roman" w:hAnsi="Times New Roman"/>
                <w:sz w:val="24"/>
                <w:szCs w:val="24"/>
              </w:rPr>
              <w:t xml:space="preserve">распознавать в профессиональном </w:t>
            </w:r>
            <w:r w:rsidRPr="007A057F">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7A057F">
              <w:rPr>
                <w:rFonts w:ascii="Times New Roman" w:hAnsi="Times New Roman"/>
                <w:sz w:val="24"/>
                <w:szCs w:val="24"/>
                <w:shd w:val="clear" w:color="auto" w:fill="FFFFFF"/>
              </w:rPr>
              <w:t xml:space="preserve">правила поведения </w:t>
            </w:r>
            <w:r w:rsidRPr="007A057F">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7A057F">
              <w:rPr>
                <w:rFonts w:ascii="Times New Roman" w:hAnsi="Times New Roman"/>
                <w:sz w:val="24"/>
                <w:szCs w:val="24"/>
                <w:shd w:val="clear" w:color="auto" w:fill="FFFFFF"/>
              </w:rPr>
              <w:br/>
              <w:t>от поражающих факторов и ЧС;</w:t>
            </w:r>
          </w:p>
          <w:p w14:paraId="48A8F05D" w14:textId="77777777" w:rsidR="007A057F" w:rsidRPr="007A057F" w:rsidRDefault="007A057F" w:rsidP="007A057F">
            <w:pPr>
              <w:spacing w:after="0" w:line="240" w:lineRule="auto"/>
              <w:rPr>
                <w:rFonts w:ascii="Times New Roman" w:hAnsi="Times New Roman"/>
                <w:sz w:val="24"/>
                <w:szCs w:val="24"/>
                <w:shd w:val="clear" w:color="auto" w:fill="FFFFFF"/>
              </w:rPr>
            </w:pPr>
            <w:r w:rsidRPr="007A057F">
              <w:rPr>
                <w:rFonts w:ascii="Times New Roman" w:hAnsi="Times New Roman"/>
                <w:i/>
                <w:sz w:val="24"/>
                <w:szCs w:val="24"/>
                <w:u w:val="single"/>
                <w:shd w:val="clear" w:color="auto" w:fill="FFFFFF"/>
              </w:rPr>
              <w:t>демонстрирует грамотное применение  правил</w:t>
            </w:r>
            <w:r w:rsidRPr="007A057F">
              <w:rPr>
                <w:rFonts w:ascii="Times New Roman" w:hAnsi="Times New Roman"/>
                <w:sz w:val="24"/>
                <w:szCs w:val="24"/>
                <w:shd w:val="clear" w:color="auto" w:fill="FFFFFF"/>
              </w:rPr>
              <w:t xml:space="preserve"> использования средств защиты от оружия массового поражения;</w:t>
            </w:r>
          </w:p>
          <w:p w14:paraId="1419E94B"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i/>
                <w:sz w:val="24"/>
                <w:szCs w:val="24"/>
                <w:u w:val="single"/>
              </w:rPr>
              <w:t>грамотно осуществляет</w:t>
            </w:r>
            <w:r w:rsidRPr="007A057F">
              <w:rPr>
                <w:rFonts w:ascii="Times New Roman" w:hAnsi="Times New Roman"/>
                <w:i/>
                <w:sz w:val="24"/>
                <w:szCs w:val="24"/>
              </w:rPr>
              <w:t xml:space="preserve"> </w:t>
            </w:r>
            <w:r w:rsidRPr="007A057F">
              <w:rPr>
                <w:rFonts w:ascii="Times New Roman" w:hAnsi="Times New Roman"/>
                <w:sz w:val="24"/>
                <w:szCs w:val="24"/>
              </w:rPr>
              <w:t xml:space="preserve">анализ задачи и и/или проблемы, относящиеся к предметной области безопасности жизнедеятельности, выделяя составные </w:t>
            </w:r>
            <w:r w:rsidRPr="007A057F">
              <w:rPr>
                <w:rFonts w:ascii="Times New Roman" w:hAnsi="Times New Roman"/>
                <w:sz w:val="24"/>
                <w:szCs w:val="24"/>
              </w:rPr>
              <w:lastRenderedPageBreak/>
              <w:t>части подобных задач и/или проблем;</w:t>
            </w:r>
          </w:p>
          <w:p w14:paraId="41179CFD" w14:textId="77777777" w:rsidR="007A057F" w:rsidRPr="007A057F" w:rsidRDefault="007A057F" w:rsidP="007A057F">
            <w:pPr>
              <w:spacing w:line="240" w:lineRule="auto"/>
              <w:contextualSpacing/>
              <w:jc w:val="both"/>
              <w:rPr>
                <w:rFonts w:ascii="Times New Roman" w:hAnsi="Times New Roman"/>
                <w:iCs/>
                <w:sz w:val="24"/>
                <w:szCs w:val="24"/>
              </w:rPr>
            </w:pPr>
            <w:r w:rsidRPr="007A057F">
              <w:rPr>
                <w:rFonts w:ascii="Times New Roman" w:hAnsi="Times New Roman"/>
                <w:i/>
                <w:iCs/>
                <w:sz w:val="24"/>
                <w:szCs w:val="24"/>
                <w:u w:val="single"/>
              </w:rPr>
              <w:t>корректно определяет</w:t>
            </w:r>
            <w:r w:rsidRPr="007A057F">
              <w:rPr>
                <w:rFonts w:ascii="Times New Roman" w:hAnsi="Times New Roman"/>
                <w:iCs/>
                <w:sz w:val="24"/>
                <w:szCs w:val="24"/>
              </w:rPr>
              <w:t xml:space="preserve"> задачи для поиска информации, содержащей актуальные сведения </w:t>
            </w:r>
            <w:r w:rsidRPr="007A057F">
              <w:rPr>
                <w:rFonts w:ascii="Times New Roman" w:hAnsi="Times New Roman"/>
                <w:sz w:val="24"/>
                <w:szCs w:val="24"/>
              </w:rPr>
              <w:t>о безопасности жизнедеятельности и</w:t>
            </w:r>
          </w:p>
          <w:p w14:paraId="41EE7F56" w14:textId="77777777" w:rsidR="007A057F" w:rsidRPr="007A057F" w:rsidRDefault="007A057F" w:rsidP="007A057F">
            <w:pPr>
              <w:spacing w:line="240" w:lineRule="auto"/>
              <w:contextualSpacing/>
              <w:jc w:val="both"/>
              <w:rPr>
                <w:rFonts w:ascii="Times New Roman" w:hAnsi="Times New Roman"/>
                <w:iCs/>
                <w:sz w:val="24"/>
                <w:szCs w:val="24"/>
              </w:rPr>
            </w:pPr>
            <w:r w:rsidRPr="007A057F">
              <w:rPr>
                <w:rFonts w:ascii="Times New Roman" w:hAnsi="Times New Roman"/>
                <w:iCs/>
                <w:sz w:val="24"/>
                <w:szCs w:val="24"/>
              </w:rPr>
              <w:t xml:space="preserve">необходимые источники информации согласно </w:t>
            </w:r>
            <w:r w:rsidRPr="007A057F">
              <w:rPr>
                <w:rFonts w:ascii="Times New Roman" w:hAnsi="Times New Roman"/>
                <w:sz w:val="24"/>
                <w:szCs w:val="24"/>
              </w:rPr>
              <w:t>номенклатуре информационных источников, применяемых в сфере безопасности жизнедеятельности;</w:t>
            </w:r>
          </w:p>
          <w:p w14:paraId="7597CF85"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i/>
                <w:sz w:val="24"/>
                <w:szCs w:val="24"/>
                <w:u w:val="single"/>
              </w:rPr>
              <w:t>результативно выполняет информационный поиск</w:t>
            </w:r>
            <w:r w:rsidRPr="007A057F">
              <w:rPr>
                <w:rFonts w:ascii="Times New Roman" w:hAnsi="Times New Roman"/>
                <w:sz w:val="24"/>
                <w:szCs w:val="24"/>
              </w:rPr>
              <w:t xml:space="preserve"> сведений, необходимых для решения задач и/или проблем поддержания безопасных условий жизнедеятельности, </w:t>
            </w:r>
            <w:r w:rsidRPr="007A057F">
              <w:rPr>
                <w:rFonts w:ascii="Times New Roman" w:hAnsi="Times New Roman"/>
                <w:sz w:val="24"/>
                <w:szCs w:val="24"/>
              </w:rPr>
              <w:br/>
              <w:t>в том числе при возникновении ЧС;</w:t>
            </w:r>
          </w:p>
          <w:p w14:paraId="5C0113E1"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i/>
                <w:sz w:val="24"/>
                <w:szCs w:val="24"/>
                <w:u w:val="single"/>
              </w:rPr>
              <w:t>создает</w:t>
            </w:r>
            <w:r w:rsidRPr="007A057F">
              <w:rPr>
                <w:rFonts w:ascii="Times New Roman" w:hAnsi="Times New Roman"/>
                <w:i/>
                <w:sz w:val="24"/>
                <w:szCs w:val="24"/>
              </w:rPr>
              <w:t xml:space="preserve"> </w:t>
            </w:r>
            <w:r w:rsidRPr="007A057F">
              <w:rPr>
                <w:rFonts w:ascii="Times New Roman" w:hAnsi="Times New Roman"/>
                <w:sz w:val="24"/>
                <w:szCs w:val="24"/>
              </w:rPr>
              <w:t xml:space="preserve">качественные устные </w:t>
            </w:r>
            <w:r w:rsidRPr="007A057F">
              <w:rPr>
                <w:rFonts w:ascii="Times New Roman" w:hAnsi="Times New Roman"/>
                <w:sz w:val="24"/>
                <w:szCs w:val="24"/>
              </w:rPr>
              <w:br/>
              <w:t xml:space="preserve">и письменные сообщения, электронные </w:t>
            </w:r>
            <w:proofErr w:type="spellStart"/>
            <w:r w:rsidRPr="007A057F">
              <w:rPr>
                <w:rFonts w:ascii="Times New Roman" w:hAnsi="Times New Roman"/>
                <w:sz w:val="24"/>
                <w:szCs w:val="24"/>
              </w:rPr>
              <w:t>контенты</w:t>
            </w:r>
            <w:proofErr w:type="spellEnd"/>
            <w:r w:rsidRPr="007A057F">
              <w:rPr>
                <w:rFonts w:ascii="Times New Roman" w:hAnsi="Times New Roman"/>
                <w:sz w:val="24"/>
                <w:szCs w:val="24"/>
              </w:rPr>
              <w:t xml:space="preserve"> и т.п., </w:t>
            </w:r>
            <w:r w:rsidRPr="007A057F">
              <w:rPr>
                <w:rFonts w:ascii="Times New Roman" w:hAnsi="Times New Roman"/>
                <w:i/>
                <w:sz w:val="24"/>
                <w:szCs w:val="24"/>
                <w:u w:val="single"/>
              </w:rPr>
              <w:t>грамотно применяя</w:t>
            </w:r>
            <w:r w:rsidRPr="007A057F">
              <w:rPr>
                <w:rFonts w:ascii="Times New Roman" w:hAnsi="Times New Roman"/>
                <w:sz w:val="24"/>
                <w:szCs w:val="24"/>
              </w:rPr>
              <w:t xml:space="preserve"> приемы структурирования информации;</w:t>
            </w:r>
          </w:p>
          <w:p w14:paraId="3064949A"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i/>
                <w:iCs/>
                <w:sz w:val="24"/>
                <w:szCs w:val="24"/>
                <w:u w:val="single"/>
              </w:rPr>
              <w:t>демонстрирует ИКТ-компетентность</w:t>
            </w:r>
            <w:r w:rsidRPr="007A057F">
              <w:rPr>
                <w:rFonts w:ascii="Times New Roman" w:hAnsi="Times New Roman"/>
                <w:iCs/>
                <w:sz w:val="24"/>
                <w:szCs w:val="24"/>
              </w:rPr>
              <w:t xml:space="preserve"> в решения задач, связанных с профессиональным контекстом </w:t>
            </w:r>
            <w:r w:rsidRPr="007A057F">
              <w:rPr>
                <w:rFonts w:ascii="Times New Roman" w:hAnsi="Times New Roman"/>
                <w:bCs/>
                <w:iCs/>
                <w:sz w:val="24"/>
                <w:szCs w:val="24"/>
              </w:rPr>
              <w:t>обеспечения безопасности</w:t>
            </w:r>
            <w:r w:rsidRPr="007A057F">
              <w:rPr>
                <w:rFonts w:ascii="Times New Roman" w:hAnsi="Times New Roman"/>
                <w:sz w:val="24"/>
                <w:szCs w:val="24"/>
              </w:rPr>
              <w:t xml:space="preserve"> жизнедеятельности и защиты окружающей среды;</w:t>
            </w:r>
          </w:p>
          <w:p w14:paraId="1DA5A712" w14:textId="77777777" w:rsidR="007A057F" w:rsidRPr="007A057F" w:rsidRDefault="007A057F" w:rsidP="007A057F">
            <w:pPr>
              <w:spacing w:line="240" w:lineRule="auto"/>
              <w:contextualSpacing/>
              <w:jc w:val="both"/>
              <w:rPr>
                <w:rFonts w:ascii="Times New Roman" w:hAnsi="Times New Roman"/>
                <w:i/>
                <w:iCs/>
                <w:sz w:val="24"/>
                <w:szCs w:val="24"/>
              </w:rPr>
            </w:pPr>
            <w:r w:rsidRPr="007A057F">
              <w:rPr>
                <w:rFonts w:ascii="Times New Roman" w:hAnsi="Times New Roman"/>
                <w:i/>
                <w:iCs/>
                <w:sz w:val="24"/>
                <w:szCs w:val="24"/>
                <w:u w:val="single"/>
              </w:rPr>
              <w:lastRenderedPageBreak/>
              <w:t>использует</w:t>
            </w:r>
            <w:r w:rsidRPr="007A057F">
              <w:rPr>
                <w:rFonts w:ascii="Times New Roman" w:hAnsi="Times New Roman"/>
                <w:iCs/>
                <w:sz w:val="24"/>
                <w:szCs w:val="24"/>
              </w:rPr>
              <w:t xml:space="preserve"> современное программное обеспечение, различные цифровые средства для</w:t>
            </w:r>
          </w:p>
          <w:p w14:paraId="7707302F"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iCs/>
                <w:sz w:val="24"/>
                <w:szCs w:val="24"/>
              </w:rPr>
              <w:t>получения информации, позволяющей:</w:t>
            </w:r>
            <w:r w:rsidRPr="007A057F">
              <w:rPr>
                <w:rFonts w:ascii="Times New Roman" w:hAnsi="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69D06253"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i/>
                <w:sz w:val="24"/>
                <w:szCs w:val="24"/>
              </w:rPr>
              <w:t>правильно составляет</w:t>
            </w:r>
            <w:r w:rsidRPr="007A057F">
              <w:rPr>
                <w:rFonts w:ascii="Times New Roman" w:hAnsi="Times New Roman"/>
                <w:sz w:val="24"/>
                <w:szCs w:val="24"/>
              </w:rPr>
              <w:t xml:space="preserve"> план действий, </w:t>
            </w:r>
            <w:r w:rsidRPr="007A057F">
              <w:rPr>
                <w:rFonts w:ascii="Times New Roman" w:hAnsi="Times New Roman"/>
                <w:i/>
                <w:sz w:val="24"/>
                <w:szCs w:val="24"/>
                <w:u w:val="single"/>
              </w:rPr>
              <w:t>определят</w:t>
            </w:r>
            <w:r w:rsidRPr="007A057F">
              <w:rPr>
                <w:rFonts w:ascii="Times New Roman" w:hAnsi="Times New Roman"/>
                <w:sz w:val="24"/>
                <w:szCs w:val="24"/>
              </w:rPr>
              <w:t xml:space="preserve"> ресурсы, </w:t>
            </w:r>
            <w:r w:rsidRPr="007A057F">
              <w:rPr>
                <w:rFonts w:ascii="Times New Roman" w:hAnsi="Times New Roman"/>
                <w:i/>
                <w:sz w:val="24"/>
                <w:szCs w:val="24"/>
                <w:u w:val="single"/>
              </w:rPr>
              <w:t>прогнозирует</w:t>
            </w:r>
            <w:r w:rsidRPr="007A057F">
              <w:rPr>
                <w:rFonts w:ascii="Times New Roman" w:hAnsi="Times New Roman"/>
                <w:sz w:val="24"/>
                <w:szCs w:val="24"/>
                <w:u w:val="single"/>
              </w:rPr>
              <w:t xml:space="preserve"> </w:t>
            </w:r>
            <w:r w:rsidRPr="007A057F">
              <w:rPr>
                <w:rFonts w:ascii="Times New Roman" w:hAnsi="Times New Roman"/>
                <w:sz w:val="24"/>
                <w:szCs w:val="24"/>
              </w:rPr>
              <w:t xml:space="preserve">результаты реализации составленного плана поддержания безопасных условий жизнедеятельности, в том числе при возникновении ЧС; </w:t>
            </w:r>
            <w:r w:rsidRPr="007A057F">
              <w:rPr>
                <w:rFonts w:ascii="Times New Roman" w:hAnsi="Times New Roman"/>
                <w:i/>
                <w:sz w:val="24"/>
                <w:szCs w:val="24"/>
              </w:rPr>
              <w:t>корректно</w:t>
            </w:r>
            <w:r w:rsidRPr="007A057F">
              <w:rPr>
                <w:rFonts w:ascii="Times New Roman" w:hAnsi="Times New Roman"/>
                <w:sz w:val="24"/>
                <w:szCs w:val="24"/>
              </w:rPr>
              <w:t xml:space="preserve"> </w:t>
            </w:r>
            <w:r w:rsidRPr="007A057F">
              <w:rPr>
                <w:rFonts w:ascii="Times New Roman" w:hAnsi="Times New Roman"/>
                <w:i/>
                <w:sz w:val="24"/>
                <w:szCs w:val="24"/>
                <w:u w:val="single"/>
              </w:rPr>
              <w:t>осуществляет оценку</w:t>
            </w:r>
            <w:r w:rsidRPr="007A057F">
              <w:rPr>
                <w:rFonts w:ascii="Times New Roman" w:hAnsi="Times New Roman"/>
                <w:sz w:val="24"/>
                <w:szCs w:val="24"/>
              </w:rPr>
              <w:t xml:space="preserve">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7A58EFAD"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bCs/>
                <w:spacing w:val="-4"/>
                <w:sz w:val="24"/>
                <w:szCs w:val="24"/>
              </w:rPr>
              <w:t xml:space="preserve">В ситуациях деловых игр, имитирующих деятельность по </w:t>
            </w:r>
            <w:r w:rsidRPr="007A057F">
              <w:rPr>
                <w:rFonts w:ascii="Times New Roman" w:hAnsi="Times New Roman"/>
                <w:sz w:val="24"/>
                <w:szCs w:val="24"/>
              </w:rPr>
              <w:t xml:space="preserve">созданию человеко- и </w:t>
            </w:r>
            <w:proofErr w:type="spellStart"/>
            <w:r w:rsidRPr="007A057F">
              <w:rPr>
                <w:rFonts w:ascii="Times New Roman" w:hAnsi="Times New Roman"/>
                <w:sz w:val="24"/>
                <w:szCs w:val="24"/>
              </w:rPr>
              <w:t>природозащитной</w:t>
            </w:r>
            <w:proofErr w:type="spellEnd"/>
            <w:r w:rsidRPr="007A057F">
              <w:rPr>
                <w:rFonts w:ascii="Times New Roman" w:hAnsi="Times New Roman"/>
                <w:sz w:val="24"/>
                <w:szCs w:val="24"/>
              </w:rPr>
              <w:t xml:space="preserve"> среды на рабочем месте </w:t>
            </w:r>
            <w:r w:rsidRPr="007A057F">
              <w:rPr>
                <w:rFonts w:ascii="Times New Roman" w:hAnsi="Times New Roman"/>
                <w:i/>
                <w:sz w:val="24"/>
                <w:szCs w:val="24"/>
                <w:u w:val="single"/>
              </w:rPr>
              <w:t>результативно</w:t>
            </w:r>
            <w:r w:rsidRPr="007A057F">
              <w:rPr>
                <w:rFonts w:ascii="Times New Roman" w:hAnsi="Times New Roman"/>
                <w:bCs/>
                <w:i/>
                <w:spacing w:val="-4"/>
                <w:sz w:val="24"/>
                <w:szCs w:val="24"/>
                <w:u w:val="single"/>
              </w:rPr>
              <w:t xml:space="preserve"> организует</w:t>
            </w:r>
            <w:r w:rsidRPr="007A057F">
              <w:rPr>
                <w:rFonts w:ascii="Times New Roman" w:hAnsi="Times New Roman"/>
                <w:bCs/>
                <w:spacing w:val="-4"/>
                <w:sz w:val="24"/>
                <w:szCs w:val="24"/>
              </w:rPr>
              <w:t xml:space="preserve"> работу коллектива </w:t>
            </w:r>
            <w:r w:rsidRPr="007A057F">
              <w:rPr>
                <w:rFonts w:ascii="Times New Roman" w:hAnsi="Times New Roman"/>
                <w:bCs/>
                <w:spacing w:val="-4"/>
                <w:sz w:val="24"/>
                <w:szCs w:val="24"/>
              </w:rPr>
              <w:br/>
              <w:t xml:space="preserve">и команды и </w:t>
            </w:r>
            <w:r w:rsidRPr="007A057F">
              <w:rPr>
                <w:rFonts w:ascii="Times New Roman" w:hAnsi="Times New Roman"/>
                <w:bCs/>
                <w:i/>
                <w:spacing w:val="-4"/>
                <w:sz w:val="24"/>
                <w:szCs w:val="24"/>
                <w:u w:val="single"/>
              </w:rPr>
              <w:t xml:space="preserve">эффективно   </w:t>
            </w:r>
            <w:r w:rsidRPr="007A057F">
              <w:rPr>
                <w:rFonts w:ascii="Times New Roman" w:hAnsi="Times New Roman"/>
                <w:bCs/>
                <w:i/>
                <w:spacing w:val="-4"/>
                <w:sz w:val="24"/>
                <w:szCs w:val="24"/>
                <w:u w:val="single"/>
              </w:rPr>
              <w:lastRenderedPageBreak/>
              <w:t>взаимодействует</w:t>
            </w:r>
            <w:r w:rsidRPr="007A057F">
              <w:rPr>
                <w:rFonts w:ascii="Times New Roman" w:hAnsi="Times New Roman"/>
                <w:bCs/>
                <w:i/>
                <w:spacing w:val="-4"/>
                <w:sz w:val="24"/>
                <w:szCs w:val="24"/>
              </w:rPr>
              <w:t xml:space="preserve"> </w:t>
            </w:r>
            <w:r w:rsidRPr="007A057F">
              <w:rPr>
                <w:rFonts w:ascii="Times New Roman" w:hAnsi="Times New Roman"/>
                <w:bCs/>
                <w:i/>
                <w:spacing w:val="-4"/>
                <w:sz w:val="24"/>
                <w:szCs w:val="24"/>
              </w:rPr>
              <w:br/>
            </w:r>
            <w:r w:rsidRPr="007A057F">
              <w:rPr>
                <w:rFonts w:ascii="Times New Roman" w:hAnsi="Times New Roman"/>
                <w:bCs/>
                <w:spacing w:val="-4"/>
                <w:sz w:val="24"/>
                <w:szCs w:val="24"/>
              </w:rPr>
              <w:t xml:space="preserve">с коллегами, руководством, клиентами </w:t>
            </w:r>
            <w:r w:rsidRPr="007A057F">
              <w:rPr>
                <w:rFonts w:ascii="Times New Roman" w:hAnsi="Times New Roman"/>
                <w:sz w:val="24"/>
                <w:szCs w:val="24"/>
              </w:rPr>
              <w:t>на основе правил бесконфликтного поведения;</w:t>
            </w:r>
          </w:p>
          <w:p w14:paraId="40EFC4C5" w14:textId="77777777" w:rsidR="007A057F" w:rsidRPr="007A057F" w:rsidRDefault="007A057F" w:rsidP="007A057F">
            <w:pPr>
              <w:spacing w:line="240" w:lineRule="auto"/>
              <w:contextualSpacing/>
              <w:jc w:val="both"/>
              <w:rPr>
                <w:rFonts w:ascii="Times New Roman" w:hAnsi="Times New Roman"/>
                <w:bCs/>
                <w:iCs/>
                <w:sz w:val="24"/>
                <w:szCs w:val="24"/>
              </w:rPr>
            </w:pPr>
            <w:r w:rsidRPr="007A057F">
              <w:rPr>
                <w:rFonts w:ascii="Times New Roman" w:hAnsi="Times New Roman"/>
                <w:bCs/>
                <w:i/>
                <w:iCs/>
                <w:sz w:val="24"/>
                <w:szCs w:val="24"/>
                <w:u w:val="single"/>
              </w:rPr>
              <w:t>демонстрирует грамотное применение</w:t>
            </w:r>
            <w:r w:rsidRPr="007A057F">
              <w:rPr>
                <w:rFonts w:ascii="Times New Roman" w:hAnsi="Times New Roman"/>
                <w:bCs/>
                <w:iCs/>
                <w:sz w:val="24"/>
                <w:szCs w:val="24"/>
              </w:rPr>
              <w:t xml:space="preserve">  норм экологической безопасности на рабочем месте;</w:t>
            </w:r>
          </w:p>
          <w:p w14:paraId="495C9C66" w14:textId="77777777" w:rsidR="007A057F" w:rsidRPr="007A057F" w:rsidRDefault="007A057F" w:rsidP="007A057F">
            <w:pPr>
              <w:spacing w:after="0" w:line="240" w:lineRule="auto"/>
              <w:rPr>
                <w:rFonts w:ascii="Times New Roman" w:hAnsi="Times New Roman"/>
                <w:bCs/>
                <w:sz w:val="24"/>
                <w:szCs w:val="24"/>
              </w:rPr>
            </w:pPr>
            <w:r w:rsidRPr="007A057F">
              <w:rPr>
                <w:rFonts w:ascii="Times New Roman" w:hAnsi="Times New Roman"/>
                <w:bCs/>
                <w:i/>
                <w:sz w:val="24"/>
                <w:szCs w:val="24"/>
                <w:u w:val="single"/>
              </w:rPr>
              <w:t>демонстрирует умение  разрабатывать систему мер</w:t>
            </w:r>
            <w:r w:rsidRPr="007A057F">
              <w:rPr>
                <w:rFonts w:ascii="Times New Roman" w:hAnsi="Times New Roman"/>
                <w:bCs/>
                <w:sz w:val="24"/>
                <w:szCs w:val="24"/>
              </w:rPr>
              <w:t xml:space="preserve"> по минимизации угрозы потерь, вызываемых нарушениями правил безопасности жизнедеятельности на рабочем месте</w:t>
            </w:r>
          </w:p>
          <w:p w14:paraId="00E8BEF0" w14:textId="77777777" w:rsidR="007A057F" w:rsidRPr="007A057F" w:rsidRDefault="007A057F" w:rsidP="007A057F">
            <w:pPr>
              <w:spacing w:after="0" w:line="240" w:lineRule="auto"/>
              <w:rPr>
                <w:rFonts w:ascii="Times New Roman" w:hAnsi="Times New Roman"/>
                <w:sz w:val="24"/>
                <w:szCs w:val="24"/>
                <w:shd w:val="clear" w:color="auto" w:fill="FFFFFF"/>
              </w:rPr>
            </w:pPr>
            <w:r w:rsidRPr="007A057F">
              <w:rPr>
                <w:rFonts w:ascii="Times New Roman" w:hAnsi="Times New Roman"/>
                <w:sz w:val="24"/>
                <w:szCs w:val="24"/>
                <w:u w:val="single"/>
              </w:rPr>
              <w:t xml:space="preserve">Для девушек: </w:t>
            </w:r>
            <w:r w:rsidRPr="007A057F">
              <w:rPr>
                <w:rFonts w:ascii="Times New Roman" w:hAnsi="Times New Roman"/>
                <w:i/>
                <w:sz w:val="24"/>
                <w:szCs w:val="24"/>
                <w:u w:val="single"/>
              </w:rPr>
              <w:t>демонстрирует применение алгоритма</w:t>
            </w:r>
            <w:r w:rsidRPr="007A057F">
              <w:rPr>
                <w:rFonts w:ascii="Times New Roman" w:hAnsi="Times New Roman"/>
                <w:sz w:val="24"/>
                <w:szCs w:val="24"/>
              </w:rPr>
              <w:t xml:space="preserve"> распознавания жизненных нарушений при неотложных состояниях </w:t>
            </w:r>
            <w:r w:rsidRPr="007A057F">
              <w:rPr>
                <w:rFonts w:ascii="Times New Roman" w:hAnsi="Times New Roman"/>
                <w:sz w:val="24"/>
                <w:szCs w:val="24"/>
              </w:rPr>
              <w:br/>
              <w:t>и травмах.</w:t>
            </w:r>
            <w:r w:rsidRPr="007A057F">
              <w:rPr>
                <w:rFonts w:ascii="Times New Roman" w:hAnsi="Times New Roman"/>
                <w:i/>
                <w:sz w:val="24"/>
                <w:szCs w:val="24"/>
              </w:rPr>
              <w:t xml:space="preserve"> демонстрирует умение</w:t>
            </w:r>
            <w:r w:rsidRPr="007A057F">
              <w:rPr>
                <w:rFonts w:ascii="Times New Roman" w:hAnsi="Times New Roman"/>
                <w:sz w:val="24"/>
                <w:szCs w:val="24"/>
              </w:rPr>
              <w:t xml:space="preserve"> </w:t>
            </w:r>
            <w:r w:rsidRPr="007A057F">
              <w:rPr>
                <w:rFonts w:ascii="Times New Roman" w:hAnsi="Times New Roman"/>
                <w:sz w:val="24"/>
                <w:szCs w:val="24"/>
                <w:shd w:val="clear" w:color="auto" w:fill="FFFFFF"/>
              </w:rPr>
              <w:t xml:space="preserve">проводить мероприятия </w:t>
            </w:r>
            <w:r w:rsidRPr="007A057F">
              <w:rPr>
                <w:rFonts w:ascii="Times New Roman" w:hAnsi="Times New Roman"/>
                <w:sz w:val="24"/>
                <w:szCs w:val="24"/>
                <w:shd w:val="clear" w:color="auto" w:fill="FFFFFF"/>
              </w:rPr>
              <w:br/>
              <w:t xml:space="preserve">по дезинфекции, дезинсекции, </w:t>
            </w:r>
            <w:proofErr w:type="spellStart"/>
            <w:r w:rsidRPr="007A057F">
              <w:rPr>
                <w:rFonts w:ascii="Times New Roman" w:hAnsi="Times New Roman"/>
                <w:sz w:val="24"/>
                <w:szCs w:val="24"/>
                <w:shd w:val="clear" w:color="auto" w:fill="FFFFFF"/>
              </w:rPr>
              <w:t>дератации</w:t>
            </w:r>
            <w:proofErr w:type="spellEnd"/>
            <w:r w:rsidRPr="007A057F">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7A057F">
              <w:rPr>
                <w:rFonts w:ascii="Times New Roman" w:hAnsi="Times New Roman"/>
                <w:sz w:val="24"/>
                <w:szCs w:val="24"/>
              </w:rPr>
              <w:br/>
              <w:t>и травматизме.</w:t>
            </w:r>
          </w:p>
          <w:p w14:paraId="7BF1B468" w14:textId="77777777" w:rsidR="007A057F" w:rsidRPr="007A057F" w:rsidRDefault="007A057F" w:rsidP="007A057F">
            <w:pPr>
              <w:spacing w:after="0" w:line="240" w:lineRule="auto"/>
              <w:rPr>
                <w:rFonts w:ascii="Times New Roman" w:hAnsi="Times New Roman"/>
                <w:sz w:val="24"/>
                <w:szCs w:val="24"/>
                <w:shd w:val="clear" w:color="auto" w:fill="FFFFFF"/>
              </w:rPr>
            </w:pPr>
            <w:r w:rsidRPr="007A057F">
              <w:rPr>
                <w:rFonts w:ascii="Times New Roman" w:hAnsi="Times New Roman"/>
                <w:sz w:val="24"/>
                <w:szCs w:val="24"/>
              </w:rPr>
              <w:lastRenderedPageBreak/>
              <w:t xml:space="preserve">Для юношей: </w:t>
            </w:r>
            <w:r w:rsidRPr="007A057F">
              <w:rPr>
                <w:rFonts w:ascii="Times New Roman" w:hAnsi="Times New Roman"/>
                <w:sz w:val="24"/>
                <w:szCs w:val="24"/>
                <w:shd w:val="clear" w:color="auto" w:fill="FFFFFF"/>
              </w:rPr>
              <w:t>выполнять упражнения и команды по физической, строевой подготовке;</w:t>
            </w:r>
            <w:r w:rsidRPr="007A057F">
              <w:rPr>
                <w:rFonts w:ascii="Times New Roman" w:hAnsi="Times New Roman"/>
                <w:i/>
                <w:sz w:val="24"/>
                <w:szCs w:val="24"/>
                <w:u w:val="single"/>
                <w:shd w:val="clear" w:color="auto" w:fill="FFFFFF"/>
              </w:rPr>
              <w:t xml:space="preserve"> </w:t>
            </w:r>
            <w:r w:rsidRPr="007A057F">
              <w:rPr>
                <w:rFonts w:ascii="Times New Roman" w:hAnsi="Times New Roman"/>
                <w:sz w:val="24"/>
                <w:szCs w:val="24"/>
                <w:shd w:val="clear" w:color="auto" w:fill="FFFFFF"/>
              </w:rPr>
              <w:t>разрабатывать и осуществлять программу</w:t>
            </w:r>
            <w:r w:rsidRPr="007A057F">
              <w:rPr>
                <w:rFonts w:ascii="Times New Roman" w:hAnsi="Times New Roman"/>
                <w:bCs/>
                <w:sz w:val="24"/>
                <w:szCs w:val="24"/>
              </w:rPr>
              <w:t xml:space="preserve"> самоподготовки будущего призывника к осуществлению военной деятельности;</w:t>
            </w:r>
            <w:r w:rsidRPr="007A057F">
              <w:rPr>
                <w:rFonts w:ascii="Times New Roman" w:hAnsi="Times New Roman"/>
                <w:sz w:val="24"/>
                <w:szCs w:val="24"/>
              </w:rPr>
              <w:t xml:space="preserve"> оказывать первую (доврачебную) помощь пострадавшим</w:t>
            </w:r>
            <w:r w:rsidRPr="007A057F">
              <w:rPr>
                <w:rFonts w:ascii="Times New Roman" w:hAnsi="Times New Roman"/>
                <w:sz w:val="24"/>
                <w:szCs w:val="24"/>
                <w:shd w:val="clear" w:color="auto" w:fill="FFFFFF"/>
              </w:rPr>
              <w:t>.</w:t>
            </w:r>
          </w:p>
        </w:tc>
        <w:tc>
          <w:tcPr>
            <w:tcW w:w="1446" w:type="pct"/>
            <w:vMerge w:val="restart"/>
          </w:tcPr>
          <w:p w14:paraId="02A2F4F8" w14:textId="77777777" w:rsidR="007A057F" w:rsidRPr="007A057F" w:rsidRDefault="007A057F" w:rsidP="007A057F">
            <w:pPr>
              <w:spacing w:after="0" w:line="240" w:lineRule="auto"/>
              <w:rPr>
                <w:rFonts w:ascii="Times New Roman" w:hAnsi="Times New Roman"/>
                <w:bCs/>
                <w:iCs/>
                <w:sz w:val="24"/>
                <w:szCs w:val="24"/>
              </w:rPr>
            </w:pPr>
            <w:r w:rsidRPr="007A057F">
              <w:rPr>
                <w:rFonts w:ascii="Times New Roman" w:hAnsi="Times New Roman"/>
                <w:bCs/>
                <w:iCs/>
                <w:sz w:val="24"/>
                <w:szCs w:val="24"/>
              </w:rPr>
              <w:lastRenderedPageBreak/>
              <w:t xml:space="preserve">Наблюдение </w:t>
            </w:r>
            <w:r w:rsidRPr="007A057F">
              <w:rPr>
                <w:rFonts w:ascii="Times New Roman" w:hAnsi="Times New Roman"/>
                <w:bCs/>
                <w:iCs/>
                <w:sz w:val="24"/>
                <w:szCs w:val="24"/>
              </w:rPr>
              <w:br/>
              <w:t xml:space="preserve">за процессом учебно-познавательной деятельности обучающихся в ходе лекций и практических занятий. </w:t>
            </w:r>
          </w:p>
          <w:p w14:paraId="409C7E6C" w14:textId="77777777" w:rsidR="007A057F" w:rsidRPr="007A057F" w:rsidRDefault="007A057F" w:rsidP="007A057F">
            <w:pPr>
              <w:spacing w:after="0" w:line="240" w:lineRule="auto"/>
              <w:rPr>
                <w:rFonts w:ascii="Times New Roman" w:hAnsi="Times New Roman"/>
                <w:bCs/>
                <w:iCs/>
                <w:sz w:val="24"/>
                <w:szCs w:val="24"/>
              </w:rPr>
            </w:pPr>
          </w:p>
          <w:p w14:paraId="4EAAD525" w14:textId="77777777" w:rsidR="007A057F" w:rsidRPr="007A057F" w:rsidRDefault="007A057F" w:rsidP="007A057F">
            <w:pPr>
              <w:spacing w:after="0" w:line="240" w:lineRule="auto"/>
              <w:rPr>
                <w:rFonts w:ascii="Times New Roman" w:hAnsi="Times New Roman"/>
                <w:bCs/>
                <w:iCs/>
                <w:sz w:val="24"/>
                <w:szCs w:val="24"/>
              </w:rPr>
            </w:pPr>
            <w:r w:rsidRPr="007A057F">
              <w:rPr>
                <w:rFonts w:ascii="Times New Roman" w:hAnsi="Times New Roman"/>
                <w:bCs/>
                <w:iCs/>
                <w:sz w:val="24"/>
                <w:szCs w:val="24"/>
              </w:rPr>
              <w:t>Анализ и оценка продуктивных результатов выполнения практической работы</w:t>
            </w:r>
          </w:p>
          <w:p w14:paraId="0ABFCA1B" w14:textId="77777777" w:rsidR="007A057F" w:rsidRPr="007A057F" w:rsidRDefault="007A057F" w:rsidP="007A057F">
            <w:pPr>
              <w:spacing w:after="0" w:line="240" w:lineRule="auto"/>
              <w:jc w:val="center"/>
              <w:rPr>
                <w:rFonts w:ascii="Times New Roman" w:hAnsi="Times New Roman"/>
                <w:bCs/>
                <w:i/>
                <w:sz w:val="24"/>
                <w:szCs w:val="24"/>
              </w:rPr>
            </w:pPr>
          </w:p>
        </w:tc>
      </w:tr>
      <w:tr w:rsidR="007A057F" w:rsidRPr="007A057F" w14:paraId="017CFF79" w14:textId="77777777" w:rsidTr="009936AE">
        <w:trPr>
          <w:trHeight w:val="20"/>
        </w:trPr>
        <w:tc>
          <w:tcPr>
            <w:tcW w:w="2242" w:type="pct"/>
          </w:tcPr>
          <w:p w14:paraId="2B897BD5" w14:textId="77777777" w:rsidR="007A057F" w:rsidRPr="007A057F" w:rsidRDefault="007A057F" w:rsidP="007A057F">
            <w:pPr>
              <w:spacing w:line="240" w:lineRule="auto"/>
              <w:contextualSpacing/>
              <w:jc w:val="both"/>
              <w:rPr>
                <w:rFonts w:ascii="Times New Roman" w:hAnsi="Times New Roman"/>
                <w:iCs/>
                <w:sz w:val="24"/>
                <w:szCs w:val="24"/>
              </w:rPr>
            </w:pPr>
            <w:r w:rsidRPr="007A057F">
              <w:rPr>
                <w:rFonts w:ascii="Times New Roman" w:hAnsi="Times New Roman"/>
                <w:iCs/>
                <w:sz w:val="24"/>
                <w:szCs w:val="24"/>
              </w:rPr>
              <w:lastRenderedPageBreak/>
              <w:t xml:space="preserve">определять задачи для поиска информации, содержащей актуальные сведения </w:t>
            </w:r>
            <w:r w:rsidRPr="007A057F">
              <w:rPr>
                <w:rFonts w:ascii="Times New Roman" w:hAnsi="Times New Roman"/>
                <w:sz w:val="24"/>
                <w:szCs w:val="24"/>
              </w:rPr>
              <w:t>о безопасности жизнедеятельности</w:t>
            </w:r>
            <w:r w:rsidRPr="007A057F">
              <w:rPr>
                <w:rFonts w:ascii="Times New Roman" w:hAnsi="Times New Roman"/>
                <w:iCs/>
                <w:sz w:val="24"/>
                <w:szCs w:val="24"/>
              </w:rPr>
              <w:t xml:space="preserve">; </w:t>
            </w:r>
          </w:p>
          <w:p w14:paraId="54605559" w14:textId="77777777" w:rsidR="007A057F" w:rsidRPr="007A057F" w:rsidRDefault="007A057F" w:rsidP="007A057F">
            <w:pPr>
              <w:spacing w:line="240" w:lineRule="auto"/>
              <w:contextualSpacing/>
              <w:jc w:val="both"/>
              <w:rPr>
                <w:rFonts w:ascii="Times New Roman" w:hAnsi="Times New Roman"/>
                <w:iCs/>
                <w:sz w:val="24"/>
                <w:szCs w:val="24"/>
              </w:rPr>
            </w:pPr>
            <w:r w:rsidRPr="007A057F">
              <w:rPr>
                <w:rFonts w:ascii="Times New Roman" w:hAnsi="Times New Roman"/>
                <w:iCs/>
                <w:sz w:val="24"/>
                <w:szCs w:val="24"/>
              </w:rPr>
              <w:t xml:space="preserve">определять необходимые источники информации согласно </w:t>
            </w:r>
            <w:r w:rsidRPr="007A057F">
              <w:rPr>
                <w:rFonts w:ascii="Times New Roman" w:hAnsi="Times New Roman"/>
                <w:sz w:val="24"/>
                <w:szCs w:val="24"/>
              </w:rPr>
              <w:t>номенклатуре информационных источников, применяемых в сфере безопасности жизнедеятельности</w:t>
            </w:r>
            <w:r w:rsidRPr="007A057F">
              <w:rPr>
                <w:rFonts w:ascii="Times New Roman" w:hAnsi="Times New Roman"/>
                <w:iCs/>
                <w:sz w:val="24"/>
                <w:szCs w:val="24"/>
              </w:rPr>
              <w:t xml:space="preserve">; </w:t>
            </w:r>
          </w:p>
          <w:p w14:paraId="0EB70F4D"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sz w:val="24"/>
                <w:szCs w:val="24"/>
              </w:rPr>
              <w:t xml:space="preserve">применять приемы структурирования информации для создания устных </w:t>
            </w:r>
            <w:r w:rsidRPr="007A057F">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1FD2B9E4" w14:textId="77777777" w:rsidR="007A057F" w:rsidRPr="007A057F" w:rsidRDefault="007A057F" w:rsidP="007A057F">
            <w:pPr>
              <w:suppressAutoHyphens/>
              <w:spacing w:after="0" w:line="240" w:lineRule="auto"/>
              <w:jc w:val="both"/>
              <w:rPr>
                <w:rFonts w:ascii="Times New Roman" w:hAnsi="Times New Roman"/>
                <w:iCs/>
                <w:sz w:val="24"/>
                <w:szCs w:val="24"/>
                <w:u w:val="single"/>
              </w:rPr>
            </w:pPr>
            <w:r w:rsidRPr="007A057F">
              <w:rPr>
                <w:rFonts w:ascii="Times New Roman" w:hAnsi="Times New Roman"/>
                <w:iCs/>
                <w:sz w:val="24"/>
                <w:szCs w:val="24"/>
              </w:rPr>
              <w:t xml:space="preserve">применять ИКТ и цифровые инструменты для решения задач, связанных с профессиональным контекстом </w:t>
            </w:r>
            <w:r w:rsidRPr="007A057F">
              <w:rPr>
                <w:rFonts w:ascii="Times New Roman" w:hAnsi="Times New Roman"/>
                <w:bCs/>
                <w:iCs/>
                <w:sz w:val="24"/>
                <w:szCs w:val="24"/>
              </w:rPr>
              <w:t>обеспечения безопасности</w:t>
            </w:r>
            <w:r w:rsidRPr="007A057F">
              <w:rPr>
                <w:rFonts w:ascii="Times New Roman" w:hAnsi="Times New Roman"/>
                <w:sz w:val="24"/>
                <w:szCs w:val="24"/>
              </w:rPr>
              <w:t xml:space="preserve"> жизнедеятельности и защиты окружающей среды; </w:t>
            </w:r>
            <w:r w:rsidRPr="007A057F">
              <w:rPr>
                <w:rFonts w:ascii="Times New Roman" w:hAnsi="Times New Roman"/>
                <w:iCs/>
                <w:sz w:val="24"/>
                <w:szCs w:val="24"/>
              </w:rPr>
              <w:t>использовать современное программное обеспечение, различные цифровые средства для получения информации, позволяющей:</w:t>
            </w:r>
            <w:r w:rsidRPr="007A057F">
              <w:rPr>
                <w:rFonts w:ascii="Times New Roman" w:hAnsi="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sidRPr="007A057F">
              <w:rPr>
                <w:rFonts w:ascii="Times New Roman" w:hAnsi="Times New Roman"/>
                <w:sz w:val="24"/>
                <w:szCs w:val="24"/>
              </w:rPr>
              <w:br/>
              <w:t>и травмах</w:t>
            </w:r>
          </w:p>
        </w:tc>
        <w:tc>
          <w:tcPr>
            <w:tcW w:w="1312" w:type="pct"/>
            <w:vMerge/>
          </w:tcPr>
          <w:p w14:paraId="72322D27" w14:textId="77777777" w:rsidR="007A057F" w:rsidRPr="007A057F" w:rsidRDefault="007A057F" w:rsidP="007A057F">
            <w:pPr>
              <w:suppressAutoHyphens/>
              <w:spacing w:after="0" w:line="240" w:lineRule="auto"/>
              <w:ind w:firstLine="284"/>
              <w:jc w:val="both"/>
              <w:rPr>
                <w:rFonts w:ascii="Times New Roman" w:hAnsi="Times New Roman"/>
                <w:bCs/>
                <w:sz w:val="24"/>
                <w:szCs w:val="24"/>
              </w:rPr>
            </w:pPr>
          </w:p>
        </w:tc>
        <w:tc>
          <w:tcPr>
            <w:tcW w:w="1446" w:type="pct"/>
            <w:vMerge/>
          </w:tcPr>
          <w:p w14:paraId="09FB1C65" w14:textId="77777777" w:rsidR="007A057F" w:rsidRPr="007A057F" w:rsidRDefault="007A057F" w:rsidP="007A057F">
            <w:pPr>
              <w:spacing w:after="0" w:line="240" w:lineRule="auto"/>
              <w:rPr>
                <w:rFonts w:ascii="Times New Roman" w:hAnsi="Times New Roman"/>
                <w:bCs/>
                <w:i/>
                <w:sz w:val="24"/>
                <w:szCs w:val="24"/>
              </w:rPr>
            </w:pPr>
          </w:p>
        </w:tc>
      </w:tr>
      <w:tr w:rsidR="007A057F" w:rsidRPr="007A057F" w14:paraId="60BE3076" w14:textId="77777777" w:rsidTr="009936AE">
        <w:trPr>
          <w:trHeight w:val="20"/>
        </w:trPr>
        <w:tc>
          <w:tcPr>
            <w:tcW w:w="2242" w:type="pct"/>
          </w:tcPr>
          <w:p w14:paraId="336181F3" w14:textId="77777777" w:rsidR="007A057F" w:rsidRPr="007A057F" w:rsidRDefault="007A057F" w:rsidP="007A057F">
            <w:pPr>
              <w:spacing w:line="240" w:lineRule="auto"/>
              <w:contextualSpacing/>
              <w:jc w:val="both"/>
              <w:rPr>
                <w:rFonts w:ascii="Times New Roman" w:hAnsi="Times New Roman"/>
                <w:sz w:val="24"/>
                <w:szCs w:val="24"/>
              </w:rPr>
            </w:pPr>
            <w:r w:rsidRPr="007A057F">
              <w:rPr>
                <w:rFonts w:ascii="Times New Roman" w:hAnsi="Times New Roman"/>
                <w:bCs/>
                <w:spacing w:val="-4"/>
                <w:sz w:val="24"/>
                <w:szCs w:val="24"/>
              </w:rPr>
              <w:t xml:space="preserve">организовывать работу коллектива </w:t>
            </w:r>
            <w:r w:rsidRPr="007A057F">
              <w:rPr>
                <w:rFonts w:ascii="Times New Roman" w:hAnsi="Times New Roman"/>
                <w:bCs/>
                <w:spacing w:val="-4"/>
                <w:sz w:val="24"/>
                <w:szCs w:val="24"/>
              </w:rPr>
              <w:br/>
              <w:t xml:space="preserve">и команды и взаимодействовать </w:t>
            </w:r>
            <w:r w:rsidRPr="007A057F">
              <w:rPr>
                <w:rFonts w:ascii="Times New Roman" w:hAnsi="Times New Roman"/>
                <w:bCs/>
                <w:spacing w:val="-4"/>
                <w:sz w:val="24"/>
                <w:szCs w:val="24"/>
              </w:rPr>
              <w:br/>
              <w:t xml:space="preserve">с коллегами, руководством, клиентами для </w:t>
            </w:r>
            <w:r w:rsidRPr="007A057F">
              <w:rPr>
                <w:rFonts w:ascii="Times New Roman" w:hAnsi="Times New Roman"/>
                <w:sz w:val="24"/>
                <w:szCs w:val="24"/>
              </w:rPr>
              <w:t xml:space="preserve">создания человеко- и </w:t>
            </w:r>
            <w:proofErr w:type="spellStart"/>
            <w:r w:rsidRPr="007A057F">
              <w:rPr>
                <w:rFonts w:ascii="Times New Roman" w:hAnsi="Times New Roman"/>
                <w:sz w:val="24"/>
                <w:szCs w:val="24"/>
              </w:rPr>
              <w:t>природозащитной</w:t>
            </w:r>
            <w:proofErr w:type="spellEnd"/>
            <w:r w:rsidRPr="007A057F">
              <w:rPr>
                <w:rFonts w:ascii="Times New Roman" w:hAnsi="Times New Roman"/>
                <w:sz w:val="24"/>
                <w:szCs w:val="24"/>
              </w:rPr>
              <w:t xml:space="preserve"> среды осуществления профессиональной деятельности;</w:t>
            </w:r>
          </w:p>
          <w:p w14:paraId="3EC31B93" w14:textId="77777777" w:rsidR="007A057F" w:rsidRPr="007A057F" w:rsidRDefault="007A057F" w:rsidP="007A057F">
            <w:pPr>
              <w:spacing w:after="0" w:line="240" w:lineRule="auto"/>
              <w:jc w:val="both"/>
              <w:rPr>
                <w:rFonts w:ascii="Times New Roman" w:hAnsi="Times New Roman"/>
                <w:iCs/>
                <w:sz w:val="24"/>
                <w:szCs w:val="24"/>
                <w:u w:val="single"/>
              </w:rPr>
            </w:pPr>
            <w:r w:rsidRPr="007A057F">
              <w:rPr>
                <w:rFonts w:ascii="Times New Roman" w:hAnsi="Times New Roman"/>
                <w:bCs/>
                <w:iCs/>
                <w:sz w:val="24"/>
                <w:szCs w:val="24"/>
              </w:rPr>
              <w:t xml:space="preserve">применять правила поведения </w:t>
            </w:r>
            <w:r w:rsidRPr="007A057F">
              <w:rPr>
                <w:rFonts w:ascii="Times New Roman" w:hAnsi="Times New Roman"/>
                <w:bCs/>
                <w:iCs/>
                <w:sz w:val="24"/>
                <w:szCs w:val="24"/>
              </w:rPr>
              <w:br/>
              <w:t xml:space="preserve">в чрезвычайных ситуациях природного, </w:t>
            </w:r>
            <w:r w:rsidRPr="007A057F">
              <w:rPr>
                <w:rFonts w:ascii="Times New Roman" w:hAnsi="Times New Roman"/>
                <w:bCs/>
                <w:iCs/>
                <w:sz w:val="24"/>
                <w:szCs w:val="24"/>
              </w:rPr>
              <w:br/>
              <w:t>техногенного и социального характера.</w:t>
            </w:r>
          </w:p>
        </w:tc>
        <w:tc>
          <w:tcPr>
            <w:tcW w:w="1312" w:type="pct"/>
            <w:vMerge/>
          </w:tcPr>
          <w:p w14:paraId="5E05A2A4" w14:textId="77777777" w:rsidR="007A057F" w:rsidRPr="007A057F" w:rsidRDefault="007A057F" w:rsidP="007A057F">
            <w:pPr>
              <w:spacing w:after="0" w:line="240" w:lineRule="auto"/>
              <w:ind w:firstLine="284"/>
              <w:jc w:val="both"/>
              <w:rPr>
                <w:rFonts w:ascii="Times New Roman" w:hAnsi="Times New Roman"/>
                <w:bCs/>
                <w:i/>
                <w:sz w:val="24"/>
                <w:szCs w:val="24"/>
              </w:rPr>
            </w:pPr>
          </w:p>
        </w:tc>
        <w:tc>
          <w:tcPr>
            <w:tcW w:w="1446" w:type="pct"/>
            <w:vMerge/>
          </w:tcPr>
          <w:p w14:paraId="193D53A2" w14:textId="77777777" w:rsidR="007A057F" w:rsidRPr="007A057F" w:rsidRDefault="007A057F" w:rsidP="007A057F">
            <w:pPr>
              <w:spacing w:after="0" w:line="240" w:lineRule="auto"/>
              <w:rPr>
                <w:rFonts w:ascii="Times New Roman" w:hAnsi="Times New Roman"/>
                <w:bCs/>
                <w:i/>
                <w:sz w:val="24"/>
                <w:szCs w:val="24"/>
              </w:rPr>
            </w:pPr>
          </w:p>
        </w:tc>
      </w:tr>
      <w:tr w:rsidR="007A057F" w:rsidRPr="007A057F" w14:paraId="17E9B4C4" w14:textId="77777777" w:rsidTr="009936AE">
        <w:trPr>
          <w:trHeight w:val="20"/>
        </w:trPr>
        <w:tc>
          <w:tcPr>
            <w:tcW w:w="2242" w:type="pct"/>
          </w:tcPr>
          <w:p w14:paraId="7B560B0F" w14:textId="77777777" w:rsidR="007A057F" w:rsidRPr="007A057F" w:rsidRDefault="007A057F" w:rsidP="007A057F">
            <w:pPr>
              <w:spacing w:line="240" w:lineRule="auto"/>
              <w:contextualSpacing/>
              <w:jc w:val="both"/>
              <w:rPr>
                <w:rFonts w:ascii="Times New Roman" w:hAnsi="Times New Roman"/>
                <w:bCs/>
                <w:iCs/>
                <w:sz w:val="24"/>
                <w:szCs w:val="24"/>
              </w:rPr>
            </w:pPr>
            <w:r w:rsidRPr="007A057F">
              <w:rPr>
                <w:rFonts w:ascii="Times New Roman" w:hAnsi="Times New Roman"/>
                <w:bCs/>
                <w:sz w:val="24"/>
                <w:szCs w:val="24"/>
              </w:rPr>
              <w:t xml:space="preserve">эффективно действовать в чрезвычайных ситуациях, </w:t>
            </w:r>
            <w:r w:rsidRPr="007A057F">
              <w:rPr>
                <w:rFonts w:ascii="Times New Roman" w:hAnsi="Times New Roman"/>
                <w:bCs/>
                <w:iCs/>
                <w:sz w:val="24"/>
                <w:szCs w:val="24"/>
              </w:rPr>
              <w:t>соблюдать нормы</w:t>
            </w:r>
            <w:r w:rsidRPr="007A057F">
              <w:rPr>
                <w:rFonts w:ascii="Times New Roman" w:hAnsi="Times New Roman"/>
                <w:b/>
                <w:bCs/>
                <w:iCs/>
                <w:sz w:val="24"/>
                <w:szCs w:val="24"/>
              </w:rPr>
              <w:t xml:space="preserve"> </w:t>
            </w:r>
            <w:r w:rsidRPr="007A057F">
              <w:rPr>
                <w:rFonts w:ascii="Times New Roman" w:hAnsi="Times New Roman"/>
                <w:bCs/>
                <w:iCs/>
                <w:sz w:val="24"/>
                <w:szCs w:val="24"/>
              </w:rPr>
              <w:t xml:space="preserve">экологической безопасности </w:t>
            </w:r>
          </w:p>
          <w:p w14:paraId="2EF349BE" w14:textId="77777777" w:rsidR="007A057F" w:rsidRPr="007A057F" w:rsidRDefault="007A057F" w:rsidP="007A057F">
            <w:pPr>
              <w:spacing w:after="0" w:line="240" w:lineRule="auto"/>
              <w:jc w:val="both"/>
              <w:rPr>
                <w:rFonts w:ascii="Times New Roman" w:hAnsi="Times New Roman"/>
                <w:iCs/>
                <w:sz w:val="24"/>
                <w:szCs w:val="24"/>
                <w:u w:val="single"/>
              </w:rPr>
            </w:pPr>
            <w:r w:rsidRPr="007A057F">
              <w:rPr>
                <w:rFonts w:ascii="Times New Roman" w:hAnsi="Times New Roman"/>
                <w:bCs/>
                <w:sz w:val="24"/>
                <w:szCs w:val="24"/>
              </w:rPr>
              <w:t xml:space="preserve">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 </w:t>
            </w:r>
          </w:p>
        </w:tc>
        <w:tc>
          <w:tcPr>
            <w:tcW w:w="1312" w:type="pct"/>
            <w:vMerge/>
          </w:tcPr>
          <w:p w14:paraId="4660CB46" w14:textId="77777777" w:rsidR="007A057F" w:rsidRPr="007A057F" w:rsidRDefault="007A057F" w:rsidP="007A057F">
            <w:pPr>
              <w:spacing w:after="0" w:line="240" w:lineRule="auto"/>
              <w:ind w:firstLine="284"/>
              <w:jc w:val="both"/>
              <w:rPr>
                <w:rFonts w:ascii="Times New Roman" w:hAnsi="Times New Roman"/>
                <w:iCs/>
                <w:sz w:val="24"/>
                <w:szCs w:val="24"/>
              </w:rPr>
            </w:pPr>
          </w:p>
        </w:tc>
        <w:tc>
          <w:tcPr>
            <w:tcW w:w="1446" w:type="pct"/>
            <w:vMerge/>
          </w:tcPr>
          <w:p w14:paraId="0A6320B0" w14:textId="77777777" w:rsidR="007A057F" w:rsidRPr="007A057F" w:rsidRDefault="007A057F" w:rsidP="007A057F">
            <w:pPr>
              <w:spacing w:after="0" w:line="240" w:lineRule="auto"/>
              <w:rPr>
                <w:rFonts w:ascii="Times New Roman" w:hAnsi="Times New Roman"/>
                <w:bCs/>
                <w:iCs/>
                <w:sz w:val="24"/>
                <w:szCs w:val="24"/>
              </w:rPr>
            </w:pPr>
          </w:p>
        </w:tc>
      </w:tr>
    </w:tbl>
    <w:p w14:paraId="50C0898E" w14:textId="77777777" w:rsidR="00C2545F" w:rsidRPr="005D70C3" w:rsidRDefault="00C2545F" w:rsidP="00C2545F">
      <w:pPr>
        <w:spacing w:after="0"/>
        <w:jc w:val="both"/>
        <w:rPr>
          <w:rFonts w:ascii="Times New Roman" w:hAnsi="Times New Roman"/>
          <w:b/>
          <w:color w:val="FF0000"/>
          <w:sz w:val="24"/>
          <w:szCs w:val="24"/>
        </w:rPr>
      </w:pPr>
    </w:p>
    <w:sectPr w:rsidR="00C2545F" w:rsidRPr="005D70C3" w:rsidSect="00FD6931">
      <w:type w:val="continuous"/>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A106B" w14:textId="77777777" w:rsidR="00A35092" w:rsidRDefault="00A35092" w:rsidP="0018331B">
      <w:pPr>
        <w:spacing w:after="0" w:line="240" w:lineRule="auto"/>
      </w:pPr>
      <w:r>
        <w:separator/>
      </w:r>
    </w:p>
  </w:endnote>
  <w:endnote w:type="continuationSeparator" w:id="0">
    <w:p w14:paraId="73337A2C" w14:textId="77777777" w:rsidR="00A35092" w:rsidRDefault="00A3509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decorativ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decorative"/>
    <w:pitch w:val="variable"/>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rbel">
    <w:panose1 w:val="020B0503020204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D55BE" w14:textId="77777777" w:rsidR="006A0768" w:rsidRDefault="006A076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2413253"/>
      <w:docPartObj>
        <w:docPartGallery w:val="Page Numbers (Bottom of Page)"/>
        <w:docPartUnique/>
      </w:docPartObj>
    </w:sdtPr>
    <w:sdtEndPr/>
    <w:sdtContent>
      <w:p w14:paraId="533C50D3" w14:textId="460F6EFA" w:rsidR="00AC55DE" w:rsidRDefault="001C4D87" w:rsidP="006A0768">
        <w:pPr>
          <w:pStyle w:val="a5"/>
          <w:spacing w:before="0" w:after="240"/>
          <w:jc w:val="right"/>
        </w:pPr>
        <w:r>
          <w:fldChar w:fldCharType="begin"/>
        </w:r>
        <w:r>
          <w:instrText>PAGE   \* MERGEFORMAT</w:instrText>
        </w:r>
        <w:r>
          <w:fldChar w:fldCharType="separate"/>
        </w:r>
        <w:r>
          <w:rPr>
            <w:lang w:val="ru-RU"/>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9572315"/>
      <w:docPartObj>
        <w:docPartGallery w:val="Page Numbers (Bottom of Page)"/>
        <w:docPartUnique/>
      </w:docPartObj>
    </w:sdtPr>
    <w:sdtEndPr/>
    <w:sdtContent>
      <w:p w14:paraId="2D5ED2C5" w14:textId="13718077" w:rsidR="006A0768" w:rsidRDefault="006A0768" w:rsidP="006A0768">
        <w:pPr>
          <w:pStyle w:val="a5"/>
          <w:jc w:val="right"/>
        </w:pPr>
        <w:r>
          <w:fldChar w:fldCharType="begin"/>
        </w:r>
        <w:r>
          <w:instrText>PAGE   \* MERGEFORMAT</w:instrText>
        </w:r>
        <w:r>
          <w:fldChar w:fldCharType="separate"/>
        </w:r>
        <w:r>
          <w:rPr>
            <w:lang w:val="ru-RU"/>
          </w:rP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B4EC4" w14:textId="77777777" w:rsidR="00AC55DE" w:rsidRDefault="00AC55DE" w:rsidP="00262FF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BE9A452" w14:textId="77777777" w:rsidR="00AC55DE" w:rsidRDefault="00AC55DE" w:rsidP="00262FF2">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0AD84" w14:textId="77777777" w:rsidR="00A35092" w:rsidRDefault="00A35092" w:rsidP="0018331B">
      <w:pPr>
        <w:spacing w:after="0" w:line="240" w:lineRule="auto"/>
      </w:pPr>
      <w:r>
        <w:separator/>
      </w:r>
    </w:p>
  </w:footnote>
  <w:footnote w:type="continuationSeparator" w:id="0">
    <w:p w14:paraId="399709EB" w14:textId="77777777" w:rsidR="00A35092" w:rsidRDefault="00A35092" w:rsidP="0018331B">
      <w:pPr>
        <w:spacing w:after="0" w:line="240" w:lineRule="auto"/>
      </w:pPr>
      <w:r>
        <w:continuationSeparator/>
      </w:r>
    </w:p>
  </w:footnote>
  <w:footnote w:id="1">
    <w:p w14:paraId="15ABEEBF" w14:textId="77777777" w:rsidR="00E67E74" w:rsidRPr="000A19C6" w:rsidRDefault="00E67E74" w:rsidP="00E67E74">
      <w:pPr>
        <w:pStyle w:val="a9"/>
        <w:rPr>
          <w:lang w:val="ru-RU"/>
        </w:rPr>
      </w:pPr>
      <w:r>
        <w:rPr>
          <w:rStyle w:val="ab"/>
        </w:rPr>
        <w:footnoteRef/>
      </w:r>
      <w:r w:rsidRPr="00E67E7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451B5A0E" w14:textId="77777777" w:rsidR="00E67E74" w:rsidRPr="000A19C6" w:rsidRDefault="00E67E74" w:rsidP="00E67E74">
      <w:pPr>
        <w:pStyle w:val="a9"/>
        <w:rPr>
          <w:lang w:val="ru-RU"/>
        </w:rPr>
      </w:pPr>
      <w:r>
        <w:rPr>
          <w:rStyle w:val="ab"/>
        </w:rPr>
        <w:footnoteRef/>
      </w:r>
      <w:r w:rsidRPr="00E67E7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7CF3247F" w14:textId="77777777" w:rsidR="00E67E74" w:rsidRPr="000A19C6" w:rsidRDefault="00E67E74" w:rsidP="00E67E74">
      <w:pPr>
        <w:pStyle w:val="a9"/>
        <w:rPr>
          <w:lang w:val="ru-RU"/>
        </w:rPr>
      </w:pPr>
      <w:r>
        <w:rPr>
          <w:rStyle w:val="ab"/>
        </w:rPr>
        <w:footnoteRef/>
      </w:r>
      <w:r w:rsidRPr="00E67E7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1001BBAF" w14:textId="77777777" w:rsidR="00E67E74" w:rsidRPr="000A19C6" w:rsidRDefault="00E67E74" w:rsidP="00E67E74">
      <w:pPr>
        <w:pStyle w:val="a9"/>
        <w:rPr>
          <w:lang w:val="ru-RU"/>
        </w:rPr>
      </w:pPr>
      <w:r>
        <w:rPr>
          <w:rStyle w:val="ab"/>
        </w:rPr>
        <w:footnoteRef/>
      </w:r>
      <w:r w:rsidRPr="00E67E7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602A9BC0" w14:textId="77777777" w:rsidR="00E67E74" w:rsidRPr="000A19C6" w:rsidRDefault="00E67E74" w:rsidP="00E67E74">
      <w:pPr>
        <w:pStyle w:val="a9"/>
        <w:rPr>
          <w:lang w:val="ru-RU"/>
        </w:rPr>
      </w:pPr>
      <w:r>
        <w:rPr>
          <w:rStyle w:val="ab"/>
        </w:rPr>
        <w:footnoteRef/>
      </w:r>
      <w:r w:rsidRPr="00E67E7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6">
    <w:p w14:paraId="6C755513" w14:textId="77777777" w:rsidR="00E67E74" w:rsidRPr="000A19C6" w:rsidRDefault="00E67E74" w:rsidP="00E67E74">
      <w:pPr>
        <w:pStyle w:val="a9"/>
        <w:rPr>
          <w:lang w:val="ru-RU"/>
        </w:rPr>
      </w:pPr>
      <w:r>
        <w:rPr>
          <w:rStyle w:val="ab"/>
        </w:rPr>
        <w:footnoteRef/>
      </w:r>
      <w:r w:rsidRPr="00E67E7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3D4C5055" w14:textId="77777777" w:rsidR="00E67E74" w:rsidRPr="000A19C6" w:rsidRDefault="00E67E74" w:rsidP="00E67E74">
      <w:pPr>
        <w:pStyle w:val="a9"/>
        <w:rPr>
          <w:lang w:val="ru-RU"/>
        </w:rPr>
      </w:pPr>
      <w:r>
        <w:rPr>
          <w:rStyle w:val="ab"/>
        </w:rPr>
        <w:footnoteRef/>
      </w:r>
      <w:r w:rsidRPr="00E67E7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8">
    <w:p w14:paraId="0B2D8CCB" w14:textId="77777777" w:rsidR="00E67E74" w:rsidRPr="000A19C6" w:rsidRDefault="00E67E74" w:rsidP="00E67E74">
      <w:pPr>
        <w:pStyle w:val="a9"/>
        <w:rPr>
          <w:lang w:val="ru-RU"/>
        </w:rPr>
      </w:pPr>
      <w:r>
        <w:rPr>
          <w:rStyle w:val="ab"/>
        </w:rPr>
        <w:footnoteRef/>
      </w:r>
      <w:r w:rsidRPr="00E67E7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13727F9E" w14:textId="77777777" w:rsidR="00E67E74" w:rsidRPr="000A19C6" w:rsidRDefault="00E67E74" w:rsidP="00E67E74">
      <w:pPr>
        <w:pStyle w:val="a9"/>
        <w:rPr>
          <w:lang w:val="ru-RU"/>
        </w:rPr>
      </w:pPr>
      <w:r>
        <w:rPr>
          <w:rStyle w:val="ab"/>
        </w:rPr>
        <w:footnoteRef/>
      </w:r>
      <w:r w:rsidRPr="00E67E7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0">
    <w:p w14:paraId="06E72289" w14:textId="77777777" w:rsidR="00E67E74" w:rsidRPr="000A19C6" w:rsidRDefault="00E67E74" w:rsidP="00E67E74">
      <w:pPr>
        <w:pStyle w:val="a9"/>
        <w:rPr>
          <w:lang w:val="ru-RU"/>
        </w:rPr>
      </w:pPr>
      <w:r>
        <w:rPr>
          <w:rStyle w:val="ab"/>
        </w:rPr>
        <w:footnoteRef/>
      </w:r>
      <w:r w:rsidRPr="00E67E7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1">
    <w:p w14:paraId="1D3D43A7" w14:textId="77777777" w:rsidR="00E67E74" w:rsidRPr="000A19C6" w:rsidRDefault="00E67E74" w:rsidP="00E67E74">
      <w:pPr>
        <w:pStyle w:val="a9"/>
        <w:rPr>
          <w:lang w:val="ru-RU"/>
        </w:rPr>
      </w:pPr>
      <w:r>
        <w:rPr>
          <w:rStyle w:val="ab"/>
        </w:rPr>
        <w:footnoteRef/>
      </w:r>
      <w:r w:rsidRPr="00E67E7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2">
    <w:p w14:paraId="146F0966" w14:textId="77777777" w:rsidR="00E67E74" w:rsidRPr="000A19C6" w:rsidRDefault="00E67E74" w:rsidP="00E67E74">
      <w:pPr>
        <w:pStyle w:val="a9"/>
        <w:rPr>
          <w:lang w:val="ru-RU"/>
        </w:rPr>
      </w:pPr>
      <w:r>
        <w:rPr>
          <w:rStyle w:val="ab"/>
        </w:rPr>
        <w:footnoteRef/>
      </w:r>
      <w:r w:rsidRPr="00E67E7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3">
    <w:p w14:paraId="31D1D25B" w14:textId="77777777" w:rsidR="00E67E74" w:rsidRPr="000A19C6" w:rsidRDefault="00E67E74" w:rsidP="00E67E74">
      <w:pPr>
        <w:pStyle w:val="a9"/>
        <w:rPr>
          <w:lang w:val="ru-RU"/>
        </w:rPr>
      </w:pPr>
      <w:r>
        <w:rPr>
          <w:rStyle w:val="ab"/>
        </w:rPr>
        <w:footnoteRef/>
      </w:r>
      <w:r w:rsidRPr="00E67E7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4">
    <w:p w14:paraId="469EFDE4" w14:textId="77777777" w:rsidR="00E67E74" w:rsidRPr="000A19C6" w:rsidRDefault="00E67E74" w:rsidP="00E67E74">
      <w:pPr>
        <w:pStyle w:val="a9"/>
        <w:rPr>
          <w:lang w:val="ru-RU"/>
        </w:rPr>
      </w:pPr>
      <w:r>
        <w:rPr>
          <w:rStyle w:val="ab"/>
        </w:rPr>
        <w:footnoteRef/>
      </w:r>
      <w:r w:rsidRPr="00E67E7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5">
    <w:p w14:paraId="028ACDA4" w14:textId="77777777" w:rsidR="00E67E74" w:rsidRPr="000A19C6" w:rsidRDefault="00E67E74" w:rsidP="00E67E74">
      <w:pPr>
        <w:pStyle w:val="a9"/>
        <w:rPr>
          <w:lang w:val="ru-RU"/>
        </w:rPr>
      </w:pPr>
      <w:r>
        <w:rPr>
          <w:rStyle w:val="ab"/>
        </w:rPr>
        <w:footnoteRef/>
      </w:r>
      <w:r w:rsidRPr="00E67E7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6">
    <w:p w14:paraId="4C9B2392" w14:textId="77777777" w:rsidR="00872171" w:rsidRPr="00003A8A" w:rsidRDefault="00872171" w:rsidP="00872171">
      <w:pPr>
        <w:pStyle w:val="a9"/>
        <w:rPr>
          <w:lang w:val="ru-RU"/>
        </w:rPr>
      </w:pPr>
      <w:r w:rsidRPr="00003A8A">
        <w:rPr>
          <w:rStyle w:val="ab"/>
        </w:rPr>
        <w:footnoteRef/>
      </w:r>
      <w:r w:rsidRPr="00872171">
        <w:rPr>
          <w:lang w:val="ru-RU"/>
        </w:rPr>
        <w:t xml:space="preserve"> </w:t>
      </w:r>
      <w:r w:rsidRPr="00003A8A">
        <w:rPr>
          <w:lang w:val="ru-RU"/>
        </w:rPr>
        <w:t>Объем часов на освоение конкретных тем распределяется образовательной организацией самостоятельно.</w:t>
      </w:r>
    </w:p>
  </w:footnote>
  <w:footnote w:id="17">
    <w:p w14:paraId="4B2DDC7C" w14:textId="77777777" w:rsidR="006260AC" w:rsidRPr="00736019" w:rsidRDefault="006260AC" w:rsidP="006260AC">
      <w:pPr>
        <w:pStyle w:val="a9"/>
        <w:jc w:val="both"/>
        <w:rPr>
          <w:lang w:val="ru-RU"/>
        </w:rPr>
      </w:pPr>
      <w:r>
        <w:rPr>
          <w:rStyle w:val="ab"/>
        </w:rPr>
        <w:footnoteRef/>
      </w:r>
      <w:r w:rsidRPr="00736019">
        <w:rPr>
          <w:lang w:val="ru-RU"/>
        </w:rPr>
        <w:t xml:space="preserve"> </w:t>
      </w:r>
      <w:r>
        <w:rPr>
          <w:lang w:val="ru-RU"/>
        </w:rPr>
        <w:t xml:space="preserve">Здесь и далее </w:t>
      </w:r>
      <w:r w:rsidRPr="004B04FE">
        <w:rPr>
          <w:lang w:val="ru-RU"/>
        </w:rPr>
        <w:t xml:space="preserve">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w:t>
      </w:r>
      <w:proofErr w:type="gramStart"/>
      <w:r w:rsidRPr="004B04FE">
        <w:rPr>
          <w:lang w:val="ru-RU"/>
        </w:rPr>
        <w:t>типичных опасностей</w:t>
      </w:r>
      <w:proofErr w:type="gramEnd"/>
      <w:r w:rsidRPr="004B04FE">
        <w:rPr>
          <w:lang w:val="ru-RU"/>
        </w:rPr>
        <w:t xml:space="preserve"> которые могут возникать в процессе  ее осуществления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8F647" w14:textId="77777777" w:rsidR="006A0768" w:rsidRDefault="006A0768">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F91BE" w14:textId="77777777" w:rsidR="006A0768" w:rsidRDefault="006A0768">
    <w:pPr>
      <w:pStyle w:val="a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9C60" w14:textId="77777777" w:rsidR="006A0768" w:rsidRDefault="006A0768">
    <w:pPr>
      <w:pStyle w:val="af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F6A86" w14:textId="77777777" w:rsidR="00AC55DE" w:rsidRDefault="00AC55DE">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E8C5A3E"/>
    <w:lvl w:ilvl="0">
      <w:numFmt w:val="bullet"/>
      <w:lvlText w:val="*"/>
      <w:lvlJc w:val="left"/>
    </w:lvl>
  </w:abstractNum>
  <w:abstractNum w:abstractNumId="1" w15:restartNumberingAfterBreak="0">
    <w:nsid w:val="03FC1522"/>
    <w:multiLevelType w:val="hybridMultilevel"/>
    <w:tmpl w:val="2F88F462"/>
    <w:lvl w:ilvl="0" w:tplc="AB64A37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6727E7F"/>
    <w:multiLevelType w:val="hybridMultilevel"/>
    <w:tmpl w:val="345E698A"/>
    <w:lvl w:ilvl="0" w:tplc="18B8AA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3E0E65"/>
    <w:multiLevelType w:val="hybridMultilevel"/>
    <w:tmpl w:val="2EC464F6"/>
    <w:lvl w:ilvl="0" w:tplc="ACC45ED0">
      <w:start w:val="1"/>
      <w:numFmt w:val="decimal"/>
      <w:lvlText w:val="%1."/>
      <w:lvlJc w:val="left"/>
      <w:pPr>
        <w:ind w:left="1353" w:hanging="360"/>
      </w:pPr>
      <w:rPr>
        <w:rFonts w:hint="default"/>
        <w:i w:val="0"/>
        <w:sz w:val="24"/>
        <w:szCs w:val="24"/>
        <w:u w:val="none"/>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D71551B"/>
    <w:multiLevelType w:val="hybridMultilevel"/>
    <w:tmpl w:val="1DDAB8D8"/>
    <w:lvl w:ilvl="0" w:tplc="09E63C34">
      <w:start w:val="1"/>
      <w:numFmt w:val="decimal"/>
      <w:lvlText w:val="%1."/>
      <w:lvlJc w:val="left"/>
      <w:pPr>
        <w:ind w:left="856" w:hanging="360"/>
      </w:pPr>
      <w:rPr>
        <w:rFonts w:hint="default"/>
      </w:rPr>
    </w:lvl>
    <w:lvl w:ilvl="1" w:tplc="04190019" w:tentative="1">
      <w:start w:val="1"/>
      <w:numFmt w:val="lowerLetter"/>
      <w:lvlText w:val="%2."/>
      <w:lvlJc w:val="left"/>
      <w:pPr>
        <w:ind w:left="1576" w:hanging="360"/>
      </w:pPr>
    </w:lvl>
    <w:lvl w:ilvl="2" w:tplc="0419001B" w:tentative="1">
      <w:start w:val="1"/>
      <w:numFmt w:val="lowerRoman"/>
      <w:lvlText w:val="%3."/>
      <w:lvlJc w:val="right"/>
      <w:pPr>
        <w:ind w:left="2296" w:hanging="180"/>
      </w:pPr>
    </w:lvl>
    <w:lvl w:ilvl="3" w:tplc="0419000F" w:tentative="1">
      <w:start w:val="1"/>
      <w:numFmt w:val="decimal"/>
      <w:lvlText w:val="%4."/>
      <w:lvlJc w:val="left"/>
      <w:pPr>
        <w:ind w:left="3016" w:hanging="360"/>
      </w:pPr>
    </w:lvl>
    <w:lvl w:ilvl="4" w:tplc="04190019" w:tentative="1">
      <w:start w:val="1"/>
      <w:numFmt w:val="lowerLetter"/>
      <w:lvlText w:val="%5."/>
      <w:lvlJc w:val="left"/>
      <w:pPr>
        <w:ind w:left="3736" w:hanging="360"/>
      </w:pPr>
    </w:lvl>
    <w:lvl w:ilvl="5" w:tplc="0419001B" w:tentative="1">
      <w:start w:val="1"/>
      <w:numFmt w:val="lowerRoman"/>
      <w:lvlText w:val="%6."/>
      <w:lvlJc w:val="right"/>
      <w:pPr>
        <w:ind w:left="4456" w:hanging="180"/>
      </w:pPr>
    </w:lvl>
    <w:lvl w:ilvl="6" w:tplc="0419000F" w:tentative="1">
      <w:start w:val="1"/>
      <w:numFmt w:val="decimal"/>
      <w:lvlText w:val="%7."/>
      <w:lvlJc w:val="left"/>
      <w:pPr>
        <w:ind w:left="5176" w:hanging="360"/>
      </w:pPr>
    </w:lvl>
    <w:lvl w:ilvl="7" w:tplc="04190019" w:tentative="1">
      <w:start w:val="1"/>
      <w:numFmt w:val="lowerLetter"/>
      <w:lvlText w:val="%8."/>
      <w:lvlJc w:val="left"/>
      <w:pPr>
        <w:ind w:left="5896" w:hanging="360"/>
      </w:pPr>
    </w:lvl>
    <w:lvl w:ilvl="8" w:tplc="0419001B" w:tentative="1">
      <w:start w:val="1"/>
      <w:numFmt w:val="lowerRoman"/>
      <w:lvlText w:val="%9."/>
      <w:lvlJc w:val="right"/>
      <w:pPr>
        <w:ind w:left="6616" w:hanging="180"/>
      </w:pPr>
    </w:lvl>
  </w:abstractNum>
  <w:abstractNum w:abstractNumId="6" w15:restartNumberingAfterBreak="0">
    <w:nsid w:val="0DE25733"/>
    <w:multiLevelType w:val="hybridMultilevel"/>
    <w:tmpl w:val="8D880F90"/>
    <w:lvl w:ilvl="0" w:tplc="44F8561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0E5E558C"/>
    <w:multiLevelType w:val="hybridMultilevel"/>
    <w:tmpl w:val="CD2A8368"/>
    <w:lvl w:ilvl="0" w:tplc="9050DDC2">
      <w:start w:val="1"/>
      <w:numFmt w:val="decimal"/>
      <w:lvlText w:val="%1."/>
      <w:lvlJc w:val="left"/>
      <w:pPr>
        <w:ind w:left="1080" w:hanging="360"/>
      </w:pPr>
      <w:rPr>
        <w:rFonts w:hint="default"/>
        <w:i w:val="0"/>
        <w:sz w:val="24"/>
        <w:szCs w:val="24"/>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2BC6709"/>
    <w:multiLevelType w:val="hybridMultilevel"/>
    <w:tmpl w:val="9AD43FC4"/>
    <w:lvl w:ilvl="0" w:tplc="1D8E1B3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197D0D37"/>
    <w:multiLevelType w:val="multilevel"/>
    <w:tmpl w:val="7DE431AA"/>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0" w15:restartNumberingAfterBreak="0">
    <w:nsid w:val="19BE570E"/>
    <w:multiLevelType w:val="hybridMultilevel"/>
    <w:tmpl w:val="7B2E29EC"/>
    <w:lvl w:ilvl="0" w:tplc="C09A77AC">
      <w:start w:val="1"/>
      <w:numFmt w:val="decimal"/>
      <w:lvlText w:val="%1."/>
      <w:lvlJc w:val="left"/>
      <w:pPr>
        <w:ind w:left="1080" w:hanging="360"/>
      </w:pPr>
      <w:rPr>
        <w:rFonts w:hint="default"/>
        <w:i w:val="0"/>
        <w:sz w:val="24"/>
        <w:szCs w:val="24"/>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1E3B029D"/>
    <w:multiLevelType w:val="hybridMultilevel"/>
    <w:tmpl w:val="806EA03E"/>
    <w:lvl w:ilvl="0" w:tplc="17AA38BC">
      <w:start w:val="1"/>
      <w:numFmt w:val="decimal"/>
      <w:lvlText w:val="%1."/>
      <w:lvlJc w:val="left"/>
      <w:pPr>
        <w:ind w:left="1572" w:hanging="360"/>
      </w:pPr>
      <w:rPr>
        <w:rFonts w:hint="default"/>
        <w:i w:val="0"/>
        <w:sz w:val="24"/>
        <w:szCs w:val="24"/>
        <w:u w:val="none"/>
      </w:r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12" w15:restartNumberingAfterBreak="0">
    <w:nsid w:val="1FE5413D"/>
    <w:multiLevelType w:val="hybridMultilevel"/>
    <w:tmpl w:val="EDA4614C"/>
    <w:lvl w:ilvl="0" w:tplc="0BE22CFE">
      <w:start w:val="1"/>
      <w:numFmt w:val="decimal"/>
      <w:lvlText w:val="%1."/>
      <w:lvlJc w:val="left"/>
      <w:pPr>
        <w:ind w:left="720" w:hanging="360"/>
      </w:pPr>
      <w:rPr>
        <w:rFonts w:hint="default"/>
        <w:i w:val="0"/>
        <w:sz w:val="24"/>
        <w:szCs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1A4186"/>
    <w:multiLevelType w:val="hybridMultilevel"/>
    <w:tmpl w:val="D50CB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5F8590E"/>
    <w:multiLevelType w:val="hybridMultilevel"/>
    <w:tmpl w:val="5CC2F160"/>
    <w:lvl w:ilvl="0" w:tplc="9D5EA08C">
      <w:start w:val="1"/>
      <w:numFmt w:val="decimal"/>
      <w:lvlText w:val="%1."/>
      <w:lvlJc w:val="left"/>
      <w:pPr>
        <w:ind w:left="1353" w:hanging="360"/>
      </w:pPr>
      <w:rPr>
        <w:rFonts w:hint="default"/>
        <w:i w:val="0"/>
        <w:sz w:val="24"/>
        <w:szCs w:val="24"/>
        <w:u w:val="none"/>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260E29C1"/>
    <w:multiLevelType w:val="hybridMultilevel"/>
    <w:tmpl w:val="2D9C47F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A274704"/>
    <w:multiLevelType w:val="hybridMultilevel"/>
    <w:tmpl w:val="3814D6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2F947060"/>
    <w:multiLevelType w:val="hybridMultilevel"/>
    <w:tmpl w:val="093EF720"/>
    <w:lvl w:ilvl="0" w:tplc="08C83CC8">
      <w:start w:val="1"/>
      <w:numFmt w:val="decimal"/>
      <w:lvlText w:val="%1."/>
      <w:lvlJc w:val="left"/>
      <w:pPr>
        <w:ind w:left="1440" w:hanging="360"/>
      </w:pPr>
      <w:rPr>
        <w:b w:val="0"/>
        <w:bCs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6B20707"/>
    <w:multiLevelType w:val="hybridMultilevel"/>
    <w:tmpl w:val="061833C0"/>
    <w:lvl w:ilvl="0" w:tplc="A89CDB66">
      <w:start w:val="1"/>
      <w:numFmt w:val="decimal"/>
      <w:lvlText w:val="%1."/>
      <w:lvlJc w:val="left"/>
      <w:pPr>
        <w:ind w:left="1212" w:hanging="360"/>
      </w:pPr>
      <w:rPr>
        <w:rFonts w:hint="default"/>
        <w:i w:val="0"/>
        <w:sz w:val="24"/>
        <w:szCs w:val="24"/>
        <w:u w:val="none"/>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19" w15:restartNumberingAfterBreak="0">
    <w:nsid w:val="373B0704"/>
    <w:multiLevelType w:val="hybridMultilevel"/>
    <w:tmpl w:val="A94E92DA"/>
    <w:lvl w:ilvl="0" w:tplc="DEA85B14">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863B5E"/>
    <w:multiLevelType w:val="hybridMultilevel"/>
    <w:tmpl w:val="056A30D6"/>
    <w:lvl w:ilvl="0" w:tplc="AE24290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38EA26B5"/>
    <w:multiLevelType w:val="hybridMultilevel"/>
    <w:tmpl w:val="3F0643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910935"/>
    <w:multiLevelType w:val="hybridMultilevel"/>
    <w:tmpl w:val="3D4E3F00"/>
    <w:lvl w:ilvl="0" w:tplc="76F622B6">
      <w:start w:val="1"/>
      <w:numFmt w:val="decimal"/>
      <w:lvlText w:val="%1."/>
      <w:lvlJc w:val="left"/>
      <w:pPr>
        <w:ind w:left="720" w:hanging="360"/>
      </w:pPr>
      <w:rPr>
        <w:rFonts w:hint="default"/>
        <w:b/>
        <w:i w:val="0"/>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D4D644D"/>
    <w:multiLevelType w:val="hybridMultilevel"/>
    <w:tmpl w:val="F4E233AA"/>
    <w:lvl w:ilvl="0" w:tplc="225EF3C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15:restartNumberingAfterBreak="0">
    <w:nsid w:val="3DF35A94"/>
    <w:multiLevelType w:val="hybridMultilevel"/>
    <w:tmpl w:val="543C16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0254C0"/>
    <w:multiLevelType w:val="hybridMultilevel"/>
    <w:tmpl w:val="5DE80340"/>
    <w:lvl w:ilvl="0" w:tplc="4082472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15:restartNumberingAfterBreak="0">
    <w:nsid w:val="48ED6C83"/>
    <w:multiLevelType w:val="hybridMultilevel"/>
    <w:tmpl w:val="A6080EDA"/>
    <w:lvl w:ilvl="0" w:tplc="1CE4ABDC">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49852B1C"/>
    <w:multiLevelType w:val="hybridMultilevel"/>
    <w:tmpl w:val="0D84DEAC"/>
    <w:lvl w:ilvl="0" w:tplc="F9D872C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15:restartNumberingAfterBreak="0">
    <w:nsid w:val="4E391943"/>
    <w:multiLevelType w:val="hybridMultilevel"/>
    <w:tmpl w:val="3FC030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1DC30B5"/>
    <w:multiLevelType w:val="hybridMultilevel"/>
    <w:tmpl w:val="76507976"/>
    <w:lvl w:ilvl="0" w:tplc="18B8AA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3827528"/>
    <w:multiLevelType w:val="hybridMultilevel"/>
    <w:tmpl w:val="A23429E2"/>
    <w:lvl w:ilvl="0" w:tplc="0016B33C">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31" w15:restartNumberingAfterBreak="0">
    <w:nsid w:val="57812C8E"/>
    <w:multiLevelType w:val="hybridMultilevel"/>
    <w:tmpl w:val="61D83AC4"/>
    <w:lvl w:ilvl="0" w:tplc="FFEED63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15:restartNumberingAfterBreak="0">
    <w:nsid w:val="5DBF2AE4"/>
    <w:multiLevelType w:val="hybridMultilevel"/>
    <w:tmpl w:val="2EEEA8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61EB3670"/>
    <w:multiLevelType w:val="hybridMultilevel"/>
    <w:tmpl w:val="3DC292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2B3C8E"/>
    <w:multiLevelType w:val="hybridMultilevel"/>
    <w:tmpl w:val="84AE7138"/>
    <w:lvl w:ilvl="0" w:tplc="9E72E13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15:restartNumberingAfterBreak="0">
    <w:nsid w:val="6E561DDD"/>
    <w:multiLevelType w:val="hybridMultilevel"/>
    <w:tmpl w:val="4B7A177C"/>
    <w:lvl w:ilvl="0" w:tplc="0419000F">
      <w:start w:val="1"/>
      <w:numFmt w:val="decimal"/>
      <w:lvlText w:val="%1."/>
      <w:lvlJc w:val="left"/>
      <w:pPr>
        <w:ind w:left="121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FFA09DB"/>
    <w:multiLevelType w:val="hybridMultilevel"/>
    <w:tmpl w:val="1CEE6054"/>
    <w:lvl w:ilvl="0" w:tplc="5D84FCD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7" w15:restartNumberingAfterBreak="0">
    <w:nsid w:val="719A67BF"/>
    <w:multiLevelType w:val="hybridMultilevel"/>
    <w:tmpl w:val="7AD6C460"/>
    <w:lvl w:ilvl="0" w:tplc="85C8E1D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8" w15:restartNumberingAfterBreak="0">
    <w:nsid w:val="73236871"/>
    <w:multiLevelType w:val="hybridMultilevel"/>
    <w:tmpl w:val="CFA2F056"/>
    <w:lvl w:ilvl="0" w:tplc="949230EC">
      <w:start w:val="1"/>
      <w:numFmt w:val="decimal"/>
      <w:lvlText w:val="%1."/>
      <w:lvlJc w:val="left"/>
      <w:pPr>
        <w:ind w:left="644" w:hanging="360"/>
      </w:pPr>
      <w:rPr>
        <w:rFonts w:hint="default"/>
        <w:i w:val="0"/>
        <w:sz w:val="24"/>
        <w:szCs w:val="24"/>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15:restartNumberingAfterBreak="0">
    <w:nsid w:val="76002E41"/>
    <w:multiLevelType w:val="hybridMultilevel"/>
    <w:tmpl w:val="6C428868"/>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40" w15:restartNumberingAfterBreak="0">
    <w:nsid w:val="76557667"/>
    <w:multiLevelType w:val="hybridMultilevel"/>
    <w:tmpl w:val="0EF414E0"/>
    <w:lvl w:ilvl="0" w:tplc="2F6EED8A">
      <w:start w:val="1"/>
      <w:numFmt w:val="decimal"/>
      <w:lvlText w:val="%1."/>
      <w:lvlJc w:val="left"/>
      <w:pPr>
        <w:ind w:left="1212" w:hanging="360"/>
      </w:pPr>
      <w:rPr>
        <w:rFonts w:hint="default"/>
        <w:i w:val="0"/>
        <w:sz w:val="24"/>
        <w:szCs w:val="24"/>
        <w:u w:val="none"/>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41" w15:restartNumberingAfterBreak="0">
    <w:nsid w:val="7C3D760D"/>
    <w:multiLevelType w:val="hybridMultilevel"/>
    <w:tmpl w:val="CFD4AABA"/>
    <w:lvl w:ilvl="0" w:tplc="D5A2359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2" w15:restartNumberingAfterBreak="0">
    <w:nsid w:val="7D492BF2"/>
    <w:multiLevelType w:val="hybridMultilevel"/>
    <w:tmpl w:val="C41C1AE8"/>
    <w:lvl w:ilvl="0" w:tplc="21FE50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3" w15:restartNumberingAfterBreak="0">
    <w:nsid w:val="7DB14A22"/>
    <w:multiLevelType w:val="hybridMultilevel"/>
    <w:tmpl w:val="6A98DC3E"/>
    <w:lvl w:ilvl="0" w:tplc="DE68E058">
      <w:start w:val="1"/>
      <w:numFmt w:val="decimal"/>
      <w:lvlText w:val="%1."/>
      <w:lvlJc w:val="left"/>
      <w:pPr>
        <w:ind w:left="644" w:hanging="360"/>
      </w:pPr>
      <w:rPr>
        <w:rFonts w:hint="default"/>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4" w15:restartNumberingAfterBreak="0">
    <w:nsid w:val="7EF02018"/>
    <w:multiLevelType w:val="hybridMultilevel"/>
    <w:tmpl w:val="ECEEEA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
  </w:num>
  <w:num w:numId="2">
    <w:abstractNumId w:val="35"/>
  </w:num>
  <w:num w:numId="3">
    <w:abstractNumId w:val="5"/>
  </w:num>
  <w:num w:numId="4">
    <w:abstractNumId w:val="9"/>
  </w:num>
  <w:num w:numId="5">
    <w:abstractNumId w:val="15"/>
  </w:num>
  <w:num w:numId="6">
    <w:abstractNumId w:val="0"/>
    <w:lvlOverride w:ilvl="0">
      <w:lvl w:ilvl="0">
        <w:numFmt w:val="bullet"/>
        <w:lvlText w:val="-"/>
        <w:legacy w:legacy="1" w:legacySpace="0" w:legacyIndent="355"/>
        <w:lvlJc w:val="left"/>
        <w:rPr>
          <w:rFonts w:ascii="Times New Roman" w:hAnsi="Times New Roman" w:hint="default"/>
        </w:rPr>
      </w:lvl>
    </w:lvlOverride>
  </w:num>
  <w:num w:numId="7">
    <w:abstractNumId w:val="13"/>
  </w:num>
  <w:num w:numId="8">
    <w:abstractNumId w:val="43"/>
  </w:num>
  <w:num w:numId="9">
    <w:abstractNumId w:val="26"/>
  </w:num>
  <w:num w:numId="10">
    <w:abstractNumId w:val="23"/>
  </w:num>
  <w:num w:numId="11">
    <w:abstractNumId w:val="34"/>
  </w:num>
  <w:num w:numId="12">
    <w:abstractNumId w:val="41"/>
  </w:num>
  <w:num w:numId="13">
    <w:abstractNumId w:val="8"/>
  </w:num>
  <w:num w:numId="14">
    <w:abstractNumId w:val="3"/>
  </w:num>
  <w:num w:numId="15">
    <w:abstractNumId w:val="38"/>
  </w:num>
  <w:num w:numId="16">
    <w:abstractNumId w:val="7"/>
  </w:num>
  <w:num w:numId="17">
    <w:abstractNumId w:val="28"/>
  </w:num>
  <w:num w:numId="18">
    <w:abstractNumId w:val="11"/>
  </w:num>
  <w:num w:numId="19">
    <w:abstractNumId w:val="33"/>
  </w:num>
  <w:num w:numId="20">
    <w:abstractNumId w:val="21"/>
  </w:num>
  <w:num w:numId="21">
    <w:abstractNumId w:val="27"/>
  </w:num>
  <w:num w:numId="22">
    <w:abstractNumId w:val="30"/>
  </w:num>
  <w:num w:numId="23">
    <w:abstractNumId w:val="42"/>
  </w:num>
  <w:num w:numId="24">
    <w:abstractNumId w:val="1"/>
  </w:num>
  <w:num w:numId="25">
    <w:abstractNumId w:val="6"/>
  </w:num>
  <w:num w:numId="26">
    <w:abstractNumId w:val="18"/>
  </w:num>
  <w:num w:numId="27">
    <w:abstractNumId w:val="25"/>
  </w:num>
  <w:num w:numId="28">
    <w:abstractNumId w:val="14"/>
  </w:num>
  <w:num w:numId="29">
    <w:abstractNumId w:val="19"/>
  </w:num>
  <w:num w:numId="30">
    <w:abstractNumId w:val="20"/>
  </w:num>
  <w:num w:numId="31">
    <w:abstractNumId w:val="40"/>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num>
  <w:num w:numId="34">
    <w:abstractNumId w:val="10"/>
  </w:num>
  <w:num w:numId="35">
    <w:abstractNumId w:val="36"/>
  </w:num>
  <w:num w:numId="36">
    <w:abstractNumId w:val="22"/>
  </w:num>
  <w:num w:numId="37">
    <w:abstractNumId w:val="29"/>
  </w:num>
  <w:num w:numId="38">
    <w:abstractNumId w:val="2"/>
  </w:num>
  <w:num w:numId="39">
    <w:abstractNumId w:val="44"/>
  </w:num>
  <w:num w:numId="40">
    <w:abstractNumId w:val="24"/>
  </w:num>
  <w:num w:numId="41">
    <w:abstractNumId w:val="31"/>
  </w:num>
  <w:num w:numId="42">
    <w:abstractNumId w:val="12"/>
  </w:num>
  <w:num w:numId="43">
    <w:abstractNumId w:val="39"/>
  </w:num>
  <w:num w:numId="44">
    <w:abstractNumId w:val="32"/>
  </w:num>
  <w:num w:numId="45">
    <w:abstractNumId w:val="1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5D8B"/>
    <w:rsid w:val="000061C6"/>
    <w:rsid w:val="00006519"/>
    <w:rsid w:val="000068EC"/>
    <w:rsid w:val="000072C9"/>
    <w:rsid w:val="0000731C"/>
    <w:rsid w:val="00007C04"/>
    <w:rsid w:val="000126A9"/>
    <w:rsid w:val="0001279A"/>
    <w:rsid w:val="0001289A"/>
    <w:rsid w:val="00013581"/>
    <w:rsid w:val="0001430A"/>
    <w:rsid w:val="000171E8"/>
    <w:rsid w:val="000202AC"/>
    <w:rsid w:val="00020E80"/>
    <w:rsid w:val="000226CC"/>
    <w:rsid w:val="00022EDC"/>
    <w:rsid w:val="00022F20"/>
    <w:rsid w:val="000255BB"/>
    <w:rsid w:val="000263A8"/>
    <w:rsid w:val="000277E5"/>
    <w:rsid w:val="00033ECE"/>
    <w:rsid w:val="00034A1D"/>
    <w:rsid w:val="00036E20"/>
    <w:rsid w:val="00036F00"/>
    <w:rsid w:val="00036FB4"/>
    <w:rsid w:val="00037876"/>
    <w:rsid w:val="0004080C"/>
    <w:rsid w:val="0004083D"/>
    <w:rsid w:val="00041532"/>
    <w:rsid w:val="00042346"/>
    <w:rsid w:val="00042B71"/>
    <w:rsid w:val="00043C22"/>
    <w:rsid w:val="00043D1D"/>
    <w:rsid w:val="00043F68"/>
    <w:rsid w:val="000443A2"/>
    <w:rsid w:val="000457F6"/>
    <w:rsid w:val="0004609E"/>
    <w:rsid w:val="0004696C"/>
    <w:rsid w:val="0004753E"/>
    <w:rsid w:val="00050171"/>
    <w:rsid w:val="000506E5"/>
    <w:rsid w:val="00050ACF"/>
    <w:rsid w:val="000511EE"/>
    <w:rsid w:val="0005163D"/>
    <w:rsid w:val="00051DFA"/>
    <w:rsid w:val="00053E6F"/>
    <w:rsid w:val="00054FBB"/>
    <w:rsid w:val="000557CE"/>
    <w:rsid w:val="00055D42"/>
    <w:rsid w:val="000612B5"/>
    <w:rsid w:val="00061CE4"/>
    <w:rsid w:val="0006619D"/>
    <w:rsid w:val="0007038C"/>
    <w:rsid w:val="0007067D"/>
    <w:rsid w:val="00071D5F"/>
    <w:rsid w:val="00072900"/>
    <w:rsid w:val="00072A94"/>
    <w:rsid w:val="000754D0"/>
    <w:rsid w:val="00082DCD"/>
    <w:rsid w:val="00083243"/>
    <w:rsid w:val="00085CA8"/>
    <w:rsid w:val="00085F51"/>
    <w:rsid w:val="000871E7"/>
    <w:rsid w:val="00091C4A"/>
    <w:rsid w:val="00091F78"/>
    <w:rsid w:val="00092C88"/>
    <w:rsid w:val="000930D7"/>
    <w:rsid w:val="00093BA6"/>
    <w:rsid w:val="0009430A"/>
    <w:rsid w:val="000959E4"/>
    <w:rsid w:val="00095A13"/>
    <w:rsid w:val="00095C84"/>
    <w:rsid w:val="000A028B"/>
    <w:rsid w:val="000A0C2B"/>
    <w:rsid w:val="000A266F"/>
    <w:rsid w:val="000A2A1D"/>
    <w:rsid w:val="000A542D"/>
    <w:rsid w:val="000A5C3F"/>
    <w:rsid w:val="000A611B"/>
    <w:rsid w:val="000B09A5"/>
    <w:rsid w:val="000B0B8B"/>
    <w:rsid w:val="000B1BD1"/>
    <w:rsid w:val="000B3043"/>
    <w:rsid w:val="000B31AF"/>
    <w:rsid w:val="000C319F"/>
    <w:rsid w:val="000C593F"/>
    <w:rsid w:val="000D04A9"/>
    <w:rsid w:val="000D177F"/>
    <w:rsid w:val="000D39F1"/>
    <w:rsid w:val="000D511F"/>
    <w:rsid w:val="000D5C88"/>
    <w:rsid w:val="000D633F"/>
    <w:rsid w:val="000D71F6"/>
    <w:rsid w:val="000E201C"/>
    <w:rsid w:val="000E2636"/>
    <w:rsid w:val="000E2853"/>
    <w:rsid w:val="000E2B53"/>
    <w:rsid w:val="000E2E57"/>
    <w:rsid w:val="000E3A60"/>
    <w:rsid w:val="000E665F"/>
    <w:rsid w:val="000E66B6"/>
    <w:rsid w:val="000E6BF1"/>
    <w:rsid w:val="000E7E0F"/>
    <w:rsid w:val="000F0F1E"/>
    <w:rsid w:val="000F243C"/>
    <w:rsid w:val="000F51E1"/>
    <w:rsid w:val="000F590E"/>
    <w:rsid w:val="000F6C4A"/>
    <w:rsid w:val="000F6EB9"/>
    <w:rsid w:val="000F75E8"/>
    <w:rsid w:val="000F7D3B"/>
    <w:rsid w:val="001003A1"/>
    <w:rsid w:val="00101CD2"/>
    <w:rsid w:val="00102BB6"/>
    <w:rsid w:val="00102DFD"/>
    <w:rsid w:val="00103FB1"/>
    <w:rsid w:val="00105C34"/>
    <w:rsid w:val="00106493"/>
    <w:rsid w:val="00106D52"/>
    <w:rsid w:val="00106DEE"/>
    <w:rsid w:val="001137ED"/>
    <w:rsid w:val="00114339"/>
    <w:rsid w:val="00115F2E"/>
    <w:rsid w:val="0011635F"/>
    <w:rsid w:val="001201E7"/>
    <w:rsid w:val="00120FDF"/>
    <w:rsid w:val="00121851"/>
    <w:rsid w:val="00121FD5"/>
    <w:rsid w:val="00123206"/>
    <w:rsid w:val="00123CBC"/>
    <w:rsid w:val="00124307"/>
    <w:rsid w:val="00125D2A"/>
    <w:rsid w:val="00127111"/>
    <w:rsid w:val="001274AD"/>
    <w:rsid w:val="001278CB"/>
    <w:rsid w:val="00130CB4"/>
    <w:rsid w:val="00131AA9"/>
    <w:rsid w:val="0013351E"/>
    <w:rsid w:val="001355FB"/>
    <w:rsid w:val="00135E53"/>
    <w:rsid w:val="00137DF5"/>
    <w:rsid w:val="001400ED"/>
    <w:rsid w:val="00140983"/>
    <w:rsid w:val="001414C4"/>
    <w:rsid w:val="00142A3D"/>
    <w:rsid w:val="00142D46"/>
    <w:rsid w:val="00145A1F"/>
    <w:rsid w:val="00145AD9"/>
    <w:rsid w:val="00145D8D"/>
    <w:rsid w:val="00146649"/>
    <w:rsid w:val="001472DC"/>
    <w:rsid w:val="00147337"/>
    <w:rsid w:val="00147ADE"/>
    <w:rsid w:val="00147D34"/>
    <w:rsid w:val="00150D7C"/>
    <w:rsid w:val="001513DD"/>
    <w:rsid w:val="00152FD2"/>
    <w:rsid w:val="00153832"/>
    <w:rsid w:val="0015462C"/>
    <w:rsid w:val="00156172"/>
    <w:rsid w:val="001601AB"/>
    <w:rsid w:val="001644B0"/>
    <w:rsid w:val="00164A5A"/>
    <w:rsid w:val="00165C10"/>
    <w:rsid w:val="00166015"/>
    <w:rsid w:val="001663BC"/>
    <w:rsid w:val="001663C1"/>
    <w:rsid w:val="0016773B"/>
    <w:rsid w:val="001721D6"/>
    <w:rsid w:val="00175217"/>
    <w:rsid w:val="00175B15"/>
    <w:rsid w:val="001760D2"/>
    <w:rsid w:val="001762AF"/>
    <w:rsid w:val="0017766E"/>
    <w:rsid w:val="00180EE3"/>
    <w:rsid w:val="00181452"/>
    <w:rsid w:val="00181F09"/>
    <w:rsid w:val="00181FF3"/>
    <w:rsid w:val="0018331B"/>
    <w:rsid w:val="0018404D"/>
    <w:rsid w:val="00184334"/>
    <w:rsid w:val="00187982"/>
    <w:rsid w:val="00190773"/>
    <w:rsid w:val="00190E0E"/>
    <w:rsid w:val="0019231C"/>
    <w:rsid w:val="001925B9"/>
    <w:rsid w:val="00192BFC"/>
    <w:rsid w:val="00193180"/>
    <w:rsid w:val="00194041"/>
    <w:rsid w:val="00194BA2"/>
    <w:rsid w:val="00194C26"/>
    <w:rsid w:val="0019621B"/>
    <w:rsid w:val="001970E9"/>
    <w:rsid w:val="001A0F32"/>
    <w:rsid w:val="001A10C4"/>
    <w:rsid w:val="001A1E8C"/>
    <w:rsid w:val="001A5114"/>
    <w:rsid w:val="001A7460"/>
    <w:rsid w:val="001B0A68"/>
    <w:rsid w:val="001B191A"/>
    <w:rsid w:val="001B4CEC"/>
    <w:rsid w:val="001B5694"/>
    <w:rsid w:val="001B589B"/>
    <w:rsid w:val="001B693E"/>
    <w:rsid w:val="001B6E60"/>
    <w:rsid w:val="001B7250"/>
    <w:rsid w:val="001B7D86"/>
    <w:rsid w:val="001C05C3"/>
    <w:rsid w:val="001C2C9B"/>
    <w:rsid w:val="001C4754"/>
    <w:rsid w:val="001C4D87"/>
    <w:rsid w:val="001C4EAF"/>
    <w:rsid w:val="001C599B"/>
    <w:rsid w:val="001C6017"/>
    <w:rsid w:val="001C6DB0"/>
    <w:rsid w:val="001C7B9F"/>
    <w:rsid w:val="001D0539"/>
    <w:rsid w:val="001D0FA0"/>
    <w:rsid w:val="001D168F"/>
    <w:rsid w:val="001D30A0"/>
    <w:rsid w:val="001D4A75"/>
    <w:rsid w:val="001D4AF4"/>
    <w:rsid w:val="001D61BC"/>
    <w:rsid w:val="001D6C0D"/>
    <w:rsid w:val="001D74CA"/>
    <w:rsid w:val="001E1455"/>
    <w:rsid w:val="001E1BC0"/>
    <w:rsid w:val="001E21C0"/>
    <w:rsid w:val="001E394E"/>
    <w:rsid w:val="001E41FC"/>
    <w:rsid w:val="001E627B"/>
    <w:rsid w:val="001E758F"/>
    <w:rsid w:val="001E7DD9"/>
    <w:rsid w:val="001F03EB"/>
    <w:rsid w:val="001F13B0"/>
    <w:rsid w:val="001F50B5"/>
    <w:rsid w:val="001F64D6"/>
    <w:rsid w:val="001F696E"/>
    <w:rsid w:val="001F7620"/>
    <w:rsid w:val="001F7C0F"/>
    <w:rsid w:val="00200C8E"/>
    <w:rsid w:val="00201F22"/>
    <w:rsid w:val="00202711"/>
    <w:rsid w:val="002045E2"/>
    <w:rsid w:val="00205878"/>
    <w:rsid w:val="002060D1"/>
    <w:rsid w:val="00210035"/>
    <w:rsid w:val="0021043F"/>
    <w:rsid w:val="0021062E"/>
    <w:rsid w:val="002110C0"/>
    <w:rsid w:val="00211E51"/>
    <w:rsid w:val="0021289D"/>
    <w:rsid w:val="002133AE"/>
    <w:rsid w:val="002143A6"/>
    <w:rsid w:val="00215F3D"/>
    <w:rsid w:val="002162C5"/>
    <w:rsid w:val="00217D92"/>
    <w:rsid w:val="00217E9E"/>
    <w:rsid w:val="00220D9F"/>
    <w:rsid w:val="00221C43"/>
    <w:rsid w:val="00223183"/>
    <w:rsid w:val="00224E6B"/>
    <w:rsid w:val="00230AD5"/>
    <w:rsid w:val="00233460"/>
    <w:rsid w:val="0023417D"/>
    <w:rsid w:val="00234DDD"/>
    <w:rsid w:val="0023564A"/>
    <w:rsid w:val="00236687"/>
    <w:rsid w:val="0023698A"/>
    <w:rsid w:val="00240133"/>
    <w:rsid w:val="00240578"/>
    <w:rsid w:val="00241009"/>
    <w:rsid w:val="002410A2"/>
    <w:rsid w:val="0024359E"/>
    <w:rsid w:val="00243AED"/>
    <w:rsid w:val="002443A7"/>
    <w:rsid w:val="0024597D"/>
    <w:rsid w:val="00245AF3"/>
    <w:rsid w:val="0025058A"/>
    <w:rsid w:val="002510F4"/>
    <w:rsid w:val="002512A8"/>
    <w:rsid w:val="00252A52"/>
    <w:rsid w:val="002542C0"/>
    <w:rsid w:val="00254C96"/>
    <w:rsid w:val="00255055"/>
    <w:rsid w:val="00255B43"/>
    <w:rsid w:val="00256D5B"/>
    <w:rsid w:val="0026051D"/>
    <w:rsid w:val="00260B23"/>
    <w:rsid w:val="00262EAA"/>
    <w:rsid w:val="00262FF2"/>
    <w:rsid w:val="00263BB8"/>
    <w:rsid w:val="002659FD"/>
    <w:rsid w:val="002664E1"/>
    <w:rsid w:val="002669A1"/>
    <w:rsid w:val="002704BC"/>
    <w:rsid w:val="00270A26"/>
    <w:rsid w:val="002719B9"/>
    <w:rsid w:val="002745E8"/>
    <w:rsid w:val="00276C84"/>
    <w:rsid w:val="0027717A"/>
    <w:rsid w:val="002771C3"/>
    <w:rsid w:val="00280B16"/>
    <w:rsid w:val="00282561"/>
    <w:rsid w:val="00283A04"/>
    <w:rsid w:val="00284A81"/>
    <w:rsid w:val="00284CFE"/>
    <w:rsid w:val="0028659C"/>
    <w:rsid w:val="00286F5C"/>
    <w:rsid w:val="00287146"/>
    <w:rsid w:val="00290AC3"/>
    <w:rsid w:val="00291502"/>
    <w:rsid w:val="00291EC0"/>
    <w:rsid w:val="002926E8"/>
    <w:rsid w:val="00294C7E"/>
    <w:rsid w:val="0029628F"/>
    <w:rsid w:val="0029723A"/>
    <w:rsid w:val="00297C68"/>
    <w:rsid w:val="002A0ABC"/>
    <w:rsid w:val="002A0DDA"/>
    <w:rsid w:val="002A1371"/>
    <w:rsid w:val="002A192C"/>
    <w:rsid w:val="002A2FB8"/>
    <w:rsid w:val="002A4850"/>
    <w:rsid w:val="002A4A89"/>
    <w:rsid w:val="002A4E3E"/>
    <w:rsid w:val="002A5AE9"/>
    <w:rsid w:val="002A7C61"/>
    <w:rsid w:val="002B0F64"/>
    <w:rsid w:val="002B109C"/>
    <w:rsid w:val="002B1366"/>
    <w:rsid w:val="002B5021"/>
    <w:rsid w:val="002B54B7"/>
    <w:rsid w:val="002B5C49"/>
    <w:rsid w:val="002C4887"/>
    <w:rsid w:val="002C4E8B"/>
    <w:rsid w:val="002C799E"/>
    <w:rsid w:val="002D0F7F"/>
    <w:rsid w:val="002D1E9D"/>
    <w:rsid w:val="002D2E6F"/>
    <w:rsid w:val="002D348A"/>
    <w:rsid w:val="002D3BE9"/>
    <w:rsid w:val="002E0155"/>
    <w:rsid w:val="002E0718"/>
    <w:rsid w:val="002E0D09"/>
    <w:rsid w:val="002E126F"/>
    <w:rsid w:val="002E355F"/>
    <w:rsid w:val="002E3B9A"/>
    <w:rsid w:val="002E5391"/>
    <w:rsid w:val="002E5EA0"/>
    <w:rsid w:val="002F01DC"/>
    <w:rsid w:val="002F15A8"/>
    <w:rsid w:val="002F19C8"/>
    <w:rsid w:val="002F2726"/>
    <w:rsid w:val="002F32B2"/>
    <w:rsid w:val="002F402E"/>
    <w:rsid w:val="002F658A"/>
    <w:rsid w:val="002F7C5E"/>
    <w:rsid w:val="00301391"/>
    <w:rsid w:val="00302C15"/>
    <w:rsid w:val="0030383D"/>
    <w:rsid w:val="00304E37"/>
    <w:rsid w:val="00305571"/>
    <w:rsid w:val="00305969"/>
    <w:rsid w:val="00306143"/>
    <w:rsid w:val="003065F1"/>
    <w:rsid w:val="00306C84"/>
    <w:rsid w:val="003074EA"/>
    <w:rsid w:val="0031094A"/>
    <w:rsid w:val="00311F5E"/>
    <w:rsid w:val="0031287C"/>
    <w:rsid w:val="00312D64"/>
    <w:rsid w:val="00312EFB"/>
    <w:rsid w:val="0031431D"/>
    <w:rsid w:val="0031492A"/>
    <w:rsid w:val="00315E65"/>
    <w:rsid w:val="00317E74"/>
    <w:rsid w:val="00321390"/>
    <w:rsid w:val="003228C9"/>
    <w:rsid w:val="00322AAD"/>
    <w:rsid w:val="00324ED0"/>
    <w:rsid w:val="00325507"/>
    <w:rsid w:val="00325FF4"/>
    <w:rsid w:val="00326955"/>
    <w:rsid w:val="0032705A"/>
    <w:rsid w:val="003272DB"/>
    <w:rsid w:val="00327CF4"/>
    <w:rsid w:val="0033297A"/>
    <w:rsid w:val="00333637"/>
    <w:rsid w:val="00335A87"/>
    <w:rsid w:val="00336B4E"/>
    <w:rsid w:val="00336DC0"/>
    <w:rsid w:val="00340ACF"/>
    <w:rsid w:val="003438E6"/>
    <w:rsid w:val="00344DA5"/>
    <w:rsid w:val="003454D3"/>
    <w:rsid w:val="00345B6C"/>
    <w:rsid w:val="0034605C"/>
    <w:rsid w:val="003471C3"/>
    <w:rsid w:val="00350503"/>
    <w:rsid w:val="003519F3"/>
    <w:rsid w:val="003525B6"/>
    <w:rsid w:val="00354B1F"/>
    <w:rsid w:val="003551C6"/>
    <w:rsid w:val="00356930"/>
    <w:rsid w:val="00363B12"/>
    <w:rsid w:val="003643DD"/>
    <w:rsid w:val="003651C7"/>
    <w:rsid w:val="00365E13"/>
    <w:rsid w:val="00367955"/>
    <w:rsid w:val="00370C39"/>
    <w:rsid w:val="0037132E"/>
    <w:rsid w:val="00371825"/>
    <w:rsid w:val="00372C1D"/>
    <w:rsid w:val="0037301B"/>
    <w:rsid w:val="00375666"/>
    <w:rsid w:val="00376674"/>
    <w:rsid w:val="00377A1D"/>
    <w:rsid w:val="00380A21"/>
    <w:rsid w:val="00380B75"/>
    <w:rsid w:val="00383A11"/>
    <w:rsid w:val="00384ACF"/>
    <w:rsid w:val="003850E5"/>
    <w:rsid w:val="0038645C"/>
    <w:rsid w:val="00387B38"/>
    <w:rsid w:val="003963BB"/>
    <w:rsid w:val="003A0F7D"/>
    <w:rsid w:val="003A6BD3"/>
    <w:rsid w:val="003A6FFA"/>
    <w:rsid w:val="003A733D"/>
    <w:rsid w:val="003B3EA9"/>
    <w:rsid w:val="003C3180"/>
    <w:rsid w:val="003C3570"/>
    <w:rsid w:val="003C37BE"/>
    <w:rsid w:val="003C4B82"/>
    <w:rsid w:val="003C5F44"/>
    <w:rsid w:val="003C750B"/>
    <w:rsid w:val="003D0A46"/>
    <w:rsid w:val="003D0FF0"/>
    <w:rsid w:val="003D20D7"/>
    <w:rsid w:val="003D2742"/>
    <w:rsid w:val="003D36D1"/>
    <w:rsid w:val="003D4096"/>
    <w:rsid w:val="003D4734"/>
    <w:rsid w:val="003D487D"/>
    <w:rsid w:val="003D6F46"/>
    <w:rsid w:val="003E05BE"/>
    <w:rsid w:val="003E115D"/>
    <w:rsid w:val="003E1C1F"/>
    <w:rsid w:val="003E240B"/>
    <w:rsid w:val="003E26BE"/>
    <w:rsid w:val="003E2D57"/>
    <w:rsid w:val="003E5C25"/>
    <w:rsid w:val="003E64A9"/>
    <w:rsid w:val="003F08F7"/>
    <w:rsid w:val="003F0FCD"/>
    <w:rsid w:val="003F1F83"/>
    <w:rsid w:val="003F2499"/>
    <w:rsid w:val="003F4C74"/>
    <w:rsid w:val="003F60A9"/>
    <w:rsid w:val="00400045"/>
    <w:rsid w:val="00400097"/>
    <w:rsid w:val="00400133"/>
    <w:rsid w:val="004031DA"/>
    <w:rsid w:val="00403D3F"/>
    <w:rsid w:val="004040D6"/>
    <w:rsid w:val="004072C6"/>
    <w:rsid w:val="00410380"/>
    <w:rsid w:val="004120FA"/>
    <w:rsid w:val="00412679"/>
    <w:rsid w:val="0041311F"/>
    <w:rsid w:val="00413C3E"/>
    <w:rsid w:val="00414314"/>
    <w:rsid w:val="00414C20"/>
    <w:rsid w:val="0041579F"/>
    <w:rsid w:val="00417170"/>
    <w:rsid w:val="004172C3"/>
    <w:rsid w:val="0042367F"/>
    <w:rsid w:val="0042391B"/>
    <w:rsid w:val="004274BB"/>
    <w:rsid w:val="00427529"/>
    <w:rsid w:val="00427DFC"/>
    <w:rsid w:val="0043122D"/>
    <w:rsid w:val="00431D83"/>
    <w:rsid w:val="00431EE4"/>
    <w:rsid w:val="00432D65"/>
    <w:rsid w:val="004334D3"/>
    <w:rsid w:val="0043717C"/>
    <w:rsid w:val="004405C0"/>
    <w:rsid w:val="0044139C"/>
    <w:rsid w:val="00441DF6"/>
    <w:rsid w:val="0044200C"/>
    <w:rsid w:val="00445591"/>
    <w:rsid w:val="00445D84"/>
    <w:rsid w:val="00447DEF"/>
    <w:rsid w:val="00453F4F"/>
    <w:rsid w:val="0045571D"/>
    <w:rsid w:val="00455791"/>
    <w:rsid w:val="00455B84"/>
    <w:rsid w:val="00457F4F"/>
    <w:rsid w:val="00460189"/>
    <w:rsid w:val="00460DAF"/>
    <w:rsid w:val="004619EB"/>
    <w:rsid w:val="00462640"/>
    <w:rsid w:val="00462C7C"/>
    <w:rsid w:val="004636B8"/>
    <w:rsid w:val="00465D4B"/>
    <w:rsid w:val="00470052"/>
    <w:rsid w:val="00470C9E"/>
    <w:rsid w:val="00471C5E"/>
    <w:rsid w:val="00472307"/>
    <w:rsid w:val="00472A06"/>
    <w:rsid w:val="00474012"/>
    <w:rsid w:val="00474588"/>
    <w:rsid w:val="00475A3C"/>
    <w:rsid w:val="004772FB"/>
    <w:rsid w:val="00477F41"/>
    <w:rsid w:val="0048069C"/>
    <w:rsid w:val="00480860"/>
    <w:rsid w:val="0048088C"/>
    <w:rsid w:val="004816C3"/>
    <w:rsid w:val="00483122"/>
    <w:rsid w:val="00483702"/>
    <w:rsid w:val="00486EA6"/>
    <w:rsid w:val="004872ED"/>
    <w:rsid w:val="004908E5"/>
    <w:rsid w:val="00490D27"/>
    <w:rsid w:val="0049274A"/>
    <w:rsid w:val="00492D0D"/>
    <w:rsid w:val="00493E0F"/>
    <w:rsid w:val="004969A8"/>
    <w:rsid w:val="004A0182"/>
    <w:rsid w:val="004A03E0"/>
    <w:rsid w:val="004A0421"/>
    <w:rsid w:val="004A0C28"/>
    <w:rsid w:val="004A15E8"/>
    <w:rsid w:val="004A24AE"/>
    <w:rsid w:val="004A2C4F"/>
    <w:rsid w:val="004A30A8"/>
    <w:rsid w:val="004A3722"/>
    <w:rsid w:val="004A48EC"/>
    <w:rsid w:val="004A4C51"/>
    <w:rsid w:val="004A7F0D"/>
    <w:rsid w:val="004B05AF"/>
    <w:rsid w:val="004B1B69"/>
    <w:rsid w:val="004B6A07"/>
    <w:rsid w:val="004B6F11"/>
    <w:rsid w:val="004C0138"/>
    <w:rsid w:val="004C2D90"/>
    <w:rsid w:val="004C4305"/>
    <w:rsid w:val="004C4D66"/>
    <w:rsid w:val="004C5268"/>
    <w:rsid w:val="004C5A00"/>
    <w:rsid w:val="004C624F"/>
    <w:rsid w:val="004C68BE"/>
    <w:rsid w:val="004C71B2"/>
    <w:rsid w:val="004C7825"/>
    <w:rsid w:val="004D23B8"/>
    <w:rsid w:val="004D2698"/>
    <w:rsid w:val="004D2BCE"/>
    <w:rsid w:val="004D2CF0"/>
    <w:rsid w:val="004D3789"/>
    <w:rsid w:val="004D3955"/>
    <w:rsid w:val="004D756C"/>
    <w:rsid w:val="004D7CB5"/>
    <w:rsid w:val="004E01AC"/>
    <w:rsid w:val="004E0A94"/>
    <w:rsid w:val="004E1C1E"/>
    <w:rsid w:val="004E1E63"/>
    <w:rsid w:val="004E1E69"/>
    <w:rsid w:val="004E3122"/>
    <w:rsid w:val="004E381C"/>
    <w:rsid w:val="004E3A35"/>
    <w:rsid w:val="004E78F3"/>
    <w:rsid w:val="004F02A3"/>
    <w:rsid w:val="004F286B"/>
    <w:rsid w:val="004F2D7C"/>
    <w:rsid w:val="004F2DA3"/>
    <w:rsid w:val="004F34D8"/>
    <w:rsid w:val="004F7112"/>
    <w:rsid w:val="00500012"/>
    <w:rsid w:val="0050160E"/>
    <w:rsid w:val="00502385"/>
    <w:rsid w:val="00504D55"/>
    <w:rsid w:val="00505B34"/>
    <w:rsid w:val="00505C2F"/>
    <w:rsid w:val="005066EC"/>
    <w:rsid w:val="00511854"/>
    <w:rsid w:val="00512769"/>
    <w:rsid w:val="00516F1E"/>
    <w:rsid w:val="0051760C"/>
    <w:rsid w:val="00520A0C"/>
    <w:rsid w:val="00521218"/>
    <w:rsid w:val="00522425"/>
    <w:rsid w:val="00522D1B"/>
    <w:rsid w:val="005240BB"/>
    <w:rsid w:val="005276B0"/>
    <w:rsid w:val="00527DB6"/>
    <w:rsid w:val="00527DE0"/>
    <w:rsid w:val="00531143"/>
    <w:rsid w:val="0053172C"/>
    <w:rsid w:val="00531BDA"/>
    <w:rsid w:val="005327BC"/>
    <w:rsid w:val="005332C0"/>
    <w:rsid w:val="005335A1"/>
    <w:rsid w:val="005343E1"/>
    <w:rsid w:val="00534BAF"/>
    <w:rsid w:val="005352D6"/>
    <w:rsid w:val="00540D8B"/>
    <w:rsid w:val="00542512"/>
    <w:rsid w:val="00542642"/>
    <w:rsid w:val="0054292A"/>
    <w:rsid w:val="0054368F"/>
    <w:rsid w:val="00543EE7"/>
    <w:rsid w:val="0055522E"/>
    <w:rsid w:val="0055704C"/>
    <w:rsid w:val="005610D4"/>
    <w:rsid w:val="00561C1F"/>
    <w:rsid w:val="00561C27"/>
    <w:rsid w:val="005644CD"/>
    <w:rsid w:val="0056481B"/>
    <w:rsid w:val="00564A83"/>
    <w:rsid w:val="00565F90"/>
    <w:rsid w:val="00566643"/>
    <w:rsid w:val="005669E7"/>
    <w:rsid w:val="005674D1"/>
    <w:rsid w:val="00567FA4"/>
    <w:rsid w:val="00570689"/>
    <w:rsid w:val="00570849"/>
    <w:rsid w:val="0057100C"/>
    <w:rsid w:val="00571E63"/>
    <w:rsid w:val="005727DC"/>
    <w:rsid w:val="00573147"/>
    <w:rsid w:val="005737C0"/>
    <w:rsid w:val="00573E8C"/>
    <w:rsid w:val="0057429D"/>
    <w:rsid w:val="00574806"/>
    <w:rsid w:val="005761D1"/>
    <w:rsid w:val="00576F04"/>
    <w:rsid w:val="00577056"/>
    <w:rsid w:val="00583699"/>
    <w:rsid w:val="00584C30"/>
    <w:rsid w:val="00585ED0"/>
    <w:rsid w:val="0058797B"/>
    <w:rsid w:val="005916C3"/>
    <w:rsid w:val="005917C9"/>
    <w:rsid w:val="005918C5"/>
    <w:rsid w:val="00594361"/>
    <w:rsid w:val="00595F56"/>
    <w:rsid w:val="005A0ECF"/>
    <w:rsid w:val="005A1C3D"/>
    <w:rsid w:val="005A1D0A"/>
    <w:rsid w:val="005A1F09"/>
    <w:rsid w:val="005A1FBC"/>
    <w:rsid w:val="005A205F"/>
    <w:rsid w:val="005A2264"/>
    <w:rsid w:val="005A38BA"/>
    <w:rsid w:val="005A39F0"/>
    <w:rsid w:val="005A4C64"/>
    <w:rsid w:val="005B1CAE"/>
    <w:rsid w:val="005B25AD"/>
    <w:rsid w:val="005B58FA"/>
    <w:rsid w:val="005B679D"/>
    <w:rsid w:val="005C0F50"/>
    <w:rsid w:val="005C20C0"/>
    <w:rsid w:val="005C3EED"/>
    <w:rsid w:val="005C4A0A"/>
    <w:rsid w:val="005C5572"/>
    <w:rsid w:val="005C5687"/>
    <w:rsid w:val="005D07D2"/>
    <w:rsid w:val="005D092D"/>
    <w:rsid w:val="005D16B8"/>
    <w:rsid w:val="005D24C7"/>
    <w:rsid w:val="005D70C3"/>
    <w:rsid w:val="005D7474"/>
    <w:rsid w:val="005D7F29"/>
    <w:rsid w:val="005E21F9"/>
    <w:rsid w:val="005E707F"/>
    <w:rsid w:val="005E7AD8"/>
    <w:rsid w:val="005F154A"/>
    <w:rsid w:val="005F5106"/>
    <w:rsid w:val="005F6C62"/>
    <w:rsid w:val="00600DE0"/>
    <w:rsid w:val="00602AF3"/>
    <w:rsid w:val="00604005"/>
    <w:rsid w:val="006062C2"/>
    <w:rsid w:val="00607AEB"/>
    <w:rsid w:val="00610C72"/>
    <w:rsid w:val="00610DAE"/>
    <w:rsid w:val="00615CD6"/>
    <w:rsid w:val="00615DEF"/>
    <w:rsid w:val="0062011D"/>
    <w:rsid w:val="00622577"/>
    <w:rsid w:val="00625458"/>
    <w:rsid w:val="00625D2C"/>
    <w:rsid w:val="00625D52"/>
    <w:rsid w:val="006260AC"/>
    <w:rsid w:val="00627E1C"/>
    <w:rsid w:val="0063096D"/>
    <w:rsid w:val="006314C3"/>
    <w:rsid w:val="006367B2"/>
    <w:rsid w:val="00636CB9"/>
    <w:rsid w:val="00637559"/>
    <w:rsid w:val="00637766"/>
    <w:rsid w:val="0063784D"/>
    <w:rsid w:val="0063790D"/>
    <w:rsid w:val="00640863"/>
    <w:rsid w:val="00640B7F"/>
    <w:rsid w:val="00641C5A"/>
    <w:rsid w:val="0064341A"/>
    <w:rsid w:val="00645845"/>
    <w:rsid w:val="0065119C"/>
    <w:rsid w:val="00654F36"/>
    <w:rsid w:val="00655CFF"/>
    <w:rsid w:val="00656270"/>
    <w:rsid w:val="006601D0"/>
    <w:rsid w:val="00661783"/>
    <w:rsid w:val="00662AF3"/>
    <w:rsid w:val="00662CE0"/>
    <w:rsid w:val="00662EA7"/>
    <w:rsid w:val="00663A2C"/>
    <w:rsid w:val="006644DF"/>
    <w:rsid w:val="006656A7"/>
    <w:rsid w:val="00667E8C"/>
    <w:rsid w:val="00673645"/>
    <w:rsid w:val="006741BC"/>
    <w:rsid w:val="00674F10"/>
    <w:rsid w:val="00680F78"/>
    <w:rsid w:val="0068133F"/>
    <w:rsid w:val="00681CA3"/>
    <w:rsid w:val="00682ECA"/>
    <w:rsid w:val="00684193"/>
    <w:rsid w:val="00684203"/>
    <w:rsid w:val="00684228"/>
    <w:rsid w:val="00686CF4"/>
    <w:rsid w:val="00687757"/>
    <w:rsid w:val="006924AA"/>
    <w:rsid w:val="006931D1"/>
    <w:rsid w:val="0069472D"/>
    <w:rsid w:val="00696398"/>
    <w:rsid w:val="00697C5C"/>
    <w:rsid w:val="006A0768"/>
    <w:rsid w:val="006A1ECA"/>
    <w:rsid w:val="006A3308"/>
    <w:rsid w:val="006A41B3"/>
    <w:rsid w:val="006A5D23"/>
    <w:rsid w:val="006A6BCF"/>
    <w:rsid w:val="006A7B0C"/>
    <w:rsid w:val="006B085E"/>
    <w:rsid w:val="006B1DEA"/>
    <w:rsid w:val="006B3350"/>
    <w:rsid w:val="006B3DF1"/>
    <w:rsid w:val="006B3F8E"/>
    <w:rsid w:val="006B45FF"/>
    <w:rsid w:val="006B507F"/>
    <w:rsid w:val="006B5BC6"/>
    <w:rsid w:val="006B7B88"/>
    <w:rsid w:val="006C47AE"/>
    <w:rsid w:val="006C7490"/>
    <w:rsid w:val="006D2202"/>
    <w:rsid w:val="006D2849"/>
    <w:rsid w:val="006D529D"/>
    <w:rsid w:val="006D5725"/>
    <w:rsid w:val="006D6ABB"/>
    <w:rsid w:val="006D7371"/>
    <w:rsid w:val="006E0512"/>
    <w:rsid w:val="006E2792"/>
    <w:rsid w:val="006F0AB6"/>
    <w:rsid w:val="006F33E5"/>
    <w:rsid w:val="006F3F1E"/>
    <w:rsid w:val="006F40D5"/>
    <w:rsid w:val="006F5932"/>
    <w:rsid w:val="006F63D3"/>
    <w:rsid w:val="006F6C64"/>
    <w:rsid w:val="006F77D5"/>
    <w:rsid w:val="006F78A3"/>
    <w:rsid w:val="007002DD"/>
    <w:rsid w:val="0070080B"/>
    <w:rsid w:val="00701995"/>
    <w:rsid w:val="00702AA1"/>
    <w:rsid w:val="00704D3A"/>
    <w:rsid w:val="0070538C"/>
    <w:rsid w:val="007063D7"/>
    <w:rsid w:val="00710F99"/>
    <w:rsid w:val="00711B35"/>
    <w:rsid w:val="00712109"/>
    <w:rsid w:val="0071251D"/>
    <w:rsid w:val="00713A8B"/>
    <w:rsid w:val="00713CB9"/>
    <w:rsid w:val="007244A5"/>
    <w:rsid w:val="00726450"/>
    <w:rsid w:val="00733AEF"/>
    <w:rsid w:val="00734872"/>
    <w:rsid w:val="007359A2"/>
    <w:rsid w:val="00736C85"/>
    <w:rsid w:val="0073721F"/>
    <w:rsid w:val="00740C89"/>
    <w:rsid w:val="00741595"/>
    <w:rsid w:val="007428FA"/>
    <w:rsid w:val="00742D12"/>
    <w:rsid w:val="00743B15"/>
    <w:rsid w:val="0074514C"/>
    <w:rsid w:val="0074523E"/>
    <w:rsid w:val="007459D5"/>
    <w:rsid w:val="00745A4C"/>
    <w:rsid w:val="00750676"/>
    <w:rsid w:val="00750B7C"/>
    <w:rsid w:val="00751316"/>
    <w:rsid w:val="00751C2C"/>
    <w:rsid w:val="0075223C"/>
    <w:rsid w:val="00754352"/>
    <w:rsid w:val="00760462"/>
    <w:rsid w:val="00762DD0"/>
    <w:rsid w:val="00763E4C"/>
    <w:rsid w:val="007644EE"/>
    <w:rsid w:val="00764A68"/>
    <w:rsid w:val="00766787"/>
    <w:rsid w:val="00770839"/>
    <w:rsid w:val="00772DE6"/>
    <w:rsid w:val="0077364F"/>
    <w:rsid w:val="00773CDC"/>
    <w:rsid w:val="00774A76"/>
    <w:rsid w:val="00775B6C"/>
    <w:rsid w:val="007764DE"/>
    <w:rsid w:val="00776EC2"/>
    <w:rsid w:val="0078177F"/>
    <w:rsid w:val="00781ECC"/>
    <w:rsid w:val="0078467C"/>
    <w:rsid w:val="00784AA8"/>
    <w:rsid w:val="00784B42"/>
    <w:rsid w:val="007855ED"/>
    <w:rsid w:val="00786854"/>
    <w:rsid w:val="00790E99"/>
    <w:rsid w:val="00791548"/>
    <w:rsid w:val="00791748"/>
    <w:rsid w:val="00791983"/>
    <w:rsid w:val="00793636"/>
    <w:rsid w:val="00794344"/>
    <w:rsid w:val="00794EC4"/>
    <w:rsid w:val="00795B41"/>
    <w:rsid w:val="00797707"/>
    <w:rsid w:val="007A057F"/>
    <w:rsid w:val="007A1836"/>
    <w:rsid w:val="007A340A"/>
    <w:rsid w:val="007A36F9"/>
    <w:rsid w:val="007A464B"/>
    <w:rsid w:val="007A58E3"/>
    <w:rsid w:val="007A70A0"/>
    <w:rsid w:val="007A7C85"/>
    <w:rsid w:val="007B2457"/>
    <w:rsid w:val="007B45C7"/>
    <w:rsid w:val="007B610A"/>
    <w:rsid w:val="007B7B0D"/>
    <w:rsid w:val="007B7CEE"/>
    <w:rsid w:val="007C0E7D"/>
    <w:rsid w:val="007C0F94"/>
    <w:rsid w:val="007C281A"/>
    <w:rsid w:val="007C2A41"/>
    <w:rsid w:val="007C39D0"/>
    <w:rsid w:val="007C565B"/>
    <w:rsid w:val="007C613D"/>
    <w:rsid w:val="007C6369"/>
    <w:rsid w:val="007C78A8"/>
    <w:rsid w:val="007D0FDD"/>
    <w:rsid w:val="007D20E6"/>
    <w:rsid w:val="007D282F"/>
    <w:rsid w:val="007D4BCF"/>
    <w:rsid w:val="007D588E"/>
    <w:rsid w:val="007D636A"/>
    <w:rsid w:val="007D6A1F"/>
    <w:rsid w:val="007D7D87"/>
    <w:rsid w:val="007E0DCA"/>
    <w:rsid w:val="007E144F"/>
    <w:rsid w:val="007E1C6D"/>
    <w:rsid w:val="007E25D0"/>
    <w:rsid w:val="007E3C6B"/>
    <w:rsid w:val="007E446E"/>
    <w:rsid w:val="007E50E3"/>
    <w:rsid w:val="007E5AAD"/>
    <w:rsid w:val="007E74EF"/>
    <w:rsid w:val="007E76E5"/>
    <w:rsid w:val="007E7E0C"/>
    <w:rsid w:val="007F2B14"/>
    <w:rsid w:val="007F3BDE"/>
    <w:rsid w:val="007F4E5A"/>
    <w:rsid w:val="007F52DF"/>
    <w:rsid w:val="007F58D5"/>
    <w:rsid w:val="00800198"/>
    <w:rsid w:val="008003FF"/>
    <w:rsid w:val="008015B0"/>
    <w:rsid w:val="00801A8D"/>
    <w:rsid w:val="008031C5"/>
    <w:rsid w:val="008033BB"/>
    <w:rsid w:val="00805F47"/>
    <w:rsid w:val="008108BD"/>
    <w:rsid w:val="0081113B"/>
    <w:rsid w:val="00812F71"/>
    <w:rsid w:val="008130C4"/>
    <w:rsid w:val="00816B56"/>
    <w:rsid w:val="008172F9"/>
    <w:rsid w:val="00817E75"/>
    <w:rsid w:val="008204A1"/>
    <w:rsid w:val="00820BDE"/>
    <w:rsid w:val="00821700"/>
    <w:rsid w:val="008223DF"/>
    <w:rsid w:val="0082253F"/>
    <w:rsid w:val="00824511"/>
    <w:rsid w:val="008247DF"/>
    <w:rsid w:val="008249BE"/>
    <w:rsid w:val="00824D9D"/>
    <w:rsid w:val="00826081"/>
    <w:rsid w:val="00826AC8"/>
    <w:rsid w:val="00826E1F"/>
    <w:rsid w:val="00826EE2"/>
    <w:rsid w:val="0083175D"/>
    <w:rsid w:val="008319EC"/>
    <w:rsid w:val="008324C7"/>
    <w:rsid w:val="008328DB"/>
    <w:rsid w:val="0083313F"/>
    <w:rsid w:val="00833298"/>
    <w:rsid w:val="00833CEE"/>
    <w:rsid w:val="00834555"/>
    <w:rsid w:val="0083460D"/>
    <w:rsid w:val="00835825"/>
    <w:rsid w:val="008375E3"/>
    <w:rsid w:val="00837B3C"/>
    <w:rsid w:val="00840686"/>
    <w:rsid w:val="008424AE"/>
    <w:rsid w:val="00842D89"/>
    <w:rsid w:val="00843327"/>
    <w:rsid w:val="00843EB5"/>
    <w:rsid w:val="008447BD"/>
    <w:rsid w:val="00847096"/>
    <w:rsid w:val="0084773E"/>
    <w:rsid w:val="00847936"/>
    <w:rsid w:val="00851F3E"/>
    <w:rsid w:val="00853107"/>
    <w:rsid w:val="00853ECA"/>
    <w:rsid w:val="008550D2"/>
    <w:rsid w:val="00855B19"/>
    <w:rsid w:val="0085752D"/>
    <w:rsid w:val="0086167C"/>
    <w:rsid w:val="008624AC"/>
    <w:rsid w:val="0086344C"/>
    <w:rsid w:val="00864694"/>
    <w:rsid w:val="00864C19"/>
    <w:rsid w:val="00870002"/>
    <w:rsid w:val="00872171"/>
    <w:rsid w:val="008726EB"/>
    <w:rsid w:val="008732FD"/>
    <w:rsid w:val="00874548"/>
    <w:rsid w:val="00876200"/>
    <w:rsid w:val="0087693C"/>
    <w:rsid w:val="00876D41"/>
    <w:rsid w:val="008771E7"/>
    <w:rsid w:val="00877784"/>
    <w:rsid w:val="00880097"/>
    <w:rsid w:val="00883841"/>
    <w:rsid w:val="00885EB2"/>
    <w:rsid w:val="00887181"/>
    <w:rsid w:val="00887F8C"/>
    <w:rsid w:val="00890A11"/>
    <w:rsid w:val="0089273E"/>
    <w:rsid w:val="00892EBA"/>
    <w:rsid w:val="0089391B"/>
    <w:rsid w:val="00893ABC"/>
    <w:rsid w:val="00894A37"/>
    <w:rsid w:val="00897225"/>
    <w:rsid w:val="00897ADF"/>
    <w:rsid w:val="008A00A2"/>
    <w:rsid w:val="008A0125"/>
    <w:rsid w:val="008A0154"/>
    <w:rsid w:val="008A01BE"/>
    <w:rsid w:val="008A21CF"/>
    <w:rsid w:val="008A38A2"/>
    <w:rsid w:val="008A3C51"/>
    <w:rsid w:val="008A612F"/>
    <w:rsid w:val="008A6393"/>
    <w:rsid w:val="008A6E75"/>
    <w:rsid w:val="008A7145"/>
    <w:rsid w:val="008A79EF"/>
    <w:rsid w:val="008B0B72"/>
    <w:rsid w:val="008B0BDF"/>
    <w:rsid w:val="008B1056"/>
    <w:rsid w:val="008B16D4"/>
    <w:rsid w:val="008C18C4"/>
    <w:rsid w:val="008C246A"/>
    <w:rsid w:val="008C368C"/>
    <w:rsid w:val="008C4FC8"/>
    <w:rsid w:val="008C5219"/>
    <w:rsid w:val="008C6815"/>
    <w:rsid w:val="008D0470"/>
    <w:rsid w:val="008D0F64"/>
    <w:rsid w:val="008D152B"/>
    <w:rsid w:val="008D2E32"/>
    <w:rsid w:val="008D3227"/>
    <w:rsid w:val="008D4E11"/>
    <w:rsid w:val="008D58DC"/>
    <w:rsid w:val="008D59EE"/>
    <w:rsid w:val="008D68EA"/>
    <w:rsid w:val="008D6CFF"/>
    <w:rsid w:val="008D7ED3"/>
    <w:rsid w:val="008E07AB"/>
    <w:rsid w:val="008E1C91"/>
    <w:rsid w:val="008E1DAF"/>
    <w:rsid w:val="008E2F83"/>
    <w:rsid w:val="008E3985"/>
    <w:rsid w:val="008E4311"/>
    <w:rsid w:val="008E495A"/>
    <w:rsid w:val="008E5096"/>
    <w:rsid w:val="008E532E"/>
    <w:rsid w:val="008E548D"/>
    <w:rsid w:val="008E55E0"/>
    <w:rsid w:val="008E5EE6"/>
    <w:rsid w:val="008E75D3"/>
    <w:rsid w:val="008F000A"/>
    <w:rsid w:val="008F05C0"/>
    <w:rsid w:val="008F0BDF"/>
    <w:rsid w:val="008F10EF"/>
    <w:rsid w:val="008F119A"/>
    <w:rsid w:val="008F1FE6"/>
    <w:rsid w:val="008F2E2D"/>
    <w:rsid w:val="008F3265"/>
    <w:rsid w:val="008F329D"/>
    <w:rsid w:val="008F32D2"/>
    <w:rsid w:val="008F53A3"/>
    <w:rsid w:val="008F6F5B"/>
    <w:rsid w:val="00900BC5"/>
    <w:rsid w:val="009012C5"/>
    <w:rsid w:val="00901AE1"/>
    <w:rsid w:val="0090359E"/>
    <w:rsid w:val="009035ED"/>
    <w:rsid w:val="00903994"/>
    <w:rsid w:val="009044BB"/>
    <w:rsid w:val="0090549D"/>
    <w:rsid w:val="00906CA1"/>
    <w:rsid w:val="009117CE"/>
    <w:rsid w:val="00914845"/>
    <w:rsid w:val="00914F37"/>
    <w:rsid w:val="00915396"/>
    <w:rsid w:val="00915674"/>
    <w:rsid w:val="009160D2"/>
    <w:rsid w:val="009161A6"/>
    <w:rsid w:val="0091694D"/>
    <w:rsid w:val="0092005E"/>
    <w:rsid w:val="0092029E"/>
    <w:rsid w:val="00921BEF"/>
    <w:rsid w:val="0092299E"/>
    <w:rsid w:val="009229AC"/>
    <w:rsid w:val="00924CE4"/>
    <w:rsid w:val="009251C9"/>
    <w:rsid w:val="00926D33"/>
    <w:rsid w:val="00927970"/>
    <w:rsid w:val="00931700"/>
    <w:rsid w:val="00932249"/>
    <w:rsid w:val="00932CFF"/>
    <w:rsid w:val="00932E7E"/>
    <w:rsid w:val="00933F16"/>
    <w:rsid w:val="00934084"/>
    <w:rsid w:val="0093520F"/>
    <w:rsid w:val="00936B18"/>
    <w:rsid w:val="009408C9"/>
    <w:rsid w:val="00941FCB"/>
    <w:rsid w:val="00943A0E"/>
    <w:rsid w:val="00945D7E"/>
    <w:rsid w:val="00945E64"/>
    <w:rsid w:val="009463A8"/>
    <w:rsid w:val="00952FE5"/>
    <w:rsid w:val="0095399C"/>
    <w:rsid w:val="009541FD"/>
    <w:rsid w:val="0095578A"/>
    <w:rsid w:val="00955E81"/>
    <w:rsid w:val="00961D20"/>
    <w:rsid w:val="009620A1"/>
    <w:rsid w:val="00962F04"/>
    <w:rsid w:val="00962F8A"/>
    <w:rsid w:val="009633E5"/>
    <w:rsid w:val="0096586A"/>
    <w:rsid w:val="00965980"/>
    <w:rsid w:val="009663B9"/>
    <w:rsid w:val="00970A36"/>
    <w:rsid w:val="0097249A"/>
    <w:rsid w:val="00972631"/>
    <w:rsid w:val="00972DE7"/>
    <w:rsid w:val="00974E2B"/>
    <w:rsid w:val="00976CD8"/>
    <w:rsid w:val="009779B7"/>
    <w:rsid w:val="00982B25"/>
    <w:rsid w:val="00983884"/>
    <w:rsid w:val="00985130"/>
    <w:rsid w:val="00985223"/>
    <w:rsid w:val="0098728C"/>
    <w:rsid w:val="0099042C"/>
    <w:rsid w:val="009908CD"/>
    <w:rsid w:val="00990DA6"/>
    <w:rsid w:val="009922A6"/>
    <w:rsid w:val="00993020"/>
    <w:rsid w:val="009933E9"/>
    <w:rsid w:val="00995709"/>
    <w:rsid w:val="009A0CEC"/>
    <w:rsid w:val="009A141B"/>
    <w:rsid w:val="009A14CD"/>
    <w:rsid w:val="009A1977"/>
    <w:rsid w:val="009A1B61"/>
    <w:rsid w:val="009A2309"/>
    <w:rsid w:val="009A3645"/>
    <w:rsid w:val="009A3C56"/>
    <w:rsid w:val="009A415A"/>
    <w:rsid w:val="009A50BC"/>
    <w:rsid w:val="009A53EB"/>
    <w:rsid w:val="009A5A71"/>
    <w:rsid w:val="009A6765"/>
    <w:rsid w:val="009A75B4"/>
    <w:rsid w:val="009A7E65"/>
    <w:rsid w:val="009B149F"/>
    <w:rsid w:val="009B23BC"/>
    <w:rsid w:val="009B58F5"/>
    <w:rsid w:val="009B6421"/>
    <w:rsid w:val="009B66EC"/>
    <w:rsid w:val="009C16B6"/>
    <w:rsid w:val="009C1F16"/>
    <w:rsid w:val="009C2727"/>
    <w:rsid w:val="009C376B"/>
    <w:rsid w:val="009C4345"/>
    <w:rsid w:val="009C5605"/>
    <w:rsid w:val="009C6F0C"/>
    <w:rsid w:val="009D0183"/>
    <w:rsid w:val="009D0774"/>
    <w:rsid w:val="009D30B4"/>
    <w:rsid w:val="009D3C0C"/>
    <w:rsid w:val="009D4CB2"/>
    <w:rsid w:val="009D6402"/>
    <w:rsid w:val="009E1542"/>
    <w:rsid w:val="009E3323"/>
    <w:rsid w:val="009E3AF8"/>
    <w:rsid w:val="009E3B3F"/>
    <w:rsid w:val="009E3C45"/>
    <w:rsid w:val="009E5922"/>
    <w:rsid w:val="009E6474"/>
    <w:rsid w:val="009E64FA"/>
    <w:rsid w:val="009F14EF"/>
    <w:rsid w:val="009F6F85"/>
    <w:rsid w:val="009F75CC"/>
    <w:rsid w:val="009F768C"/>
    <w:rsid w:val="00A0177A"/>
    <w:rsid w:val="00A01E44"/>
    <w:rsid w:val="00A01E91"/>
    <w:rsid w:val="00A02229"/>
    <w:rsid w:val="00A02A22"/>
    <w:rsid w:val="00A03207"/>
    <w:rsid w:val="00A03894"/>
    <w:rsid w:val="00A05B67"/>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7AF9"/>
    <w:rsid w:val="00A310EF"/>
    <w:rsid w:val="00A3238C"/>
    <w:rsid w:val="00A331E2"/>
    <w:rsid w:val="00A33C41"/>
    <w:rsid w:val="00A35092"/>
    <w:rsid w:val="00A3576C"/>
    <w:rsid w:val="00A35E29"/>
    <w:rsid w:val="00A36B43"/>
    <w:rsid w:val="00A36D15"/>
    <w:rsid w:val="00A40432"/>
    <w:rsid w:val="00A4068D"/>
    <w:rsid w:val="00A41BA4"/>
    <w:rsid w:val="00A44425"/>
    <w:rsid w:val="00A44C1D"/>
    <w:rsid w:val="00A46A23"/>
    <w:rsid w:val="00A50521"/>
    <w:rsid w:val="00A50686"/>
    <w:rsid w:val="00A51A73"/>
    <w:rsid w:val="00A5421B"/>
    <w:rsid w:val="00A54238"/>
    <w:rsid w:val="00A54D4D"/>
    <w:rsid w:val="00A55722"/>
    <w:rsid w:val="00A55D90"/>
    <w:rsid w:val="00A57849"/>
    <w:rsid w:val="00A57ED8"/>
    <w:rsid w:val="00A608A6"/>
    <w:rsid w:val="00A61FCF"/>
    <w:rsid w:val="00A6246A"/>
    <w:rsid w:val="00A65675"/>
    <w:rsid w:val="00A657E7"/>
    <w:rsid w:val="00A65822"/>
    <w:rsid w:val="00A66A55"/>
    <w:rsid w:val="00A67B6A"/>
    <w:rsid w:val="00A67C0F"/>
    <w:rsid w:val="00A735CF"/>
    <w:rsid w:val="00A74808"/>
    <w:rsid w:val="00A76D39"/>
    <w:rsid w:val="00A7710A"/>
    <w:rsid w:val="00A778B1"/>
    <w:rsid w:val="00A779C7"/>
    <w:rsid w:val="00A8064A"/>
    <w:rsid w:val="00A8107E"/>
    <w:rsid w:val="00A811A5"/>
    <w:rsid w:val="00A812E0"/>
    <w:rsid w:val="00A819A5"/>
    <w:rsid w:val="00A8376A"/>
    <w:rsid w:val="00A83E74"/>
    <w:rsid w:val="00A86B0F"/>
    <w:rsid w:val="00A86B7E"/>
    <w:rsid w:val="00A86D90"/>
    <w:rsid w:val="00A87D2D"/>
    <w:rsid w:val="00A91778"/>
    <w:rsid w:val="00A91D82"/>
    <w:rsid w:val="00A92410"/>
    <w:rsid w:val="00A935AE"/>
    <w:rsid w:val="00A93E41"/>
    <w:rsid w:val="00A95683"/>
    <w:rsid w:val="00A9669F"/>
    <w:rsid w:val="00A966F8"/>
    <w:rsid w:val="00A970B8"/>
    <w:rsid w:val="00AA028C"/>
    <w:rsid w:val="00AA2BAB"/>
    <w:rsid w:val="00AA47DC"/>
    <w:rsid w:val="00AA5718"/>
    <w:rsid w:val="00AA643F"/>
    <w:rsid w:val="00AA6799"/>
    <w:rsid w:val="00AA7716"/>
    <w:rsid w:val="00AA7D92"/>
    <w:rsid w:val="00AB00AC"/>
    <w:rsid w:val="00AB1A18"/>
    <w:rsid w:val="00AB56DB"/>
    <w:rsid w:val="00AB6939"/>
    <w:rsid w:val="00AC0E95"/>
    <w:rsid w:val="00AC55DE"/>
    <w:rsid w:val="00AC7577"/>
    <w:rsid w:val="00AD0A03"/>
    <w:rsid w:val="00AD0D37"/>
    <w:rsid w:val="00AD36A7"/>
    <w:rsid w:val="00AD3BDB"/>
    <w:rsid w:val="00AD48F0"/>
    <w:rsid w:val="00AD4BC4"/>
    <w:rsid w:val="00AD4F3D"/>
    <w:rsid w:val="00AD5967"/>
    <w:rsid w:val="00AD5F52"/>
    <w:rsid w:val="00AD78F0"/>
    <w:rsid w:val="00AE297E"/>
    <w:rsid w:val="00AE49EF"/>
    <w:rsid w:val="00AE62F4"/>
    <w:rsid w:val="00AE6928"/>
    <w:rsid w:val="00AE72D7"/>
    <w:rsid w:val="00AE7FC8"/>
    <w:rsid w:val="00AF1C31"/>
    <w:rsid w:val="00AF324F"/>
    <w:rsid w:val="00AF594D"/>
    <w:rsid w:val="00AF75F6"/>
    <w:rsid w:val="00B01523"/>
    <w:rsid w:val="00B02D4F"/>
    <w:rsid w:val="00B041A6"/>
    <w:rsid w:val="00B05544"/>
    <w:rsid w:val="00B062B5"/>
    <w:rsid w:val="00B073F1"/>
    <w:rsid w:val="00B07AA8"/>
    <w:rsid w:val="00B1025B"/>
    <w:rsid w:val="00B108B6"/>
    <w:rsid w:val="00B20F24"/>
    <w:rsid w:val="00B21C88"/>
    <w:rsid w:val="00B21D4C"/>
    <w:rsid w:val="00B2453C"/>
    <w:rsid w:val="00B24A28"/>
    <w:rsid w:val="00B25D3B"/>
    <w:rsid w:val="00B26BD5"/>
    <w:rsid w:val="00B278DA"/>
    <w:rsid w:val="00B31B76"/>
    <w:rsid w:val="00B33B81"/>
    <w:rsid w:val="00B35109"/>
    <w:rsid w:val="00B360B8"/>
    <w:rsid w:val="00B37BF4"/>
    <w:rsid w:val="00B41F20"/>
    <w:rsid w:val="00B43EA5"/>
    <w:rsid w:val="00B44F04"/>
    <w:rsid w:val="00B45A67"/>
    <w:rsid w:val="00B4767A"/>
    <w:rsid w:val="00B50FAF"/>
    <w:rsid w:val="00B51825"/>
    <w:rsid w:val="00B52B4F"/>
    <w:rsid w:val="00B53003"/>
    <w:rsid w:val="00B55CB7"/>
    <w:rsid w:val="00B56D3A"/>
    <w:rsid w:val="00B60779"/>
    <w:rsid w:val="00B60F4B"/>
    <w:rsid w:val="00B6178B"/>
    <w:rsid w:val="00B6565C"/>
    <w:rsid w:val="00B6616C"/>
    <w:rsid w:val="00B67872"/>
    <w:rsid w:val="00B700E0"/>
    <w:rsid w:val="00B7120C"/>
    <w:rsid w:val="00B751E2"/>
    <w:rsid w:val="00B8072E"/>
    <w:rsid w:val="00B829D7"/>
    <w:rsid w:val="00B83907"/>
    <w:rsid w:val="00B84F0B"/>
    <w:rsid w:val="00B85305"/>
    <w:rsid w:val="00B85491"/>
    <w:rsid w:val="00B85D65"/>
    <w:rsid w:val="00B86642"/>
    <w:rsid w:val="00B8796A"/>
    <w:rsid w:val="00B92300"/>
    <w:rsid w:val="00B935E1"/>
    <w:rsid w:val="00B941FB"/>
    <w:rsid w:val="00B9623B"/>
    <w:rsid w:val="00B96B18"/>
    <w:rsid w:val="00B97192"/>
    <w:rsid w:val="00B9744D"/>
    <w:rsid w:val="00BA3987"/>
    <w:rsid w:val="00BA508C"/>
    <w:rsid w:val="00BA5DAA"/>
    <w:rsid w:val="00BA6964"/>
    <w:rsid w:val="00BA7659"/>
    <w:rsid w:val="00BA7857"/>
    <w:rsid w:val="00BB03AC"/>
    <w:rsid w:val="00BB0E19"/>
    <w:rsid w:val="00BB0F0D"/>
    <w:rsid w:val="00BB2252"/>
    <w:rsid w:val="00BB25F3"/>
    <w:rsid w:val="00BB33A3"/>
    <w:rsid w:val="00BB3EF7"/>
    <w:rsid w:val="00BB4FA9"/>
    <w:rsid w:val="00BB53A6"/>
    <w:rsid w:val="00BB792E"/>
    <w:rsid w:val="00BC3366"/>
    <w:rsid w:val="00BD0FF4"/>
    <w:rsid w:val="00BD2C7F"/>
    <w:rsid w:val="00BD47B4"/>
    <w:rsid w:val="00BD4E94"/>
    <w:rsid w:val="00BD62C1"/>
    <w:rsid w:val="00BD73D9"/>
    <w:rsid w:val="00BE1216"/>
    <w:rsid w:val="00BE1248"/>
    <w:rsid w:val="00BE1FA0"/>
    <w:rsid w:val="00BE283D"/>
    <w:rsid w:val="00BE3E4C"/>
    <w:rsid w:val="00BE75C6"/>
    <w:rsid w:val="00BF1A57"/>
    <w:rsid w:val="00BF1F8C"/>
    <w:rsid w:val="00BF28CB"/>
    <w:rsid w:val="00BF39E7"/>
    <w:rsid w:val="00BF48BB"/>
    <w:rsid w:val="00BF49E9"/>
    <w:rsid w:val="00BF4F26"/>
    <w:rsid w:val="00BF559F"/>
    <w:rsid w:val="00BF5731"/>
    <w:rsid w:val="00C00746"/>
    <w:rsid w:val="00C013F8"/>
    <w:rsid w:val="00C01BE2"/>
    <w:rsid w:val="00C03C56"/>
    <w:rsid w:val="00C06340"/>
    <w:rsid w:val="00C101BC"/>
    <w:rsid w:val="00C12981"/>
    <w:rsid w:val="00C14D02"/>
    <w:rsid w:val="00C16032"/>
    <w:rsid w:val="00C1755C"/>
    <w:rsid w:val="00C1786C"/>
    <w:rsid w:val="00C20583"/>
    <w:rsid w:val="00C21DA5"/>
    <w:rsid w:val="00C225EF"/>
    <w:rsid w:val="00C23A99"/>
    <w:rsid w:val="00C24030"/>
    <w:rsid w:val="00C2545F"/>
    <w:rsid w:val="00C25972"/>
    <w:rsid w:val="00C26667"/>
    <w:rsid w:val="00C26A07"/>
    <w:rsid w:val="00C30EEC"/>
    <w:rsid w:val="00C31757"/>
    <w:rsid w:val="00C33E4E"/>
    <w:rsid w:val="00C41678"/>
    <w:rsid w:val="00C421F2"/>
    <w:rsid w:val="00C43250"/>
    <w:rsid w:val="00C43765"/>
    <w:rsid w:val="00C437F7"/>
    <w:rsid w:val="00C46E23"/>
    <w:rsid w:val="00C47B47"/>
    <w:rsid w:val="00C50682"/>
    <w:rsid w:val="00C50FD3"/>
    <w:rsid w:val="00C51429"/>
    <w:rsid w:val="00C514CC"/>
    <w:rsid w:val="00C51782"/>
    <w:rsid w:val="00C554CB"/>
    <w:rsid w:val="00C573B9"/>
    <w:rsid w:val="00C60538"/>
    <w:rsid w:val="00C612BA"/>
    <w:rsid w:val="00C61759"/>
    <w:rsid w:val="00C617CE"/>
    <w:rsid w:val="00C61FA4"/>
    <w:rsid w:val="00C63DB4"/>
    <w:rsid w:val="00C65D83"/>
    <w:rsid w:val="00C66224"/>
    <w:rsid w:val="00C66EA9"/>
    <w:rsid w:val="00C729A5"/>
    <w:rsid w:val="00C72CD2"/>
    <w:rsid w:val="00C7399A"/>
    <w:rsid w:val="00C7472F"/>
    <w:rsid w:val="00C748FF"/>
    <w:rsid w:val="00C76FDA"/>
    <w:rsid w:val="00C772A1"/>
    <w:rsid w:val="00C77AD8"/>
    <w:rsid w:val="00C80088"/>
    <w:rsid w:val="00C82625"/>
    <w:rsid w:val="00C83736"/>
    <w:rsid w:val="00C84712"/>
    <w:rsid w:val="00C8510E"/>
    <w:rsid w:val="00C862C9"/>
    <w:rsid w:val="00C86973"/>
    <w:rsid w:val="00C911A2"/>
    <w:rsid w:val="00C91987"/>
    <w:rsid w:val="00C91A96"/>
    <w:rsid w:val="00C92E9F"/>
    <w:rsid w:val="00C94E49"/>
    <w:rsid w:val="00C96506"/>
    <w:rsid w:val="00CA0E9F"/>
    <w:rsid w:val="00CA39C6"/>
    <w:rsid w:val="00CA39D6"/>
    <w:rsid w:val="00CA3E20"/>
    <w:rsid w:val="00CA462C"/>
    <w:rsid w:val="00CA7F2C"/>
    <w:rsid w:val="00CB1AC0"/>
    <w:rsid w:val="00CB21F2"/>
    <w:rsid w:val="00CB3DCE"/>
    <w:rsid w:val="00CB6967"/>
    <w:rsid w:val="00CC0E4C"/>
    <w:rsid w:val="00CC1623"/>
    <w:rsid w:val="00CC1FB7"/>
    <w:rsid w:val="00CC3C48"/>
    <w:rsid w:val="00CC3E8E"/>
    <w:rsid w:val="00CC4CEC"/>
    <w:rsid w:val="00CC4DFD"/>
    <w:rsid w:val="00CC53D5"/>
    <w:rsid w:val="00CC55FA"/>
    <w:rsid w:val="00CC56B0"/>
    <w:rsid w:val="00CC586C"/>
    <w:rsid w:val="00CD1741"/>
    <w:rsid w:val="00CD1FB5"/>
    <w:rsid w:val="00CD2A04"/>
    <w:rsid w:val="00CD2B0E"/>
    <w:rsid w:val="00CD2FF7"/>
    <w:rsid w:val="00CD383E"/>
    <w:rsid w:val="00CD5743"/>
    <w:rsid w:val="00CD7571"/>
    <w:rsid w:val="00CE048E"/>
    <w:rsid w:val="00CE16A5"/>
    <w:rsid w:val="00CE19B4"/>
    <w:rsid w:val="00CE1CD4"/>
    <w:rsid w:val="00CE27E6"/>
    <w:rsid w:val="00CE444F"/>
    <w:rsid w:val="00CE4494"/>
    <w:rsid w:val="00CE5505"/>
    <w:rsid w:val="00CE5EE5"/>
    <w:rsid w:val="00CE75D4"/>
    <w:rsid w:val="00CE7AE1"/>
    <w:rsid w:val="00CF2C57"/>
    <w:rsid w:val="00CF59FA"/>
    <w:rsid w:val="00CF5E6D"/>
    <w:rsid w:val="00CF626C"/>
    <w:rsid w:val="00CF7BA1"/>
    <w:rsid w:val="00D00181"/>
    <w:rsid w:val="00D00A50"/>
    <w:rsid w:val="00D02C17"/>
    <w:rsid w:val="00D04206"/>
    <w:rsid w:val="00D04704"/>
    <w:rsid w:val="00D072F2"/>
    <w:rsid w:val="00D11244"/>
    <w:rsid w:val="00D12B27"/>
    <w:rsid w:val="00D133B0"/>
    <w:rsid w:val="00D14938"/>
    <w:rsid w:val="00D1559C"/>
    <w:rsid w:val="00D15784"/>
    <w:rsid w:val="00D215F7"/>
    <w:rsid w:val="00D21F78"/>
    <w:rsid w:val="00D220B9"/>
    <w:rsid w:val="00D222C2"/>
    <w:rsid w:val="00D22997"/>
    <w:rsid w:val="00D24BE1"/>
    <w:rsid w:val="00D27F5D"/>
    <w:rsid w:val="00D300DA"/>
    <w:rsid w:val="00D33946"/>
    <w:rsid w:val="00D34115"/>
    <w:rsid w:val="00D36137"/>
    <w:rsid w:val="00D376A4"/>
    <w:rsid w:val="00D37726"/>
    <w:rsid w:val="00D377E4"/>
    <w:rsid w:val="00D40420"/>
    <w:rsid w:val="00D42F15"/>
    <w:rsid w:val="00D43119"/>
    <w:rsid w:val="00D43D22"/>
    <w:rsid w:val="00D464B7"/>
    <w:rsid w:val="00D46D1F"/>
    <w:rsid w:val="00D50E51"/>
    <w:rsid w:val="00D50F72"/>
    <w:rsid w:val="00D522C1"/>
    <w:rsid w:val="00D52821"/>
    <w:rsid w:val="00D53B4A"/>
    <w:rsid w:val="00D540FC"/>
    <w:rsid w:val="00D54143"/>
    <w:rsid w:val="00D56E37"/>
    <w:rsid w:val="00D57888"/>
    <w:rsid w:val="00D57A95"/>
    <w:rsid w:val="00D57CAC"/>
    <w:rsid w:val="00D60085"/>
    <w:rsid w:val="00D62561"/>
    <w:rsid w:val="00D63D88"/>
    <w:rsid w:val="00D64766"/>
    <w:rsid w:val="00D6674D"/>
    <w:rsid w:val="00D70344"/>
    <w:rsid w:val="00D711D3"/>
    <w:rsid w:val="00D72FBA"/>
    <w:rsid w:val="00D73496"/>
    <w:rsid w:val="00D734CE"/>
    <w:rsid w:val="00D7383D"/>
    <w:rsid w:val="00D75D9B"/>
    <w:rsid w:val="00D76C8F"/>
    <w:rsid w:val="00D80A38"/>
    <w:rsid w:val="00D8336E"/>
    <w:rsid w:val="00D8342E"/>
    <w:rsid w:val="00D838F8"/>
    <w:rsid w:val="00D84273"/>
    <w:rsid w:val="00D8541E"/>
    <w:rsid w:val="00D85A28"/>
    <w:rsid w:val="00D91DB8"/>
    <w:rsid w:val="00D941BA"/>
    <w:rsid w:val="00D95292"/>
    <w:rsid w:val="00D9536B"/>
    <w:rsid w:val="00D96940"/>
    <w:rsid w:val="00D96AC1"/>
    <w:rsid w:val="00D970BE"/>
    <w:rsid w:val="00DA708E"/>
    <w:rsid w:val="00DA7A02"/>
    <w:rsid w:val="00DB0218"/>
    <w:rsid w:val="00DB0392"/>
    <w:rsid w:val="00DB1581"/>
    <w:rsid w:val="00DB3506"/>
    <w:rsid w:val="00DB4199"/>
    <w:rsid w:val="00DB567E"/>
    <w:rsid w:val="00DC005D"/>
    <w:rsid w:val="00DC2AE9"/>
    <w:rsid w:val="00DC6021"/>
    <w:rsid w:val="00DC6E6C"/>
    <w:rsid w:val="00DC7A71"/>
    <w:rsid w:val="00DC7F41"/>
    <w:rsid w:val="00DD04E2"/>
    <w:rsid w:val="00DD0829"/>
    <w:rsid w:val="00DD172E"/>
    <w:rsid w:val="00DD2A09"/>
    <w:rsid w:val="00DD35DA"/>
    <w:rsid w:val="00DD4295"/>
    <w:rsid w:val="00DD4902"/>
    <w:rsid w:val="00DD78FA"/>
    <w:rsid w:val="00DE1903"/>
    <w:rsid w:val="00DE295F"/>
    <w:rsid w:val="00DE55EC"/>
    <w:rsid w:val="00DE5CEC"/>
    <w:rsid w:val="00DE6572"/>
    <w:rsid w:val="00DF00A1"/>
    <w:rsid w:val="00DF1C4E"/>
    <w:rsid w:val="00DF388F"/>
    <w:rsid w:val="00DF420F"/>
    <w:rsid w:val="00DF53BE"/>
    <w:rsid w:val="00DF5D11"/>
    <w:rsid w:val="00DF5E38"/>
    <w:rsid w:val="00DF5F30"/>
    <w:rsid w:val="00DF5F63"/>
    <w:rsid w:val="00DF6032"/>
    <w:rsid w:val="00DF65DF"/>
    <w:rsid w:val="00DF7E97"/>
    <w:rsid w:val="00E0024D"/>
    <w:rsid w:val="00E00A3A"/>
    <w:rsid w:val="00E02769"/>
    <w:rsid w:val="00E02AC6"/>
    <w:rsid w:val="00E04585"/>
    <w:rsid w:val="00E05E06"/>
    <w:rsid w:val="00E07353"/>
    <w:rsid w:val="00E07DBC"/>
    <w:rsid w:val="00E10054"/>
    <w:rsid w:val="00E10C31"/>
    <w:rsid w:val="00E1174A"/>
    <w:rsid w:val="00E1253F"/>
    <w:rsid w:val="00E13523"/>
    <w:rsid w:val="00E136AC"/>
    <w:rsid w:val="00E13C58"/>
    <w:rsid w:val="00E14132"/>
    <w:rsid w:val="00E15453"/>
    <w:rsid w:val="00E177A2"/>
    <w:rsid w:val="00E2027B"/>
    <w:rsid w:val="00E2162A"/>
    <w:rsid w:val="00E24165"/>
    <w:rsid w:val="00E24A0B"/>
    <w:rsid w:val="00E302BF"/>
    <w:rsid w:val="00E30E3D"/>
    <w:rsid w:val="00E319E4"/>
    <w:rsid w:val="00E35331"/>
    <w:rsid w:val="00E35513"/>
    <w:rsid w:val="00E3601D"/>
    <w:rsid w:val="00E371C5"/>
    <w:rsid w:val="00E37314"/>
    <w:rsid w:val="00E40ADA"/>
    <w:rsid w:val="00E422E0"/>
    <w:rsid w:val="00E426D8"/>
    <w:rsid w:val="00E465ED"/>
    <w:rsid w:val="00E46C64"/>
    <w:rsid w:val="00E47660"/>
    <w:rsid w:val="00E47686"/>
    <w:rsid w:val="00E50C59"/>
    <w:rsid w:val="00E52121"/>
    <w:rsid w:val="00E522DD"/>
    <w:rsid w:val="00E5279E"/>
    <w:rsid w:val="00E52E59"/>
    <w:rsid w:val="00E541AE"/>
    <w:rsid w:val="00E546ED"/>
    <w:rsid w:val="00E56917"/>
    <w:rsid w:val="00E56A79"/>
    <w:rsid w:val="00E56B92"/>
    <w:rsid w:val="00E574CE"/>
    <w:rsid w:val="00E57575"/>
    <w:rsid w:val="00E60101"/>
    <w:rsid w:val="00E601E7"/>
    <w:rsid w:val="00E63C3A"/>
    <w:rsid w:val="00E64FC7"/>
    <w:rsid w:val="00E66175"/>
    <w:rsid w:val="00E67DA6"/>
    <w:rsid w:val="00E67E74"/>
    <w:rsid w:val="00E709E4"/>
    <w:rsid w:val="00E73962"/>
    <w:rsid w:val="00E73DE0"/>
    <w:rsid w:val="00E7454A"/>
    <w:rsid w:val="00E754D8"/>
    <w:rsid w:val="00E758AE"/>
    <w:rsid w:val="00E77EFE"/>
    <w:rsid w:val="00E80D80"/>
    <w:rsid w:val="00E82855"/>
    <w:rsid w:val="00E838AC"/>
    <w:rsid w:val="00E84708"/>
    <w:rsid w:val="00E86D29"/>
    <w:rsid w:val="00E876D7"/>
    <w:rsid w:val="00E877EC"/>
    <w:rsid w:val="00E87D01"/>
    <w:rsid w:val="00E90F68"/>
    <w:rsid w:val="00E910D5"/>
    <w:rsid w:val="00E92364"/>
    <w:rsid w:val="00E93B3A"/>
    <w:rsid w:val="00E94ADC"/>
    <w:rsid w:val="00E952DC"/>
    <w:rsid w:val="00EA05BF"/>
    <w:rsid w:val="00EA0858"/>
    <w:rsid w:val="00EA445D"/>
    <w:rsid w:val="00EA58D5"/>
    <w:rsid w:val="00EA5C5C"/>
    <w:rsid w:val="00EA77E3"/>
    <w:rsid w:val="00EB3135"/>
    <w:rsid w:val="00EB3786"/>
    <w:rsid w:val="00EB5D8F"/>
    <w:rsid w:val="00EB6163"/>
    <w:rsid w:val="00EB6C6D"/>
    <w:rsid w:val="00EB702D"/>
    <w:rsid w:val="00EB7749"/>
    <w:rsid w:val="00EB7CAD"/>
    <w:rsid w:val="00EC0E3E"/>
    <w:rsid w:val="00EC1931"/>
    <w:rsid w:val="00EC1B0B"/>
    <w:rsid w:val="00EC209A"/>
    <w:rsid w:val="00EC33E7"/>
    <w:rsid w:val="00EC427C"/>
    <w:rsid w:val="00EC4581"/>
    <w:rsid w:val="00EC7FF1"/>
    <w:rsid w:val="00ED158C"/>
    <w:rsid w:val="00ED19A7"/>
    <w:rsid w:val="00ED45EA"/>
    <w:rsid w:val="00ED5014"/>
    <w:rsid w:val="00ED69C6"/>
    <w:rsid w:val="00ED6DB8"/>
    <w:rsid w:val="00ED79E6"/>
    <w:rsid w:val="00EE2648"/>
    <w:rsid w:val="00EE2E56"/>
    <w:rsid w:val="00EE484B"/>
    <w:rsid w:val="00EE6CFC"/>
    <w:rsid w:val="00EE7F4F"/>
    <w:rsid w:val="00EF0994"/>
    <w:rsid w:val="00EF1242"/>
    <w:rsid w:val="00EF14B7"/>
    <w:rsid w:val="00EF14BA"/>
    <w:rsid w:val="00EF1E94"/>
    <w:rsid w:val="00EF4819"/>
    <w:rsid w:val="00EF56C1"/>
    <w:rsid w:val="00EF603E"/>
    <w:rsid w:val="00F000FD"/>
    <w:rsid w:val="00F02B44"/>
    <w:rsid w:val="00F032B8"/>
    <w:rsid w:val="00F05BC6"/>
    <w:rsid w:val="00F108B8"/>
    <w:rsid w:val="00F130DC"/>
    <w:rsid w:val="00F145A8"/>
    <w:rsid w:val="00F14701"/>
    <w:rsid w:val="00F1531D"/>
    <w:rsid w:val="00F17472"/>
    <w:rsid w:val="00F200D9"/>
    <w:rsid w:val="00F20B02"/>
    <w:rsid w:val="00F21978"/>
    <w:rsid w:val="00F21FCF"/>
    <w:rsid w:val="00F2381C"/>
    <w:rsid w:val="00F2457C"/>
    <w:rsid w:val="00F25B8C"/>
    <w:rsid w:val="00F26310"/>
    <w:rsid w:val="00F27708"/>
    <w:rsid w:val="00F326A7"/>
    <w:rsid w:val="00F350C3"/>
    <w:rsid w:val="00F356E2"/>
    <w:rsid w:val="00F36DE6"/>
    <w:rsid w:val="00F37606"/>
    <w:rsid w:val="00F400F4"/>
    <w:rsid w:val="00F42833"/>
    <w:rsid w:val="00F42DE6"/>
    <w:rsid w:val="00F46AA9"/>
    <w:rsid w:val="00F47E8F"/>
    <w:rsid w:val="00F50C83"/>
    <w:rsid w:val="00F6130B"/>
    <w:rsid w:val="00F616D0"/>
    <w:rsid w:val="00F64F2F"/>
    <w:rsid w:val="00F656BD"/>
    <w:rsid w:val="00F65BA9"/>
    <w:rsid w:val="00F6623D"/>
    <w:rsid w:val="00F67D0A"/>
    <w:rsid w:val="00F70FFC"/>
    <w:rsid w:val="00F71AD0"/>
    <w:rsid w:val="00F72DEA"/>
    <w:rsid w:val="00F74D5D"/>
    <w:rsid w:val="00F763B6"/>
    <w:rsid w:val="00F77BD5"/>
    <w:rsid w:val="00F8022C"/>
    <w:rsid w:val="00F8079E"/>
    <w:rsid w:val="00F80E2B"/>
    <w:rsid w:val="00F82A9B"/>
    <w:rsid w:val="00F8378F"/>
    <w:rsid w:val="00F85258"/>
    <w:rsid w:val="00F85618"/>
    <w:rsid w:val="00F85715"/>
    <w:rsid w:val="00F867C9"/>
    <w:rsid w:val="00F86D97"/>
    <w:rsid w:val="00F873C0"/>
    <w:rsid w:val="00F91C5D"/>
    <w:rsid w:val="00F927CD"/>
    <w:rsid w:val="00F92C5B"/>
    <w:rsid w:val="00F941C3"/>
    <w:rsid w:val="00F94A3E"/>
    <w:rsid w:val="00F94F19"/>
    <w:rsid w:val="00F956DB"/>
    <w:rsid w:val="00F970F6"/>
    <w:rsid w:val="00F9727A"/>
    <w:rsid w:val="00FA32AF"/>
    <w:rsid w:val="00FA3EAA"/>
    <w:rsid w:val="00FA4920"/>
    <w:rsid w:val="00FA4DE0"/>
    <w:rsid w:val="00FA700A"/>
    <w:rsid w:val="00FB30BF"/>
    <w:rsid w:val="00FB3AB5"/>
    <w:rsid w:val="00FB43E5"/>
    <w:rsid w:val="00FB56F3"/>
    <w:rsid w:val="00FB618B"/>
    <w:rsid w:val="00FB6EEE"/>
    <w:rsid w:val="00FB7F52"/>
    <w:rsid w:val="00FC052A"/>
    <w:rsid w:val="00FC27F4"/>
    <w:rsid w:val="00FC37EF"/>
    <w:rsid w:val="00FC4103"/>
    <w:rsid w:val="00FC5A2F"/>
    <w:rsid w:val="00FC5E12"/>
    <w:rsid w:val="00FD0ABC"/>
    <w:rsid w:val="00FD1EC1"/>
    <w:rsid w:val="00FD262C"/>
    <w:rsid w:val="00FD3415"/>
    <w:rsid w:val="00FD528F"/>
    <w:rsid w:val="00FD5D37"/>
    <w:rsid w:val="00FD6931"/>
    <w:rsid w:val="00FE1BFE"/>
    <w:rsid w:val="00FE4C4D"/>
    <w:rsid w:val="00FE59A4"/>
    <w:rsid w:val="00FE5F9C"/>
    <w:rsid w:val="00FE730D"/>
    <w:rsid w:val="00FE78DF"/>
    <w:rsid w:val="00FE7C05"/>
    <w:rsid w:val="00FF0F06"/>
    <w:rsid w:val="00FF1CC3"/>
    <w:rsid w:val="00FF5BD1"/>
    <w:rsid w:val="00FF631F"/>
    <w:rsid w:val="00FF650D"/>
    <w:rsid w:val="00FF670A"/>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0D39BFB6"/>
  <w15:chartTrackingRefBased/>
  <w15:docId w15:val="{25F82D03-D251-490A-A927-881A32955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footnote reference" w:uiPriority="0"/>
    <w:lsdException w:name="page number" w:semiHidden="1" w:uiPriority="0" w:unhideWhenUsed="1"/>
    <w:lsdException w:name="List" w:uiPriority="0"/>
    <w:lsdException w:name="List Number" w:semiHidden="1" w:unhideWhenUsed="1"/>
    <w:lsdException w:name="List 2" w:semiHidden="1" w:uiPriority="0" w:unhideWhenUsed="1"/>
    <w:lsdException w:name="List 4" w:semiHidden="1" w:unhideWhenUsed="1"/>
    <w:lsdException w:name="List 5" w:semiHidden="1" w:unhideWhenUsed="1"/>
    <w:lsdException w:name="Title" w:uiPriority="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249A"/>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rsid w:val="004C4D66"/>
    <w:pPr>
      <w:keepNext/>
      <w:keepLines/>
      <w:spacing w:before="220" w:after="40"/>
      <w:outlineLvl w:val="4"/>
    </w:pPr>
    <w:rPr>
      <w:b/>
    </w:rPr>
  </w:style>
  <w:style w:type="paragraph" w:styleId="6">
    <w:name w:val="heading 6"/>
    <w:basedOn w:val="a"/>
    <w:next w:val="a"/>
    <w:link w:val="60"/>
    <w:qFormat/>
    <w:rsid w:val="004C4D66"/>
    <w:pPr>
      <w:keepNext/>
      <w:keepLines/>
      <w:spacing w:before="200" w:after="40"/>
      <w:outlineLvl w:val="5"/>
    </w:pPr>
    <w:rPr>
      <w:b/>
      <w:sz w:val="20"/>
      <w:szCs w:val="20"/>
    </w:rPr>
  </w:style>
  <w:style w:type="paragraph" w:styleId="9">
    <w:name w:val="heading 9"/>
    <w:basedOn w:val="a"/>
    <w:next w:val="a"/>
    <w:link w:val="90"/>
    <w:uiPriority w:val="9"/>
    <w:qFormat/>
    <w:rsid w:val="004C4D66"/>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qFormat/>
    <w:locked/>
    <w:rsid w:val="0018331B"/>
    <w:rPr>
      <w:rFonts w:ascii="Times New Roman" w:hAnsi="Times New Roman" w:cs="Times New Roman"/>
      <w:sz w:val="20"/>
      <w:szCs w:val="20"/>
      <w:lang w:val="en-US" w:eastAsia="x-none"/>
    </w:rPr>
  </w:style>
  <w:style w:type="character" w:styleId="ab">
    <w:name w:val="footnote reference"/>
    <w:aliases w:val="Знак сноски-FN,Ciae niinee-FN,AЗнак сноски зел"/>
    <w:link w:val="12"/>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3">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d">
    <w:name w:val="List Paragraph"/>
    <w:aliases w:val="Содержание. 2 уровень"/>
    <w:basedOn w:val="a"/>
    <w:link w:val="ae"/>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lang w:val="x-none" w:eastAsia="x-none"/>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link w:val="af2"/>
    <w:uiPriority w:val="99"/>
    <w:qFormat/>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lang w:val="x-none" w:eastAsia="x-none"/>
    </w:rPr>
  </w:style>
  <w:style w:type="character" w:customStyle="1" w:styleId="af5">
    <w:name w:val="Текст примечания Знак"/>
    <w:link w:val="af4"/>
    <w:uiPriority w:val="99"/>
    <w:locked/>
    <w:rPr>
      <w:rFonts w:cs="Times New Roman"/>
      <w:sz w:val="20"/>
      <w:szCs w:val="20"/>
    </w:rPr>
  </w:style>
  <w:style w:type="character" w:customStyle="1" w:styleId="14">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5">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6"/>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1">
    <w:name w:val="toc 5"/>
    <w:basedOn w:val="a"/>
    <w:next w:val="a"/>
    <w:autoRedefine/>
    <w:rsid w:val="0018331B"/>
    <w:pPr>
      <w:spacing w:after="0" w:line="240" w:lineRule="auto"/>
      <w:ind w:left="960"/>
    </w:pPr>
    <w:rPr>
      <w:rFonts w:cs="Calibri"/>
      <w:sz w:val="20"/>
      <w:szCs w:val="20"/>
    </w:rPr>
  </w:style>
  <w:style w:type="paragraph" w:styleId="61">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1">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lang w:val="x-none" w:eastAsia="x-none"/>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customStyle="1" w:styleId="92">
    <w:name w:val="Основной текст9"/>
    <w:rsid w:val="008A0125"/>
    <w:rPr>
      <w:color w:val="000000"/>
      <w:spacing w:val="0"/>
      <w:w w:val="100"/>
      <w:position w:val="0"/>
      <w:sz w:val="27"/>
      <w:szCs w:val="27"/>
      <w:u w:val="none"/>
      <w:shd w:val="clear" w:color="auto" w:fill="FFFFFF"/>
      <w:lang w:val="ru-RU" w:eastAsia="x-none" w:bidi="ar-SA"/>
    </w:rPr>
  </w:style>
  <w:style w:type="paragraph" w:styleId="afffffb">
    <w:name w:val="List"/>
    <w:basedOn w:val="a"/>
    <w:rsid w:val="00794EC4"/>
    <w:pPr>
      <w:ind w:left="283" w:hanging="283"/>
      <w:contextualSpacing/>
    </w:pPr>
  </w:style>
  <w:style w:type="character" w:customStyle="1" w:styleId="afffffc">
    <w:name w:val="Основной текст_"/>
    <w:link w:val="17"/>
    <w:uiPriority w:val="99"/>
    <w:rsid w:val="004872ED"/>
    <w:rPr>
      <w:b/>
      <w:bCs/>
      <w:spacing w:val="6"/>
      <w:sz w:val="17"/>
      <w:szCs w:val="17"/>
      <w:lang w:bidi="ar-SA"/>
    </w:rPr>
  </w:style>
  <w:style w:type="character" w:customStyle="1" w:styleId="2pt7">
    <w:name w:val="Основной текст + Интервал 2 pt7"/>
    <w:rsid w:val="004872ED"/>
    <w:rPr>
      <w:rFonts w:ascii="Corbel" w:hAnsi="Corbel" w:cs="Corbel"/>
      <w:spacing w:val="40"/>
      <w:sz w:val="21"/>
      <w:szCs w:val="21"/>
      <w:u w:val="none"/>
      <w:lang w:bidi="ar-SA"/>
    </w:rPr>
  </w:style>
  <w:style w:type="paragraph" w:customStyle="1" w:styleId="18">
    <w:name w:val="1"/>
    <w:basedOn w:val="a"/>
    <w:rsid w:val="004872ED"/>
    <w:pPr>
      <w:tabs>
        <w:tab w:val="left" w:pos="708"/>
      </w:tabs>
      <w:spacing w:after="160" w:line="240" w:lineRule="exact"/>
    </w:pPr>
    <w:rPr>
      <w:rFonts w:ascii="Verdana" w:hAnsi="Verdana" w:cs="Verdana"/>
      <w:sz w:val="20"/>
      <w:szCs w:val="20"/>
      <w:lang w:val="en-US" w:eastAsia="en-US"/>
    </w:rPr>
  </w:style>
  <w:style w:type="character" w:customStyle="1" w:styleId="27">
    <w:name w:val="Основной текст (2)_"/>
    <w:basedOn w:val="a0"/>
    <w:link w:val="28"/>
    <w:rsid w:val="004872ED"/>
    <w:rPr>
      <w:rFonts w:ascii="Arial" w:hAnsi="Arial" w:cs="Arial"/>
      <w:i/>
      <w:iCs/>
      <w:spacing w:val="10"/>
      <w:shd w:val="clear" w:color="auto" w:fill="FFFFFF"/>
    </w:rPr>
  </w:style>
  <w:style w:type="paragraph" w:customStyle="1" w:styleId="28">
    <w:name w:val="Основной текст (2)"/>
    <w:basedOn w:val="a"/>
    <w:link w:val="27"/>
    <w:rsid w:val="004872ED"/>
    <w:pPr>
      <w:widowControl w:val="0"/>
      <w:shd w:val="clear" w:color="auto" w:fill="FFFFFF"/>
      <w:spacing w:after="0" w:line="245" w:lineRule="exact"/>
    </w:pPr>
    <w:rPr>
      <w:rFonts w:ascii="Arial" w:hAnsi="Arial" w:cs="Arial"/>
      <w:i/>
      <w:iCs/>
      <w:spacing w:val="10"/>
      <w:sz w:val="20"/>
      <w:szCs w:val="20"/>
    </w:rPr>
  </w:style>
  <w:style w:type="character" w:customStyle="1" w:styleId="42">
    <w:name w:val="Основной текст (4)_"/>
    <w:link w:val="410"/>
    <w:rsid w:val="004872ED"/>
    <w:rPr>
      <w:rFonts w:ascii="Lucida Sans Unicode" w:hAnsi="Lucida Sans Unicode"/>
      <w:sz w:val="16"/>
      <w:szCs w:val="16"/>
      <w:shd w:val="clear" w:color="auto" w:fill="FFFFFF"/>
    </w:rPr>
  </w:style>
  <w:style w:type="paragraph" w:customStyle="1" w:styleId="410">
    <w:name w:val="Основной текст (4)1"/>
    <w:basedOn w:val="a"/>
    <w:link w:val="42"/>
    <w:rsid w:val="004872ED"/>
    <w:pPr>
      <w:widowControl w:val="0"/>
      <w:shd w:val="clear" w:color="auto" w:fill="FFFFFF"/>
      <w:spacing w:before="60" w:after="60" w:line="216" w:lineRule="exact"/>
      <w:jc w:val="center"/>
    </w:pPr>
    <w:rPr>
      <w:rFonts w:ascii="Lucida Sans Unicode" w:hAnsi="Lucida Sans Unicode"/>
      <w:sz w:val="16"/>
      <w:szCs w:val="16"/>
    </w:rPr>
  </w:style>
  <w:style w:type="character" w:customStyle="1" w:styleId="ft13">
    <w:name w:val="ft13"/>
    <w:rsid w:val="004872ED"/>
  </w:style>
  <w:style w:type="paragraph" w:customStyle="1" w:styleId="afffffd">
    <w:name w:val="Знак Знак Знак"/>
    <w:basedOn w:val="a"/>
    <w:rsid w:val="004872ED"/>
    <w:pPr>
      <w:tabs>
        <w:tab w:val="left" w:pos="708"/>
      </w:tabs>
      <w:spacing w:after="160" w:line="240" w:lineRule="exact"/>
    </w:pPr>
    <w:rPr>
      <w:rFonts w:ascii="Verdana" w:hAnsi="Verdana" w:cs="Verdana"/>
      <w:sz w:val="20"/>
      <w:szCs w:val="20"/>
      <w:lang w:val="en-US" w:eastAsia="en-US"/>
    </w:rPr>
  </w:style>
  <w:style w:type="paragraph" w:customStyle="1" w:styleId="17">
    <w:name w:val="Основной текст1"/>
    <w:basedOn w:val="a"/>
    <w:link w:val="afffffc"/>
    <w:uiPriority w:val="99"/>
    <w:rsid w:val="004872ED"/>
    <w:pPr>
      <w:shd w:val="clear" w:color="auto" w:fill="FFFFFF"/>
      <w:spacing w:before="60" w:after="120" w:line="221" w:lineRule="exact"/>
    </w:pPr>
    <w:rPr>
      <w:b/>
      <w:bCs/>
      <w:spacing w:val="6"/>
      <w:sz w:val="17"/>
      <w:szCs w:val="17"/>
    </w:rPr>
  </w:style>
  <w:style w:type="character" w:customStyle="1" w:styleId="32">
    <w:name w:val="Основной текст (3)"/>
    <w:rsid w:val="004872ED"/>
    <w:rPr>
      <w:spacing w:val="4"/>
      <w:sz w:val="14"/>
      <w:szCs w:val="14"/>
      <w:shd w:val="clear" w:color="auto" w:fill="FFFFFF"/>
    </w:rPr>
  </w:style>
  <w:style w:type="paragraph" w:customStyle="1" w:styleId="19">
    <w:name w:val="Абзац списка1"/>
    <w:basedOn w:val="a"/>
    <w:rsid w:val="00D1559C"/>
    <w:pPr>
      <w:spacing w:after="0" w:line="240" w:lineRule="auto"/>
      <w:ind w:left="720"/>
    </w:pPr>
    <w:rPr>
      <w:rFonts w:ascii="Times New Roman" w:eastAsia="Calibri" w:hAnsi="Times New Roman"/>
      <w:sz w:val="24"/>
      <w:szCs w:val="24"/>
    </w:rPr>
  </w:style>
  <w:style w:type="paragraph" w:customStyle="1" w:styleId="62">
    <w:name w:val="Знак Знак6"/>
    <w:basedOn w:val="a"/>
    <w:rsid w:val="00D1559C"/>
    <w:pPr>
      <w:tabs>
        <w:tab w:val="left" w:pos="708"/>
      </w:tabs>
      <w:spacing w:after="160" w:line="240" w:lineRule="exact"/>
    </w:pPr>
    <w:rPr>
      <w:rFonts w:ascii="Verdana" w:hAnsi="Verdana" w:cs="Verdana"/>
      <w:sz w:val="20"/>
      <w:szCs w:val="20"/>
      <w:lang w:val="en-US" w:eastAsia="en-US"/>
    </w:rPr>
  </w:style>
  <w:style w:type="paragraph" w:styleId="afffffe">
    <w:name w:val="No Spacing"/>
    <w:link w:val="affffff"/>
    <w:uiPriority w:val="99"/>
    <w:qFormat/>
    <w:rsid w:val="00D1559C"/>
    <w:rPr>
      <w:rFonts w:ascii="Times New Roman" w:eastAsia="Calibri" w:hAnsi="Times New Roman"/>
      <w:sz w:val="28"/>
      <w:szCs w:val="28"/>
      <w:lang w:eastAsia="en-US"/>
    </w:rPr>
  </w:style>
  <w:style w:type="character" w:customStyle="1" w:styleId="FontStyle20">
    <w:name w:val="Font Style20"/>
    <w:rsid w:val="00D1559C"/>
    <w:rPr>
      <w:rFonts w:ascii="Times New Roman" w:hAnsi="Times New Roman" w:cs="Times New Roman"/>
      <w:sz w:val="20"/>
      <w:szCs w:val="20"/>
    </w:rPr>
  </w:style>
  <w:style w:type="character" w:customStyle="1" w:styleId="FontStyle64">
    <w:name w:val="Font Style64"/>
    <w:rsid w:val="00D1559C"/>
    <w:rPr>
      <w:rFonts w:ascii="Times New Roman" w:hAnsi="Times New Roman" w:cs="Times New Roman" w:hint="default"/>
      <w:spacing w:val="-10"/>
      <w:sz w:val="18"/>
      <w:szCs w:val="18"/>
    </w:rPr>
  </w:style>
  <w:style w:type="paragraph" w:styleId="affffff0">
    <w:name w:val="Body Text Indent"/>
    <w:basedOn w:val="a"/>
    <w:link w:val="affffff1"/>
    <w:uiPriority w:val="99"/>
    <w:rsid w:val="00751C2C"/>
    <w:pPr>
      <w:spacing w:after="120"/>
      <w:ind w:left="283"/>
    </w:pPr>
  </w:style>
  <w:style w:type="character" w:customStyle="1" w:styleId="affffff1">
    <w:name w:val="Основной текст с отступом Знак"/>
    <w:basedOn w:val="a0"/>
    <w:link w:val="affffff0"/>
    <w:uiPriority w:val="99"/>
    <w:rsid w:val="00751C2C"/>
    <w:rPr>
      <w:sz w:val="22"/>
      <w:szCs w:val="22"/>
    </w:rPr>
  </w:style>
  <w:style w:type="character" w:customStyle="1" w:styleId="affffff">
    <w:name w:val="Без интервала Знак"/>
    <w:link w:val="afffffe"/>
    <w:uiPriority w:val="99"/>
    <w:locked/>
    <w:rsid w:val="00751C2C"/>
    <w:rPr>
      <w:rFonts w:ascii="Times New Roman" w:eastAsia="Calibri" w:hAnsi="Times New Roman"/>
      <w:sz w:val="28"/>
      <w:szCs w:val="28"/>
      <w:lang w:eastAsia="en-US"/>
    </w:rPr>
  </w:style>
  <w:style w:type="paragraph" w:customStyle="1" w:styleId="Style5">
    <w:name w:val="Style5"/>
    <w:basedOn w:val="a"/>
    <w:uiPriority w:val="99"/>
    <w:rsid w:val="008324C7"/>
    <w:pPr>
      <w:widowControl w:val="0"/>
      <w:autoSpaceDE w:val="0"/>
      <w:autoSpaceDN w:val="0"/>
      <w:adjustRightInd w:val="0"/>
      <w:spacing w:after="0" w:line="240" w:lineRule="auto"/>
    </w:pPr>
    <w:rPr>
      <w:rFonts w:ascii="Times New Roman" w:hAnsi="Times New Roman"/>
      <w:sz w:val="24"/>
      <w:szCs w:val="24"/>
    </w:rPr>
  </w:style>
  <w:style w:type="character" w:customStyle="1" w:styleId="FontStyle51">
    <w:name w:val="Font Style51"/>
    <w:uiPriority w:val="99"/>
    <w:rsid w:val="008324C7"/>
    <w:rPr>
      <w:rFonts w:ascii="Times New Roman" w:hAnsi="Times New Roman"/>
      <w:color w:val="000000"/>
      <w:sz w:val="22"/>
    </w:rPr>
  </w:style>
  <w:style w:type="character" w:customStyle="1" w:styleId="FontStyle49">
    <w:name w:val="Font Style49"/>
    <w:uiPriority w:val="99"/>
    <w:rsid w:val="008324C7"/>
    <w:rPr>
      <w:rFonts w:ascii="Times New Roman" w:hAnsi="Times New Roman"/>
      <w:b/>
      <w:color w:val="000000"/>
      <w:sz w:val="22"/>
    </w:rPr>
  </w:style>
  <w:style w:type="paragraph" w:customStyle="1" w:styleId="Style33">
    <w:name w:val="Style33"/>
    <w:basedOn w:val="a"/>
    <w:uiPriority w:val="99"/>
    <w:rsid w:val="008324C7"/>
    <w:pPr>
      <w:widowControl w:val="0"/>
      <w:autoSpaceDE w:val="0"/>
      <w:autoSpaceDN w:val="0"/>
      <w:adjustRightInd w:val="0"/>
      <w:spacing w:after="0" w:line="200" w:lineRule="exact"/>
    </w:pPr>
    <w:rPr>
      <w:rFonts w:ascii="Times New Roman" w:hAnsi="Times New Roman"/>
      <w:sz w:val="24"/>
      <w:szCs w:val="24"/>
    </w:rPr>
  </w:style>
  <w:style w:type="character" w:customStyle="1" w:styleId="FontStyle50">
    <w:name w:val="Font Style50"/>
    <w:uiPriority w:val="99"/>
    <w:rsid w:val="008324C7"/>
    <w:rPr>
      <w:rFonts w:ascii="Times New Roman" w:hAnsi="Times New Roman"/>
      <w:i/>
      <w:color w:val="000000"/>
      <w:sz w:val="22"/>
    </w:rPr>
  </w:style>
  <w:style w:type="paragraph" w:customStyle="1" w:styleId="Style36">
    <w:name w:val="Style36"/>
    <w:basedOn w:val="a"/>
    <w:uiPriority w:val="99"/>
    <w:rsid w:val="008324C7"/>
    <w:pPr>
      <w:widowControl w:val="0"/>
      <w:autoSpaceDE w:val="0"/>
      <w:autoSpaceDN w:val="0"/>
      <w:adjustRightInd w:val="0"/>
      <w:spacing w:after="0" w:line="259" w:lineRule="exact"/>
      <w:ind w:firstLine="710"/>
    </w:pPr>
    <w:rPr>
      <w:rFonts w:ascii="Times New Roman" w:hAnsi="Times New Roman"/>
      <w:sz w:val="24"/>
      <w:szCs w:val="24"/>
    </w:rPr>
  </w:style>
  <w:style w:type="paragraph" w:customStyle="1" w:styleId="Style37">
    <w:name w:val="Style37"/>
    <w:basedOn w:val="a"/>
    <w:uiPriority w:val="99"/>
    <w:rsid w:val="008324C7"/>
    <w:pPr>
      <w:widowControl w:val="0"/>
      <w:autoSpaceDE w:val="0"/>
      <w:autoSpaceDN w:val="0"/>
      <w:adjustRightInd w:val="0"/>
      <w:spacing w:after="0" w:line="242" w:lineRule="exact"/>
      <w:ind w:hanging="355"/>
    </w:pPr>
    <w:rPr>
      <w:rFonts w:ascii="Times New Roman" w:hAnsi="Times New Roman"/>
      <w:sz w:val="24"/>
      <w:szCs w:val="24"/>
    </w:rPr>
  </w:style>
  <w:style w:type="numbering" w:customStyle="1" w:styleId="1a">
    <w:name w:val="Нет списка1"/>
    <w:next w:val="a2"/>
    <w:uiPriority w:val="99"/>
    <w:semiHidden/>
    <w:unhideWhenUsed/>
    <w:rsid w:val="00962F04"/>
  </w:style>
  <w:style w:type="paragraph" w:styleId="affffff2">
    <w:name w:val="Normal (Web)"/>
    <w:basedOn w:val="a"/>
    <w:uiPriority w:val="99"/>
    <w:unhideWhenUsed/>
    <w:qFormat/>
    <w:rsid w:val="00CB6967"/>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a0"/>
    <w:rsid w:val="00D53B4A"/>
  </w:style>
  <w:style w:type="character" w:customStyle="1" w:styleId="fontstyle01">
    <w:name w:val="fontstyle01"/>
    <w:rsid w:val="000506E5"/>
    <w:rPr>
      <w:rFonts w:ascii="Times New Roman" w:hAnsi="Times New Roman" w:cs="Times New Roman" w:hint="default"/>
      <w:b w:val="0"/>
      <w:bCs w:val="0"/>
      <w:i/>
      <w:iCs/>
      <w:color w:val="000000"/>
      <w:sz w:val="28"/>
      <w:szCs w:val="28"/>
    </w:rPr>
  </w:style>
  <w:style w:type="character" w:customStyle="1" w:styleId="fontstyle21">
    <w:name w:val="fontstyle21"/>
    <w:rsid w:val="000506E5"/>
    <w:rPr>
      <w:rFonts w:ascii="Times New Roman" w:hAnsi="Times New Roman" w:cs="Times New Roman" w:hint="default"/>
      <w:b w:val="0"/>
      <w:bCs w:val="0"/>
      <w:i/>
      <w:iCs/>
      <w:color w:val="000000"/>
      <w:sz w:val="28"/>
      <w:szCs w:val="28"/>
    </w:rPr>
  </w:style>
  <w:style w:type="character" w:customStyle="1" w:styleId="fontstyle31">
    <w:name w:val="fontstyle31"/>
    <w:rsid w:val="00022EDC"/>
    <w:rPr>
      <w:rFonts w:ascii="TimesNewRomanPSMT" w:hAnsi="TimesNewRomanPSMT" w:hint="default"/>
      <w:b w:val="0"/>
      <w:bCs w:val="0"/>
      <w:i w:val="0"/>
      <w:iCs w:val="0"/>
      <w:color w:val="000000"/>
      <w:sz w:val="24"/>
      <w:szCs w:val="24"/>
    </w:rPr>
  </w:style>
  <w:style w:type="character" w:customStyle="1" w:styleId="fontstyle41">
    <w:name w:val="fontstyle41"/>
    <w:rsid w:val="00022EDC"/>
    <w:rPr>
      <w:rFonts w:ascii="SymbolMT" w:hAnsi="SymbolMT" w:hint="default"/>
      <w:b w:val="0"/>
      <w:bCs w:val="0"/>
      <w:i w:val="0"/>
      <w:iCs w:val="0"/>
      <w:color w:val="000000"/>
      <w:sz w:val="24"/>
      <w:szCs w:val="24"/>
    </w:rPr>
  </w:style>
  <w:style w:type="character" w:customStyle="1" w:styleId="52">
    <w:name w:val="Основной текст + Полужирный5"/>
    <w:rsid w:val="00C421F2"/>
    <w:rPr>
      <w:rFonts w:ascii="Palatino Linotype" w:hAnsi="Palatino Linotype" w:cs="Palatino Linotype" w:hint="default"/>
      <w:b/>
      <w:bCs/>
      <w:strike w:val="0"/>
      <w:dstrike w:val="0"/>
      <w:u w:val="none"/>
      <w:effect w:val="none"/>
      <w:lang w:bidi="ar-SA"/>
    </w:rPr>
  </w:style>
  <w:style w:type="character" w:customStyle="1" w:styleId="1312pt5">
    <w:name w:val="Основной текст (13) + 12 pt5"/>
    <w:rsid w:val="00C421F2"/>
    <w:rPr>
      <w:rFonts w:ascii="Palatino Linotype" w:hAnsi="Palatino Linotype" w:cs="Palatino Linotype" w:hint="default"/>
      <w:strike w:val="0"/>
      <w:dstrike w:val="0"/>
      <w:sz w:val="24"/>
      <w:szCs w:val="24"/>
      <w:u w:val="none"/>
      <w:effect w:val="none"/>
      <w:lang w:bidi="ar-SA"/>
    </w:rPr>
  </w:style>
  <w:style w:type="character" w:styleId="affffff3">
    <w:name w:val="Unresolved Mention"/>
    <w:basedOn w:val="a0"/>
    <w:uiPriority w:val="99"/>
    <w:semiHidden/>
    <w:unhideWhenUsed/>
    <w:rsid w:val="00B8796A"/>
    <w:rPr>
      <w:color w:val="605E5C"/>
      <w:shd w:val="clear" w:color="auto" w:fill="E1DFDD"/>
    </w:rPr>
  </w:style>
  <w:style w:type="character" w:customStyle="1" w:styleId="timestampcontent">
    <w:name w:val="timestampcontent"/>
    <w:basedOn w:val="a0"/>
    <w:rsid w:val="004C71B2"/>
  </w:style>
  <w:style w:type="paragraph" w:customStyle="1" w:styleId="headertext">
    <w:name w:val="headertext"/>
    <w:basedOn w:val="a"/>
    <w:rsid w:val="00795B41"/>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795B41"/>
    <w:pPr>
      <w:spacing w:before="100" w:beforeAutospacing="1" w:after="100" w:afterAutospacing="1" w:line="240" w:lineRule="auto"/>
    </w:pPr>
    <w:rPr>
      <w:rFonts w:ascii="Times New Roman" w:hAnsi="Times New Roman"/>
      <w:sz w:val="24"/>
      <w:szCs w:val="24"/>
    </w:rPr>
  </w:style>
  <w:style w:type="character" w:customStyle="1" w:styleId="50">
    <w:name w:val="Заголовок 5 Знак"/>
    <w:basedOn w:val="a0"/>
    <w:link w:val="5"/>
    <w:rsid w:val="004C4D66"/>
    <w:rPr>
      <w:b/>
      <w:sz w:val="22"/>
      <w:szCs w:val="22"/>
    </w:rPr>
  </w:style>
  <w:style w:type="character" w:customStyle="1" w:styleId="60">
    <w:name w:val="Заголовок 6 Знак"/>
    <w:basedOn w:val="a0"/>
    <w:link w:val="6"/>
    <w:rsid w:val="004C4D66"/>
    <w:rPr>
      <w:b/>
    </w:rPr>
  </w:style>
  <w:style w:type="character" w:customStyle="1" w:styleId="90">
    <w:name w:val="Заголовок 9 Знак"/>
    <w:basedOn w:val="a0"/>
    <w:link w:val="9"/>
    <w:uiPriority w:val="9"/>
    <w:rsid w:val="004C4D66"/>
    <w:rPr>
      <w:rFonts w:ascii="Times New Roman" w:hAnsi="Times New Roman"/>
      <w:b/>
      <w:bCs/>
      <w:sz w:val="24"/>
      <w:szCs w:val="24"/>
    </w:rPr>
  </w:style>
  <w:style w:type="paragraph" w:styleId="affffff4">
    <w:name w:val="Subtitle"/>
    <w:basedOn w:val="a"/>
    <w:next w:val="a"/>
    <w:link w:val="affffff5"/>
    <w:uiPriority w:val="11"/>
    <w:qFormat/>
    <w:rsid w:val="004C4D66"/>
    <w:pPr>
      <w:spacing w:after="60"/>
      <w:jc w:val="center"/>
      <w:outlineLvl w:val="1"/>
    </w:pPr>
    <w:rPr>
      <w:rFonts w:ascii="Calibri Light" w:hAnsi="Calibri Light"/>
      <w:sz w:val="24"/>
      <w:szCs w:val="24"/>
    </w:rPr>
  </w:style>
  <w:style w:type="character" w:customStyle="1" w:styleId="affffff5">
    <w:name w:val="Подзаголовок Знак"/>
    <w:basedOn w:val="a0"/>
    <w:link w:val="affffff4"/>
    <w:uiPriority w:val="11"/>
    <w:rsid w:val="004C4D66"/>
    <w:rPr>
      <w:rFonts w:ascii="Calibri Light" w:hAnsi="Calibri Light"/>
      <w:sz w:val="24"/>
      <w:szCs w:val="24"/>
    </w:rPr>
  </w:style>
  <w:style w:type="paragraph" w:styleId="affffff6">
    <w:name w:val="Revision"/>
    <w:hidden/>
    <w:uiPriority w:val="99"/>
    <w:semiHidden/>
    <w:rsid w:val="004C4D66"/>
    <w:rPr>
      <w:sz w:val="22"/>
      <w:szCs w:val="22"/>
    </w:rPr>
  </w:style>
  <w:style w:type="paragraph" w:customStyle="1" w:styleId="titlepage">
    <w:name w:val="title_page"/>
    <w:basedOn w:val="a"/>
    <w:rsid w:val="004C4D66"/>
    <w:pPr>
      <w:spacing w:after="0" w:line="259" w:lineRule="auto"/>
      <w:jc w:val="center"/>
    </w:pPr>
    <w:rPr>
      <w:rFonts w:ascii="Times New Roman" w:hAnsi="Times New Roman"/>
      <w:sz w:val="24"/>
      <w:szCs w:val="24"/>
    </w:rPr>
  </w:style>
  <w:style w:type="paragraph" w:customStyle="1" w:styleId="leftnointend">
    <w:name w:val="left_no_intend"/>
    <w:basedOn w:val="a"/>
    <w:rsid w:val="004C4D66"/>
    <w:pPr>
      <w:spacing w:after="0" w:line="259" w:lineRule="auto"/>
    </w:pPr>
    <w:rPr>
      <w:rFonts w:ascii="Times New Roman" w:hAnsi="Times New Roman"/>
      <w:sz w:val="24"/>
      <w:szCs w:val="24"/>
    </w:rPr>
  </w:style>
  <w:style w:type="paragraph" w:customStyle="1" w:styleId="htmlparagraph">
    <w:name w:val="html_paragraph"/>
    <w:basedOn w:val="a"/>
    <w:rsid w:val="004C4D66"/>
    <w:pPr>
      <w:spacing w:after="0" w:line="240" w:lineRule="auto"/>
      <w:ind w:firstLine="720"/>
      <w:jc w:val="both"/>
    </w:pPr>
    <w:rPr>
      <w:rFonts w:ascii="Times New Roman" w:hAnsi="Times New Roman"/>
      <w:sz w:val="24"/>
      <w:szCs w:val="24"/>
    </w:rPr>
  </w:style>
  <w:style w:type="paragraph" w:customStyle="1" w:styleId="htmllist">
    <w:name w:val="html_list"/>
    <w:basedOn w:val="a"/>
    <w:rsid w:val="004C4D66"/>
    <w:pPr>
      <w:spacing w:after="0" w:line="240" w:lineRule="auto"/>
      <w:ind w:left="360" w:hanging="360"/>
      <w:jc w:val="both"/>
    </w:pPr>
    <w:rPr>
      <w:rFonts w:ascii="Times New Roman" w:hAnsi="Times New Roman"/>
      <w:sz w:val="24"/>
      <w:szCs w:val="24"/>
    </w:rPr>
  </w:style>
  <w:style w:type="character" w:customStyle="1" w:styleId="linkstyle">
    <w:name w:val="link_style"/>
    <w:rsid w:val="004C4D66"/>
    <w:rPr>
      <w:color w:val="0000FF"/>
      <w:u w:val="single"/>
    </w:rPr>
  </w:style>
  <w:style w:type="character" w:customStyle="1" w:styleId="linkstylebold">
    <w:name w:val="link_style_bold"/>
    <w:rsid w:val="004C4D66"/>
    <w:rPr>
      <w:b/>
      <w:bCs/>
      <w:color w:val="0000FF"/>
      <w:u w:val="single"/>
    </w:rPr>
  </w:style>
  <w:style w:type="character" w:customStyle="1" w:styleId="linkstylesmall">
    <w:name w:val="link_style_small"/>
    <w:rsid w:val="004C4D66"/>
    <w:rPr>
      <w:color w:val="0000FF"/>
      <w:sz w:val="20"/>
      <w:szCs w:val="20"/>
      <w:u w:val="single"/>
    </w:rPr>
  </w:style>
  <w:style w:type="table" w:customStyle="1" w:styleId="table">
    <w:name w:val="table"/>
    <w:uiPriority w:val="99"/>
    <w:rsid w:val="004C4D66"/>
    <w:pPr>
      <w:spacing w:after="160" w:line="259" w:lineRule="auto"/>
    </w:pPr>
    <w:rPr>
      <w:rFonts w:ascii="Times New Roman" w:hAnsi="Times New Roman"/>
      <w:sz w:val="24"/>
      <w:szCs w:val="24"/>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paragraph" w:customStyle="1" w:styleId="ConsPlusCell">
    <w:name w:val="ConsPlusCell"/>
    <w:uiPriority w:val="99"/>
    <w:rsid w:val="004C4D66"/>
    <w:pPr>
      <w:widowControl w:val="0"/>
      <w:autoSpaceDE w:val="0"/>
      <w:autoSpaceDN w:val="0"/>
      <w:adjustRightInd w:val="0"/>
    </w:pPr>
    <w:rPr>
      <w:rFonts w:ascii="Courier New" w:hAnsi="Courier New" w:cs="Courier New"/>
    </w:rPr>
  </w:style>
  <w:style w:type="character" w:customStyle="1" w:styleId="1b">
    <w:name w:val="Основной текст + Курсив1"/>
    <w:rsid w:val="004C4D66"/>
    <w:rPr>
      <w:rFonts w:ascii="Times New Roman" w:hAnsi="Times New Roman" w:cs="Times New Roman"/>
      <w:b w:val="0"/>
      <w:bCs w:val="0"/>
      <w:i/>
      <w:iCs/>
      <w:color w:val="000000"/>
      <w:spacing w:val="0"/>
      <w:w w:val="100"/>
      <w:position w:val="0"/>
      <w:sz w:val="22"/>
      <w:szCs w:val="22"/>
      <w:u w:val="none"/>
      <w:lang w:val="ru-RU" w:bidi="ar-SA"/>
    </w:rPr>
  </w:style>
  <w:style w:type="paragraph" w:styleId="affffff7">
    <w:name w:val="Title"/>
    <w:basedOn w:val="a"/>
    <w:next w:val="a"/>
    <w:link w:val="affffff8"/>
    <w:qFormat/>
    <w:rsid w:val="004C4D66"/>
    <w:pPr>
      <w:keepNext/>
      <w:keepLines/>
      <w:spacing w:before="480" w:after="120"/>
    </w:pPr>
    <w:rPr>
      <w:b/>
      <w:sz w:val="72"/>
      <w:szCs w:val="72"/>
    </w:rPr>
  </w:style>
  <w:style w:type="character" w:customStyle="1" w:styleId="affffff8">
    <w:name w:val="Заголовок Знак"/>
    <w:basedOn w:val="a0"/>
    <w:link w:val="affffff7"/>
    <w:rsid w:val="004C4D66"/>
    <w:rPr>
      <w:b/>
      <w:sz w:val="72"/>
      <w:szCs w:val="72"/>
    </w:rPr>
  </w:style>
  <w:style w:type="paragraph" w:customStyle="1" w:styleId="1c">
    <w:name w:val="Обычный1"/>
    <w:link w:val="Normal"/>
    <w:rsid w:val="004C4D66"/>
    <w:pPr>
      <w:spacing w:after="200" w:line="276" w:lineRule="auto"/>
    </w:pPr>
    <w:rPr>
      <w:rFonts w:eastAsia="Calibri" w:cs="Calibri"/>
      <w:sz w:val="22"/>
      <w:szCs w:val="22"/>
    </w:rPr>
  </w:style>
  <w:style w:type="character" w:customStyle="1" w:styleId="Normal">
    <w:name w:val="Normal Знак"/>
    <w:link w:val="1c"/>
    <w:locked/>
    <w:rsid w:val="004C4D66"/>
    <w:rPr>
      <w:rFonts w:eastAsia="Calibri" w:cs="Calibri"/>
      <w:sz w:val="22"/>
      <w:szCs w:val="22"/>
    </w:rPr>
  </w:style>
  <w:style w:type="character" w:customStyle="1" w:styleId="FontStyle43">
    <w:name w:val="Font Style43"/>
    <w:uiPriority w:val="99"/>
    <w:rsid w:val="004C4D66"/>
    <w:rPr>
      <w:rFonts w:ascii="Times New Roman" w:hAnsi="Times New Roman" w:cs="Times New Roman"/>
      <w:b/>
      <w:bCs/>
      <w:sz w:val="26"/>
      <w:szCs w:val="26"/>
    </w:rPr>
  </w:style>
  <w:style w:type="paragraph" w:customStyle="1" w:styleId="Style20">
    <w:name w:val="Style20"/>
    <w:basedOn w:val="a"/>
    <w:uiPriority w:val="99"/>
    <w:rsid w:val="004C4D66"/>
    <w:pPr>
      <w:widowControl w:val="0"/>
      <w:autoSpaceDE w:val="0"/>
      <w:autoSpaceDN w:val="0"/>
      <w:adjustRightInd w:val="0"/>
      <w:spacing w:after="0" w:line="341" w:lineRule="exact"/>
      <w:jc w:val="both"/>
    </w:pPr>
    <w:rPr>
      <w:rFonts w:ascii="Times New Roman" w:hAnsi="Times New Roman"/>
      <w:sz w:val="24"/>
      <w:szCs w:val="24"/>
    </w:rPr>
  </w:style>
  <w:style w:type="character" w:customStyle="1" w:styleId="1d">
    <w:name w:val="Неразрешенное упоминание1"/>
    <w:basedOn w:val="a0"/>
    <w:uiPriority w:val="99"/>
    <w:semiHidden/>
    <w:unhideWhenUsed/>
    <w:rsid w:val="004C4D66"/>
    <w:rPr>
      <w:color w:val="605E5C"/>
      <w:shd w:val="clear" w:color="auto" w:fill="E1DFDD"/>
    </w:rPr>
  </w:style>
  <w:style w:type="paragraph" w:styleId="affffff9">
    <w:name w:val="TOC Heading"/>
    <w:basedOn w:val="1"/>
    <w:next w:val="a"/>
    <w:uiPriority w:val="39"/>
    <w:unhideWhenUsed/>
    <w:qFormat/>
    <w:rsid w:val="004C4D66"/>
    <w:pPr>
      <w:keepLines/>
      <w:spacing w:after="0" w:line="259" w:lineRule="auto"/>
      <w:outlineLvl w:val="9"/>
    </w:pPr>
    <w:rPr>
      <w:rFonts w:asciiTheme="majorHAnsi" w:eastAsiaTheme="majorEastAsia" w:hAnsiTheme="majorHAnsi" w:cstheme="majorBidi"/>
      <w:b w:val="0"/>
      <w:bCs w:val="0"/>
      <w:color w:val="2E74B5" w:themeColor="accent1" w:themeShade="BF"/>
      <w:kern w:val="0"/>
      <w:lang w:val="ru-RU" w:eastAsia="ja-JP"/>
    </w:rPr>
  </w:style>
  <w:style w:type="character" w:customStyle="1" w:styleId="FontStyle53">
    <w:name w:val="Font Style53"/>
    <w:uiPriority w:val="99"/>
    <w:rsid w:val="004C4D66"/>
    <w:rPr>
      <w:rFonts w:ascii="Times New Roman" w:hAnsi="Times New Roman"/>
      <w:sz w:val="20"/>
    </w:rPr>
  </w:style>
  <w:style w:type="character" w:customStyle="1" w:styleId="FontStyle44">
    <w:name w:val="Font Style44"/>
    <w:uiPriority w:val="99"/>
    <w:rsid w:val="004C4D66"/>
    <w:rPr>
      <w:rFonts w:ascii="Times New Roman" w:hAnsi="Times New Roman"/>
      <w:sz w:val="20"/>
    </w:rPr>
  </w:style>
  <w:style w:type="paragraph" w:customStyle="1" w:styleId="Style51">
    <w:name w:val="Style51"/>
    <w:basedOn w:val="a"/>
    <w:uiPriority w:val="99"/>
    <w:rsid w:val="004C4D66"/>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4C4D66"/>
    <w:rPr>
      <w:rFonts w:ascii="Times New Roman" w:hAnsi="Times New Roman" w:cs="Times New Roman"/>
      <w:sz w:val="20"/>
      <w:szCs w:val="20"/>
    </w:rPr>
  </w:style>
  <w:style w:type="paragraph" w:customStyle="1" w:styleId="Style18">
    <w:name w:val="Style18"/>
    <w:basedOn w:val="a"/>
    <w:uiPriority w:val="99"/>
    <w:rsid w:val="004C4D66"/>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4C4D66"/>
    <w:rPr>
      <w:rFonts w:cs="Times New Roman"/>
    </w:rPr>
  </w:style>
  <w:style w:type="paragraph" w:customStyle="1" w:styleId="Style2">
    <w:name w:val="Style2"/>
    <w:basedOn w:val="a"/>
    <w:uiPriority w:val="99"/>
    <w:rsid w:val="004C4D66"/>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BodyText21">
    <w:name w:val="Body Text 21"/>
    <w:basedOn w:val="a"/>
    <w:uiPriority w:val="99"/>
    <w:rsid w:val="004C4D66"/>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character" w:customStyle="1" w:styleId="43">
    <w:name w:val="Знак Знак4"/>
    <w:uiPriority w:val="99"/>
    <w:locked/>
    <w:rsid w:val="004C4D66"/>
    <w:rPr>
      <w:rFonts w:ascii="Times New Roman" w:hAnsi="Times New Roman"/>
      <w:sz w:val="24"/>
    </w:rPr>
  </w:style>
  <w:style w:type="paragraph" w:customStyle="1" w:styleId="Blockquote">
    <w:name w:val="Blockquote"/>
    <w:basedOn w:val="a"/>
    <w:uiPriority w:val="99"/>
    <w:semiHidden/>
    <w:rsid w:val="004C4D66"/>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4C4D66"/>
    <w:rPr>
      <w:color w:val="6C737F"/>
    </w:rPr>
  </w:style>
  <w:style w:type="paragraph" w:customStyle="1" w:styleId="220">
    <w:name w:val="Основной текст 22"/>
    <w:basedOn w:val="a"/>
    <w:uiPriority w:val="99"/>
    <w:rsid w:val="004C4D66"/>
    <w:pPr>
      <w:spacing w:after="0" w:line="240" w:lineRule="auto"/>
      <w:jc w:val="center"/>
    </w:pPr>
    <w:rPr>
      <w:rFonts w:ascii="Times New Roman" w:hAnsi="Times New Roman"/>
      <w:sz w:val="24"/>
      <w:szCs w:val="24"/>
    </w:rPr>
  </w:style>
  <w:style w:type="character" w:customStyle="1" w:styleId="29">
    <w:name w:val="Заголовок №2_"/>
    <w:basedOn w:val="a0"/>
    <w:link w:val="2a"/>
    <w:rsid w:val="004C4D66"/>
    <w:rPr>
      <w:rFonts w:ascii="Times New Roman" w:hAnsi="Times New Roman"/>
      <w:sz w:val="27"/>
      <w:szCs w:val="27"/>
      <w:shd w:val="clear" w:color="auto" w:fill="FFFFFF"/>
    </w:rPr>
  </w:style>
  <w:style w:type="paragraph" w:customStyle="1" w:styleId="2a">
    <w:name w:val="Заголовок №2"/>
    <w:basedOn w:val="a"/>
    <w:link w:val="29"/>
    <w:rsid w:val="004C4D66"/>
    <w:pPr>
      <w:widowControl w:val="0"/>
      <w:shd w:val="clear" w:color="auto" w:fill="FFFFFF"/>
      <w:spacing w:after="4080" w:line="638" w:lineRule="exact"/>
      <w:jc w:val="center"/>
      <w:outlineLvl w:val="1"/>
    </w:pPr>
    <w:rPr>
      <w:rFonts w:ascii="Times New Roman" w:hAnsi="Times New Roman"/>
      <w:sz w:val="27"/>
      <w:szCs w:val="27"/>
    </w:rPr>
  </w:style>
  <w:style w:type="character" w:customStyle="1" w:styleId="FontStyle16">
    <w:name w:val="Font Style16"/>
    <w:basedOn w:val="a0"/>
    <w:uiPriority w:val="99"/>
    <w:rsid w:val="004C4D66"/>
    <w:rPr>
      <w:rFonts w:ascii="Times New Roman" w:hAnsi="Times New Roman" w:cs="Times New Roman" w:hint="default"/>
      <w:sz w:val="22"/>
      <w:szCs w:val="22"/>
    </w:rPr>
  </w:style>
  <w:style w:type="table" w:customStyle="1" w:styleId="33">
    <w:name w:val="Сетка таблицы3"/>
    <w:basedOn w:val="a1"/>
    <w:next w:val="afffff5"/>
    <w:uiPriority w:val="59"/>
    <w:rsid w:val="004C4D6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1"/>
    <w:next w:val="afffff5"/>
    <w:uiPriority w:val="59"/>
    <w:rsid w:val="004C4D6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Сетка таблицы1"/>
    <w:basedOn w:val="a1"/>
    <w:next w:val="afffff5"/>
    <w:uiPriority w:val="59"/>
    <w:rsid w:val="004C4D6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Текст выноски Знак1"/>
    <w:basedOn w:val="a0"/>
    <w:uiPriority w:val="99"/>
    <w:semiHidden/>
    <w:rsid w:val="004C4D66"/>
    <w:rPr>
      <w:rFonts w:ascii="Segoe UI" w:eastAsia="Times New Roman" w:hAnsi="Segoe UI" w:cs="Segoe UI"/>
      <w:sz w:val="18"/>
      <w:szCs w:val="18"/>
      <w:lang w:eastAsia="ru-RU"/>
    </w:rPr>
  </w:style>
  <w:style w:type="paragraph" w:customStyle="1" w:styleId="c3">
    <w:name w:val="c3"/>
    <w:basedOn w:val="a"/>
    <w:rsid w:val="004C4D66"/>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4C4D66"/>
  </w:style>
  <w:style w:type="character" w:customStyle="1" w:styleId="c2">
    <w:name w:val="c2"/>
    <w:basedOn w:val="a0"/>
    <w:rsid w:val="004C4D66"/>
  </w:style>
  <w:style w:type="character" w:customStyle="1" w:styleId="FontStyle54">
    <w:name w:val="Font Style54"/>
    <w:basedOn w:val="a0"/>
    <w:uiPriority w:val="99"/>
    <w:rsid w:val="004C4D66"/>
    <w:rPr>
      <w:rFonts w:ascii="Times New Roman" w:hAnsi="Times New Roman" w:cs="Times New Roman"/>
      <w:sz w:val="20"/>
      <w:szCs w:val="20"/>
    </w:rPr>
  </w:style>
  <w:style w:type="table" w:customStyle="1" w:styleId="2b">
    <w:name w:val="Сетка таблицы2"/>
    <w:basedOn w:val="a1"/>
    <w:next w:val="afffff5"/>
    <w:uiPriority w:val="99"/>
    <w:locked/>
    <w:rsid w:val="004C4D66"/>
    <w:rPr>
      <w:rFonts w:cs="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c">
    <w:name w:val="Знак Знак2"/>
    <w:uiPriority w:val="99"/>
    <w:semiHidden/>
    <w:rsid w:val="004C4D66"/>
  </w:style>
  <w:style w:type="character" w:customStyle="1" w:styleId="affffffa">
    <w:name w:val="Знак Знак"/>
    <w:uiPriority w:val="99"/>
    <w:semiHidden/>
    <w:rsid w:val="004C4D66"/>
    <w:rPr>
      <w:rFonts w:ascii="Tahoma" w:hAnsi="Tahoma"/>
      <w:sz w:val="16"/>
    </w:rPr>
  </w:style>
  <w:style w:type="character" w:customStyle="1" w:styleId="210">
    <w:name w:val="Знак Знак21"/>
    <w:uiPriority w:val="99"/>
    <w:semiHidden/>
    <w:rsid w:val="004C4D66"/>
  </w:style>
  <w:style w:type="character" w:customStyle="1" w:styleId="1f0">
    <w:name w:val="Знак Знак1"/>
    <w:uiPriority w:val="99"/>
    <w:semiHidden/>
    <w:rsid w:val="004C4D66"/>
    <w:rPr>
      <w:rFonts w:ascii="Tahoma" w:hAnsi="Tahoma"/>
      <w:sz w:val="16"/>
    </w:rPr>
  </w:style>
  <w:style w:type="character" w:customStyle="1" w:styleId="221">
    <w:name w:val="Знак Знак22"/>
    <w:uiPriority w:val="99"/>
    <w:semiHidden/>
    <w:rsid w:val="004C4D66"/>
    <w:rPr>
      <w:b/>
    </w:rPr>
  </w:style>
  <w:style w:type="table" w:customStyle="1" w:styleId="112">
    <w:name w:val="Сетка таблицы11"/>
    <w:basedOn w:val="a1"/>
    <w:next w:val="afffff5"/>
    <w:uiPriority w:val="59"/>
    <w:rsid w:val="004C4D6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uiPriority w:val="59"/>
    <w:rsid w:val="004C4D6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ffff5"/>
    <w:uiPriority w:val="59"/>
    <w:rsid w:val="004C4D6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1"/>
    <w:next w:val="afffff5"/>
    <w:uiPriority w:val="59"/>
    <w:rsid w:val="004C4D6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Нет списка2"/>
    <w:next w:val="a2"/>
    <w:uiPriority w:val="99"/>
    <w:semiHidden/>
    <w:unhideWhenUsed/>
    <w:rsid w:val="004C4D66"/>
  </w:style>
  <w:style w:type="table" w:customStyle="1" w:styleId="63">
    <w:name w:val="Сетка таблицы6"/>
    <w:basedOn w:val="a1"/>
    <w:next w:val="afffff5"/>
    <w:uiPriority w:val="99"/>
    <w:rsid w:val="004C4D66"/>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4C4D66"/>
  </w:style>
  <w:style w:type="numbering" w:customStyle="1" w:styleId="113">
    <w:name w:val="Нет списка11"/>
    <w:next w:val="a2"/>
    <w:uiPriority w:val="99"/>
    <w:semiHidden/>
    <w:unhideWhenUsed/>
    <w:rsid w:val="004C4D66"/>
  </w:style>
  <w:style w:type="numbering" w:customStyle="1" w:styleId="45">
    <w:name w:val="Нет списка4"/>
    <w:next w:val="a2"/>
    <w:uiPriority w:val="99"/>
    <w:semiHidden/>
    <w:unhideWhenUsed/>
    <w:rsid w:val="004C4D66"/>
  </w:style>
  <w:style w:type="table" w:customStyle="1" w:styleId="table1">
    <w:name w:val="table1"/>
    <w:uiPriority w:val="99"/>
    <w:rsid w:val="004C4D66"/>
    <w:pPr>
      <w:spacing w:after="160" w:line="259" w:lineRule="auto"/>
    </w:pPr>
    <w:rPr>
      <w:rFonts w:ascii="Times New Roman" w:hAnsi="Times New Roman"/>
      <w:sz w:val="24"/>
      <w:szCs w:val="24"/>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0">
    <w:name w:val="Сетка таблицы7"/>
    <w:basedOn w:val="a1"/>
    <w:next w:val="afffff5"/>
    <w:uiPriority w:val="39"/>
    <w:rsid w:val="004C4D66"/>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4C4D66"/>
  </w:style>
  <w:style w:type="paragraph" w:customStyle="1" w:styleId="Style7">
    <w:name w:val="Style7"/>
    <w:basedOn w:val="a"/>
    <w:uiPriority w:val="99"/>
    <w:rsid w:val="004C4D66"/>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4C4D66"/>
    <w:rPr>
      <w:rFonts w:ascii="Times New Roman" w:hAnsi="Times New Roman" w:cs="Times New Roman"/>
      <w:sz w:val="24"/>
      <w:szCs w:val="24"/>
    </w:rPr>
  </w:style>
  <w:style w:type="paragraph" w:customStyle="1" w:styleId="Style3">
    <w:name w:val="Style3"/>
    <w:basedOn w:val="a"/>
    <w:uiPriority w:val="99"/>
    <w:rsid w:val="004C4D66"/>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4C4D66"/>
    <w:rPr>
      <w:rFonts w:ascii="Times New Roman" w:hAnsi="Times New Roman" w:cs="Times New Roman"/>
      <w:sz w:val="24"/>
      <w:szCs w:val="24"/>
    </w:rPr>
  </w:style>
  <w:style w:type="character" w:customStyle="1" w:styleId="FontStyle48">
    <w:name w:val="Font Style48"/>
    <w:basedOn w:val="a0"/>
    <w:uiPriority w:val="99"/>
    <w:rsid w:val="004C4D66"/>
    <w:rPr>
      <w:rFonts w:ascii="Times New Roman" w:hAnsi="Times New Roman" w:cs="Times New Roman"/>
      <w:sz w:val="26"/>
      <w:szCs w:val="26"/>
    </w:rPr>
  </w:style>
  <w:style w:type="character" w:customStyle="1" w:styleId="1f1">
    <w:name w:val="Заголовок №1_"/>
    <w:link w:val="1f2"/>
    <w:uiPriority w:val="99"/>
    <w:rsid w:val="004C4D66"/>
    <w:rPr>
      <w:b/>
      <w:bCs/>
      <w:sz w:val="28"/>
      <w:szCs w:val="28"/>
      <w:shd w:val="clear" w:color="auto" w:fill="FFFFFF"/>
    </w:rPr>
  </w:style>
  <w:style w:type="paragraph" w:customStyle="1" w:styleId="1f2">
    <w:name w:val="Заголовок №1"/>
    <w:basedOn w:val="a"/>
    <w:link w:val="1f1"/>
    <w:uiPriority w:val="99"/>
    <w:rsid w:val="004C4D66"/>
    <w:pPr>
      <w:shd w:val="clear" w:color="auto" w:fill="FFFFFF"/>
      <w:spacing w:after="300" w:line="240" w:lineRule="atLeast"/>
      <w:outlineLvl w:val="0"/>
    </w:pPr>
    <w:rPr>
      <w:b/>
      <w:bCs/>
      <w:sz w:val="28"/>
      <w:szCs w:val="28"/>
    </w:rPr>
  </w:style>
  <w:style w:type="character" w:customStyle="1" w:styleId="10pt">
    <w:name w:val="Основной текст + 10 pt"/>
    <w:basedOn w:val="a0"/>
    <w:rsid w:val="004C4D66"/>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4">
    <w:name w:val="Нет списка5"/>
    <w:next w:val="a2"/>
    <w:uiPriority w:val="99"/>
    <w:semiHidden/>
    <w:unhideWhenUsed/>
    <w:rsid w:val="004C4D66"/>
  </w:style>
  <w:style w:type="paragraph" w:customStyle="1" w:styleId="114">
    <w:name w:val="Заголовок 11"/>
    <w:basedOn w:val="a"/>
    <w:next w:val="a"/>
    <w:uiPriority w:val="9"/>
    <w:qFormat/>
    <w:rsid w:val="004C4D66"/>
    <w:pPr>
      <w:keepNext/>
      <w:autoSpaceDE w:val="0"/>
      <w:autoSpaceDN w:val="0"/>
      <w:spacing w:after="0" w:line="240" w:lineRule="auto"/>
      <w:ind w:firstLine="284"/>
      <w:outlineLvl w:val="0"/>
    </w:pPr>
    <w:rPr>
      <w:rFonts w:ascii="Times New Roman" w:hAnsi="Times New Roman"/>
      <w:sz w:val="24"/>
      <w:szCs w:val="24"/>
    </w:rPr>
  </w:style>
  <w:style w:type="paragraph" w:customStyle="1" w:styleId="910">
    <w:name w:val="Заголовок 91"/>
    <w:basedOn w:val="a"/>
    <w:next w:val="a"/>
    <w:uiPriority w:val="9"/>
    <w:semiHidden/>
    <w:unhideWhenUsed/>
    <w:qFormat/>
    <w:rsid w:val="004C4D66"/>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4C4D66"/>
  </w:style>
  <w:style w:type="paragraph" w:customStyle="1" w:styleId="1f3">
    <w:name w:val="Заголовок оглавления1"/>
    <w:basedOn w:val="1"/>
    <w:next w:val="a"/>
    <w:uiPriority w:val="39"/>
    <w:unhideWhenUsed/>
    <w:qFormat/>
    <w:rsid w:val="004C4D66"/>
    <w:pPr>
      <w:keepLines/>
      <w:spacing w:after="0" w:line="259" w:lineRule="auto"/>
    </w:pPr>
    <w:rPr>
      <w:rFonts w:ascii="Times New Roman" w:hAnsi="Times New Roman"/>
      <w:b w:val="0"/>
      <w:bCs w:val="0"/>
      <w:kern w:val="0"/>
      <w:sz w:val="24"/>
      <w:szCs w:val="24"/>
      <w:lang w:val="ru-RU" w:eastAsia="ru-RU"/>
    </w:rPr>
  </w:style>
  <w:style w:type="paragraph" w:customStyle="1" w:styleId="1f4">
    <w:name w:val="Текст сноски1"/>
    <w:basedOn w:val="a"/>
    <w:next w:val="a9"/>
    <w:uiPriority w:val="99"/>
    <w:semiHidden/>
    <w:unhideWhenUsed/>
    <w:rsid w:val="004C4D66"/>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fffff5"/>
    <w:uiPriority w:val="59"/>
    <w:rsid w:val="004C4D6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5">
    <w:name w:val="Список1"/>
    <w:basedOn w:val="a"/>
    <w:next w:val="afffffb"/>
    <w:unhideWhenUsed/>
    <w:rsid w:val="004C4D66"/>
    <w:pPr>
      <w:ind w:left="283" w:hanging="283"/>
      <w:contextualSpacing/>
    </w:pPr>
    <w:rPr>
      <w:rFonts w:asciiTheme="minorHAnsi" w:hAnsiTheme="minorHAnsi" w:cstheme="minorBidi"/>
    </w:rPr>
  </w:style>
  <w:style w:type="character" w:customStyle="1" w:styleId="115">
    <w:name w:val="Заголовок 1 Знак1"/>
    <w:basedOn w:val="a0"/>
    <w:uiPriority w:val="9"/>
    <w:rsid w:val="004C4D66"/>
    <w:rPr>
      <w:rFonts w:asciiTheme="majorHAnsi" w:eastAsiaTheme="majorEastAsia" w:hAnsiTheme="majorHAnsi" w:cstheme="majorBidi"/>
      <w:color w:val="2E74B5" w:themeColor="accent1" w:themeShade="BF"/>
      <w:sz w:val="32"/>
      <w:szCs w:val="32"/>
    </w:rPr>
  </w:style>
  <w:style w:type="character" w:customStyle="1" w:styleId="911">
    <w:name w:val="Заголовок 9 Знак1"/>
    <w:basedOn w:val="a0"/>
    <w:uiPriority w:val="9"/>
    <w:semiHidden/>
    <w:rsid w:val="004C4D66"/>
    <w:rPr>
      <w:rFonts w:asciiTheme="majorHAnsi" w:eastAsiaTheme="majorEastAsia" w:hAnsiTheme="majorHAnsi" w:cstheme="majorBidi"/>
      <w:i/>
      <w:iCs/>
      <w:color w:val="272727" w:themeColor="text1" w:themeTint="D8"/>
      <w:sz w:val="21"/>
      <w:szCs w:val="21"/>
    </w:rPr>
  </w:style>
  <w:style w:type="character" w:customStyle="1" w:styleId="1f6">
    <w:name w:val="Текст сноски Знак1"/>
    <w:basedOn w:val="a0"/>
    <w:uiPriority w:val="99"/>
    <w:semiHidden/>
    <w:rsid w:val="004C4D66"/>
    <w:rPr>
      <w:sz w:val="20"/>
      <w:szCs w:val="20"/>
    </w:rPr>
  </w:style>
  <w:style w:type="paragraph" w:customStyle="1" w:styleId="12">
    <w:name w:val="Знак сноски1"/>
    <w:basedOn w:val="a"/>
    <w:link w:val="ab"/>
    <w:rsid w:val="00E67E74"/>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5249">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130560683">
      <w:bodyDiv w:val="1"/>
      <w:marLeft w:val="0"/>
      <w:marRight w:val="0"/>
      <w:marTop w:val="0"/>
      <w:marBottom w:val="0"/>
      <w:divBdr>
        <w:top w:val="none" w:sz="0" w:space="0" w:color="auto"/>
        <w:left w:val="none" w:sz="0" w:space="0" w:color="auto"/>
        <w:bottom w:val="none" w:sz="0" w:space="0" w:color="auto"/>
        <w:right w:val="none" w:sz="0" w:space="0" w:color="auto"/>
      </w:divBdr>
    </w:div>
    <w:div w:id="592973674">
      <w:bodyDiv w:val="1"/>
      <w:marLeft w:val="0"/>
      <w:marRight w:val="0"/>
      <w:marTop w:val="0"/>
      <w:marBottom w:val="0"/>
      <w:divBdr>
        <w:top w:val="none" w:sz="0" w:space="0" w:color="auto"/>
        <w:left w:val="none" w:sz="0" w:space="0" w:color="auto"/>
        <w:bottom w:val="none" w:sz="0" w:space="0" w:color="auto"/>
        <w:right w:val="none" w:sz="0" w:space="0" w:color="auto"/>
      </w:divBdr>
    </w:div>
    <w:div w:id="632518190">
      <w:bodyDiv w:val="1"/>
      <w:marLeft w:val="0"/>
      <w:marRight w:val="0"/>
      <w:marTop w:val="0"/>
      <w:marBottom w:val="0"/>
      <w:divBdr>
        <w:top w:val="none" w:sz="0" w:space="0" w:color="auto"/>
        <w:left w:val="none" w:sz="0" w:space="0" w:color="auto"/>
        <w:bottom w:val="none" w:sz="0" w:space="0" w:color="auto"/>
        <w:right w:val="none" w:sz="0" w:space="0" w:color="auto"/>
      </w:divBdr>
    </w:div>
    <w:div w:id="693961359">
      <w:bodyDiv w:val="1"/>
      <w:marLeft w:val="0"/>
      <w:marRight w:val="0"/>
      <w:marTop w:val="0"/>
      <w:marBottom w:val="0"/>
      <w:divBdr>
        <w:top w:val="none" w:sz="0" w:space="0" w:color="auto"/>
        <w:left w:val="none" w:sz="0" w:space="0" w:color="auto"/>
        <w:bottom w:val="none" w:sz="0" w:space="0" w:color="auto"/>
        <w:right w:val="none" w:sz="0" w:space="0" w:color="auto"/>
      </w:divBdr>
    </w:div>
    <w:div w:id="703939994">
      <w:bodyDiv w:val="1"/>
      <w:marLeft w:val="0"/>
      <w:marRight w:val="0"/>
      <w:marTop w:val="0"/>
      <w:marBottom w:val="0"/>
      <w:divBdr>
        <w:top w:val="none" w:sz="0" w:space="0" w:color="auto"/>
        <w:left w:val="none" w:sz="0" w:space="0" w:color="auto"/>
        <w:bottom w:val="none" w:sz="0" w:space="0" w:color="auto"/>
        <w:right w:val="none" w:sz="0" w:space="0" w:color="auto"/>
      </w:divBdr>
    </w:div>
    <w:div w:id="906765264">
      <w:bodyDiv w:val="1"/>
      <w:marLeft w:val="0"/>
      <w:marRight w:val="0"/>
      <w:marTop w:val="0"/>
      <w:marBottom w:val="0"/>
      <w:divBdr>
        <w:top w:val="none" w:sz="0" w:space="0" w:color="auto"/>
        <w:left w:val="none" w:sz="0" w:space="0" w:color="auto"/>
        <w:bottom w:val="none" w:sz="0" w:space="0" w:color="auto"/>
        <w:right w:val="none" w:sz="0" w:space="0" w:color="auto"/>
      </w:divBdr>
    </w:div>
    <w:div w:id="92002332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154688745">
      <w:bodyDiv w:val="1"/>
      <w:marLeft w:val="0"/>
      <w:marRight w:val="0"/>
      <w:marTop w:val="0"/>
      <w:marBottom w:val="0"/>
      <w:divBdr>
        <w:top w:val="none" w:sz="0" w:space="0" w:color="auto"/>
        <w:left w:val="none" w:sz="0" w:space="0" w:color="auto"/>
        <w:bottom w:val="none" w:sz="0" w:space="0" w:color="auto"/>
        <w:right w:val="none" w:sz="0" w:space="0" w:color="auto"/>
      </w:divBdr>
    </w:div>
    <w:div w:id="1185360725">
      <w:bodyDiv w:val="1"/>
      <w:marLeft w:val="0"/>
      <w:marRight w:val="0"/>
      <w:marTop w:val="0"/>
      <w:marBottom w:val="0"/>
      <w:divBdr>
        <w:top w:val="none" w:sz="0" w:space="0" w:color="auto"/>
        <w:left w:val="none" w:sz="0" w:space="0" w:color="auto"/>
        <w:bottom w:val="none" w:sz="0" w:space="0" w:color="auto"/>
        <w:right w:val="none" w:sz="0" w:space="0" w:color="auto"/>
      </w:divBdr>
    </w:div>
    <w:div w:id="1189753275">
      <w:bodyDiv w:val="1"/>
      <w:marLeft w:val="0"/>
      <w:marRight w:val="0"/>
      <w:marTop w:val="0"/>
      <w:marBottom w:val="0"/>
      <w:divBdr>
        <w:top w:val="none" w:sz="0" w:space="0" w:color="auto"/>
        <w:left w:val="none" w:sz="0" w:space="0" w:color="auto"/>
        <w:bottom w:val="none" w:sz="0" w:space="0" w:color="auto"/>
        <w:right w:val="none" w:sz="0" w:space="0" w:color="auto"/>
      </w:divBdr>
      <w:divsChild>
        <w:div w:id="907882291">
          <w:marLeft w:val="0"/>
          <w:marRight w:val="0"/>
          <w:marTop w:val="0"/>
          <w:marBottom w:val="0"/>
          <w:divBdr>
            <w:top w:val="none" w:sz="0" w:space="0" w:color="auto"/>
            <w:left w:val="none" w:sz="0" w:space="0" w:color="auto"/>
            <w:bottom w:val="none" w:sz="0" w:space="0" w:color="auto"/>
            <w:right w:val="none" w:sz="0" w:space="0" w:color="auto"/>
          </w:divBdr>
        </w:div>
      </w:divsChild>
    </w:div>
    <w:div w:id="1329941250">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63085951">
      <w:bodyDiv w:val="1"/>
      <w:marLeft w:val="0"/>
      <w:marRight w:val="0"/>
      <w:marTop w:val="0"/>
      <w:marBottom w:val="0"/>
      <w:divBdr>
        <w:top w:val="none" w:sz="0" w:space="0" w:color="auto"/>
        <w:left w:val="none" w:sz="0" w:space="0" w:color="auto"/>
        <w:bottom w:val="none" w:sz="0" w:space="0" w:color="auto"/>
        <w:right w:val="none" w:sz="0" w:space="0" w:color="auto"/>
      </w:divBdr>
    </w:div>
    <w:div w:id="1871184788">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www.mossport.ru" TargetMode="External"/><Relationship Id="rId26" Type="http://schemas.openxmlformats.org/officeDocument/2006/relationships/footer" Target="footer4.xml"/><Relationship Id="rId39" Type="http://schemas.openxmlformats.org/officeDocument/2006/relationships/hyperlink" Target="https://urait.ru/bcode/530443" TargetMode="External"/><Relationship Id="rId21" Type="http://schemas.openxmlformats.org/officeDocument/2006/relationships/hyperlink" Target="http://base.garant.ru" TargetMode="External"/><Relationship Id="rId34" Type="http://schemas.openxmlformats.org/officeDocument/2006/relationships/hyperlink" Target="http://www.cons-plus.ru"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hool-collection.edu.ru" TargetMode="External"/><Relationship Id="rId20" Type="http://schemas.openxmlformats.org/officeDocument/2006/relationships/hyperlink" Target="https://www.ecoindustry.ru/" TargetMode="External"/><Relationship Id="rId29" Type="http://schemas.openxmlformats.org/officeDocument/2006/relationships/hyperlink" Target="http://docs.cntd.ru/document/1200108842"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consultant.ru" TargetMode="External"/><Relationship Id="rId32" Type="http://schemas.openxmlformats.org/officeDocument/2006/relationships/hyperlink" Target="https://www.academia-moscow.ru/catalogue/5411/525840/" TargetMode="External"/><Relationship Id="rId37" Type="http://schemas.openxmlformats.org/officeDocument/2006/relationships/hyperlink" Target="https://urait.ru/bcode/511741" TargetMode="External"/><Relationship Id="rId40" Type="http://schemas.openxmlformats.org/officeDocument/2006/relationships/hyperlink" Target="http://bzhde.ru" TargetMode="External"/><Relationship Id="rId5" Type="http://schemas.openxmlformats.org/officeDocument/2006/relationships/webSettings" Target="webSettings.xml"/><Relationship Id="rId15" Type="http://schemas.openxmlformats.org/officeDocument/2006/relationships/hyperlink" Target="http://www.study.ru" TargetMode="External"/><Relationship Id="rId23" Type="http://schemas.openxmlformats.org/officeDocument/2006/relationships/hyperlink" Target="http://www.gostrf.com" TargetMode="External"/><Relationship Id="rId28" Type="http://schemas.openxmlformats.org/officeDocument/2006/relationships/hyperlink" Target="http://files.stroyinf.ru/Data2/1/4293773/4293773435.pdf" TargetMode="External"/><Relationship Id="rId36" Type="http://schemas.openxmlformats.org/officeDocument/2006/relationships/hyperlink" Target="https://urait.ru/bcode/531090" TargetMode="External"/><Relationship Id="rId10" Type="http://schemas.openxmlformats.org/officeDocument/2006/relationships/footer" Target="footer1.xml"/><Relationship Id="rId19" Type="http://schemas.openxmlformats.org/officeDocument/2006/relationships/hyperlink" Target="https://www.mnr.gov.ru/" TargetMode="External"/><Relationship Id="rId31" Type="http://schemas.openxmlformats.org/officeDocument/2006/relationships/hyperlink" Target="https://doi.org/10.23682/8849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chool-collection.edu.ru" TargetMode="External"/><Relationship Id="rId22" Type="http://schemas.openxmlformats.org/officeDocument/2006/relationships/hyperlink" Target="http://www.zakonrf.info" TargetMode="External"/><Relationship Id="rId27" Type="http://schemas.openxmlformats.org/officeDocument/2006/relationships/hyperlink" Target="https://www.academia-moscow.ru/catalogue/5411/478554/" TargetMode="External"/><Relationship Id="rId30" Type="http://schemas.openxmlformats.org/officeDocument/2006/relationships/hyperlink" Target="http://docs.cntd.ru/document/1200031406" TargetMode="External"/><Relationship Id="rId35" Type="http://schemas.openxmlformats.org/officeDocument/2006/relationships/hyperlink" Target="https://urait.ru/bcode/511659"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port.minstm.gov.ru" TargetMode="External"/><Relationship Id="rId25" Type="http://schemas.openxmlformats.org/officeDocument/2006/relationships/header" Target="header4.xml"/><Relationship Id="rId33" Type="http://schemas.openxmlformats.org/officeDocument/2006/relationships/hyperlink" Target="http://www/allpravo.ru/library" TargetMode="External"/><Relationship Id="rId38" Type="http://schemas.openxmlformats.org/officeDocument/2006/relationships/hyperlink" Target="https://doi.org/10.23682/1004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3E4D2-6435-485E-A82E-5E1CB229E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196</Pages>
  <Words>31826</Words>
  <Characters>235335</Characters>
  <Application>Microsoft Office Word</Application>
  <DocSecurity>0</DocSecurity>
  <Lines>1961</Lines>
  <Paragraphs>533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266628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user</cp:lastModifiedBy>
  <cp:revision>100</cp:revision>
  <cp:lastPrinted>2020-01-23T09:39:00Z</cp:lastPrinted>
  <dcterms:created xsi:type="dcterms:W3CDTF">2023-04-21T13:26:00Z</dcterms:created>
  <dcterms:modified xsi:type="dcterms:W3CDTF">2023-09-06T14:20:00Z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