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F53" w:rsidRPr="00364F53" w:rsidRDefault="00364F53" w:rsidP="00364F53">
      <w:pPr>
        <w:spacing w:before="200" w:line="240" w:lineRule="auto"/>
        <w:jc w:val="right"/>
        <w:rPr>
          <w:rFonts w:ascii="Times New Roman" w:eastAsia="Calibri" w:hAnsi="Times New Roman" w:cs="Times New Roman"/>
          <w:b/>
          <w:bCs/>
          <w:sz w:val="24"/>
          <w:szCs w:val="24"/>
          <w:lang w:eastAsia="zh-CN"/>
        </w:rPr>
      </w:pPr>
      <w:r w:rsidRPr="00364F53">
        <w:rPr>
          <w:rFonts w:ascii="Times New Roman" w:eastAsia="Calibri" w:hAnsi="Times New Roman" w:cs="Times New Roman"/>
          <w:b/>
          <w:bCs/>
          <w:sz w:val="24"/>
          <w:szCs w:val="24"/>
          <w:lang w:eastAsia="zh-CN"/>
        </w:rPr>
        <w:t>Приложение 3.13</w:t>
      </w:r>
    </w:p>
    <w:p w:rsidR="00364F53" w:rsidRPr="002A52DE"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 xml:space="preserve">15.01.05 </w:t>
      </w:r>
      <w:r w:rsidR="002A52DE" w:rsidRPr="002A52DE">
        <w:rPr>
          <w:rFonts w:ascii="Times New Roman" w:eastAsia="Times New Roman" w:hAnsi="Times New Roman" w:cs="Times New Roman"/>
          <w:b/>
          <w:i/>
          <w:caps/>
          <w:sz w:val="24"/>
          <w:szCs w:val="24"/>
          <w:lang w:eastAsia="ru-RU"/>
        </w:rPr>
        <w:t>С</w:t>
      </w:r>
      <w:r w:rsidR="002A52DE" w:rsidRPr="002A52DE">
        <w:rPr>
          <w:rFonts w:ascii="Times New Roman" w:eastAsia="Times New Roman" w:hAnsi="Times New Roman" w:cs="Times New Roman"/>
          <w:b/>
          <w:i/>
          <w:sz w:val="24"/>
          <w:szCs w:val="24"/>
          <w:lang w:eastAsia="ru-RU"/>
        </w:rPr>
        <w:t>варщик (ручной и частично механизированной</w:t>
      </w:r>
    </w:p>
    <w:p w:rsidR="00364F53" w:rsidRPr="00364F53" w:rsidRDefault="002A52DE"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364F53" w:rsidRPr="00364F53" w:rsidRDefault="00364F53" w:rsidP="00364F53">
      <w:pPr>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A52DE" w:rsidRPr="002A52DE"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w:t>
      </w:r>
      <w:r w:rsidR="002A52DE" w:rsidRPr="002A52DE">
        <w:rPr>
          <w:rFonts w:ascii="Times New Roman" w:eastAsia="Times New Roman" w:hAnsi="Times New Roman" w:cs="Times New Roman"/>
          <w:b/>
          <w:caps/>
          <w:sz w:val="24"/>
          <w:szCs w:val="24"/>
          <w:lang w:eastAsia="ru-RU"/>
        </w:rPr>
        <w:t xml:space="preserve"> </w:t>
      </w:r>
      <w:r w:rsidRPr="002A52DE">
        <w:rPr>
          <w:rFonts w:ascii="Times New Roman" w:eastAsia="Times New Roman" w:hAnsi="Times New Roman" w:cs="Times New Roman"/>
          <w:b/>
          <w:caps/>
          <w:sz w:val="24"/>
          <w:szCs w:val="24"/>
          <w:lang w:eastAsia="ru-RU"/>
        </w:rPr>
        <w:t>МЕЖДИСЦИПЛИНАРНОГО МОДУЛЯ</w:t>
      </w:r>
    </w:p>
    <w:p w:rsidR="002A52DE" w:rsidRPr="002A52DE" w:rsidRDefault="002A52DE"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364F53" w:rsidRPr="002A52DE" w:rsidRDefault="002A52DE"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w:t>
      </w:r>
      <w:r w:rsidR="00364F53" w:rsidRPr="002A52DE">
        <w:rPr>
          <w:rFonts w:ascii="Times New Roman" w:eastAsia="Times New Roman" w:hAnsi="Times New Roman" w:cs="Times New Roman"/>
          <w:b/>
          <w:caps/>
          <w:sz w:val="24"/>
          <w:szCs w:val="24"/>
          <w:lang w:eastAsia="ru-RU"/>
        </w:rPr>
        <w:t>.01 ЧТЕНИЕ ЧЕРТЕЖЕЙ И ТЕХНИЧЕСКИЕ ИЗМЕРЕНИЯ</w:t>
      </w:r>
    </w:p>
    <w:p w:rsidR="002A52DE" w:rsidRPr="002A52DE" w:rsidRDefault="002A52DE"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64F53" w:rsidRPr="002A52DE"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2A52DE">
        <w:rPr>
          <w:rFonts w:ascii="Times New Roman" w:eastAsia="Times New Roman" w:hAnsi="Times New Roman" w:cs="Times New Roman"/>
          <w:b/>
          <w:sz w:val="24"/>
          <w:szCs w:val="24"/>
          <w:lang w:eastAsia="ru-RU"/>
        </w:rPr>
        <w:t xml:space="preserve">ОП. 01 </w:t>
      </w:r>
      <w:r w:rsidR="002A52DE" w:rsidRPr="002A52DE">
        <w:rPr>
          <w:rFonts w:ascii="Times New Roman" w:eastAsia="Times New Roman" w:hAnsi="Times New Roman" w:cs="Times New Roman"/>
          <w:b/>
          <w:sz w:val="24"/>
          <w:szCs w:val="24"/>
          <w:lang w:eastAsia="ru-RU"/>
        </w:rPr>
        <w:t>Основы инженерной графики</w:t>
      </w:r>
    </w:p>
    <w:p w:rsidR="00364F53" w:rsidRPr="002A52DE"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A52DE" w:rsidRPr="00364F53" w:rsidRDefault="002A52DE"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2A52DE"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A52DE">
        <w:rPr>
          <w:rFonts w:ascii="Times New Roman" w:eastAsia="Times New Roman" w:hAnsi="Times New Roman" w:cs="Times New Roman"/>
          <w:b/>
          <w:bCs/>
          <w:sz w:val="24"/>
          <w:szCs w:val="24"/>
          <w:lang w:eastAsia="ru-RU"/>
        </w:rPr>
        <w:t>2022</w:t>
      </w:r>
      <w:r w:rsidR="002A52DE" w:rsidRPr="002A52DE">
        <w:rPr>
          <w:rFonts w:ascii="Times New Roman" w:eastAsia="Times New Roman" w:hAnsi="Times New Roman" w:cs="Times New Roman"/>
          <w:b/>
          <w:bCs/>
          <w:sz w:val="24"/>
          <w:szCs w:val="24"/>
          <w:lang w:eastAsia="ru-RU"/>
        </w:rPr>
        <w:t>г.</w:t>
      </w:r>
    </w:p>
    <w:p w:rsidR="00364F53" w:rsidRPr="00364F53" w:rsidRDefault="00364F53" w:rsidP="00795C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br w:type="page"/>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spacing w:after="0" w:line="240" w:lineRule="auto"/>
        <w:jc w:val="center"/>
        <w:rPr>
          <w:rFonts w:ascii="Times New Roman" w:eastAsia="Times New Roman" w:hAnsi="Times New Roman" w:cs="Times New Roman"/>
          <w:b/>
          <w:i/>
          <w:sz w:val="24"/>
          <w:szCs w:val="24"/>
          <w:lang w:eastAsia="ru-RU"/>
        </w:rPr>
      </w:pPr>
      <w:r w:rsidRPr="00364F53">
        <w:rPr>
          <w:rFonts w:ascii="Times New Roman" w:eastAsia="Times New Roman" w:hAnsi="Times New Roman" w:cs="Times New Roman"/>
          <w:b/>
          <w:i/>
          <w:sz w:val="24"/>
          <w:szCs w:val="24"/>
          <w:lang w:eastAsia="ru-RU"/>
        </w:rPr>
        <w:t>СОДЕРЖАНИЕ</w:t>
      </w:r>
    </w:p>
    <w:p w:rsidR="00364F53" w:rsidRPr="00364F53" w:rsidRDefault="00364F53" w:rsidP="00364F53">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64F53" w:rsidRPr="00364F53" w:rsidTr="00364F53">
        <w:tc>
          <w:tcPr>
            <w:tcW w:w="7501" w:type="dxa"/>
          </w:tcPr>
          <w:p w:rsidR="00364F53" w:rsidRPr="00364F53" w:rsidRDefault="00364F53" w:rsidP="00CB7800">
            <w:pPr>
              <w:numPr>
                <w:ilvl w:val="0"/>
                <w:numId w:val="19"/>
              </w:numPr>
              <w:suppressAutoHyphens/>
              <w:spacing w:after="0" w:line="240" w:lineRule="auto"/>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t xml:space="preserve">ОБЩАЯ ХАРАКТЕРИСТИКА </w:t>
            </w:r>
            <w:r w:rsidRPr="00364F53">
              <w:rPr>
                <w:rFonts w:ascii="Times New Roman" w:eastAsia="Times New Roman" w:hAnsi="Times New Roman" w:cs="Times New Roman"/>
                <w:b/>
                <w:color w:val="000000"/>
                <w:sz w:val="24"/>
                <w:szCs w:val="24"/>
                <w:lang w:eastAsia="ru-RU"/>
              </w:rPr>
              <w:t>РАБОЧЕЙ ПРОГРАММЫ</w:t>
            </w:r>
            <w:r w:rsidRPr="00364F53">
              <w:rPr>
                <w:rFonts w:ascii="Times New Roman" w:eastAsia="Times New Roman" w:hAnsi="Times New Roman" w:cs="Times New Roman"/>
                <w:b/>
                <w:sz w:val="24"/>
                <w:szCs w:val="24"/>
                <w:lang w:eastAsia="ru-RU"/>
              </w:rPr>
              <w:t xml:space="preserve"> УЧЕБНОЙ ДИСЦИПЛИНЫ</w:t>
            </w:r>
          </w:p>
        </w:tc>
        <w:tc>
          <w:tcPr>
            <w:tcW w:w="1854" w:type="dxa"/>
          </w:tcPr>
          <w:p w:rsidR="00364F53" w:rsidRPr="00364F53" w:rsidRDefault="00364F53" w:rsidP="00364F53">
            <w:pPr>
              <w:spacing w:after="0" w:line="240" w:lineRule="auto"/>
              <w:rPr>
                <w:rFonts w:ascii="Times New Roman" w:eastAsia="Times New Roman" w:hAnsi="Times New Roman" w:cs="Times New Roman"/>
                <w:b/>
                <w:sz w:val="24"/>
                <w:szCs w:val="24"/>
                <w:lang w:eastAsia="ru-RU"/>
              </w:rPr>
            </w:pPr>
          </w:p>
        </w:tc>
      </w:tr>
      <w:tr w:rsidR="00364F53" w:rsidRPr="00364F53" w:rsidTr="00364F53">
        <w:tc>
          <w:tcPr>
            <w:tcW w:w="7501" w:type="dxa"/>
          </w:tcPr>
          <w:p w:rsidR="00364F53" w:rsidRPr="00364F53" w:rsidRDefault="00364F53" w:rsidP="00CB7800">
            <w:pPr>
              <w:numPr>
                <w:ilvl w:val="0"/>
                <w:numId w:val="19"/>
              </w:numPr>
              <w:suppressAutoHyphens/>
              <w:spacing w:after="0" w:line="240" w:lineRule="auto"/>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t>СТРУКТУРА И СОДЕРЖАНИЕ УЧЕБНОЙ ДИСЦИПЛИНЫ</w:t>
            </w:r>
          </w:p>
          <w:p w:rsidR="00364F53" w:rsidRPr="00364F53" w:rsidRDefault="00364F53" w:rsidP="00CB7800">
            <w:pPr>
              <w:numPr>
                <w:ilvl w:val="0"/>
                <w:numId w:val="19"/>
              </w:numPr>
              <w:suppressAutoHyphens/>
              <w:spacing w:after="0" w:line="240" w:lineRule="auto"/>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364F53" w:rsidRPr="00364F53" w:rsidRDefault="00364F53" w:rsidP="00364F53">
            <w:pPr>
              <w:spacing w:after="0" w:line="240" w:lineRule="auto"/>
              <w:ind w:left="644"/>
              <w:rPr>
                <w:rFonts w:ascii="Times New Roman" w:eastAsia="Times New Roman" w:hAnsi="Times New Roman" w:cs="Times New Roman"/>
                <w:b/>
                <w:sz w:val="24"/>
                <w:szCs w:val="24"/>
                <w:lang w:eastAsia="ru-RU"/>
              </w:rPr>
            </w:pPr>
          </w:p>
        </w:tc>
      </w:tr>
      <w:tr w:rsidR="00364F53" w:rsidRPr="00364F53" w:rsidTr="00364F53">
        <w:tc>
          <w:tcPr>
            <w:tcW w:w="7501" w:type="dxa"/>
          </w:tcPr>
          <w:p w:rsidR="00364F53" w:rsidRPr="00364F53" w:rsidRDefault="00364F53" w:rsidP="00CB7800">
            <w:pPr>
              <w:numPr>
                <w:ilvl w:val="0"/>
                <w:numId w:val="19"/>
              </w:numPr>
              <w:suppressAutoHyphens/>
              <w:spacing w:after="0" w:line="240" w:lineRule="auto"/>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364F53" w:rsidRPr="00364F53" w:rsidRDefault="00364F53" w:rsidP="00364F53">
            <w:pPr>
              <w:suppressAutoHyphens/>
              <w:spacing w:after="0" w:line="240" w:lineRule="auto"/>
              <w:rPr>
                <w:rFonts w:ascii="Times New Roman" w:eastAsia="Times New Roman" w:hAnsi="Times New Roman" w:cs="Times New Roman"/>
                <w:b/>
                <w:sz w:val="24"/>
                <w:szCs w:val="24"/>
                <w:lang w:eastAsia="ru-RU"/>
              </w:rPr>
            </w:pPr>
          </w:p>
        </w:tc>
        <w:tc>
          <w:tcPr>
            <w:tcW w:w="1854" w:type="dxa"/>
          </w:tcPr>
          <w:p w:rsidR="00364F53" w:rsidRPr="00364F53" w:rsidRDefault="00364F53" w:rsidP="00364F53">
            <w:pPr>
              <w:spacing w:after="0" w:line="240" w:lineRule="auto"/>
              <w:rPr>
                <w:rFonts w:ascii="Times New Roman" w:eastAsia="Times New Roman" w:hAnsi="Times New Roman" w:cs="Times New Roman"/>
                <w:b/>
                <w:sz w:val="24"/>
                <w:szCs w:val="24"/>
                <w:lang w:eastAsia="ru-RU"/>
              </w:rPr>
            </w:pPr>
          </w:p>
        </w:tc>
      </w:tr>
    </w:tbl>
    <w:p w:rsidR="00364F53" w:rsidRPr="00364F53" w:rsidRDefault="00364F53" w:rsidP="00364F53">
      <w:pP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br w:type="page"/>
      </w:r>
    </w:p>
    <w:p w:rsidR="000E6509"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r w:rsidRPr="00364F53">
        <w:rPr>
          <w:rFonts w:ascii="Times New Roman" w:eastAsia="Times New Roman" w:hAnsi="Times New Roman" w:cs="Times New Roman"/>
          <w:b/>
          <w:bCs/>
          <w:sz w:val="24"/>
          <w:szCs w:val="24"/>
          <w:lang w:eastAsia="ru-RU"/>
        </w:rPr>
        <w:lastRenderedPageBreak/>
        <w:t xml:space="preserve">1 ОБЩАЯ ХАРАКТЕРИСТИКА РАБОЧЕЙ ПРОГРАММЫ </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r w:rsidRPr="00364F53">
        <w:rPr>
          <w:rFonts w:ascii="Times New Roman" w:eastAsia="Times New Roman" w:hAnsi="Times New Roman" w:cs="Times New Roman"/>
          <w:b/>
          <w:bCs/>
          <w:sz w:val="24"/>
          <w:szCs w:val="24"/>
          <w:lang w:eastAsia="ru-RU"/>
        </w:rPr>
        <w:t>УЧЕБНОЙ ДИСЦИПЛИНЫ «</w:t>
      </w:r>
      <w:r w:rsidR="000E6509">
        <w:rPr>
          <w:rFonts w:ascii="Times New Roman" w:eastAsia="Times New Roman" w:hAnsi="Times New Roman" w:cs="Times New Roman"/>
          <w:b/>
          <w:bCs/>
          <w:sz w:val="24"/>
          <w:szCs w:val="24"/>
          <w:lang w:eastAsia="ru-RU"/>
        </w:rPr>
        <w:t xml:space="preserve">ОП.01 </w:t>
      </w:r>
      <w:r w:rsidRPr="00364F53">
        <w:rPr>
          <w:rFonts w:ascii="Times New Roman" w:eastAsia="Times New Roman" w:hAnsi="Times New Roman" w:cs="Times New Roman"/>
          <w:b/>
          <w:bCs/>
          <w:sz w:val="24"/>
          <w:szCs w:val="24"/>
          <w:lang w:eastAsia="ru-RU"/>
        </w:rPr>
        <w:t>ОСНОВЫ ИНЖЕНЕРНОЙ ГРАФИКИ»</w:t>
      </w:r>
    </w:p>
    <w:p w:rsidR="00364F53" w:rsidRPr="00364F53" w:rsidRDefault="00364F53" w:rsidP="00364F5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1.1 Место учебной дисциплины в структуре основной профессиональной образовательной программы:</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Учебная дисциплина «Основы инженерной графики» относится к общепрофессиональному циклу основной профессиональной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4, ОК 5, ОК 6.</w:t>
      </w:r>
    </w:p>
    <w:p w:rsidR="00364F53" w:rsidRPr="00364F53" w:rsidRDefault="00364F53" w:rsidP="00364F5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w:t>
      </w:r>
      <w:r w:rsidR="000E6509">
        <w:rPr>
          <w:rFonts w:ascii="Times New Roman" w:eastAsia="Times New Roman" w:hAnsi="Times New Roman" w:cs="Times New Roman"/>
          <w:sz w:val="24"/>
          <w:szCs w:val="24"/>
          <w:lang w:eastAsia="ru-RU"/>
        </w:rPr>
        <w:t>.2 Цель</w:t>
      </w:r>
      <w:r w:rsidRPr="00364F53">
        <w:rPr>
          <w:rFonts w:ascii="Times New Roman" w:eastAsia="Times New Roman" w:hAnsi="Times New Roman" w:cs="Times New Roman"/>
          <w:sz w:val="24"/>
          <w:szCs w:val="24"/>
          <w:lang w:eastAsia="ru-RU"/>
        </w:rPr>
        <w:t xml:space="preserve"> и планируемые результаты освоения учебной дисциплины:</w:t>
      </w:r>
    </w:p>
    <w:p w:rsidR="00364F53" w:rsidRPr="00364F53" w:rsidRDefault="00364F53" w:rsidP="00364F53">
      <w:pPr>
        <w:suppressAutoHyphen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suppressAutoHyphens/>
        <w:spacing w:after="0" w:line="240" w:lineRule="auto"/>
        <w:ind w:firstLine="709"/>
        <w:jc w:val="both"/>
        <w:rPr>
          <w:rFonts w:ascii="Times New Roman" w:eastAsia="Times New Roman" w:hAnsi="Times New Roman" w:cs="Times New Roman"/>
          <w:sz w:val="24"/>
          <w:szCs w:val="24"/>
        </w:rPr>
      </w:pPr>
      <w:r w:rsidRPr="00364F5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364F53" w:rsidRPr="00364F53" w:rsidTr="00364F53">
        <w:trPr>
          <w:trHeight w:val="133"/>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 xml:space="preserve">Код </w:t>
            </w:r>
          </w:p>
          <w:p w:rsidR="00364F53" w:rsidRPr="00364F53" w:rsidRDefault="00364F53" w:rsidP="00364F53">
            <w:pPr>
              <w:suppressAutoHyphens/>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Знания</w:t>
            </w:r>
          </w:p>
        </w:tc>
      </w:tr>
      <w:tr w:rsidR="00364F53" w:rsidRPr="00364F53" w:rsidTr="00364F53">
        <w:trPr>
          <w:trHeight w:val="2937"/>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ОК 4- ОК 6,</w:t>
            </w:r>
          </w:p>
          <w:p w:rsidR="00364F53" w:rsidRPr="00364F53" w:rsidRDefault="00364F53" w:rsidP="00364F53">
            <w:pPr>
              <w:suppressAutoHyphen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ПК 1.1 – ПК 1.2</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LineNumber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У.1.1.01 читать чертежи средней сложности и сложных конструкций, изделий, узлов и деталей;</w:t>
            </w:r>
          </w:p>
          <w:p w:rsidR="00364F53" w:rsidRPr="00364F53" w:rsidRDefault="00364F53" w:rsidP="00364F53">
            <w:pPr>
              <w:suppressLineNumber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У.1.2.01 пользоваться конструкторской документацией для выполнения трудовых функций;</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З.1.1.01 основные правила чтения конструкторской документации;</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3.1.2.01 общие сведения о сборочных чертежах;</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З.1.3 .01основы машиностроительного черчения;</w:t>
            </w:r>
          </w:p>
          <w:p w:rsidR="00364F53" w:rsidRPr="00364F53" w:rsidRDefault="00364F53" w:rsidP="00364F53">
            <w:pPr>
              <w:suppressLineNumbers/>
              <w:spacing w:after="0" w:line="240" w:lineRule="auto"/>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З.1.4 .01требования единой системы конструкторской документации;</w:t>
            </w:r>
          </w:p>
          <w:p w:rsidR="00364F53" w:rsidRPr="00364F53" w:rsidRDefault="00364F53" w:rsidP="00364F53">
            <w:pPr>
              <w:suppressLineNumbers/>
              <w:spacing w:after="0" w:line="240" w:lineRule="auto"/>
              <w:contextualSpacing/>
              <w:rPr>
                <w:rFonts w:ascii="Times New Roman" w:eastAsia="Times New Roman" w:hAnsi="Times New Roman" w:cs="Times New Roman"/>
                <w:sz w:val="24"/>
                <w:szCs w:val="24"/>
                <w:lang w:eastAsia="ru-RU"/>
              </w:rPr>
            </w:pPr>
          </w:p>
        </w:tc>
      </w:tr>
    </w:tbl>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lastRenderedPageBreak/>
        <w:t>2</w:t>
      </w:r>
      <w:r w:rsidR="000E6509">
        <w:rPr>
          <w:rFonts w:ascii="Times New Roman" w:eastAsia="Times New Roman" w:hAnsi="Times New Roman" w:cs="Times New Roman"/>
          <w:b/>
          <w:sz w:val="24"/>
          <w:szCs w:val="24"/>
          <w:lang w:eastAsia="ru-RU"/>
        </w:rPr>
        <w:t xml:space="preserve">. </w:t>
      </w:r>
      <w:r w:rsidRPr="00364F53">
        <w:rPr>
          <w:rFonts w:ascii="Times New Roman" w:eastAsia="Times New Roman" w:hAnsi="Times New Roman" w:cs="Times New Roman"/>
          <w:b/>
          <w:sz w:val="24"/>
          <w:szCs w:val="24"/>
          <w:lang w:eastAsia="ru-RU"/>
        </w:rPr>
        <w:t>СТРУКТУРА И СОДЕРЖАНИЕ УЧЕБНОЙ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2 – Объем учебной дисциплины и виды учебной работы</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6"/>
        <w:gridCol w:w="1799"/>
      </w:tblGrid>
      <w:tr w:rsidR="00364F53" w:rsidRPr="00364F53" w:rsidTr="00364F53">
        <w:trPr>
          <w:trHeight w:val="543"/>
        </w:trPr>
        <w:tc>
          <w:tcPr>
            <w:tcW w:w="7906" w:type="dxa"/>
            <w:vAlign w:val="center"/>
            <w:hideMark/>
          </w:tcPr>
          <w:p w:rsidR="00364F53" w:rsidRPr="00364F53" w:rsidRDefault="00364F53" w:rsidP="00364F53">
            <w:pP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Вид учебной работы</w:t>
            </w:r>
          </w:p>
        </w:tc>
        <w:tc>
          <w:tcPr>
            <w:tcW w:w="1799"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Объем часов</w:t>
            </w:r>
          </w:p>
        </w:tc>
      </w:tr>
      <w:tr w:rsidR="00364F53" w:rsidRPr="00364F53" w:rsidTr="00364F53">
        <w:trPr>
          <w:trHeight w:val="337"/>
        </w:trPr>
        <w:tc>
          <w:tcPr>
            <w:tcW w:w="7906" w:type="dxa"/>
            <w:hideMark/>
          </w:tcPr>
          <w:p w:rsidR="00364F53" w:rsidRPr="00364F53" w:rsidRDefault="00364F53" w:rsidP="00364F53">
            <w:pP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(всего)</w:t>
            </w:r>
          </w:p>
        </w:tc>
        <w:tc>
          <w:tcPr>
            <w:tcW w:w="1799" w:type="dxa"/>
            <w:vAlign w:val="center"/>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50</w:t>
            </w:r>
          </w:p>
        </w:tc>
      </w:tr>
      <w:tr w:rsidR="00364F53" w:rsidRPr="00364F53" w:rsidTr="00364F53">
        <w:trPr>
          <w:trHeight w:val="320"/>
        </w:trPr>
        <w:tc>
          <w:tcPr>
            <w:tcW w:w="7906"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99" w:type="dxa"/>
            <w:vAlign w:val="center"/>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34</w:t>
            </w:r>
          </w:p>
        </w:tc>
      </w:tr>
      <w:tr w:rsidR="00364F53" w:rsidRPr="00364F53" w:rsidTr="00364F53">
        <w:trPr>
          <w:trHeight w:val="333"/>
        </w:trPr>
        <w:tc>
          <w:tcPr>
            <w:tcW w:w="7906"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теоретические занятия,</w:t>
            </w:r>
          </w:p>
        </w:tc>
        <w:tc>
          <w:tcPr>
            <w:tcW w:w="1799" w:type="dxa"/>
            <w:vAlign w:val="center"/>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4</w:t>
            </w:r>
          </w:p>
        </w:tc>
      </w:tr>
      <w:tr w:rsidR="00364F53" w:rsidRPr="00364F53" w:rsidTr="00364F53">
        <w:trPr>
          <w:trHeight w:val="320"/>
        </w:trPr>
        <w:tc>
          <w:tcPr>
            <w:tcW w:w="7906"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практические занятия,</w:t>
            </w:r>
          </w:p>
        </w:tc>
        <w:tc>
          <w:tcPr>
            <w:tcW w:w="1799" w:type="dxa"/>
            <w:vAlign w:val="center"/>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30</w:t>
            </w:r>
          </w:p>
        </w:tc>
      </w:tr>
      <w:tr w:rsidR="00364F53" w:rsidRPr="00364F53" w:rsidTr="00364F53">
        <w:trPr>
          <w:trHeight w:val="333"/>
        </w:trPr>
        <w:tc>
          <w:tcPr>
            <w:tcW w:w="7906"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Самостоятельная работа обучающегося</w:t>
            </w:r>
          </w:p>
        </w:tc>
        <w:tc>
          <w:tcPr>
            <w:tcW w:w="1799" w:type="dxa"/>
            <w:vAlign w:val="center"/>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16</w:t>
            </w: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sectPr w:rsidR="00364F53" w:rsidRPr="00364F53" w:rsidSect="00364F53">
          <w:footerReference w:type="default" r:id="rId8"/>
          <w:pgSz w:w="11906" w:h="16838"/>
          <w:pgMar w:top="1134" w:right="851" w:bottom="1134" w:left="1701" w:header="709" w:footer="709" w:gutter="0"/>
          <w:cols w:space="708"/>
          <w:titlePg/>
          <w:docGrid w:linePitch="360"/>
        </w:sectPr>
      </w:pPr>
    </w:p>
    <w:p w:rsidR="00364F53" w:rsidRPr="00364F53" w:rsidRDefault="00364F53" w:rsidP="00CB7800">
      <w:pPr>
        <w:numPr>
          <w:ilvl w:val="1"/>
          <w:numId w:val="14"/>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lastRenderedPageBreak/>
        <w:t>Тематический план и содержание учебной дисциплины «Основы инженерной графики»</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Тематический план и содержание учебной дисциплины представлен в таблице ниже.</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5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2"/>
        <w:gridCol w:w="7084"/>
        <w:gridCol w:w="1671"/>
        <w:gridCol w:w="1526"/>
        <w:gridCol w:w="1115"/>
        <w:gridCol w:w="1181"/>
      </w:tblGrid>
      <w:tr w:rsidR="00364F53" w:rsidRPr="00364F53" w:rsidTr="00364F53">
        <w:trPr>
          <w:trHeight w:val="20"/>
          <w:tblHeader/>
        </w:trPr>
        <w:tc>
          <w:tcPr>
            <w:tcW w:w="2762"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Наименование разделов и тем</w:t>
            </w: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Объем акад. часов</w:t>
            </w:r>
          </w:p>
        </w:tc>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Коды компетенций и личностных результатов, формированию которых способствует элемент программы</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ПК, ОК</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Н/У/З</w:t>
            </w:r>
          </w:p>
        </w:tc>
      </w:tr>
      <w:tr w:rsidR="00364F53" w:rsidRPr="00364F53" w:rsidTr="00364F53">
        <w:trPr>
          <w:trHeight w:val="257"/>
        </w:trPr>
        <w:tc>
          <w:tcPr>
            <w:tcW w:w="13043" w:type="dxa"/>
            <w:gridSpan w:val="4"/>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1 Геометрическое черчение</w:t>
            </w:r>
          </w:p>
        </w:tc>
        <w:tc>
          <w:tcPr>
            <w:tcW w:w="1115" w:type="dxa"/>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586"/>
        </w:trPr>
        <w:tc>
          <w:tcPr>
            <w:tcW w:w="2762" w:type="dxa"/>
            <w:vMerge w:val="restart"/>
            <w:tcBorders>
              <w:top w:val="single" w:sz="4" w:space="0" w:color="auto"/>
              <w:left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1.1. Основные сведения по оформлению чертежей. Чертежный шрифт и выполнение надписей на чертежах.</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6"/>
              </w:numPr>
              <w:tabs>
                <w:tab w:val="left" w:pos="338"/>
                <w:tab w:val="left" w:pos="6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3" w:firstLine="204"/>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Цели и задачи дисциплины, роль стандартизации в повышении качества продукции и развитии научно-технического прогресса. ЕСКД в системе государственной стандартизации,                                                                                         форматы чертежей (ГОСТ 2.301-68) - основные, дополнительные, линии чертежа (ГОСТ 2.303-68) - типы, размеры, методика проведения их на чертежах, масштабы (ГОСТ 2.302-68) - определение, обозначение и применения, основная рамка и надпись по ГОСТу,                                                                     сведения о стандартных шрифтах, размерах и конструкции букв и цифр. Правила выполнения надписей на чертежах.</w:t>
            </w:r>
          </w:p>
        </w:tc>
        <w:tc>
          <w:tcPr>
            <w:tcW w:w="1671" w:type="dxa"/>
            <w:tcBorders>
              <w:top w:val="single" w:sz="4" w:space="0" w:color="auto"/>
              <w:left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26" w:type="dxa"/>
            <w:tcBorders>
              <w:top w:val="single" w:sz="4" w:space="0" w:color="auto"/>
              <w:left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115"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t>У.1.1.01, У.1.2.01, З.1.1.01, З.1.2.01, З.1.3.01, З.1.4.01</w:t>
            </w:r>
          </w:p>
        </w:tc>
      </w:tr>
      <w:tr w:rsidR="00364F53" w:rsidRPr="00364F53" w:rsidTr="00364F53">
        <w:trPr>
          <w:trHeight w:val="587"/>
        </w:trPr>
        <w:tc>
          <w:tcPr>
            <w:tcW w:w="2762" w:type="dxa"/>
            <w:vMerge/>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«Цели и задачи дисциплины. Роль стандартизации в повышении качества продукции и развитии научно-технического прогресса. ЕСКД в системе государственной стандартизации.                                                                                         Форматы чертежей (ГОСТ 2.301-68) - основные, дополнительные. Линии чертежа (ГОСТ 2.303-68) - типы, размеры, методика проведения их на чертежах. Масштабы (ГОСТ 2.302-68) - определение, обозначение и применения. Основная рамка и надпись по ГОСТу.                                                                         Сведения о стандартных шрифтах, размерах и конструкции букв и цифр. Правила выполнения надписей на чертежах»</w:t>
            </w:r>
          </w:p>
        </w:tc>
        <w:tc>
          <w:tcPr>
            <w:tcW w:w="1671"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526" w:type="dxa"/>
            <w:vMerge w:val="restart"/>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0" w:type="auto"/>
            <w:vMerge/>
            <w:tcBorders>
              <w:left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«Нанесение линий чертежа»</w:t>
            </w:r>
          </w:p>
        </w:tc>
        <w:tc>
          <w:tcPr>
            <w:tcW w:w="1671" w:type="dxa"/>
            <w:tcBorders>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526" w:type="dxa"/>
            <w:vMerge/>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DDD9C3"/>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132"/>
        </w:trPr>
        <w:tc>
          <w:tcPr>
            <w:tcW w:w="13043" w:type="dxa"/>
            <w:gridSpan w:val="4"/>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2. Проекционное черчение (основы начертательной геометрии)</w:t>
            </w:r>
          </w:p>
        </w:tc>
        <w:tc>
          <w:tcPr>
            <w:tcW w:w="1115" w:type="dxa"/>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132"/>
        </w:trPr>
        <w:tc>
          <w:tcPr>
            <w:tcW w:w="2762" w:type="dxa"/>
            <w:vMerge w:val="restart"/>
            <w:tcBorders>
              <w:top w:val="single" w:sz="4" w:space="0" w:color="auto"/>
              <w:left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2.1 Аксонометрические </w:t>
            </w:r>
            <w:r w:rsidRPr="00364F53">
              <w:rPr>
                <w:rFonts w:ascii="Times New Roman" w:eastAsia="Times New Roman" w:hAnsi="Times New Roman" w:cs="Times New Roman"/>
                <w:bCs/>
                <w:sz w:val="20"/>
                <w:szCs w:val="20"/>
                <w:lang w:eastAsia="ru-RU"/>
              </w:rPr>
              <w:lastRenderedPageBreak/>
              <w:t>проекции. Прямоугольные проекции.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Содержание учебного материала:</w:t>
            </w:r>
          </w:p>
          <w:p w:rsidR="00364F53" w:rsidRPr="00364F53" w:rsidRDefault="00364F53" w:rsidP="00CB7800">
            <w:pPr>
              <w:numPr>
                <w:ilvl w:val="0"/>
                <w:numId w:val="7"/>
              </w:numPr>
              <w:tabs>
                <w:tab w:val="left" w:pos="338"/>
                <w:tab w:val="left" w:pos="9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40"/>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общие понятия об аксонометрических проекциях, виды аксонометрических проекций: прямоугольные (изометрическая и диаметрическая) и фронтальная изометрия, аксонометрические оси, изображение в аксонометрических проекциях плоских фигур и объемных тел, изображение окружностей, расположенных в плоскостях, параллельных плоскостям проекций,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 изображение геометрических тел в аксонометрических прямоугольных проекциях</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14</w:t>
            </w:r>
          </w:p>
        </w:tc>
        <w:tc>
          <w:tcPr>
            <w:tcW w:w="1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 xml:space="preserve">ЛР-4, ЛР 5, ЛР </w:t>
            </w:r>
            <w:r w:rsidRPr="00364F53">
              <w:rPr>
                <w:rFonts w:ascii="Times New Roman" w:eastAsia="Times New Roman" w:hAnsi="Times New Roman" w:cs="Times New Roman"/>
                <w:sz w:val="20"/>
                <w:szCs w:val="20"/>
                <w:lang w:eastAsia="ru-RU"/>
              </w:rPr>
              <w:lastRenderedPageBreak/>
              <w:t>8, ЛР 10, ЛР-11, ЛР 13 – ЛР 15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 xml:space="preserve">ОК 4- ОК </w:t>
            </w:r>
            <w:r w:rsidRPr="00364F53">
              <w:rPr>
                <w:rFonts w:ascii="Times New Roman" w:eastAsia="Times New Roman" w:hAnsi="Times New Roman" w:cs="Times New Roman"/>
                <w:sz w:val="20"/>
                <w:szCs w:val="20"/>
                <w:lang w:eastAsia="ru-RU"/>
              </w:rPr>
              <w:lastRenderedPageBreak/>
              <w:t>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lastRenderedPageBreak/>
              <w:t xml:space="preserve">У.1.1, , </w:t>
            </w:r>
            <w:r w:rsidRPr="00364F53">
              <w:rPr>
                <w:rFonts w:ascii="Times New Roman" w:eastAsia="Times New Roman" w:hAnsi="Times New Roman" w:cs="Times New Roman"/>
                <w:sz w:val="20"/>
                <w:szCs w:val="24"/>
                <w:lang w:eastAsia="ru-RU"/>
              </w:rPr>
              <w:lastRenderedPageBreak/>
              <w:t>У.1.2.01, З.1.1.01, З.1.2.01, З.1.3.01, З.1.4.01</w:t>
            </w:r>
          </w:p>
        </w:tc>
      </w:tr>
      <w:tr w:rsidR="00364F53" w:rsidRPr="00364F53" w:rsidTr="00364F53">
        <w:trPr>
          <w:trHeight w:val="413"/>
        </w:trPr>
        <w:tc>
          <w:tcPr>
            <w:tcW w:w="0" w:type="auto"/>
            <w:vMerge/>
            <w:tcBorders>
              <w:left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«Общие понятия об аксонометрических проекциях. Виды аксонометрических проекций: прямоугольные (изометрическая и диаметрическая) и фронтальная изометрия. Аксонометрические Оси. Изображение в аксонометрических проекциях плоских фигур и объемных тел. Изображение окружностей, расположенных в плоскостях, параллельных плоскостям проекций.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  Изображение геометрических тел в аксонометрических прямоугольных проекциях</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5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15"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27"/>
        </w:trPr>
        <w:tc>
          <w:tcPr>
            <w:tcW w:w="0" w:type="auto"/>
            <w:vMerge/>
            <w:tcBorders>
              <w:left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«Выполнить чертёж детали в аксонометрических проекциях»,</w:t>
            </w:r>
            <w:r w:rsidRPr="00364F53">
              <w:rPr>
                <w:rFonts w:ascii="Times New Roman" w:eastAsia="Times New Roman" w:hAnsi="Times New Roman" w:cs="Times New Roman"/>
                <w:bCs/>
                <w:sz w:val="20"/>
                <w:szCs w:val="20"/>
                <w:lang w:eastAsia="ru-RU"/>
              </w:rPr>
              <w:tab/>
            </w:r>
          </w:p>
          <w:p w:rsidR="00364F53" w:rsidRPr="00364F53" w:rsidRDefault="00364F53" w:rsidP="00364F53">
            <w:pPr>
              <w:widowControl w:val="0"/>
              <w:spacing w:after="0" w:line="48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«Построение комплексных чертежей и аксонометрических проекций»</w:t>
            </w:r>
          </w:p>
        </w:tc>
        <w:tc>
          <w:tcPr>
            <w:tcW w:w="1671"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526" w:type="dxa"/>
            <w:vMerge/>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41"/>
        </w:trPr>
        <w:tc>
          <w:tcPr>
            <w:tcW w:w="0" w:type="auto"/>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Самостоятельная работа обучающихся: </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«Выполнение графических работ Выполнение чертёжа детали в аксонометрических проекциях и построение комплексных чертежей и аксонометрических проекций»</w:t>
            </w:r>
          </w:p>
        </w:tc>
        <w:tc>
          <w:tcPr>
            <w:tcW w:w="1671"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8</w:t>
            </w:r>
          </w:p>
        </w:tc>
        <w:tc>
          <w:tcPr>
            <w:tcW w:w="1526" w:type="dxa"/>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115"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79"/>
        </w:trPr>
        <w:tc>
          <w:tcPr>
            <w:tcW w:w="13043" w:type="dxa"/>
            <w:gridSpan w:val="4"/>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Раздел 3. Машиностроительное черчение</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569"/>
        </w:trPr>
        <w:tc>
          <w:tcPr>
            <w:tcW w:w="27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3.1 Основные положения. Виды, разрезы, сечения.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8"/>
              </w:num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машиностроительный чертеж, его назначение, влияние стандартов на качество машиностроительной продукции, виды: назначение, расположение и обозначение основных, местных и дополнительных видов, разрезы:   горизонтальный, вертикальный, ( фронтальные и профильные) и наклонный, сложные разрезы (ступенчатые и ломанные), назначение , расположение и обозначения, местные разрезы, соединение половины вида с половиной разреза,  сечения вынесенные и наложенные, расположение сечений, обозначение и надписи, графическое обозначение материалов в сечениях и разрезах, выносные элементы, их определение и содержание, применение выносных элементов, расположение и обозначение выносных элементов, условности и упрощения.</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12</w:t>
            </w:r>
          </w:p>
        </w:tc>
        <w:tc>
          <w:tcPr>
            <w:tcW w:w="1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t>У.1.1.01, У.1.2.01, З.1.1.01, З.1.2.01, З.1.3.01, З.1.4.01</w:t>
            </w:r>
          </w:p>
        </w:tc>
      </w:tr>
      <w:tr w:rsidR="00364F53" w:rsidRPr="00364F53" w:rsidTr="00364F53">
        <w:trPr>
          <w:trHeight w:val="335"/>
        </w:trPr>
        <w:tc>
          <w:tcPr>
            <w:tcW w:w="2762" w:type="dxa"/>
            <w:vMerge/>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«Машиностроительный чертеж, его назначение. Влияние стандартов на качество машиностроительной продукции. 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ломанные). Назначение, расположение и обозначения.  Местные разрезы. Соединение половины вида с половиной разреза.  Сечения вынесенные и наложенные.  Расположение сечений. Обозначение и надписи. Графическое обозначение материалов в сечениях и разрезах. Выносные элементы, их определение и содержание.  Применение выносных элементов. Расположение и обозначение выносных элементов. Условности и упрощения»</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5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15"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«Построить три вида изображения детали»,</w:t>
            </w:r>
            <w:r w:rsidRPr="00364F53">
              <w:rPr>
                <w:rFonts w:ascii="Times New Roman" w:eastAsia="Times New Roman" w:hAnsi="Times New Roman" w:cs="Times New Roman"/>
                <w:sz w:val="20"/>
                <w:szCs w:val="20"/>
                <w:lang w:eastAsia="ru-RU"/>
              </w:rPr>
              <w:tab/>
            </w:r>
            <w:r w:rsidRPr="00364F53">
              <w:rPr>
                <w:rFonts w:ascii="Times New Roman" w:eastAsia="Times New Roman" w:hAnsi="Times New Roman" w:cs="Times New Roman"/>
                <w:sz w:val="20"/>
                <w:szCs w:val="20"/>
                <w:lang w:eastAsia="ru-RU"/>
              </w:rPr>
              <w:tab/>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«Выполнение вынесенных и наложенных сечений для деталей»,</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«По двум данным видам построить третий вид необходимые простые разрезы»,</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«Выполнение эскизов машиностроительных деталей. Чтение рабочих чертежей»</w:t>
            </w:r>
            <w:r w:rsidRPr="00364F53">
              <w:rPr>
                <w:rFonts w:ascii="Times New Roman" w:eastAsia="Times New Roman" w:hAnsi="Times New Roman" w:cs="Times New Roman"/>
                <w:sz w:val="20"/>
                <w:szCs w:val="20"/>
                <w:lang w:eastAsia="ru-RU"/>
              </w:rPr>
              <w:tab/>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8</w:t>
            </w:r>
          </w:p>
        </w:tc>
        <w:tc>
          <w:tcPr>
            <w:tcW w:w="1526" w:type="dxa"/>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115"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12"/>
        </w:trPr>
        <w:tc>
          <w:tcPr>
            <w:tcW w:w="2762" w:type="dxa"/>
            <w:tcBorders>
              <w:top w:val="single" w:sz="4" w:space="0" w:color="auto"/>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Самостоятельная работа обучающихся: </w:t>
            </w:r>
          </w:p>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«Выполнение графической работы</w:t>
            </w:r>
            <w:r w:rsidRPr="00364F53">
              <w:rPr>
                <w:rFonts w:ascii="Times New Roman" w:eastAsia="Times New Roman" w:hAnsi="Times New Roman" w:cs="Times New Roman"/>
                <w:sz w:val="20"/>
                <w:szCs w:val="20"/>
                <w:lang w:eastAsia="ru-RU"/>
              </w:rPr>
              <w:t xml:space="preserve"> </w:t>
            </w:r>
            <w:r w:rsidRPr="00364F53">
              <w:rPr>
                <w:rFonts w:ascii="Times New Roman" w:eastAsia="Times New Roman" w:hAnsi="Times New Roman" w:cs="Times New Roman"/>
                <w:bCs/>
                <w:sz w:val="20"/>
                <w:szCs w:val="20"/>
                <w:lang w:eastAsia="ru-RU"/>
              </w:rPr>
              <w:t>Выполнение эскизов машиностроительных деталей. Чтение рабочих чертежей »</w:t>
            </w:r>
          </w:p>
        </w:tc>
        <w:tc>
          <w:tcPr>
            <w:tcW w:w="1671"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526"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1870"/>
        </w:trPr>
        <w:tc>
          <w:tcPr>
            <w:tcW w:w="2762" w:type="dxa"/>
            <w:vMerge w:val="restart"/>
            <w:tcBorders>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3.3 Резьба, резьбовые изделия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12"/>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винтовая линия на поверхности цилиндра и конуса, понятие о винтовой поверхности, основные сведения о резьбе, классификация резьб, основные параметры резьбы, общие сведения и характеристики стандартных резьб общего назначения, условное изображение резьбы, обозначение стандартных и специальных резьб, изображение стандартных резьбовых крепежных деталей по их действительным размерам согласно ГОСТа (болты, шпильки, гайки, шайбы и другие), условное обозначение и изображение стандартных резьбовых крепежных деталей</w:t>
            </w:r>
          </w:p>
        </w:tc>
        <w:tc>
          <w:tcPr>
            <w:tcW w:w="1671" w:type="dxa"/>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7</w:t>
            </w:r>
          </w:p>
        </w:tc>
        <w:tc>
          <w:tcPr>
            <w:tcW w:w="1526" w:type="dxa"/>
            <w:vMerge w:val="restart"/>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115"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t>У.1.1.01, У.1.2.01, З.1.1.01, З.1.2.01, З.1.3.01, З.1.4.01</w:t>
            </w:r>
          </w:p>
        </w:tc>
      </w:tr>
      <w:tr w:rsidR="00364F53" w:rsidRPr="00364F53" w:rsidTr="00364F53">
        <w:trPr>
          <w:trHeight w:val="1697"/>
        </w:trPr>
        <w:tc>
          <w:tcPr>
            <w:tcW w:w="2762" w:type="dxa"/>
            <w:vMerge/>
            <w:tcBorders>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Теоретические занятия: </w:t>
            </w:r>
          </w:p>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«Практическая работа. Винтовая линия на поверхности цилиндра и конуса. Понятие о винтовой поверхности. Основные сведения о резьбе. Классификация резьб. Основные параметры резьбы. Общие сведения и характеристики стандартных резьб общего назначения. Условное изображение резьбы. Обозначение стандартных и специальных резьб. Изображение стандартных резьбовых крепежных деталей по их действительным размерам согласно ГОСТа (болты, шпильки, гайки, шайбы и другие). Условное обозначение и изображение стандартных резьбовых крепежных деталей»</w:t>
            </w:r>
          </w:p>
        </w:tc>
        <w:tc>
          <w:tcPr>
            <w:tcW w:w="1671" w:type="dxa"/>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2</w:t>
            </w:r>
          </w:p>
        </w:tc>
        <w:tc>
          <w:tcPr>
            <w:tcW w:w="1526" w:type="dxa"/>
            <w:vMerge/>
            <w:tcBorders>
              <w:left w:val="single" w:sz="4" w:space="0" w:color="auto"/>
              <w:right w:val="single" w:sz="4" w:space="0" w:color="auto"/>
            </w:tcBorders>
            <w:shd w:val="clear" w:color="auto" w:fill="auto"/>
            <w:vAlign w:val="center"/>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13"/>
        </w:trPr>
        <w:tc>
          <w:tcPr>
            <w:tcW w:w="0" w:type="auto"/>
            <w:vMerge/>
            <w:tcBorders>
              <w:left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 Практические занятия: </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«Изображение и обозначение резьб. Вычерчивание крепежных деталей с резьбой»</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526" w:type="dxa"/>
            <w:vMerge/>
            <w:tcBorders>
              <w:left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419"/>
        </w:trPr>
        <w:tc>
          <w:tcPr>
            <w:tcW w:w="0" w:type="auto"/>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«Выполнение графической работы Изображение и обозначение резьб. </w:t>
            </w:r>
            <w:r w:rsidRPr="00364F53">
              <w:rPr>
                <w:rFonts w:ascii="Times New Roman" w:eastAsia="Times New Roman" w:hAnsi="Times New Roman" w:cs="Times New Roman"/>
                <w:sz w:val="20"/>
                <w:szCs w:val="20"/>
                <w:lang w:eastAsia="ru-RU"/>
              </w:rPr>
              <w:lastRenderedPageBreak/>
              <w:t>Вычерчивание крепежных деталей с резьбой »</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3</w:t>
            </w:r>
          </w:p>
        </w:tc>
        <w:tc>
          <w:tcPr>
            <w:tcW w:w="1526" w:type="dxa"/>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115"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370"/>
        </w:trPr>
        <w:tc>
          <w:tcPr>
            <w:tcW w:w="2762" w:type="dxa"/>
            <w:vMerge w:val="restart"/>
            <w:tcBorders>
              <w:top w:val="single" w:sz="4" w:space="0" w:color="auto"/>
              <w:left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3.4. Общие сведения об изделиях, составление сборочных чертежей.</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w:t>
            </w: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комплект конструкторской документации,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конструктивные особенности при изображении сопрягаемых деталей (проточки, подгонки соединений по нескольким плоскостям и др.), упрощение,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c>
          <w:tcPr>
            <w:tcW w:w="1671" w:type="dxa"/>
            <w:tcBorders>
              <w:top w:val="single" w:sz="4" w:space="0" w:color="auto"/>
              <w:left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1526" w:type="dxa"/>
            <w:tcBorders>
              <w:top w:val="single" w:sz="4" w:space="0" w:color="auto"/>
              <w:left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115"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t>У.1.1.01, У.1.2.01, З.1.1.01, З.1.2.01, З.1.3.01, З.1.4.01</w:t>
            </w:r>
          </w:p>
        </w:tc>
      </w:tr>
      <w:tr w:rsidR="00364F53" w:rsidRPr="00364F53" w:rsidTr="00364F53">
        <w:trPr>
          <w:trHeight w:val="773"/>
        </w:trPr>
        <w:tc>
          <w:tcPr>
            <w:tcW w:w="2762" w:type="dxa"/>
            <w:vMerge/>
            <w:tcBorders>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Теоретические занятия: </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Практическая работа «Комплект конструкторской документации.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w:t>
            </w:r>
            <w:r w:rsidRPr="00364F53">
              <w:rPr>
                <w:rFonts w:ascii="Times New Roman" w:eastAsia="Times New Roman" w:hAnsi="Times New Roman" w:cs="Times New Roman"/>
                <w:bCs/>
                <w:sz w:val="20"/>
                <w:szCs w:val="20"/>
                <w:lang w:eastAsia="ru-RU"/>
              </w:rPr>
              <w:lastRenderedPageBreak/>
              <w:t>Конструктивные особенности при изображении сопрягаемых деталей (проточки, подгонки соединений по нескольким плоскостям и др.). Упрощение,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c>
          <w:tcPr>
            <w:tcW w:w="1671" w:type="dxa"/>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364F53">
              <w:rPr>
                <w:rFonts w:ascii="Times New Roman" w:eastAsia="Times New Roman" w:hAnsi="Times New Roman" w:cs="Times New Roman"/>
                <w:bCs/>
                <w:sz w:val="20"/>
                <w:szCs w:val="20"/>
                <w:lang w:eastAsia="ru-RU"/>
              </w:rPr>
              <w:lastRenderedPageBreak/>
              <w:t>1</w:t>
            </w:r>
          </w:p>
        </w:tc>
        <w:tc>
          <w:tcPr>
            <w:tcW w:w="1526" w:type="dxa"/>
            <w:vMerge w:val="restart"/>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11"/>
        </w:trPr>
        <w:tc>
          <w:tcPr>
            <w:tcW w:w="2762" w:type="dxa"/>
            <w:vMerge/>
            <w:tcBorders>
              <w:left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«Выполнение сборочного чертежа»</w:t>
            </w:r>
          </w:p>
        </w:tc>
        <w:tc>
          <w:tcPr>
            <w:tcW w:w="1671"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526" w:type="dxa"/>
            <w:vMerge/>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30"/>
        </w:trPr>
        <w:tc>
          <w:tcPr>
            <w:tcW w:w="2762" w:type="dxa"/>
            <w:vMerge/>
            <w:tcBorders>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«Выполнение графической работы выполнение сборочного чертежа»</w:t>
            </w:r>
          </w:p>
        </w:tc>
        <w:tc>
          <w:tcPr>
            <w:tcW w:w="1671" w:type="dxa"/>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526" w:type="dxa"/>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115"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54"/>
        </w:trPr>
        <w:tc>
          <w:tcPr>
            <w:tcW w:w="13043" w:type="dxa"/>
            <w:gridSpan w:val="4"/>
            <w:tcBorders>
              <w:top w:val="single" w:sz="4" w:space="0" w:color="auto"/>
              <w:left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4. Чертежи и схемы по специальности</w:t>
            </w:r>
          </w:p>
        </w:tc>
        <w:tc>
          <w:tcPr>
            <w:tcW w:w="1115" w:type="dxa"/>
            <w:tcBorders>
              <w:top w:val="single" w:sz="4" w:space="0" w:color="auto"/>
              <w:left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983"/>
        </w:trPr>
        <w:tc>
          <w:tcPr>
            <w:tcW w:w="2762" w:type="dxa"/>
            <w:vMerge w:val="restart"/>
            <w:tcBorders>
              <w:top w:val="single" w:sz="4" w:space="0" w:color="auto"/>
              <w:left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4.1. Правила выполнения схем.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7084" w:type="dxa"/>
            <w:tcBorders>
              <w:top w:val="single" w:sz="4" w:space="0" w:color="auto"/>
              <w:left w:val="single" w:sz="4" w:space="0" w:color="auto"/>
              <w:right w:val="single" w:sz="4" w:space="0" w:color="auto"/>
            </w:tcBorders>
            <w:shd w:val="clear" w:color="auto" w:fill="auto"/>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типы схем в зависимости от основного назначения, общие сведения о схемах, виды схем в зависимости от характера элементов и линий связи: кинематические, гидравлические, пневматические, электрические и др, условные графические обозначения элементов на чертежах, схема по ГОСТу, правила выполнения схем в соответствии с требованиями ЕСКД.</w:t>
            </w:r>
          </w:p>
        </w:tc>
        <w:tc>
          <w:tcPr>
            <w:tcW w:w="1671"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364F53">
              <w:rPr>
                <w:rFonts w:ascii="Times New Roman" w:eastAsia="Times New Roman" w:hAnsi="Times New Roman" w:cs="Times New Roman"/>
                <w:bCs/>
                <w:sz w:val="20"/>
                <w:szCs w:val="20"/>
                <w:lang w:eastAsia="ru-RU"/>
              </w:rPr>
              <w:t>6</w:t>
            </w:r>
          </w:p>
        </w:tc>
        <w:tc>
          <w:tcPr>
            <w:tcW w:w="1526"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115"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6, ПК 1.1 – ПК 1.2</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181" w:type="dxa"/>
            <w:tcBorders>
              <w:top w:val="single" w:sz="4" w:space="0" w:color="auto"/>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4"/>
                <w:lang w:eastAsia="ru-RU"/>
              </w:rPr>
              <w:t>У.1.1.01, У.1.2.01, З.1.1.01, З.1.2.01, З.1.3.01, З.1.4.01</w:t>
            </w:r>
          </w:p>
        </w:tc>
      </w:tr>
      <w:tr w:rsidR="00364F53" w:rsidRPr="00364F53" w:rsidTr="00364F53">
        <w:trPr>
          <w:trHeight w:val="1331"/>
        </w:trPr>
        <w:tc>
          <w:tcPr>
            <w:tcW w:w="0" w:type="auto"/>
            <w:vMerge/>
            <w:tcBorders>
              <w:left w:val="single" w:sz="4" w:space="0" w:color="auto"/>
              <w:right w:val="single" w:sz="4" w:space="0" w:color="auto"/>
            </w:tcBorders>
            <w:shd w:val="clear" w:color="auto" w:fill="auto"/>
            <w:vAlign w:val="center"/>
            <w:hideMark/>
          </w:tcPr>
          <w:p w:rsidR="00364F53" w:rsidRPr="00364F53" w:rsidRDefault="00364F53" w:rsidP="00364F53">
            <w:pPr>
              <w:spacing w:after="0" w:line="240" w:lineRule="auto"/>
              <w:rPr>
                <w:rFonts w:ascii="Times New Roman" w:eastAsia="Times New Roman" w:hAnsi="Times New Roman" w:cs="Times New Roman"/>
                <w:bCs/>
                <w:color w:val="FF0000"/>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Теоретические занятия: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Практическая работа «Типы схем в зависимости от основного назначения. Общие сведения о схемах. Виды схем в зависимости от характера элементов и линий связи: кинематические, гидравлические, пневматические, электрические и др. Условные графические обозначения элементов на чертежах, схема по ГОСТу. Правила выполнения схем в соответствии с требованиями ЕСКД»</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364F53">
              <w:rPr>
                <w:rFonts w:ascii="Times New Roman" w:eastAsia="Times New Roman" w:hAnsi="Times New Roman" w:cs="Times New Roman"/>
                <w:bCs/>
                <w:sz w:val="20"/>
                <w:szCs w:val="20"/>
                <w:lang w:eastAsia="ru-RU"/>
              </w:rPr>
              <w:t>1</w:t>
            </w:r>
          </w:p>
        </w:tc>
        <w:tc>
          <w:tcPr>
            <w:tcW w:w="15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c>
          <w:tcPr>
            <w:tcW w:w="1115"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r>
      <w:tr w:rsidR="00364F53" w:rsidRPr="00364F53" w:rsidTr="00364F53">
        <w:trPr>
          <w:trHeight w:val="617"/>
        </w:trPr>
        <w:tc>
          <w:tcPr>
            <w:tcW w:w="0" w:type="auto"/>
            <w:vMerge/>
            <w:tcBorders>
              <w:left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color w:val="FF0000"/>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«Выполнить кинематическую схему»,</w:t>
            </w:r>
            <w:r w:rsidRPr="00364F53">
              <w:rPr>
                <w:rFonts w:ascii="Times New Roman" w:eastAsia="Times New Roman" w:hAnsi="Times New Roman" w:cs="Times New Roman"/>
                <w:sz w:val="20"/>
                <w:szCs w:val="20"/>
                <w:lang w:eastAsia="ru-RU"/>
              </w:rPr>
              <w:tab/>
            </w:r>
            <w:r w:rsidRPr="00364F53">
              <w:rPr>
                <w:rFonts w:ascii="Times New Roman" w:eastAsia="Times New Roman" w:hAnsi="Times New Roman" w:cs="Times New Roman"/>
                <w:sz w:val="20"/>
                <w:szCs w:val="20"/>
                <w:lang w:eastAsia="ru-RU"/>
              </w:rPr>
              <w:tab/>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«Выполнить гидравлическую схему»</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526" w:type="dxa"/>
            <w:vMerge/>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c>
          <w:tcPr>
            <w:tcW w:w="1115"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c>
          <w:tcPr>
            <w:tcW w:w="1181"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r>
      <w:tr w:rsidR="00364F53" w:rsidRPr="00364F53" w:rsidTr="00364F53">
        <w:trPr>
          <w:trHeight w:val="557"/>
        </w:trPr>
        <w:tc>
          <w:tcPr>
            <w:tcW w:w="0" w:type="auto"/>
            <w:tcBorders>
              <w:left w:val="single" w:sz="4" w:space="0" w:color="auto"/>
              <w:right w:val="single" w:sz="4" w:space="0" w:color="auto"/>
            </w:tcBorders>
            <w:shd w:val="clear" w:color="auto" w:fill="auto"/>
            <w:vAlign w:val="center"/>
          </w:tcPr>
          <w:p w:rsidR="00364F53" w:rsidRPr="00364F53" w:rsidRDefault="00364F53" w:rsidP="00364F53">
            <w:pPr>
              <w:spacing w:after="0" w:line="240" w:lineRule="auto"/>
              <w:rPr>
                <w:rFonts w:ascii="Times New Roman" w:eastAsia="Times New Roman" w:hAnsi="Times New Roman" w:cs="Times New Roman"/>
                <w:bCs/>
                <w:color w:val="FF0000"/>
                <w:sz w:val="20"/>
                <w:szCs w:val="20"/>
                <w:lang w:eastAsia="ru-RU"/>
              </w:rPr>
            </w:pPr>
          </w:p>
        </w:tc>
        <w:tc>
          <w:tcPr>
            <w:tcW w:w="7084"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«Выполнить электрическую схему»</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1526" w:type="dxa"/>
            <w:tcBorders>
              <w:left w:val="single" w:sz="4" w:space="0" w:color="auto"/>
              <w:right w:val="single" w:sz="4" w:space="0" w:color="auto"/>
            </w:tcBorders>
            <w:shd w:val="clear" w:color="auto" w:fill="F2F2F2" w:themeFill="background1" w:themeFillShade="F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lightGray"/>
                <w:lang w:eastAsia="ru-RU"/>
              </w:rPr>
            </w:pPr>
          </w:p>
        </w:tc>
        <w:tc>
          <w:tcPr>
            <w:tcW w:w="1115" w:type="dxa"/>
            <w:tcBorders>
              <w:left w:val="single" w:sz="4" w:space="0" w:color="auto"/>
              <w:right w:val="single" w:sz="4" w:space="0" w:color="auto"/>
            </w:tcBorders>
            <w:shd w:val="clear" w:color="auto" w:fill="F2F2F2" w:themeFill="background1" w:themeFillShade="F2"/>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c>
          <w:tcPr>
            <w:tcW w:w="1181" w:type="dxa"/>
            <w:tcBorders>
              <w:left w:val="single" w:sz="4" w:space="0" w:color="auto"/>
              <w:right w:val="single" w:sz="4" w:space="0" w:color="auto"/>
            </w:tcBorders>
            <w:shd w:val="clear" w:color="auto" w:fill="F2F2F2" w:themeFill="background1" w:themeFillShade="F2"/>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r>
      <w:tr w:rsidR="00364F53" w:rsidRPr="00364F53" w:rsidTr="00364F53">
        <w:trPr>
          <w:trHeight w:val="375"/>
        </w:trPr>
        <w:tc>
          <w:tcPr>
            <w:tcW w:w="9846" w:type="dxa"/>
            <w:gridSpan w:val="2"/>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Максимальная учебная нагрузка (всего)</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50</w:t>
            </w:r>
          </w:p>
        </w:tc>
        <w:tc>
          <w:tcPr>
            <w:tcW w:w="1526" w:type="dxa"/>
            <w:tcBorders>
              <w:left w:val="single" w:sz="4" w:space="0" w:color="auto"/>
              <w:bottom w:val="single" w:sz="4" w:space="0" w:color="auto"/>
              <w:right w:val="single" w:sz="4" w:space="0" w:color="auto"/>
            </w:tcBorders>
            <w:shd w:val="clear" w:color="auto" w:fill="F2F2F2" w:themeFill="background1" w:themeFillShade="F2"/>
            <w:vAlign w:val="center"/>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c>
          <w:tcPr>
            <w:tcW w:w="1115" w:type="dxa"/>
            <w:tcBorders>
              <w:left w:val="single" w:sz="4" w:space="0" w:color="auto"/>
              <w:bottom w:val="single" w:sz="4" w:space="0" w:color="auto"/>
              <w:right w:val="single" w:sz="4" w:space="0" w:color="auto"/>
            </w:tcBorders>
            <w:shd w:val="clear" w:color="auto" w:fill="F2F2F2" w:themeFill="background1" w:themeFillShade="F2"/>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c>
          <w:tcPr>
            <w:tcW w:w="1181" w:type="dxa"/>
            <w:tcBorders>
              <w:left w:val="single" w:sz="4" w:space="0" w:color="auto"/>
              <w:bottom w:val="single" w:sz="4" w:space="0" w:color="auto"/>
              <w:right w:val="single" w:sz="4" w:space="0" w:color="auto"/>
            </w:tcBorders>
            <w:shd w:val="clear" w:color="auto" w:fill="F2F2F2" w:themeFill="background1" w:themeFillShade="F2"/>
          </w:tcPr>
          <w:p w:rsidR="00364F53" w:rsidRPr="00364F53" w:rsidRDefault="00364F53" w:rsidP="00364F53">
            <w:pPr>
              <w:spacing w:after="0" w:line="240" w:lineRule="auto"/>
              <w:rPr>
                <w:rFonts w:ascii="Times New Roman" w:eastAsia="Times New Roman" w:hAnsi="Times New Roman" w:cs="Times New Roman"/>
                <w:bCs/>
                <w:i/>
                <w:sz w:val="20"/>
                <w:szCs w:val="20"/>
                <w:highlight w:val="lightGray"/>
                <w:lang w:eastAsia="ru-RU"/>
              </w:rPr>
            </w:pP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sectPr w:rsidR="00364F53" w:rsidRPr="00364F53" w:rsidSect="00364F53">
          <w:pgSz w:w="16838" w:h="11906" w:orient="landscape"/>
          <w:pgMar w:top="1701" w:right="1134" w:bottom="851" w:left="1134" w:header="709" w:footer="709" w:gutter="0"/>
          <w:cols w:space="708"/>
          <w:docGrid w:linePitch="360"/>
        </w:sectPr>
      </w:pPr>
    </w:p>
    <w:p w:rsidR="00364F53" w:rsidRPr="000E6509" w:rsidRDefault="00364F53" w:rsidP="00364F53">
      <w:pPr>
        <w:tabs>
          <w:tab w:val="left" w:pos="7968"/>
        </w:tabs>
        <w:spacing w:after="0" w:line="360" w:lineRule="auto"/>
        <w:jc w:val="center"/>
        <w:rPr>
          <w:rFonts w:ascii="Times New Roman" w:eastAsia="Calibri" w:hAnsi="Times New Roman" w:cs="Times New Roman"/>
          <w:b/>
          <w:sz w:val="24"/>
          <w:szCs w:val="24"/>
          <w:lang w:eastAsia="ru-RU"/>
        </w:rPr>
      </w:pPr>
      <w:r w:rsidRPr="000E6509">
        <w:rPr>
          <w:rFonts w:ascii="Times New Roman" w:eastAsia="Calibri" w:hAnsi="Times New Roman" w:cs="Times New Roman"/>
          <w:b/>
          <w:sz w:val="24"/>
          <w:szCs w:val="24"/>
          <w:lang w:eastAsia="ru-RU"/>
        </w:rPr>
        <w:lastRenderedPageBreak/>
        <w:t>3</w:t>
      </w:r>
      <w:r w:rsidR="000E6509" w:rsidRPr="000E6509">
        <w:rPr>
          <w:rFonts w:ascii="Times New Roman" w:eastAsia="Calibri" w:hAnsi="Times New Roman" w:cs="Times New Roman"/>
          <w:b/>
          <w:sz w:val="24"/>
          <w:szCs w:val="24"/>
          <w:lang w:eastAsia="ru-RU"/>
        </w:rPr>
        <w:t>.</w:t>
      </w:r>
      <w:r w:rsidRPr="000E6509">
        <w:rPr>
          <w:rFonts w:ascii="Times New Roman" w:eastAsia="Calibri" w:hAnsi="Times New Roman" w:cs="Times New Roman"/>
          <w:b/>
          <w:sz w:val="24"/>
          <w:szCs w:val="24"/>
          <w:lang w:eastAsia="ru-RU"/>
        </w:rPr>
        <w:t xml:space="preserve"> УСЛОВИЯ РЕАЛИЗАЦИИ </w:t>
      </w:r>
      <w:r w:rsidR="000E6509" w:rsidRPr="000E6509">
        <w:rPr>
          <w:rFonts w:ascii="Times New Roman" w:eastAsia="Calibri" w:hAnsi="Times New Roman" w:cs="Times New Roman"/>
          <w:b/>
          <w:sz w:val="24"/>
          <w:szCs w:val="24"/>
          <w:lang w:eastAsia="ru-RU"/>
        </w:rPr>
        <w:t>УЧЕБНОЙ ДИСЦИПЛИНЫ</w:t>
      </w:r>
      <w:r w:rsidRPr="000E6509">
        <w:rPr>
          <w:rFonts w:ascii="Times New Roman" w:eastAsia="Calibri" w:hAnsi="Times New Roman" w:cs="Times New Roman"/>
          <w:b/>
          <w:sz w:val="24"/>
          <w:szCs w:val="24"/>
          <w:lang w:eastAsia="ru-RU"/>
        </w:rPr>
        <w:t xml:space="preserve"> </w:t>
      </w:r>
    </w:p>
    <w:p w:rsidR="00364F53" w:rsidRPr="00364F53" w:rsidRDefault="00364F53" w:rsidP="00364F53">
      <w:pPr>
        <w:tabs>
          <w:tab w:val="left" w:pos="3195"/>
        </w:tabs>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364F53" w:rsidRPr="00364F53" w:rsidRDefault="00364F53" w:rsidP="00364F53">
      <w:pPr>
        <w:tabs>
          <w:tab w:val="left" w:pos="3195"/>
        </w:tabs>
        <w:spacing w:after="0" w:line="360" w:lineRule="auto"/>
        <w:ind w:firstLine="709"/>
        <w:rPr>
          <w:rFonts w:ascii="Times New Roman" w:eastAsia="MS Mincho" w:hAnsi="Times New Roman" w:cs="Times New Roman"/>
          <w:sz w:val="24"/>
          <w:szCs w:val="24"/>
          <w:lang w:eastAsia="ru-RU"/>
        </w:rPr>
      </w:pPr>
      <w:r w:rsidRPr="00364F53">
        <w:rPr>
          <w:rFonts w:ascii="Times New Roman" w:eastAsia="Times New Roman" w:hAnsi="Times New Roman" w:cs="Times New Roman"/>
          <w:bCs/>
          <w:sz w:val="24"/>
          <w:szCs w:val="24"/>
          <w:lang w:eastAsia="ru-RU"/>
        </w:rPr>
        <w:t>Кабинет «</w:t>
      </w:r>
      <w:r w:rsidRPr="00364F53">
        <w:rPr>
          <w:rFonts w:ascii="Times New Roman" w:eastAsia="Calibri" w:hAnsi="Times New Roman" w:cs="Times New Roman"/>
          <w:sz w:val="24"/>
          <w:szCs w:val="24"/>
          <w:lang w:eastAsia="ru-RU"/>
        </w:rPr>
        <w:t>Основы инженерной графики</w:t>
      </w:r>
      <w:r w:rsidRPr="00364F5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autoSpaceDE w:val="0"/>
        <w:autoSpaceDN w:val="0"/>
        <w:adjustRightInd w:val="0"/>
        <w:spacing w:after="0" w:line="360" w:lineRule="auto"/>
        <w:ind w:firstLine="709"/>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 xml:space="preserve"> </w:t>
      </w:r>
    </w:p>
    <w:p w:rsidR="00364F53" w:rsidRPr="00364F53" w:rsidRDefault="00364F53" w:rsidP="00364F53">
      <w:pPr>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3.2 Информационное обеспечение обучения</w:t>
      </w:r>
    </w:p>
    <w:p w:rsidR="00364F53" w:rsidRPr="00364F53" w:rsidRDefault="00364F53" w:rsidP="00364F53">
      <w:pP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3.2.1 Основные печатные издания</w:t>
      </w:r>
      <w:r w:rsidRPr="00364F53">
        <w:rPr>
          <w:rFonts w:ascii="Times New Roman" w:eastAsia="Times New Roman" w:hAnsi="Times New Roman" w:cs="Times New Roman"/>
          <w:bCs/>
          <w:sz w:val="24"/>
          <w:szCs w:val="24"/>
          <w:lang w:eastAsia="ru-RU"/>
        </w:rPr>
        <w:t>:</w:t>
      </w:r>
    </w:p>
    <w:p w:rsidR="00364F53" w:rsidRPr="00364F53" w:rsidRDefault="000E6509" w:rsidP="000E6509">
      <w:pPr>
        <w:tabs>
          <w:tab w:val="left" w:pos="993"/>
        </w:tabs>
        <w:spacing w:after="0" w:line="36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364F53" w:rsidRPr="00364F53">
        <w:rPr>
          <w:rFonts w:ascii="Times New Roman" w:eastAsia="Times New Roman" w:hAnsi="Times New Roman" w:cs="Times New Roman"/>
          <w:sz w:val="24"/>
          <w:szCs w:val="24"/>
          <w:lang w:eastAsia="ru-RU"/>
        </w:rPr>
        <w:t xml:space="preserve">Бродский А.М. Черчение (металлообработка): Учебник для учащихся учреждений нач. проф. образования / А. М. Бродский, Э. М. Фазлулин, В. А. Халдинов.– М.: Академия, 2015. – 400 с. </w:t>
      </w:r>
    </w:p>
    <w:p w:rsidR="00364F53" w:rsidRPr="00364F53" w:rsidRDefault="00364F53" w:rsidP="000E65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Дополнительные источники:</w:t>
      </w:r>
    </w:p>
    <w:p w:rsidR="00364F53" w:rsidRPr="00364F53" w:rsidRDefault="00364F53" w:rsidP="00CB7800">
      <w:pPr>
        <w:numPr>
          <w:ilvl w:val="0"/>
          <w:numId w:val="15"/>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Васильева, Л. С. Черчение (металлообработка): Практикум Учеб. пособие для нач. проф. образования / Л. С. Васильева. – М.: Академия, 2014. – 160 с. </w:t>
      </w:r>
    </w:p>
    <w:p w:rsidR="00364F53" w:rsidRPr="00364F53" w:rsidRDefault="00364F53" w:rsidP="00CB7800">
      <w:pPr>
        <w:numPr>
          <w:ilvl w:val="0"/>
          <w:numId w:val="15"/>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Журнал “САПР И ГРАФИКА”.  </w:t>
      </w:r>
    </w:p>
    <w:p w:rsidR="00364F53" w:rsidRPr="00364F53" w:rsidRDefault="00364F53" w:rsidP="00CB7800">
      <w:pPr>
        <w:numPr>
          <w:ilvl w:val="0"/>
          <w:numId w:val="15"/>
        </w:numPr>
        <w:tabs>
          <w:tab w:val="left" w:pos="993"/>
        </w:tabs>
        <w:spacing w:after="0" w:line="360" w:lineRule="auto"/>
        <w:ind w:left="0" w:firstLine="709"/>
        <w:contextualSpacing/>
        <w:jc w:val="both"/>
        <w:rPr>
          <w:rFonts w:ascii="Times New Roman" w:eastAsia="Times New Roman" w:hAnsi="Times New Roman" w:cs="Times New Roman"/>
          <w:sz w:val="24"/>
          <w:szCs w:val="24"/>
          <w:lang w:val="en-US" w:eastAsia="ru-RU"/>
        </w:rPr>
      </w:pPr>
      <w:r w:rsidRPr="00364F53">
        <w:rPr>
          <w:rFonts w:ascii="Times New Roman" w:eastAsia="Times New Roman" w:hAnsi="Times New Roman" w:cs="Times New Roman"/>
          <w:sz w:val="24"/>
          <w:szCs w:val="24"/>
          <w:lang w:eastAsia="ru-RU"/>
        </w:rPr>
        <w:t>Журнал</w:t>
      </w:r>
      <w:r w:rsidRPr="00364F53">
        <w:rPr>
          <w:rFonts w:ascii="Times New Roman" w:eastAsia="Times New Roman" w:hAnsi="Times New Roman" w:cs="Times New Roman"/>
          <w:sz w:val="24"/>
          <w:szCs w:val="24"/>
          <w:lang w:val="en-US" w:eastAsia="ru-RU"/>
        </w:rPr>
        <w:t xml:space="preserve"> “CAD/CAM/CAE OBSERVER”.  </w:t>
      </w:r>
    </w:p>
    <w:p w:rsidR="00364F53" w:rsidRPr="00364F53" w:rsidRDefault="00364F53" w:rsidP="00CB7800">
      <w:pPr>
        <w:numPr>
          <w:ilvl w:val="0"/>
          <w:numId w:val="15"/>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Журнал "Информационные технологии". </w:t>
      </w:r>
    </w:p>
    <w:p w:rsidR="00364F53" w:rsidRPr="00364F53" w:rsidRDefault="00364F53" w:rsidP="00364F53">
      <w:pPr>
        <w:spacing w:after="0" w:line="360" w:lineRule="auto"/>
        <w:ind w:left="720"/>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Нормативные документы: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2.301-68 «ЕСКД. Форматы» (с Изменениями N 1, 2, 3).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2.302-68 «ЕСКД. Масштабы» (с Изменениями N 1, 2, 3).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2.303-68 «ЕСКД. Линии» (с Изменениями N 1, 2, 3).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ГОСТ 2.304-81 «ЕСКД. Шрифты чертежные» (с Изменениями N 1, 2).</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ГОСТ 2.305- 2008 «ЕСКД. Изображения — виды, разрезы, сечения».</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2.306-68 «ЕСКД. Обозначения графических материалов и правила их нанесения на чертежах».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2.307- 2011 «ЕСКД. Нанесение размеров и предельных отклонений».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2.308- 2011 «ЕСКД. Указание допусков формы и расположения поверхностей».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ГОСТ 2.309-73 «ЕСКД. Обозначение шероховатости поверхностей».</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2.310-68 «ЕСКД. Нанесение на чертежах обозначений покрытий, термической и других видов обработки» (с Изменениями N 1, 2, 3, 4).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2.311-68 «ЕСКД. Изображение резьбы».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2.312-72 «ЕСКД. Условные изображения и обозначения швов сварных соединений».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lastRenderedPageBreak/>
        <w:t xml:space="preserve">ГОСТ 2.313-82 «ЕСКД. Условные изображения и обозначения неразъемных соединений».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2.316-2008 «ЕСКД. Правила нанесения надписей, технических требований и таблиц».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2.317-2011 «ЕСКД. Аксонометрические проекции».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2.318-81 «ЕСКД. Правила упрощенного нанесения размеров отверстий» (с Изменениями N 1).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2.320-82 «ЕСКД. Правила нанесения размеров, допусков и посадок конусов». </w:t>
      </w:r>
    </w:p>
    <w:p w:rsidR="00364F53" w:rsidRPr="000E6509" w:rsidRDefault="00364F53" w:rsidP="00CB7800">
      <w:pPr>
        <w:pStyle w:val="a9"/>
        <w:numPr>
          <w:ilvl w:val="0"/>
          <w:numId w:val="7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E6509">
        <w:rPr>
          <w:rFonts w:ascii="Times New Roman" w:eastAsia="Times New Roman" w:hAnsi="Times New Roman" w:cs="Times New Roman"/>
          <w:sz w:val="24"/>
          <w:szCs w:val="24"/>
          <w:lang w:eastAsia="ru-RU"/>
        </w:rPr>
        <w:t xml:space="preserve">ГОСТ 2.321-84 «ЕСКД. Обозначения буквенные». </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Интернет-ресурсы: </w:t>
      </w:r>
    </w:p>
    <w:p w:rsidR="00364F53" w:rsidRPr="00364F53" w:rsidRDefault="00364F53" w:rsidP="000E6509">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 Черчение. Учитесь правильно и красиво чертить [электронный ресурс] – stroicherchenie.ru, режим доступа: http://stroicherchenie.ru/.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 Техническая литература. - [электронный ресурс] - tehlit.ru, режим доступа http//www.tehlit.ru.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3. Портал нормативно-технической документации. - [электронный ресурс]- www.pntdoc.ru, режим доступа: http//www.pntdoc.ru.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4. Техническое черчение. [электронный ресурс] - nacherchy.ru, режим доступа - http://nacherchy.ru.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5. Черчение. Стандартизация. - [электронный ресурс] www.cherch.ru, режим доступа http://www.cherch.ru.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6. http://engineering-graphics.spb.ru/book.php - Электронный учебник.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7. http://ng-ig.narod.ru/ - сайт, посвященный начертательной геометрии и инженерной графике.</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8. http://www.cherch.ru/ - всезнающий сайт про черчение.</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9. http://www.granitvtd.ru/ - справочник по черчению.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10. http://www.vmasshtabe.ru/ - инженерный портал.</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11.http://siblec.ru/index.php?dn=html&amp;way=bW9kL2h0bWwvY29udGVudC8xc2VtL2N vdXJzZTc1L21haW4uaHRt – Электронный учебник.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12. http://www.cad.ru – информационный портал «Все о САПР» - содержит новости рынка САПР, перечень компаний-производителей (в т.ч. ссылки на странички) - CAD, CAM, CAE, PDM, GIS, подробное описание программных продуктов.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13. http://www.sapr.ru – электронная версия журнала "САПР и графика", посвящённого вопросам автоматизации проектирования, компьютерного анализа, технического документооборота.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lastRenderedPageBreak/>
        <w:t xml:space="preserve">14. http://www.cadmaster.ru – электронная версия журнала "CADmaster", посвящённого проблематике систем автоматизированного проектирования. Публикуются статьи о программном и аппаратном обеспечении САПР, новости. </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15. http://www.bee-pitron.ru – официальный сайт компании «Би Питрон» - официального распространителя в России CAD/CAM-систем Cimatron и др.</w:t>
      </w:r>
    </w:p>
    <w:p w:rsidR="00364F53" w:rsidRPr="00364F53" w:rsidRDefault="00364F53" w:rsidP="000E6509">
      <w:pPr>
        <w:spacing w:after="0" w:line="360" w:lineRule="auto"/>
        <w:ind w:firstLine="709"/>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16. http://www.catia.ru –    сайт     посвящен     универсальной CAD/CAM/CAE/PDM-системе CATIA </w:t>
      </w: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4"/>
          <w:szCs w:val="24"/>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rPr>
          <w:rFonts w:ascii="Calibri" w:eastAsia="Times New Roman" w:hAnsi="Calibri" w:cs="Times New Roman"/>
          <w:caps/>
          <w:sz w:val="28"/>
          <w:szCs w:val="28"/>
          <w:lang w:eastAsia="ru-RU"/>
        </w:rPr>
      </w:pPr>
    </w:p>
    <w:p w:rsidR="00364F53" w:rsidRPr="00364F53" w:rsidRDefault="00364F53" w:rsidP="00364F53">
      <w:pPr>
        <w:jc w:val="center"/>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lastRenderedPageBreak/>
        <w:t>4</w:t>
      </w:r>
      <w:r w:rsidR="000E6509">
        <w:rPr>
          <w:rFonts w:ascii="Times New Roman" w:eastAsia="Times New Roman" w:hAnsi="Times New Roman" w:cs="Times New Roman"/>
          <w:b/>
          <w:caps/>
          <w:sz w:val="24"/>
          <w:szCs w:val="24"/>
          <w:lang w:eastAsia="ru-RU"/>
        </w:rPr>
        <w:t>.</w:t>
      </w:r>
      <w:r w:rsidRPr="00364F53">
        <w:rPr>
          <w:rFonts w:ascii="Times New Roman" w:eastAsia="Times New Roman" w:hAnsi="Times New Roman" w:cs="Times New Roman"/>
          <w:b/>
          <w:caps/>
          <w:sz w:val="24"/>
          <w:szCs w:val="24"/>
          <w:lang w:eastAsia="ru-RU"/>
        </w:rPr>
        <w:t xml:space="preserve"> Контроль и оценка результатов освоения УЧЕБНОЙ Дисциплины</w:t>
      </w:r>
    </w:p>
    <w:p w:rsidR="00364F53" w:rsidRPr="00364F53"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firstLine="709"/>
        <w:jc w:val="both"/>
        <w:outlineLvl w:val="0"/>
        <w:rPr>
          <w:rFonts w:ascii="Times New Roman" w:eastAsia="Times New Roman" w:hAnsi="Times New Roman" w:cs="Times New Roman"/>
          <w:sz w:val="24"/>
          <w:szCs w:val="24"/>
          <w:lang w:eastAsia="ru-RU"/>
        </w:rPr>
      </w:pPr>
      <w:bookmarkStart w:id="0" w:name="_Toc105241138"/>
      <w:r w:rsidRPr="00364F5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устного и письменного опроса, а также выполнения студентами индивидуальных заданий.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2523"/>
        <w:gridCol w:w="3660"/>
      </w:tblGrid>
      <w:tr w:rsidR="00364F53" w:rsidRPr="00364F53" w:rsidTr="00364F53">
        <w:tc>
          <w:tcPr>
            <w:tcW w:w="3387"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spacing w:after="0"/>
              <w:jc w:val="cente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Результаты обучения</w:t>
            </w:r>
          </w:p>
        </w:tc>
        <w:tc>
          <w:tcPr>
            <w:tcW w:w="2523"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Критерии оценки</w:t>
            </w:r>
          </w:p>
        </w:tc>
        <w:tc>
          <w:tcPr>
            <w:tcW w:w="3660"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Методы оценки</w:t>
            </w:r>
          </w:p>
        </w:tc>
      </w:tr>
      <w:tr w:rsidR="00364F53" w:rsidRPr="00364F53" w:rsidTr="00364F53">
        <w:tc>
          <w:tcPr>
            <w:tcW w:w="3387"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4F53">
              <w:rPr>
                <w:rFonts w:ascii="Times New Roman" w:eastAsia="Times New Roman" w:hAnsi="Times New Roman" w:cs="Times New Roman"/>
                <w:color w:val="000000"/>
                <w:sz w:val="24"/>
                <w:szCs w:val="24"/>
                <w:lang w:eastAsia="ru-RU"/>
              </w:rPr>
              <w:t>Усвоенные знания:</w:t>
            </w:r>
          </w:p>
          <w:p w:rsidR="00364F53" w:rsidRPr="00364F53" w:rsidRDefault="00364F53" w:rsidP="00CB7800">
            <w:pPr>
              <w:widowControl w:val="0"/>
              <w:numPr>
                <w:ilvl w:val="0"/>
                <w:numId w:val="13"/>
              </w:numPr>
              <w:autoSpaceDE w:val="0"/>
              <w:autoSpaceDN w:val="0"/>
              <w:adjustRightInd w:val="0"/>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правила чтения технической документации;</w:t>
            </w:r>
          </w:p>
          <w:p w:rsidR="00364F53" w:rsidRPr="00364F53" w:rsidRDefault="00364F53" w:rsidP="00CB7800">
            <w:pPr>
              <w:widowControl w:val="0"/>
              <w:numPr>
                <w:ilvl w:val="0"/>
                <w:numId w:val="13"/>
              </w:numPr>
              <w:autoSpaceDE w:val="0"/>
              <w:autoSpaceDN w:val="0"/>
              <w:adjustRightInd w:val="0"/>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способы графического представления объектов, пространственных образов и схем; </w:t>
            </w:r>
          </w:p>
          <w:p w:rsidR="00364F53" w:rsidRPr="00364F53" w:rsidRDefault="00364F53" w:rsidP="00CB7800">
            <w:pPr>
              <w:numPr>
                <w:ilvl w:val="0"/>
                <w:numId w:val="13"/>
              </w:numPr>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правила выполнения чертежей, технических рисунков и эскизов;</w:t>
            </w:r>
          </w:p>
          <w:p w:rsidR="00364F53" w:rsidRPr="00364F53" w:rsidRDefault="00364F53" w:rsidP="00CB7800">
            <w:pPr>
              <w:widowControl w:val="0"/>
              <w:numPr>
                <w:ilvl w:val="0"/>
                <w:numId w:val="13"/>
              </w:numPr>
              <w:autoSpaceDE w:val="0"/>
              <w:autoSpaceDN w:val="0"/>
              <w:adjustRightInd w:val="0"/>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технику и принципы нанесения размеров.</w:t>
            </w:r>
          </w:p>
        </w:tc>
        <w:tc>
          <w:tcPr>
            <w:tcW w:w="2523" w:type="dxa"/>
            <w:vMerge w:val="restart"/>
            <w:tcBorders>
              <w:top w:val="single" w:sz="4" w:space="0" w:color="auto"/>
              <w:left w:val="single" w:sz="4" w:space="0" w:color="auto"/>
              <w:right w:val="single" w:sz="4" w:space="0" w:color="auto"/>
            </w:tcBorders>
          </w:tcPr>
          <w:p w:rsidR="00364F53" w:rsidRPr="00364F53" w:rsidRDefault="00364F53" w:rsidP="00CB7800">
            <w:pPr>
              <w:numPr>
                <w:ilvl w:val="0"/>
                <w:numId w:val="16"/>
              </w:numPr>
              <w:spacing w:after="0" w:line="259" w:lineRule="auto"/>
              <w:ind w:left="14" w:hanging="15"/>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Работа с чертежами средней сложности и сложных конструкций, изделий, узлов и деталей;</w:t>
            </w:r>
          </w:p>
          <w:p w:rsidR="00364F53" w:rsidRPr="00364F53" w:rsidRDefault="00364F53" w:rsidP="00CB7800">
            <w:pPr>
              <w:numPr>
                <w:ilvl w:val="0"/>
                <w:numId w:val="16"/>
              </w:numPr>
              <w:spacing w:after="0" w:line="259" w:lineRule="auto"/>
              <w:ind w:left="14" w:hanging="15"/>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Использование конструкторской документацией для выполнения трудовых функций. </w:t>
            </w:r>
          </w:p>
          <w:p w:rsidR="00364F53" w:rsidRPr="00364F53" w:rsidRDefault="00364F53" w:rsidP="00CB7800">
            <w:pPr>
              <w:numPr>
                <w:ilvl w:val="0"/>
                <w:numId w:val="16"/>
              </w:numPr>
              <w:spacing w:after="0" w:line="259" w:lineRule="auto"/>
              <w:ind w:left="14" w:hanging="15"/>
              <w:contextualSpacing/>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Знание основных правила чтения конструкторской документации; общих сведений о сборочных чертежах; основ машиностроительного черчения; требований единой системы конструкторской документации (ЕСКД</w:t>
            </w:r>
          </w:p>
        </w:tc>
        <w:tc>
          <w:tcPr>
            <w:tcW w:w="3660" w:type="dxa"/>
            <w:vMerge w:val="restart"/>
            <w:tcBorders>
              <w:top w:val="single" w:sz="4" w:space="0" w:color="auto"/>
              <w:left w:val="single" w:sz="4" w:space="0" w:color="auto"/>
              <w:right w:val="single" w:sz="4" w:space="0" w:color="auto"/>
            </w:tcBorders>
            <w:shd w:val="clear" w:color="auto" w:fill="auto"/>
          </w:tcPr>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устный опрос (индивидуальный и фронтальный), письменный опрос, защита рефератов, выполнение расчетно-графических заданий.</w:t>
            </w:r>
          </w:p>
          <w:p w:rsidR="00364F53" w:rsidRPr="00364F53" w:rsidRDefault="00364F53" w:rsidP="00364F53">
            <w:pPr>
              <w:spacing w:after="0"/>
              <w:jc w:val="both"/>
              <w:rPr>
                <w:rFonts w:ascii="Times New Roman" w:eastAsia="Times New Roman" w:hAnsi="Times New Roman" w:cs="Times New Roman"/>
                <w:bCs/>
                <w:sz w:val="24"/>
                <w:szCs w:val="24"/>
                <w:lang w:eastAsia="ru-RU"/>
              </w:rPr>
            </w:pPr>
          </w:p>
        </w:tc>
      </w:tr>
      <w:tr w:rsidR="00364F53" w:rsidRPr="00364F53" w:rsidTr="00364F53">
        <w:tc>
          <w:tcPr>
            <w:tcW w:w="3387"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284"/>
              </w:tabs>
              <w:suppressAutoHyphen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Освоенные умения:</w:t>
            </w:r>
          </w:p>
          <w:p w:rsidR="00364F53" w:rsidRPr="00364F53" w:rsidRDefault="00364F53" w:rsidP="00CB7800">
            <w:pPr>
              <w:widowControl w:val="0"/>
              <w:numPr>
                <w:ilvl w:val="0"/>
                <w:numId w:val="11"/>
              </w:numPr>
              <w:autoSpaceDE w:val="0"/>
              <w:autoSpaceDN w:val="0"/>
              <w:adjustRightInd w:val="0"/>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читать рабочие и сборочные чертежи и схемы; </w:t>
            </w:r>
          </w:p>
          <w:p w:rsidR="00364F53" w:rsidRPr="00364F53" w:rsidRDefault="00364F53" w:rsidP="00CB7800">
            <w:pPr>
              <w:widowControl w:val="0"/>
              <w:numPr>
                <w:ilvl w:val="0"/>
                <w:numId w:val="11"/>
              </w:numPr>
              <w:autoSpaceDE w:val="0"/>
              <w:autoSpaceDN w:val="0"/>
              <w:adjustRightInd w:val="0"/>
              <w:spacing w:after="0" w:line="240" w:lineRule="auto"/>
              <w:ind w:left="426" w:hanging="426"/>
              <w:contextualSpacing/>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выполнять эскизы, технические рисунки и простые чертежи деталей, их элементов, узлов; </w:t>
            </w:r>
          </w:p>
          <w:p w:rsidR="00364F53" w:rsidRPr="00364F53" w:rsidRDefault="00364F53" w:rsidP="00364F53">
            <w:pPr>
              <w:tabs>
                <w:tab w:val="left" w:pos="284"/>
              </w:tabs>
              <w:suppressAutoHyphens/>
              <w:spacing w:after="0" w:line="240" w:lineRule="auto"/>
              <w:jc w:val="both"/>
              <w:rPr>
                <w:rFonts w:ascii="Times New Roman" w:eastAsia="Times New Roman" w:hAnsi="Times New Roman" w:cs="Times New Roman"/>
                <w:sz w:val="24"/>
                <w:szCs w:val="24"/>
                <w:lang w:eastAsia="ru-RU"/>
              </w:rPr>
            </w:pPr>
          </w:p>
        </w:tc>
        <w:tc>
          <w:tcPr>
            <w:tcW w:w="2523" w:type="dxa"/>
            <w:vMerge/>
            <w:tcBorders>
              <w:left w:val="single" w:sz="4" w:space="0" w:color="auto"/>
              <w:bottom w:val="single" w:sz="4" w:space="0" w:color="auto"/>
              <w:right w:val="single" w:sz="4" w:space="0" w:color="auto"/>
            </w:tcBorders>
          </w:tcPr>
          <w:p w:rsidR="00364F53" w:rsidRPr="00364F53" w:rsidRDefault="00364F53" w:rsidP="00CB7800">
            <w:pPr>
              <w:numPr>
                <w:ilvl w:val="0"/>
                <w:numId w:val="16"/>
              </w:numPr>
              <w:spacing w:after="0" w:line="259" w:lineRule="auto"/>
              <w:ind w:left="14" w:hanging="15"/>
              <w:contextualSpacing/>
              <w:jc w:val="both"/>
              <w:rPr>
                <w:rFonts w:ascii="Times New Roman" w:eastAsia="Times New Roman" w:hAnsi="Times New Roman" w:cs="Times New Roman"/>
                <w:sz w:val="24"/>
                <w:szCs w:val="24"/>
                <w:lang w:eastAsia="ru-RU"/>
              </w:rPr>
            </w:pPr>
          </w:p>
        </w:tc>
        <w:tc>
          <w:tcPr>
            <w:tcW w:w="3660" w:type="dxa"/>
            <w:vMerge/>
            <w:tcBorders>
              <w:left w:val="single" w:sz="4" w:space="0" w:color="auto"/>
              <w:bottom w:val="single" w:sz="4" w:space="0" w:color="auto"/>
              <w:right w:val="single" w:sz="4" w:space="0" w:color="auto"/>
            </w:tcBorders>
            <w:shd w:val="clear" w:color="auto" w:fill="auto"/>
          </w:tcPr>
          <w:p w:rsidR="00364F53" w:rsidRPr="00364F53" w:rsidRDefault="00364F53" w:rsidP="00364F53">
            <w:pPr>
              <w:spacing w:after="0"/>
              <w:jc w:val="both"/>
              <w:rPr>
                <w:rFonts w:ascii="Times New Roman" w:eastAsia="Calibri" w:hAnsi="Times New Roman" w:cs="Times New Roman"/>
                <w:sz w:val="24"/>
                <w:szCs w:val="24"/>
              </w:rPr>
            </w:pPr>
          </w:p>
        </w:tc>
      </w:tr>
    </w:tbl>
    <w:p w:rsidR="00364F53" w:rsidRPr="00364F53" w:rsidRDefault="00364F53" w:rsidP="00364F53">
      <w:pPr>
        <w:autoSpaceDE w:val="0"/>
        <w:autoSpaceDN w:val="0"/>
        <w:adjustRightInd w:val="0"/>
        <w:spacing w:after="0" w:line="240" w:lineRule="auto"/>
        <w:jc w:val="center"/>
        <w:rPr>
          <w:rFonts w:ascii="Calibri" w:eastAsia="Times New Roman" w:hAnsi="Calibri" w:cs="Calibri"/>
          <w:caps/>
          <w:sz w:val="28"/>
          <w:szCs w:val="28"/>
          <w:lang w:eastAsia="ru-RU"/>
        </w:rPr>
      </w:pPr>
    </w:p>
    <w:p w:rsidR="00364F53" w:rsidRDefault="00364F5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0E6509" w:rsidRPr="002A52DE"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lastRenderedPageBreak/>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0E6509" w:rsidRPr="00364F53" w:rsidRDefault="000E6509" w:rsidP="000E6509">
      <w:pPr>
        <w:spacing w:after="0" w:line="240" w:lineRule="auto"/>
        <w:jc w:val="center"/>
        <w:rPr>
          <w:rFonts w:ascii="Times New Roman" w:eastAsia="Times New Roman" w:hAnsi="Times New Roman" w:cs="Times New Roman"/>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364F53"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0E6509" w:rsidRPr="002A52DE"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0E6509" w:rsidRPr="002A52DE"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0E6509" w:rsidRPr="002A52DE" w:rsidRDefault="000E6509" w:rsidP="000E65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МДМ.01 ЧТЕНИЕ ЧЕРТЕЖЕЙ И ТЕХНИЧЕСКИЕ ИЗМЕРЕНИЯ</w:t>
      </w:r>
    </w:p>
    <w:p w:rsidR="000E6509" w:rsidRDefault="000E6509"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0E6509" w:rsidRDefault="000E6509"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6509">
        <w:rPr>
          <w:rFonts w:ascii="Times New Roman" w:eastAsia="Times New Roman" w:hAnsi="Times New Roman" w:cs="Times New Roman"/>
          <w:b/>
          <w:sz w:val="24"/>
          <w:szCs w:val="24"/>
          <w:lang w:eastAsia="ru-RU"/>
        </w:rPr>
        <w:t xml:space="preserve">ОП. 04 </w:t>
      </w:r>
      <w:r w:rsidR="000E6509" w:rsidRPr="000E6509">
        <w:rPr>
          <w:rFonts w:ascii="Times New Roman" w:eastAsia="Times New Roman" w:hAnsi="Times New Roman" w:cs="Times New Roman"/>
          <w:b/>
          <w:sz w:val="24"/>
          <w:szCs w:val="24"/>
          <w:lang w:eastAsia="ru-RU"/>
        </w:rPr>
        <w:t>Допуски и технические измерения</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0E6509">
        <w:rPr>
          <w:rFonts w:ascii="Times New Roman" w:eastAsia="Times New Roman" w:hAnsi="Times New Roman" w:cs="Times New Roman"/>
          <w:b/>
          <w:bCs/>
          <w:sz w:val="24"/>
          <w:szCs w:val="24"/>
          <w:lang w:eastAsia="ru-RU"/>
        </w:rPr>
        <w:t>2022</w:t>
      </w:r>
      <w:r w:rsidR="000E6509" w:rsidRPr="000E6509">
        <w:rPr>
          <w:rFonts w:ascii="Times New Roman" w:eastAsia="Times New Roman" w:hAnsi="Times New Roman" w:cs="Times New Roman"/>
          <w:b/>
          <w:bCs/>
          <w:sz w:val="24"/>
          <w:szCs w:val="24"/>
          <w:lang w:eastAsia="ru-RU"/>
        </w:rPr>
        <w:t>г</w:t>
      </w:r>
      <w:r w:rsidR="000E6509">
        <w:rPr>
          <w:rFonts w:ascii="Times New Roman" w:eastAsia="Times New Roman" w:hAnsi="Times New Roman" w:cs="Times New Roman"/>
          <w:bCs/>
          <w:sz w:val="24"/>
          <w:szCs w:val="24"/>
          <w:lang w:eastAsia="ru-RU"/>
        </w:rPr>
        <w:t>.</w:t>
      </w:r>
    </w:p>
    <w:p w:rsidR="00364F53" w:rsidRPr="00364F53" w:rsidRDefault="00364F53" w:rsidP="000E6509">
      <w:pPr>
        <w:suppressAutoHyphens/>
        <w:spacing w:after="0" w:line="360" w:lineRule="auto"/>
        <w:ind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br w:type="page"/>
      </w:r>
    </w:p>
    <w:p w:rsidR="00364F53" w:rsidRPr="000E6509"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i/>
          <w:sz w:val="24"/>
          <w:szCs w:val="24"/>
          <w:lang w:eastAsia="ru-RU"/>
        </w:rPr>
      </w:pPr>
      <w:r w:rsidRPr="000E6509">
        <w:rPr>
          <w:rFonts w:ascii="Times New Roman" w:eastAsia="Times New Roman" w:hAnsi="Times New Roman" w:cs="Times New Roman"/>
          <w:b/>
          <w:i/>
          <w:sz w:val="24"/>
          <w:szCs w:val="24"/>
          <w:lang w:eastAsia="ru-RU"/>
        </w:rPr>
        <w:lastRenderedPageBreak/>
        <w:t>СОДЕРЖАНИЕ</w:t>
      </w:r>
    </w:p>
    <w:p w:rsidR="00364F53" w:rsidRPr="000E6509"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bl>
      <w:tblPr>
        <w:tblW w:w="9643" w:type="dxa"/>
        <w:tblLook w:val="04A0" w:firstRow="1" w:lastRow="0" w:firstColumn="1" w:lastColumn="0" w:noHBand="0" w:noVBand="1"/>
      </w:tblPr>
      <w:tblGrid>
        <w:gridCol w:w="9039"/>
        <w:gridCol w:w="604"/>
      </w:tblGrid>
      <w:tr w:rsidR="00364F53" w:rsidRPr="000E6509" w:rsidTr="00364F53">
        <w:tc>
          <w:tcPr>
            <w:tcW w:w="9039" w:type="dxa"/>
            <w:hideMark/>
          </w:tcPr>
          <w:p w:rsidR="00364F53" w:rsidRPr="000E6509" w:rsidRDefault="00364F53" w:rsidP="00CB7800">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0E6509">
              <w:rPr>
                <w:rFonts w:ascii="Times New Roman" w:eastAsia="Times New Roman" w:hAnsi="Times New Roman" w:cs="Times New Roman"/>
                <w:b/>
                <w:caps/>
                <w:sz w:val="24"/>
                <w:szCs w:val="24"/>
                <w:lang w:eastAsia="ru-RU"/>
              </w:rPr>
              <w:t xml:space="preserve">ОБЩАЯ ХАРАКТЕРИСТИКА РАБОЧЕЙ ПРОГРАММЫ УЧЕБНОЙ ДИСЦИПЛИНЫ </w:t>
            </w:r>
            <w:r w:rsidR="000E6509">
              <w:rPr>
                <w:rFonts w:ascii="Times New Roman" w:eastAsia="Times New Roman" w:hAnsi="Times New Roman" w:cs="Times New Roman"/>
                <w:b/>
                <w:sz w:val="24"/>
                <w:szCs w:val="24"/>
                <w:lang w:eastAsia="ru-RU"/>
              </w:rPr>
              <w:t>………………………………………………………...……</w:t>
            </w:r>
          </w:p>
        </w:tc>
        <w:tc>
          <w:tcPr>
            <w:tcW w:w="604" w:type="dxa"/>
            <w:vAlign w:val="bottom"/>
          </w:tcPr>
          <w:p w:rsidR="00364F53" w:rsidRPr="000E6509"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p>
        </w:tc>
      </w:tr>
      <w:tr w:rsidR="00364F53" w:rsidRPr="000E6509" w:rsidTr="00364F53">
        <w:tc>
          <w:tcPr>
            <w:tcW w:w="9039" w:type="dxa"/>
            <w:hideMark/>
          </w:tcPr>
          <w:p w:rsidR="00364F53" w:rsidRPr="000E6509" w:rsidRDefault="00364F53" w:rsidP="00CB7800">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0E6509">
              <w:rPr>
                <w:rFonts w:ascii="Times New Roman" w:eastAsia="Times New Roman" w:hAnsi="Times New Roman" w:cs="Times New Roman"/>
                <w:b/>
                <w:caps/>
                <w:sz w:val="24"/>
                <w:szCs w:val="24"/>
                <w:lang w:eastAsia="ru-RU"/>
              </w:rPr>
              <w:t>СТРУКТУРА и содержание УЧЕБНОЙ ДИСЦИПЛИНЫ</w:t>
            </w:r>
            <w:r w:rsidR="000E6509">
              <w:rPr>
                <w:rFonts w:ascii="Times New Roman" w:eastAsia="Times New Roman" w:hAnsi="Times New Roman" w:cs="Times New Roman"/>
                <w:b/>
                <w:sz w:val="24"/>
                <w:szCs w:val="24"/>
                <w:lang w:eastAsia="ru-RU"/>
              </w:rPr>
              <w:t xml:space="preserve"> ………</w:t>
            </w:r>
          </w:p>
        </w:tc>
        <w:tc>
          <w:tcPr>
            <w:tcW w:w="604" w:type="dxa"/>
          </w:tcPr>
          <w:p w:rsidR="00364F53" w:rsidRPr="000E6509"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r w:rsidR="00364F53" w:rsidRPr="000E6509" w:rsidTr="00364F53">
        <w:tc>
          <w:tcPr>
            <w:tcW w:w="9039" w:type="dxa"/>
            <w:hideMark/>
          </w:tcPr>
          <w:p w:rsidR="00364F53" w:rsidRPr="000E6509" w:rsidRDefault="00364F53" w:rsidP="00CB7800">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0E6509">
              <w:rPr>
                <w:rFonts w:ascii="Times New Roman" w:eastAsia="Times New Roman" w:hAnsi="Times New Roman" w:cs="Times New Roman"/>
                <w:b/>
                <w:caps/>
                <w:sz w:val="24"/>
                <w:szCs w:val="24"/>
                <w:lang w:eastAsia="ru-RU"/>
              </w:rPr>
              <w:t>условия реализации учебной дисциплины ...</w:t>
            </w:r>
            <w:r w:rsidR="000E6509">
              <w:rPr>
                <w:rFonts w:ascii="Times New Roman" w:eastAsia="Times New Roman" w:hAnsi="Times New Roman" w:cs="Times New Roman"/>
                <w:b/>
                <w:sz w:val="24"/>
                <w:szCs w:val="24"/>
                <w:lang w:eastAsia="ru-RU"/>
              </w:rPr>
              <w:t>……</w:t>
            </w:r>
          </w:p>
        </w:tc>
        <w:tc>
          <w:tcPr>
            <w:tcW w:w="604" w:type="dxa"/>
          </w:tcPr>
          <w:p w:rsidR="00364F53" w:rsidRPr="000E6509"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r w:rsidR="00364F53" w:rsidRPr="000E6509" w:rsidTr="00364F53">
        <w:tc>
          <w:tcPr>
            <w:tcW w:w="9039" w:type="dxa"/>
            <w:hideMark/>
          </w:tcPr>
          <w:p w:rsidR="00364F53" w:rsidRPr="000E6509" w:rsidRDefault="00364F53" w:rsidP="00CB7800">
            <w:pPr>
              <w:numPr>
                <w:ilvl w:val="0"/>
                <w:numId w:val="7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0E6509">
              <w:rPr>
                <w:rFonts w:ascii="Times New Roman" w:eastAsia="Times New Roman" w:hAnsi="Times New Roman" w:cs="Times New Roman"/>
                <w:b/>
                <w:caps/>
                <w:sz w:val="24"/>
                <w:szCs w:val="24"/>
                <w:lang w:eastAsia="ru-RU"/>
              </w:rPr>
              <w:t>Контроль и оценка результатов О</w:t>
            </w:r>
            <w:r w:rsidR="000E6509">
              <w:rPr>
                <w:rFonts w:ascii="Times New Roman" w:eastAsia="Times New Roman" w:hAnsi="Times New Roman" w:cs="Times New Roman"/>
                <w:b/>
                <w:caps/>
                <w:sz w:val="24"/>
                <w:szCs w:val="24"/>
                <w:lang w:eastAsia="ru-RU"/>
              </w:rPr>
              <w:t>своения учебной дисциплины ………</w:t>
            </w:r>
          </w:p>
        </w:tc>
        <w:tc>
          <w:tcPr>
            <w:tcW w:w="604" w:type="dxa"/>
          </w:tcPr>
          <w:p w:rsidR="00364F53" w:rsidRPr="000E6509"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bl>
    <w:p w:rsidR="00364F53" w:rsidRPr="00364F53" w:rsidRDefault="00364F53" w:rsidP="00364F53">
      <w:pPr>
        <w:spacing w:after="0" w:line="240" w:lineRule="auto"/>
        <w:ind w:left="720"/>
        <w:contextualSpacing/>
        <w:rPr>
          <w:rFonts w:ascii="Times New Roman" w:eastAsia="Times New Roman" w:hAnsi="Times New Roman" w:cs="Times New Roman"/>
          <w:caps/>
          <w:sz w:val="24"/>
          <w:szCs w:val="24"/>
          <w:lang w:eastAsia="ru-RU"/>
        </w:rPr>
      </w:pPr>
    </w:p>
    <w:p w:rsidR="00364F53" w:rsidRPr="00364F53" w:rsidRDefault="00364F53" w:rsidP="00364F53">
      <w:pPr>
        <w:keepNext/>
        <w:tabs>
          <w:tab w:val="right" w:leader="dot" w:pos="8789"/>
        </w:tabs>
        <w:autoSpaceDE w:val="0"/>
        <w:autoSpaceDN w:val="0"/>
        <w:spacing w:after="0" w:line="360" w:lineRule="auto"/>
        <w:ind w:right="567"/>
        <w:jc w:val="both"/>
        <w:outlineLvl w:val="0"/>
        <w:rPr>
          <w:rFonts w:ascii="Times New Roman" w:eastAsia="Times New Roman" w:hAnsi="Times New Roman" w:cs="Times New Roman"/>
          <w:cap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E6509" w:rsidRDefault="000E650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0E6509" w:rsidRDefault="000E6509"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1. </w:t>
      </w:r>
      <w:r w:rsidR="00364F53" w:rsidRPr="00364F53">
        <w:rPr>
          <w:rFonts w:ascii="Times New Roman" w:eastAsia="Times New Roman" w:hAnsi="Times New Roman" w:cs="Times New Roman"/>
          <w:b/>
          <w:bCs/>
          <w:sz w:val="24"/>
          <w:szCs w:val="24"/>
          <w:lang w:eastAsia="ru-RU"/>
        </w:rPr>
        <w:t xml:space="preserve">ОБЩАЯ ХАРАКТЕРИСТИКА РАБОЧЕЙ ПРОГРАММЫ </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64F53">
        <w:rPr>
          <w:rFonts w:ascii="Times New Roman" w:eastAsia="Times New Roman" w:hAnsi="Times New Roman" w:cs="Times New Roman"/>
          <w:b/>
          <w:bCs/>
          <w:sz w:val="24"/>
          <w:szCs w:val="24"/>
          <w:lang w:eastAsia="ru-RU"/>
        </w:rPr>
        <w:t>УЧЕБНОЙ ДИСЦИПЛИНЫ «</w:t>
      </w:r>
      <w:r w:rsidR="000E6509">
        <w:rPr>
          <w:rFonts w:ascii="Times New Roman" w:eastAsia="Times New Roman" w:hAnsi="Times New Roman" w:cs="Times New Roman"/>
          <w:b/>
          <w:bCs/>
          <w:sz w:val="24"/>
          <w:szCs w:val="24"/>
          <w:lang w:eastAsia="ru-RU"/>
        </w:rPr>
        <w:t xml:space="preserve">ОП.04 </w:t>
      </w:r>
      <w:r w:rsidRPr="00364F53">
        <w:rPr>
          <w:rFonts w:ascii="Times New Roman" w:eastAsia="Times New Roman" w:hAnsi="Times New Roman" w:cs="Times New Roman"/>
          <w:b/>
          <w:bCs/>
          <w:sz w:val="24"/>
          <w:szCs w:val="24"/>
          <w:lang w:eastAsia="ru-RU"/>
        </w:rPr>
        <w:t>ДОПУСКИ И ТЕХНИЧЕСКИЕ ИЗМЕРЕНИЯ»</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1.1 Место учебной дисциплины в структуре основной профессиональной образовательной программы: учебная дисциплина «Допуски и технические измерения» относится к общепрофессиональному циклу основной профессиональной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4, ОК 5, ОК 6.</w:t>
      </w:r>
    </w:p>
    <w:p w:rsidR="00364F53" w:rsidRPr="00364F53" w:rsidRDefault="00364F53" w:rsidP="00364F53">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364F53" w:rsidRPr="00364F53" w:rsidRDefault="00364F53" w:rsidP="00364F53">
      <w:pPr>
        <w:suppressAutoHyphen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suppressAutoHyphens/>
        <w:spacing w:after="0" w:line="240" w:lineRule="auto"/>
        <w:ind w:firstLine="709"/>
        <w:jc w:val="both"/>
        <w:rPr>
          <w:rFonts w:ascii="Times New Roman" w:eastAsia="Times New Roman" w:hAnsi="Times New Roman" w:cs="Times New Roman"/>
          <w:sz w:val="24"/>
          <w:szCs w:val="24"/>
        </w:rPr>
      </w:pPr>
      <w:r w:rsidRPr="00364F5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364F53" w:rsidRPr="00364F53" w:rsidTr="00364F53">
        <w:trPr>
          <w:trHeight w:val="133"/>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 xml:space="preserve">Код </w:t>
            </w:r>
          </w:p>
          <w:p w:rsidR="00364F53" w:rsidRPr="00364F53" w:rsidRDefault="00364F53" w:rsidP="00364F53">
            <w:pPr>
              <w:suppressAutoHyphens/>
              <w:spacing w:after="0" w:line="240" w:lineRule="auto"/>
              <w:jc w:val="center"/>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Знания</w:t>
            </w:r>
          </w:p>
        </w:tc>
      </w:tr>
      <w:tr w:rsidR="00364F53" w:rsidRPr="00364F53" w:rsidTr="00364F53">
        <w:trPr>
          <w:trHeight w:val="1408"/>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ОК 4, ОК 5,  ОК 6,</w:t>
            </w:r>
          </w:p>
          <w:p w:rsidR="00364F53" w:rsidRPr="00364F53" w:rsidRDefault="00364F53" w:rsidP="00364F53">
            <w:pPr>
              <w:suppressAutoHyphens/>
              <w:spacing w:after="0" w:line="240" w:lineRule="auto"/>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 xml:space="preserve">ПК 1.6, ПК 1.9 </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 xml:space="preserve">У.1.1.01 контролировать качество выполняемых работ; </w:t>
            </w: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lang w:eastAsia="ru-RU"/>
              </w:rPr>
            </w:pPr>
            <w:r w:rsidRPr="00364F53">
              <w:rPr>
                <w:rFonts w:ascii="Times New Roman" w:eastAsia="Times New Roman" w:hAnsi="Times New Roman" w:cs="Times New Roman"/>
                <w:sz w:val="24"/>
                <w:lang w:eastAsia="ru-RU"/>
              </w:rPr>
              <w:t xml:space="preserve">З.1.1.01 </w:t>
            </w:r>
            <w:r w:rsidRPr="00364F53">
              <w:rPr>
                <w:rFonts w:ascii="Times New Roman" w:eastAsia="Times New Roman" w:hAnsi="Times New Roman" w:cs="Times New Roman"/>
                <w:bCs/>
                <w:sz w:val="24"/>
                <w:lang w:eastAsia="ru-RU"/>
              </w:rPr>
              <w:t>системы допусков и посадок, точность обработки, квалитеты, классы точности;</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lang w:eastAsia="ru-RU"/>
              </w:rPr>
            </w:pPr>
            <w:r w:rsidRPr="00364F53">
              <w:rPr>
                <w:rFonts w:ascii="Times New Roman" w:eastAsia="Times New Roman" w:hAnsi="Times New Roman" w:cs="Times New Roman"/>
                <w:bCs/>
                <w:sz w:val="24"/>
                <w:lang w:eastAsia="ru-RU"/>
              </w:rPr>
              <w:t>З.1.2.01 допуски и отклонения формы и расположения поверхностей.</w:t>
            </w:r>
          </w:p>
        </w:tc>
      </w:tr>
    </w:tbl>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0E6509"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0E6509">
        <w:rPr>
          <w:rFonts w:ascii="Times New Roman" w:eastAsia="Times New Roman" w:hAnsi="Times New Roman" w:cs="Times New Roman"/>
          <w:b/>
          <w:sz w:val="24"/>
          <w:szCs w:val="24"/>
          <w:lang w:eastAsia="ru-RU"/>
        </w:rPr>
        <w:lastRenderedPageBreak/>
        <w:t>2</w:t>
      </w:r>
      <w:r w:rsidR="000E6509" w:rsidRPr="000E6509">
        <w:rPr>
          <w:rFonts w:ascii="Times New Roman" w:eastAsia="Times New Roman" w:hAnsi="Times New Roman" w:cs="Times New Roman"/>
          <w:b/>
          <w:sz w:val="24"/>
          <w:szCs w:val="24"/>
          <w:lang w:eastAsia="ru-RU"/>
        </w:rPr>
        <w:t>.</w:t>
      </w:r>
      <w:r w:rsidRPr="000E6509">
        <w:rPr>
          <w:rFonts w:ascii="Times New Roman" w:eastAsia="Times New Roman" w:hAnsi="Times New Roman" w:cs="Times New Roman"/>
          <w:b/>
          <w:sz w:val="24"/>
          <w:szCs w:val="24"/>
          <w:lang w:eastAsia="ru-RU"/>
        </w:rPr>
        <w:t xml:space="preserve"> СТРУКТУРА И СОДЕРЖАНИЕ УЧЕБНОЙ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30"/>
        <w:gridCol w:w="1375"/>
      </w:tblGrid>
      <w:tr w:rsidR="00364F53" w:rsidRPr="00364F53" w:rsidTr="000E6509">
        <w:trPr>
          <w:trHeight w:val="543"/>
        </w:trPr>
        <w:tc>
          <w:tcPr>
            <w:tcW w:w="8330" w:type="dxa"/>
            <w:vAlign w:val="center"/>
            <w:hideMark/>
          </w:tcPr>
          <w:p w:rsidR="00364F53" w:rsidRPr="00364F53" w:rsidRDefault="00364F53" w:rsidP="00364F53">
            <w:pP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Вид учебной работы</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Объем часов</w:t>
            </w:r>
          </w:p>
        </w:tc>
      </w:tr>
      <w:tr w:rsidR="00364F53" w:rsidRPr="00364F53" w:rsidTr="000E6509">
        <w:trPr>
          <w:trHeight w:val="337"/>
        </w:trPr>
        <w:tc>
          <w:tcPr>
            <w:tcW w:w="8330" w:type="dxa"/>
            <w:hideMark/>
          </w:tcPr>
          <w:p w:rsidR="00364F53" w:rsidRPr="00364F53" w:rsidRDefault="00364F53" w:rsidP="00364F53">
            <w:pPr>
              <w:tabs>
                <w:tab w:val="left" w:pos="0"/>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Максимальная учебная нагрузка (всего)</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54</w:t>
            </w:r>
          </w:p>
        </w:tc>
      </w:tr>
      <w:tr w:rsidR="00364F53" w:rsidRPr="00364F53" w:rsidTr="000E6509">
        <w:trPr>
          <w:trHeight w:val="320"/>
        </w:trPr>
        <w:tc>
          <w:tcPr>
            <w:tcW w:w="8330"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36</w:t>
            </w:r>
          </w:p>
        </w:tc>
      </w:tr>
      <w:tr w:rsidR="00364F53" w:rsidRPr="00364F53" w:rsidTr="000E6509">
        <w:trPr>
          <w:trHeight w:val="333"/>
        </w:trPr>
        <w:tc>
          <w:tcPr>
            <w:tcW w:w="8330"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теоретические занятия,</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20</w:t>
            </w:r>
          </w:p>
        </w:tc>
      </w:tr>
      <w:tr w:rsidR="00364F53" w:rsidRPr="00364F53" w:rsidTr="000E6509">
        <w:trPr>
          <w:trHeight w:val="320"/>
        </w:trPr>
        <w:tc>
          <w:tcPr>
            <w:tcW w:w="8330"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практические занятия,</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16</w:t>
            </w:r>
          </w:p>
        </w:tc>
      </w:tr>
      <w:tr w:rsidR="00364F53" w:rsidRPr="00364F53" w:rsidTr="000E6509">
        <w:trPr>
          <w:trHeight w:val="333"/>
        </w:trPr>
        <w:tc>
          <w:tcPr>
            <w:tcW w:w="8330" w:type="dxa"/>
            <w:hideMark/>
          </w:tcPr>
          <w:p w:rsidR="00364F53" w:rsidRPr="00364F53" w:rsidRDefault="00364F53" w:rsidP="00364F53">
            <w:pPr>
              <w:tabs>
                <w:tab w:val="left" w:pos="0"/>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обучающегося, в том числе:</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18</w:t>
            </w:r>
          </w:p>
        </w:tc>
      </w:tr>
      <w:tr w:rsidR="00364F53" w:rsidRPr="00364F53" w:rsidTr="000E6509">
        <w:trPr>
          <w:trHeight w:val="333"/>
        </w:trPr>
        <w:tc>
          <w:tcPr>
            <w:tcW w:w="8330" w:type="dxa"/>
            <w:hideMark/>
          </w:tcPr>
          <w:p w:rsidR="00364F53" w:rsidRPr="00364F53" w:rsidRDefault="00364F53" w:rsidP="00364F53">
            <w:pPr>
              <w:spacing w:after="0" w:line="240" w:lineRule="auto"/>
              <w:jc w:val="both"/>
              <w:rPr>
                <w:rFonts w:ascii="Times New Roman" w:eastAsia="Times New Roman" w:hAnsi="Times New Roman" w:cs="Times New Roman"/>
                <w:sz w:val="20"/>
                <w:szCs w:val="28"/>
                <w:lang w:eastAsia="ru-RU"/>
              </w:rPr>
            </w:pPr>
            <w:r w:rsidRPr="00364F53">
              <w:rPr>
                <w:rFonts w:ascii="Times New Roman" w:eastAsia="Times New Roman" w:hAnsi="Times New Roman" w:cs="Times New Roman"/>
                <w:sz w:val="20"/>
                <w:szCs w:val="28"/>
                <w:lang w:eastAsia="ru-RU"/>
              </w:rPr>
              <w:t>- подготовка сообщение</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4</w:t>
            </w:r>
          </w:p>
        </w:tc>
      </w:tr>
      <w:tr w:rsidR="00364F53" w:rsidRPr="00364F53" w:rsidTr="000E6509">
        <w:trPr>
          <w:trHeight w:val="333"/>
        </w:trPr>
        <w:tc>
          <w:tcPr>
            <w:tcW w:w="8330" w:type="dxa"/>
            <w:hideMark/>
          </w:tcPr>
          <w:p w:rsidR="00364F53" w:rsidRPr="00364F53" w:rsidRDefault="00364F53" w:rsidP="00364F53">
            <w:pPr>
              <w:spacing w:after="0" w:line="240" w:lineRule="auto"/>
              <w:jc w:val="both"/>
              <w:rPr>
                <w:rFonts w:ascii="Times New Roman" w:eastAsia="Times New Roman" w:hAnsi="Times New Roman" w:cs="Times New Roman"/>
                <w:sz w:val="20"/>
                <w:szCs w:val="28"/>
                <w:lang w:eastAsia="ru-RU"/>
              </w:rPr>
            </w:pPr>
            <w:r w:rsidRPr="00364F53">
              <w:rPr>
                <w:rFonts w:ascii="Times New Roman" w:eastAsia="Times New Roman" w:hAnsi="Times New Roman" w:cs="Times New Roman"/>
                <w:sz w:val="20"/>
                <w:szCs w:val="28"/>
                <w:lang w:eastAsia="ru-RU"/>
              </w:rPr>
              <w:t xml:space="preserve">- </w:t>
            </w:r>
            <w:r w:rsidRPr="00364F53">
              <w:rPr>
                <w:rFonts w:ascii="Times New Roman" w:eastAsia="Times New Roman" w:hAnsi="Times New Roman" w:cs="Times New Roman"/>
                <w:bCs/>
                <w:sz w:val="20"/>
                <w:szCs w:val="28"/>
                <w:lang w:eastAsia="ru-RU"/>
              </w:rPr>
              <w:t>изучение технологической документации</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6</w:t>
            </w:r>
          </w:p>
        </w:tc>
      </w:tr>
      <w:tr w:rsidR="00364F53" w:rsidRPr="00364F53" w:rsidTr="000E6509">
        <w:trPr>
          <w:trHeight w:val="333"/>
        </w:trPr>
        <w:tc>
          <w:tcPr>
            <w:tcW w:w="8330" w:type="dxa"/>
            <w:hideMark/>
          </w:tcPr>
          <w:p w:rsidR="00364F53" w:rsidRPr="00364F53" w:rsidRDefault="00364F53" w:rsidP="00364F53">
            <w:pPr>
              <w:spacing w:after="0" w:line="240" w:lineRule="auto"/>
              <w:jc w:val="both"/>
              <w:rPr>
                <w:rFonts w:ascii="Times New Roman" w:eastAsia="Times New Roman" w:hAnsi="Times New Roman" w:cs="Times New Roman"/>
                <w:sz w:val="20"/>
                <w:szCs w:val="28"/>
                <w:lang w:eastAsia="ru-RU"/>
              </w:rPr>
            </w:pPr>
            <w:r w:rsidRPr="00364F53">
              <w:rPr>
                <w:rFonts w:ascii="Times New Roman" w:eastAsia="Times New Roman" w:hAnsi="Times New Roman" w:cs="Times New Roman"/>
                <w:bCs/>
                <w:sz w:val="20"/>
                <w:szCs w:val="28"/>
                <w:lang w:eastAsia="ru-RU"/>
              </w:rPr>
              <w:t>- изучение современных слесарных  процессов</w:t>
            </w:r>
          </w:p>
        </w:tc>
        <w:tc>
          <w:tcPr>
            <w:tcW w:w="1375" w:type="dxa"/>
            <w:vAlign w:val="center"/>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4</w:t>
            </w:r>
          </w:p>
        </w:tc>
      </w:tr>
      <w:tr w:rsidR="00364F53" w:rsidRPr="00364F53" w:rsidTr="000E6509">
        <w:trPr>
          <w:trHeight w:val="313"/>
        </w:trPr>
        <w:tc>
          <w:tcPr>
            <w:tcW w:w="8330" w:type="dxa"/>
            <w:hideMark/>
          </w:tcPr>
          <w:p w:rsidR="00364F53" w:rsidRPr="00364F53" w:rsidRDefault="00364F53" w:rsidP="00364F53">
            <w:pPr>
              <w:spacing w:after="0" w:line="240" w:lineRule="auto"/>
              <w:jc w:val="both"/>
              <w:rPr>
                <w:rFonts w:ascii="Times New Roman" w:eastAsia="Times New Roman" w:hAnsi="Times New Roman" w:cs="Times New Roman"/>
                <w:bCs/>
                <w:sz w:val="20"/>
                <w:szCs w:val="28"/>
                <w:lang w:eastAsia="ru-RU"/>
              </w:rPr>
            </w:pPr>
            <w:r w:rsidRPr="00364F53">
              <w:rPr>
                <w:rFonts w:ascii="Times New Roman" w:eastAsia="Times New Roman" w:hAnsi="Times New Roman" w:cs="Times New Roman"/>
                <w:bCs/>
                <w:sz w:val="20"/>
                <w:szCs w:val="28"/>
                <w:lang w:eastAsia="ru-RU"/>
              </w:rPr>
              <w:t xml:space="preserve">- изучение современных способов замеров </w:t>
            </w:r>
          </w:p>
        </w:tc>
        <w:tc>
          <w:tcPr>
            <w:tcW w:w="1375" w:type="dxa"/>
            <w:hideMark/>
          </w:tcPr>
          <w:p w:rsidR="00364F53" w:rsidRPr="00364F53" w:rsidRDefault="00364F53" w:rsidP="00364F53">
            <w:pPr>
              <w:spacing w:after="0" w:line="240" w:lineRule="auto"/>
              <w:jc w:val="center"/>
              <w:rPr>
                <w:rFonts w:ascii="Times New Roman" w:eastAsia="Times New Roman" w:hAnsi="Times New Roman" w:cs="Times New Roman"/>
                <w:iCs/>
                <w:sz w:val="20"/>
                <w:szCs w:val="20"/>
                <w:lang w:eastAsia="ru-RU"/>
              </w:rPr>
            </w:pPr>
            <w:r w:rsidRPr="00364F53">
              <w:rPr>
                <w:rFonts w:ascii="Times New Roman" w:eastAsia="Times New Roman" w:hAnsi="Times New Roman" w:cs="Times New Roman"/>
                <w:iCs/>
                <w:sz w:val="20"/>
                <w:szCs w:val="20"/>
                <w:lang w:eastAsia="ru-RU"/>
              </w:rPr>
              <w:t>4</w:t>
            </w: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sectPr w:rsidR="00364F53" w:rsidRPr="00364F53" w:rsidSect="00364F53">
          <w:footerReference w:type="default" r:id="rId9"/>
          <w:pgSz w:w="11906" w:h="16838"/>
          <w:pgMar w:top="1134" w:right="851" w:bottom="1134" w:left="1701" w:header="709" w:footer="709" w:gutter="0"/>
          <w:cols w:space="708"/>
          <w:titlePg/>
          <w:docGrid w:linePitch="360"/>
        </w:sectPr>
      </w:pP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lastRenderedPageBreak/>
        <w:t>2.2 Тематический план и содержание учебной дисциплины «Допуски и технические измерения»</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5169"/>
        <w:gridCol w:w="1566"/>
        <w:gridCol w:w="2629"/>
        <w:gridCol w:w="1834"/>
        <w:gridCol w:w="1572"/>
      </w:tblGrid>
      <w:tr w:rsidR="00364F53" w:rsidRPr="00364F53" w:rsidTr="00364F53">
        <w:trPr>
          <w:trHeight w:val="20"/>
          <w:tblHeader/>
        </w:trPr>
        <w:tc>
          <w:tcPr>
            <w:tcW w:w="2016"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Наименование разделов и тем</w:t>
            </w: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1566"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Объем акад. часов</w:t>
            </w:r>
          </w:p>
        </w:tc>
        <w:tc>
          <w:tcPr>
            <w:tcW w:w="262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Коды компетенций и личностных результатов, формированию которых способствует элемент программы</w:t>
            </w:r>
          </w:p>
        </w:tc>
        <w:tc>
          <w:tcPr>
            <w:tcW w:w="1834"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ПК, ОК</w:t>
            </w:r>
          </w:p>
        </w:tc>
        <w:tc>
          <w:tcPr>
            <w:tcW w:w="1572"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Н/У/З</w:t>
            </w:r>
          </w:p>
        </w:tc>
      </w:tr>
      <w:tr w:rsidR="00364F53" w:rsidRPr="00364F53" w:rsidTr="00364F53">
        <w:trPr>
          <w:trHeight w:val="242"/>
        </w:trPr>
        <w:tc>
          <w:tcPr>
            <w:tcW w:w="11380" w:type="dxa"/>
            <w:gridSpan w:val="4"/>
            <w:tcBorders>
              <w:top w:val="single" w:sz="4" w:space="0" w:color="auto"/>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1. Основные сведения о размерах и соединениях в машиностроении</w:t>
            </w:r>
          </w:p>
        </w:tc>
        <w:tc>
          <w:tcPr>
            <w:tcW w:w="1834" w:type="dxa"/>
            <w:tcBorders>
              <w:top w:val="single" w:sz="4" w:space="0" w:color="auto"/>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572" w:type="dxa"/>
            <w:tcBorders>
              <w:top w:val="single" w:sz="4" w:space="0" w:color="auto"/>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586"/>
        </w:trPr>
        <w:tc>
          <w:tcPr>
            <w:tcW w:w="2016" w:type="dxa"/>
            <w:vMerge w:val="restart"/>
            <w:tcBorders>
              <w:top w:val="single" w:sz="4" w:space="0" w:color="auto"/>
              <w:left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1.1.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Общие сведения о допусках и технических измерениях</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502C1C" w:rsidRDefault="00364F53" w:rsidP="00CB7800">
            <w:pPr>
              <w:pStyle w:val="a9"/>
              <w:numPr>
                <w:ilvl w:val="0"/>
                <w:numId w:val="75"/>
              </w:numPr>
              <w:tabs>
                <w:tab w:val="left" w:pos="338"/>
                <w:tab w:val="left" w:pos="5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141"/>
              <w:rPr>
                <w:rFonts w:ascii="Times New Roman" w:eastAsia="Times New Roman" w:hAnsi="Times New Roman" w:cs="Times New Roman"/>
                <w:sz w:val="20"/>
                <w:szCs w:val="20"/>
                <w:lang w:eastAsia="ru-RU"/>
              </w:rPr>
            </w:pPr>
            <w:r w:rsidRPr="00502C1C">
              <w:rPr>
                <w:rFonts w:ascii="Times New Roman" w:eastAsia="Times New Roman" w:hAnsi="Times New Roman" w:cs="Times New Roman"/>
                <w:sz w:val="20"/>
                <w:szCs w:val="20"/>
                <w:lang w:eastAsia="ru-RU"/>
              </w:rPr>
              <w:t>допуски и технические измерения, понятие, цель изучения, содержание, история развития,</w:t>
            </w:r>
          </w:p>
          <w:p w:rsidR="00364F53" w:rsidRPr="00502C1C" w:rsidRDefault="00364F53" w:rsidP="00CB7800">
            <w:pPr>
              <w:pStyle w:val="a9"/>
              <w:numPr>
                <w:ilvl w:val="0"/>
                <w:numId w:val="75"/>
              </w:numPr>
              <w:tabs>
                <w:tab w:val="left" w:pos="338"/>
                <w:tab w:val="left" w:pos="5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141"/>
              <w:rPr>
                <w:rFonts w:ascii="Times New Roman" w:eastAsia="Times New Roman" w:hAnsi="Times New Roman" w:cs="Times New Roman"/>
                <w:sz w:val="20"/>
                <w:szCs w:val="20"/>
                <w:lang w:eastAsia="ru-RU"/>
              </w:rPr>
            </w:pPr>
            <w:r w:rsidRPr="00502C1C">
              <w:rPr>
                <w:rFonts w:ascii="Times New Roman" w:eastAsia="Times New Roman" w:hAnsi="Times New Roman" w:cs="Times New Roman"/>
                <w:sz w:val="20"/>
                <w:szCs w:val="20"/>
                <w:lang w:eastAsia="ru-RU"/>
              </w:rPr>
              <w:t>взаимозаменяемость как основа комплексной механизации и автоматизации цехов и заводов, основные условия ее осуществления, стандартизация по определению ISO; стандарты, их категории, качество продукции и показатели, применяемые для оценки уровня ее качества: экономические, технологические, эргономические, унификации, надежности, патентно-правовые</w:t>
            </w:r>
          </w:p>
        </w:tc>
        <w:tc>
          <w:tcPr>
            <w:tcW w:w="1566" w:type="dxa"/>
            <w:tcBorders>
              <w:top w:val="single" w:sz="4" w:space="0" w:color="auto"/>
              <w:left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2629" w:type="dxa"/>
            <w:tcBorders>
              <w:top w:val="single" w:sz="4" w:space="0" w:color="auto"/>
              <w:left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834" w:type="dxa"/>
            <w:tcBorders>
              <w:top w:val="single" w:sz="4" w:space="0" w:color="auto"/>
              <w:left w:val="single" w:sz="4" w:space="0" w:color="auto"/>
              <w:right w:val="single" w:sz="4" w:space="0" w:color="auto"/>
            </w:tcBorders>
            <w:vAlign w:val="center"/>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5,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1.6, ПК 1.9</w:t>
            </w:r>
          </w:p>
        </w:tc>
        <w:tc>
          <w:tcPr>
            <w:tcW w:w="1572" w:type="dxa"/>
            <w:tcBorders>
              <w:top w:val="single" w:sz="4" w:space="0" w:color="auto"/>
              <w:left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 З,.1.2.01</w:t>
            </w:r>
          </w:p>
        </w:tc>
      </w:tr>
      <w:tr w:rsidR="00364F53" w:rsidRPr="00364F53" w:rsidTr="00364F53">
        <w:trPr>
          <w:trHeight w:val="587"/>
        </w:trPr>
        <w:tc>
          <w:tcPr>
            <w:tcW w:w="2016" w:type="dxa"/>
            <w:vMerge/>
            <w:tcBorders>
              <w:top w:val="single" w:sz="4" w:space="0" w:color="auto"/>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«Допуски и технические измерения. Понятие, цель изучения, содержание, история развития»,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«Взаимозаменяемость как основа комплексной механизации и автоматизации цехов и заводов. Основные условия ее осуществления. Стандартизация по определению ISO; стандарты, их категории. Качество продукции и показатели, применяемые для оценки уровня ее качества: экономические, технологические, эргономические, унификации, надежности, патентно-правовые»</w:t>
            </w:r>
          </w:p>
        </w:tc>
        <w:tc>
          <w:tcPr>
            <w:tcW w:w="1566" w:type="dxa"/>
            <w:tcBorders>
              <w:left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val="restart"/>
            <w:tcBorders>
              <w:left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431"/>
        </w:trPr>
        <w:tc>
          <w:tcPr>
            <w:tcW w:w="2016" w:type="dxa"/>
            <w:vMerge/>
            <w:tcBorders>
              <w:left w:val="single" w:sz="4" w:space="0" w:color="auto"/>
              <w:right w:val="single" w:sz="4" w:space="0" w:color="auto"/>
            </w:tcBorders>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«Вклад отечественной науки в становление и развитие стандартизации (подготовка доклада)»</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«Аттестация качества продукции (составление конспекта)»</w:t>
            </w:r>
          </w:p>
        </w:tc>
        <w:tc>
          <w:tcPr>
            <w:tcW w:w="1566" w:type="dxa"/>
            <w:tcBorders>
              <w:top w:val="single" w:sz="4" w:space="0" w:color="auto"/>
              <w:left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2629" w:type="dxa"/>
            <w:vMerge/>
            <w:tcBorders>
              <w:left w:val="single" w:sz="4" w:space="0" w:color="auto"/>
              <w:right w:val="single" w:sz="4" w:space="0" w:color="auto"/>
            </w:tcBorders>
            <w:shd w:val="clear" w:color="auto" w:fill="EEECE1" w:themeFill="background2"/>
            <w:vAlign w:val="center"/>
            <w:hideMark/>
          </w:tcPr>
          <w:p w:rsidR="00364F53" w:rsidRPr="00364F53" w:rsidRDefault="00364F53" w:rsidP="00364F53">
            <w:pPr>
              <w:spacing w:after="0" w:line="240" w:lineRule="auto"/>
              <w:rPr>
                <w:rFonts w:ascii="Times New Roman" w:eastAsia="Times New Roman" w:hAnsi="Times New Roman" w:cs="Times New Roman"/>
                <w:bCs/>
                <w:i/>
                <w:color w:val="DDD9C3"/>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color w:val="DDD9C3"/>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color w:val="DDD9C3"/>
                <w:sz w:val="20"/>
                <w:szCs w:val="20"/>
                <w:lang w:eastAsia="ru-RU"/>
              </w:rPr>
            </w:pPr>
          </w:p>
        </w:tc>
      </w:tr>
      <w:tr w:rsidR="00364F53" w:rsidRPr="00364F53" w:rsidTr="00364F53">
        <w:trPr>
          <w:trHeight w:val="132"/>
        </w:trPr>
        <w:tc>
          <w:tcPr>
            <w:tcW w:w="2016" w:type="dxa"/>
            <w:vMerge w:val="restart"/>
            <w:tcBorders>
              <w:top w:val="single" w:sz="4" w:space="0" w:color="auto"/>
              <w:left w:val="single" w:sz="4" w:space="0" w:color="auto"/>
              <w:right w:val="single" w:sz="4" w:space="0" w:color="auto"/>
            </w:tcBorders>
            <w:hideMark/>
          </w:tcPr>
          <w:p w:rsidR="00364F53" w:rsidRPr="00364F53" w:rsidRDefault="00364F53" w:rsidP="00364F5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1.2.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Линейные размеры</w:t>
            </w: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76"/>
              </w:numPr>
              <w:tabs>
                <w:tab w:val="left" w:pos="338"/>
                <w:tab w:val="left" w:pos="7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28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линейные размеры, номинальный, действительный, предельный, отклонения линейных размеров: верхнее предельное и нижнее предельное, допуски линейных размеров; поле допуска,</w:t>
            </w:r>
          </w:p>
          <w:p w:rsidR="00364F53" w:rsidRPr="00364F53" w:rsidRDefault="00364F53" w:rsidP="00CB7800">
            <w:pPr>
              <w:numPr>
                <w:ilvl w:val="0"/>
                <w:numId w:val="76"/>
              </w:numPr>
              <w:tabs>
                <w:tab w:val="left" w:pos="338"/>
                <w:tab w:val="left" w:pos="7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28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посадка как сопряжение двух деталей, типы посадок: с зазором, с натягом и переходные, система </w:t>
            </w:r>
            <w:r w:rsidRPr="00364F53">
              <w:rPr>
                <w:rFonts w:ascii="Times New Roman" w:eastAsia="Times New Roman" w:hAnsi="Times New Roman" w:cs="Times New Roman"/>
                <w:sz w:val="20"/>
                <w:szCs w:val="20"/>
                <w:lang w:eastAsia="ru-RU"/>
              </w:rPr>
              <w:lastRenderedPageBreak/>
              <w:t>отверстия и система вала, квалитет</w:t>
            </w:r>
          </w:p>
        </w:tc>
        <w:tc>
          <w:tcPr>
            <w:tcW w:w="1566"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16</w:t>
            </w:r>
          </w:p>
        </w:tc>
        <w:tc>
          <w:tcPr>
            <w:tcW w:w="262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ЛР-4, ЛР 5, ЛР 8, ЛР 10, ЛР-11, ЛР 13 – ЛР 152</w:t>
            </w:r>
          </w:p>
        </w:tc>
        <w:tc>
          <w:tcPr>
            <w:tcW w:w="1834"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5,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1.6, ПК 1.9</w:t>
            </w:r>
          </w:p>
        </w:tc>
        <w:tc>
          <w:tcPr>
            <w:tcW w:w="1572"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 З,.1.2.01</w:t>
            </w:r>
          </w:p>
        </w:tc>
      </w:tr>
      <w:tr w:rsidR="00364F53" w:rsidRPr="00364F53" w:rsidTr="00364F53">
        <w:trPr>
          <w:trHeight w:val="413"/>
        </w:trPr>
        <w:tc>
          <w:tcPr>
            <w:tcW w:w="2016" w:type="dxa"/>
            <w:vMerge/>
            <w:tcBorders>
              <w:left w:val="single" w:sz="4" w:space="0" w:color="auto"/>
              <w:right w:val="single" w:sz="4" w:space="0" w:color="auto"/>
            </w:tcBorders>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«Линейные размеры. Номинальный, действительный, предельный. Отклонения линейных размеров: верхнее предельное и нижнее предельное. Допуски линейных размеров; поле допуска»,</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«Посадка как сопряжение двух деталей. Типы посадок: с зазором, с натягом и переходные Система отверстия и система вала. Квалитет»</w:t>
            </w:r>
          </w:p>
        </w:tc>
        <w:tc>
          <w:tcPr>
            <w:tcW w:w="1566"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2629" w:type="dxa"/>
            <w:vMerge w:val="restart"/>
            <w:tcBorders>
              <w:top w:val="single" w:sz="4" w:space="0" w:color="auto"/>
              <w:left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834" w:type="dxa"/>
            <w:tcBorders>
              <w:top w:val="single" w:sz="4" w:space="0" w:color="auto"/>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72" w:type="dxa"/>
            <w:tcBorders>
              <w:top w:val="single" w:sz="4" w:space="0" w:color="auto"/>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364F53" w:rsidRPr="00364F53" w:rsidTr="00364F53">
        <w:trPr>
          <w:trHeight w:val="1520"/>
        </w:trPr>
        <w:tc>
          <w:tcPr>
            <w:tcW w:w="2016" w:type="dxa"/>
            <w:vMerge/>
            <w:tcBorders>
              <w:left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Практические занятия: </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отклонений и допусков линейных размеров на сборочно-сварочных чертежах с использованием таблиц ЕСДП»</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«Расчет величин предельных размеров, допусков и посадок соединяемых элементов»</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«Выполнение графического изображения полей допусков для различных соединений»</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«Решение вариативных задач по теме: «Определение годности деталей по результатам их измерения»</w:t>
            </w:r>
          </w:p>
        </w:tc>
        <w:tc>
          <w:tcPr>
            <w:tcW w:w="1566"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8</w:t>
            </w:r>
          </w:p>
        </w:tc>
        <w:tc>
          <w:tcPr>
            <w:tcW w:w="2629" w:type="dxa"/>
            <w:vMerge/>
            <w:tcBorders>
              <w:left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364F53" w:rsidRPr="00364F53" w:rsidTr="00364F53">
        <w:trPr>
          <w:trHeight w:val="823"/>
        </w:trPr>
        <w:tc>
          <w:tcPr>
            <w:tcW w:w="2016" w:type="dxa"/>
            <w:vMerge/>
            <w:tcBorders>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«Графическое изображение размеров и отклонений допусков (составление конспекта)»,</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«Применение стандартных систем допусков и посадок (подготовка доклада)»</w:t>
            </w:r>
          </w:p>
        </w:tc>
        <w:tc>
          <w:tcPr>
            <w:tcW w:w="1566"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bottom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834"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72"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364F53" w:rsidRPr="00364F53" w:rsidTr="00364F53">
        <w:trPr>
          <w:trHeight w:val="289"/>
        </w:trPr>
        <w:tc>
          <w:tcPr>
            <w:tcW w:w="11380" w:type="dxa"/>
            <w:gridSpan w:val="4"/>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2. Общие сведения и расчет допусков и посадок гладких цилиндрических соединений и допусков формы и расположения поверхностей</w:t>
            </w:r>
          </w:p>
        </w:tc>
        <w:tc>
          <w:tcPr>
            <w:tcW w:w="1834"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572"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569"/>
        </w:trPr>
        <w:tc>
          <w:tcPr>
            <w:tcW w:w="2016" w:type="dxa"/>
            <w:vMerge w:val="restart"/>
            <w:tcBorders>
              <w:top w:val="single" w:sz="4" w:space="0" w:color="auto"/>
              <w:left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2.1.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Допуски и посадки гладких цилиндрических соединений</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77"/>
              </w:numPr>
              <w:tabs>
                <w:tab w:val="left" w:pos="376"/>
                <w:tab w:val="left" w:pos="543"/>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1"/>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системы допусков и посадок, интервалы размеров, ряды точности, основные отклонения, предельные отклонения размеров, </w:t>
            </w:r>
          </w:p>
          <w:p w:rsidR="00364F53" w:rsidRPr="00364F53" w:rsidRDefault="00364F53" w:rsidP="00CB7800">
            <w:pPr>
              <w:numPr>
                <w:ilvl w:val="0"/>
                <w:numId w:val="77"/>
              </w:numPr>
              <w:tabs>
                <w:tab w:val="left" w:pos="376"/>
                <w:tab w:val="left" w:pos="543"/>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1"/>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использование таблиц, расчет, нанесение и обозначение посадок на чертежах, посадки предпочтительного применения.</w:t>
            </w:r>
          </w:p>
        </w:tc>
        <w:tc>
          <w:tcPr>
            <w:tcW w:w="1566"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12</w:t>
            </w:r>
          </w:p>
        </w:tc>
        <w:tc>
          <w:tcPr>
            <w:tcW w:w="262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ЛР-4, ЛР 5, ЛР 8, ЛР 10, ЛР-11, ЛР 13 – ЛР 152</w:t>
            </w:r>
          </w:p>
        </w:tc>
        <w:tc>
          <w:tcPr>
            <w:tcW w:w="1834"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5,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1.6, ПК 1.9</w:t>
            </w:r>
          </w:p>
        </w:tc>
        <w:tc>
          <w:tcPr>
            <w:tcW w:w="1572"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 З,.1.2.01</w:t>
            </w:r>
          </w:p>
        </w:tc>
      </w:tr>
      <w:tr w:rsidR="00364F53" w:rsidRPr="00364F53" w:rsidTr="00364F53">
        <w:trPr>
          <w:trHeight w:val="335"/>
        </w:trPr>
        <w:tc>
          <w:tcPr>
            <w:tcW w:w="2016" w:type="dxa"/>
            <w:vMerge/>
            <w:tcBorders>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338"/>
                <w:tab w:val="left" w:pos="7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«Системы допусков и посадок. Интервалы размеров, ряды точности, основные отклонения. Предельные отклонения размеров, </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lastRenderedPageBreak/>
              <w:t>«Использование таблиц, расчет, нанесение и обозначение посадок на чертежах. Посадки предпочтительного применения»</w:t>
            </w:r>
          </w:p>
        </w:tc>
        <w:tc>
          <w:tcPr>
            <w:tcW w:w="156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4</w:t>
            </w:r>
          </w:p>
        </w:tc>
        <w:tc>
          <w:tcPr>
            <w:tcW w:w="2629" w:type="dxa"/>
            <w:vMerge w:val="restart"/>
            <w:tcBorders>
              <w:top w:val="single" w:sz="4" w:space="0" w:color="auto"/>
              <w:left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834" w:type="dxa"/>
            <w:tcBorders>
              <w:top w:val="single" w:sz="4" w:space="0" w:color="auto"/>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72" w:type="dxa"/>
            <w:tcBorders>
              <w:top w:val="single" w:sz="4" w:space="0" w:color="auto"/>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748"/>
        </w:trPr>
        <w:tc>
          <w:tcPr>
            <w:tcW w:w="2016" w:type="dxa"/>
            <w:vMerge/>
            <w:tcBorders>
              <w:left w:val="single" w:sz="4" w:space="0" w:color="auto"/>
              <w:right w:val="single" w:sz="4" w:space="0" w:color="auto"/>
            </w:tcBorders>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Практические занятия: </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«Определение характера соединения по обозначению посадки на чертеже»,</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 «Решение вариативных задач по теме: «Допуски и посадки»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364F53" w:rsidRPr="00364F53" w:rsidTr="00364F53">
        <w:trPr>
          <w:trHeight w:val="622"/>
        </w:trPr>
        <w:tc>
          <w:tcPr>
            <w:tcW w:w="2016" w:type="dxa"/>
            <w:vMerge/>
            <w:tcBorders>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«Комбинированные посадки (составление конспекта)»,</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«Отклонения размеров с неуказанными допусками (подготовка доклада)»</w:t>
            </w:r>
          </w:p>
        </w:tc>
        <w:tc>
          <w:tcPr>
            <w:tcW w:w="156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bottom w:val="single" w:sz="4" w:space="0" w:color="auto"/>
              <w:right w:val="single" w:sz="4" w:space="0" w:color="auto"/>
            </w:tcBorders>
            <w:shd w:val="clear" w:color="auto" w:fill="EEECE1" w:themeFill="background2"/>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834"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72"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364F53" w:rsidRPr="00364F53" w:rsidTr="00364F53">
        <w:trPr>
          <w:trHeight w:val="593"/>
        </w:trPr>
        <w:tc>
          <w:tcPr>
            <w:tcW w:w="2016" w:type="dxa"/>
            <w:vMerge w:val="restart"/>
            <w:tcBorders>
              <w:top w:val="single" w:sz="4" w:space="0" w:color="auto"/>
              <w:left w:val="single" w:sz="4" w:space="0" w:color="auto"/>
              <w:right w:val="single" w:sz="4" w:space="0" w:color="auto"/>
            </w:tcBorders>
            <w:hideMark/>
          </w:tcPr>
          <w:p w:rsidR="00364F53" w:rsidRPr="00364F53" w:rsidRDefault="00364F53" w:rsidP="00364F5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2.2. </w:t>
            </w:r>
          </w:p>
          <w:p w:rsidR="00364F53" w:rsidRPr="00364F53" w:rsidRDefault="00364F53" w:rsidP="00364F5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0"/>
                <w:szCs w:val="20"/>
                <w:lang w:eastAsia="ru-RU"/>
              </w:rPr>
            </w:pPr>
            <w:r w:rsidRPr="00364F53">
              <w:rPr>
                <w:rFonts w:ascii="Times New Roman" w:eastAsia="Times New Roman" w:hAnsi="Times New Roman" w:cs="Times New Roman"/>
                <w:bCs/>
                <w:sz w:val="20"/>
                <w:szCs w:val="20"/>
                <w:lang w:eastAsia="ru-RU"/>
              </w:rPr>
              <w:t>Допуски формы и расположения поверхностей</w:t>
            </w: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17"/>
              </w:numPr>
              <w:tabs>
                <w:tab w:val="left" w:pos="338"/>
                <w:tab w:val="left" w:pos="5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28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классификация, обозначение и нанесение на чертеж, допусков и отклонения формы и расположения поверхностей,</w:t>
            </w:r>
          </w:p>
          <w:p w:rsidR="00364F53" w:rsidRPr="00364F53" w:rsidRDefault="00364F53" w:rsidP="00CB7800">
            <w:pPr>
              <w:numPr>
                <w:ilvl w:val="0"/>
                <w:numId w:val="17"/>
              </w:numPr>
              <w:tabs>
                <w:tab w:val="left" w:pos="338"/>
                <w:tab w:val="left" w:pos="5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28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параметры и обозначение шероховатости поверхности, основные требования к точности.</w:t>
            </w:r>
          </w:p>
        </w:tc>
        <w:tc>
          <w:tcPr>
            <w:tcW w:w="1566" w:type="dxa"/>
            <w:tcBorders>
              <w:top w:val="single" w:sz="4" w:space="0" w:color="auto"/>
              <w:left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10</w:t>
            </w:r>
          </w:p>
        </w:tc>
        <w:tc>
          <w:tcPr>
            <w:tcW w:w="2629" w:type="dxa"/>
            <w:tcBorders>
              <w:top w:val="single" w:sz="4" w:space="0" w:color="auto"/>
              <w:left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ЛР-4, ЛР 5, ЛР 8, ЛР 10, ЛР-11, ЛР 13 – ЛР 152</w:t>
            </w:r>
          </w:p>
        </w:tc>
        <w:tc>
          <w:tcPr>
            <w:tcW w:w="1834" w:type="dxa"/>
            <w:tcBorders>
              <w:top w:val="single" w:sz="4" w:space="0" w:color="auto"/>
              <w:left w:val="single" w:sz="4" w:space="0" w:color="auto"/>
              <w:right w:val="single" w:sz="4" w:space="0" w:color="auto"/>
            </w:tcBorders>
            <w:vAlign w:val="center"/>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5,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1.6, ПК 1.9</w:t>
            </w:r>
          </w:p>
        </w:tc>
        <w:tc>
          <w:tcPr>
            <w:tcW w:w="1572" w:type="dxa"/>
            <w:tcBorders>
              <w:top w:val="single" w:sz="4" w:space="0" w:color="auto"/>
              <w:left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 З,.1.2.01</w:t>
            </w:r>
          </w:p>
        </w:tc>
      </w:tr>
      <w:tr w:rsidR="00364F53" w:rsidRPr="00364F53" w:rsidTr="00364F53">
        <w:trPr>
          <w:trHeight w:val="560"/>
        </w:trPr>
        <w:tc>
          <w:tcPr>
            <w:tcW w:w="2016" w:type="dxa"/>
            <w:vMerge/>
            <w:tcBorders>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Теоретические занятия: </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«Классификация, обозначение и нанесение на чертеж. Допусков и отклонения формы и расположения поверхностей</w:t>
            </w:r>
          </w:p>
        </w:tc>
        <w:tc>
          <w:tcPr>
            <w:tcW w:w="1566" w:type="dxa"/>
            <w:tcBorders>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2629" w:type="dxa"/>
            <w:vMerge w:val="restart"/>
            <w:tcBorders>
              <w:left w:val="single" w:sz="4" w:space="0" w:color="auto"/>
              <w:right w:val="single" w:sz="4" w:space="0" w:color="auto"/>
            </w:tcBorders>
            <w:shd w:val="clear" w:color="auto" w:fill="EEECE1" w:themeFill="background2"/>
            <w:vAlign w:val="center"/>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495"/>
        </w:trPr>
        <w:tc>
          <w:tcPr>
            <w:tcW w:w="2016" w:type="dxa"/>
            <w:vMerge/>
            <w:tcBorders>
              <w:left w:val="single" w:sz="4" w:space="0" w:color="auto"/>
              <w:right w:val="single" w:sz="4" w:space="0" w:color="auto"/>
            </w:tcBorders>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допусков и расположения поверхностей на чертежах»</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«Параметры и обозначение шероховатости поверхности. Основные требования к точности»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right w:val="single" w:sz="4" w:space="0" w:color="auto"/>
            </w:tcBorders>
            <w:shd w:val="clear" w:color="auto" w:fill="EEECE1" w:themeFill="background2"/>
            <w:vAlign w:val="center"/>
            <w:hideMark/>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415"/>
        </w:trPr>
        <w:tc>
          <w:tcPr>
            <w:tcW w:w="2016" w:type="dxa"/>
            <w:vMerge/>
            <w:tcBorders>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«Влияние шероховатости на эксплуатационные свойства деталей (Составление конспекта)»</w:t>
            </w:r>
          </w:p>
        </w:tc>
        <w:tc>
          <w:tcPr>
            <w:tcW w:w="156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right w:val="single" w:sz="4" w:space="0" w:color="auto"/>
            </w:tcBorders>
            <w:shd w:val="clear" w:color="auto" w:fill="EEECE1" w:themeFill="background2"/>
            <w:vAlign w:val="center"/>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242"/>
        </w:trPr>
        <w:tc>
          <w:tcPr>
            <w:tcW w:w="11380" w:type="dxa"/>
            <w:gridSpan w:val="4"/>
            <w:tcBorders>
              <w:top w:val="single" w:sz="4" w:space="0" w:color="auto"/>
              <w:left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3. Введение в метрологию</w:t>
            </w:r>
          </w:p>
        </w:tc>
        <w:tc>
          <w:tcPr>
            <w:tcW w:w="1834" w:type="dxa"/>
            <w:tcBorders>
              <w:top w:val="single" w:sz="4" w:space="0" w:color="auto"/>
              <w:left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1572" w:type="dxa"/>
            <w:tcBorders>
              <w:top w:val="single" w:sz="4" w:space="0" w:color="auto"/>
              <w:left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r>
      <w:tr w:rsidR="00364F53" w:rsidRPr="00364F53" w:rsidTr="00364F53">
        <w:trPr>
          <w:trHeight w:val="512"/>
        </w:trPr>
        <w:tc>
          <w:tcPr>
            <w:tcW w:w="2016" w:type="dxa"/>
            <w:vMerge w:val="restart"/>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3.1. </w:t>
            </w:r>
          </w:p>
          <w:p w:rsidR="00364F53" w:rsidRPr="00364F53" w:rsidRDefault="00364F53" w:rsidP="00364F5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Основы технических измерений</w:t>
            </w: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18"/>
              </w:numPr>
              <w:tabs>
                <w:tab w:val="left" w:pos="338"/>
                <w:tab w:val="left" w:pos="55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141"/>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средства для измерения линейных размеров, плоскопараллельные концевые меры, штангенинструмент, микрометрический инструмент, нутромер, глубиномер, универсальный шаблон сварщик,</w:t>
            </w:r>
          </w:p>
          <w:p w:rsidR="00364F53" w:rsidRPr="00364F53" w:rsidRDefault="00364F53" w:rsidP="00CB7800">
            <w:pPr>
              <w:numPr>
                <w:ilvl w:val="0"/>
                <w:numId w:val="18"/>
              </w:numPr>
              <w:tabs>
                <w:tab w:val="left" w:pos="338"/>
                <w:tab w:val="left" w:pos="55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firstLine="141"/>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допуски и средства измерений углов и гладких конических соединений, угольники, угломеры и угломерные плитки</w:t>
            </w:r>
          </w:p>
        </w:tc>
        <w:tc>
          <w:tcPr>
            <w:tcW w:w="1566" w:type="dxa"/>
            <w:tcBorders>
              <w:left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10</w:t>
            </w:r>
          </w:p>
        </w:tc>
        <w:tc>
          <w:tcPr>
            <w:tcW w:w="2629" w:type="dxa"/>
            <w:tcBorders>
              <w:left w:val="single" w:sz="4" w:space="0" w:color="auto"/>
              <w:right w:val="single" w:sz="4" w:space="0" w:color="auto"/>
            </w:tcBorders>
            <w:shd w:val="clear" w:color="auto" w:fill="FFFFFF"/>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ЛР-4, ЛР 5, ЛР 8, ЛР 10, ЛР-11, ЛР 13 – ЛР 152</w:t>
            </w:r>
          </w:p>
        </w:tc>
        <w:tc>
          <w:tcPr>
            <w:tcW w:w="1834"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4, ОК 5,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1.6, ПК 1.9</w:t>
            </w:r>
          </w:p>
        </w:tc>
        <w:tc>
          <w:tcPr>
            <w:tcW w:w="1572"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 З,.1.2.01</w:t>
            </w:r>
          </w:p>
        </w:tc>
      </w:tr>
      <w:tr w:rsidR="00364F53" w:rsidRPr="00364F53" w:rsidTr="00364F53">
        <w:trPr>
          <w:trHeight w:val="200"/>
        </w:trPr>
        <w:tc>
          <w:tcPr>
            <w:tcW w:w="2016" w:type="dxa"/>
            <w:vMerge/>
            <w:tcBorders>
              <w:left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314"/>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Теоретические занятия: </w:t>
            </w:r>
          </w:p>
          <w:p w:rsidR="00364F53" w:rsidRPr="00364F53" w:rsidRDefault="00364F53" w:rsidP="00364F53">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«Средства для измерения линейных размеров, плоскопараллельные концевые меры, штангенинструмент, микрометрический инструмент, нутромер, глубиномер, универсальный шаблон сварщик»,</w:t>
            </w:r>
          </w:p>
        </w:tc>
        <w:tc>
          <w:tcPr>
            <w:tcW w:w="1566" w:type="dxa"/>
            <w:tcBorders>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2629" w:type="dxa"/>
            <w:vMerge w:val="restart"/>
            <w:tcBorders>
              <w:left w:val="single" w:sz="4" w:space="0" w:color="auto"/>
              <w:right w:val="single" w:sz="4" w:space="0" w:color="auto"/>
            </w:tcBorders>
            <w:shd w:val="clear" w:color="auto" w:fill="EEECE1" w:themeFill="background2"/>
            <w:vAlign w:val="center"/>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13"/>
        </w:trPr>
        <w:tc>
          <w:tcPr>
            <w:tcW w:w="2016" w:type="dxa"/>
            <w:vMerge/>
            <w:tcBorders>
              <w:left w:val="single" w:sz="4" w:space="0" w:color="auto"/>
              <w:right w:val="single" w:sz="4" w:space="0" w:color="auto"/>
            </w:tcBorders>
            <w:vAlign w:val="center"/>
            <w:hideMark/>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w:t>
            </w:r>
            <w:r w:rsidRPr="00364F53">
              <w:rPr>
                <w:rFonts w:ascii="Times New Roman" w:eastAsia="Times New Roman" w:hAnsi="Times New Roman" w:cs="Times New Roman"/>
                <w:sz w:val="20"/>
                <w:szCs w:val="20"/>
              </w:rPr>
              <w:t>Выбор средств измерений по чертежу с помощью таблиц предельных погрешностей инструмента и допускаемых погрешностей измерений</w:t>
            </w:r>
            <w:r w:rsidRPr="00364F53">
              <w:rPr>
                <w:rFonts w:ascii="Times New Roman" w:eastAsia="Times New Roman" w:hAnsi="Times New Roman" w:cs="Times New Roman"/>
                <w:sz w:val="20"/>
                <w:szCs w:val="20"/>
                <w:lang w:eastAsia="ru-RU"/>
              </w:rPr>
              <w:t>»</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«Допуски и средства измерений углов и гладких конических соединений, угольники, угломеры и угломерные плитки»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right w:val="single" w:sz="4" w:space="0" w:color="auto"/>
            </w:tcBorders>
            <w:shd w:val="clear" w:color="auto" w:fill="EEECE1" w:themeFill="background2"/>
            <w:vAlign w:val="center"/>
            <w:hideMark/>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834"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572" w:type="dxa"/>
            <w:tcBorders>
              <w:left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419"/>
        </w:trPr>
        <w:tc>
          <w:tcPr>
            <w:tcW w:w="2016" w:type="dxa"/>
            <w:vMerge/>
            <w:tcBorders>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p>
        </w:tc>
        <w:tc>
          <w:tcPr>
            <w:tcW w:w="5169"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Самостоятельная работа обучающихся:</w:t>
            </w:r>
          </w:p>
          <w:p w:rsidR="00364F53" w:rsidRPr="00364F53" w:rsidRDefault="00364F53" w:rsidP="00364F53">
            <w:pPr>
              <w:widowControl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«Метрология: основные определения; методы и виды измерений; погрешности измерений (подготовка доклада)»</w:t>
            </w:r>
          </w:p>
        </w:tc>
        <w:tc>
          <w:tcPr>
            <w:tcW w:w="156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2629" w:type="dxa"/>
            <w:vMerge/>
            <w:tcBorders>
              <w:left w:val="single" w:sz="4" w:space="0" w:color="auto"/>
              <w:bottom w:val="single" w:sz="4" w:space="0" w:color="auto"/>
              <w:right w:val="single" w:sz="4" w:space="0" w:color="auto"/>
            </w:tcBorders>
            <w:shd w:val="clear" w:color="auto" w:fill="EEECE1" w:themeFill="background2"/>
            <w:vAlign w:val="center"/>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834"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572" w:type="dxa"/>
            <w:tcBorders>
              <w:left w:val="single" w:sz="4" w:space="0" w:color="auto"/>
              <w:bottom w:val="single" w:sz="4" w:space="0" w:color="auto"/>
              <w:right w:val="single" w:sz="4" w:space="0" w:color="auto"/>
            </w:tcBorders>
            <w:shd w:val="clear" w:color="auto" w:fill="EEECE1" w:themeFill="background2"/>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375"/>
        </w:trPr>
        <w:tc>
          <w:tcPr>
            <w:tcW w:w="7185" w:type="dxa"/>
            <w:gridSpan w:val="2"/>
            <w:tcBorders>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Максимальная учебная нагрузка (всего)</w:t>
            </w:r>
          </w:p>
        </w:tc>
        <w:tc>
          <w:tcPr>
            <w:tcW w:w="156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54</w:t>
            </w:r>
          </w:p>
        </w:tc>
        <w:tc>
          <w:tcPr>
            <w:tcW w:w="2629" w:type="dxa"/>
            <w:tcBorders>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834" w:type="dxa"/>
            <w:tcBorders>
              <w:left w:val="single" w:sz="4" w:space="0" w:color="auto"/>
              <w:bottom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c>
          <w:tcPr>
            <w:tcW w:w="1572" w:type="dxa"/>
            <w:tcBorders>
              <w:left w:val="single" w:sz="4" w:space="0" w:color="auto"/>
              <w:bottom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i/>
                <w:sz w:val="20"/>
                <w:szCs w:val="20"/>
                <w:lang w:eastAsia="ru-RU"/>
              </w:rPr>
            </w:pP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sectPr w:rsidR="00364F53" w:rsidRPr="00364F53" w:rsidSect="000E6509">
          <w:pgSz w:w="16838" w:h="11906" w:orient="landscape"/>
          <w:pgMar w:top="851" w:right="1134" w:bottom="851" w:left="1134" w:header="709" w:footer="709" w:gutter="0"/>
          <w:cols w:space="708"/>
          <w:docGrid w:linePitch="360"/>
        </w:sectPr>
      </w:pPr>
    </w:p>
    <w:p w:rsidR="00364F53" w:rsidRPr="00502C1C" w:rsidRDefault="00364F53" w:rsidP="00502C1C">
      <w:pPr>
        <w:tabs>
          <w:tab w:val="left" w:pos="7968"/>
        </w:tabs>
        <w:spacing w:after="0" w:line="360" w:lineRule="auto"/>
        <w:ind w:left="-142" w:firstLine="862"/>
        <w:contextualSpacing/>
        <w:jc w:val="center"/>
        <w:rPr>
          <w:rFonts w:ascii="Times New Roman" w:eastAsia="Calibri" w:hAnsi="Times New Roman" w:cs="Times New Roman"/>
          <w:b/>
          <w:sz w:val="24"/>
          <w:szCs w:val="24"/>
          <w:lang w:eastAsia="ru-RU"/>
        </w:rPr>
      </w:pPr>
      <w:r w:rsidRPr="00502C1C">
        <w:rPr>
          <w:rFonts w:ascii="Times New Roman" w:eastAsia="Calibri" w:hAnsi="Times New Roman" w:cs="Times New Roman"/>
          <w:b/>
          <w:sz w:val="24"/>
          <w:szCs w:val="24"/>
          <w:lang w:eastAsia="ru-RU"/>
        </w:rPr>
        <w:lastRenderedPageBreak/>
        <w:t>3</w:t>
      </w:r>
      <w:r w:rsidR="00502C1C" w:rsidRPr="00502C1C">
        <w:rPr>
          <w:rFonts w:ascii="Times New Roman" w:eastAsia="Calibri" w:hAnsi="Times New Roman" w:cs="Times New Roman"/>
          <w:b/>
          <w:sz w:val="24"/>
          <w:szCs w:val="24"/>
          <w:lang w:eastAsia="ru-RU"/>
        </w:rPr>
        <w:t xml:space="preserve">. </w:t>
      </w:r>
      <w:r w:rsidRPr="00502C1C">
        <w:rPr>
          <w:rFonts w:ascii="Times New Roman" w:eastAsia="Calibri" w:hAnsi="Times New Roman" w:cs="Times New Roman"/>
          <w:b/>
          <w:sz w:val="24"/>
          <w:szCs w:val="24"/>
          <w:lang w:eastAsia="ru-RU"/>
        </w:rPr>
        <w:t xml:space="preserve"> УСЛОВИЯ РЕАЛИЗАЦИИ </w:t>
      </w:r>
      <w:r w:rsidR="00502C1C" w:rsidRPr="00502C1C">
        <w:rPr>
          <w:rFonts w:ascii="Times New Roman" w:eastAsia="Calibri" w:hAnsi="Times New Roman" w:cs="Times New Roman"/>
          <w:b/>
          <w:sz w:val="24"/>
          <w:szCs w:val="24"/>
          <w:lang w:eastAsia="ru-RU"/>
        </w:rPr>
        <w:t>УЧЕБНОЙ ДИСЦИПЛИНЫ</w:t>
      </w:r>
      <w:r w:rsidRPr="00502C1C">
        <w:rPr>
          <w:rFonts w:ascii="Times New Roman" w:eastAsia="Calibri" w:hAnsi="Times New Roman" w:cs="Times New Roman"/>
          <w:b/>
          <w:sz w:val="24"/>
          <w:szCs w:val="24"/>
          <w:lang w:eastAsia="ru-RU"/>
        </w:rPr>
        <w:t>Ы</w:t>
      </w:r>
    </w:p>
    <w:p w:rsidR="00364F53" w:rsidRPr="00364F53" w:rsidRDefault="00364F53" w:rsidP="00364F53">
      <w:pPr>
        <w:tabs>
          <w:tab w:val="left" w:pos="3195"/>
        </w:tabs>
        <w:spacing w:after="0" w:line="360" w:lineRule="auto"/>
        <w:ind w:left="-142" w:firstLine="862"/>
        <w:contextualSpacing/>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364F53" w:rsidRPr="00364F53" w:rsidRDefault="00364F53" w:rsidP="00364F53">
      <w:pPr>
        <w:tabs>
          <w:tab w:val="left" w:pos="3195"/>
        </w:tabs>
        <w:spacing w:after="0" w:line="360" w:lineRule="auto"/>
        <w:ind w:left="-142" w:firstLine="862"/>
        <w:contextualSpacing/>
        <w:jc w:val="both"/>
        <w:rPr>
          <w:rFonts w:ascii="Times New Roman" w:eastAsia="MS Mincho" w:hAnsi="Times New Roman" w:cs="Times New Roman"/>
          <w:sz w:val="24"/>
          <w:szCs w:val="24"/>
          <w:lang w:eastAsia="ru-RU"/>
        </w:rPr>
      </w:pPr>
      <w:r w:rsidRPr="00364F53">
        <w:rPr>
          <w:rFonts w:ascii="Times New Roman" w:eastAsia="Times New Roman" w:hAnsi="Times New Roman" w:cs="Times New Roman"/>
          <w:bCs/>
          <w:sz w:val="24"/>
          <w:szCs w:val="24"/>
          <w:lang w:eastAsia="ru-RU"/>
        </w:rPr>
        <w:t>Кабинет «</w:t>
      </w:r>
      <w:r w:rsidRPr="00364F53">
        <w:rPr>
          <w:rFonts w:ascii="Times New Roman" w:eastAsia="Calibri" w:hAnsi="Times New Roman" w:cs="Times New Roman"/>
          <w:sz w:val="24"/>
          <w:szCs w:val="24"/>
          <w:lang w:eastAsia="ru-RU"/>
        </w:rPr>
        <w:t>Допуски и технические измерения</w:t>
      </w:r>
      <w:r w:rsidRPr="00364F5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autoSpaceDE w:val="0"/>
        <w:autoSpaceDN w:val="0"/>
        <w:adjustRightInd w:val="0"/>
        <w:spacing w:after="0" w:line="360" w:lineRule="auto"/>
        <w:ind w:left="-142" w:firstLine="862"/>
        <w:contextualSpacing/>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 xml:space="preserve"> </w:t>
      </w:r>
    </w:p>
    <w:p w:rsidR="00364F53" w:rsidRPr="00364F53" w:rsidRDefault="00364F53" w:rsidP="00364F53">
      <w:pPr>
        <w:spacing w:after="0" w:line="360" w:lineRule="auto"/>
        <w:ind w:left="720"/>
        <w:contextualSpacing/>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3.2 Информационное обеспечение обучения</w:t>
      </w:r>
    </w:p>
    <w:p w:rsidR="00364F53" w:rsidRPr="00364F53" w:rsidRDefault="00364F53" w:rsidP="00364F53">
      <w:pPr>
        <w:ind w:left="720"/>
        <w:contextualSpacing/>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3.2.1 Основные печатные издания</w:t>
      </w:r>
      <w:r w:rsidRPr="00364F53">
        <w:rPr>
          <w:rFonts w:ascii="Times New Roman" w:eastAsia="Times New Roman" w:hAnsi="Times New Roman" w:cs="Times New Roman"/>
          <w:bCs/>
          <w:sz w:val="24"/>
          <w:szCs w:val="24"/>
          <w:lang w:eastAsia="ru-RU"/>
        </w:rPr>
        <w:t>:</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 Допуски и технические измерения: учебник для нач. проф. образования / С.А. Зайцев, А.Д. Куранов, А.Н. Толстов. . — М.: ИЦ «Академия», 2012. — 304 с.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u w:val="single"/>
          <w:lang w:eastAsia="ru-RU"/>
        </w:rPr>
        <w:t>Дополнительные источники:</w:t>
      </w:r>
      <w:r w:rsidRPr="00364F53">
        <w:rPr>
          <w:rFonts w:ascii="Times New Roman" w:eastAsia="Times New Roman" w:hAnsi="Times New Roman" w:cs="Times New Roman"/>
          <w:sz w:val="24"/>
          <w:szCs w:val="24"/>
          <w:lang w:eastAsia="ru-RU"/>
        </w:rPr>
        <w:t xml:space="preserve"> 1. Допуски и технические измерения: Контрольные материалы: учеб. пособие для нач. проф. образования / Т. А. Багдасарова. — М.: ИЦ «Академия», 2013. — 64 с.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 Багдасарова Т. А. Допуски и технические измерения: Лабораторно-практические работы: учеб. пособие для нач. проф. образования /. — М.: ИЦ «Академия», 2013. — 64 с.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3. Багдасарова . Т. А. Допуски и технические измерения: раб. тетрадь: учеб. пособие для нач. проф. образования. — М.: ИЦ «Академия», 2013. — 80 с.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b/>
          <w:sz w:val="24"/>
          <w:szCs w:val="24"/>
          <w:lang w:eastAsia="ru-RU"/>
        </w:rPr>
        <w:t>Интернет-ресурсы:</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4. Каталог учебных и наглядных пособий и презентаций по курсу «Допуски и технические измерения» (диск, плакаты, слайды) [Электронный ресурс] Режим доступа:http://www.labstend.ru/site/index/uch_tech/index_full.php?mode=full&amp;id=377&amp;id_cat =1562.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5. Виртуальные лабораторные работы [Электронный ресурс] Режим доступа: </w:t>
      </w:r>
      <w:hyperlink r:id="rId10" w:history="1">
        <w:r w:rsidRPr="00364F53">
          <w:rPr>
            <w:rFonts w:ascii="Times New Roman" w:eastAsia="Times New Roman" w:hAnsi="Times New Roman" w:cs="Times New Roman"/>
            <w:color w:val="0563C1"/>
            <w:sz w:val="24"/>
            <w:szCs w:val="24"/>
            <w:u w:val="single"/>
            <w:lang w:eastAsia="ru-RU"/>
          </w:rPr>
          <w:t>http://cde.tsogu.ru/labrabs/9.html</w:t>
        </w:r>
      </w:hyperlink>
      <w:r w:rsidRPr="00364F53">
        <w:rPr>
          <w:rFonts w:ascii="Times New Roman" w:eastAsia="Times New Roman" w:hAnsi="Times New Roman" w:cs="Times New Roman"/>
          <w:sz w:val="24"/>
          <w:szCs w:val="24"/>
          <w:lang w:eastAsia="ru-RU"/>
        </w:rPr>
        <w:t xml:space="preserve">. </w:t>
      </w:r>
    </w:p>
    <w:p w:rsidR="00364F53" w:rsidRPr="00364F53" w:rsidRDefault="00364F53" w:rsidP="00364F53">
      <w:pPr>
        <w:spacing w:after="0" w:line="360" w:lineRule="auto"/>
        <w:ind w:firstLine="709"/>
        <w:jc w:val="both"/>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
          <w:sz w:val="24"/>
          <w:szCs w:val="24"/>
          <w:lang w:eastAsia="ru-RU"/>
        </w:rPr>
        <w:t xml:space="preserve">Нормативные документы: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6. ГОСТ 2.307- 2011 «ЕСКД. Нанесение размеров и предельных отклонений».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7. ГОСТ 2.308- 2011 «ЕСКД. Указание допусков формы и расположения поверхностей».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8. ГОСТ 2.309-73 «ЕСКД. Обозначение шероховатости поверхностей».</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9. ГОСТ 2.311-68 «ЕСКД. Изображение резьбы».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10. ГОСТ 2.313-82 «ЕСКД. Условные изображения и обозначения неразъемных соединений».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11. ГОСТ 2.318-81 «ЕСКД. Правила упрощенного нанесения размеров отверстий» (с Изменениями № 1).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lastRenderedPageBreak/>
        <w:t xml:space="preserve">12. ГОСТ 2.320-82 «ЕСКД. Правила нанесения размеров, допусков и посадок конусов».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13. ГОСТ 25346-89 «Единая система допусков и посадок. Общие положения, ряды допусков и основных отклонений».  </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14. ГОСТ 2789-73 «Шероховатость поверхности. Параметры и характеристики. Обозначение». </w:t>
      </w: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r w:rsidRPr="00364F53">
        <w:rPr>
          <w:rFonts w:ascii="Times New Roman" w:eastAsia="Times New Roman" w:hAnsi="Times New Roman" w:cs="Times New Roman"/>
          <w:bCs/>
          <w:color w:val="000000"/>
          <w:sz w:val="24"/>
          <w:szCs w:val="24"/>
          <w:lang w:eastAsia="ru-RU"/>
        </w:rPr>
        <w:t>15. РД 03-606-03 «Инструкция по визуальному и измерительному контролю»</w:t>
      </w: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color w:val="000000"/>
          <w:sz w:val="24"/>
          <w:szCs w:val="28"/>
          <w:shd w:val="clear" w:color="auto" w:fill="FCFCFC"/>
          <w:lang w:eastAsia="ru-RU"/>
        </w:rPr>
      </w:pPr>
    </w:p>
    <w:p w:rsidR="00364F53" w:rsidRPr="00364F53" w:rsidRDefault="00364F53" w:rsidP="00364F53">
      <w:pPr>
        <w:widowControl w:val="0"/>
        <w:shd w:val="clear" w:color="auto" w:fill="FFFFFF"/>
        <w:tabs>
          <w:tab w:val="left" w:pos="653"/>
        </w:tabs>
        <w:autoSpaceDE w:val="0"/>
        <w:autoSpaceDN w:val="0"/>
        <w:adjustRightInd w:val="0"/>
        <w:spacing w:line="360" w:lineRule="auto"/>
        <w:jc w:val="both"/>
        <w:rPr>
          <w:rFonts w:ascii="Times New Roman" w:eastAsia="Times New Roman" w:hAnsi="Times New Roman" w:cs="Times New Roman"/>
          <w:bCs/>
          <w:color w:val="000000"/>
          <w:sz w:val="24"/>
          <w:szCs w:val="28"/>
          <w:shd w:val="clear" w:color="auto" w:fill="FCFCFC"/>
          <w:lang w:eastAsia="ru-RU"/>
        </w:rPr>
      </w:pPr>
    </w:p>
    <w:p w:rsidR="00364F53" w:rsidRPr="00502C1C" w:rsidRDefault="00364F53" w:rsidP="00364F53">
      <w:pPr>
        <w:spacing w:after="0"/>
        <w:jc w:val="center"/>
        <w:outlineLvl w:val="0"/>
        <w:rPr>
          <w:rFonts w:ascii="Times New Roman" w:eastAsia="Calibri" w:hAnsi="Times New Roman" w:cs="Times New Roman"/>
          <w:b/>
          <w:sz w:val="24"/>
          <w:szCs w:val="24"/>
        </w:rPr>
      </w:pPr>
      <w:r w:rsidRPr="00502C1C">
        <w:rPr>
          <w:rFonts w:ascii="Times New Roman" w:eastAsia="Calibri" w:hAnsi="Times New Roman" w:cs="Times New Roman"/>
          <w:b/>
          <w:sz w:val="24"/>
          <w:szCs w:val="24"/>
        </w:rPr>
        <w:lastRenderedPageBreak/>
        <w:t>4</w:t>
      </w:r>
      <w:r w:rsidR="00502C1C" w:rsidRPr="00502C1C">
        <w:rPr>
          <w:rFonts w:ascii="Times New Roman" w:eastAsia="Calibri" w:hAnsi="Times New Roman" w:cs="Times New Roman"/>
          <w:b/>
          <w:sz w:val="24"/>
          <w:szCs w:val="24"/>
        </w:rPr>
        <w:t>.</w:t>
      </w:r>
      <w:r w:rsidRPr="00502C1C">
        <w:rPr>
          <w:rFonts w:ascii="Times New Roman" w:eastAsia="Calibri" w:hAnsi="Times New Roman" w:cs="Times New Roman"/>
          <w:b/>
          <w:sz w:val="24"/>
          <w:szCs w:val="24"/>
        </w:rPr>
        <w:t xml:space="preserve"> КОНТРОЛЬ И ОЦЕНКА РЕЗУЛЬТАТОВ ОСВОЕНИЯ УЧЕБНОЙ ДИСЦИПЛИНЫ</w:t>
      </w:r>
    </w:p>
    <w:p w:rsidR="00364F53" w:rsidRPr="00364F53" w:rsidRDefault="00364F53" w:rsidP="00364F53">
      <w:pPr>
        <w:spacing w:after="0"/>
        <w:jc w:val="center"/>
        <w:outlineLvl w:val="0"/>
        <w:rPr>
          <w:rFonts w:ascii="Times New Roman" w:eastAsia="Calibri" w:hAnsi="Times New Roman" w:cs="Times New Roman"/>
          <w:sz w:val="24"/>
          <w:szCs w:val="24"/>
        </w:rPr>
      </w:pPr>
    </w:p>
    <w:p w:rsidR="00364F53" w:rsidRPr="00364F53" w:rsidRDefault="00364F53" w:rsidP="00364F53">
      <w:pPr>
        <w:spacing w:after="0" w:line="360" w:lineRule="auto"/>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занятий, проектов, исследований.</w:t>
      </w: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3175"/>
        <w:gridCol w:w="2495"/>
      </w:tblGrid>
      <w:tr w:rsidR="00364F53" w:rsidRPr="00364F53" w:rsidTr="00364F53">
        <w:trPr>
          <w:jc w:val="center"/>
        </w:trPr>
        <w:tc>
          <w:tcPr>
            <w:tcW w:w="3472" w:type="dxa"/>
            <w:shd w:val="clear" w:color="auto" w:fill="auto"/>
            <w:vAlign w:val="center"/>
          </w:tcPr>
          <w:p w:rsidR="00364F53" w:rsidRPr="00364F53" w:rsidRDefault="00364F53" w:rsidP="00364F53">
            <w:pPr>
              <w:spacing w:after="0" w:line="240" w:lineRule="auto"/>
              <w:jc w:val="cente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Результаты обучения</w:t>
            </w:r>
          </w:p>
        </w:tc>
        <w:tc>
          <w:tcPr>
            <w:tcW w:w="3175" w:type="dxa"/>
          </w:tcPr>
          <w:p w:rsidR="00364F53" w:rsidRPr="00364F53" w:rsidRDefault="00364F53" w:rsidP="00364F53">
            <w:pPr>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Критерии оценки</w:t>
            </w:r>
          </w:p>
        </w:tc>
        <w:tc>
          <w:tcPr>
            <w:tcW w:w="2495" w:type="dxa"/>
            <w:shd w:val="clear" w:color="auto" w:fill="auto"/>
            <w:vAlign w:val="center"/>
          </w:tcPr>
          <w:p w:rsidR="00364F53" w:rsidRPr="00364F53" w:rsidRDefault="00364F53" w:rsidP="00364F53">
            <w:pPr>
              <w:spacing w:after="0" w:line="240" w:lineRule="auto"/>
              <w:jc w:val="cente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Методы оценки</w:t>
            </w:r>
          </w:p>
        </w:tc>
      </w:tr>
      <w:tr w:rsidR="00364F53" w:rsidRPr="00364F53" w:rsidTr="00364F53">
        <w:trPr>
          <w:trHeight w:val="960"/>
          <w:jc w:val="center"/>
        </w:trPr>
        <w:tc>
          <w:tcPr>
            <w:tcW w:w="3472" w:type="dxa"/>
            <w:shd w:val="clear" w:color="auto" w:fill="auto"/>
          </w:tcPr>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Усвоенные знания:</w:t>
            </w:r>
          </w:p>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Times New Roman" w:hAnsi="Times New Roman" w:cs="Times New Roman"/>
                <w:sz w:val="24"/>
                <w:szCs w:val="24"/>
                <w:lang w:eastAsia="ru-RU"/>
              </w:rPr>
              <w:t>контролировать качество выполняемых работ</w:t>
            </w:r>
          </w:p>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 xml:space="preserve"> </w:t>
            </w:r>
          </w:p>
        </w:tc>
        <w:tc>
          <w:tcPr>
            <w:tcW w:w="3175" w:type="dxa"/>
            <w:vMerge w:val="restart"/>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уметь проводить контроль подготовки и сборки элементов конструкции под сварку на соответствие геометрическим размерам, требуемым конструкторской и производственно-технологической документацией по сварке;</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 уметь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документацией по сварке;  </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уметь определять характер сопряжения (групп посадок) по данным чертежей, по выполненным расчётам;  </w:t>
            </w:r>
          </w:p>
          <w:p w:rsidR="00364F53" w:rsidRPr="00364F53" w:rsidRDefault="00364F53" w:rsidP="00364F53">
            <w:pPr>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-уметь применять контрольно- измерительные приборы и инструменты.</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знать принципы построения Единой системы допусков и посадок (ЕСДП) и их обозначение на чертежах; </w:t>
            </w:r>
          </w:p>
          <w:p w:rsidR="00364F53" w:rsidRPr="00364F53" w:rsidRDefault="00364F53" w:rsidP="00364F53">
            <w:pPr>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знать правила оформления технологической и технической документации с учетом основных положений метрологии, стандартизации и сертификации в производственной деятельности;</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знать устройство и принципы работы </w:t>
            </w:r>
            <w:r w:rsidRPr="00364F53">
              <w:rPr>
                <w:rFonts w:ascii="Times New Roman" w:eastAsia="Times New Roman" w:hAnsi="Times New Roman" w:cs="Times New Roman"/>
                <w:sz w:val="24"/>
                <w:szCs w:val="24"/>
                <w:lang w:eastAsia="ru-RU"/>
              </w:rPr>
              <w:lastRenderedPageBreak/>
              <w:t xml:space="preserve">измерительных инструментов; </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знать методы определения погрешностей измерений; </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знать размеры допусков для основных видов механической обработки и для деталей, поступающих на сборку; </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знать устройство, назначение, правила настройки и регулирования контрольно-измерительных инструментов и приборов; </w:t>
            </w:r>
          </w:p>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Times New Roman" w:hAnsi="Times New Roman" w:cs="Times New Roman"/>
                <w:sz w:val="24"/>
                <w:szCs w:val="24"/>
                <w:lang w:eastAsia="ru-RU"/>
              </w:rPr>
              <w:t>- знать методы и средства контроля обработанных поверхностей.</w:t>
            </w:r>
          </w:p>
        </w:tc>
        <w:tc>
          <w:tcPr>
            <w:tcW w:w="2495" w:type="dxa"/>
            <w:vMerge w:val="restart"/>
            <w:shd w:val="clear" w:color="auto" w:fill="auto"/>
          </w:tcPr>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lastRenderedPageBreak/>
              <w:t>устный опрос (индивидуальный и фронтальный), письменный  опрос (тест, диктант основных формул темы и др.),  защита рефератов</w:t>
            </w:r>
          </w:p>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w:t>
            </w:r>
          </w:p>
        </w:tc>
      </w:tr>
      <w:tr w:rsidR="00364F53" w:rsidRPr="00364F53" w:rsidTr="00364F53">
        <w:trPr>
          <w:trHeight w:val="1709"/>
          <w:jc w:val="center"/>
        </w:trPr>
        <w:tc>
          <w:tcPr>
            <w:tcW w:w="3472" w:type="dxa"/>
            <w:shd w:val="clear" w:color="auto" w:fill="auto"/>
          </w:tcPr>
          <w:p w:rsidR="00364F53" w:rsidRPr="00364F53" w:rsidRDefault="00364F53" w:rsidP="00364F53">
            <w:pPr>
              <w:spacing w:after="0"/>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Освоенные умения:</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 системы допусков и посадок, точность обработки, квалитеты, классы точности; </w:t>
            </w:r>
          </w:p>
          <w:p w:rsidR="00364F53" w:rsidRPr="00364F53" w:rsidRDefault="00364F53" w:rsidP="00364F53">
            <w:pPr>
              <w:spacing w:after="0" w:line="240" w:lineRule="auto"/>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sz w:val="24"/>
                <w:szCs w:val="24"/>
                <w:lang w:eastAsia="ru-RU"/>
              </w:rPr>
              <w:t>допуски и отклонения формы и расположения поверхностей.</w:t>
            </w:r>
          </w:p>
          <w:p w:rsidR="00364F53" w:rsidRPr="00364F53" w:rsidRDefault="00364F53" w:rsidP="00364F53">
            <w:pPr>
              <w:spacing w:after="0"/>
              <w:jc w:val="both"/>
              <w:rPr>
                <w:rFonts w:ascii="Times New Roman" w:eastAsia="Calibri" w:hAnsi="Times New Roman" w:cs="Times New Roman"/>
                <w:sz w:val="24"/>
                <w:szCs w:val="24"/>
              </w:rPr>
            </w:pPr>
          </w:p>
        </w:tc>
        <w:tc>
          <w:tcPr>
            <w:tcW w:w="3175" w:type="dxa"/>
            <w:vMerge/>
          </w:tcPr>
          <w:p w:rsidR="00364F53" w:rsidRPr="00364F53" w:rsidRDefault="00364F53" w:rsidP="00364F53">
            <w:pPr>
              <w:spacing w:after="0"/>
              <w:jc w:val="both"/>
              <w:rPr>
                <w:rFonts w:ascii="Times New Roman" w:eastAsia="Calibri" w:hAnsi="Times New Roman" w:cs="Times New Roman"/>
                <w:sz w:val="24"/>
                <w:szCs w:val="24"/>
              </w:rPr>
            </w:pPr>
          </w:p>
        </w:tc>
        <w:tc>
          <w:tcPr>
            <w:tcW w:w="2495" w:type="dxa"/>
            <w:vMerge/>
            <w:shd w:val="clear" w:color="auto" w:fill="auto"/>
          </w:tcPr>
          <w:p w:rsidR="00364F53" w:rsidRPr="00364F53" w:rsidRDefault="00364F53" w:rsidP="00364F53">
            <w:pPr>
              <w:spacing w:after="0"/>
              <w:jc w:val="both"/>
              <w:rPr>
                <w:rFonts w:ascii="Times New Roman" w:eastAsia="Calibri" w:hAnsi="Times New Roman" w:cs="Times New Roman"/>
                <w:sz w:val="24"/>
                <w:szCs w:val="24"/>
              </w:rPr>
            </w:pPr>
          </w:p>
        </w:tc>
      </w:tr>
    </w:tbl>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Pr="00364F53" w:rsidRDefault="00364F53" w:rsidP="00364F53">
      <w:pPr>
        <w:spacing w:after="0"/>
        <w:jc w:val="both"/>
        <w:rPr>
          <w:rFonts w:ascii="Times New Roman" w:eastAsia="Calibri" w:hAnsi="Times New Roman" w:cs="Times New Roman"/>
          <w:sz w:val="24"/>
          <w:szCs w:val="24"/>
        </w:rPr>
      </w:pPr>
    </w:p>
    <w:p w:rsidR="00364F53" w:rsidRDefault="00364F5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02C1C" w:rsidRPr="002A52DE"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lastRenderedPageBreak/>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502C1C" w:rsidRPr="00364F53" w:rsidRDefault="00502C1C" w:rsidP="00502C1C">
      <w:pPr>
        <w:spacing w:after="0" w:line="240" w:lineRule="auto"/>
        <w:jc w:val="center"/>
        <w:rPr>
          <w:rFonts w:ascii="Times New Roman" w:eastAsia="Times New Roman" w:hAnsi="Times New Roman" w:cs="Times New Roman"/>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364F53"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02C1C" w:rsidRPr="002A52DE"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502C1C" w:rsidRPr="002A52DE"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502C1C" w:rsidRPr="002A52DE" w:rsidRDefault="00502C1C" w:rsidP="00502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МДМ.01 ЧТЕНИЕ ЧЕРТЕЖЕЙ И ТЕХНИЧЕСКИЕ ИЗМЕРЕНИЯ</w:t>
      </w:r>
    </w:p>
    <w:p w:rsidR="00502C1C" w:rsidRDefault="00502C1C"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502C1C" w:rsidRDefault="00502C1C"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w:t>
      </w:r>
      <w:r w:rsidR="00364F53" w:rsidRPr="00502C1C">
        <w:rPr>
          <w:rFonts w:ascii="Times New Roman" w:eastAsia="Times New Roman" w:hAnsi="Times New Roman" w:cs="Times New Roman"/>
          <w:b/>
          <w:sz w:val="24"/>
          <w:szCs w:val="24"/>
          <w:lang w:eastAsia="ru-RU"/>
        </w:rPr>
        <w:t xml:space="preserve">02 </w:t>
      </w:r>
      <w:r>
        <w:rPr>
          <w:rFonts w:ascii="Times New Roman" w:eastAsia="Times New Roman" w:hAnsi="Times New Roman" w:cs="Times New Roman"/>
          <w:b/>
          <w:sz w:val="24"/>
          <w:szCs w:val="24"/>
          <w:lang w:eastAsia="ru-RU"/>
        </w:rPr>
        <w:t>О</w:t>
      </w:r>
      <w:r w:rsidRPr="00502C1C">
        <w:rPr>
          <w:rFonts w:ascii="Times New Roman" w:eastAsia="Times New Roman" w:hAnsi="Times New Roman" w:cs="Times New Roman"/>
          <w:b/>
          <w:sz w:val="24"/>
          <w:szCs w:val="24"/>
          <w:lang w:eastAsia="ru-RU"/>
        </w:rPr>
        <w:t>сновы электротехники</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02C1C">
        <w:rPr>
          <w:rFonts w:ascii="Times New Roman" w:eastAsia="Times New Roman" w:hAnsi="Times New Roman" w:cs="Times New Roman"/>
          <w:b/>
          <w:bCs/>
          <w:sz w:val="24"/>
          <w:szCs w:val="24"/>
          <w:lang w:eastAsia="ru-RU"/>
        </w:rPr>
        <w:t>2022</w:t>
      </w:r>
      <w:r w:rsidR="00502C1C" w:rsidRPr="00502C1C">
        <w:rPr>
          <w:rFonts w:ascii="Times New Roman" w:eastAsia="Times New Roman" w:hAnsi="Times New Roman" w:cs="Times New Roman"/>
          <w:b/>
          <w:bCs/>
          <w:sz w:val="24"/>
          <w:szCs w:val="24"/>
          <w:lang w:eastAsia="ru-RU"/>
        </w:rPr>
        <w:t>г</w:t>
      </w:r>
      <w:r w:rsidR="00502C1C">
        <w:rPr>
          <w:rFonts w:ascii="Times New Roman" w:eastAsia="Times New Roman" w:hAnsi="Times New Roman" w:cs="Times New Roman"/>
          <w:bCs/>
          <w:sz w:val="24"/>
          <w:szCs w:val="24"/>
          <w:lang w:eastAsia="ru-RU"/>
        </w:rPr>
        <w:t>.</w:t>
      </w:r>
    </w:p>
    <w:p w:rsidR="00502C1C" w:rsidRPr="00364F53" w:rsidRDefault="00364F53" w:rsidP="00502C1C">
      <w:pPr>
        <w:shd w:val="clear" w:color="auto" w:fill="FFFFFF"/>
        <w:spacing w:before="86"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bCs/>
          <w:i/>
          <w:sz w:val="24"/>
          <w:szCs w:val="24"/>
          <w:lang w:eastAsia="ru-RU"/>
        </w:rPr>
        <w:br w:type="page"/>
      </w:r>
    </w:p>
    <w:p w:rsidR="00364F53" w:rsidRPr="00502C1C"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502C1C">
        <w:rPr>
          <w:rFonts w:ascii="Times New Roman" w:eastAsia="Times New Roman" w:hAnsi="Times New Roman" w:cs="Times New Roman"/>
          <w:b/>
          <w:sz w:val="24"/>
          <w:szCs w:val="24"/>
          <w:lang w:eastAsia="ru-RU"/>
        </w:rPr>
        <w:lastRenderedPageBreak/>
        <w:t>СОДЕРЖАНИЕ</w:t>
      </w:r>
    </w:p>
    <w:p w:rsidR="00364F53" w:rsidRPr="00502C1C"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64F53" w:rsidRPr="00502C1C" w:rsidRDefault="00364F53" w:rsidP="00364F53">
      <w:pPr>
        <w:jc w:val="center"/>
        <w:rPr>
          <w:rFonts w:ascii="Times New Roman" w:eastAsia="Times New Roman" w:hAnsi="Times New Roman" w:cs="Times New Roman"/>
          <w:b/>
          <w:bCs/>
          <w:sz w:val="28"/>
          <w:szCs w:val="24"/>
          <w:lang w:eastAsia="ru-RU"/>
        </w:rPr>
      </w:pPr>
    </w:p>
    <w:p w:rsidR="00364F53" w:rsidRPr="00502C1C" w:rsidRDefault="00364F53" w:rsidP="00CB7800">
      <w:pPr>
        <w:pStyle w:val="a9"/>
        <w:numPr>
          <w:ilvl w:val="0"/>
          <w:numId w:val="78"/>
        </w:numPr>
        <w:spacing w:line="360" w:lineRule="auto"/>
        <w:rPr>
          <w:rFonts w:ascii="Times New Roman" w:eastAsia="Times New Roman" w:hAnsi="Times New Roman" w:cs="Times New Roman"/>
          <w:b/>
          <w:bCs/>
          <w:sz w:val="24"/>
          <w:szCs w:val="24"/>
          <w:lang w:eastAsia="ru-RU"/>
        </w:rPr>
      </w:pPr>
      <w:r w:rsidRPr="00502C1C">
        <w:rPr>
          <w:rFonts w:ascii="Times New Roman" w:eastAsia="Times New Roman" w:hAnsi="Times New Roman" w:cs="Times New Roman"/>
          <w:b/>
          <w:bCs/>
          <w:sz w:val="24"/>
          <w:szCs w:val="24"/>
          <w:lang w:eastAsia="ru-RU"/>
        </w:rPr>
        <w:t>ОБЩАЯ ХАРАКТЕРИСТИКА РАБОЧЕЙ ПРОГРАММЫ УЧЕБНОЙ ДИСЦИПЛИНЫ</w:t>
      </w:r>
      <w:r w:rsidR="00502C1C">
        <w:rPr>
          <w:rFonts w:ascii="Times New Roman" w:eastAsia="Times New Roman" w:hAnsi="Times New Roman" w:cs="Times New Roman"/>
          <w:b/>
          <w:bCs/>
          <w:sz w:val="24"/>
          <w:szCs w:val="24"/>
          <w:lang w:eastAsia="ru-RU"/>
        </w:rPr>
        <w:t>………………………………………………………………………</w:t>
      </w:r>
    </w:p>
    <w:p w:rsidR="00502C1C" w:rsidRPr="00502C1C" w:rsidRDefault="00364F53" w:rsidP="00CB7800">
      <w:pPr>
        <w:pStyle w:val="a9"/>
        <w:numPr>
          <w:ilvl w:val="0"/>
          <w:numId w:val="78"/>
        </w:numPr>
        <w:spacing w:line="360" w:lineRule="auto"/>
        <w:rPr>
          <w:rFonts w:ascii="Times New Roman" w:eastAsia="Times New Roman" w:hAnsi="Times New Roman" w:cs="Times New Roman"/>
          <w:b/>
          <w:bCs/>
          <w:sz w:val="24"/>
          <w:szCs w:val="24"/>
          <w:lang w:eastAsia="ru-RU"/>
        </w:rPr>
      </w:pPr>
      <w:r w:rsidRPr="00502C1C">
        <w:rPr>
          <w:rFonts w:ascii="Times New Roman" w:eastAsia="Times New Roman" w:hAnsi="Times New Roman" w:cs="Times New Roman"/>
          <w:b/>
          <w:bCs/>
          <w:sz w:val="24"/>
          <w:szCs w:val="24"/>
          <w:lang w:eastAsia="ru-RU"/>
        </w:rPr>
        <w:t>СТРУКТУРА И СОДЕРЖАНИЕ УЧЕБНОЙ ДИСЦИПЛИНЫ…………………</w:t>
      </w:r>
    </w:p>
    <w:p w:rsidR="00364F53" w:rsidRPr="00502C1C" w:rsidRDefault="00364F53" w:rsidP="00CB7800">
      <w:pPr>
        <w:pStyle w:val="a9"/>
        <w:numPr>
          <w:ilvl w:val="0"/>
          <w:numId w:val="78"/>
        </w:numPr>
        <w:spacing w:line="360" w:lineRule="auto"/>
        <w:rPr>
          <w:rFonts w:ascii="Times New Roman" w:eastAsia="Times New Roman" w:hAnsi="Times New Roman" w:cs="Times New Roman"/>
          <w:b/>
          <w:bCs/>
          <w:sz w:val="24"/>
          <w:szCs w:val="24"/>
          <w:lang w:eastAsia="ru-RU"/>
        </w:rPr>
      </w:pPr>
      <w:r w:rsidRPr="00502C1C">
        <w:rPr>
          <w:rFonts w:ascii="Times New Roman" w:eastAsia="Times New Roman" w:hAnsi="Times New Roman" w:cs="Times New Roman"/>
          <w:b/>
          <w:bCs/>
          <w:sz w:val="24"/>
          <w:szCs w:val="24"/>
          <w:lang w:eastAsia="ru-RU"/>
        </w:rPr>
        <w:t>УСЛОВИЯ РЕАЛИЗАЦИИ УЧЕБНОЙ ДИСЦИПЛИНЫ…………………….…</w:t>
      </w:r>
    </w:p>
    <w:p w:rsidR="00364F53" w:rsidRPr="00502C1C" w:rsidRDefault="00364F53" w:rsidP="00CB7800">
      <w:pPr>
        <w:pStyle w:val="a9"/>
        <w:numPr>
          <w:ilvl w:val="0"/>
          <w:numId w:val="78"/>
        </w:numPr>
        <w:spacing w:line="360" w:lineRule="auto"/>
        <w:rPr>
          <w:rFonts w:ascii="Times New Roman" w:eastAsia="Times New Roman" w:hAnsi="Times New Roman" w:cs="Times New Roman"/>
          <w:bCs/>
          <w:sz w:val="24"/>
          <w:szCs w:val="24"/>
          <w:lang w:eastAsia="ru-RU"/>
        </w:rPr>
      </w:pPr>
      <w:r w:rsidRPr="00502C1C">
        <w:rPr>
          <w:rFonts w:ascii="Times New Roman" w:eastAsia="Times New Roman" w:hAnsi="Times New Roman" w:cs="Times New Roman"/>
          <w:b/>
          <w:bCs/>
          <w:sz w:val="24"/>
          <w:szCs w:val="24"/>
          <w:lang w:eastAsia="ru-RU"/>
        </w:rPr>
        <w:t>КОНТРОЛЬ И ОЦЕНКА РЕЗУЛЬТАТОВ ОСВОЕНИЯ УЧЕБНОЙ ДИСЦИПЛИ</w:t>
      </w:r>
      <w:r w:rsidR="00502C1C">
        <w:rPr>
          <w:rFonts w:ascii="Times New Roman" w:eastAsia="Times New Roman" w:hAnsi="Times New Roman" w:cs="Times New Roman"/>
          <w:b/>
          <w:bCs/>
          <w:sz w:val="24"/>
          <w:szCs w:val="24"/>
          <w:lang w:eastAsia="ru-RU"/>
        </w:rPr>
        <w:t>НЫ…………………………………………………………………………</w:t>
      </w:r>
    </w:p>
    <w:p w:rsidR="00364F53" w:rsidRPr="00364F53" w:rsidRDefault="00364F53" w:rsidP="00364F53">
      <w:pP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364F53" w:rsidRPr="00502C1C"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caps/>
          <w:sz w:val="28"/>
          <w:szCs w:val="28"/>
          <w:u w:val="single"/>
          <w:lang w:eastAsia="ru-RU"/>
        </w:rPr>
        <w:br w:type="page"/>
      </w:r>
      <w:r w:rsidRPr="00502C1C">
        <w:rPr>
          <w:rFonts w:ascii="Times New Roman" w:eastAsia="Times New Roman" w:hAnsi="Times New Roman" w:cs="Times New Roman"/>
          <w:b/>
          <w:caps/>
          <w:sz w:val="24"/>
          <w:szCs w:val="24"/>
          <w:lang w:eastAsia="ru-RU"/>
        </w:rPr>
        <w:lastRenderedPageBreak/>
        <w:t>1</w:t>
      </w:r>
      <w:r w:rsidR="00502C1C" w:rsidRPr="00502C1C">
        <w:rPr>
          <w:rFonts w:ascii="Times New Roman" w:eastAsia="Times New Roman" w:hAnsi="Times New Roman" w:cs="Times New Roman"/>
          <w:b/>
          <w:caps/>
          <w:sz w:val="24"/>
          <w:szCs w:val="24"/>
          <w:lang w:eastAsia="ru-RU"/>
        </w:rPr>
        <w:t>.</w:t>
      </w:r>
      <w:r w:rsidRPr="00502C1C">
        <w:rPr>
          <w:rFonts w:ascii="Times New Roman" w:eastAsia="Times New Roman" w:hAnsi="Times New Roman" w:cs="Times New Roman"/>
          <w:b/>
          <w:caps/>
          <w:sz w:val="24"/>
          <w:szCs w:val="24"/>
          <w:lang w:eastAsia="ru-RU"/>
        </w:rPr>
        <w:t xml:space="preserve"> </w:t>
      </w:r>
      <w:r w:rsidRPr="00502C1C">
        <w:rPr>
          <w:rFonts w:ascii="Times New Roman" w:eastAsia="Times New Roman" w:hAnsi="Times New Roman" w:cs="Times New Roman"/>
          <w:b/>
          <w:bCs/>
          <w:sz w:val="24"/>
          <w:szCs w:val="24"/>
          <w:lang w:eastAsia="ru-RU"/>
        </w:rPr>
        <w:t xml:space="preserve">ОБЩАЯ ХАРАКТЕРИСТИКА РАБОЧЕЙ ПРОГРАММЫ УЧЕБНОЙ ДИСЦИПЛИНЫ </w:t>
      </w:r>
      <w:r w:rsidRPr="00502C1C">
        <w:rPr>
          <w:rFonts w:ascii="Times New Roman" w:eastAsia="Times New Roman" w:hAnsi="Times New Roman" w:cs="Times New Roman"/>
          <w:b/>
          <w:caps/>
          <w:sz w:val="24"/>
          <w:szCs w:val="24"/>
          <w:lang w:eastAsia="ru-RU"/>
        </w:rPr>
        <w:t>«</w:t>
      </w:r>
      <w:r w:rsidR="00502C1C">
        <w:rPr>
          <w:rFonts w:ascii="Times New Roman" w:eastAsia="Times New Roman" w:hAnsi="Times New Roman" w:cs="Times New Roman"/>
          <w:b/>
          <w:caps/>
          <w:sz w:val="24"/>
          <w:szCs w:val="24"/>
          <w:lang w:eastAsia="ru-RU"/>
        </w:rPr>
        <w:t xml:space="preserve">ОП.02 </w:t>
      </w:r>
      <w:r w:rsidR="00502C1C">
        <w:rPr>
          <w:rFonts w:ascii="Times New Roman" w:eastAsia="Times New Roman" w:hAnsi="Times New Roman" w:cs="Times New Roman"/>
          <w:b/>
          <w:sz w:val="24"/>
          <w:szCs w:val="24"/>
          <w:lang w:eastAsia="ru-RU"/>
        </w:rPr>
        <w:t>О</w:t>
      </w:r>
      <w:r w:rsidR="00502C1C" w:rsidRPr="00502C1C">
        <w:rPr>
          <w:rFonts w:ascii="Times New Roman" w:eastAsia="Times New Roman" w:hAnsi="Times New Roman" w:cs="Times New Roman"/>
          <w:b/>
          <w:sz w:val="24"/>
          <w:szCs w:val="24"/>
          <w:lang w:eastAsia="ru-RU"/>
        </w:rPr>
        <w:t>СНОВЫ ЭЛЕКТРОТЕХНИКИ»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364F53" w:rsidRPr="00364F53" w:rsidRDefault="00364F53" w:rsidP="00CB7800">
      <w:pPr>
        <w:numPr>
          <w:ilvl w:val="1"/>
          <w:numId w:val="20"/>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Место учебной дисциплины в структуре основной профессиональной образовательной программы: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7"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Учебная дисциплина «Основы электротехники» относится к общепрофессиональному циклу основной профессиональной образовательной программы по профессии 15.01.05 </w:t>
      </w:r>
      <w:r w:rsidRPr="00364F53">
        <w:rPr>
          <w:rFonts w:ascii="Times New Roman" w:eastAsia="Times New Roman" w:hAnsi="Times New Roman" w:cs="Times New Roman"/>
          <w:bCs/>
          <w:sz w:val="24"/>
          <w:szCs w:val="24"/>
          <w:lang w:eastAsia="ru-RU"/>
        </w:rPr>
        <w:t>«Сварщик (ручной и частично механизированной сварки (наплавки))».</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2, ОК 3, ОК6.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364F53" w:rsidRPr="00364F53" w:rsidRDefault="00364F53" w:rsidP="00364F53">
      <w:pPr>
        <w:suppressAutoHyphen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suppressAutoHyphens/>
        <w:spacing w:after="0" w:line="240" w:lineRule="auto"/>
        <w:ind w:firstLine="709"/>
        <w:jc w:val="both"/>
        <w:rPr>
          <w:rFonts w:ascii="Times New Roman" w:eastAsia="Times New Roman" w:hAnsi="Times New Roman" w:cs="Times New Roman"/>
          <w:sz w:val="24"/>
          <w:szCs w:val="24"/>
        </w:rPr>
      </w:pPr>
      <w:r w:rsidRPr="00364F5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364F53" w:rsidRPr="00364F53" w:rsidTr="00364F53">
        <w:trPr>
          <w:trHeight w:val="133"/>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Код </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Знания</w:t>
            </w:r>
          </w:p>
        </w:tc>
      </w:tr>
      <w:tr w:rsidR="00364F53" w:rsidRPr="00364F53" w:rsidTr="00364F53">
        <w:trPr>
          <w:trHeight w:val="2937"/>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6,</w:t>
            </w:r>
          </w:p>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ПК 1.1 </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LineNumber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У.1.1.01 читать структурные, монтажные и простые принципиальные электрические схемы;</w:t>
            </w:r>
          </w:p>
          <w:p w:rsidR="00364F53" w:rsidRPr="00364F53" w:rsidRDefault="00364F53" w:rsidP="00364F53">
            <w:pPr>
              <w:suppressLineNumber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У.1.1.02 рассчитывать и измерять основные параметры простых электрических, магнитных и электронных цепей;</w:t>
            </w:r>
          </w:p>
          <w:p w:rsidR="00364F53" w:rsidRPr="00364F53" w:rsidRDefault="00364F53" w:rsidP="00364F53">
            <w:pPr>
              <w:suppressLineNumber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У.1.1.03 использовать в работе электроизмерительные приборы;</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З.1.1.01 единицы измерения силы тока, напряжения, мощности электрического тока, сопротивления проводников;</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З.1.1.02 методы расчета и измерения основных параметров простых электрических, магнитных и электронных цепей;</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З.1.1.03 свойства постоянного и переменного электрического тока</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З.1.1.04 требования единой системы конструкторской документации;</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свойства постоянного и переменного электрического тока;</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З.1.1.05 принципы последовательного и параллельного соединения проводников и источников тока;</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З.1.1.06 электроизмерительные приборы (амперметр, вольтметр), их устройство, принцип действия и правила включения в электрическую цепь;</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З.1.1.07 свойства магнитного поля;</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З.1.1.08 двигатели постоянного и переменного тока, их устройство и принцип действия;</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З.1.1.09 правила пуска, остановки электродвигателей, установленных на эксплуатируемом оборудовании;</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З.1.1.10 аппаратуру защиты электродвигателей;</w:t>
            </w:r>
          </w:p>
          <w:p w:rsidR="00364F53" w:rsidRPr="00364F53" w:rsidRDefault="00364F53" w:rsidP="00364F53">
            <w:pPr>
              <w:widowControl w:val="0"/>
              <w:autoSpaceDE w:val="0"/>
              <w:autoSpaceDN w:val="0"/>
              <w:spacing w:after="0" w:line="240" w:lineRule="auto"/>
              <w:rPr>
                <w:rFonts w:ascii="Times New Roman" w:eastAsia="Times New Roman" w:hAnsi="Times New Roman" w:cs="Calibri"/>
                <w:sz w:val="20"/>
                <w:szCs w:val="20"/>
                <w:lang w:eastAsia="ru-RU"/>
              </w:rPr>
            </w:pPr>
            <w:r w:rsidRPr="00364F53">
              <w:rPr>
                <w:rFonts w:ascii="Times New Roman" w:eastAsia="Times New Roman" w:hAnsi="Times New Roman" w:cs="Times New Roman"/>
                <w:sz w:val="20"/>
                <w:szCs w:val="20"/>
                <w:lang w:eastAsia="ru-RU"/>
              </w:rPr>
              <w:t xml:space="preserve">З.1.1.11методы защиты от короткого замыкания, </w:t>
            </w:r>
            <w:r w:rsidRPr="00364F53">
              <w:rPr>
                <w:rFonts w:ascii="Times New Roman" w:eastAsia="Times New Roman" w:hAnsi="Times New Roman" w:cs="Calibri"/>
                <w:sz w:val="20"/>
                <w:szCs w:val="20"/>
                <w:lang w:eastAsia="ru-RU"/>
              </w:rPr>
              <w:t>заземление, зануление;</w:t>
            </w:r>
          </w:p>
        </w:tc>
      </w:tr>
    </w:tbl>
    <w:p w:rsidR="00364F53" w:rsidRPr="00364F53" w:rsidRDefault="00364F53" w:rsidP="00364F53">
      <w:pPr>
        <w:widowControl w:val="0"/>
        <w:autoSpaceDE w:val="0"/>
        <w:autoSpaceDN w:val="0"/>
        <w:spacing w:after="0" w:line="360" w:lineRule="auto"/>
        <w:rPr>
          <w:rFonts w:ascii="Times New Roman" w:eastAsia="Times New Roman" w:hAnsi="Times New Roman" w:cs="Times New Roman"/>
          <w:sz w:val="24"/>
          <w:szCs w:val="24"/>
          <w:lang w:eastAsia="ru-RU"/>
        </w:rPr>
      </w:pPr>
    </w:p>
    <w:p w:rsidR="00364F53" w:rsidRDefault="00364F53" w:rsidP="00364F53">
      <w:pPr>
        <w:spacing w:after="0" w:line="360" w:lineRule="auto"/>
        <w:ind w:firstLine="708"/>
        <w:jc w:val="both"/>
        <w:rPr>
          <w:rFonts w:ascii="Times New Roman" w:eastAsia="Times New Roman" w:hAnsi="Times New Roman" w:cs="Times New Roman"/>
          <w:sz w:val="24"/>
          <w:szCs w:val="24"/>
          <w:lang w:eastAsia="ru-RU"/>
        </w:rPr>
      </w:pPr>
    </w:p>
    <w:p w:rsidR="00364F53" w:rsidRPr="00364F53" w:rsidRDefault="00364F53" w:rsidP="00364F53">
      <w:pPr>
        <w:spacing w:after="0" w:line="360" w:lineRule="auto"/>
        <w:ind w:firstLine="708"/>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lastRenderedPageBreak/>
        <w:t>1.4 Рекомендуемое количество часов на освоение программы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обучающегося 51 час, в том числе: обязательной аудиторной учебной нагрузки обучающегося 34 часа; самостоятельной работы обучающегося 17 часов. Учебным планом предусмотрена промежуточная аттестация в форме дифференцированного зачета.</w:t>
      </w:r>
    </w:p>
    <w:p w:rsidR="00502C1C" w:rsidRDefault="00502C1C"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p>
    <w:p w:rsidR="00364F53" w:rsidRPr="00502C1C"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r w:rsidRPr="00502C1C">
        <w:rPr>
          <w:rFonts w:ascii="Times New Roman" w:eastAsia="Times New Roman" w:hAnsi="Times New Roman" w:cs="Times New Roman"/>
          <w:b/>
          <w:sz w:val="24"/>
          <w:szCs w:val="24"/>
          <w:lang w:eastAsia="ru-RU"/>
        </w:rPr>
        <w:t>2</w:t>
      </w:r>
      <w:r w:rsidR="00502C1C" w:rsidRPr="00502C1C">
        <w:rPr>
          <w:rFonts w:ascii="Times New Roman" w:eastAsia="Times New Roman" w:hAnsi="Times New Roman" w:cs="Times New Roman"/>
          <w:b/>
          <w:sz w:val="24"/>
          <w:szCs w:val="24"/>
          <w:lang w:eastAsia="ru-RU"/>
        </w:rPr>
        <w:t>.</w:t>
      </w:r>
      <w:r w:rsidRPr="00502C1C">
        <w:rPr>
          <w:rFonts w:ascii="Times New Roman" w:eastAsia="Times New Roman" w:hAnsi="Times New Roman" w:cs="Times New Roman"/>
          <w:b/>
          <w:sz w:val="24"/>
          <w:szCs w:val="24"/>
          <w:lang w:eastAsia="ru-RU"/>
        </w:rPr>
        <w:t xml:space="preserve"> СТРУКТУРА И СОДЕРЖАНИЕ УЧЕБНОЙ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2.1 Объем учебной дисциплины и виды учебной работы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right="-185"/>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38"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00"/>
      </w:tblGrid>
      <w:tr w:rsidR="00364F53" w:rsidRPr="00364F53" w:rsidTr="00364F53">
        <w:trPr>
          <w:trHeight w:val="460"/>
        </w:trPr>
        <w:tc>
          <w:tcPr>
            <w:tcW w:w="7938"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Вид учебной работы</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Объем часов</w:t>
            </w:r>
          </w:p>
        </w:tc>
      </w:tr>
      <w:tr w:rsidR="00364F53" w:rsidRPr="00364F53" w:rsidTr="00364F53">
        <w:trPr>
          <w:trHeight w:val="285"/>
        </w:trPr>
        <w:tc>
          <w:tcPr>
            <w:tcW w:w="7938" w:type="dxa"/>
            <w:shd w:val="clear" w:color="auto" w:fill="auto"/>
          </w:tcPr>
          <w:p w:rsidR="00364F53" w:rsidRPr="00364F53" w:rsidRDefault="00364F53" w:rsidP="00364F53">
            <w:pP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(всего)</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51</w:t>
            </w:r>
          </w:p>
        </w:tc>
      </w:tr>
      <w:tr w:rsidR="00364F53" w:rsidRPr="00364F53" w:rsidTr="00364F53">
        <w:tc>
          <w:tcPr>
            <w:tcW w:w="7938" w:type="dxa"/>
            <w:shd w:val="clear" w:color="auto" w:fill="auto"/>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Обязательная аудиторная учебная нагрузка (всего), в том числе </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34</w:t>
            </w:r>
          </w:p>
        </w:tc>
      </w:tr>
      <w:tr w:rsidR="00364F53" w:rsidRPr="00364F53" w:rsidTr="00364F53">
        <w:tc>
          <w:tcPr>
            <w:tcW w:w="7938" w:type="dxa"/>
            <w:shd w:val="clear" w:color="auto" w:fill="auto"/>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теоретические занятия</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16</w:t>
            </w:r>
          </w:p>
        </w:tc>
      </w:tr>
      <w:tr w:rsidR="00364F53" w:rsidRPr="00364F53" w:rsidTr="00364F53">
        <w:tc>
          <w:tcPr>
            <w:tcW w:w="7938" w:type="dxa"/>
            <w:shd w:val="clear" w:color="auto" w:fill="auto"/>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практические занятия</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12</w:t>
            </w:r>
          </w:p>
        </w:tc>
      </w:tr>
      <w:tr w:rsidR="00364F53" w:rsidRPr="00364F53" w:rsidTr="00364F53">
        <w:tc>
          <w:tcPr>
            <w:tcW w:w="7938" w:type="dxa"/>
            <w:shd w:val="clear" w:color="auto" w:fill="auto"/>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лабораторные занятия</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6</w:t>
            </w:r>
          </w:p>
        </w:tc>
      </w:tr>
      <w:tr w:rsidR="00364F53" w:rsidRPr="00364F53" w:rsidTr="00364F53">
        <w:tc>
          <w:tcPr>
            <w:tcW w:w="7938" w:type="dxa"/>
            <w:shd w:val="clear" w:color="auto" w:fill="auto"/>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Самостоятельная работа обучающегося (всего), в том числе</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Подготовка рефератов</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Решение индивидуальных расчетно-графических работ</w:t>
            </w:r>
          </w:p>
        </w:tc>
        <w:tc>
          <w:tcPr>
            <w:tcW w:w="1800" w:type="dxa"/>
            <w:shd w:val="clear" w:color="auto" w:fill="auto"/>
          </w:tcPr>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17</w:t>
            </w:r>
          </w:p>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7</w:t>
            </w:r>
          </w:p>
          <w:p w:rsidR="00364F53" w:rsidRPr="00364F53" w:rsidRDefault="00364F53" w:rsidP="00364F53">
            <w:pP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10</w:t>
            </w:r>
          </w:p>
        </w:tc>
      </w:tr>
    </w:tbl>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364F53" w:rsidRPr="00364F53">
          <w:footerReference w:type="even" r:id="rId11"/>
          <w:footerReference w:type="default" r:id="rId12"/>
          <w:pgSz w:w="11906" w:h="16838"/>
          <w:pgMar w:top="1134" w:right="850" w:bottom="1134" w:left="1701" w:header="708" w:footer="708" w:gutter="0"/>
          <w:cols w:space="720"/>
        </w:sectPr>
      </w:pPr>
    </w:p>
    <w:p w:rsidR="00364F53" w:rsidRPr="00364F53" w:rsidRDefault="00364F53" w:rsidP="00502C1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firstLine="709"/>
        <w:outlineLvl w:val="0"/>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lastRenderedPageBreak/>
        <w:t>2.2 Тематический план и содержание учебной дисциплины</w:t>
      </w:r>
      <w:r w:rsidRPr="00364F53">
        <w:rPr>
          <w:rFonts w:ascii="Times New Roman" w:eastAsia="Times New Roman" w:hAnsi="Times New Roman" w:cs="Times New Roman"/>
          <w:caps/>
          <w:sz w:val="24"/>
          <w:szCs w:val="24"/>
          <w:lang w:eastAsia="ru-RU"/>
        </w:rPr>
        <w:t xml:space="preserve"> </w:t>
      </w:r>
      <w:r w:rsidRPr="00364F53">
        <w:rPr>
          <w:rFonts w:ascii="Times New Roman" w:eastAsia="Times New Roman" w:hAnsi="Times New Roman" w:cs="Times New Roman"/>
          <w:sz w:val="24"/>
          <w:szCs w:val="24"/>
          <w:lang w:eastAsia="ru-RU"/>
        </w:rPr>
        <w:t>«</w:t>
      </w:r>
      <w:r w:rsidR="00502C1C">
        <w:rPr>
          <w:rFonts w:ascii="Times New Roman" w:eastAsia="Times New Roman" w:hAnsi="Times New Roman" w:cs="Times New Roman"/>
          <w:sz w:val="24"/>
          <w:szCs w:val="24"/>
          <w:lang w:eastAsia="ru-RU"/>
        </w:rPr>
        <w:t xml:space="preserve">ОП.02 </w:t>
      </w:r>
      <w:r w:rsidRPr="00364F53">
        <w:rPr>
          <w:rFonts w:ascii="Times New Roman" w:eastAsia="Times New Roman" w:hAnsi="Times New Roman" w:cs="Times New Roman"/>
          <w:sz w:val="24"/>
          <w:szCs w:val="24"/>
          <w:lang w:eastAsia="ru-RU"/>
        </w:rPr>
        <w:t>Основы электротехники»</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0"/>
          <w:szCs w:val="20"/>
          <w:lang w:eastAsia="ru-RU"/>
        </w:rPr>
      </w:pPr>
      <w:r w:rsidRPr="00364F53">
        <w:rPr>
          <w:rFonts w:ascii="Times New Roman" w:eastAsia="Times New Roman" w:hAnsi="Times New Roman" w:cs="Times New Roman"/>
          <w:sz w:val="24"/>
          <w:szCs w:val="24"/>
          <w:lang w:eastAsia="ru-RU"/>
        </w:rPr>
        <w:t>Таблица – Тематический план и содержание учебной дисциплины</w:t>
      </w:r>
      <w:r w:rsidRPr="00364F53">
        <w:rPr>
          <w:rFonts w:ascii="Times New Roman" w:eastAsia="Times New Roman" w:hAnsi="Times New Roman" w:cs="Times New Roman"/>
          <w:bCs/>
          <w:i/>
          <w:sz w:val="20"/>
          <w:szCs w:val="20"/>
          <w:lang w:eastAsia="ru-RU"/>
        </w:rPr>
        <w:tab/>
      </w:r>
      <w:r w:rsidRPr="00364F53">
        <w:rPr>
          <w:rFonts w:ascii="Times New Roman" w:eastAsia="Times New Roman" w:hAnsi="Times New Roman" w:cs="Times New Roman"/>
          <w:bCs/>
          <w:i/>
          <w:sz w:val="20"/>
          <w:szCs w:val="20"/>
          <w:lang w:eastAsia="ru-RU"/>
        </w:rPr>
        <w:tab/>
      </w:r>
    </w:p>
    <w:tbl>
      <w:tblPr>
        <w:tblW w:w="148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365"/>
        <w:gridCol w:w="6476"/>
        <w:gridCol w:w="1618"/>
        <w:gridCol w:w="1526"/>
        <w:gridCol w:w="1503"/>
        <w:gridCol w:w="1334"/>
      </w:tblGrid>
      <w:tr w:rsidR="00364F53" w:rsidRPr="00364F53" w:rsidTr="00364F53">
        <w:trPr>
          <w:trHeight w:val="20"/>
        </w:trPr>
        <w:tc>
          <w:tcPr>
            <w:tcW w:w="237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Наименование разделов и тем</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лабораторные  работы и практические занятия, самостоятельная работа обучающихся</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Объем акад. часов</w:t>
            </w:r>
          </w:p>
        </w:tc>
        <w:tc>
          <w:tcPr>
            <w:tcW w:w="1348" w:type="dxa"/>
            <w:shd w:val="clear" w:color="auto" w:fill="FFFFFF"/>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Коды компетенций и личностных результатов, формированию которых способствует элемент программы</w:t>
            </w:r>
          </w:p>
        </w:tc>
        <w:tc>
          <w:tcPr>
            <w:tcW w:w="1526" w:type="dxa"/>
            <w:shd w:val="clear" w:color="auto" w:fill="FFFFFF"/>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ПК, ОК</w:t>
            </w:r>
          </w:p>
        </w:tc>
        <w:tc>
          <w:tcPr>
            <w:tcW w:w="1343" w:type="dxa"/>
            <w:shd w:val="clear" w:color="auto" w:fill="FFFFFF"/>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Н/У/З</w:t>
            </w:r>
          </w:p>
        </w:tc>
      </w:tr>
      <w:tr w:rsidR="00364F53" w:rsidRPr="00364F53" w:rsidTr="00364F53">
        <w:trPr>
          <w:trHeight w:val="20"/>
        </w:trPr>
        <w:tc>
          <w:tcPr>
            <w:tcW w:w="237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w:t>
            </w:r>
          </w:p>
        </w:tc>
        <w:tc>
          <w:tcPr>
            <w:tcW w:w="134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09"/>
        </w:trPr>
        <w:tc>
          <w:tcPr>
            <w:tcW w:w="237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1</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Основы электротехники</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598"/>
        </w:trPr>
        <w:tc>
          <w:tcPr>
            <w:tcW w:w="2378" w:type="dxa"/>
            <w:vMerge w:val="restart"/>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1.1 Основы электростатики</w:t>
            </w: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Строение вещества. Электрические заряды. Закон Кулона. Электрическое поле. Проводники и диэлектрики в электрическом поле. Работа по перемещению заряда в электрическом поле. Потенциал. Электроемкость. Конденсаторы.  Соединение конденсаторов.</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348" w:type="dxa"/>
            <w:vMerge w:val="restart"/>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26" w:type="dxa"/>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1.1</w:t>
            </w:r>
          </w:p>
        </w:tc>
        <w:tc>
          <w:tcPr>
            <w:tcW w:w="1343"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w:t>
            </w:r>
          </w:p>
        </w:tc>
      </w:tr>
      <w:tr w:rsidR="00364F53" w:rsidRPr="00364F53" w:rsidTr="00364F53">
        <w:trPr>
          <w:trHeight w:val="273"/>
        </w:trPr>
        <w:tc>
          <w:tcPr>
            <w:tcW w:w="2378" w:type="dxa"/>
            <w:vMerge/>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Теоретическое занятие: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«Основы электростатики»</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273"/>
        </w:trPr>
        <w:tc>
          <w:tcPr>
            <w:tcW w:w="2378" w:type="dxa"/>
            <w:vMerge/>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 Смешанное соединение конденсаторов.</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69"/>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Самостоятельная  работа: Соединение конденсаторов: параллельное, последовательное, смешанное. </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838"/>
        </w:trPr>
        <w:tc>
          <w:tcPr>
            <w:tcW w:w="2378" w:type="dxa"/>
            <w:vMerge w:val="restart"/>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Тема 1.2 Постоянный электрический ток</w:t>
            </w: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Закон Ома. Соединение резисторов. Законы Кирхгофа. Расчет сложных электрических цепей. Работа и мощность электрического тока. Закон Ленца-Джоуля. Нагревание проводников электрическим током. </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8</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1348" w:type="dxa"/>
            <w:tcBorders>
              <w:bottom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26" w:type="dxa"/>
            <w:tcBorders>
              <w:bottom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1.1</w:t>
            </w:r>
          </w:p>
        </w:tc>
        <w:tc>
          <w:tcPr>
            <w:tcW w:w="1343" w:type="dxa"/>
            <w:tcBorders>
              <w:bottom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70"/>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r w:rsidRPr="00364F53">
              <w:rPr>
                <w:rFonts w:ascii="Times New Roman" w:eastAsia="Times New Roman" w:hAnsi="Times New Roman" w:cs="Times New Roman"/>
                <w:sz w:val="20"/>
                <w:szCs w:val="20"/>
                <w:lang w:eastAsia="ru-RU"/>
              </w:rPr>
              <w:t xml:space="preserve">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sz w:val="20"/>
                <w:szCs w:val="20"/>
                <w:lang w:eastAsia="ru-RU"/>
              </w:rPr>
              <w:t>Постоянный электрический ток</w:t>
            </w:r>
            <w:r w:rsidRPr="00364F53">
              <w:rPr>
                <w:rFonts w:ascii="Times New Roman" w:eastAsia="Times New Roman" w:hAnsi="Times New Roman" w:cs="Times New Roman"/>
                <w:bCs/>
                <w:sz w:val="20"/>
                <w:szCs w:val="20"/>
                <w:lang w:eastAsia="ru-RU"/>
              </w:rPr>
              <w:t>»</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70"/>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Практическое занятие:1)</w:t>
            </w:r>
            <w:r w:rsidRPr="00364F53">
              <w:rPr>
                <w:rFonts w:ascii="Times New Roman" w:eastAsia="Times New Roman" w:hAnsi="Times New Roman" w:cs="Times New Roman"/>
                <w:sz w:val="20"/>
                <w:szCs w:val="20"/>
                <w:lang w:eastAsia="ru-RU"/>
              </w:rPr>
              <w:t xml:space="preserve"> Исследование электрической цепи источника ЭДС.</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2) Исследование сопротивлений проводников при параллельном и последовательном соединении.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3) Мощность в цепи постоянного тока.</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348"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65"/>
        </w:trPr>
        <w:tc>
          <w:tcPr>
            <w:tcW w:w="2378" w:type="dxa"/>
            <w:vMerge/>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Расчет сложных электрических цепей.</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1348"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343"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r>
      <w:tr w:rsidR="00364F53" w:rsidRPr="00364F53" w:rsidTr="00364F53">
        <w:trPr>
          <w:trHeight w:val="520"/>
        </w:trPr>
        <w:tc>
          <w:tcPr>
            <w:tcW w:w="2378" w:type="dxa"/>
            <w:vMerge w:val="restart"/>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ru-RU"/>
              </w:rPr>
            </w:pPr>
            <w:r w:rsidRPr="00364F53">
              <w:rPr>
                <w:rFonts w:ascii="Times New Roman" w:eastAsia="Times New Roman" w:hAnsi="Times New Roman" w:cs="Times New Roman"/>
                <w:sz w:val="20"/>
                <w:szCs w:val="20"/>
                <w:lang w:eastAsia="ru-RU"/>
              </w:rPr>
              <w:t>Тема 1.3 Электромагнетизм</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Взаимодействие токов. Магнитное поле. Магнитные свойства веществ. Электромагнитная индукция. Закон </w:t>
            </w:r>
            <w:r w:rsidRPr="00364F53">
              <w:rPr>
                <w:rFonts w:ascii="Times New Roman" w:eastAsia="Times New Roman" w:hAnsi="Times New Roman" w:cs="Times New Roman"/>
                <w:bCs/>
                <w:sz w:val="20"/>
                <w:szCs w:val="20"/>
                <w:lang w:eastAsia="ru-RU"/>
              </w:rPr>
              <w:lastRenderedPageBreak/>
              <w:t>электромагнитной индукции. Правило Ленца. Самоиндукция.  Индуктивность.</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2</w:t>
            </w:r>
          </w:p>
        </w:tc>
        <w:tc>
          <w:tcPr>
            <w:tcW w:w="1348" w:type="dxa"/>
            <w:vMerge w:val="restart"/>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w:t>
            </w:r>
            <w:r w:rsidRPr="00364F53">
              <w:rPr>
                <w:rFonts w:ascii="Times New Roman" w:eastAsia="Times New Roman" w:hAnsi="Times New Roman" w:cs="Times New Roman"/>
                <w:sz w:val="20"/>
                <w:szCs w:val="20"/>
                <w:lang w:eastAsia="ru-RU"/>
              </w:rPr>
              <w:lastRenderedPageBreak/>
              <w:t>11, ЛР 13 – ЛР 15</w:t>
            </w:r>
          </w:p>
        </w:tc>
        <w:tc>
          <w:tcPr>
            <w:tcW w:w="1526" w:type="dxa"/>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ОК 2, ОК 3,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lastRenderedPageBreak/>
              <w:t>ПК 1.1</w:t>
            </w:r>
          </w:p>
        </w:tc>
        <w:tc>
          <w:tcPr>
            <w:tcW w:w="1343"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У.1.1.01-У.1.1.02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З.1.1.06</w:t>
            </w:r>
          </w:p>
        </w:tc>
      </w:tr>
      <w:tr w:rsidR="00364F53" w:rsidRPr="00364F53" w:rsidTr="00364F53">
        <w:trPr>
          <w:trHeight w:val="273"/>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r w:rsidRPr="00364F53">
              <w:rPr>
                <w:rFonts w:ascii="Times New Roman" w:eastAsia="Times New Roman" w:hAnsi="Times New Roman" w:cs="Times New Roman"/>
                <w:sz w:val="20"/>
                <w:szCs w:val="20"/>
                <w:lang w:eastAsia="ru-RU"/>
              </w:rPr>
              <w:t xml:space="preserve"> Электромагнетизм</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1254"/>
        </w:trPr>
        <w:tc>
          <w:tcPr>
            <w:tcW w:w="2378" w:type="dxa"/>
            <w:vMerge w:val="restart"/>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ru-RU"/>
              </w:rPr>
            </w:pPr>
            <w:r w:rsidRPr="00364F53">
              <w:rPr>
                <w:rFonts w:ascii="Times New Roman" w:eastAsia="Times New Roman" w:hAnsi="Times New Roman" w:cs="Times New Roman"/>
                <w:sz w:val="20"/>
                <w:szCs w:val="20"/>
                <w:lang w:eastAsia="ru-RU"/>
              </w:rPr>
              <w:t>Тема 1.4 Однофазный переменный ток</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r w:rsidRPr="00364F53">
              <w:rPr>
                <w:rFonts w:ascii="Times New Roman" w:eastAsia="Times New Roman" w:hAnsi="Times New Roman" w:cs="Times New Roman"/>
                <w:sz w:val="20"/>
                <w:szCs w:val="20"/>
                <w:lang w:eastAsia="ru-RU"/>
              </w:rPr>
              <w:t>Получение переменного тока. Действующие  значения тока и напряжения.  Метод векторных диаграмм. Цепь переменного тока с активным сопротивлением. Цепь переменного тока с индуктивностью. Цепь переменного тока с индуктивностью и активным сопротивлением. Цепь переменного тока с емкостью. Цепь переменного тока с емкостью и активным сопротивлением. Последовательная цепь переменного тока. Резонанс напряжений. Параллельная цепь переменного тока. Резонанс токов. Мощность переменного тока.</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16</w:t>
            </w:r>
          </w:p>
        </w:tc>
        <w:tc>
          <w:tcPr>
            <w:tcW w:w="1348"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26" w:type="dxa"/>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1.1</w:t>
            </w:r>
          </w:p>
        </w:tc>
        <w:tc>
          <w:tcPr>
            <w:tcW w:w="1343"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З.1.1.04</w:t>
            </w:r>
          </w:p>
        </w:tc>
      </w:tr>
      <w:tr w:rsidR="00364F53" w:rsidRPr="00364F53" w:rsidTr="00364F53">
        <w:trPr>
          <w:trHeight w:val="313"/>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r w:rsidRPr="00364F53">
              <w:rPr>
                <w:rFonts w:ascii="Times New Roman" w:eastAsia="Times New Roman" w:hAnsi="Times New Roman" w:cs="Times New Roman"/>
                <w:sz w:val="20"/>
                <w:szCs w:val="20"/>
                <w:lang w:eastAsia="ru-RU"/>
              </w:rPr>
              <w:t xml:space="preserve">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«Однофазный переменный ток»</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348"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13"/>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spacing w:line="240" w:lineRule="auto"/>
              <w:contextualSpacing/>
              <w:jc w:val="both"/>
              <w:rPr>
                <w:rFonts w:ascii="Calibri" w:eastAsia="Calibri" w:hAnsi="Calibri" w:cs="Times New Roman"/>
                <w:bCs/>
                <w:sz w:val="20"/>
                <w:szCs w:val="20"/>
              </w:rPr>
            </w:pPr>
            <w:r w:rsidRPr="00364F53">
              <w:rPr>
                <w:rFonts w:ascii="Times New Roman" w:eastAsia="Calibri" w:hAnsi="Times New Roman" w:cs="Times New Roman"/>
                <w:bCs/>
                <w:sz w:val="20"/>
                <w:szCs w:val="20"/>
              </w:rPr>
              <w:t>Практические работы: 1) Элементы электрических цепей синусоидального тока.</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13"/>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spacing w:line="240" w:lineRule="auto"/>
              <w:contextualSpacing/>
              <w:jc w:val="both"/>
              <w:rPr>
                <w:rFonts w:ascii="Times New Roman" w:eastAsia="Calibri" w:hAnsi="Times New Roman" w:cs="Times New Roman"/>
                <w:bCs/>
                <w:sz w:val="20"/>
                <w:szCs w:val="20"/>
              </w:rPr>
            </w:pPr>
            <w:r w:rsidRPr="00364F53">
              <w:rPr>
                <w:rFonts w:ascii="Times New Roman" w:eastAsia="Calibri" w:hAnsi="Times New Roman" w:cs="Times New Roman"/>
                <w:bCs/>
                <w:sz w:val="20"/>
                <w:szCs w:val="20"/>
              </w:rPr>
              <w:t>Лабораторные работы:</w:t>
            </w:r>
          </w:p>
          <w:p w:rsidR="00364F53" w:rsidRPr="00364F53" w:rsidRDefault="00364F53" w:rsidP="00364F53">
            <w:pPr>
              <w:spacing w:line="240" w:lineRule="auto"/>
              <w:contextualSpacing/>
              <w:jc w:val="both"/>
              <w:rPr>
                <w:rFonts w:ascii="Times New Roman" w:eastAsia="Calibri" w:hAnsi="Times New Roman" w:cs="Times New Roman"/>
                <w:sz w:val="20"/>
                <w:szCs w:val="20"/>
              </w:rPr>
            </w:pPr>
            <w:r w:rsidRPr="00364F53">
              <w:rPr>
                <w:rFonts w:ascii="Times New Roman" w:eastAsia="Calibri" w:hAnsi="Times New Roman" w:cs="Times New Roman"/>
                <w:bCs/>
                <w:sz w:val="20"/>
                <w:szCs w:val="20"/>
              </w:rPr>
              <w:t xml:space="preserve"> 2) </w:t>
            </w:r>
            <w:r w:rsidRPr="00364F53">
              <w:rPr>
                <w:rFonts w:ascii="Times New Roman" w:eastAsia="Calibri" w:hAnsi="Times New Roman" w:cs="Times New Roman"/>
                <w:sz w:val="20"/>
                <w:szCs w:val="20"/>
              </w:rPr>
              <w:t>Емкостное сопротивление, его зависимость от частоты переменного тока и параметров элементов.</w:t>
            </w:r>
          </w:p>
          <w:p w:rsidR="00364F53" w:rsidRPr="00364F53" w:rsidRDefault="00364F53" w:rsidP="00364F53">
            <w:pPr>
              <w:spacing w:line="240" w:lineRule="auto"/>
              <w:contextualSpacing/>
              <w:jc w:val="both"/>
              <w:rPr>
                <w:rFonts w:ascii="Times New Roman" w:eastAsia="Calibri" w:hAnsi="Times New Roman" w:cs="Times New Roman"/>
                <w:sz w:val="20"/>
                <w:szCs w:val="20"/>
              </w:rPr>
            </w:pPr>
            <w:r w:rsidRPr="00364F53">
              <w:rPr>
                <w:rFonts w:ascii="Times New Roman" w:eastAsia="Calibri" w:hAnsi="Times New Roman" w:cs="Times New Roman"/>
                <w:sz w:val="20"/>
                <w:szCs w:val="20"/>
              </w:rPr>
              <w:t>3) Индуктивное сопротивление, его зависимость от частоты переменного тока и параметров элементов.</w:t>
            </w:r>
          </w:p>
          <w:p w:rsidR="00364F53" w:rsidRPr="00364F53" w:rsidRDefault="00364F53" w:rsidP="00364F53">
            <w:pPr>
              <w:spacing w:line="240" w:lineRule="auto"/>
              <w:contextualSpacing/>
              <w:jc w:val="both"/>
              <w:rPr>
                <w:rFonts w:ascii="Times New Roman" w:eastAsia="Calibri" w:hAnsi="Times New Roman" w:cs="Times New Roman"/>
                <w:bCs/>
                <w:sz w:val="20"/>
                <w:szCs w:val="20"/>
              </w:rPr>
            </w:pPr>
            <w:r w:rsidRPr="00364F53">
              <w:rPr>
                <w:rFonts w:ascii="Times New Roman" w:eastAsia="Calibri" w:hAnsi="Times New Roman" w:cs="Times New Roman"/>
                <w:sz w:val="20"/>
                <w:szCs w:val="20"/>
              </w:rPr>
              <w:t>4) Резонансные явления в последовательном колебательном контуре.</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348"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171"/>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Самостоятельная работа: Расчет цепей с </w:t>
            </w:r>
            <w:r w:rsidRPr="00364F53">
              <w:rPr>
                <w:rFonts w:ascii="Times New Roman" w:eastAsia="Times New Roman" w:hAnsi="Times New Roman" w:cs="Times New Roman"/>
                <w:bCs/>
                <w:sz w:val="20"/>
                <w:szCs w:val="20"/>
                <w:lang w:val="en-US" w:eastAsia="ru-RU"/>
              </w:rPr>
              <w:t>R</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bCs/>
                <w:sz w:val="20"/>
                <w:szCs w:val="20"/>
                <w:lang w:val="en-US" w:eastAsia="ru-RU"/>
              </w:rPr>
              <w:t>L</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bCs/>
                <w:sz w:val="20"/>
                <w:szCs w:val="20"/>
                <w:lang w:val="en-US" w:eastAsia="ru-RU"/>
              </w:rPr>
              <w:t>C</w:t>
            </w:r>
            <w:r w:rsidRPr="00364F53">
              <w:rPr>
                <w:rFonts w:ascii="Times New Roman" w:eastAsia="Times New Roman" w:hAnsi="Times New Roman" w:cs="Times New Roman"/>
                <w:bCs/>
                <w:sz w:val="20"/>
                <w:szCs w:val="20"/>
                <w:lang w:eastAsia="ru-RU"/>
              </w:rPr>
              <w:t xml:space="preserve"> элементами. Построение ВАХ. Треугольники напряжений, сопротивлений, мощностей.</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348"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558"/>
        </w:trPr>
        <w:tc>
          <w:tcPr>
            <w:tcW w:w="2378" w:type="dxa"/>
            <w:vMerge w:val="restart"/>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ru-RU"/>
              </w:rPr>
            </w:pPr>
            <w:r w:rsidRPr="00364F53">
              <w:rPr>
                <w:rFonts w:ascii="Times New Roman" w:eastAsia="Times New Roman" w:hAnsi="Times New Roman" w:cs="Times New Roman"/>
                <w:sz w:val="20"/>
                <w:szCs w:val="20"/>
                <w:lang w:eastAsia="ru-RU"/>
              </w:rPr>
              <w:t>Тема 1.5 Трехфазный переменный ток</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r w:rsidRPr="00364F53">
              <w:rPr>
                <w:rFonts w:ascii="Times New Roman" w:eastAsia="Times New Roman" w:hAnsi="Times New Roman" w:cs="Times New Roman"/>
                <w:sz w:val="20"/>
                <w:szCs w:val="20"/>
                <w:lang w:eastAsia="ru-RU"/>
              </w:rPr>
              <w:t>Трехфазная система. Источник трехфазного напряжения. Соединение обмоток генератора и приемников в звезду. Соединение обмоток генератора и приемников в треугольник. Мощность трехфазной системы и методы ее измерения.</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348" w:type="dxa"/>
            <w:vMerge w:val="restart"/>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26" w:type="dxa"/>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1.1</w:t>
            </w:r>
          </w:p>
        </w:tc>
        <w:tc>
          <w:tcPr>
            <w:tcW w:w="1343"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307"/>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r w:rsidRPr="00364F53">
              <w:rPr>
                <w:rFonts w:ascii="Times New Roman" w:eastAsia="Times New Roman" w:hAnsi="Times New Roman" w:cs="Times New Roman"/>
                <w:sz w:val="20"/>
                <w:szCs w:val="20"/>
                <w:lang w:eastAsia="ru-RU"/>
              </w:rPr>
              <w:t xml:space="preserve">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«Трехфазный переменный ток»</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523"/>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p>
        </w:tc>
        <w:tc>
          <w:tcPr>
            <w:tcW w:w="6589" w:type="dxa"/>
            <w:shd w:val="clear" w:color="auto" w:fill="FFFFFF"/>
          </w:tcPr>
          <w:p w:rsidR="00364F53" w:rsidRPr="00364F53" w:rsidRDefault="00364F53" w:rsidP="00364F53">
            <w:pPr>
              <w:ind w:left="25"/>
              <w:contextualSpacing/>
              <w:jc w:val="both"/>
              <w:rPr>
                <w:rFonts w:ascii="Times New Roman" w:eastAsia="Calibri" w:hAnsi="Times New Roman" w:cs="Times New Roman"/>
                <w:sz w:val="20"/>
                <w:szCs w:val="20"/>
              </w:rPr>
            </w:pPr>
            <w:r w:rsidRPr="00364F53">
              <w:rPr>
                <w:rFonts w:ascii="Times New Roman" w:eastAsia="Calibri" w:hAnsi="Times New Roman" w:cs="Times New Roman"/>
                <w:bCs/>
                <w:sz w:val="20"/>
                <w:szCs w:val="20"/>
              </w:rPr>
              <w:t>Практическое занятие:</w:t>
            </w:r>
            <w:r w:rsidRPr="00364F53">
              <w:rPr>
                <w:rFonts w:ascii="Times New Roman" w:eastAsia="Calibri" w:hAnsi="Times New Roman" w:cs="Times New Roman"/>
                <w:sz w:val="20"/>
                <w:szCs w:val="20"/>
              </w:rPr>
              <w:t xml:space="preserve"> </w:t>
            </w:r>
          </w:p>
          <w:p w:rsidR="00364F53" w:rsidRPr="00364F53" w:rsidRDefault="00364F53" w:rsidP="00364F53">
            <w:pPr>
              <w:ind w:left="25"/>
              <w:contextualSpacing/>
              <w:jc w:val="both"/>
              <w:rPr>
                <w:rFonts w:ascii="Times New Roman" w:eastAsia="Calibri" w:hAnsi="Times New Roman" w:cs="Times New Roman"/>
                <w:sz w:val="20"/>
                <w:szCs w:val="20"/>
              </w:rPr>
            </w:pPr>
            <w:r w:rsidRPr="00364F53">
              <w:rPr>
                <w:rFonts w:ascii="Times New Roman" w:eastAsia="Calibri" w:hAnsi="Times New Roman" w:cs="Times New Roman"/>
                <w:sz w:val="20"/>
                <w:szCs w:val="20"/>
              </w:rPr>
              <w:t xml:space="preserve">1) Исследование трехфазных цепей с нагрузкой, соединенной звездой. </w:t>
            </w:r>
          </w:p>
          <w:p w:rsidR="00364F53" w:rsidRPr="00364F53" w:rsidRDefault="00364F53" w:rsidP="00364F53">
            <w:pPr>
              <w:ind w:left="25"/>
              <w:contextualSpacing/>
              <w:jc w:val="both"/>
              <w:rPr>
                <w:rFonts w:ascii="Calibri" w:eastAsia="Calibri" w:hAnsi="Calibri" w:cs="Times New Roman"/>
                <w:sz w:val="20"/>
                <w:szCs w:val="20"/>
              </w:rPr>
            </w:pPr>
            <w:r w:rsidRPr="00364F53">
              <w:rPr>
                <w:rFonts w:ascii="Times New Roman" w:eastAsia="Calibri" w:hAnsi="Times New Roman" w:cs="Times New Roman"/>
                <w:sz w:val="20"/>
                <w:szCs w:val="20"/>
              </w:rPr>
              <w:t>2) Исследование трехфазных цепей с нагрузкой, соединенной треугольником.</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297"/>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bCs/>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Расчет цепей</w:t>
            </w:r>
            <w:r w:rsidRPr="00364F53">
              <w:rPr>
                <w:rFonts w:ascii="Times New Roman" w:eastAsia="Times New Roman" w:hAnsi="Times New Roman" w:cs="Times New Roman"/>
                <w:sz w:val="20"/>
                <w:szCs w:val="20"/>
                <w:lang w:eastAsia="ru-RU"/>
              </w:rPr>
              <w:t xml:space="preserve"> с нагрузкой, соединенной звездой и треугольником.</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tcBorders>
              <w:bottom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37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2</w:t>
            </w: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Электрические машины</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404"/>
        </w:trPr>
        <w:tc>
          <w:tcPr>
            <w:tcW w:w="2378" w:type="dxa"/>
            <w:vMerge w:val="restart"/>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2.1 </w:t>
            </w:r>
            <w:r w:rsidRPr="00364F53">
              <w:rPr>
                <w:rFonts w:ascii="Times New Roman" w:eastAsia="Times New Roman" w:hAnsi="Times New Roman" w:cs="Times New Roman"/>
                <w:sz w:val="20"/>
                <w:szCs w:val="20"/>
                <w:lang w:eastAsia="ru-RU"/>
              </w:rPr>
              <w:t xml:space="preserve">Электрические </w:t>
            </w:r>
            <w:r w:rsidRPr="00364F53">
              <w:rPr>
                <w:rFonts w:ascii="Times New Roman" w:eastAsia="Times New Roman" w:hAnsi="Times New Roman" w:cs="Times New Roman"/>
                <w:sz w:val="20"/>
                <w:szCs w:val="20"/>
                <w:lang w:eastAsia="ru-RU"/>
              </w:rPr>
              <w:lastRenderedPageBreak/>
              <w:t>измерения и приборы.</w:t>
            </w:r>
            <w:r w:rsidRPr="00364F53">
              <w:rPr>
                <w:rFonts w:ascii="Times New Roman" w:eastAsia="Times New Roman" w:hAnsi="Times New Roman" w:cs="Times New Roman"/>
                <w:bCs/>
                <w:sz w:val="20"/>
                <w:szCs w:val="20"/>
                <w:lang w:eastAsia="ru-RU"/>
              </w:rPr>
              <w:t xml:space="preserve"> </w:t>
            </w: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 xml:space="preserve">Содержание учебного материала: Электрические измерения и приборы. </w:t>
            </w:r>
            <w:r w:rsidRPr="00364F53">
              <w:rPr>
                <w:rFonts w:ascii="Times New Roman" w:eastAsia="Times New Roman" w:hAnsi="Times New Roman" w:cs="Times New Roman"/>
                <w:bCs/>
                <w:sz w:val="20"/>
                <w:szCs w:val="20"/>
                <w:lang w:eastAsia="ru-RU"/>
              </w:rPr>
              <w:lastRenderedPageBreak/>
              <w:t xml:space="preserve">Измерение напряжений и токов. Измерение сопротивлений. Измерение мощности. Измерение электрической энергии. </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4</w:t>
            </w:r>
          </w:p>
        </w:tc>
        <w:tc>
          <w:tcPr>
            <w:tcW w:w="1348" w:type="dxa"/>
            <w:vMerge w:val="restart"/>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 xml:space="preserve">ЛР-4, ЛР 5, ЛР </w:t>
            </w:r>
            <w:r w:rsidRPr="00364F53">
              <w:rPr>
                <w:rFonts w:ascii="Times New Roman" w:eastAsia="Times New Roman" w:hAnsi="Times New Roman" w:cs="Times New Roman"/>
                <w:sz w:val="20"/>
                <w:szCs w:val="20"/>
                <w:lang w:eastAsia="ru-RU"/>
              </w:rPr>
              <w:lastRenderedPageBreak/>
              <w:t>8, ЛР 10, ЛР-11, ЛР 13 – ЛР 15</w:t>
            </w:r>
          </w:p>
        </w:tc>
        <w:tc>
          <w:tcPr>
            <w:tcW w:w="1526" w:type="dxa"/>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 xml:space="preserve">ОК 2, ОК 3, </w:t>
            </w:r>
            <w:r w:rsidRPr="00364F53">
              <w:rPr>
                <w:rFonts w:ascii="Times New Roman" w:eastAsia="Times New Roman" w:hAnsi="Times New Roman" w:cs="Times New Roman"/>
                <w:sz w:val="20"/>
                <w:szCs w:val="20"/>
                <w:lang w:eastAsia="ru-RU"/>
              </w:rPr>
              <w:lastRenderedPageBreak/>
              <w:t>ОК 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ПК 1.1</w:t>
            </w:r>
          </w:p>
        </w:tc>
        <w:tc>
          <w:tcPr>
            <w:tcW w:w="1343" w:type="dxa"/>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У.1.1.01-</w:t>
            </w:r>
            <w:r w:rsidRPr="00364F53">
              <w:rPr>
                <w:rFonts w:ascii="Times New Roman" w:eastAsia="Times New Roman" w:hAnsi="Times New Roman" w:cs="Times New Roman"/>
                <w:bCs/>
                <w:sz w:val="20"/>
                <w:szCs w:val="20"/>
                <w:lang w:eastAsia="ru-RU"/>
              </w:rPr>
              <w:lastRenderedPageBreak/>
              <w:t>У.1.1.02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З.1.1.05</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З.1.1.06</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З.1.1.07</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З.1.1.08</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З.1.1.09</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З.1.1.10</w:t>
            </w:r>
          </w:p>
        </w:tc>
      </w:tr>
      <w:tr w:rsidR="00364F53" w:rsidRPr="00364F53" w:rsidTr="00364F53">
        <w:trPr>
          <w:trHeight w:val="191"/>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6589"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r w:rsidRPr="00364F53">
              <w:rPr>
                <w:rFonts w:ascii="Times New Roman" w:eastAsia="Times New Roman" w:hAnsi="Times New Roman" w:cs="Times New Roman"/>
                <w:sz w:val="20"/>
                <w:szCs w:val="20"/>
                <w:lang w:eastAsia="ru-RU"/>
              </w:rPr>
              <w:t xml:space="preserve">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«Электрические измерения и приборы»</w:t>
            </w:r>
          </w:p>
        </w:tc>
        <w:tc>
          <w:tcPr>
            <w:tcW w:w="1638" w:type="dxa"/>
            <w:tcBorders>
              <w:bottom w:val="single" w:sz="4" w:space="0" w:color="auto"/>
            </w:tcBorders>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316"/>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 Измерение электрической энергии.</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710"/>
        </w:trPr>
        <w:tc>
          <w:tcPr>
            <w:tcW w:w="237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p>
        </w:tc>
        <w:tc>
          <w:tcPr>
            <w:tcW w:w="6589"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w:t>
            </w:r>
            <w:r w:rsidRPr="00364F53">
              <w:rPr>
                <w:rFonts w:ascii="Times New Roman" w:eastAsia="Times New Roman" w:hAnsi="Times New Roman" w:cs="Times New Roman"/>
                <w:sz w:val="20"/>
                <w:szCs w:val="20"/>
                <w:lang w:eastAsia="ru-RU"/>
              </w:rPr>
              <w:t xml:space="preserve"> Измерение электрической мощности и энергии. </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348" w:type="dxa"/>
            <w:vMerge/>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8967" w:type="dxa"/>
            <w:gridSpan w:val="2"/>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b/>
                <w:bCs/>
                <w:sz w:val="20"/>
                <w:szCs w:val="20"/>
                <w:lang w:eastAsia="ru-RU"/>
              </w:rPr>
            </w:pPr>
            <w:r w:rsidRPr="00364F53">
              <w:rPr>
                <w:rFonts w:ascii="Times New Roman" w:eastAsia="Times New Roman" w:hAnsi="Times New Roman" w:cs="Times New Roman"/>
                <w:b/>
                <w:bCs/>
                <w:sz w:val="20"/>
                <w:szCs w:val="20"/>
                <w:lang w:eastAsia="ru-RU"/>
              </w:rPr>
              <w:t>Всего:</w:t>
            </w:r>
          </w:p>
        </w:tc>
        <w:tc>
          <w:tcPr>
            <w:tcW w:w="163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ru-RU"/>
              </w:rPr>
            </w:pPr>
            <w:r w:rsidRPr="00364F53">
              <w:rPr>
                <w:rFonts w:ascii="Times New Roman" w:eastAsia="Times New Roman" w:hAnsi="Times New Roman" w:cs="Times New Roman"/>
                <w:b/>
                <w:bCs/>
                <w:sz w:val="20"/>
                <w:szCs w:val="20"/>
                <w:lang w:eastAsia="ru-RU"/>
              </w:rPr>
              <w:t>51</w:t>
            </w:r>
          </w:p>
        </w:tc>
        <w:tc>
          <w:tcPr>
            <w:tcW w:w="1348" w:type="dxa"/>
            <w:shd w:val="clear" w:color="auto" w:fill="FFFFFF"/>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ru-RU"/>
              </w:rPr>
            </w:pPr>
          </w:p>
        </w:tc>
        <w:tc>
          <w:tcPr>
            <w:tcW w:w="1526"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ru-RU"/>
              </w:rPr>
            </w:pPr>
          </w:p>
        </w:tc>
        <w:tc>
          <w:tcPr>
            <w:tcW w:w="1343" w:type="dxa"/>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ru-RU"/>
              </w:rPr>
            </w:pPr>
          </w:p>
        </w:tc>
      </w:tr>
    </w:tbl>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364F53" w:rsidRPr="00364F53" w:rsidSect="00364F53">
          <w:pgSz w:w="16840" w:h="11907" w:orient="landscape"/>
          <w:pgMar w:top="851" w:right="1134" w:bottom="851" w:left="992" w:header="709" w:footer="709" w:gutter="0"/>
          <w:cols w:space="720"/>
          <w:docGrid w:linePitch="326"/>
        </w:sectPr>
      </w:pPr>
    </w:p>
    <w:p w:rsidR="00364F53" w:rsidRPr="00502C1C" w:rsidRDefault="00364F53" w:rsidP="00364F53">
      <w:pPr>
        <w:tabs>
          <w:tab w:val="left" w:pos="7968"/>
        </w:tabs>
        <w:spacing w:after="0" w:line="360" w:lineRule="auto"/>
        <w:jc w:val="center"/>
        <w:rPr>
          <w:rFonts w:ascii="Times New Roman" w:eastAsia="Calibri" w:hAnsi="Times New Roman" w:cs="Times New Roman"/>
          <w:b/>
          <w:sz w:val="24"/>
          <w:szCs w:val="24"/>
          <w:lang w:eastAsia="ru-RU"/>
        </w:rPr>
      </w:pPr>
      <w:r w:rsidRPr="00502C1C">
        <w:rPr>
          <w:rFonts w:ascii="Times New Roman" w:eastAsia="Calibri" w:hAnsi="Times New Roman" w:cs="Times New Roman"/>
          <w:b/>
          <w:sz w:val="24"/>
          <w:szCs w:val="24"/>
          <w:lang w:eastAsia="ru-RU"/>
        </w:rPr>
        <w:lastRenderedPageBreak/>
        <w:t>3</w:t>
      </w:r>
      <w:r w:rsidR="00502C1C" w:rsidRPr="00502C1C">
        <w:rPr>
          <w:rFonts w:ascii="Times New Roman" w:eastAsia="Calibri" w:hAnsi="Times New Roman" w:cs="Times New Roman"/>
          <w:b/>
          <w:sz w:val="24"/>
          <w:szCs w:val="24"/>
          <w:lang w:eastAsia="ru-RU"/>
        </w:rPr>
        <w:t>.</w:t>
      </w:r>
      <w:r w:rsidRPr="00502C1C">
        <w:rPr>
          <w:rFonts w:ascii="Times New Roman" w:eastAsia="Calibri" w:hAnsi="Times New Roman" w:cs="Times New Roman"/>
          <w:b/>
          <w:sz w:val="24"/>
          <w:szCs w:val="24"/>
          <w:lang w:eastAsia="ru-RU"/>
        </w:rPr>
        <w:t xml:space="preserve"> УСЛОВИЯ РЕАЛИЗАЦИИ </w:t>
      </w:r>
      <w:r w:rsidR="00CB6DF0">
        <w:rPr>
          <w:rFonts w:ascii="Times New Roman" w:eastAsia="Calibri" w:hAnsi="Times New Roman" w:cs="Times New Roman"/>
          <w:b/>
          <w:sz w:val="24"/>
          <w:szCs w:val="24"/>
          <w:lang w:eastAsia="ru-RU"/>
        </w:rPr>
        <w:t>УЧЕБНОЙ ДИСЦИПЛИНЫ</w:t>
      </w:r>
    </w:p>
    <w:p w:rsidR="00CB6DF0" w:rsidRDefault="00CB6DF0" w:rsidP="00364F53">
      <w:pPr>
        <w:tabs>
          <w:tab w:val="left" w:pos="3195"/>
        </w:tabs>
        <w:spacing w:after="0" w:line="360" w:lineRule="auto"/>
        <w:ind w:firstLine="709"/>
        <w:rPr>
          <w:rFonts w:ascii="Times New Roman" w:eastAsia="Times New Roman" w:hAnsi="Times New Roman" w:cs="Times New Roman"/>
          <w:sz w:val="24"/>
          <w:szCs w:val="24"/>
          <w:lang w:eastAsia="ru-RU"/>
        </w:rPr>
      </w:pPr>
    </w:p>
    <w:p w:rsidR="00364F53" w:rsidRPr="00364F53" w:rsidRDefault="00364F53" w:rsidP="00CB6DF0">
      <w:pPr>
        <w:tabs>
          <w:tab w:val="left" w:pos="3195"/>
        </w:tabs>
        <w:spacing w:after="0" w:line="360" w:lineRule="auto"/>
        <w:ind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364F53" w:rsidRPr="00364F53" w:rsidRDefault="00364F53" w:rsidP="00CB6DF0">
      <w:pPr>
        <w:tabs>
          <w:tab w:val="left" w:pos="3195"/>
        </w:tabs>
        <w:spacing w:after="0" w:line="360" w:lineRule="auto"/>
        <w:ind w:firstLine="709"/>
        <w:jc w:val="both"/>
        <w:rPr>
          <w:rFonts w:ascii="Times New Roman" w:eastAsia="MS Mincho" w:hAnsi="Times New Roman" w:cs="Times New Roman"/>
          <w:sz w:val="24"/>
          <w:szCs w:val="24"/>
          <w:lang w:eastAsia="ru-RU"/>
        </w:rPr>
      </w:pPr>
      <w:r w:rsidRPr="00364F53">
        <w:rPr>
          <w:rFonts w:ascii="Times New Roman" w:eastAsia="Times New Roman" w:hAnsi="Times New Roman" w:cs="Times New Roman"/>
          <w:bCs/>
          <w:sz w:val="24"/>
          <w:szCs w:val="24"/>
          <w:lang w:eastAsia="ru-RU"/>
        </w:rPr>
        <w:t>Кабинет «</w:t>
      </w:r>
      <w:r w:rsidRPr="00364F53">
        <w:rPr>
          <w:rFonts w:ascii="Times New Roman" w:eastAsia="Calibri" w:hAnsi="Times New Roman" w:cs="Times New Roman"/>
          <w:sz w:val="24"/>
          <w:szCs w:val="24"/>
          <w:lang w:eastAsia="ru-RU"/>
        </w:rPr>
        <w:t>Основы электротехники</w:t>
      </w:r>
      <w:r w:rsidRPr="00364F5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CB6DF0">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 xml:space="preserve"> 3.2 Информационное обеспечение обучения:</w:t>
      </w:r>
    </w:p>
    <w:p w:rsidR="00364F53" w:rsidRPr="00364F53" w:rsidRDefault="00364F53" w:rsidP="00CB6DF0">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Основные источники:</w:t>
      </w:r>
    </w:p>
    <w:p w:rsidR="00364F53" w:rsidRPr="00364F53" w:rsidRDefault="00364F53" w:rsidP="00CB7800">
      <w:pPr>
        <w:numPr>
          <w:ilvl w:val="0"/>
          <w:numId w:val="7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Синдеев Ю.Г. «Электротехника с основами электроники»: М, «Феникс», 2010;</w:t>
      </w:r>
    </w:p>
    <w:p w:rsidR="00364F53" w:rsidRPr="00364F53" w:rsidRDefault="00364F53" w:rsidP="00CB7800">
      <w:pPr>
        <w:numPr>
          <w:ilvl w:val="0"/>
          <w:numId w:val="7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Немцов М.В. «Электротехника»: Ростов н/Д, «Феникс», 2007;</w:t>
      </w:r>
    </w:p>
    <w:p w:rsidR="00364F53" w:rsidRPr="00364F53" w:rsidRDefault="00364F53" w:rsidP="00CB7800">
      <w:pPr>
        <w:numPr>
          <w:ilvl w:val="0"/>
          <w:numId w:val="7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Бондарь И.М. «Электротехника и электроника», М, ИКЦ «МарТ», 2005;</w:t>
      </w:r>
    </w:p>
    <w:p w:rsidR="00364F53" w:rsidRPr="00364F53" w:rsidRDefault="00364F53" w:rsidP="00CB7800">
      <w:pPr>
        <w:numPr>
          <w:ilvl w:val="0"/>
          <w:numId w:val="7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Ярочкина Г.В., Володарская А.А. «Рабочая тетрадь по электротехнике для НПО», М, ИРПО, «Академия», 2008;</w:t>
      </w:r>
    </w:p>
    <w:p w:rsidR="00364F53" w:rsidRPr="00364F53" w:rsidRDefault="00364F53" w:rsidP="00CB7800">
      <w:pPr>
        <w:numPr>
          <w:ilvl w:val="0"/>
          <w:numId w:val="7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Прошин В.М. «Рабочая тетрадь для лабораторных и практических работ по электротехнике», М, ИРПО, «Академия», 2006;</w:t>
      </w:r>
    </w:p>
    <w:p w:rsidR="00364F53" w:rsidRPr="00364F53" w:rsidRDefault="00364F53" w:rsidP="00CB7800">
      <w:pPr>
        <w:numPr>
          <w:ilvl w:val="0"/>
          <w:numId w:val="79"/>
        </w:numPr>
        <w:tabs>
          <w:tab w:val="left" w:pos="993"/>
        </w:tabs>
        <w:autoSpaceDE w:val="0"/>
        <w:autoSpaceDN w:val="0"/>
        <w:adjustRightInd w:val="0"/>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Данилов И.А., Иванов П.М. «Дидактический материал по общей   электротехнике с основами электроники», М, «Академия», 2007;</w:t>
      </w:r>
    </w:p>
    <w:p w:rsidR="00364F53" w:rsidRPr="00364F53" w:rsidRDefault="00364F53" w:rsidP="00CB7800">
      <w:pPr>
        <w:numPr>
          <w:ilvl w:val="0"/>
          <w:numId w:val="79"/>
        </w:numPr>
        <w:tabs>
          <w:tab w:val="left" w:pos="993"/>
        </w:tabs>
        <w:autoSpaceDE w:val="0"/>
        <w:autoSpaceDN w:val="0"/>
        <w:adjustRightInd w:val="0"/>
        <w:spacing w:after="0" w:line="360" w:lineRule="auto"/>
        <w:ind w:left="0" w:right="-1"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Нефедова Н.В. «Карманный справочник по электронике и электротехнике»: Ростов н/Д, «Феникс», 2008;</w:t>
      </w:r>
    </w:p>
    <w:p w:rsidR="00364F53" w:rsidRPr="00364F53" w:rsidRDefault="00364F53" w:rsidP="00CB6DF0">
      <w:pPr>
        <w:shd w:val="clear" w:color="auto" w:fill="FFFFFF"/>
        <w:spacing w:after="160" w:line="360" w:lineRule="auto"/>
        <w:ind w:firstLine="709"/>
        <w:contextualSpacing/>
        <w:jc w:val="both"/>
        <w:rPr>
          <w:rFonts w:ascii="Times New Roman" w:eastAsia="Times New Roman" w:hAnsi="Times New Roman" w:cs="Times New Roman"/>
          <w:color w:val="000000"/>
          <w:sz w:val="24"/>
          <w:szCs w:val="24"/>
          <w:lang w:eastAsia="ru-RU"/>
        </w:rPr>
      </w:pPr>
      <w:r w:rsidRPr="00364F53">
        <w:rPr>
          <w:rFonts w:ascii="Times New Roman" w:eastAsia="Times New Roman" w:hAnsi="Times New Roman" w:cs="Times New Roman"/>
          <w:color w:val="000000"/>
          <w:sz w:val="24"/>
          <w:szCs w:val="24"/>
          <w:lang w:eastAsia="ru-RU"/>
        </w:rPr>
        <w:t>3.2.2. Основные электронные издания</w:t>
      </w:r>
      <w:r w:rsidRPr="00364F53">
        <w:rPr>
          <w:rFonts w:ascii="Times New Roman" w:eastAsia="Times New Roman" w:hAnsi="Times New Roman" w:cs="Times New Roman"/>
          <w:color w:val="000000"/>
          <w:sz w:val="24"/>
          <w:szCs w:val="24"/>
          <w:lang w:eastAsia="ru-RU"/>
        </w:rPr>
        <w:tab/>
      </w:r>
    </w:p>
    <w:p w:rsidR="00364F53" w:rsidRPr="00364F53" w:rsidRDefault="00364F53" w:rsidP="00CB7800">
      <w:pPr>
        <w:numPr>
          <w:ilvl w:val="0"/>
          <w:numId w:val="80"/>
        </w:numPr>
        <w:shd w:val="clear" w:color="auto" w:fill="FFFFFF"/>
        <w:tabs>
          <w:tab w:val="left" w:pos="993"/>
        </w:tabs>
        <w:spacing w:after="160" w:line="360" w:lineRule="auto"/>
        <w:ind w:left="0" w:firstLine="709"/>
        <w:contextualSpacing/>
        <w:jc w:val="both"/>
        <w:rPr>
          <w:rFonts w:ascii="Times New Roman" w:eastAsia="Times New Roman" w:hAnsi="Times New Roman" w:cs="Times New Roman"/>
          <w:color w:val="000000"/>
          <w:sz w:val="24"/>
          <w:szCs w:val="24"/>
          <w:lang w:eastAsia="ru-RU"/>
        </w:rPr>
      </w:pPr>
      <w:r w:rsidRPr="00364F53">
        <w:rPr>
          <w:rFonts w:ascii="Times New Roman" w:eastAsia="Times New Roman" w:hAnsi="Times New Roman" w:cs="Times New Roman"/>
          <w:iCs/>
          <w:color w:val="000000"/>
          <w:sz w:val="24"/>
          <w:szCs w:val="24"/>
          <w:lang w:eastAsia="ru-RU"/>
        </w:rPr>
        <w:t>Миленина, С. А. </w:t>
      </w:r>
      <w:r w:rsidRPr="00364F53">
        <w:rPr>
          <w:rFonts w:ascii="Times New Roman" w:eastAsia="Times New Roman" w:hAnsi="Times New Roman" w:cs="Times New Roman"/>
          <w:color w:val="000000"/>
          <w:sz w:val="24"/>
          <w:szCs w:val="24"/>
          <w:lang w:eastAsia="ru-RU"/>
        </w:rPr>
        <w:t>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2020. — 263 с. — (Профессиональное образование). — ISBN 978-5-534-05793-5. — Текст : электронный // ЭБС Юрайт [сайт]. — URL: </w:t>
      </w:r>
      <w:hyperlink r:id="rId13" w:tgtFrame="_blank" w:history="1">
        <w:r w:rsidRPr="00364F53">
          <w:rPr>
            <w:rFonts w:ascii="Times New Roman" w:eastAsia="Times New Roman" w:hAnsi="Times New Roman" w:cs="Times New Roman"/>
            <w:color w:val="486C97"/>
            <w:sz w:val="24"/>
            <w:szCs w:val="24"/>
            <w:lang w:eastAsia="ru-RU"/>
          </w:rPr>
          <w:t>https://urait.ru/bcode/453208</w:t>
        </w:r>
      </w:hyperlink>
      <w:r w:rsidRPr="00364F53">
        <w:rPr>
          <w:rFonts w:ascii="Times New Roman" w:eastAsia="Times New Roman" w:hAnsi="Times New Roman" w:cs="Times New Roman"/>
          <w:color w:val="000000"/>
          <w:sz w:val="24"/>
          <w:szCs w:val="24"/>
          <w:lang w:eastAsia="ru-RU"/>
        </w:rPr>
        <w:t> </w:t>
      </w:r>
    </w:p>
    <w:p w:rsidR="00364F53" w:rsidRPr="00364F53" w:rsidRDefault="00364F53" w:rsidP="00CB7800">
      <w:pPr>
        <w:numPr>
          <w:ilvl w:val="0"/>
          <w:numId w:val="80"/>
        </w:numPr>
        <w:shd w:val="clear" w:color="auto" w:fill="FFFFFF"/>
        <w:tabs>
          <w:tab w:val="left" w:pos="993"/>
        </w:tabs>
        <w:spacing w:after="160" w:line="360" w:lineRule="auto"/>
        <w:ind w:left="0" w:firstLine="709"/>
        <w:contextualSpacing/>
        <w:jc w:val="both"/>
        <w:rPr>
          <w:rFonts w:ascii="Times New Roman" w:eastAsia="Calibri" w:hAnsi="Times New Roman" w:cs="Times New Roman"/>
          <w:color w:val="000000"/>
          <w:sz w:val="24"/>
          <w:szCs w:val="24"/>
          <w:shd w:val="clear" w:color="auto" w:fill="FFFFFF"/>
        </w:rPr>
      </w:pPr>
      <w:r w:rsidRPr="00364F53">
        <w:rPr>
          <w:rFonts w:ascii="Times New Roman" w:eastAsia="Calibri" w:hAnsi="Times New Roman" w:cs="Times New Roman"/>
          <w:iCs/>
          <w:color w:val="000000"/>
          <w:sz w:val="24"/>
          <w:szCs w:val="24"/>
          <w:shd w:val="clear" w:color="auto" w:fill="FFFFFF"/>
        </w:rPr>
        <w:t>Данилов, И. А.</w:t>
      </w:r>
      <w:r w:rsidRPr="00364F53">
        <w:rPr>
          <w:rFonts w:ascii="Times New Roman" w:eastAsia="Calibri" w:hAnsi="Times New Roman" w:cs="Times New Roman"/>
          <w:i/>
          <w:iCs/>
          <w:color w:val="000000"/>
          <w:sz w:val="24"/>
          <w:szCs w:val="24"/>
          <w:shd w:val="clear" w:color="auto" w:fill="FFFFFF"/>
        </w:rPr>
        <w:t> </w:t>
      </w:r>
      <w:r w:rsidRPr="00364F53">
        <w:rPr>
          <w:rFonts w:ascii="Times New Roman" w:eastAsia="Calibri" w:hAnsi="Times New Roman" w:cs="Times New Roman"/>
          <w:color w:val="000000"/>
          <w:sz w:val="24"/>
          <w:szCs w:val="24"/>
          <w:shd w:val="clear" w:color="auto" w:fill="FFFFFF"/>
        </w:rPr>
        <w:t> Электротехника в 2 ч. Часть 1 : учебное пособие для среднего профессионального образования / И. А. Данилов. — 2-е изд., испр. и доп. — Москва : Издательство Юрайт, 2020. — 426 с. — (Профессиональное образование). — ISBN 978-5-534-09567-8. — Текст : электронный // ЭБС Юрайт [сайт]. — URL: </w:t>
      </w:r>
      <w:hyperlink r:id="rId14" w:tgtFrame="_blank" w:history="1">
        <w:r w:rsidRPr="00364F53">
          <w:rPr>
            <w:rFonts w:ascii="Times New Roman" w:eastAsia="Calibri" w:hAnsi="Times New Roman" w:cs="Times New Roman"/>
            <w:color w:val="486C97"/>
            <w:sz w:val="24"/>
            <w:szCs w:val="24"/>
            <w:u w:val="single"/>
            <w:shd w:val="clear" w:color="auto" w:fill="FFFFFF"/>
          </w:rPr>
          <w:t>https://urait.ru/bcode/455749</w:t>
        </w:r>
      </w:hyperlink>
      <w:r w:rsidRPr="00364F53">
        <w:rPr>
          <w:rFonts w:ascii="Times New Roman" w:eastAsia="Calibri" w:hAnsi="Times New Roman" w:cs="Times New Roman"/>
          <w:color w:val="000000"/>
          <w:sz w:val="24"/>
          <w:szCs w:val="24"/>
          <w:shd w:val="clear" w:color="auto" w:fill="FFFFFF"/>
        </w:rPr>
        <w:t> </w:t>
      </w:r>
    </w:p>
    <w:p w:rsidR="00364F53" w:rsidRPr="00364F53" w:rsidRDefault="00364F53" w:rsidP="00CB7800">
      <w:pPr>
        <w:numPr>
          <w:ilvl w:val="0"/>
          <w:numId w:val="80"/>
        </w:numPr>
        <w:tabs>
          <w:tab w:val="left" w:pos="993"/>
        </w:tabs>
        <w:spacing w:after="16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iCs/>
          <w:color w:val="000000"/>
          <w:sz w:val="24"/>
          <w:szCs w:val="24"/>
          <w:shd w:val="clear" w:color="auto" w:fill="FFFFFF"/>
        </w:rPr>
        <w:t>Данилов, И. А.</w:t>
      </w:r>
      <w:r w:rsidRPr="00364F53">
        <w:rPr>
          <w:rFonts w:ascii="Times New Roman" w:eastAsia="Calibri" w:hAnsi="Times New Roman" w:cs="Times New Roman"/>
          <w:i/>
          <w:iCs/>
          <w:color w:val="000000"/>
          <w:sz w:val="24"/>
          <w:szCs w:val="24"/>
          <w:shd w:val="clear" w:color="auto" w:fill="FFFFFF"/>
        </w:rPr>
        <w:t> </w:t>
      </w:r>
      <w:r w:rsidRPr="00364F53">
        <w:rPr>
          <w:rFonts w:ascii="Times New Roman" w:eastAsia="Calibri" w:hAnsi="Times New Roman" w:cs="Times New Roman"/>
          <w:color w:val="000000"/>
          <w:sz w:val="24"/>
          <w:szCs w:val="24"/>
          <w:shd w:val="clear" w:color="auto" w:fill="FFFFFF"/>
        </w:rPr>
        <w:t> Электротехника в 2 ч. Часть 2 : учебное пособие для среднего профессионального образования / И. А. Данилов. — 2-е изд., испр. и доп. — Москва : Издательство Юрайт, 2020. — 251 с. — (Профессиональное образование). — ISBN 978-5-</w:t>
      </w:r>
      <w:r w:rsidRPr="00364F53">
        <w:rPr>
          <w:rFonts w:ascii="Times New Roman" w:eastAsia="Calibri" w:hAnsi="Times New Roman" w:cs="Times New Roman"/>
          <w:color w:val="000000"/>
          <w:sz w:val="24"/>
          <w:szCs w:val="24"/>
          <w:shd w:val="clear" w:color="auto" w:fill="FFFFFF"/>
        </w:rPr>
        <w:lastRenderedPageBreak/>
        <w:t>534-09565-4. — Текст : электронный // ЭБС Юрайт [сайт]. — URL: </w:t>
      </w:r>
      <w:hyperlink r:id="rId15" w:tgtFrame="_blank" w:history="1">
        <w:r w:rsidRPr="00364F53">
          <w:rPr>
            <w:rFonts w:ascii="Times New Roman" w:eastAsia="Calibri" w:hAnsi="Times New Roman" w:cs="Times New Roman"/>
            <w:color w:val="486C97"/>
            <w:sz w:val="24"/>
            <w:szCs w:val="24"/>
            <w:u w:val="single"/>
            <w:shd w:val="clear" w:color="auto" w:fill="FFFFFF"/>
          </w:rPr>
          <w:t>https://urait.ru/bcode/455750</w:t>
        </w:r>
      </w:hyperlink>
      <w:r w:rsidRPr="00364F53">
        <w:rPr>
          <w:rFonts w:ascii="Times New Roman" w:eastAsia="Calibri" w:hAnsi="Times New Roman" w:cs="Times New Roman"/>
          <w:color w:val="000000"/>
          <w:sz w:val="24"/>
          <w:szCs w:val="24"/>
          <w:shd w:val="clear" w:color="auto" w:fill="FFFFFF"/>
        </w:rPr>
        <w:t> </w:t>
      </w:r>
    </w:p>
    <w:p w:rsidR="00364F53" w:rsidRPr="00CB6DF0" w:rsidRDefault="00364F53" w:rsidP="00CB7800">
      <w:pPr>
        <w:pStyle w:val="a9"/>
        <w:numPr>
          <w:ilvl w:val="0"/>
          <w:numId w:val="80"/>
        </w:numPr>
        <w:tabs>
          <w:tab w:val="left" w:pos="993"/>
          <w:tab w:val="left" w:pos="1134"/>
          <w:tab w:val="left" w:pos="1276"/>
        </w:tabs>
        <w:autoSpaceDE w:val="0"/>
        <w:autoSpaceDN w:val="0"/>
        <w:adjustRightInd w:val="0"/>
        <w:spacing w:after="0" w:line="360" w:lineRule="auto"/>
        <w:ind w:left="0" w:firstLine="709"/>
        <w:jc w:val="both"/>
        <w:rPr>
          <w:rFonts w:ascii="Times New Roman" w:eastAsia="TimesNewRomanPSMT" w:hAnsi="Times New Roman" w:cs="Times New Roman"/>
          <w:sz w:val="24"/>
          <w:szCs w:val="24"/>
          <w:lang w:eastAsia="ru-RU"/>
        </w:rPr>
      </w:pPr>
      <w:r w:rsidRPr="00CB6DF0">
        <w:rPr>
          <w:rFonts w:ascii="Times New Roman" w:eastAsia="TimesNewRomanPSMT" w:hAnsi="Times New Roman" w:cs="Times New Roman"/>
          <w:sz w:val="24"/>
          <w:szCs w:val="24"/>
          <w:lang w:eastAsia="ru-RU"/>
        </w:rPr>
        <w:t>«Общая Электротехника»</w:t>
      </w:r>
      <w:r w:rsidRPr="00CB6DF0">
        <w:rPr>
          <w:rFonts w:ascii="Times New Roman" w:eastAsia="Calibri" w:hAnsi="Times New Roman" w:cs="Times New Roman"/>
          <w:sz w:val="24"/>
          <w:szCs w:val="24"/>
          <w:shd w:val="clear" w:color="auto" w:fill="FCFCFC"/>
        </w:rPr>
        <w:t xml:space="preserve"> [Электронный ресурс] : </w:t>
      </w:r>
      <w:r w:rsidRPr="00CB6DF0">
        <w:rPr>
          <w:rFonts w:ascii="Times New Roman" w:eastAsia="TimesNewRomanPSMT" w:hAnsi="Times New Roman" w:cs="Times New Roman"/>
          <w:sz w:val="24"/>
          <w:szCs w:val="24"/>
          <w:lang w:eastAsia="ru-RU"/>
        </w:rPr>
        <w:t xml:space="preserve"> электронный учебник – Режим доступа: </w:t>
      </w:r>
      <w:hyperlink r:id="rId16" w:history="1">
        <w:r w:rsidRPr="00CB6DF0">
          <w:rPr>
            <w:rFonts w:ascii="Times New Roman" w:eastAsia="TimesNewRomanPSMT" w:hAnsi="Times New Roman" w:cs="Times New Roman"/>
            <w:sz w:val="24"/>
            <w:szCs w:val="24"/>
            <w:lang w:eastAsia="ru-RU"/>
          </w:rPr>
          <w:t>http://elib.ispu.ru/library/electro1/index.htm</w:t>
        </w:r>
      </w:hyperlink>
      <w:r w:rsidRPr="00CB6DF0">
        <w:rPr>
          <w:rFonts w:ascii="Times New Roman" w:eastAsia="TimesNewRomanPSMT" w:hAnsi="Times New Roman" w:cs="Times New Roman"/>
          <w:sz w:val="24"/>
          <w:szCs w:val="24"/>
          <w:lang w:eastAsia="ru-RU"/>
        </w:rPr>
        <w:t>;</w:t>
      </w:r>
    </w:p>
    <w:p w:rsidR="00364F53" w:rsidRPr="00CB6DF0" w:rsidRDefault="00364F53" w:rsidP="00CB7800">
      <w:pPr>
        <w:pStyle w:val="a9"/>
        <w:numPr>
          <w:ilvl w:val="0"/>
          <w:numId w:val="80"/>
        </w:numPr>
        <w:tabs>
          <w:tab w:val="left" w:pos="993"/>
        </w:tabs>
        <w:autoSpaceDE w:val="0"/>
        <w:autoSpaceDN w:val="0"/>
        <w:adjustRightInd w:val="0"/>
        <w:spacing w:after="0" w:line="360" w:lineRule="auto"/>
        <w:ind w:left="0" w:firstLine="709"/>
        <w:jc w:val="both"/>
        <w:rPr>
          <w:rFonts w:ascii="Times New Roman" w:eastAsia="TimesNewRomanPSMT" w:hAnsi="Times New Roman" w:cs="Times New Roman"/>
          <w:sz w:val="24"/>
          <w:szCs w:val="24"/>
          <w:lang w:eastAsia="ru-RU"/>
        </w:rPr>
      </w:pPr>
      <w:r w:rsidRPr="00CB6DF0">
        <w:rPr>
          <w:rFonts w:ascii="Times New Roman" w:eastAsia="TimesNewRomanPSMT" w:hAnsi="Times New Roman" w:cs="Times New Roman"/>
          <w:sz w:val="24"/>
          <w:szCs w:val="24"/>
          <w:lang w:eastAsia="ru-RU"/>
        </w:rPr>
        <w:t xml:space="preserve">Электронный справочник по направлению </w:t>
      </w:r>
      <w:r w:rsidRPr="00CB6DF0">
        <w:rPr>
          <w:rFonts w:ascii="Times New Roman" w:eastAsia="Times New Roman" w:hAnsi="Times New Roman" w:cs="Times New Roman"/>
          <w:i/>
          <w:iCs/>
          <w:sz w:val="24"/>
          <w:szCs w:val="24"/>
          <w:lang w:eastAsia="ru-RU"/>
        </w:rPr>
        <w:t>«</w:t>
      </w:r>
      <w:r w:rsidRPr="00CB6DF0">
        <w:rPr>
          <w:rFonts w:ascii="Times New Roman" w:eastAsia="TimesNewRomanPSMT" w:hAnsi="Times New Roman" w:cs="Times New Roman"/>
          <w:sz w:val="24"/>
          <w:szCs w:val="24"/>
          <w:lang w:eastAsia="ru-RU"/>
        </w:rPr>
        <w:t>Электротехника, электромеханика и электротехнологии»</w:t>
      </w:r>
      <w:r w:rsidRPr="00CB6DF0">
        <w:rPr>
          <w:rFonts w:ascii="Times New Roman" w:eastAsia="Calibri" w:hAnsi="Times New Roman" w:cs="Times New Roman"/>
          <w:sz w:val="24"/>
          <w:szCs w:val="24"/>
          <w:shd w:val="clear" w:color="auto" w:fill="FCFCFC"/>
        </w:rPr>
        <w:t xml:space="preserve"> [Электронный ресурс] </w:t>
      </w:r>
      <w:r w:rsidRPr="00CB6DF0">
        <w:rPr>
          <w:rFonts w:ascii="Times New Roman" w:eastAsia="TimesNewRomanPSMT" w:hAnsi="Times New Roman" w:cs="Times New Roman"/>
          <w:sz w:val="24"/>
          <w:szCs w:val="24"/>
          <w:lang w:eastAsia="ru-RU"/>
        </w:rPr>
        <w:t>– Режим доступа:</w:t>
      </w:r>
      <w:r w:rsidRPr="00CB6DF0">
        <w:rPr>
          <w:rFonts w:ascii="Times New Roman" w:eastAsia="Calibri" w:hAnsi="Times New Roman" w:cs="Times New Roman"/>
          <w:sz w:val="24"/>
          <w:szCs w:val="24"/>
          <w:shd w:val="clear" w:color="auto" w:fill="FCFCFC"/>
        </w:rPr>
        <w:t xml:space="preserve"> </w:t>
      </w:r>
      <w:r w:rsidRPr="00CB6DF0">
        <w:rPr>
          <w:rFonts w:ascii="Times New Roman" w:eastAsia="TimesNewRomanPSMT" w:hAnsi="Times New Roman" w:cs="Times New Roman"/>
          <w:sz w:val="24"/>
          <w:szCs w:val="24"/>
          <w:lang w:eastAsia="ru-RU"/>
        </w:rPr>
        <w:t xml:space="preserve"> </w:t>
      </w:r>
      <w:hyperlink r:id="rId17" w:history="1">
        <w:r w:rsidRPr="00CB6DF0">
          <w:rPr>
            <w:rFonts w:ascii="Times New Roman" w:eastAsia="TimesNewRomanPSMT" w:hAnsi="Times New Roman" w:cs="Times New Roman"/>
            <w:sz w:val="24"/>
            <w:szCs w:val="24"/>
            <w:lang w:eastAsia="ru-RU"/>
          </w:rPr>
          <w:t>http://ftemk.mpei.ac.ru/elpro</w:t>
        </w:r>
      </w:hyperlink>
      <w:r w:rsidRPr="00CB6DF0">
        <w:rPr>
          <w:rFonts w:ascii="Times New Roman" w:eastAsia="TimesNewRomanPSMT" w:hAnsi="Times New Roman" w:cs="Times New Roman"/>
          <w:sz w:val="24"/>
          <w:szCs w:val="24"/>
          <w:lang w:eastAsia="ru-RU"/>
        </w:rPr>
        <w:t>;</w:t>
      </w:r>
    </w:p>
    <w:p w:rsidR="00364F53" w:rsidRPr="00CB6DF0" w:rsidRDefault="00364F53" w:rsidP="00CB7800">
      <w:pPr>
        <w:pStyle w:val="a9"/>
        <w:numPr>
          <w:ilvl w:val="0"/>
          <w:numId w:val="80"/>
        </w:numPr>
        <w:tabs>
          <w:tab w:val="left" w:pos="993"/>
        </w:tabs>
        <w:autoSpaceDE w:val="0"/>
        <w:autoSpaceDN w:val="0"/>
        <w:adjustRightInd w:val="0"/>
        <w:spacing w:after="0" w:line="360" w:lineRule="auto"/>
        <w:ind w:left="0" w:firstLine="709"/>
        <w:jc w:val="both"/>
        <w:rPr>
          <w:rFonts w:ascii="Times New Roman" w:eastAsia="TimesNewRomanPSMT" w:hAnsi="Times New Roman" w:cs="Times New Roman"/>
          <w:sz w:val="24"/>
          <w:szCs w:val="24"/>
          <w:lang w:eastAsia="ru-RU"/>
        </w:rPr>
      </w:pPr>
      <w:r w:rsidRPr="00CB6DF0">
        <w:rPr>
          <w:rFonts w:ascii="Times New Roman" w:eastAsia="TimesNewRomanPSMT" w:hAnsi="Times New Roman" w:cs="Times New Roman"/>
          <w:sz w:val="24"/>
          <w:szCs w:val="24"/>
          <w:lang w:eastAsia="ru-RU"/>
        </w:rPr>
        <w:t>«Электроника и схемотехника»</w:t>
      </w:r>
      <w:r w:rsidRPr="00CB6DF0">
        <w:rPr>
          <w:rFonts w:ascii="Times New Roman" w:eastAsia="Calibri" w:hAnsi="Times New Roman" w:cs="Times New Roman"/>
          <w:sz w:val="24"/>
          <w:szCs w:val="24"/>
          <w:shd w:val="clear" w:color="auto" w:fill="FCFCFC"/>
        </w:rPr>
        <w:t xml:space="preserve"> [Электронный ресурс] : </w:t>
      </w:r>
      <w:r w:rsidRPr="00CB6DF0">
        <w:rPr>
          <w:rFonts w:ascii="Times New Roman" w:eastAsia="TimesNewRomanPSMT" w:hAnsi="Times New Roman" w:cs="Times New Roman"/>
          <w:sz w:val="24"/>
          <w:szCs w:val="24"/>
          <w:lang w:eastAsia="ru-RU"/>
        </w:rPr>
        <w:t xml:space="preserve"> электронный учебник– Режим доступа: </w:t>
      </w:r>
      <w:hyperlink r:id="rId18" w:history="1">
        <w:r w:rsidRPr="00CB6DF0">
          <w:rPr>
            <w:rFonts w:ascii="Times New Roman" w:eastAsia="TimesNewRomanPSMT" w:hAnsi="Times New Roman" w:cs="Times New Roman"/>
            <w:sz w:val="24"/>
            <w:szCs w:val="24"/>
            <w:lang w:eastAsia="ru-RU"/>
          </w:rPr>
          <w:t>http://www.toe.stf.mrsu.ru/demoversia/book/index.htm</w:t>
        </w:r>
      </w:hyperlink>
      <w:r w:rsidRPr="00CB6DF0">
        <w:rPr>
          <w:rFonts w:ascii="Times New Roman" w:eastAsia="TimesNewRomanPSMT" w:hAnsi="Times New Roman" w:cs="Times New Roman"/>
          <w:sz w:val="24"/>
          <w:szCs w:val="24"/>
          <w:lang w:eastAsia="ru-RU"/>
        </w:rPr>
        <w:t>;</w:t>
      </w:r>
    </w:p>
    <w:p w:rsidR="00364F53" w:rsidRPr="00CB6DF0" w:rsidRDefault="00364F53" w:rsidP="00CB7800">
      <w:pPr>
        <w:pStyle w:val="a9"/>
        <w:numPr>
          <w:ilvl w:val="0"/>
          <w:numId w:val="80"/>
        </w:numPr>
        <w:tabs>
          <w:tab w:val="left" w:pos="993"/>
        </w:tabs>
        <w:autoSpaceDE w:val="0"/>
        <w:autoSpaceDN w:val="0"/>
        <w:adjustRightInd w:val="0"/>
        <w:spacing w:after="0" w:line="360" w:lineRule="auto"/>
        <w:ind w:left="0" w:firstLine="709"/>
        <w:jc w:val="both"/>
        <w:rPr>
          <w:rFonts w:ascii="Times New Roman" w:eastAsia="TimesNewRomanPSMT" w:hAnsi="Times New Roman" w:cs="Times New Roman"/>
          <w:sz w:val="24"/>
          <w:szCs w:val="24"/>
          <w:lang w:eastAsia="ru-RU"/>
        </w:rPr>
      </w:pPr>
      <w:r w:rsidRPr="00CB6DF0">
        <w:rPr>
          <w:rFonts w:ascii="Times New Roman" w:eastAsia="TimesNewRomanPSMT" w:hAnsi="Times New Roman" w:cs="Times New Roman"/>
          <w:sz w:val="24"/>
          <w:szCs w:val="24"/>
          <w:lang w:eastAsia="ru-RU"/>
        </w:rPr>
        <w:t>Мультимедийный курс «В мир электричества как в первый раз»</w:t>
      </w:r>
      <w:r w:rsidRPr="00CB6DF0">
        <w:rPr>
          <w:rFonts w:ascii="Times New Roman" w:eastAsia="Calibri" w:hAnsi="Times New Roman" w:cs="Times New Roman"/>
          <w:sz w:val="24"/>
          <w:szCs w:val="24"/>
          <w:shd w:val="clear" w:color="auto" w:fill="FCFCFC"/>
        </w:rPr>
        <w:t xml:space="preserve"> [Электронный ресурс] </w:t>
      </w:r>
      <w:r w:rsidRPr="00CB6DF0">
        <w:rPr>
          <w:rFonts w:ascii="Times New Roman" w:eastAsia="TimesNewRomanPSMT" w:hAnsi="Times New Roman" w:cs="Times New Roman"/>
          <w:sz w:val="24"/>
          <w:szCs w:val="24"/>
          <w:lang w:eastAsia="ru-RU"/>
        </w:rPr>
        <w:t>– Режим доступа:</w:t>
      </w:r>
      <w:r w:rsidRPr="00CB6DF0">
        <w:rPr>
          <w:rFonts w:ascii="Times New Roman" w:eastAsia="Calibri" w:hAnsi="Times New Roman" w:cs="Times New Roman"/>
          <w:sz w:val="24"/>
          <w:szCs w:val="24"/>
          <w:shd w:val="clear" w:color="auto" w:fill="FCFCFC"/>
        </w:rPr>
        <w:t xml:space="preserve"> </w:t>
      </w:r>
      <w:hyperlink r:id="rId19" w:history="1">
        <w:r w:rsidRPr="00CB6DF0">
          <w:rPr>
            <w:rFonts w:ascii="Times New Roman" w:eastAsia="TimesNewRomanPSMT" w:hAnsi="Times New Roman" w:cs="Times New Roman"/>
            <w:sz w:val="24"/>
            <w:szCs w:val="24"/>
            <w:lang w:eastAsia="ru-RU"/>
          </w:rPr>
          <w:t>http://www.</w:t>
        </w:r>
        <w:r w:rsidRPr="00CB6DF0">
          <w:rPr>
            <w:rFonts w:ascii="Times New Roman" w:eastAsia="TimesNewRomanPSMT" w:hAnsi="Times New Roman" w:cs="Times New Roman"/>
            <w:sz w:val="24"/>
            <w:szCs w:val="24"/>
            <w:lang w:val="en-US" w:eastAsia="ru-RU"/>
          </w:rPr>
          <w:t>eltray</w:t>
        </w:r>
        <w:r w:rsidRPr="00CB6DF0">
          <w:rPr>
            <w:rFonts w:ascii="Times New Roman" w:eastAsia="TimesNewRomanPSMT" w:hAnsi="Times New Roman" w:cs="Times New Roman"/>
            <w:sz w:val="24"/>
            <w:szCs w:val="24"/>
            <w:lang w:eastAsia="ru-RU"/>
          </w:rPr>
          <w:t>.</w:t>
        </w:r>
        <w:r w:rsidRPr="00CB6DF0">
          <w:rPr>
            <w:rFonts w:ascii="Times New Roman" w:eastAsia="TimesNewRomanPSMT" w:hAnsi="Times New Roman" w:cs="Times New Roman"/>
            <w:sz w:val="24"/>
            <w:szCs w:val="24"/>
            <w:lang w:val="en-US" w:eastAsia="ru-RU"/>
          </w:rPr>
          <w:t>com</w:t>
        </w:r>
      </w:hyperlink>
      <w:r w:rsidRPr="00CB6DF0">
        <w:rPr>
          <w:rFonts w:ascii="Times New Roman" w:eastAsia="TimesNewRomanPSMT" w:hAnsi="Times New Roman" w:cs="Times New Roman"/>
          <w:sz w:val="24"/>
          <w:szCs w:val="24"/>
          <w:lang w:eastAsia="ru-RU"/>
        </w:rPr>
        <w:t xml:space="preserve">. </w:t>
      </w:r>
    </w:p>
    <w:p w:rsidR="00364F53" w:rsidRPr="00364F53" w:rsidRDefault="00364F53" w:rsidP="00CB6DF0">
      <w:pPr>
        <w:tabs>
          <w:tab w:val="left" w:pos="993"/>
        </w:tabs>
        <w:autoSpaceDE w:val="0"/>
        <w:autoSpaceDN w:val="0"/>
        <w:adjustRightInd w:val="0"/>
        <w:spacing w:after="0" w:line="360" w:lineRule="auto"/>
        <w:ind w:firstLine="709"/>
        <w:jc w:val="both"/>
        <w:rPr>
          <w:rFonts w:ascii="Times New Roman" w:eastAsia="TimesNewRomanPSMT" w:hAnsi="Times New Roman" w:cs="Times New Roman"/>
          <w:sz w:val="24"/>
          <w:szCs w:val="24"/>
          <w:lang w:eastAsia="ru-RU"/>
        </w:rPr>
      </w:pPr>
    </w:p>
    <w:p w:rsidR="00364F53" w:rsidRPr="00CB6DF0"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caps/>
          <w:sz w:val="24"/>
          <w:szCs w:val="24"/>
          <w:lang w:eastAsia="ru-RU"/>
        </w:rPr>
        <w:br w:type="page"/>
      </w:r>
      <w:r w:rsidRPr="00CB6DF0">
        <w:rPr>
          <w:rFonts w:ascii="Times New Roman" w:eastAsia="Times New Roman" w:hAnsi="Times New Roman" w:cs="Times New Roman"/>
          <w:b/>
          <w:caps/>
          <w:sz w:val="24"/>
          <w:szCs w:val="24"/>
          <w:lang w:eastAsia="ru-RU"/>
        </w:rPr>
        <w:lastRenderedPageBreak/>
        <w:t>4</w:t>
      </w:r>
      <w:r w:rsidR="00CB6DF0" w:rsidRPr="00CB6DF0">
        <w:rPr>
          <w:rFonts w:ascii="Times New Roman" w:eastAsia="Times New Roman" w:hAnsi="Times New Roman" w:cs="Times New Roman"/>
          <w:b/>
          <w:caps/>
          <w:sz w:val="24"/>
          <w:szCs w:val="24"/>
          <w:lang w:eastAsia="ru-RU"/>
        </w:rPr>
        <w:t>.</w:t>
      </w:r>
      <w:r w:rsidRPr="00CB6DF0">
        <w:rPr>
          <w:rFonts w:ascii="Times New Roman" w:eastAsia="Times New Roman" w:hAnsi="Times New Roman" w:cs="Times New Roman"/>
          <w:b/>
          <w:caps/>
          <w:sz w:val="24"/>
          <w:szCs w:val="24"/>
          <w:lang w:eastAsia="ru-RU"/>
        </w:rPr>
        <w:t xml:space="preserve"> Контроль и оценка результатов освоения УЧЕБНОЙ Дисциплины</w:t>
      </w:r>
    </w:p>
    <w:p w:rsidR="00364F53" w:rsidRPr="00364F53"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firstLine="709"/>
        <w:jc w:val="both"/>
        <w:outlineLvl w:val="0"/>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самостоятельной работы.</w:t>
      </w:r>
    </w:p>
    <w:p w:rsidR="00364F53" w:rsidRPr="00364F53" w:rsidRDefault="00364F53" w:rsidP="00364F53">
      <w:pPr>
        <w:spacing w:after="0" w:line="36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4 – Контроль и оценка результатов освоения учебной дисциплины</w:t>
      </w:r>
    </w:p>
    <w:p w:rsidR="00364F53" w:rsidRPr="00364F53" w:rsidRDefault="00364F53" w:rsidP="00364F53">
      <w:pPr>
        <w:spacing w:after="0" w:line="240" w:lineRule="auto"/>
        <w:jc w:val="both"/>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5"/>
        <w:gridCol w:w="2834"/>
        <w:gridCol w:w="2812"/>
      </w:tblGrid>
      <w:tr w:rsidR="00364F53" w:rsidRPr="00364F53" w:rsidTr="00364F53">
        <w:tc>
          <w:tcPr>
            <w:tcW w:w="3925" w:type="dxa"/>
          </w:tcPr>
          <w:p w:rsidR="00364F53" w:rsidRPr="00364F53" w:rsidRDefault="00364F53" w:rsidP="00364F53">
            <w:pPr>
              <w:spacing w:after="0" w:line="240" w:lineRule="auto"/>
              <w:jc w:val="center"/>
              <w:rPr>
                <w:rFonts w:ascii="Times New Roman" w:eastAsia="Times New Roman" w:hAnsi="Times New Roman" w:cs="Times New Roman"/>
                <w:b/>
                <w:sz w:val="24"/>
                <w:szCs w:val="28"/>
                <w:lang w:eastAsia="ru-RU"/>
              </w:rPr>
            </w:pPr>
            <w:r w:rsidRPr="00364F53">
              <w:rPr>
                <w:rFonts w:ascii="Times New Roman" w:eastAsia="Times New Roman" w:hAnsi="Times New Roman" w:cs="Times New Roman"/>
                <w:b/>
                <w:sz w:val="24"/>
                <w:szCs w:val="28"/>
                <w:lang w:eastAsia="ru-RU"/>
              </w:rPr>
              <w:t>Результаты обучения</w:t>
            </w:r>
          </w:p>
          <w:p w:rsidR="00364F53" w:rsidRPr="00364F53" w:rsidRDefault="00364F53" w:rsidP="00364F53">
            <w:pPr>
              <w:spacing w:after="0" w:line="240" w:lineRule="auto"/>
              <w:jc w:val="center"/>
              <w:rPr>
                <w:rFonts w:ascii="Times New Roman" w:eastAsia="Times New Roman" w:hAnsi="Times New Roman" w:cs="Times New Roman"/>
                <w:sz w:val="24"/>
                <w:szCs w:val="28"/>
                <w:lang w:eastAsia="ru-RU"/>
              </w:rPr>
            </w:pPr>
            <w:r w:rsidRPr="00364F53">
              <w:rPr>
                <w:rFonts w:ascii="Times New Roman" w:eastAsia="Times New Roman" w:hAnsi="Times New Roman" w:cs="Times New Roman"/>
                <w:b/>
                <w:sz w:val="24"/>
                <w:szCs w:val="28"/>
                <w:lang w:eastAsia="ru-RU"/>
              </w:rPr>
              <w:t>(освоенные умения, усвоенные занятия)</w:t>
            </w:r>
          </w:p>
        </w:tc>
        <w:tc>
          <w:tcPr>
            <w:tcW w:w="2834" w:type="dxa"/>
          </w:tcPr>
          <w:p w:rsidR="00364F53" w:rsidRPr="00364F53" w:rsidRDefault="00364F53" w:rsidP="00364F53">
            <w:pPr>
              <w:spacing w:after="0" w:line="240" w:lineRule="auto"/>
              <w:jc w:val="center"/>
              <w:rPr>
                <w:rFonts w:ascii="Times New Roman" w:eastAsia="Times New Roman" w:hAnsi="Times New Roman" w:cs="Times New Roman"/>
                <w:b/>
                <w:sz w:val="24"/>
                <w:szCs w:val="28"/>
                <w:lang w:eastAsia="ru-RU"/>
              </w:rPr>
            </w:pPr>
            <w:r w:rsidRPr="00364F53">
              <w:rPr>
                <w:rFonts w:ascii="Times New Roman" w:eastAsia="Times New Roman" w:hAnsi="Times New Roman" w:cs="Times New Roman"/>
                <w:b/>
                <w:sz w:val="24"/>
                <w:szCs w:val="28"/>
                <w:lang w:eastAsia="ru-RU"/>
              </w:rPr>
              <w:t>Критерии оценки</w:t>
            </w:r>
          </w:p>
        </w:tc>
        <w:tc>
          <w:tcPr>
            <w:tcW w:w="2812" w:type="dxa"/>
          </w:tcPr>
          <w:p w:rsidR="00364F53" w:rsidRPr="00364F53" w:rsidRDefault="00364F53" w:rsidP="00364F53">
            <w:pPr>
              <w:spacing w:after="0" w:line="240" w:lineRule="auto"/>
              <w:jc w:val="center"/>
              <w:rPr>
                <w:rFonts w:ascii="Times New Roman" w:eastAsia="Times New Roman" w:hAnsi="Times New Roman" w:cs="Times New Roman"/>
                <w:b/>
                <w:sz w:val="24"/>
                <w:szCs w:val="28"/>
                <w:lang w:eastAsia="ru-RU"/>
              </w:rPr>
            </w:pPr>
            <w:r w:rsidRPr="00364F53">
              <w:rPr>
                <w:rFonts w:ascii="Times New Roman" w:eastAsia="Times New Roman" w:hAnsi="Times New Roman" w:cs="Times New Roman"/>
                <w:b/>
                <w:sz w:val="24"/>
                <w:szCs w:val="28"/>
                <w:lang w:eastAsia="ru-RU"/>
              </w:rPr>
              <w:t>Форма контроля</w:t>
            </w: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b/>
                <w:sz w:val="24"/>
                <w:szCs w:val="28"/>
                <w:lang w:eastAsia="ru-RU"/>
              </w:rPr>
            </w:pPr>
            <w:r w:rsidRPr="00364F53">
              <w:rPr>
                <w:rFonts w:ascii="Times New Roman" w:eastAsia="Times New Roman" w:hAnsi="Times New Roman" w:cs="Times New Roman"/>
                <w:b/>
                <w:sz w:val="24"/>
                <w:szCs w:val="28"/>
                <w:lang w:eastAsia="ru-RU"/>
              </w:rPr>
              <w:t>Умения:</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c>
          <w:tcPr>
            <w:tcW w:w="2812" w:type="dxa"/>
            <w:vMerge w:val="restart"/>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bCs/>
                <w:sz w:val="24"/>
                <w:szCs w:val="24"/>
                <w:lang w:eastAsia="ru-RU"/>
              </w:rPr>
              <w:t>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-читать структурные, монтажные и простые принципиальные схемы.</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 xml:space="preserve">Правильное чтение структурных, монтажных и принципиальных электрических схем.  </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-рассчитывать и измерять основные параметры простых электрических магнитных и электронных цепей.</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Владение теоретическими основами расчета и измерения основных параметров простых электрических магнитных и электрических цепей.</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-использовать в работе электроизмерительные приборы.</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Измерение параметров простых электрических, магнитных и электронных цепей электроизмерительными приборами.</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b/>
                <w:sz w:val="24"/>
                <w:szCs w:val="28"/>
                <w:lang w:eastAsia="ru-RU"/>
              </w:rPr>
            </w:pPr>
            <w:r w:rsidRPr="00364F53">
              <w:rPr>
                <w:rFonts w:ascii="Times New Roman" w:eastAsia="Times New Roman" w:hAnsi="Times New Roman" w:cs="Times New Roman"/>
                <w:b/>
                <w:sz w:val="24"/>
                <w:szCs w:val="28"/>
                <w:lang w:eastAsia="ru-RU"/>
              </w:rPr>
              <w:t>Знания :</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-единицы измерения силы тока, напряжения, мощности электрического тока, сопротивления проводников;</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Определять единицы измерения силы тока, напряжения мощности и сопротивления проводников.</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-методы расчета и измерения основных параметров простых электрических, магнитных и электронных цепей;</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 xml:space="preserve">Применять методы расчета и измерения основных простых электрических, магнитных и электронных цепей. </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 xml:space="preserve">-свойства постоянного и переменного электрического тока; </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Различать свойства постоянного и переменного электрического тока.</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-принципы последовательного и параллельного  соединения проводников и источников тока;</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 xml:space="preserve">Осуществлять последовательное и параллельное </w:t>
            </w:r>
            <w:r w:rsidRPr="00364F53">
              <w:rPr>
                <w:rFonts w:ascii="Times New Roman" w:eastAsia="Times New Roman" w:hAnsi="Times New Roman" w:cs="Times New Roman"/>
                <w:sz w:val="24"/>
                <w:szCs w:val="28"/>
                <w:lang w:eastAsia="ru-RU"/>
              </w:rPr>
              <w:lastRenderedPageBreak/>
              <w:t>соединение проводников и источников тока.</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-электроизмерительные приборы (амперметр, вольтметр), их устройство, принцип действия и правила включения в электрическую цепь;</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Определять устройство, принцип действия и правила включения в электрическую цепь электроизмерительных приборов (амперметра, вольтметра).</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-свойства магнитного поля;</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Излагать свойства магнитного поля.</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-двигатели постоянного и переменного тока, устройство и принцип действия;</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Индентифицировать устройство и принцип действия, область применения двигателей постоянного и переменного тока, их.</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-правила пуска, остановки электродвигателей, установленных на эксплуатируемом оборудовании;</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Соблюдать правила пуска, остановки электродвигателей, установленных на эксплуатируемом оборудовании.</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-аппаратуру защиты электродвигателей;</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Применять основную (наиболее используемую) аппаратуру защиты электродвигателей.</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-методы защиты от короткого замыкания;</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Применять основные методы защиты сварочного оборудования от короткого  замыкания.</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r w:rsidR="00364F53" w:rsidRPr="00364F53" w:rsidTr="00364F53">
        <w:tc>
          <w:tcPr>
            <w:tcW w:w="3925"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Заземление, зануление.</w:t>
            </w:r>
          </w:p>
        </w:tc>
        <w:tc>
          <w:tcPr>
            <w:tcW w:w="2834" w:type="dxa"/>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r w:rsidRPr="00364F53">
              <w:rPr>
                <w:rFonts w:ascii="Times New Roman" w:eastAsia="Times New Roman" w:hAnsi="Times New Roman" w:cs="Times New Roman"/>
                <w:sz w:val="24"/>
                <w:szCs w:val="28"/>
                <w:lang w:eastAsia="ru-RU"/>
              </w:rPr>
              <w:t>Соблюдать требования к устройству защитного заземления и зануления.</w:t>
            </w:r>
          </w:p>
        </w:tc>
        <w:tc>
          <w:tcPr>
            <w:tcW w:w="2812" w:type="dxa"/>
            <w:vMerge/>
          </w:tcPr>
          <w:p w:rsidR="00364F53" w:rsidRPr="00364F53" w:rsidRDefault="00364F53" w:rsidP="00364F53">
            <w:pPr>
              <w:spacing w:after="0" w:line="240" w:lineRule="auto"/>
              <w:rPr>
                <w:rFonts w:ascii="Times New Roman" w:eastAsia="Times New Roman" w:hAnsi="Times New Roman" w:cs="Times New Roman"/>
                <w:sz w:val="24"/>
                <w:szCs w:val="28"/>
                <w:lang w:eastAsia="ru-RU"/>
              </w:rPr>
            </w:pPr>
          </w:p>
        </w:tc>
      </w:tr>
    </w:tbl>
    <w:p w:rsidR="00364F53" w:rsidRPr="00364F53" w:rsidRDefault="00364F53" w:rsidP="00364F53">
      <w:pPr>
        <w:autoSpaceDE w:val="0"/>
        <w:autoSpaceDN w:val="0"/>
        <w:adjustRightInd w:val="0"/>
        <w:spacing w:after="0" w:line="240" w:lineRule="auto"/>
        <w:ind w:left="540" w:hanging="720"/>
        <w:rPr>
          <w:rFonts w:ascii="Times New Roman" w:eastAsia="TimesNewRomanPSMT" w:hAnsi="Times New Roman" w:cs="Times New Roman"/>
          <w:sz w:val="20"/>
          <w:szCs w:val="20"/>
          <w:lang w:eastAsia="ru-RU"/>
        </w:rPr>
      </w:pPr>
    </w:p>
    <w:p w:rsidR="00364F53" w:rsidRDefault="00364F5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lastRenderedPageBreak/>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CB6DF0" w:rsidRPr="00364F53" w:rsidRDefault="00CB6DF0" w:rsidP="00CB6DF0">
      <w:pPr>
        <w:spacing w:after="0" w:line="240" w:lineRule="auto"/>
        <w:jc w:val="center"/>
        <w:rPr>
          <w:rFonts w:ascii="Times New Roman" w:eastAsia="Times New Roman" w:hAnsi="Times New Roman" w:cs="Times New Roman"/>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МДМ.01 ЧТЕНИЕ ЧЕРТЕЖЕЙ И ТЕХНИЧЕСКИЕ ИЗМЕРЕНИЯ</w:t>
      </w:r>
    </w:p>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sz w:val="24"/>
          <w:szCs w:val="24"/>
          <w:lang w:eastAsia="ru-RU"/>
        </w:rPr>
        <w:t>ОП. 03</w:t>
      </w:r>
      <w:r w:rsidR="00CB6DF0" w:rsidRPr="00CB6DF0">
        <w:rPr>
          <w:rFonts w:ascii="Times New Roman" w:eastAsia="Times New Roman" w:hAnsi="Times New Roman" w:cs="Times New Roman"/>
          <w:b/>
          <w:sz w:val="24"/>
          <w:szCs w:val="24"/>
          <w:lang w:eastAsia="ru-RU"/>
        </w:rPr>
        <w:t xml:space="preserve"> Основы материаловедения</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B6DF0" w:rsidRDefault="00CB6DF0"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DF0">
        <w:rPr>
          <w:rFonts w:ascii="Times New Roman" w:eastAsia="Times New Roman" w:hAnsi="Times New Roman" w:cs="Times New Roman"/>
          <w:b/>
          <w:bCs/>
          <w:sz w:val="24"/>
          <w:szCs w:val="24"/>
          <w:lang w:eastAsia="ru-RU"/>
        </w:rPr>
        <w:t xml:space="preserve"> 2022</w:t>
      </w:r>
      <w:r w:rsidR="00CB6DF0" w:rsidRPr="00CB6DF0">
        <w:rPr>
          <w:rFonts w:ascii="Times New Roman" w:eastAsia="Times New Roman" w:hAnsi="Times New Roman" w:cs="Times New Roman"/>
          <w:b/>
          <w:bCs/>
          <w:sz w:val="24"/>
          <w:szCs w:val="24"/>
          <w:lang w:eastAsia="ru-RU"/>
        </w:rPr>
        <w:t>г.</w:t>
      </w:r>
    </w:p>
    <w:p w:rsidR="00CB6DF0" w:rsidRDefault="00CB6DF0" w:rsidP="00364F53">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360" w:lineRule="auto"/>
        <w:ind w:firstLine="709"/>
        <w:jc w:val="both"/>
        <w:rPr>
          <w:rFonts w:ascii="Times New Roman" w:eastAsia="Times New Roman" w:hAnsi="Times New Roman" w:cs="Times New Roman"/>
          <w:sz w:val="24"/>
          <w:szCs w:val="24"/>
          <w:lang w:eastAsia="ru-RU"/>
        </w:rPr>
      </w:pPr>
    </w:p>
    <w:p w:rsidR="00CB6DF0" w:rsidRDefault="00CB6DF0" w:rsidP="00364F53">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360" w:lineRule="auto"/>
        <w:ind w:firstLine="709"/>
        <w:jc w:val="both"/>
        <w:rPr>
          <w:rFonts w:ascii="Times New Roman" w:eastAsia="Times New Roman" w:hAnsi="Times New Roman" w:cs="Times New Roman"/>
          <w:sz w:val="24"/>
          <w:szCs w:val="24"/>
          <w:lang w:eastAsia="ru-RU"/>
        </w:rPr>
      </w:pPr>
    </w:p>
    <w:p w:rsidR="00CB6DF0" w:rsidRDefault="00CB6DF0" w:rsidP="00364F53">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360" w:lineRule="auto"/>
        <w:ind w:firstLine="709"/>
        <w:jc w:val="both"/>
        <w:rPr>
          <w:rFonts w:ascii="Times New Roman" w:eastAsia="Times New Roman" w:hAnsi="Times New Roman" w:cs="Times New Roman"/>
          <w:sz w:val="24"/>
          <w:szCs w:val="24"/>
          <w:lang w:eastAsia="ru-RU"/>
        </w:rPr>
      </w:pPr>
    </w:p>
    <w:p w:rsidR="00CB6DF0" w:rsidRDefault="00CB6D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i/>
          <w:sz w:val="24"/>
          <w:szCs w:val="24"/>
          <w:lang w:eastAsia="ru-RU"/>
        </w:rPr>
      </w:pPr>
      <w:r w:rsidRPr="00CB6DF0">
        <w:rPr>
          <w:rFonts w:ascii="Times New Roman" w:eastAsia="Times New Roman" w:hAnsi="Times New Roman" w:cs="Times New Roman"/>
          <w:b/>
          <w:i/>
          <w:sz w:val="24"/>
          <w:szCs w:val="24"/>
          <w:lang w:eastAsia="ru-RU"/>
        </w:rPr>
        <w:lastRenderedPageBreak/>
        <w:t>СОДЕРЖАНИЕ</w:t>
      </w:r>
    </w:p>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p>
    <w:tbl>
      <w:tblPr>
        <w:tblW w:w="9643" w:type="dxa"/>
        <w:tblLook w:val="04A0" w:firstRow="1" w:lastRow="0" w:firstColumn="1" w:lastColumn="0" w:noHBand="0" w:noVBand="1"/>
      </w:tblPr>
      <w:tblGrid>
        <w:gridCol w:w="9039"/>
        <w:gridCol w:w="604"/>
      </w:tblGrid>
      <w:tr w:rsidR="00364F53" w:rsidRPr="00CB6DF0" w:rsidTr="00364F53">
        <w:tc>
          <w:tcPr>
            <w:tcW w:w="9039" w:type="dxa"/>
          </w:tcPr>
          <w:p w:rsidR="00364F53" w:rsidRPr="00CB6DF0" w:rsidRDefault="00364F53" w:rsidP="00CB7800">
            <w:pPr>
              <w:pStyle w:val="a9"/>
              <w:numPr>
                <w:ilvl w:val="0"/>
                <w:numId w:val="81"/>
              </w:numPr>
              <w:pBdr>
                <w:top w:val="none" w:sz="4" w:space="0" w:color="000000"/>
                <w:left w:val="none" w:sz="4" w:space="0" w:color="000000"/>
                <w:bottom w:val="none" w:sz="4" w:space="0" w:color="000000"/>
                <w:right w:val="none" w:sz="4" w:space="0" w:color="000000"/>
                <w:between w:val="none" w:sz="4" w:space="0" w:color="000000"/>
              </w:pBdr>
              <w:tabs>
                <w:tab w:val="left" w:pos="426"/>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142"/>
              <w:jc w:val="both"/>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caps/>
                <w:sz w:val="24"/>
                <w:szCs w:val="24"/>
                <w:lang w:eastAsia="ru-RU"/>
              </w:rPr>
              <w:t xml:space="preserve">ОБЩАЯ ХАРАКТЕРИСТИКА РАБОЧЕЙ ПРОГРАММЫ УЧЕБНОЙ ДИСЦИПЛИНЫ </w:t>
            </w:r>
            <w:r w:rsidR="00CB6DF0" w:rsidRPr="00CB6DF0">
              <w:rPr>
                <w:rFonts w:ascii="Times New Roman" w:eastAsia="Times New Roman" w:hAnsi="Times New Roman" w:cs="Times New Roman"/>
                <w:b/>
                <w:sz w:val="24"/>
                <w:szCs w:val="24"/>
                <w:lang w:eastAsia="ru-RU"/>
              </w:rPr>
              <w:t>……………………………………………………….</w:t>
            </w:r>
          </w:p>
        </w:tc>
        <w:tc>
          <w:tcPr>
            <w:tcW w:w="604" w:type="dxa"/>
            <w:vAlign w:val="bottom"/>
          </w:tcPr>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p>
        </w:tc>
      </w:tr>
      <w:tr w:rsidR="00364F53" w:rsidRPr="00CB6DF0" w:rsidTr="00364F53">
        <w:tc>
          <w:tcPr>
            <w:tcW w:w="9039" w:type="dxa"/>
          </w:tcPr>
          <w:p w:rsidR="00364F53" w:rsidRPr="00CB6DF0" w:rsidRDefault="00364F53" w:rsidP="00CB7800">
            <w:pPr>
              <w:pStyle w:val="a9"/>
              <w:numPr>
                <w:ilvl w:val="0"/>
                <w:numId w:val="81"/>
              </w:numPr>
              <w:pBdr>
                <w:top w:val="none" w:sz="4" w:space="0" w:color="000000"/>
                <w:left w:val="none" w:sz="4" w:space="0" w:color="000000"/>
                <w:bottom w:val="none" w:sz="4" w:space="0" w:color="000000"/>
                <w:right w:val="none" w:sz="4" w:space="0" w:color="000000"/>
                <w:between w:val="none" w:sz="4" w:space="0" w:color="000000"/>
              </w:pBdr>
              <w:tabs>
                <w:tab w:val="left" w:pos="426"/>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142"/>
              <w:jc w:val="both"/>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caps/>
                <w:sz w:val="24"/>
                <w:szCs w:val="24"/>
                <w:lang w:eastAsia="ru-RU"/>
              </w:rPr>
              <w:t>СТРУКТУРА и содержание УЧЕБНОЙ ДИСЦИПЛИНЫ</w:t>
            </w:r>
            <w:r w:rsidR="00CB6DF0" w:rsidRPr="00CB6DF0">
              <w:rPr>
                <w:rFonts w:ascii="Times New Roman" w:eastAsia="Times New Roman" w:hAnsi="Times New Roman" w:cs="Times New Roman"/>
                <w:b/>
                <w:sz w:val="24"/>
                <w:szCs w:val="24"/>
                <w:lang w:eastAsia="ru-RU"/>
              </w:rPr>
              <w:t xml:space="preserve"> …………</w:t>
            </w:r>
          </w:p>
        </w:tc>
        <w:tc>
          <w:tcPr>
            <w:tcW w:w="604" w:type="dxa"/>
          </w:tcPr>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r w:rsidR="00364F53" w:rsidRPr="00CB6DF0" w:rsidTr="00364F53">
        <w:tc>
          <w:tcPr>
            <w:tcW w:w="9039" w:type="dxa"/>
          </w:tcPr>
          <w:p w:rsidR="00364F53" w:rsidRPr="00CB6DF0" w:rsidRDefault="00364F53" w:rsidP="00CB7800">
            <w:pPr>
              <w:pStyle w:val="a9"/>
              <w:numPr>
                <w:ilvl w:val="0"/>
                <w:numId w:val="81"/>
              </w:numPr>
              <w:pBdr>
                <w:top w:val="none" w:sz="4" w:space="0" w:color="000000"/>
                <w:left w:val="none" w:sz="4" w:space="0" w:color="000000"/>
                <w:bottom w:val="none" w:sz="4" w:space="0" w:color="000000"/>
                <w:right w:val="none" w:sz="4" w:space="0" w:color="000000"/>
                <w:between w:val="none" w:sz="4" w:space="0" w:color="000000"/>
              </w:pBdr>
              <w:tabs>
                <w:tab w:val="left" w:pos="426"/>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142"/>
              <w:jc w:val="both"/>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caps/>
                <w:sz w:val="24"/>
                <w:szCs w:val="24"/>
                <w:lang w:eastAsia="ru-RU"/>
              </w:rPr>
              <w:t>условия реализации учебной дисциплины ...</w:t>
            </w:r>
            <w:r w:rsidR="00CB6DF0" w:rsidRPr="00CB6DF0">
              <w:rPr>
                <w:rFonts w:ascii="Times New Roman" w:eastAsia="Times New Roman" w:hAnsi="Times New Roman" w:cs="Times New Roman"/>
                <w:b/>
                <w:sz w:val="24"/>
                <w:szCs w:val="24"/>
                <w:lang w:eastAsia="ru-RU"/>
              </w:rPr>
              <w:t>……</w:t>
            </w:r>
          </w:p>
        </w:tc>
        <w:tc>
          <w:tcPr>
            <w:tcW w:w="604" w:type="dxa"/>
          </w:tcPr>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r w:rsidR="00364F53" w:rsidRPr="00CB6DF0" w:rsidTr="00364F53">
        <w:tc>
          <w:tcPr>
            <w:tcW w:w="9039" w:type="dxa"/>
          </w:tcPr>
          <w:p w:rsidR="00364F53" w:rsidRPr="00CB6DF0" w:rsidRDefault="00364F53" w:rsidP="00CB7800">
            <w:pPr>
              <w:pStyle w:val="a9"/>
              <w:numPr>
                <w:ilvl w:val="0"/>
                <w:numId w:val="81"/>
              </w:numPr>
              <w:pBdr>
                <w:top w:val="none" w:sz="4" w:space="0" w:color="000000"/>
                <w:left w:val="none" w:sz="4" w:space="0" w:color="000000"/>
                <w:bottom w:val="none" w:sz="4" w:space="0" w:color="000000"/>
                <w:right w:val="none" w:sz="4" w:space="0" w:color="000000"/>
                <w:between w:val="none" w:sz="4" w:space="0" w:color="000000"/>
              </w:pBdr>
              <w:tabs>
                <w:tab w:val="left" w:pos="426"/>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142"/>
              <w:jc w:val="both"/>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caps/>
                <w:sz w:val="24"/>
                <w:szCs w:val="24"/>
                <w:lang w:eastAsia="ru-RU"/>
              </w:rPr>
              <w:t>Контроль и оценка результатов Освоения учебной дисципл</w:t>
            </w:r>
            <w:r w:rsidR="00CB6DF0" w:rsidRPr="00CB6DF0">
              <w:rPr>
                <w:rFonts w:ascii="Times New Roman" w:eastAsia="Times New Roman" w:hAnsi="Times New Roman" w:cs="Times New Roman"/>
                <w:b/>
                <w:caps/>
                <w:sz w:val="24"/>
                <w:szCs w:val="24"/>
                <w:lang w:eastAsia="ru-RU"/>
              </w:rPr>
              <w:t>ины ………………………………………………………………</w:t>
            </w:r>
          </w:p>
        </w:tc>
        <w:tc>
          <w:tcPr>
            <w:tcW w:w="604" w:type="dxa"/>
          </w:tcPr>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b/>
                <w:sz w:val="24"/>
                <w:szCs w:val="24"/>
                <w:lang w:eastAsia="ru-RU"/>
              </w:rPr>
            </w:pPr>
          </w:p>
        </w:tc>
      </w:tr>
    </w:tbl>
    <w:p w:rsidR="00364F53" w:rsidRPr="00CB6DF0" w:rsidRDefault="00364F53" w:rsidP="00CB6DF0">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right="-185"/>
        <w:jc w:val="center"/>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sz w:val="24"/>
          <w:szCs w:val="24"/>
          <w:lang w:eastAsia="ru-RU"/>
        </w:rPr>
        <w:br w:type="page"/>
      </w:r>
      <w:r w:rsidR="00CB6DF0" w:rsidRPr="00CB6DF0">
        <w:rPr>
          <w:rFonts w:ascii="Times New Roman" w:eastAsia="Times New Roman" w:hAnsi="Times New Roman" w:cs="Times New Roman"/>
          <w:b/>
          <w:sz w:val="24"/>
          <w:szCs w:val="24"/>
          <w:lang w:eastAsia="ru-RU"/>
        </w:rPr>
        <w:lastRenderedPageBreak/>
        <w:t xml:space="preserve">1. </w:t>
      </w:r>
      <w:r w:rsidRPr="00CB6DF0">
        <w:rPr>
          <w:rFonts w:ascii="Times New Roman" w:eastAsia="Times New Roman" w:hAnsi="Times New Roman" w:cs="Times New Roman"/>
          <w:b/>
          <w:caps/>
          <w:sz w:val="24"/>
          <w:szCs w:val="24"/>
          <w:lang w:eastAsia="ru-RU"/>
        </w:rPr>
        <w:t>ОБЩАЯ ХАРАКТЕРИСТИКА РАБОЧЕЙ ПРОГРАММЫ УЧЕБНОЙ ДИСЦИПЛИНЫ «</w:t>
      </w:r>
      <w:r w:rsidR="00CB6DF0" w:rsidRPr="00CB6DF0">
        <w:rPr>
          <w:rFonts w:ascii="Times New Roman" w:eastAsia="Times New Roman" w:hAnsi="Times New Roman" w:cs="Times New Roman"/>
          <w:b/>
          <w:caps/>
          <w:sz w:val="24"/>
          <w:szCs w:val="24"/>
          <w:lang w:eastAsia="ru-RU"/>
        </w:rPr>
        <w:t xml:space="preserve">ОП.03 </w:t>
      </w:r>
      <w:r w:rsidRPr="00CB6DF0">
        <w:rPr>
          <w:rFonts w:ascii="Times New Roman" w:eastAsia="Times New Roman" w:hAnsi="Times New Roman" w:cs="Times New Roman"/>
          <w:b/>
          <w:caps/>
          <w:sz w:val="24"/>
          <w:szCs w:val="24"/>
          <w:lang w:eastAsia="ru-RU"/>
        </w:rPr>
        <w:t xml:space="preserve">ОСНОВЫ </w:t>
      </w:r>
      <w:r w:rsidRPr="00CB6DF0">
        <w:rPr>
          <w:rFonts w:ascii="Times New Roman" w:eastAsia="Times New Roman" w:hAnsi="Times New Roman" w:cs="Times New Roman"/>
          <w:b/>
          <w:sz w:val="24"/>
          <w:szCs w:val="24"/>
          <w:lang w:eastAsia="ru-RU"/>
        </w:rPr>
        <w:t>МАТЕРИАЛОВЕДЕНИЯ»</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sz w:val="24"/>
          <w:szCs w:val="24"/>
          <w:lang w:eastAsia="ru-RU"/>
        </w:rPr>
      </w:pP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1.1 Место учебной дисциплины в структуре основной профессиональной образовательной программы: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Рабочая программа учебной дисциплины «Основы материаловедения» является частью является частью общепрофессионального цикла основной образовательной программы по профессии 15.01.05 «Сварщик (ручной и частично механизированной сварки (наплавки)» среднего профессионального образования.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4, ОК 5, ОК 6.</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364F53" w:rsidRPr="00364F53" w:rsidTr="00364F53">
        <w:trPr>
          <w:trHeight w:val="133"/>
        </w:trPr>
        <w:tc>
          <w:tcPr>
            <w:tcW w:w="2281"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 xml:space="preserve">Код </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ПК, ОК</w:t>
            </w:r>
          </w:p>
        </w:tc>
        <w:tc>
          <w:tcPr>
            <w:tcW w:w="383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Умения</w:t>
            </w: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0"/>
                <w:lang w:eastAsia="ru-RU"/>
              </w:rPr>
            </w:pPr>
            <w:r w:rsidRPr="00364F53">
              <w:rPr>
                <w:rFonts w:ascii="Times New Roman" w:eastAsia="Times New Roman" w:hAnsi="Times New Roman" w:cs="Times New Roman"/>
                <w:sz w:val="24"/>
                <w:szCs w:val="20"/>
                <w:lang w:eastAsia="ru-RU"/>
              </w:rPr>
              <w:t>Знания</w:t>
            </w:r>
          </w:p>
        </w:tc>
      </w:tr>
      <w:tr w:rsidR="00364F53" w:rsidRPr="00364F53" w:rsidTr="00364F53">
        <w:trPr>
          <w:trHeight w:val="2937"/>
        </w:trPr>
        <w:tc>
          <w:tcPr>
            <w:tcW w:w="2281"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ОК 1, ОК 2, ОК 4, ОК 5, ОК 6 </w:t>
            </w:r>
          </w:p>
        </w:tc>
        <w:tc>
          <w:tcPr>
            <w:tcW w:w="383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uppressLineNumbers/>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У.1.1.01 пользоваться справочными таблицами для определения свойств материалов</w:t>
            </w:r>
          </w:p>
          <w:p w:rsidR="00364F53" w:rsidRPr="00364F53" w:rsidRDefault="00364F53" w:rsidP="00364F53">
            <w:pPr>
              <w:suppressLineNumbers/>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У.1.2.02 выбирать материалы для конструкций по их назначению и условиям эксплуатации; </w:t>
            </w:r>
          </w:p>
          <w:p w:rsidR="00364F53" w:rsidRPr="00364F53" w:rsidRDefault="00364F53" w:rsidP="00364F53">
            <w:pPr>
              <w:suppressLineNumbers/>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З.1.1.01 закономерности процессов кристаллизации и структурообразования металлов и сплавов, основы их термообработки, способы защиты металлов от коррозии; З.1.2.01 правила применения охлаждающих и смазывающих материалов;</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З.1.2.02 механические испытания образцов материалов </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bl>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Рекомендуемое количество часов на освоение программы дисциплины</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обучающегося 63 часа, в том числе: обязательной аудиторной учебной нагрузки обучающегося 42 часа; самостоятельной работы обучающегося 21 час.</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Учебным планом предусмотрена промежуточная аттестация в форме дифференцированного зачета.</w:t>
      </w:r>
    </w:p>
    <w:p w:rsidR="00364F53" w:rsidRPr="00364F53" w:rsidRDefault="00364F53" w:rsidP="00CB6DF0">
      <w:pPr>
        <w:pBdr>
          <w:top w:val="none" w:sz="4" w:space="0" w:color="000000"/>
          <w:left w:val="none" w:sz="4" w:space="0" w:color="000000"/>
          <w:bottom w:val="none" w:sz="4" w:space="0" w:color="000000"/>
          <w:right w:val="none" w:sz="4" w:space="0" w:color="000000"/>
          <w:between w:val="none" w:sz="4" w:space="0" w:color="000000"/>
        </w:pBdr>
        <w:tabs>
          <w:tab w:val="left" w:pos="567"/>
          <w:tab w:val="left" w:pos="1134"/>
          <w:tab w:val="left" w:pos="127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center"/>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bCs/>
          <w:sz w:val="24"/>
          <w:szCs w:val="24"/>
          <w:lang w:eastAsia="ru-RU"/>
        </w:rPr>
        <w:br w:type="page"/>
      </w:r>
      <w:r w:rsidR="00CB6DF0" w:rsidRPr="00CB6DF0">
        <w:rPr>
          <w:rFonts w:ascii="Times New Roman" w:eastAsia="Times New Roman" w:hAnsi="Times New Roman" w:cs="Times New Roman"/>
          <w:b/>
          <w:bCs/>
          <w:sz w:val="24"/>
          <w:szCs w:val="24"/>
          <w:lang w:eastAsia="ru-RU"/>
        </w:rPr>
        <w:lastRenderedPageBreak/>
        <w:t>2.</w:t>
      </w:r>
      <w:r w:rsidR="00CB6DF0">
        <w:rPr>
          <w:rFonts w:ascii="Times New Roman" w:eastAsia="Times New Roman" w:hAnsi="Times New Roman" w:cs="Times New Roman"/>
          <w:bCs/>
          <w:sz w:val="24"/>
          <w:szCs w:val="24"/>
          <w:lang w:eastAsia="ru-RU"/>
        </w:rPr>
        <w:t xml:space="preserve"> </w:t>
      </w:r>
      <w:r w:rsidRPr="00364F53">
        <w:rPr>
          <w:rFonts w:ascii="Times New Roman" w:eastAsia="Times New Roman" w:hAnsi="Times New Roman" w:cs="Times New Roman"/>
          <w:b/>
          <w:sz w:val="24"/>
          <w:szCs w:val="24"/>
          <w:lang w:eastAsia="ru-RU"/>
        </w:rPr>
        <w:t>СТРУКТУРА И СОДЕРЖАНИЕ УЧЕБНОЙ ДИСЦИПЛИНЫ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567"/>
          <w:tab w:val="left" w:pos="1134"/>
          <w:tab w:val="left" w:pos="127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86"/>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учебной дисциплины и виды учебной работы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bCs/>
          <w:sz w:val="24"/>
          <w:szCs w:val="24"/>
          <w:lang w:eastAsia="ru-RU"/>
        </w:rPr>
        <w:t>Таблица</w:t>
      </w:r>
      <w:r w:rsidRPr="00364F53">
        <w:rPr>
          <w:rFonts w:ascii="Times New Roman" w:eastAsia="Times New Roman" w:hAnsi="Times New Roman" w:cs="Times New Roman"/>
          <w:sz w:val="24"/>
          <w:szCs w:val="24"/>
          <w:lang w:eastAsia="ru-RU"/>
        </w:rPr>
        <w:t xml:space="preserve"> – </w:t>
      </w:r>
      <w:r w:rsidRPr="00364F53">
        <w:rPr>
          <w:rFonts w:ascii="Times New Roman" w:eastAsia="Times New Roman" w:hAnsi="Times New Roman" w:cs="Times New Roman"/>
          <w:bCs/>
          <w:sz w:val="24"/>
          <w:szCs w:val="24"/>
          <w:lang w:eastAsia="ru-RU"/>
        </w:rPr>
        <w:t>Объем учебной дисциплины и виды учебной работы</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6"/>
        <w:gridCol w:w="1799"/>
      </w:tblGrid>
      <w:tr w:rsidR="00364F53" w:rsidRPr="00364F53" w:rsidTr="00364F53">
        <w:trPr>
          <w:trHeight w:val="460"/>
        </w:trPr>
        <w:tc>
          <w:tcPr>
            <w:tcW w:w="7906" w:type="dxa"/>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Вид учебной работы</w:t>
            </w:r>
          </w:p>
        </w:tc>
        <w:tc>
          <w:tcPr>
            <w:tcW w:w="1799" w:type="dxa"/>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Объем часов</w:t>
            </w:r>
          </w:p>
        </w:tc>
      </w:tr>
      <w:tr w:rsidR="00364F53" w:rsidRPr="00364F53" w:rsidTr="00364F53">
        <w:trPr>
          <w:trHeight w:val="285"/>
        </w:trPr>
        <w:tc>
          <w:tcPr>
            <w:tcW w:w="7906"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(всего)</w:t>
            </w:r>
          </w:p>
        </w:tc>
        <w:tc>
          <w:tcPr>
            <w:tcW w:w="1799"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63</w:t>
            </w:r>
          </w:p>
        </w:tc>
      </w:tr>
      <w:tr w:rsidR="00364F53" w:rsidRPr="00364F53" w:rsidTr="00364F53">
        <w:tc>
          <w:tcPr>
            <w:tcW w:w="7906"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99"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42</w:t>
            </w:r>
          </w:p>
        </w:tc>
      </w:tr>
      <w:tr w:rsidR="00364F53" w:rsidRPr="00364F53" w:rsidTr="00364F53">
        <w:tc>
          <w:tcPr>
            <w:tcW w:w="7906"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теоретические занятия,</w:t>
            </w:r>
          </w:p>
        </w:tc>
        <w:tc>
          <w:tcPr>
            <w:tcW w:w="1799"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20</w:t>
            </w:r>
          </w:p>
        </w:tc>
      </w:tr>
      <w:tr w:rsidR="00364F53" w:rsidRPr="00364F53" w:rsidTr="00364F53">
        <w:tc>
          <w:tcPr>
            <w:tcW w:w="7906"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практические занятия,</w:t>
            </w:r>
          </w:p>
        </w:tc>
        <w:tc>
          <w:tcPr>
            <w:tcW w:w="1799"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22</w:t>
            </w:r>
          </w:p>
        </w:tc>
      </w:tr>
      <w:tr w:rsidR="00364F53" w:rsidRPr="00364F53" w:rsidTr="00364F53">
        <w:tc>
          <w:tcPr>
            <w:tcW w:w="7906"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Самостоятельная работа обучающегося</w:t>
            </w:r>
          </w:p>
        </w:tc>
        <w:tc>
          <w:tcPr>
            <w:tcW w:w="1799" w:type="dxa"/>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21</w:t>
            </w:r>
          </w:p>
        </w:tc>
      </w:tr>
    </w:tbl>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sectPr w:rsidR="00364F53" w:rsidRPr="00364F53">
          <w:pgSz w:w="11907" w:h="16840"/>
          <w:pgMar w:top="1042" w:right="850" w:bottom="1134" w:left="1701" w:header="568" w:footer="709" w:gutter="0"/>
          <w:cols w:space="720"/>
          <w:docGrid w:linePitch="360"/>
        </w:sectPr>
      </w:pPr>
    </w:p>
    <w:p w:rsidR="00364F53" w:rsidRPr="00364F53" w:rsidRDefault="00CB6DF0"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4"/>
          <w:szCs w:val="24"/>
          <w:lang w:eastAsia="ru-RU"/>
        </w:rPr>
        <w:lastRenderedPageBreak/>
        <w:t xml:space="preserve">2.2. </w:t>
      </w:r>
      <w:r w:rsidR="00364F53" w:rsidRPr="00364F53">
        <w:rPr>
          <w:rFonts w:ascii="Times New Roman" w:eastAsia="Times New Roman" w:hAnsi="Times New Roman" w:cs="Times New Roman"/>
          <w:bCs/>
          <w:sz w:val="24"/>
          <w:szCs w:val="24"/>
          <w:lang w:eastAsia="ru-RU"/>
        </w:rPr>
        <w:t xml:space="preserve">Тематический план и содержание учебной дисциплины «Основы </w:t>
      </w:r>
      <w:r w:rsidR="00364F53" w:rsidRPr="00364F53">
        <w:rPr>
          <w:rFonts w:ascii="Times New Roman" w:eastAsia="Times New Roman" w:hAnsi="Times New Roman" w:cs="Times New Roman"/>
          <w:bCs/>
          <w:sz w:val="24"/>
          <w:szCs w:val="20"/>
          <w:lang w:eastAsia="ru-RU"/>
        </w:rPr>
        <w:t>материаловедения</w:t>
      </w:r>
      <w:r w:rsidR="00364F53" w:rsidRPr="00364F53">
        <w:rPr>
          <w:rFonts w:ascii="Times New Roman" w:eastAsia="Times New Roman" w:hAnsi="Times New Roman" w:cs="Times New Roman"/>
          <w:bCs/>
          <w:sz w:val="24"/>
          <w:szCs w:val="24"/>
          <w:lang w:eastAsia="ru-RU"/>
        </w:rPr>
        <w:t>»</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501"/>
        <w:gridCol w:w="5276"/>
        <w:gridCol w:w="2082"/>
        <w:gridCol w:w="1788"/>
        <w:gridCol w:w="1528"/>
        <w:gridCol w:w="1533"/>
      </w:tblGrid>
      <w:tr w:rsidR="00364F53" w:rsidRPr="00364F53" w:rsidTr="00364F53">
        <w:trPr>
          <w:trHeight w:val="20"/>
          <w:tblHeader/>
        </w:trPr>
        <w:tc>
          <w:tcPr>
            <w:tcW w:w="251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Наименование разделов и тем</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акад. часов</w:t>
            </w:r>
          </w:p>
        </w:tc>
        <w:tc>
          <w:tcPr>
            <w:tcW w:w="1657"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Коды компетенций и личностных результатов, формированию которых способствует элемент программы</w:t>
            </w:r>
          </w:p>
        </w:tc>
        <w:tc>
          <w:tcPr>
            <w:tcW w:w="1545"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Код ПК, ОК</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Код Н/У/З</w:t>
            </w:r>
          </w:p>
        </w:tc>
      </w:tr>
      <w:tr w:rsidR="00364F53" w:rsidRPr="00364F53" w:rsidTr="00364F53">
        <w:trPr>
          <w:trHeight w:val="1025"/>
        </w:trPr>
        <w:tc>
          <w:tcPr>
            <w:tcW w:w="2511" w:type="dxa"/>
            <w:vMerge w:val="restart"/>
            <w:tcBorders>
              <w:top w:val="single" w:sz="4" w:space="0" w:color="auto"/>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1.1 .</w:t>
            </w:r>
            <w:r w:rsidRPr="00364F53">
              <w:rPr>
                <w:rFonts w:ascii="Times New Roman" w:eastAsia="Times New Roman" w:hAnsi="Times New Roman" w:cs="Times New Roman"/>
                <w:bCs/>
                <w:sz w:val="18"/>
                <w:szCs w:val="20"/>
                <w:lang w:eastAsia="ru-RU"/>
              </w:rPr>
              <w:t xml:space="preserve"> </w:t>
            </w:r>
            <w:r w:rsidRPr="00364F53">
              <w:rPr>
                <w:rFonts w:ascii="Times New Roman" w:eastAsia="Times New Roman" w:hAnsi="Times New Roman" w:cs="Times New Roman"/>
                <w:bCs/>
                <w:iCs/>
                <w:sz w:val="20"/>
                <w:szCs w:val="24"/>
                <w:lang w:eastAsia="ru-RU"/>
              </w:rPr>
              <w:t>«Атомно-кристаллическое строение металлов»</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2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понятие о металлах и сплавах. кристаллические решетки металлов. аллотропические превращения металлов,</w:t>
            </w:r>
          </w:p>
          <w:p w:rsidR="00364F53" w:rsidRPr="00364F53" w:rsidRDefault="00364F53" w:rsidP="00CB7800">
            <w:pPr>
              <w:numPr>
                <w:ilvl w:val="0"/>
                <w:numId w:val="2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19</w:t>
            </w:r>
          </w:p>
        </w:tc>
        <w:tc>
          <w:tcPr>
            <w:tcW w:w="1657"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45"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2, ОК 4, ОК 5, ОК 6</w:t>
            </w:r>
          </w:p>
        </w:tc>
        <w:tc>
          <w:tcPr>
            <w:tcW w:w="1547"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 1.1.01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У1.2.01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w:t>
            </w:r>
          </w:p>
        </w:tc>
      </w:tr>
      <w:tr w:rsidR="00364F53" w:rsidRPr="00364F53" w:rsidTr="00364F53">
        <w:trPr>
          <w:trHeight w:val="900"/>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434"/>
              </w:tabs>
              <w:spacing w:after="0" w:line="240" w:lineRule="auto"/>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 xml:space="preserve">Теоретические занятия: </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434"/>
              </w:tabs>
              <w:spacing w:after="0" w:line="240" w:lineRule="auto"/>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«Понятие о металлах и сплавах. Кристаллические решетки металлов. Аллотропические превращения металлов»,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434"/>
              </w:tabs>
              <w:spacing w:after="0" w:line="240" w:lineRule="auto"/>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657" w:type="dxa"/>
            <w:vMerge w:val="restart"/>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73"/>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твердости, пластичности, ударной вязкости металлов»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«Изучение микроструктуры металлов и сплавов»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предела прочности и пластичности при растяжении металлов и сплавов»</w:t>
            </w:r>
          </w:p>
        </w:tc>
        <w:tc>
          <w:tcPr>
            <w:tcW w:w="2107"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8</w:t>
            </w:r>
          </w:p>
        </w:tc>
        <w:tc>
          <w:tcPr>
            <w:tcW w:w="1657" w:type="dxa"/>
            <w:vMerge/>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61"/>
        </w:trPr>
        <w:tc>
          <w:tcPr>
            <w:tcW w:w="2511" w:type="dxa"/>
            <w:vMerge/>
            <w:tcBorders>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Подготовка рефератов по темам: «История развития науки о металлах», </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«Типы атомных связей и их влияние на свойства металлов».</w:t>
            </w:r>
          </w:p>
        </w:tc>
        <w:tc>
          <w:tcPr>
            <w:tcW w:w="2107"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1657" w:type="dxa"/>
            <w:vMerge/>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1220"/>
        </w:trPr>
        <w:tc>
          <w:tcPr>
            <w:tcW w:w="2511" w:type="dxa"/>
            <w:vMerge w:val="restart"/>
            <w:tcBorders>
              <w:top w:val="single" w:sz="4" w:space="0" w:color="auto"/>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1.2 Железоуглеродистые 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2832"/>
                <w:tab w:val="left" w:pos="3540"/>
                <w:tab w:val="left" w:pos="4248"/>
                <w:tab w:val="left" w:pos="4956"/>
                <w:tab w:val="left" w:pos="5664"/>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r w:rsidRPr="00364F53">
              <w:rPr>
                <w:rFonts w:ascii="Times New Roman" w:eastAsia="Times New Roman" w:hAnsi="Times New Roman" w:cs="Times New Roman"/>
                <w:bCs/>
                <w:sz w:val="20"/>
                <w:szCs w:val="20"/>
                <w:lang w:eastAsia="ru-RU"/>
              </w:rPr>
              <w:tab/>
            </w:r>
            <w:r w:rsidRPr="00364F53">
              <w:rPr>
                <w:rFonts w:ascii="Times New Roman" w:eastAsia="Times New Roman" w:hAnsi="Times New Roman" w:cs="Times New Roman"/>
                <w:bCs/>
                <w:sz w:val="20"/>
                <w:szCs w:val="20"/>
                <w:lang w:eastAsia="ru-RU"/>
              </w:rPr>
              <w:tab/>
            </w:r>
            <w:r w:rsidRPr="00364F53">
              <w:rPr>
                <w:rFonts w:ascii="Times New Roman" w:eastAsia="Times New Roman" w:hAnsi="Times New Roman" w:cs="Times New Roman"/>
                <w:bCs/>
                <w:sz w:val="20"/>
                <w:szCs w:val="20"/>
                <w:lang w:eastAsia="ru-RU"/>
              </w:rPr>
              <w:tab/>
            </w:r>
            <w:r w:rsidRPr="00364F53">
              <w:rPr>
                <w:rFonts w:ascii="Times New Roman" w:eastAsia="Times New Roman" w:hAnsi="Times New Roman" w:cs="Times New Roman"/>
                <w:bCs/>
                <w:sz w:val="20"/>
                <w:szCs w:val="20"/>
                <w:lang w:eastAsia="ru-RU"/>
              </w:rPr>
              <w:tab/>
            </w:r>
            <w:r w:rsidRPr="00364F53">
              <w:rPr>
                <w:rFonts w:ascii="Times New Roman" w:eastAsia="Times New Roman" w:hAnsi="Times New Roman" w:cs="Times New Roman"/>
                <w:bCs/>
                <w:sz w:val="20"/>
                <w:szCs w:val="20"/>
                <w:lang w:eastAsia="ru-RU"/>
              </w:rPr>
              <w:tab/>
            </w:r>
          </w:p>
          <w:p w:rsidR="00364F53" w:rsidRPr="00364F53" w:rsidRDefault="00364F53" w:rsidP="00CB7800">
            <w:pPr>
              <w:numPr>
                <w:ilvl w:val="0"/>
                <w:numId w:val="22"/>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технология термической обработки сталей: отжиг, нормализация, закалка, отпуск, старение.</w:t>
            </w:r>
          </w:p>
          <w:p w:rsidR="00364F53" w:rsidRPr="00364F53" w:rsidRDefault="00364F53" w:rsidP="00CB7800">
            <w:pPr>
              <w:numPr>
                <w:ilvl w:val="0"/>
                <w:numId w:val="22"/>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классификация сталей. углеродистые стали. легированные стали, их свойства. </w:t>
            </w:r>
          </w:p>
          <w:p w:rsidR="00364F53" w:rsidRPr="00364F53" w:rsidRDefault="00364F53" w:rsidP="00CB7800">
            <w:pPr>
              <w:numPr>
                <w:ilvl w:val="0"/>
                <w:numId w:val="22"/>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инструментальные стали. маркировка сталей. Классификация чугунов. структура и свойства чугунов. </w:t>
            </w:r>
            <w:r w:rsidRPr="00364F53">
              <w:rPr>
                <w:rFonts w:ascii="Times New Roman" w:eastAsia="Times New Roman" w:hAnsi="Times New Roman" w:cs="Times New Roman"/>
                <w:sz w:val="20"/>
                <w:szCs w:val="20"/>
                <w:lang w:eastAsia="ru-RU"/>
              </w:rPr>
              <w:lastRenderedPageBreak/>
              <w:t>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18</w:t>
            </w:r>
          </w:p>
        </w:tc>
        <w:tc>
          <w:tcPr>
            <w:tcW w:w="1657"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2, ОК 4, ОК 5, ОК 6</w:t>
            </w:r>
          </w:p>
        </w:tc>
        <w:tc>
          <w:tcPr>
            <w:tcW w:w="1547"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 1.1.01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У1.2.01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w:t>
            </w:r>
          </w:p>
        </w:tc>
      </w:tr>
      <w:tr w:rsidR="00364F53" w:rsidRPr="00364F53" w:rsidTr="00364F53">
        <w:trPr>
          <w:trHeight w:val="1343"/>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Теоретические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«Технология термической обработки сталей: отжиг, нормализация, закалка, отпуск, старение»,</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«Классификация сталей. Углеродистые стали. Легированные стали, их свойства. Инструментальные стали. Маркировка сталей. Классификация чугунов. Структура и свойства чугунов. 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657" w:type="dxa"/>
            <w:vMerge w:val="restart"/>
            <w:tcBorders>
              <w:top w:val="single" w:sz="4" w:space="0" w:color="auto"/>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top w:val="single" w:sz="4" w:space="0" w:color="auto"/>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top w:val="single" w:sz="4" w:space="0" w:color="auto"/>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370"/>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твердости металлов и сплавов по Бринеллю»</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«Исследование влияния скорости охлаждения на свойства стали»</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«Анализ диаграммы «железо - углерод»,</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состава легированных сталей и чугуна».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8</w:t>
            </w:r>
          </w:p>
        </w:tc>
        <w:tc>
          <w:tcPr>
            <w:tcW w:w="1657" w:type="dxa"/>
            <w:vMerge/>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709"/>
        </w:trPr>
        <w:tc>
          <w:tcPr>
            <w:tcW w:w="2511" w:type="dxa"/>
            <w:vMerge/>
            <w:tcBorders>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Подготовка рефератов по темам: «Влияние легирования на свойства железоуглеродистых сплавов», «Стали с особыми свойствами и их применение в промышленности».</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657" w:type="dxa"/>
            <w:tcBorders>
              <w:top w:val="none" w:sz="4" w:space="0" w:color="000000"/>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top w:val="none" w:sz="4" w:space="0" w:color="000000"/>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top w:val="none" w:sz="4" w:space="0" w:color="000000"/>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50"/>
        </w:trPr>
        <w:tc>
          <w:tcPr>
            <w:tcW w:w="2511" w:type="dxa"/>
            <w:vMerge w:val="restart"/>
            <w:tcBorders>
              <w:top w:val="single" w:sz="4" w:space="0" w:color="auto"/>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1.3 </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Цветные металлы и 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24"/>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12</w:t>
            </w:r>
          </w:p>
        </w:tc>
        <w:tc>
          <w:tcPr>
            <w:tcW w:w="1657"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45"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2, ОК 4, ОК 5, ОК 6</w:t>
            </w:r>
          </w:p>
        </w:tc>
        <w:tc>
          <w:tcPr>
            <w:tcW w:w="1547" w:type="dxa"/>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 1.1.01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У1.2.01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w:t>
            </w:r>
          </w:p>
        </w:tc>
      </w:tr>
      <w:tr w:rsidR="00364F53" w:rsidRPr="00364F53" w:rsidTr="00364F53">
        <w:trPr>
          <w:trHeight w:val="615"/>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Теоретические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657" w:type="dxa"/>
            <w:vMerge w:val="restart"/>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vMerge w:val="restart"/>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vMerge w:val="restart"/>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525"/>
        </w:trPr>
        <w:tc>
          <w:tcPr>
            <w:tcW w:w="2511" w:type="dxa"/>
            <w:vMerge/>
            <w:tcBorders>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«Сопоставительная характеристика цветных металлов»</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1657" w:type="dxa"/>
            <w:vMerge/>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vMerge/>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vMerge/>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80"/>
        </w:trPr>
        <w:tc>
          <w:tcPr>
            <w:tcW w:w="2511" w:type="dxa"/>
            <w:vMerge/>
            <w:tcBorders>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Подготовка рефератов по темам: «Тугоплавкие и благородные металлы и сплавы», «Основы технологии термической обработки цветных металлов и сплавов».</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657" w:type="dxa"/>
            <w:vMerge/>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vMerge/>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vMerge/>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768"/>
        </w:trPr>
        <w:tc>
          <w:tcPr>
            <w:tcW w:w="2511" w:type="dxa"/>
            <w:vMerge w:val="restart"/>
            <w:tcBorders>
              <w:top w:val="single" w:sz="4" w:space="0" w:color="auto"/>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2.1 Полимерные материалы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Содержание учебного материала: </w:t>
            </w:r>
          </w:p>
          <w:p w:rsidR="00364F53" w:rsidRPr="00364F53" w:rsidRDefault="00364F53" w:rsidP="00CB7800">
            <w:pPr>
              <w:numPr>
                <w:ilvl w:val="0"/>
                <w:numId w:val="23"/>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 состав и строение полимеров. пластические массы</w:t>
            </w:r>
          </w:p>
          <w:p w:rsidR="00364F53" w:rsidRPr="00364F53" w:rsidRDefault="00364F53" w:rsidP="00CB7800">
            <w:pPr>
              <w:numPr>
                <w:ilvl w:val="0"/>
                <w:numId w:val="23"/>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 резины. клеящие материалы. лакокрасочные материалы </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14</w:t>
            </w:r>
          </w:p>
        </w:tc>
        <w:tc>
          <w:tcPr>
            <w:tcW w:w="1657"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2, ОК 4, ОК 5, ОК 6</w:t>
            </w:r>
          </w:p>
        </w:tc>
        <w:tc>
          <w:tcPr>
            <w:tcW w:w="1547" w:type="dxa"/>
            <w:tcBorders>
              <w:top w:val="single" w:sz="4" w:space="0" w:color="auto"/>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 1.1.01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У1.2.01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З1.2.01</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З1.2.02</w:t>
            </w:r>
          </w:p>
        </w:tc>
      </w:tr>
      <w:tr w:rsidR="00364F53" w:rsidRPr="00364F53" w:rsidTr="00364F53">
        <w:trPr>
          <w:trHeight w:val="708"/>
        </w:trPr>
        <w:tc>
          <w:tcPr>
            <w:tcW w:w="2511" w:type="dxa"/>
            <w:vMerge/>
            <w:tcBorders>
              <w:top w:val="single" w:sz="4" w:space="0" w:color="auto"/>
              <w:left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Теоретические занятия: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«Состав и строение полимеров. пластические массы»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«Резины. клеящие материалы. лакокрасочные материалы»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657" w:type="dxa"/>
            <w:vMerge w:val="restart"/>
            <w:tcBorders>
              <w:top w:val="single" w:sz="4" w:space="0" w:color="auto"/>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top w:val="single" w:sz="4" w:space="0" w:color="auto"/>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top w:val="single" w:sz="4" w:space="0" w:color="auto"/>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672"/>
        </w:trPr>
        <w:tc>
          <w:tcPr>
            <w:tcW w:w="2511" w:type="dxa"/>
            <w:vMerge/>
            <w:tcBorders>
              <w:left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Практические занятия:</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«Технологические свойства пластических масс»</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«Определение качества бензина»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1657" w:type="dxa"/>
            <w:vMerge/>
            <w:tcBorders>
              <w:left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5"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7" w:type="dxa"/>
            <w:tcBorders>
              <w:left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753"/>
        </w:trPr>
        <w:tc>
          <w:tcPr>
            <w:tcW w:w="2511" w:type="dxa"/>
            <w:vMerge/>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0"/>
                <w:szCs w:val="20"/>
                <w:lang w:eastAsia="ru-RU"/>
              </w:rPr>
              <w:t>«Подготовка рефератов по темам: «Полимерные материалы в машиностроении», «Композиционные материалы, армированные химическими волокнами».</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1657" w:type="dxa"/>
            <w:vMerge/>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5"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r>
      <w:tr w:rsidR="00364F53" w:rsidRPr="00364F53" w:rsidTr="00364F53">
        <w:trPr>
          <w:trHeight w:val="375"/>
        </w:trPr>
        <w:tc>
          <w:tcPr>
            <w:tcW w:w="7852" w:type="dxa"/>
            <w:gridSpan w:val="2"/>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Максимальная учебная нагрузка (всего)</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63</w:t>
            </w:r>
          </w:p>
        </w:tc>
        <w:tc>
          <w:tcPr>
            <w:tcW w:w="1657" w:type="dxa"/>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5"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c>
          <w:tcPr>
            <w:tcW w:w="154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i/>
                <w:sz w:val="20"/>
                <w:szCs w:val="20"/>
                <w:lang w:eastAsia="ru-RU"/>
              </w:rPr>
            </w:pPr>
          </w:p>
        </w:tc>
      </w:tr>
    </w:tbl>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sz w:val="24"/>
          <w:szCs w:val="24"/>
          <w:lang w:eastAsia="ru-RU"/>
        </w:rPr>
        <w:sectPr w:rsidR="00364F53" w:rsidRPr="00364F53">
          <w:pgSz w:w="16840" w:h="11907" w:orient="landscape"/>
          <w:pgMar w:top="709" w:right="1134" w:bottom="993" w:left="1134" w:header="709" w:footer="709" w:gutter="0"/>
          <w:cols w:space="720"/>
          <w:docGrid w:linePitch="360"/>
        </w:sectPr>
      </w:pPr>
    </w:p>
    <w:p w:rsidR="00364F53" w:rsidRPr="00CB6DF0"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contextualSpacing/>
        <w:jc w:val="center"/>
        <w:rPr>
          <w:rFonts w:ascii="Times New Roman" w:eastAsia="Times New Roman" w:hAnsi="Times New Roman" w:cs="Times New Roman"/>
          <w:b/>
          <w:sz w:val="24"/>
          <w:szCs w:val="28"/>
          <w:lang w:eastAsia="ru-RU"/>
        </w:rPr>
      </w:pPr>
      <w:r w:rsidRPr="00CB6DF0">
        <w:rPr>
          <w:rFonts w:ascii="Times New Roman" w:eastAsia="Times New Roman" w:hAnsi="Times New Roman" w:cs="Times New Roman"/>
          <w:b/>
          <w:sz w:val="24"/>
          <w:szCs w:val="28"/>
          <w:lang w:eastAsia="ru-RU"/>
        </w:rPr>
        <w:lastRenderedPageBreak/>
        <w:t>3</w:t>
      </w:r>
      <w:r w:rsidR="00CB6DF0" w:rsidRPr="00CB6DF0">
        <w:rPr>
          <w:rFonts w:ascii="Times New Roman" w:eastAsia="Times New Roman" w:hAnsi="Times New Roman" w:cs="Times New Roman"/>
          <w:b/>
          <w:sz w:val="24"/>
          <w:szCs w:val="28"/>
          <w:lang w:eastAsia="ru-RU"/>
        </w:rPr>
        <w:t xml:space="preserve">. </w:t>
      </w:r>
      <w:r w:rsidRPr="00CB6DF0">
        <w:rPr>
          <w:rFonts w:ascii="Times New Roman" w:eastAsia="Times New Roman" w:hAnsi="Times New Roman" w:cs="Times New Roman"/>
          <w:b/>
          <w:sz w:val="24"/>
          <w:szCs w:val="28"/>
          <w:lang w:eastAsia="ru-RU"/>
        </w:rPr>
        <w:t>УСЛОВИЯ РЕАЛИЗАЦИИ УЧЕБНОЙ ДИСЦИПЛИНЫ</w:t>
      </w:r>
    </w:p>
    <w:p w:rsidR="00364F53" w:rsidRPr="00364F53" w:rsidRDefault="00364F53" w:rsidP="00364F53">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contextualSpacing/>
        <w:jc w:val="both"/>
        <w:rPr>
          <w:rFonts w:ascii="Times New Roman" w:eastAsia="Times New Roman" w:hAnsi="Times New Roman" w:cs="Times New Roman"/>
          <w:sz w:val="24"/>
          <w:szCs w:val="28"/>
          <w:lang w:eastAsia="ru-RU"/>
        </w:rPr>
      </w:pP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195"/>
        </w:tabs>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предусмотрены следующие специальные помещения: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195"/>
        </w:tabs>
        <w:spacing w:after="0" w:line="360" w:lineRule="auto"/>
        <w:ind w:firstLine="709"/>
        <w:jc w:val="both"/>
        <w:rPr>
          <w:rFonts w:ascii="Times New Roman" w:eastAsia="MS Mincho" w:hAnsi="Times New Roman" w:cs="Times New Roman"/>
          <w:sz w:val="24"/>
          <w:szCs w:val="24"/>
          <w:lang w:eastAsia="ru-RU"/>
        </w:rPr>
      </w:pPr>
      <w:r w:rsidRPr="00364F53">
        <w:rPr>
          <w:rFonts w:ascii="Times New Roman" w:eastAsia="Times New Roman" w:hAnsi="Times New Roman" w:cs="Times New Roman"/>
          <w:bCs/>
          <w:sz w:val="24"/>
          <w:szCs w:val="24"/>
          <w:lang w:eastAsia="ru-RU"/>
        </w:rPr>
        <w:t>Кабинет «</w:t>
      </w:r>
      <w:r w:rsidRPr="00364F53">
        <w:rPr>
          <w:rFonts w:ascii="Times New Roman" w:eastAsia="Calibri" w:hAnsi="Times New Roman" w:cs="Times New Roman"/>
          <w:sz w:val="24"/>
          <w:szCs w:val="24"/>
          <w:lang w:eastAsia="ru-RU"/>
        </w:rPr>
        <w:t>Материаловедения</w:t>
      </w:r>
      <w:r w:rsidRPr="00364F5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360" w:lineRule="auto"/>
        <w:ind w:firstLine="709"/>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 xml:space="preserve"> 3.2 Информационное обеспечение обучения: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360" w:lineRule="auto"/>
        <w:ind w:firstLine="709"/>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Перечень рекомендуемых учебных изданий, Интернет – ресурсов, дополнительной литературы.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360" w:lineRule="auto"/>
        <w:ind w:firstLine="709"/>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Основные источники:</w:t>
      </w:r>
    </w:p>
    <w:p w:rsidR="00364F53" w:rsidRPr="00CB6DF0" w:rsidRDefault="00364F53" w:rsidP="00CB7800">
      <w:pPr>
        <w:pStyle w:val="a9"/>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CB6DF0">
        <w:rPr>
          <w:rFonts w:ascii="Times New Roman" w:eastAsia="Times New Roman" w:hAnsi="Times New Roman" w:cs="Times New Roman"/>
          <w:color w:val="000000"/>
          <w:sz w:val="24"/>
          <w:szCs w:val="24"/>
          <w:highlight w:val="white"/>
          <w:lang w:eastAsia="ru-RU"/>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(Профессиональное образование). — ISBN 978-5-534-11002-9. — Текст : электронный // Образовательная платформа Юрайт [сайт]. — URL: </w:t>
      </w:r>
      <w:hyperlink r:id="rId20" w:tooltip="https://urait.ru/bcode/494981" w:history="1">
        <w:r w:rsidRPr="00CB6DF0">
          <w:rPr>
            <w:rFonts w:ascii="Times New Roman" w:eastAsia="Times New Roman" w:hAnsi="Times New Roman" w:cs="Times New Roman"/>
            <w:color w:val="486C97"/>
            <w:sz w:val="24"/>
            <w:szCs w:val="24"/>
            <w:highlight w:val="white"/>
            <w:u w:val="single"/>
            <w:lang w:eastAsia="ru-RU"/>
          </w:rPr>
          <w:t>https://urait.ru/bcode/494981</w:t>
        </w:r>
      </w:hyperlink>
    </w:p>
    <w:p w:rsidR="00364F53" w:rsidRPr="00CB6DF0" w:rsidRDefault="00364F53" w:rsidP="00CB7800">
      <w:pPr>
        <w:pStyle w:val="a9"/>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0" w:firstLine="709"/>
        <w:jc w:val="both"/>
        <w:rPr>
          <w:rFonts w:ascii="Times New Roman" w:eastAsia="Times New Roman" w:hAnsi="Times New Roman" w:cs="Times New Roman"/>
          <w:color w:val="000000"/>
          <w:sz w:val="24"/>
          <w:szCs w:val="24"/>
          <w:highlight w:val="white"/>
          <w:lang w:eastAsia="ru-RU"/>
        </w:rPr>
      </w:pPr>
      <w:r w:rsidRPr="00CB6DF0">
        <w:rPr>
          <w:rFonts w:ascii="Times New Roman" w:eastAsia="Times New Roman" w:hAnsi="Times New Roman" w:cs="Times New Roman"/>
          <w:color w:val="000000"/>
          <w:sz w:val="24"/>
          <w:szCs w:val="24"/>
          <w:highlight w:val="white"/>
          <w:lang w:eastAsia="ru-RU"/>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2022. — 386 с. — (Профессиональное образование). — ISBN 978-5-534-09896-9. — Текст : электронный // Образовательная платформа Юрайт [сайт]. — URL: </w:t>
      </w:r>
      <w:hyperlink r:id="rId21" w:tooltip="https://urait.ru/bcode/495056" w:history="1">
        <w:r w:rsidRPr="00CB6DF0">
          <w:rPr>
            <w:rFonts w:ascii="Times New Roman" w:eastAsia="Times New Roman" w:hAnsi="Times New Roman" w:cs="Times New Roman"/>
            <w:color w:val="486C97"/>
            <w:sz w:val="24"/>
            <w:szCs w:val="24"/>
            <w:highlight w:val="white"/>
            <w:u w:val="single"/>
            <w:lang w:eastAsia="ru-RU"/>
          </w:rPr>
          <w:t>https://urait.ru/bcode/495056</w:t>
        </w:r>
      </w:hyperlink>
    </w:p>
    <w:p w:rsidR="00364F53" w:rsidRPr="00CB6DF0" w:rsidRDefault="00364F53" w:rsidP="00CB7800">
      <w:pPr>
        <w:pStyle w:val="a9"/>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0" w:firstLine="709"/>
        <w:jc w:val="both"/>
        <w:rPr>
          <w:rFonts w:ascii="Times New Roman" w:eastAsia="Times New Roman" w:hAnsi="Times New Roman" w:cs="Times New Roman"/>
          <w:color w:val="000000"/>
          <w:sz w:val="24"/>
          <w:szCs w:val="24"/>
          <w:lang w:eastAsia="ru-RU"/>
        </w:rPr>
      </w:pPr>
      <w:r w:rsidRPr="00CB6DF0">
        <w:rPr>
          <w:rFonts w:ascii="Times New Roman" w:eastAsia="Times New Roman" w:hAnsi="Times New Roman" w:cs="Times New Roman"/>
          <w:color w:val="000000"/>
          <w:sz w:val="24"/>
          <w:szCs w:val="24"/>
          <w:highlight w:val="white"/>
          <w:lang w:eastAsia="ru-RU"/>
        </w:rPr>
        <w:t>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2022. — 258 с. — (Профессиональное образование). — ISBN 978-5-534-08154-1. — Текст : электронный // Образовательная платформа Юрайт [сайт]. — URL: </w:t>
      </w:r>
      <w:hyperlink r:id="rId22" w:tooltip="https://urait.ru/bcode/494495" w:history="1">
        <w:r w:rsidRPr="00CB6DF0">
          <w:rPr>
            <w:rFonts w:ascii="Times New Roman" w:eastAsia="Times New Roman" w:hAnsi="Times New Roman" w:cs="Times New Roman"/>
            <w:color w:val="486C97"/>
            <w:sz w:val="24"/>
            <w:szCs w:val="24"/>
            <w:highlight w:val="white"/>
            <w:u w:val="single"/>
            <w:lang w:eastAsia="ru-RU"/>
          </w:rPr>
          <w:t>https://urait.ru/bcode/494495</w:t>
        </w:r>
      </w:hyperlink>
    </w:p>
    <w:p w:rsidR="00364F53" w:rsidRPr="00CB6DF0" w:rsidRDefault="00364F53" w:rsidP="00CB7800">
      <w:pPr>
        <w:pStyle w:val="a9"/>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0" w:firstLine="709"/>
        <w:jc w:val="both"/>
        <w:rPr>
          <w:rFonts w:ascii="Times New Roman" w:eastAsia="Times New Roman" w:hAnsi="Times New Roman" w:cs="Times New Roman"/>
          <w:color w:val="000000"/>
          <w:sz w:val="24"/>
          <w:szCs w:val="24"/>
          <w:highlight w:val="white"/>
          <w:lang w:eastAsia="ru-RU"/>
        </w:rPr>
      </w:pPr>
      <w:r w:rsidRPr="00CB6DF0">
        <w:rPr>
          <w:rFonts w:ascii="Times New Roman" w:eastAsia="Times New Roman" w:hAnsi="Times New Roman" w:cs="Times New Roman"/>
          <w:color w:val="000000"/>
          <w:sz w:val="24"/>
          <w:szCs w:val="24"/>
          <w:highlight w:val="white"/>
          <w:lang w:eastAsia="ru-RU"/>
        </w:rPr>
        <w:t>Плошкин, В. В.  Материаловедение : учебник для среднего профессионального образования / В. В. Плошкин. — 3-е изд., перераб. и доп. — Москва : Издательство Юрайт, 2022. — 463 с. — (Профессиональное образование). — ISBN 978-5-534-02459-3. — Текст : электронный // Образовательная платформа Юрайт [сайт]. — URL: </w:t>
      </w:r>
      <w:hyperlink r:id="rId23" w:tooltip="https://urait.ru/bcode/490218" w:history="1">
        <w:r w:rsidRPr="00CB6DF0">
          <w:rPr>
            <w:rFonts w:ascii="Times New Roman" w:eastAsia="Times New Roman" w:hAnsi="Times New Roman" w:cs="Times New Roman"/>
            <w:color w:val="486C97"/>
            <w:sz w:val="24"/>
            <w:szCs w:val="24"/>
            <w:highlight w:val="white"/>
            <w:u w:val="single"/>
            <w:lang w:eastAsia="ru-RU"/>
          </w:rPr>
          <w:t>https://urait.ru/bcode/490218</w:t>
        </w:r>
      </w:hyperlink>
      <w:r w:rsidRPr="00CB6DF0">
        <w:rPr>
          <w:rFonts w:ascii="Times New Roman" w:eastAsia="Times New Roman" w:hAnsi="Times New Roman" w:cs="Times New Roman"/>
          <w:color w:val="000000"/>
          <w:sz w:val="24"/>
          <w:szCs w:val="24"/>
          <w:shd w:val="clear" w:color="auto" w:fill="FFFFFF"/>
          <w:lang w:eastAsia="ru-RU"/>
        </w:rPr>
        <w:t xml:space="preserve"> </w:t>
      </w:r>
    </w:p>
    <w:p w:rsidR="00364F53" w:rsidRPr="00CB6DF0" w:rsidRDefault="00364F53" w:rsidP="00CB7800">
      <w:pPr>
        <w:pStyle w:val="a9"/>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0" w:firstLine="709"/>
        <w:jc w:val="both"/>
        <w:rPr>
          <w:rFonts w:ascii="Times New Roman" w:eastAsia="Times New Roman" w:hAnsi="Times New Roman" w:cs="Times New Roman"/>
          <w:color w:val="000000"/>
          <w:sz w:val="24"/>
          <w:szCs w:val="24"/>
          <w:lang w:eastAsia="ru-RU"/>
        </w:rPr>
      </w:pPr>
      <w:r w:rsidRPr="00CB6DF0">
        <w:rPr>
          <w:rFonts w:ascii="Times New Roman" w:eastAsia="Times New Roman" w:hAnsi="Times New Roman" w:cs="Times New Roman"/>
          <w:color w:val="000000"/>
          <w:sz w:val="24"/>
          <w:szCs w:val="24"/>
          <w:highlight w:val="white"/>
          <w:lang w:eastAsia="ru-RU"/>
        </w:rPr>
        <w:lastRenderedPageBreak/>
        <w:t>Рыбьев, И. А.  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 Текст : электронный // Образовательная платформа Юрайт [сайт]. — URL: </w:t>
      </w:r>
      <w:hyperlink r:id="rId24" w:tooltip="https://urait.ru/bcode/493990" w:history="1">
        <w:r w:rsidRPr="00CB6DF0">
          <w:rPr>
            <w:rFonts w:ascii="Times New Roman" w:eastAsia="Times New Roman" w:hAnsi="Times New Roman" w:cs="Times New Roman"/>
            <w:color w:val="486C97"/>
            <w:sz w:val="24"/>
            <w:szCs w:val="24"/>
            <w:highlight w:val="white"/>
            <w:u w:val="single"/>
            <w:lang w:eastAsia="ru-RU"/>
          </w:rPr>
          <w:t>https://urait.ru/bcode/493990</w:t>
        </w:r>
      </w:hyperlink>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3.2.2 Информационные ресурсы</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3"/>
          <w:lang w:eastAsia="ru-RU"/>
        </w:rPr>
        <w:t xml:space="preserve">Электронно-библиотечная система «Юрайт» </w:t>
      </w:r>
      <w:r w:rsidRPr="00364F53">
        <w:rPr>
          <w:rFonts w:ascii="Times New Roman" w:eastAsia="Times New Roman" w:hAnsi="Times New Roman" w:cs="Times New Roman"/>
          <w:bCs/>
          <w:sz w:val="24"/>
          <w:szCs w:val="23"/>
          <w:lang w:eastAsia="ru-RU"/>
        </w:rPr>
        <w:t>https://www.biblio-online.ru</w:t>
      </w:r>
      <w:r w:rsidRPr="00364F53">
        <w:rPr>
          <w:rFonts w:ascii="Times New Roman" w:eastAsia="Times New Roman" w:hAnsi="Times New Roman" w:cs="Times New Roman"/>
          <w:sz w:val="24"/>
          <w:szCs w:val="24"/>
          <w:lang w:eastAsia="ru-RU"/>
        </w:rPr>
        <w:t xml:space="preserve"> </w:t>
      </w:r>
    </w:p>
    <w:p w:rsidR="00364F53" w:rsidRDefault="00364F53">
      <w:pPr>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br w:type="page"/>
      </w:r>
    </w:p>
    <w:p w:rsidR="00364F53" w:rsidRPr="00CB6DF0"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sz w:val="24"/>
          <w:szCs w:val="24"/>
          <w:lang w:eastAsia="ru-RU"/>
        </w:rPr>
        <w:lastRenderedPageBreak/>
        <w:t>4</w:t>
      </w:r>
      <w:r w:rsidR="00CB6DF0" w:rsidRPr="00CB6DF0">
        <w:rPr>
          <w:rFonts w:ascii="Times New Roman" w:eastAsia="Times New Roman" w:hAnsi="Times New Roman" w:cs="Times New Roman"/>
          <w:b/>
          <w:sz w:val="24"/>
          <w:szCs w:val="24"/>
          <w:lang w:eastAsia="ru-RU"/>
        </w:rPr>
        <w:t>.</w:t>
      </w:r>
      <w:r w:rsidRPr="00CB6DF0">
        <w:rPr>
          <w:rFonts w:ascii="Times New Roman" w:eastAsia="Times New Roman" w:hAnsi="Times New Roman" w:cs="Times New Roman"/>
          <w:b/>
          <w:sz w:val="24"/>
          <w:szCs w:val="24"/>
          <w:lang w:eastAsia="ru-RU"/>
        </w:rPr>
        <w:t xml:space="preserve"> КОНТРОЛЬ И ОЦЕНКА РЕЗУЛЬТАТОВ ОСВОЕНИЯ УЧЕБНОЙ ДИСЦИПЛИНЫ</w:t>
      </w:r>
    </w:p>
    <w:p w:rsidR="00364F53" w:rsidRPr="00364F53" w:rsidRDefault="00364F53" w:rsidP="00364F53">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8"/>
          <w:szCs w:val="28"/>
          <w:lang w:eastAsia="ru-RU"/>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4"/>
        <w:gridCol w:w="3544"/>
        <w:gridCol w:w="2839"/>
      </w:tblGrid>
      <w:tr w:rsidR="00364F53" w:rsidRPr="00364F53" w:rsidTr="00364F53">
        <w:trPr>
          <w:jc w:val="center"/>
        </w:trPr>
        <w:tc>
          <w:tcPr>
            <w:tcW w:w="3124" w:type="dxa"/>
            <w:shd w:val="clear" w:color="auto" w:fill="auto"/>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282" w:firstLine="709"/>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Результаты обучения</w:t>
            </w:r>
          </w:p>
        </w:tc>
        <w:tc>
          <w:tcPr>
            <w:tcW w:w="3544" w:type="dxa"/>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Критерии оценки</w:t>
            </w:r>
          </w:p>
        </w:tc>
        <w:tc>
          <w:tcPr>
            <w:tcW w:w="2839" w:type="dxa"/>
            <w:shd w:val="clear" w:color="auto" w:fill="auto"/>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Методы оценки</w:t>
            </w:r>
          </w:p>
        </w:tc>
      </w:tr>
      <w:tr w:rsidR="00364F53" w:rsidRPr="00364F53" w:rsidTr="00364F53">
        <w:trPr>
          <w:trHeight w:val="13247"/>
          <w:jc w:val="center"/>
        </w:trPr>
        <w:tc>
          <w:tcPr>
            <w:tcW w:w="3124" w:type="dxa"/>
            <w:shd w:val="clear" w:color="auto" w:fill="auto"/>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4286"/>
              </w:tabs>
              <w:spacing w:after="0" w:line="240" w:lineRule="auto"/>
              <w:ind w:right="282" w:firstLine="709"/>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Усвоенные знания:</w:t>
            </w:r>
          </w:p>
          <w:p w:rsidR="00364F53" w:rsidRPr="00364F53" w:rsidRDefault="00364F53" w:rsidP="00CB7800">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 и т.д.);</w:t>
            </w:r>
          </w:p>
          <w:p w:rsidR="00364F53" w:rsidRPr="00364F53" w:rsidRDefault="00364F53" w:rsidP="00CB7800">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правила применения охлаждающих и смазывающих материалов;</w:t>
            </w:r>
          </w:p>
          <w:p w:rsidR="00364F53" w:rsidRPr="00364F53" w:rsidRDefault="00364F53" w:rsidP="00CB7800">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методику проведения различных методов  механических испытаний образцов материалов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305"/>
                <w:tab w:val="left" w:pos="515"/>
                <w:tab w:val="left" w:pos="4286"/>
              </w:tabs>
              <w:spacing w:after="0" w:line="240" w:lineRule="auto"/>
              <w:ind w:left="34" w:right="34"/>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sz w:val="20"/>
                <w:szCs w:val="20"/>
                <w:lang w:eastAsia="ru-RU"/>
              </w:rPr>
              <w:t>Освоенные умения:</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left="173" w:right="34"/>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1)уметь пользоваться справочными таблицами для определения свойств углеродистых и конструкционных сталей, цветных металлов и сплавов, а также полимерных материалов (пластмасс, полиэтилена, полипропилена и т.д.);</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left="173" w:right="34"/>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2)уметь пользоваться справочными таблицами для определения правил применения охлаждающих и смазывающих материалов.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tabs>
                <w:tab w:val="left" w:pos="4286"/>
              </w:tabs>
              <w:spacing w:after="0" w:line="240" w:lineRule="auto"/>
              <w:ind w:right="282" w:firstLine="709"/>
              <w:contextualSpacing/>
              <w:jc w:val="both"/>
              <w:rPr>
                <w:rFonts w:ascii="Verdana" w:eastAsia="Times New Roman" w:hAnsi="Verdana"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3)выбирать металлические, неметаллические, охлаждающие и смазывающие материалы для осуществления  профессиональной деятельности с учетом их основных свойств и маркировки.</w:t>
            </w:r>
          </w:p>
        </w:tc>
        <w:tc>
          <w:tcPr>
            <w:tcW w:w="3544" w:type="dxa"/>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умеет пользоваться справочными таблицами для определения свойств углеродистых и конструкционных сталей, цветных металлов и сплавов, а также полимерных материалов (пластмасс, полиэтилена, полипропилена и т.д.);</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-умеет пользоваться справочными таблицами для определения правил применения охлаждающих и смазывающих материалов.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выбирает металлические, неметаллические, охлаждающие и смазывающие материалы для осуществления  профессиональной деятельности с учетом их основных свойств и маркировки;</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знает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 и т.д.);</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знает правила применения охлаждающих и смазывающих материалов;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 знает методику проведения различных методов  механических испытаний образцов материалов</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bCs/>
                <w:sz w:val="20"/>
                <w:szCs w:val="20"/>
                <w:lang w:eastAsia="ru-RU"/>
              </w:rPr>
            </w:pPr>
          </w:p>
        </w:tc>
        <w:tc>
          <w:tcPr>
            <w:tcW w:w="2839" w:type="dxa"/>
            <w:shd w:val="clear" w:color="auto" w:fill="auto"/>
          </w:tcPr>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34"/>
              <w:contextualSpacing/>
              <w:jc w:val="both"/>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sz w:val="20"/>
                <w:szCs w:val="20"/>
                <w:lang w:eastAsia="ru-RU"/>
              </w:rPr>
              <w:t>устный опрос (индивидуальный и фронтальный), письменный  опрос (тест, диктант основных формул темы и др.),  защита рефератов, выполнение  р</w:t>
            </w:r>
            <w:r w:rsidRPr="00364F53">
              <w:rPr>
                <w:rFonts w:ascii="Times New Roman" w:eastAsia="Times New Roman" w:hAnsi="Times New Roman" w:cs="Times New Roman"/>
                <w:color w:val="000000"/>
                <w:sz w:val="20"/>
                <w:szCs w:val="20"/>
                <w:lang w:eastAsia="ru-RU"/>
              </w:rPr>
              <w:t>асчетно-графических заданий.</w:t>
            </w:r>
          </w:p>
          <w:p w:rsidR="00364F53" w:rsidRPr="00364F53" w:rsidRDefault="00364F53" w:rsidP="00364F53">
            <w:pPr>
              <w:pBdr>
                <w:top w:val="none" w:sz="4" w:space="0" w:color="000000"/>
                <w:left w:val="none" w:sz="4" w:space="0" w:color="000000"/>
                <w:bottom w:val="none" w:sz="4" w:space="0" w:color="000000"/>
                <w:right w:val="none" w:sz="4" w:space="0" w:color="000000"/>
                <w:between w:val="none" w:sz="4" w:space="0" w:color="000000"/>
              </w:pBdr>
              <w:spacing w:after="0" w:line="240" w:lineRule="auto"/>
              <w:ind w:right="282" w:firstLine="709"/>
              <w:contextualSpacing/>
              <w:rPr>
                <w:rFonts w:ascii="Times New Roman" w:eastAsia="Times New Roman" w:hAnsi="Times New Roman" w:cs="Times New Roman"/>
                <w:sz w:val="20"/>
                <w:szCs w:val="20"/>
                <w:lang w:eastAsia="ru-RU"/>
              </w:rPr>
            </w:pPr>
          </w:p>
        </w:tc>
      </w:tr>
    </w:tbl>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lastRenderedPageBreak/>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CB6DF0" w:rsidRPr="00364F53" w:rsidRDefault="00CB6DF0" w:rsidP="00CB6DF0">
      <w:pPr>
        <w:spacing w:after="0" w:line="240" w:lineRule="auto"/>
        <w:jc w:val="center"/>
        <w:rPr>
          <w:rFonts w:ascii="Times New Roman" w:eastAsia="Times New Roman" w:hAnsi="Times New Roman" w:cs="Times New Roman"/>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364F53"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CB6DF0" w:rsidRPr="002A52DE" w:rsidRDefault="00CB6DF0" w:rsidP="00CB6D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МДМ.01 ЧТЕНИЕ ЧЕРТЕЖЕЙ И ТЕХНИЧЕСКИЕ ИЗМЕРЕНИЯ</w:t>
      </w:r>
    </w:p>
    <w:p w:rsidR="00ED4977" w:rsidRDefault="00ED4977" w:rsidP="00CB6DF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ED4977" w:rsidRDefault="00ED4977" w:rsidP="00CB6DF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CB6DF0" w:rsidRPr="00CB6DF0" w:rsidRDefault="00CB6DF0" w:rsidP="00CB6DF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B6DF0">
        <w:rPr>
          <w:rFonts w:ascii="Times New Roman" w:eastAsia="Times New Roman" w:hAnsi="Times New Roman" w:cs="Times New Roman"/>
          <w:b/>
          <w:sz w:val="24"/>
          <w:szCs w:val="24"/>
          <w:lang w:eastAsia="ru-RU"/>
        </w:rPr>
        <w:t xml:space="preserve">ОП. 03 Основы </w:t>
      </w:r>
      <w:r w:rsidR="00ED4977">
        <w:rPr>
          <w:rFonts w:ascii="Times New Roman" w:eastAsia="Times New Roman" w:hAnsi="Times New Roman" w:cs="Times New Roman"/>
          <w:b/>
          <w:sz w:val="24"/>
          <w:szCs w:val="24"/>
          <w:lang w:eastAsia="ru-RU"/>
        </w:rPr>
        <w:t>экономики</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ED4977" w:rsidRDefault="00ED4977"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D4977">
        <w:rPr>
          <w:rFonts w:ascii="Times New Roman" w:eastAsia="Times New Roman" w:hAnsi="Times New Roman" w:cs="Times New Roman"/>
          <w:b/>
          <w:bCs/>
          <w:sz w:val="24"/>
          <w:szCs w:val="24"/>
          <w:lang w:eastAsia="ru-RU"/>
        </w:rPr>
        <w:t>2022</w:t>
      </w:r>
      <w:r w:rsidR="00ED4977" w:rsidRPr="00ED4977">
        <w:rPr>
          <w:rFonts w:ascii="Times New Roman" w:eastAsia="Times New Roman" w:hAnsi="Times New Roman" w:cs="Times New Roman"/>
          <w:b/>
          <w:bCs/>
          <w:sz w:val="24"/>
          <w:szCs w:val="24"/>
          <w:lang w:eastAsia="ru-RU"/>
        </w:rPr>
        <w:t>г.</w:t>
      </w:r>
    </w:p>
    <w:p w:rsidR="00364F53" w:rsidRPr="00364F53"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i/>
          <w:sz w:val="24"/>
          <w:szCs w:val="24"/>
          <w:lang w:eastAsia="ru-RU"/>
        </w:rPr>
      </w:pPr>
      <w:r w:rsidRPr="00364F53">
        <w:rPr>
          <w:rFonts w:ascii="Times New Roman" w:eastAsia="Times New Roman" w:hAnsi="Times New Roman" w:cs="Times New Roman"/>
          <w:b/>
          <w:i/>
          <w:sz w:val="24"/>
          <w:szCs w:val="24"/>
          <w:lang w:eastAsia="ru-RU"/>
        </w:rPr>
        <w:lastRenderedPageBreak/>
        <w:t>СОДЕРЖАНИЕ</w:t>
      </w: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tbl>
      <w:tblPr>
        <w:tblW w:w="9643" w:type="dxa"/>
        <w:tblLook w:val="04A0" w:firstRow="1" w:lastRow="0" w:firstColumn="1" w:lastColumn="0" w:noHBand="0" w:noVBand="1"/>
      </w:tblPr>
      <w:tblGrid>
        <w:gridCol w:w="9039"/>
        <w:gridCol w:w="604"/>
      </w:tblGrid>
      <w:tr w:rsidR="00364F53" w:rsidRPr="00364F53" w:rsidTr="00ED4977">
        <w:trPr>
          <w:trHeight w:val="162"/>
        </w:trPr>
        <w:tc>
          <w:tcPr>
            <w:tcW w:w="9039" w:type="dxa"/>
            <w:hideMark/>
          </w:tcPr>
          <w:p w:rsidR="00364F53" w:rsidRPr="00ED4977" w:rsidRDefault="00364F53" w:rsidP="00CB7800">
            <w:pPr>
              <w:pStyle w:val="a9"/>
              <w:numPr>
                <w:ilvl w:val="0"/>
                <w:numId w:val="8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 xml:space="preserve">ОБЩАЯ ХАРАКТЕРИСТИКА РАБОЧЕЙ ПРОГРАММЫ УЧЕБНОЙ ДИСЦИПЛИНЫ </w:t>
            </w:r>
            <w:r w:rsidR="00ED4977">
              <w:rPr>
                <w:rFonts w:ascii="Times New Roman" w:eastAsia="Times New Roman" w:hAnsi="Times New Roman" w:cs="Times New Roman"/>
                <w:b/>
                <w:sz w:val="24"/>
                <w:szCs w:val="24"/>
                <w:lang w:eastAsia="ru-RU"/>
              </w:rPr>
              <w:t>…………………</w:t>
            </w:r>
          </w:p>
        </w:tc>
        <w:tc>
          <w:tcPr>
            <w:tcW w:w="604" w:type="dxa"/>
            <w:vAlign w:val="bottom"/>
          </w:tcPr>
          <w:p w:rsidR="00364F53" w:rsidRPr="00364F53" w:rsidRDefault="00ED4977"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r>
      <w:tr w:rsidR="00364F53" w:rsidRPr="00364F53" w:rsidTr="00364F53">
        <w:tc>
          <w:tcPr>
            <w:tcW w:w="9039" w:type="dxa"/>
            <w:hideMark/>
          </w:tcPr>
          <w:p w:rsidR="00364F53" w:rsidRPr="00ED4977" w:rsidRDefault="00364F53" w:rsidP="00CB7800">
            <w:pPr>
              <w:pStyle w:val="a9"/>
              <w:numPr>
                <w:ilvl w:val="0"/>
                <w:numId w:val="8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СТРУКТУРА и содержание УЧЕБНОЙ ДИСЦИПЛИНЫ</w:t>
            </w:r>
            <w:r w:rsidR="00ED4977">
              <w:rPr>
                <w:rFonts w:ascii="Times New Roman" w:eastAsia="Times New Roman" w:hAnsi="Times New Roman" w:cs="Times New Roman"/>
                <w:b/>
                <w:sz w:val="24"/>
                <w:szCs w:val="24"/>
                <w:lang w:eastAsia="ru-RU"/>
              </w:rPr>
              <w:t xml:space="preserve"> …………</w:t>
            </w:r>
          </w:p>
        </w:tc>
        <w:tc>
          <w:tcPr>
            <w:tcW w:w="604" w:type="dxa"/>
          </w:tcPr>
          <w:p w:rsidR="00364F53" w:rsidRPr="00364F53"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364F53" w:rsidRPr="00364F53" w:rsidTr="00364F53">
        <w:tc>
          <w:tcPr>
            <w:tcW w:w="9039" w:type="dxa"/>
            <w:hideMark/>
          </w:tcPr>
          <w:p w:rsidR="00364F53" w:rsidRPr="00ED4977" w:rsidRDefault="00364F53" w:rsidP="00CB7800">
            <w:pPr>
              <w:pStyle w:val="a9"/>
              <w:numPr>
                <w:ilvl w:val="0"/>
                <w:numId w:val="8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условия реализации учебной дисциплины ...</w:t>
            </w:r>
            <w:r w:rsidR="00ED4977">
              <w:rPr>
                <w:rFonts w:ascii="Times New Roman" w:eastAsia="Times New Roman" w:hAnsi="Times New Roman" w:cs="Times New Roman"/>
                <w:b/>
                <w:sz w:val="24"/>
                <w:szCs w:val="24"/>
                <w:lang w:eastAsia="ru-RU"/>
              </w:rPr>
              <w:t>…….</w:t>
            </w:r>
          </w:p>
        </w:tc>
        <w:tc>
          <w:tcPr>
            <w:tcW w:w="604" w:type="dxa"/>
          </w:tcPr>
          <w:p w:rsidR="00364F53" w:rsidRPr="00364F53"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364F53" w:rsidRPr="00364F53" w:rsidTr="00364F53">
        <w:tc>
          <w:tcPr>
            <w:tcW w:w="9039" w:type="dxa"/>
            <w:hideMark/>
          </w:tcPr>
          <w:p w:rsidR="00364F53" w:rsidRPr="00ED4977" w:rsidRDefault="00364F53" w:rsidP="00CB7800">
            <w:pPr>
              <w:pStyle w:val="a9"/>
              <w:numPr>
                <w:ilvl w:val="0"/>
                <w:numId w:val="8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Контроль и оценка результатов Освоения учебной дисципл</w:t>
            </w:r>
            <w:r w:rsidR="00ED4977">
              <w:rPr>
                <w:rFonts w:ascii="Times New Roman" w:eastAsia="Times New Roman" w:hAnsi="Times New Roman" w:cs="Times New Roman"/>
                <w:b/>
                <w:caps/>
                <w:sz w:val="24"/>
                <w:szCs w:val="24"/>
                <w:lang w:eastAsia="ru-RU"/>
              </w:rPr>
              <w:t>ины ………………………………………………………………</w:t>
            </w:r>
          </w:p>
        </w:tc>
        <w:tc>
          <w:tcPr>
            <w:tcW w:w="604" w:type="dxa"/>
          </w:tcPr>
          <w:p w:rsidR="00364F53" w:rsidRPr="00364F53" w:rsidRDefault="00364F53" w:rsidP="00364F5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br w:type="page"/>
      </w:r>
    </w:p>
    <w:p w:rsidR="00364F53" w:rsidRPr="00ED4977"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lastRenderedPageBreak/>
        <w:t>1</w:t>
      </w:r>
      <w:r w:rsidR="00ED4977" w:rsidRPr="00ED4977">
        <w:rPr>
          <w:rFonts w:ascii="Times New Roman" w:eastAsia="Times New Roman" w:hAnsi="Times New Roman" w:cs="Times New Roman"/>
          <w:b/>
          <w:caps/>
          <w:sz w:val="24"/>
          <w:szCs w:val="24"/>
          <w:lang w:eastAsia="ru-RU"/>
        </w:rPr>
        <w:t>.</w:t>
      </w:r>
      <w:r w:rsidRPr="00ED4977">
        <w:rPr>
          <w:rFonts w:ascii="Times New Roman" w:eastAsia="Times New Roman" w:hAnsi="Times New Roman" w:cs="Times New Roman"/>
          <w:b/>
          <w:caps/>
          <w:sz w:val="24"/>
          <w:szCs w:val="24"/>
          <w:lang w:eastAsia="ru-RU"/>
        </w:rPr>
        <w:t xml:space="preserve"> </w:t>
      </w:r>
      <w:r w:rsidRPr="00ED4977">
        <w:rPr>
          <w:rFonts w:ascii="Times New Roman" w:eastAsia="Times New Roman" w:hAnsi="Times New Roman" w:cs="Times New Roman"/>
          <w:b/>
          <w:bCs/>
          <w:sz w:val="24"/>
          <w:szCs w:val="24"/>
          <w:lang w:eastAsia="ru-RU"/>
        </w:rPr>
        <w:t xml:space="preserve">ОБЩАЯ ХАРАКТЕРИСТИКА РАБОЧЕЙ ПРОГРАММЫ УЧЕБНОЙ ДИСЦИПЛИНЫ </w:t>
      </w:r>
      <w:r w:rsidRPr="00ED4977">
        <w:rPr>
          <w:rFonts w:ascii="Times New Roman" w:eastAsia="Times New Roman" w:hAnsi="Times New Roman" w:cs="Times New Roman"/>
          <w:b/>
          <w:caps/>
          <w:sz w:val="24"/>
          <w:szCs w:val="24"/>
          <w:lang w:eastAsia="ru-RU"/>
        </w:rPr>
        <w:t>«</w:t>
      </w:r>
      <w:r w:rsidR="00ED4977">
        <w:rPr>
          <w:rFonts w:ascii="Times New Roman" w:eastAsia="Times New Roman" w:hAnsi="Times New Roman" w:cs="Times New Roman"/>
          <w:b/>
          <w:caps/>
          <w:sz w:val="24"/>
          <w:szCs w:val="24"/>
          <w:lang w:eastAsia="ru-RU"/>
        </w:rPr>
        <w:t xml:space="preserve">ОП.05 </w:t>
      </w:r>
      <w:r w:rsidRPr="00ED4977">
        <w:rPr>
          <w:rFonts w:ascii="Times New Roman" w:eastAsia="Times New Roman" w:hAnsi="Times New Roman" w:cs="Times New Roman"/>
          <w:b/>
          <w:caps/>
          <w:sz w:val="24"/>
          <w:szCs w:val="24"/>
          <w:lang w:eastAsia="ru-RU"/>
        </w:rPr>
        <w:t>оСНОВЫ ЭКОНОМИКИ»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364F53" w:rsidRPr="00364F53" w:rsidRDefault="00364F53" w:rsidP="00CB7800">
      <w:pPr>
        <w:numPr>
          <w:ilvl w:val="1"/>
          <w:numId w:val="20"/>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Место учебной дисциплины в структуре основной профессиональной образовательной программы: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7"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Учебная дисциплина «Основы экономики» относится к общепрофессиональному циклу основной профессиональной образовательной программы по профессии 15.01.05 </w:t>
      </w:r>
      <w:r w:rsidRPr="00364F53">
        <w:rPr>
          <w:rFonts w:ascii="Times New Roman" w:eastAsia="Times New Roman" w:hAnsi="Times New Roman" w:cs="Times New Roman"/>
          <w:bCs/>
          <w:sz w:val="24"/>
          <w:szCs w:val="24"/>
          <w:lang w:eastAsia="ru-RU"/>
        </w:rPr>
        <w:t>«Сварщик (ручной и частично механизированной сварки (наплавки))».</w:t>
      </w: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2, ОК 3, ОК6, ОК 8</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364F53" w:rsidRPr="00364F53" w:rsidRDefault="00364F53" w:rsidP="00364F53">
      <w:pPr>
        <w:suppressAutoHyphen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suppressAutoHyphens/>
        <w:spacing w:after="0" w:line="240" w:lineRule="auto"/>
        <w:ind w:firstLine="709"/>
        <w:jc w:val="both"/>
        <w:rPr>
          <w:rFonts w:ascii="Times New Roman" w:eastAsia="Times New Roman" w:hAnsi="Times New Roman" w:cs="Times New Roman"/>
          <w:sz w:val="24"/>
          <w:szCs w:val="24"/>
        </w:rPr>
      </w:pPr>
      <w:r w:rsidRPr="00364F5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364F53" w:rsidRPr="00364F53" w:rsidTr="00364F53">
        <w:trPr>
          <w:trHeight w:val="133"/>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 xml:space="preserve">Код </w:t>
            </w:r>
          </w:p>
          <w:p w:rsidR="00364F53" w:rsidRPr="00364F53" w:rsidRDefault="00364F53" w:rsidP="00364F53">
            <w:pPr>
              <w:suppressAutoHyphens/>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Знания</w:t>
            </w:r>
          </w:p>
        </w:tc>
      </w:tr>
      <w:tr w:rsidR="00364F53" w:rsidRPr="00364F53" w:rsidTr="00364F53">
        <w:trPr>
          <w:trHeight w:val="1408"/>
        </w:trPr>
        <w:tc>
          <w:tcPr>
            <w:tcW w:w="228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ОК 1,  ОК 4, ОК 6</w:t>
            </w:r>
          </w:p>
          <w:p w:rsidR="00364F53" w:rsidRPr="00364F53" w:rsidRDefault="00364F53" w:rsidP="00364F53">
            <w:pPr>
              <w:suppressAutoHyphens/>
              <w:spacing w:after="0" w:line="240" w:lineRule="auto"/>
              <w:rPr>
                <w:rFonts w:ascii="Times New Roman" w:eastAsia="Times New Roman" w:hAnsi="Times New Roman" w:cs="Times New Roman"/>
                <w:sz w:val="24"/>
                <w:szCs w:val="24"/>
                <w:lang w:eastAsia="ru-RU"/>
              </w:rPr>
            </w:pPr>
          </w:p>
        </w:tc>
        <w:tc>
          <w:tcPr>
            <w:tcW w:w="3830"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4"/>
                <w:lang w:eastAsia="ru-RU"/>
              </w:rPr>
            </w:pPr>
            <w:r w:rsidRPr="00364F53">
              <w:rPr>
                <w:rFonts w:ascii="Times New Roman" w:eastAsia="Times New Roman" w:hAnsi="Times New Roman" w:cs="Times New Roman"/>
                <w:sz w:val="24"/>
                <w:lang w:eastAsia="ru-RU"/>
              </w:rPr>
              <w:t>У 1.1.01 находить и использовать экономическую информацию в целях обеспечения собственной конкурентоспособности на рынке труда</w:t>
            </w:r>
          </w:p>
        </w:tc>
        <w:tc>
          <w:tcPr>
            <w:tcW w:w="347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lang w:eastAsia="ru-RU"/>
              </w:rPr>
              <w:t>З 1.1.01</w:t>
            </w:r>
            <w:r w:rsidRPr="00364F53">
              <w:rPr>
                <w:rFonts w:ascii="Times New Roman" w:eastAsia="Times New Roman" w:hAnsi="Times New Roman" w:cs="Times New Roman"/>
                <w:sz w:val="24"/>
                <w:szCs w:val="24"/>
                <w:lang w:eastAsia="ru-RU"/>
              </w:rPr>
              <w:t xml:space="preserve"> общие принципы организации производственного и технологического процесса;</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З 1.1.0.2 механизмы ценообразования на продукцию, формы оплаты труда в современных условиях;</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З 1.1.03 цели и задачи структурного подразделения, </w:t>
            </w:r>
          </w:p>
          <w:p w:rsidR="00364F53" w:rsidRPr="00364F53" w:rsidRDefault="00364F53" w:rsidP="00364F53">
            <w:pPr>
              <w:spacing w:after="0" w:line="240" w:lineRule="auto"/>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структуру организации, основы экономических знаний, необходимых в отрасли</w:t>
            </w:r>
          </w:p>
          <w:p w:rsidR="00364F53" w:rsidRPr="00364F53" w:rsidRDefault="00364F53" w:rsidP="00364F5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bl>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364F53" w:rsidRPr="00ED4977"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64F53">
        <w:rPr>
          <w:rFonts w:ascii="Times New Roman" w:eastAsia="Times New Roman" w:hAnsi="Times New Roman" w:cs="Times New Roman"/>
          <w:sz w:val="24"/>
          <w:szCs w:val="24"/>
          <w:lang w:eastAsia="ru-RU"/>
        </w:rPr>
        <w:br w:type="page"/>
      </w:r>
      <w:r w:rsidRPr="00ED4977">
        <w:rPr>
          <w:rFonts w:ascii="Times New Roman" w:eastAsia="Times New Roman" w:hAnsi="Times New Roman" w:cs="Times New Roman"/>
          <w:b/>
          <w:sz w:val="24"/>
          <w:szCs w:val="24"/>
          <w:lang w:eastAsia="ru-RU"/>
        </w:rPr>
        <w:lastRenderedPageBreak/>
        <w:t>2</w:t>
      </w:r>
      <w:r w:rsidR="00ED4977" w:rsidRPr="00ED4977">
        <w:rPr>
          <w:rFonts w:ascii="Times New Roman" w:eastAsia="Times New Roman" w:hAnsi="Times New Roman" w:cs="Times New Roman"/>
          <w:b/>
          <w:sz w:val="24"/>
          <w:szCs w:val="24"/>
          <w:lang w:eastAsia="ru-RU"/>
        </w:rPr>
        <w:t>.</w:t>
      </w:r>
      <w:r w:rsidRPr="00ED4977">
        <w:rPr>
          <w:rFonts w:ascii="Times New Roman" w:eastAsia="Times New Roman" w:hAnsi="Times New Roman" w:cs="Times New Roman"/>
          <w:b/>
          <w:sz w:val="24"/>
          <w:szCs w:val="24"/>
          <w:lang w:eastAsia="ru-RU"/>
        </w:rPr>
        <w:t xml:space="preserve"> СТРУКТУРА И СОДЕРЖАНИЕ УЧЕБНОЙ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Объем учебной дисциплины и виды учебной работы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6"/>
        <w:gridCol w:w="1701"/>
      </w:tblGrid>
      <w:tr w:rsidR="00364F53" w:rsidRPr="00364F53" w:rsidTr="00364F53">
        <w:trPr>
          <w:trHeight w:val="293"/>
        </w:trPr>
        <w:tc>
          <w:tcPr>
            <w:tcW w:w="7506"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suppressAutoHyphens/>
              <w:spacing w:after="0"/>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Вид учебной работы</w:t>
            </w:r>
          </w:p>
        </w:tc>
        <w:tc>
          <w:tcPr>
            <w:tcW w:w="1701"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suppressAutoHyphens/>
              <w:spacing w:after="0"/>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Объем часов</w:t>
            </w:r>
          </w:p>
        </w:tc>
      </w:tr>
      <w:tr w:rsidR="00364F53" w:rsidRPr="00364F53" w:rsidTr="00364F53">
        <w:trPr>
          <w:trHeight w:val="285"/>
        </w:trPr>
        <w:tc>
          <w:tcPr>
            <w:tcW w:w="7506"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48</w:t>
            </w:r>
          </w:p>
        </w:tc>
      </w:tr>
      <w:tr w:rsidR="00364F53" w:rsidRPr="00364F53" w:rsidTr="00364F53">
        <w:tc>
          <w:tcPr>
            <w:tcW w:w="7506"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01"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32</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теоретические занятия</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24</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практические занятия</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8</w:t>
            </w:r>
          </w:p>
        </w:tc>
      </w:tr>
      <w:tr w:rsidR="00364F53" w:rsidRPr="00364F53" w:rsidTr="00364F53">
        <w:tc>
          <w:tcPr>
            <w:tcW w:w="7506"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Самостоятельная работа обучающегося, в том числе</w:t>
            </w:r>
          </w:p>
        </w:tc>
        <w:tc>
          <w:tcPr>
            <w:tcW w:w="1701"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16</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подготовка реферата</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2</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iCs/>
                <w:sz w:val="24"/>
                <w:szCs w:val="24"/>
                <w:lang w:eastAsia="ru-RU"/>
              </w:rPr>
              <w:t xml:space="preserve">подготовка доклада (сообщения) по заявленной теме </w:t>
            </w:r>
            <w:r w:rsidRPr="00364F53">
              <w:rPr>
                <w:rFonts w:ascii="Times New Roman" w:eastAsia="Times New Roman" w:hAnsi="Times New Roman" w:cs="Times New Roman"/>
                <w:sz w:val="24"/>
                <w:szCs w:val="24"/>
                <w:lang w:eastAsia="ru-RU"/>
              </w:rPr>
              <w:t>(для обучающихся с ослабленным здоровьем)</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4</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создание презентаций с последующей защитой</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3</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разработка исследовательских проектов (для одаренных обучающихся)</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3</w:t>
            </w:r>
          </w:p>
        </w:tc>
      </w:tr>
      <w:tr w:rsidR="00364F53" w:rsidRPr="00364F53" w:rsidTr="00364F53">
        <w:tc>
          <w:tcPr>
            <w:tcW w:w="75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составление сравнительных таблиц</w:t>
            </w:r>
          </w:p>
        </w:tc>
        <w:tc>
          <w:tcPr>
            <w:tcW w:w="1701"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2</w:t>
            </w:r>
          </w:p>
        </w:tc>
      </w:tr>
      <w:tr w:rsidR="00364F53" w:rsidRPr="00364F53" w:rsidTr="00364F53">
        <w:tc>
          <w:tcPr>
            <w:tcW w:w="7506" w:type="dxa"/>
            <w:tcBorders>
              <w:top w:val="dashed" w:sz="4" w:space="0" w:color="auto"/>
              <w:left w:val="single" w:sz="6" w:space="0" w:color="000000"/>
              <w:bottom w:val="single" w:sz="6" w:space="0" w:color="000000"/>
              <w:right w:val="single" w:sz="6" w:space="0" w:color="000000"/>
            </w:tcBorders>
            <w:hideMark/>
          </w:tcPr>
          <w:p w:rsidR="00364F53" w:rsidRPr="00364F53" w:rsidRDefault="00364F53" w:rsidP="00364F53">
            <w:pPr>
              <w:suppressAutoHyphens/>
              <w:spacing w:after="0"/>
              <w:jc w:val="both"/>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составление конспекта</w:t>
            </w:r>
          </w:p>
        </w:tc>
        <w:tc>
          <w:tcPr>
            <w:tcW w:w="1701" w:type="dxa"/>
            <w:tcBorders>
              <w:top w:val="dashed" w:sz="4" w:space="0" w:color="auto"/>
              <w:left w:val="single" w:sz="6" w:space="0" w:color="000000"/>
              <w:bottom w:val="single" w:sz="6" w:space="0" w:color="000000"/>
              <w:right w:val="single" w:sz="6" w:space="0" w:color="000000"/>
            </w:tcBorders>
            <w:hideMark/>
          </w:tcPr>
          <w:p w:rsidR="00364F53" w:rsidRPr="00364F53" w:rsidRDefault="00364F53" w:rsidP="00364F53">
            <w:pPr>
              <w:spacing w:after="0"/>
              <w:jc w:val="center"/>
              <w:rPr>
                <w:rFonts w:ascii="Times New Roman" w:eastAsiaTheme="minorEastAsia" w:hAnsi="Times New Roman" w:cs="Times New Roman"/>
                <w:sz w:val="24"/>
                <w:szCs w:val="24"/>
                <w:lang w:eastAsia="ru-RU"/>
              </w:rPr>
            </w:pPr>
            <w:r w:rsidRPr="00364F53">
              <w:rPr>
                <w:rFonts w:ascii="Times New Roman" w:eastAsiaTheme="minorEastAsia" w:hAnsi="Times New Roman" w:cs="Times New Roman"/>
                <w:sz w:val="24"/>
                <w:szCs w:val="24"/>
                <w:lang w:eastAsia="ru-RU"/>
              </w:rPr>
              <w:t>2</w:t>
            </w:r>
          </w:p>
        </w:tc>
      </w:tr>
    </w:tbl>
    <w:p w:rsidR="00364F53" w:rsidRPr="00364F53" w:rsidRDefault="00364F53" w:rsidP="00364F53">
      <w:pPr>
        <w:spacing w:after="0" w:line="36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0"/>
          <w:szCs w:val="20"/>
          <w:lang w:eastAsia="ru-RU"/>
        </w:rPr>
      </w:pPr>
    </w:p>
    <w:p w:rsidR="00364F53" w:rsidRPr="00364F53" w:rsidRDefault="00364F53" w:rsidP="00364F53">
      <w:pPr>
        <w:widowControl w:val="0"/>
        <w:suppressAutoHyphens/>
        <w:autoSpaceDE w:val="0"/>
        <w:autoSpaceDN w:val="0"/>
        <w:adjustRightInd w:val="0"/>
        <w:spacing w:after="0" w:line="240" w:lineRule="auto"/>
        <w:rPr>
          <w:rFonts w:ascii="Times New Roman" w:eastAsia="Times New Roman" w:hAnsi="Times New Roman" w:cs="Times New Roman"/>
          <w:b/>
          <w:caps/>
          <w:sz w:val="20"/>
          <w:szCs w:val="20"/>
          <w:lang w:eastAsia="ru-RU"/>
        </w:rPr>
      </w:pPr>
    </w:p>
    <w:p w:rsidR="00364F53" w:rsidRPr="00364F53" w:rsidRDefault="00364F53" w:rsidP="00364F53">
      <w:pPr>
        <w:widowControl w:val="0"/>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sectPr w:rsidR="00364F53" w:rsidRPr="00364F53" w:rsidSect="00364F53">
          <w:footerReference w:type="even" r:id="rId25"/>
          <w:footerReference w:type="default" r:id="rId26"/>
          <w:pgSz w:w="11906" w:h="16838"/>
          <w:pgMar w:top="1134" w:right="850" w:bottom="1134" w:left="1701" w:header="708" w:footer="708" w:gutter="0"/>
          <w:cols w:space="720"/>
          <w:titlePg/>
        </w:sectPr>
      </w:pPr>
    </w:p>
    <w:p w:rsidR="00364F53" w:rsidRPr="00364F53"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lastRenderedPageBreak/>
        <w:t xml:space="preserve">  2.2 Тематический план и содержание учебной дисциплины «Основы экономики»  </w:t>
      </w:r>
    </w:p>
    <w:p w:rsidR="00364F53" w:rsidRPr="00364F53" w:rsidRDefault="00364F53" w:rsidP="00364F53">
      <w:pPr>
        <w:spacing w:after="0"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 Тематический план и содержание учебной дисциплины</w:t>
      </w: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5528"/>
        <w:gridCol w:w="1276"/>
        <w:gridCol w:w="3260"/>
        <w:gridCol w:w="1276"/>
        <w:gridCol w:w="1417"/>
      </w:tblGrid>
      <w:tr w:rsidR="00364F53" w:rsidRPr="00364F53" w:rsidTr="00364F53">
        <w:trPr>
          <w:trHeight w:val="20"/>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Наименование разделов и тем</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1276" w:type="dxa"/>
            <w:tcBorders>
              <w:top w:val="single" w:sz="4" w:space="0" w:color="auto"/>
              <w:left w:val="single" w:sz="4" w:space="0" w:color="auto"/>
              <w:bottom w:val="dashed" w:sz="4" w:space="0" w:color="auto"/>
              <w:right w:val="single" w:sz="4" w:space="0" w:color="auto"/>
            </w:tcBorders>
            <w:shd w:val="clear" w:color="auto" w:fill="auto"/>
            <w:vAlign w:val="center"/>
            <w:hideMark/>
          </w:tcPr>
          <w:p w:rsidR="00364F53" w:rsidRPr="00364F53" w:rsidRDefault="00364F53" w:rsidP="00364F53">
            <w:pPr>
              <w:spacing w:after="0" w:line="240" w:lineRule="auto"/>
              <w:jc w:val="center"/>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Объем акад. часов</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4F53" w:rsidRPr="00364F53" w:rsidRDefault="00364F53" w:rsidP="00364F53">
            <w:pPr>
              <w:spacing w:after="0" w:line="240" w:lineRule="auto"/>
              <w:jc w:val="center"/>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Коды компетенций и личностных результатов,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jc w:val="center"/>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Код ПК, ОК</w:t>
            </w:r>
          </w:p>
        </w:tc>
        <w:tc>
          <w:tcPr>
            <w:tcW w:w="1417"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spacing w:after="0" w:line="240" w:lineRule="auto"/>
              <w:jc w:val="center"/>
              <w:rPr>
                <w:rFonts w:ascii="Times New Roman" w:eastAsia="Times New Roman" w:hAnsi="Times New Roman" w:cs="Times New Roman"/>
                <w:sz w:val="20"/>
                <w:szCs w:val="24"/>
                <w:lang w:eastAsia="ru-RU"/>
              </w:rPr>
            </w:pPr>
            <w:r w:rsidRPr="00364F53">
              <w:rPr>
                <w:rFonts w:ascii="Times New Roman" w:eastAsia="Times New Roman" w:hAnsi="Times New Roman" w:cs="Times New Roman"/>
                <w:sz w:val="20"/>
                <w:szCs w:val="24"/>
                <w:lang w:eastAsia="ru-RU"/>
              </w:rPr>
              <w:t>Код  Н/У/З</w:t>
            </w:r>
          </w:p>
        </w:tc>
      </w:tr>
      <w:tr w:rsidR="00364F53" w:rsidRPr="00364F53" w:rsidTr="00364F53">
        <w:trPr>
          <w:trHeight w:val="20"/>
        </w:trPr>
        <w:tc>
          <w:tcPr>
            <w:tcW w:w="7763" w:type="dxa"/>
            <w:gridSpan w:val="2"/>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Раздел 1 Основы экономической теории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10</w:t>
            </w:r>
          </w:p>
        </w:tc>
        <w:tc>
          <w:tcPr>
            <w:tcW w:w="3260" w:type="dxa"/>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1.1</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Понятие экономики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 основные положения экономической теории,</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 экономический кругооборот, его участники,</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 составные элементы экономики: экономическая теория, экономическая политика, финансы, микро- и макроэкономика,</w:t>
            </w:r>
          </w:p>
          <w:p w:rsidR="00364F53" w:rsidRPr="00364F53" w:rsidRDefault="00364F53" w:rsidP="00364F53">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4) </w:t>
            </w:r>
            <w:r w:rsidRPr="00364F53">
              <w:rPr>
                <w:rFonts w:ascii="Times New Roman" w:eastAsia="Times New Roman" w:hAnsi="Times New Roman" w:cs="Times New Roman"/>
                <w:sz w:val="20"/>
                <w:szCs w:val="20"/>
                <w:lang w:eastAsia="ru-RU"/>
              </w:rPr>
              <w:t>типы экономических систем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w:t>
            </w:r>
          </w:p>
        </w:tc>
        <w:tc>
          <w:tcPr>
            <w:tcW w:w="3260"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sz w:val="20"/>
                <w:szCs w:val="20"/>
                <w:lang w:eastAsia="ru-RU"/>
              </w:rPr>
              <w:t>Понятие экономики</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«Кейнсианское и неоклассическое направления экономической теории»</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(провести сравнительный анализ )*,(подготовить презентацию)** ,(составить конспект)***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1. 2</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Рынок</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1) сущность рынка,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2) условия возникновения рынка,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3) </w:t>
            </w:r>
            <w:r w:rsidRPr="00364F53">
              <w:rPr>
                <w:rFonts w:ascii="Times New Roman" w:eastAsia="Times New Roman" w:hAnsi="Times New Roman" w:cs="Times New Roman"/>
                <w:b/>
                <w:bCs/>
                <w:sz w:val="20"/>
                <w:szCs w:val="20"/>
                <w:lang w:eastAsia="ru-RU"/>
              </w:rPr>
              <w:t>теория  спроса  и предложения,</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4) </w:t>
            </w:r>
            <w:r w:rsidRPr="00364F53">
              <w:rPr>
                <w:rFonts w:ascii="Times New Roman" w:eastAsia="Times New Roman" w:hAnsi="Times New Roman" w:cs="Times New Roman"/>
                <w:b/>
                <w:bCs/>
                <w:sz w:val="20"/>
                <w:szCs w:val="20"/>
                <w:lang w:eastAsia="ru-RU"/>
              </w:rPr>
              <w:t>рыночное равновесие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«Сущность рынка»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тем рефератов, первый этап - подборка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Тема 1.3 </w:t>
            </w:r>
          </w:p>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
                <w:bCs/>
                <w:sz w:val="20"/>
                <w:szCs w:val="20"/>
                <w:lang w:eastAsia="ru-RU"/>
              </w:rPr>
              <w:t xml:space="preserve">Денежно-кредитная и </w:t>
            </w:r>
          </w:p>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
                <w:bCs/>
                <w:sz w:val="20"/>
                <w:szCs w:val="20"/>
                <w:lang w:eastAsia="ru-RU"/>
              </w:rPr>
              <w:t xml:space="preserve">бюджетно-налоговая политика </w:t>
            </w:r>
          </w:p>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
                <w:bCs/>
                <w:sz w:val="20"/>
                <w:szCs w:val="20"/>
                <w:lang w:eastAsia="ru-RU"/>
              </w:rPr>
              <w:t>государства</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 государственный бюджет РФ,</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 банковская система,</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 принципы кредитования,</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 налоговая система РФ</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tc>
      </w:tr>
      <w:tr w:rsidR="00364F53" w:rsidRPr="00364F53" w:rsidTr="00364F53">
        <w:trPr>
          <w:trHeight w:val="525"/>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«Госбюджет РФ, банковская система, налоговая система РФ»</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обучающегося:</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«История развития банковской системы РФ»,   (написать историческое эссе по выбору)*, «Доходы и расходы Госбюджета» (подготовить презентацию),«Развитие налоговой системы» (подготовить сообщение)***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7763" w:type="dxa"/>
            <w:gridSpan w:val="2"/>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2 Производство и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7</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Тема 2.1 </w:t>
            </w:r>
          </w:p>
          <w:p w:rsidR="00364F53" w:rsidRPr="00364F53" w:rsidRDefault="00364F53" w:rsidP="00364F53">
            <w:pPr>
              <w:spacing w:after="0" w:line="240" w:lineRule="auto"/>
              <w:rPr>
                <w:rFonts w:ascii="Times New Roman" w:eastAsia="MS Mincho" w:hAnsi="Times New Roman" w:cs="Times New Roman"/>
                <w:b/>
                <w:sz w:val="20"/>
                <w:szCs w:val="20"/>
                <w:lang w:eastAsia="ru-RU"/>
              </w:rPr>
            </w:pPr>
            <w:r w:rsidRPr="00364F53">
              <w:rPr>
                <w:rFonts w:ascii="Times New Roman" w:eastAsia="Times New Roman" w:hAnsi="Times New Roman" w:cs="Times New Roman"/>
                <w:sz w:val="20"/>
                <w:szCs w:val="20"/>
                <w:lang w:eastAsia="ru-RU"/>
              </w:rPr>
              <w:t>Организация как хозяйствующий субъект в рыночной экономике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1) </w:t>
            </w:r>
            <w:r w:rsidRPr="00364F53">
              <w:rPr>
                <w:rFonts w:ascii="Times New Roman" w:eastAsia="Times New Roman" w:hAnsi="Times New Roman" w:cs="Times New Roman"/>
                <w:sz w:val="20"/>
                <w:szCs w:val="20"/>
                <w:lang w:eastAsia="ru-RU"/>
              </w:rPr>
              <w:t>организационно - правовые формы деятельности организации,</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bCs/>
                <w:sz w:val="20"/>
                <w:szCs w:val="20"/>
                <w:lang w:eastAsia="ru-RU"/>
              </w:rPr>
              <w:t xml:space="preserve">2) </w:t>
            </w:r>
            <w:r w:rsidRPr="00364F53">
              <w:rPr>
                <w:rFonts w:ascii="Times New Roman" w:eastAsia="Times-Roman" w:hAnsi="Times New Roman" w:cs="Times New Roman"/>
                <w:sz w:val="20"/>
                <w:szCs w:val="20"/>
                <w:lang w:eastAsia="ru-RU"/>
              </w:rPr>
              <w:t xml:space="preserve">цель создания и функционирования предприятия,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3)</w:t>
            </w:r>
            <w:r w:rsidRPr="00364F53">
              <w:rPr>
                <w:rFonts w:ascii="Times New Roman" w:eastAsia="Times New Roman" w:hAnsi="Times New Roman" w:cs="Times New Roman"/>
                <w:sz w:val="20"/>
                <w:szCs w:val="20"/>
                <w:lang w:eastAsia="ru-RU"/>
              </w:rPr>
              <w:t xml:space="preserve"> основные формы предприятий в России,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4) предпринимательство в условиях рынка, </w:t>
            </w:r>
          </w:p>
          <w:p w:rsidR="00364F53" w:rsidRPr="00364F53" w:rsidRDefault="00364F53" w:rsidP="00364F53">
            <w:pPr>
              <w:autoSpaceDE w:val="0"/>
              <w:autoSpaceDN w:val="0"/>
              <w:adjustRightInd w:val="0"/>
              <w:spacing w:after="0" w:line="240" w:lineRule="auto"/>
              <w:rPr>
                <w:rFonts w:ascii="Times New Roman" w:eastAsia="Helvetica-Oblique" w:hAnsi="Times New Roman" w:cs="Times New Roman"/>
                <w:sz w:val="20"/>
                <w:szCs w:val="20"/>
                <w:lang w:eastAsia="ru-RU"/>
              </w:rPr>
            </w:pPr>
            <w:r w:rsidRPr="00364F53">
              <w:rPr>
                <w:rFonts w:ascii="Times New Roman" w:eastAsia="Helvetica-Oblique" w:hAnsi="Times New Roman" w:cs="Times New Roman"/>
                <w:sz w:val="20"/>
                <w:szCs w:val="20"/>
                <w:lang w:eastAsia="ru-RU"/>
              </w:rPr>
              <w:t>5) нормативно-правовые акты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«Основные </w:t>
            </w:r>
            <w:r w:rsidRPr="00364F53">
              <w:rPr>
                <w:rFonts w:ascii="Times New Roman" w:eastAsia="Times New Roman" w:hAnsi="Times New Roman" w:cs="Times New Roman"/>
                <w:sz w:val="20"/>
                <w:szCs w:val="20"/>
                <w:lang w:eastAsia="ru-RU"/>
              </w:rPr>
              <w:t>формы деятельности организации</w:t>
            </w:r>
            <w:r w:rsidRPr="00364F53">
              <w:rPr>
                <w:rFonts w:ascii="Times New Roman" w:eastAsia="Times New Roman" w:hAnsi="Times New Roman" w:cs="Times New Roman"/>
                <w:bCs/>
                <w:sz w:val="20"/>
                <w:szCs w:val="20"/>
                <w:lang w:eastAsia="ru-RU"/>
              </w:rPr>
              <w:t>»,</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MS Mincho" w:hAnsi="Times New Roman" w:cs="Times New Roman"/>
                <w:sz w:val="20"/>
                <w:szCs w:val="20"/>
                <w:lang w:eastAsia="ru-RU"/>
              </w:rPr>
              <w:t>Государственная регистрация субъектов малого предпринимательства</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«Составление учредительных документов юридического лица»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Налогообложение ИП И ООО», (провести сравнительный анализ)*, </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color w:val="333333"/>
                <w:sz w:val="20"/>
                <w:szCs w:val="20"/>
                <w:lang w:eastAsia="ru-RU"/>
              </w:rPr>
            </w:pPr>
            <w:r w:rsidRPr="00364F53">
              <w:rPr>
                <w:rFonts w:ascii="Times New Roman" w:eastAsia="Times New Roman" w:hAnsi="Times New Roman" w:cs="Times New Roman"/>
                <w:bCs/>
                <w:sz w:val="20"/>
                <w:szCs w:val="20"/>
                <w:lang w:eastAsia="ru-RU"/>
              </w:rPr>
              <w:t>«При каких условиях предприниматель может получить государственную поддержку</w:t>
            </w:r>
            <w:r w:rsidRPr="00364F53">
              <w:rPr>
                <w:rFonts w:ascii="Times New Roman" w:eastAsia="Times New Roman" w:hAnsi="Times New Roman" w:cs="Times New Roman"/>
                <w:sz w:val="20"/>
                <w:szCs w:val="20"/>
                <w:lang w:eastAsia="ru-RU"/>
              </w:rPr>
              <w:t>?», (</w:t>
            </w:r>
            <w:r w:rsidRPr="00364F53">
              <w:rPr>
                <w:rFonts w:ascii="Times New Roman" w:eastAsia="Times New Roman" w:hAnsi="Times New Roman" w:cs="Times New Roman"/>
                <w:bCs/>
                <w:sz w:val="20"/>
                <w:szCs w:val="20"/>
                <w:lang w:eastAsia="ru-RU"/>
              </w:rPr>
              <w:t>ответить на проблемный вопрос)</w:t>
            </w:r>
            <w:r w:rsidRPr="00364F53">
              <w:rPr>
                <w:rFonts w:ascii="Times New Roman" w:eastAsia="Times New Roman" w:hAnsi="Times New Roman" w:cs="Times New Roman"/>
                <w:sz w:val="20"/>
                <w:szCs w:val="20"/>
                <w:lang w:eastAsia="ru-RU"/>
              </w:rPr>
              <w:t>**,</w:t>
            </w:r>
            <w:r w:rsidRPr="00364F53">
              <w:rPr>
                <w:rFonts w:ascii="Times New Roman" w:eastAsia="Times New Roman" w:hAnsi="Times New Roman" w:cs="Times New Roman"/>
                <w:bCs/>
                <w:sz w:val="20"/>
                <w:szCs w:val="20"/>
                <w:lang w:eastAsia="ru-RU"/>
              </w:rPr>
              <w:t>« Алгоритм регистрации ООО» (подготовить сообщение)***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2.2</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Производственный и технологический процессы</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Содержание учебного материала: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1) производственный процесс изготовления продукции, его классификация,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2) производственный цикл, его длительность и пути сокращения,</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3) технологический процесс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«Производственный и технологический процессы»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«Длительность производственного цикла и пути его сокращения», (подготовить конспект)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7763" w:type="dxa"/>
            <w:gridSpan w:val="2"/>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Раздел  3 </w:t>
            </w:r>
            <w:r w:rsidRPr="00364F53">
              <w:rPr>
                <w:rFonts w:ascii="Times New Roman" w:eastAsia="Times New Roman" w:hAnsi="Times New Roman" w:cs="Times New Roman"/>
                <w:sz w:val="20"/>
                <w:szCs w:val="20"/>
                <w:lang w:eastAsia="ru-RU"/>
              </w:rPr>
              <w:t xml:space="preserve"> Материально - технические</w:t>
            </w:r>
            <w:r w:rsidRPr="00364F53">
              <w:rPr>
                <w:rFonts w:ascii="Times New Roman" w:eastAsia="Times New Roman" w:hAnsi="Times New Roman" w:cs="Times New Roman"/>
                <w:bCs/>
                <w:sz w:val="20"/>
                <w:szCs w:val="20"/>
                <w:lang w:eastAsia="ru-RU"/>
              </w:rPr>
              <w:t xml:space="preserve"> ресурсы организации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10</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3.1</w:t>
            </w:r>
          </w:p>
          <w:p w:rsidR="00364F53" w:rsidRPr="00364F53" w:rsidRDefault="00364F53" w:rsidP="00364F53">
            <w:pPr>
              <w:keepNext/>
              <w:keepLines/>
              <w:suppressLineNumbers/>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Helvetica-Oblique" w:hAnsi="Times New Roman" w:cs="Times New Roman"/>
                <w:sz w:val="20"/>
                <w:szCs w:val="20"/>
                <w:lang w:eastAsia="ru-RU"/>
              </w:rPr>
              <w:t>Основные фонды организации</w:t>
            </w:r>
          </w:p>
          <w:p w:rsidR="00364F53" w:rsidRPr="00364F53" w:rsidRDefault="00364F53" w:rsidP="00364F53">
            <w:pPr>
              <w:keepNext/>
              <w:keepLines/>
              <w:suppressLineNumbers/>
              <w:suppressAutoHyphens/>
              <w:spacing w:after="0" w:line="240" w:lineRule="auto"/>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Содержание учебного материала:</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bCs/>
                <w:sz w:val="20"/>
                <w:szCs w:val="20"/>
                <w:lang w:eastAsia="ru-RU"/>
              </w:rPr>
              <w:t xml:space="preserve">1) </w:t>
            </w:r>
            <w:r w:rsidRPr="00364F53">
              <w:rPr>
                <w:rFonts w:ascii="Times New Roman" w:eastAsia="Times-Roman" w:hAnsi="Times New Roman" w:cs="Times New Roman"/>
                <w:sz w:val="20"/>
                <w:szCs w:val="20"/>
                <w:lang w:eastAsia="ru-RU"/>
              </w:rPr>
              <w:t xml:space="preserve">экономическая сущность и значение основных производственных фондов,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lastRenderedPageBreak/>
              <w:t xml:space="preserve">2) состав, структура и оценка фондов,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 xml:space="preserve">3) улучшение использования основных производственных фондов,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4) износ и амортизация основных фондов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6</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keepNext/>
              <w:keepLines/>
              <w:suppressLineNumber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Helvetica-Oblique" w:hAnsi="Times New Roman" w:cs="Times New Roman"/>
                <w:sz w:val="20"/>
                <w:szCs w:val="20"/>
                <w:lang w:eastAsia="ru-RU"/>
              </w:rPr>
              <w:t>Основные фонды организации</w:t>
            </w:r>
            <w:r w:rsidRPr="00364F53">
              <w:rPr>
                <w:rFonts w:ascii="Times New Roman" w:eastAsia="Times New Roman" w:hAnsi="Times New Roman" w:cs="Times New Roman"/>
                <w:bCs/>
                <w:sz w:val="20"/>
                <w:szCs w:val="20"/>
                <w:lang w:eastAsia="ru-RU"/>
              </w:rPr>
              <w:t>»,</w:t>
            </w:r>
          </w:p>
          <w:p w:rsidR="00364F53" w:rsidRPr="00364F53" w:rsidRDefault="00364F53" w:rsidP="00364F53">
            <w:pPr>
              <w:keepNext/>
              <w:keepLines/>
              <w:suppressLineNumbers/>
              <w:suppressAutoHyphens/>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«П</w:t>
            </w:r>
            <w:r w:rsidRPr="00364F53">
              <w:rPr>
                <w:rFonts w:ascii="Times New Roman" w:eastAsia="Times-Roman" w:hAnsi="Times New Roman" w:cs="Times New Roman"/>
                <w:sz w:val="20"/>
                <w:szCs w:val="20"/>
                <w:lang w:eastAsia="ru-RU"/>
              </w:rPr>
              <w:t>оказатели использования основных производственных фондов</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«Расчёт </w:t>
            </w:r>
            <w:r w:rsidRPr="00364F53">
              <w:rPr>
                <w:rFonts w:ascii="Times New Roman" w:eastAsia="Times-Roman" w:hAnsi="Times New Roman" w:cs="Times New Roman"/>
                <w:sz w:val="20"/>
                <w:szCs w:val="20"/>
                <w:lang w:eastAsia="ru-RU"/>
              </w:rPr>
              <w:t>износа и амортизации основных фондов</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849"/>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shd w:val="clear" w:color="auto" w:fill="FFFFFF"/>
              <w:tabs>
                <w:tab w:val="left" w:pos="317"/>
              </w:tabs>
              <w:suppressAutoHyphen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Roman" w:hAnsi="Times New Roman" w:cs="Times New Roman"/>
                <w:sz w:val="20"/>
                <w:szCs w:val="20"/>
                <w:lang w:eastAsia="ru-RU"/>
              </w:rPr>
              <w:t>Пути улучшение использования основных производственных фондов</w:t>
            </w:r>
            <w:r w:rsidRPr="00364F53">
              <w:rPr>
                <w:rFonts w:ascii="Times New Roman" w:eastAsia="Times New Roman" w:hAnsi="Times New Roman" w:cs="Times New Roman"/>
                <w:bCs/>
                <w:sz w:val="20"/>
                <w:szCs w:val="20"/>
                <w:lang w:eastAsia="ru-RU"/>
              </w:rPr>
              <w:t xml:space="preserve">», </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(подготовить реферат)*, (подготовить презентацию)**, (подготовить сообщение)***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3.2</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Helvetica-Oblique" w:hAnsi="Times New Roman" w:cs="Times New Roman"/>
                <w:sz w:val="20"/>
                <w:szCs w:val="20"/>
                <w:lang w:eastAsia="ru-RU"/>
              </w:rPr>
              <w:t>Оборотные фонды организации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bCs/>
                <w:sz w:val="20"/>
                <w:szCs w:val="20"/>
                <w:lang w:eastAsia="ru-RU"/>
              </w:rPr>
              <w:t xml:space="preserve">1) </w:t>
            </w:r>
            <w:r w:rsidRPr="00364F53">
              <w:rPr>
                <w:rFonts w:ascii="Times New Roman" w:eastAsia="Times-Roman" w:hAnsi="Times New Roman" w:cs="Times New Roman"/>
                <w:sz w:val="20"/>
                <w:szCs w:val="20"/>
                <w:lang w:eastAsia="ru-RU"/>
              </w:rPr>
              <w:t>оборотные фонды и оборотные средства: состав и структура,</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color w:val="000000"/>
                <w:sz w:val="20"/>
                <w:szCs w:val="20"/>
                <w:lang w:eastAsia="ru-RU"/>
              </w:rPr>
              <w:t xml:space="preserve">2) источники формирования оборотных средств,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 xml:space="preserve">3) показатели использования оборотных фондов,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4) рациональное использование оборотных средств,</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 xml:space="preserve">5) экономия материальных ресурсов,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6) нормирование оборотных средств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w:t>
            </w:r>
          </w:p>
        </w:tc>
        <w:tc>
          <w:tcPr>
            <w:tcW w:w="3260" w:type="dxa"/>
            <w:tcBorders>
              <w:left w:val="single" w:sz="4" w:space="0" w:color="auto"/>
              <w:right w:val="single" w:sz="4" w:space="0" w:color="auto"/>
            </w:tcBorders>
            <w:shd w:val="clear" w:color="auto" w:fill="FFFFFF"/>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shd w:val="clear" w:color="auto" w:fill="FFFFFF"/>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«Оборотные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обучающихся:</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Century Schoolbook" w:hAnsi="Times New Roman" w:cs="Times New Roman"/>
                <w:color w:val="000000"/>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Roman" w:hAnsi="Times New Roman" w:cs="Times New Roman"/>
                <w:sz w:val="20"/>
                <w:szCs w:val="20"/>
                <w:lang w:eastAsia="ru-RU"/>
              </w:rPr>
              <w:t>Рациональное использование оборотных средств</w:t>
            </w:r>
            <w:r w:rsidRPr="00364F53">
              <w:rPr>
                <w:rFonts w:ascii="Century Schoolbook" w:eastAsia="Century Schoolbook" w:hAnsi="Century Schoolbook" w:cs="Century Schoolbook"/>
                <w:color w:val="000000"/>
                <w:sz w:val="20"/>
                <w:szCs w:val="20"/>
                <w:lang w:eastAsia="ru-RU"/>
              </w:rPr>
              <w:t>» (</w:t>
            </w:r>
            <w:r w:rsidRPr="00364F53">
              <w:rPr>
                <w:rFonts w:ascii="Times New Roman" w:eastAsia="Times New Roman" w:hAnsi="Times New Roman" w:cs="Times New Roman"/>
                <w:bCs/>
                <w:sz w:val="20"/>
                <w:szCs w:val="20"/>
                <w:lang w:eastAsia="ru-RU"/>
              </w:rPr>
              <w:t>доклад)*, «Ускорение оборачиваемости оборотных средств» (презентация)</w:t>
            </w:r>
            <w:r w:rsidRPr="00364F53">
              <w:rPr>
                <w:rFonts w:ascii="Century Schoolbook" w:eastAsia="Century Schoolbook" w:hAnsi="Century Schoolbook" w:cs="Century Schoolbook"/>
                <w:color w:val="000000"/>
                <w:sz w:val="20"/>
                <w:szCs w:val="20"/>
                <w:lang w:eastAsia="ru-RU"/>
              </w:rPr>
              <w:t>, «</w:t>
            </w:r>
            <w:r w:rsidRPr="00364F53">
              <w:rPr>
                <w:rFonts w:ascii="Batang" w:eastAsia="Batang" w:hAnsi="Batang" w:cs="Batang"/>
                <w:color w:val="000000"/>
                <w:sz w:val="20"/>
                <w:szCs w:val="20"/>
                <w:shd w:val="clear" w:color="auto" w:fill="FFFFFF"/>
                <w:lang w:eastAsia="ru-RU"/>
              </w:rPr>
              <w:t>Ограниченность материальных ресурсов»,</w:t>
            </w:r>
            <w:r w:rsidRPr="00364F53">
              <w:rPr>
                <w:rFonts w:ascii="Century Schoolbook" w:eastAsia="Century Schoolbook" w:hAnsi="Century Schoolbook" w:cs="Century Schoolbook"/>
                <w:color w:val="000000"/>
                <w:sz w:val="20"/>
                <w:szCs w:val="20"/>
                <w:lang w:eastAsia="ru-RU"/>
              </w:rPr>
              <w:t xml:space="preserve"> (сообщение)***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7763" w:type="dxa"/>
            <w:gridSpan w:val="2"/>
            <w:tcBorders>
              <w:left w:val="single" w:sz="4" w:space="0" w:color="auto"/>
              <w:right w:val="single" w:sz="4" w:space="0" w:color="auto"/>
            </w:tcBorders>
            <w:shd w:val="clear" w:color="auto" w:fill="auto"/>
            <w:vAlign w:val="center"/>
          </w:tcPr>
          <w:p w:rsidR="00364F53" w:rsidRPr="00364F53" w:rsidRDefault="00364F53" w:rsidP="00364F53">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Раздел  4  </w:t>
            </w:r>
            <w:r w:rsidRPr="00364F53">
              <w:rPr>
                <w:rFonts w:ascii="Times New Roman" w:eastAsia="Times New Roman" w:hAnsi="Times New Roman" w:cs="Times New Roman"/>
                <w:sz w:val="20"/>
                <w:szCs w:val="20"/>
                <w:lang w:eastAsia="ru-RU"/>
              </w:rPr>
              <w:t>Трудовые  ресурсы и оплата труда в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4.1</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Трудовые  ресурсы и оплата труда в организации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 xml:space="preserve">1) заработная плата в современных условиях, </w:t>
            </w:r>
          </w:p>
          <w:p w:rsidR="00364F53" w:rsidRPr="00364F53" w:rsidRDefault="00364F53" w:rsidP="00364F53">
            <w:pPr>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2) нормирование и оплата труда,</w:t>
            </w:r>
          </w:p>
          <w:p w:rsidR="00364F53" w:rsidRPr="00364F53" w:rsidRDefault="00364F53" w:rsidP="00364F53">
            <w:pPr>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3) формы и системы оплаты труда,</w:t>
            </w:r>
          </w:p>
          <w:p w:rsidR="00364F53" w:rsidRPr="00364F53" w:rsidRDefault="00364F53" w:rsidP="00364F53">
            <w:pPr>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sz w:val="20"/>
                <w:szCs w:val="20"/>
                <w:lang w:eastAsia="ru-RU"/>
              </w:rPr>
              <w:t>4) производительност</w:t>
            </w:r>
            <w:r w:rsidRPr="00364F53">
              <w:rPr>
                <w:rFonts w:ascii="Times New Roman" w:eastAsia="Times-Roman" w:hAnsi="Times New Roman" w:cs="Times New Roman"/>
                <w:sz w:val="20"/>
                <w:szCs w:val="20"/>
                <w:lang w:eastAsia="ru-RU"/>
              </w:rPr>
              <w:t>ь труда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sz w:val="20"/>
                <w:szCs w:val="20"/>
                <w:lang w:eastAsia="ru-RU"/>
              </w:rPr>
              <w:t>Трудовые ресурсы и их состав</w:t>
            </w: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sz w:val="20"/>
                <w:szCs w:val="20"/>
                <w:lang w:eastAsia="ru-RU"/>
              </w:rPr>
              <w:t>формы и системы заработной платы</w:t>
            </w:r>
            <w:r w:rsidRPr="00364F53">
              <w:rPr>
                <w:rFonts w:ascii="Times New Roman" w:eastAsia="Times New Roman" w:hAnsi="Times New Roman" w:cs="Times New Roman"/>
                <w:bCs/>
                <w:sz w:val="20"/>
                <w:szCs w:val="20"/>
                <w:lang w:eastAsia="ru-RU"/>
              </w:rPr>
              <w:t>»,</w:t>
            </w:r>
          </w:p>
          <w:p w:rsidR="00364F53" w:rsidRPr="00364F53" w:rsidRDefault="00364F53" w:rsidP="00364F53">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«Нормирование труда»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Самостоятельная работа обучающегося: «Состав трудовых </w:t>
            </w:r>
            <w:r w:rsidRPr="00364F53">
              <w:rPr>
                <w:rFonts w:ascii="Times New Roman" w:eastAsia="Times New Roman" w:hAnsi="Times New Roman" w:cs="Times New Roman"/>
                <w:bCs/>
                <w:sz w:val="20"/>
                <w:szCs w:val="20"/>
                <w:lang w:eastAsia="ru-RU"/>
              </w:rPr>
              <w:lastRenderedPageBreak/>
              <w:t>ресурсов» (составить конспект)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7763" w:type="dxa"/>
            <w:gridSpan w:val="2"/>
            <w:tcBorders>
              <w:left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Раздел 5 </w:t>
            </w:r>
            <w:r w:rsidRPr="00364F53">
              <w:rPr>
                <w:rFonts w:ascii="Times New Roman" w:eastAsia="Times New Roman" w:hAnsi="Times New Roman" w:cs="Times New Roman"/>
                <w:sz w:val="20"/>
                <w:szCs w:val="20"/>
                <w:lang w:eastAsia="ru-RU"/>
              </w:rPr>
              <w:t>Финансовые  ресурсы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Тема 5.1</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Roman" w:hAnsi="Times New Roman" w:cs="Times New Roman"/>
                <w:sz w:val="20"/>
                <w:szCs w:val="20"/>
                <w:lang w:eastAsia="ru-RU"/>
              </w:rPr>
              <w:t>Собственные и заемные средства предприятий</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26"/>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финансовые  ресурсы организации,</w:t>
            </w:r>
          </w:p>
          <w:p w:rsidR="00364F53" w:rsidRPr="00364F53" w:rsidRDefault="00364F53" w:rsidP="00CB7800">
            <w:pPr>
              <w:numPr>
                <w:ilvl w:val="0"/>
                <w:numId w:val="26"/>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Roman" w:hAnsi="Times New Roman" w:cs="Times New Roman"/>
                <w:sz w:val="20"/>
                <w:szCs w:val="20"/>
                <w:lang w:eastAsia="ru-RU"/>
              </w:rPr>
              <w:t xml:space="preserve">собственные средства предприятий, </w:t>
            </w:r>
          </w:p>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3)  </w:t>
            </w:r>
            <w:r w:rsidRPr="00364F53">
              <w:rPr>
                <w:rFonts w:ascii="Times New Roman" w:eastAsia="Times-Roman" w:hAnsi="Times New Roman" w:cs="Times New Roman"/>
                <w:sz w:val="20"/>
                <w:szCs w:val="20"/>
                <w:lang w:eastAsia="ru-RU"/>
              </w:rPr>
              <w:t>заемные средства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3</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Roman" w:hAnsi="Times New Roman" w:cs="Times New Roman"/>
                <w:sz w:val="20"/>
                <w:szCs w:val="20"/>
                <w:lang w:eastAsia="ru-RU"/>
              </w:rPr>
              <w:t>Собственные и заемные средства предприятий</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обучающегося: подготовка к контрольной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w:t>
            </w:r>
            <w:r w:rsidRPr="00364F53">
              <w:rPr>
                <w:rFonts w:ascii="Times New Roman" w:eastAsia="Times New Roman" w:hAnsi="Times New Roman" w:cs="Times New Roman"/>
                <w:bCs/>
                <w:spacing w:val="2"/>
                <w:sz w:val="20"/>
                <w:szCs w:val="20"/>
                <w:lang w:eastAsia="ru-RU"/>
              </w:rPr>
              <w:t>5.2 Ценообразование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1) ценовая политика организации,</w:t>
            </w:r>
          </w:p>
          <w:p w:rsidR="00364F53" w:rsidRPr="00364F53" w:rsidRDefault="00364F53" w:rsidP="00364F53">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2) цели и этапы ценообразования,</w:t>
            </w:r>
          </w:p>
          <w:p w:rsidR="00364F53" w:rsidRPr="00364F53" w:rsidRDefault="00364F53" w:rsidP="00364F53">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3) ценообразующие факторы,</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4) виды цен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486"/>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w:t>
            </w:r>
          </w:p>
          <w:p w:rsidR="00364F53" w:rsidRPr="00364F53" w:rsidRDefault="00364F53" w:rsidP="00364F53">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bCs/>
                <w:spacing w:val="2"/>
                <w:sz w:val="20"/>
                <w:szCs w:val="20"/>
                <w:lang w:eastAsia="ru-RU"/>
              </w:rPr>
              <w:t>Ценообразование.</w:t>
            </w:r>
            <w:r w:rsidRPr="00364F53">
              <w:rPr>
                <w:rFonts w:ascii="Times New Roman" w:eastAsia="MS Mincho" w:hAnsi="Times New Roman" w:cs="Times New Roman"/>
                <w:bCs/>
                <w:sz w:val="20"/>
                <w:szCs w:val="20"/>
                <w:lang w:eastAsia="ru-RU"/>
              </w:rPr>
              <w:t xml:space="preserve"> Определение цены</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2</w:t>
            </w:r>
          </w:p>
        </w:tc>
        <w:tc>
          <w:tcPr>
            <w:tcW w:w="3260" w:type="dxa"/>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w:t>
            </w:r>
            <w:r w:rsidRPr="00364F53">
              <w:rPr>
                <w:rFonts w:ascii="Times New Roman" w:eastAsia="Times New Roman" w:hAnsi="Times New Roman" w:cs="Times New Roman"/>
                <w:sz w:val="20"/>
                <w:szCs w:val="20"/>
                <w:lang w:eastAsia="ru-RU"/>
              </w:rPr>
              <w:t>5.3</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Показатели деятельности организации: себестоимость, прибыль, рентабельность</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1) понятие издержек производства, их состав,</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2) классификация затрат на производство продукции,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3) себестоимость продукции,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4) сущность прибыли: источники формирования, виды прибыли,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5) распределение и использование прибыли,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6) показатели рентабельности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6</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«Издержки производства, себестоимость, прибыль, рентабельность»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val="restart"/>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Контрольная работа: «Основы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Практическое занятие:</w:t>
            </w:r>
          </w:p>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«Определение прибыли»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обучающегося:</w:t>
            </w:r>
          </w:p>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 New Roman" w:hAnsi="Times New Roman" w:cs="Times New Roman"/>
                <w:sz w:val="20"/>
                <w:szCs w:val="20"/>
                <w:lang w:eastAsia="ru-RU"/>
              </w:rPr>
              <w:t>Классификация затрат на производство продукции</w:t>
            </w:r>
            <w:r w:rsidRPr="00364F53">
              <w:rPr>
                <w:rFonts w:ascii="Times New Roman" w:eastAsia="Times New Roman" w:hAnsi="Times New Roman" w:cs="Times New Roman"/>
                <w:bCs/>
                <w:sz w:val="20"/>
                <w:szCs w:val="20"/>
                <w:lang w:eastAsia="ru-RU"/>
              </w:rPr>
              <w:t>», (подготовить реферат)*, (подготовить презентацию)**, (подготовить сообщение)***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7763" w:type="dxa"/>
            <w:gridSpan w:val="2"/>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Раздел 6 Планирование и управление организацией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5</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vMerge/>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w:t>
            </w:r>
            <w:r w:rsidRPr="00364F53">
              <w:rPr>
                <w:rFonts w:ascii="Times New Roman" w:eastAsia="Times New Roman" w:hAnsi="Times New Roman" w:cs="Times New Roman"/>
                <w:bCs/>
                <w:spacing w:val="2"/>
                <w:sz w:val="20"/>
                <w:szCs w:val="20"/>
                <w:lang w:eastAsia="ru-RU"/>
              </w:rPr>
              <w:t xml:space="preserve">6.1 </w:t>
            </w:r>
            <w:r w:rsidRPr="00364F53">
              <w:rPr>
                <w:rFonts w:ascii="Times New Roman" w:eastAsia="Times-Roman" w:hAnsi="Times New Roman" w:cs="Times New Roman"/>
                <w:sz w:val="20"/>
                <w:szCs w:val="20"/>
                <w:lang w:eastAsia="ru-RU"/>
              </w:rPr>
              <w:t>Планирование на предприятии</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1) стратегическое планирование,</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2) текущее планирование на предприятии,</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3) разработка плана развития,</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4) разработка бизнес-плана предприятия,</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Roman" w:hAnsi="Times New Roman" w:cs="Times New Roman"/>
                <w:sz w:val="20"/>
                <w:szCs w:val="20"/>
                <w:lang w:eastAsia="ru-RU"/>
              </w:rPr>
              <w:lastRenderedPageBreak/>
              <w:t>5) оперативное планирование на предприятии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lastRenderedPageBreak/>
              <w:t>3</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Теоретическое занятие:</w:t>
            </w:r>
          </w:p>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MS Mincho" w:hAnsi="Times New Roman" w:cs="Times New Roman"/>
                <w:bCs/>
                <w:sz w:val="20"/>
                <w:szCs w:val="20"/>
                <w:lang w:eastAsia="ru-RU"/>
              </w:rPr>
              <w:t>Разработка бизнес плана</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обучающегося:</w:t>
            </w:r>
          </w:p>
          <w:p w:rsidR="00364F53" w:rsidRPr="00364F53" w:rsidRDefault="00364F53" w:rsidP="00364F53">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Roman" w:hAnsi="Times New Roman" w:cs="Times New Roman"/>
                <w:sz w:val="20"/>
                <w:szCs w:val="20"/>
                <w:lang w:eastAsia="ru-RU"/>
              </w:rPr>
              <w:t>Разработка плана развития организации</w:t>
            </w:r>
            <w:r w:rsidRPr="00364F53">
              <w:rPr>
                <w:rFonts w:ascii="Times New Roman" w:eastAsia="Times New Roman" w:hAnsi="Times New Roman" w:cs="Times New Roman"/>
                <w:bCs/>
                <w:sz w:val="20"/>
                <w:szCs w:val="20"/>
                <w:lang w:eastAsia="ru-RU"/>
              </w:rPr>
              <w:t>», (подготовить реферат)*, (подготовить презентацию)**, (подготовить сообщение)***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2</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1551"/>
        </w:trPr>
        <w:tc>
          <w:tcPr>
            <w:tcW w:w="2235" w:type="dxa"/>
            <w:vMerge w:val="restart"/>
            <w:tcBorders>
              <w:left w:val="single" w:sz="4" w:space="0" w:color="auto"/>
              <w:right w:val="single" w:sz="4" w:space="0" w:color="auto"/>
            </w:tcBorders>
            <w:shd w:val="clear" w:color="auto" w:fill="auto"/>
          </w:tcPr>
          <w:p w:rsidR="00364F53" w:rsidRPr="00364F53" w:rsidRDefault="00364F53" w:rsidP="00364F53">
            <w:pPr>
              <w:autoSpaceDE w:val="0"/>
              <w:autoSpaceDN w:val="0"/>
              <w:adjustRightInd w:val="0"/>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Тема 6.2 </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Roman" w:hAnsi="Times New Roman" w:cs="Times New Roman"/>
                <w:sz w:val="20"/>
                <w:szCs w:val="20"/>
                <w:lang w:eastAsia="ru-RU"/>
              </w:rPr>
              <w:t>Механизм управления предприятием. Маркетинг</w:t>
            </w: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Содержание учебного материала:</w:t>
            </w:r>
          </w:p>
          <w:p w:rsidR="00364F53" w:rsidRPr="00364F53" w:rsidRDefault="00364F53" w:rsidP="00CB7800">
            <w:pPr>
              <w:numPr>
                <w:ilvl w:val="0"/>
                <w:numId w:val="27"/>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менеджмент: сущность и характерные черты</w:t>
            </w:r>
            <w:r w:rsidRPr="00364F53">
              <w:rPr>
                <w:rFonts w:ascii="Century Schoolbook" w:eastAsia="Century Schoolbook" w:hAnsi="Century Schoolbook" w:cs="Century Schoolbook"/>
                <w:color w:val="000000"/>
                <w:sz w:val="20"/>
                <w:szCs w:val="20"/>
                <w:lang w:eastAsia="ru-RU"/>
              </w:rPr>
              <w:t>,</w:t>
            </w:r>
          </w:p>
          <w:p w:rsidR="00364F53" w:rsidRPr="00364F53" w:rsidRDefault="00364F53" w:rsidP="00CB7800">
            <w:pPr>
              <w:numPr>
                <w:ilvl w:val="0"/>
                <w:numId w:val="27"/>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процесс управления</w:t>
            </w:r>
            <w:r w:rsidRPr="00364F53">
              <w:rPr>
                <w:rFonts w:ascii="Times New Roman" w:eastAsia="Times New Roman" w:hAnsi="Times New Roman" w:cs="Times New Roman"/>
                <w:sz w:val="20"/>
                <w:szCs w:val="20"/>
                <w:lang w:val="en-US" w:eastAsia="ru-RU"/>
              </w:rPr>
              <w:t>,</w:t>
            </w:r>
          </w:p>
          <w:p w:rsidR="00364F53" w:rsidRPr="00364F53" w:rsidRDefault="00364F53" w:rsidP="00CB7800">
            <w:pPr>
              <w:numPr>
                <w:ilvl w:val="0"/>
                <w:numId w:val="27"/>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цикл менеджмента</w:t>
            </w:r>
            <w:r w:rsidRPr="00364F53">
              <w:rPr>
                <w:rFonts w:ascii="Century Schoolbook" w:eastAsia="Century Schoolbook" w:hAnsi="Century Schoolbook" w:cs="Century Schoolbook"/>
                <w:color w:val="000000"/>
                <w:sz w:val="20"/>
                <w:szCs w:val="20"/>
                <w:lang w:eastAsia="ru-RU"/>
              </w:rPr>
              <w:t>,</w:t>
            </w:r>
          </w:p>
          <w:p w:rsidR="00364F53" w:rsidRPr="00364F53" w:rsidRDefault="00364F53" w:rsidP="00CB7800">
            <w:pPr>
              <w:numPr>
                <w:ilvl w:val="0"/>
                <w:numId w:val="27"/>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Calibri" w:hAnsi="Times New Roman" w:cs="Times New Roman"/>
                <w:sz w:val="20"/>
                <w:szCs w:val="20"/>
                <w:lang w:eastAsia="ru-RU"/>
              </w:rPr>
              <w:t>система методов управления,</w:t>
            </w:r>
          </w:p>
          <w:p w:rsidR="00364F53" w:rsidRPr="00364F53" w:rsidRDefault="00364F53" w:rsidP="00CB7800">
            <w:pPr>
              <w:numPr>
                <w:ilvl w:val="0"/>
                <w:numId w:val="27"/>
              </w:numPr>
              <w:shd w:val="clear" w:color="auto" w:fill="FFFFFF"/>
              <w:tabs>
                <w:tab w:val="left" w:pos="317"/>
              </w:tabs>
              <w:suppressAutoHyphens/>
              <w:spacing w:after="0" w:line="240" w:lineRule="auto"/>
              <w:ind w:left="36" w:firstLine="0"/>
              <w:contextualSpacing/>
              <w:jc w:val="both"/>
              <w:rPr>
                <w:rFonts w:ascii="Times New Roman" w:eastAsia="Times New Roman" w:hAnsi="Times New Roman" w:cs="Times New Roman"/>
                <w:bCs/>
                <w:sz w:val="20"/>
                <w:szCs w:val="20"/>
                <w:lang w:eastAsia="ru-RU"/>
              </w:rPr>
            </w:pPr>
            <w:r w:rsidRPr="00364F53">
              <w:rPr>
                <w:rFonts w:ascii="Times New Roman" w:eastAsia="Times-Roman" w:hAnsi="Times New Roman" w:cs="Times New Roman"/>
                <w:sz w:val="20"/>
                <w:szCs w:val="20"/>
                <w:lang w:eastAsia="ru-RU"/>
              </w:rPr>
              <w:t>маркетинг: сущность и содержание</w:t>
            </w:r>
          </w:p>
          <w:p w:rsidR="00364F53" w:rsidRPr="00364F53" w:rsidRDefault="00364F53" w:rsidP="00364F53">
            <w:pPr>
              <w:shd w:val="clear" w:color="auto" w:fill="FFFFFF"/>
              <w:tabs>
                <w:tab w:val="left" w:pos="317"/>
              </w:tabs>
              <w:spacing w:after="0" w:line="240" w:lineRule="auto"/>
              <w:ind w:left="36"/>
              <w:jc w:val="both"/>
              <w:rPr>
                <w:rFonts w:ascii="Century Schoolbook" w:eastAsia="Century Schoolbook" w:hAnsi="Century Schoolbook" w:cs="Century Schoolbook"/>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        2</w:t>
            </w:r>
          </w:p>
        </w:tc>
        <w:tc>
          <w:tcPr>
            <w:tcW w:w="3260" w:type="dxa"/>
            <w:tcBorders>
              <w:left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ЛР-4, ЛР 5, ЛР 8, ЛР 10, ЛР-11, ЛР 13 – ЛР 15</w:t>
            </w:r>
            <w:r w:rsidRPr="00364F53">
              <w:rPr>
                <w:rFonts w:ascii="Times New Roman" w:eastAsia="Times New Roman" w:hAnsi="Times New Roman" w:cs="Times New Roman"/>
                <w:bCs/>
                <w:sz w:val="20"/>
                <w:szCs w:val="20"/>
                <w:lang w:eastAsia="ru-RU"/>
              </w:rPr>
              <w:t>2</w:t>
            </w:r>
          </w:p>
        </w:tc>
        <w:tc>
          <w:tcPr>
            <w:tcW w:w="1276"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1,  ОК 4, ОК 6</w:t>
            </w:r>
          </w:p>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p>
        </w:tc>
        <w:tc>
          <w:tcPr>
            <w:tcW w:w="1417" w:type="dxa"/>
            <w:tcBorders>
              <w:left w:val="single" w:sz="4" w:space="0" w:color="auto"/>
              <w:right w:val="single" w:sz="4" w:space="0" w:color="auto"/>
            </w:tcBorders>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1.1.01</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 1.1.02</w:t>
            </w:r>
          </w:p>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З1.1.03</w:t>
            </w: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Теоретическое занятие:</w:t>
            </w:r>
          </w:p>
          <w:p w:rsidR="00364F53" w:rsidRPr="00364F53" w:rsidRDefault="00364F53" w:rsidP="00364F53">
            <w:pPr>
              <w:autoSpaceDE w:val="0"/>
              <w:autoSpaceDN w:val="0"/>
              <w:adjustRightInd w:val="0"/>
              <w:spacing w:after="0" w:line="240" w:lineRule="auto"/>
              <w:rPr>
                <w:rFonts w:ascii="Times New Roman" w:eastAsia="Times-Roman" w:hAnsi="Times New Roman" w:cs="Times New Roman"/>
                <w:sz w:val="20"/>
                <w:szCs w:val="20"/>
                <w:lang w:eastAsia="ru-RU"/>
              </w:rPr>
            </w:pPr>
            <w:r w:rsidRPr="00364F53">
              <w:rPr>
                <w:rFonts w:ascii="Times New Roman" w:eastAsia="Times New Roman" w:hAnsi="Times New Roman" w:cs="Times New Roman"/>
                <w:bCs/>
                <w:sz w:val="20"/>
                <w:szCs w:val="20"/>
                <w:lang w:eastAsia="ru-RU"/>
              </w:rPr>
              <w:t>«</w:t>
            </w:r>
            <w:r w:rsidRPr="00364F53">
              <w:rPr>
                <w:rFonts w:ascii="Times New Roman" w:eastAsia="Times-Roman" w:hAnsi="Times New Roman" w:cs="Times New Roman"/>
                <w:sz w:val="20"/>
                <w:szCs w:val="20"/>
                <w:lang w:eastAsia="ru-RU"/>
              </w:rPr>
              <w:t>Механизм управления предприятием. Маркетинг</w:t>
            </w:r>
            <w:r w:rsidRPr="00364F53">
              <w:rPr>
                <w:rFonts w:ascii="Times New Roman" w:eastAsia="Times New Roman" w:hAnsi="Times New Roman" w:cs="Times New Roman"/>
                <w:bCs/>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val="restart"/>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vMerge/>
            <w:tcBorders>
              <w:left w:val="single" w:sz="4" w:space="0" w:color="auto"/>
              <w:right w:val="single" w:sz="4" w:space="0" w:color="auto"/>
            </w:tcBorders>
            <w:shd w:val="clear" w:color="auto" w:fill="auto"/>
            <w:vAlign w:val="center"/>
          </w:tcPr>
          <w:p w:rsidR="00364F53" w:rsidRPr="00364F53" w:rsidRDefault="00364F53" w:rsidP="00364F53">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Самостоятельная работа обучающегося: «Сущность менеджмента» (составить кроссворд)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1</w:t>
            </w:r>
          </w:p>
        </w:tc>
        <w:tc>
          <w:tcPr>
            <w:tcW w:w="3260" w:type="dxa"/>
            <w:vMerge/>
            <w:tcBorders>
              <w:left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r w:rsidR="00364F53" w:rsidRPr="00364F53" w:rsidTr="00364F53">
        <w:trPr>
          <w:trHeight w:val="20"/>
        </w:trPr>
        <w:tc>
          <w:tcPr>
            <w:tcW w:w="2235" w:type="dxa"/>
            <w:tcBorders>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eastAsia="Times New Roman" w:hAnsi="Times New Roman" w:cs="Times New Roman"/>
                <w:bCs/>
                <w:sz w:val="20"/>
                <w:szCs w:val="20"/>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364F53" w:rsidRPr="00364F53" w:rsidRDefault="00364F53" w:rsidP="00364F53">
            <w:pPr>
              <w:shd w:val="clear" w:color="auto" w:fill="FFFFFF"/>
              <w:tabs>
                <w:tab w:val="left" w:pos="317"/>
              </w:tabs>
              <w:suppressAutoHyphens/>
              <w:spacing w:after="0" w:line="240" w:lineRule="auto"/>
              <w:ind w:left="34"/>
              <w:jc w:val="right"/>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Максимальная учебная нагрузка</w:t>
            </w:r>
            <w:r w:rsidRPr="00364F53">
              <w:rPr>
                <w:rFonts w:ascii="Times New Roman" w:eastAsia="Times New Roman" w:hAnsi="Times New Roman" w:cs="Times New Roman"/>
                <w:bCs/>
                <w:sz w:val="20"/>
                <w:szCs w:val="20"/>
                <w:lang w:eastAsia="ru-RU"/>
              </w:rPr>
              <w:t xml:space="preserve"> (всего):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48</w:t>
            </w:r>
          </w:p>
        </w:tc>
        <w:tc>
          <w:tcPr>
            <w:tcW w:w="3260" w:type="dxa"/>
            <w:tcBorders>
              <w:left w:val="single" w:sz="4" w:space="0" w:color="auto"/>
              <w:bottom w:val="single" w:sz="4" w:space="0" w:color="auto"/>
              <w:right w:val="single" w:sz="4" w:space="0" w:color="auto"/>
            </w:tcBorders>
            <w:shd w:val="clear" w:color="auto" w:fill="D9D9D9"/>
            <w:vAlign w:val="center"/>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c>
          <w:tcPr>
            <w:tcW w:w="1417" w:type="dxa"/>
            <w:tcBorders>
              <w:left w:val="single" w:sz="4" w:space="0" w:color="auto"/>
              <w:bottom w:val="single" w:sz="4" w:space="0" w:color="auto"/>
              <w:right w:val="single" w:sz="4" w:space="0" w:color="auto"/>
            </w:tcBorders>
            <w:shd w:val="clear" w:color="auto" w:fill="D9D9D9"/>
          </w:tcPr>
          <w:p w:rsidR="00364F53" w:rsidRPr="00364F53" w:rsidRDefault="00364F53" w:rsidP="00364F53">
            <w:pPr>
              <w:suppressAutoHyphens/>
              <w:spacing w:after="0" w:line="240" w:lineRule="auto"/>
              <w:jc w:val="center"/>
              <w:rPr>
                <w:rFonts w:ascii="Times New Roman" w:eastAsia="Times New Roman" w:hAnsi="Times New Roman" w:cs="Times New Roman"/>
                <w:bCs/>
                <w:sz w:val="20"/>
                <w:szCs w:val="20"/>
                <w:lang w:eastAsia="ru-RU"/>
              </w:rPr>
            </w:pPr>
          </w:p>
        </w:tc>
      </w:tr>
    </w:tbl>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Примечание: *для одаренных  обучающихся, **для среднего уровня обученности, ***для обучающихся испытывающих трудности в обучении и с ослабленным здоровьем</w:t>
      </w:r>
    </w:p>
    <w:p w:rsidR="00364F53" w:rsidRPr="00364F53" w:rsidRDefault="00364F53" w:rsidP="00364F53">
      <w:pPr>
        <w:spacing w:after="0" w:line="240" w:lineRule="auto"/>
        <w:rPr>
          <w:rFonts w:ascii="Times New Roman" w:eastAsia="Times New Roman" w:hAnsi="Times New Roman" w:cs="Times New Roman"/>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Pr="00364F53" w:rsidRDefault="00364F53" w:rsidP="00364F53">
      <w:pPr>
        <w:spacing w:after="0" w:line="240" w:lineRule="auto"/>
        <w:rPr>
          <w:rFonts w:ascii="Times New Roman" w:eastAsia="Times New Roman" w:hAnsi="Times New Roman" w:cs="Times New Roman"/>
          <w:sz w:val="24"/>
          <w:szCs w:val="24"/>
          <w:lang w:eastAsia="ru-RU"/>
        </w:rPr>
        <w:sectPr w:rsidR="00364F53" w:rsidRPr="00364F53">
          <w:pgSz w:w="16840" w:h="11907" w:orient="landscape"/>
          <w:pgMar w:top="851" w:right="1134" w:bottom="851" w:left="992" w:header="709" w:footer="709" w:gutter="0"/>
          <w:cols w:space="720"/>
        </w:sectPr>
      </w:pPr>
    </w:p>
    <w:p w:rsidR="00364F53" w:rsidRPr="00ED4977" w:rsidRDefault="00364F53" w:rsidP="00364F53">
      <w:pPr>
        <w:tabs>
          <w:tab w:val="left" w:pos="7968"/>
        </w:tabs>
        <w:spacing w:after="0" w:line="360" w:lineRule="auto"/>
        <w:jc w:val="center"/>
        <w:rPr>
          <w:rFonts w:ascii="Times New Roman" w:eastAsia="Calibri" w:hAnsi="Times New Roman" w:cs="Times New Roman"/>
          <w:b/>
          <w:sz w:val="24"/>
          <w:szCs w:val="24"/>
          <w:lang w:eastAsia="ru-RU"/>
        </w:rPr>
      </w:pPr>
      <w:r w:rsidRPr="00ED4977">
        <w:rPr>
          <w:rFonts w:ascii="Times New Roman" w:eastAsia="Calibri" w:hAnsi="Times New Roman" w:cs="Times New Roman"/>
          <w:b/>
          <w:sz w:val="24"/>
          <w:szCs w:val="24"/>
          <w:lang w:eastAsia="ru-RU"/>
        </w:rPr>
        <w:lastRenderedPageBreak/>
        <w:t>3</w:t>
      </w:r>
      <w:r w:rsidR="00ED4977" w:rsidRPr="00ED4977">
        <w:rPr>
          <w:rFonts w:ascii="Times New Roman" w:eastAsia="Calibri" w:hAnsi="Times New Roman" w:cs="Times New Roman"/>
          <w:b/>
          <w:sz w:val="24"/>
          <w:szCs w:val="24"/>
          <w:lang w:eastAsia="ru-RU"/>
        </w:rPr>
        <w:t>.</w:t>
      </w:r>
      <w:r w:rsidRPr="00ED4977">
        <w:rPr>
          <w:rFonts w:ascii="Times New Roman" w:eastAsia="Calibri" w:hAnsi="Times New Roman" w:cs="Times New Roman"/>
          <w:b/>
          <w:sz w:val="24"/>
          <w:szCs w:val="24"/>
          <w:lang w:eastAsia="ru-RU"/>
        </w:rPr>
        <w:t xml:space="preserve"> УСЛОВИЯ РЕАЛИЗАЦИИ </w:t>
      </w:r>
      <w:r w:rsidR="00ED4977" w:rsidRPr="00ED4977">
        <w:rPr>
          <w:rFonts w:ascii="Times New Roman" w:eastAsia="Calibri" w:hAnsi="Times New Roman" w:cs="Times New Roman"/>
          <w:b/>
          <w:sz w:val="24"/>
          <w:szCs w:val="24"/>
          <w:lang w:eastAsia="ru-RU"/>
        </w:rPr>
        <w:t>УЧЕБНОЙ ДИСЦИПЛИНЫ</w:t>
      </w:r>
      <w:r w:rsidRPr="00ED4977">
        <w:rPr>
          <w:rFonts w:ascii="Times New Roman" w:eastAsia="Calibri" w:hAnsi="Times New Roman" w:cs="Times New Roman"/>
          <w:b/>
          <w:sz w:val="24"/>
          <w:szCs w:val="24"/>
          <w:lang w:eastAsia="ru-RU"/>
        </w:rPr>
        <w:t xml:space="preserve"> </w:t>
      </w:r>
    </w:p>
    <w:p w:rsidR="00364F53" w:rsidRPr="00364F53" w:rsidRDefault="00364F53" w:rsidP="00364F53">
      <w:pPr>
        <w:tabs>
          <w:tab w:val="left" w:pos="3195"/>
        </w:tabs>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364F53" w:rsidRPr="00364F53" w:rsidRDefault="00364F53" w:rsidP="00364F53">
      <w:pPr>
        <w:tabs>
          <w:tab w:val="left" w:pos="3195"/>
        </w:tabs>
        <w:spacing w:after="0" w:line="360" w:lineRule="auto"/>
        <w:ind w:firstLine="709"/>
        <w:rPr>
          <w:rFonts w:ascii="Times New Roman" w:eastAsia="MS Mincho" w:hAnsi="Times New Roman" w:cs="Times New Roman"/>
          <w:sz w:val="24"/>
          <w:szCs w:val="24"/>
          <w:lang w:eastAsia="ru-RU"/>
        </w:rPr>
      </w:pPr>
      <w:r w:rsidRPr="00364F53">
        <w:rPr>
          <w:rFonts w:ascii="Times New Roman" w:eastAsia="Times New Roman" w:hAnsi="Times New Roman" w:cs="Times New Roman"/>
          <w:bCs/>
          <w:sz w:val="24"/>
          <w:szCs w:val="24"/>
          <w:lang w:eastAsia="ru-RU"/>
        </w:rPr>
        <w:t>Кабинет «</w:t>
      </w:r>
      <w:r w:rsidRPr="00364F53">
        <w:rPr>
          <w:rFonts w:ascii="Times New Roman" w:eastAsia="Calibri" w:hAnsi="Times New Roman" w:cs="Times New Roman"/>
          <w:sz w:val="24"/>
          <w:szCs w:val="24"/>
          <w:lang w:eastAsia="ru-RU"/>
        </w:rPr>
        <w:t>Основы экономики</w:t>
      </w:r>
      <w:r w:rsidRPr="00364F5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364F5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364F53" w:rsidRPr="00364F53" w:rsidRDefault="00364F53" w:rsidP="00364F53">
      <w:pPr>
        <w:autoSpaceDE w:val="0"/>
        <w:autoSpaceDN w:val="0"/>
        <w:adjustRightInd w:val="0"/>
        <w:spacing w:after="0" w:line="360" w:lineRule="auto"/>
        <w:ind w:firstLine="709"/>
        <w:rPr>
          <w:rFonts w:ascii="Times New Roman" w:eastAsia="Calibri" w:hAnsi="Times New Roman" w:cs="Times New Roman"/>
          <w:sz w:val="24"/>
          <w:szCs w:val="24"/>
          <w:lang w:eastAsia="ru-RU"/>
        </w:rPr>
      </w:pPr>
      <w:r w:rsidRPr="00364F53">
        <w:rPr>
          <w:rFonts w:ascii="Times New Roman" w:eastAsia="Calibri" w:hAnsi="Times New Roman" w:cs="Times New Roman"/>
          <w:sz w:val="24"/>
          <w:szCs w:val="24"/>
          <w:lang w:eastAsia="ru-RU"/>
        </w:rPr>
        <w:t xml:space="preserve"> </w:t>
      </w:r>
    </w:p>
    <w:p w:rsidR="00364F53" w:rsidRPr="00364F53" w:rsidRDefault="00364F53" w:rsidP="00364F53">
      <w:pPr>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3.2 Информационное обеспечение обучения</w:t>
      </w:r>
    </w:p>
    <w:p w:rsidR="00364F53" w:rsidRPr="00364F53" w:rsidRDefault="00364F53" w:rsidP="00364F53">
      <w:pP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3.2.1 Основные печатные издания</w:t>
      </w:r>
      <w:r w:rsidRPr="00364F53">
        <w:rPr>
          <w:rFonts w:ascii="Times New Roman" w:eastAsia="Times New Roman" w:hAnsi="Times New Roman" w:cs="Times New Roman"/>
          <w:bCs/>
          <w:sz w:val="24"/>
          <w:szCs w:val="24"/>
          <w:lang w:eastAsia="ru-RU"/>
        </w:rPr>
        <w:t>:</w:t>
      </w:r>
    </w:p>
    <w:p w:rsidR="00364F53" w:rsidRPr="00364F53" w:rsidRDefault="00364F53" w:rsidP="00364F53">
      <w:pPr>
        <w:spacing w:after="0" w:line="360" w:lineRule="auto"/>
        <w:jc w:val="both"/>
        <w:rPr>
          <w:rFonts w:ascii="Times New Roman" w:eastAsia="Times New Roman" w:hAnsi="Times New Roman" w:cs="Times New Roman"/>
          <w:sz w:val="24"/>
          <w:szCs w:val="24"/>
          <w:shd w:val="clear" w:color="auto" w:fill="FFFFFF"/>
          <w:lang w:eastAsia="ru-RU"/>
        </w:rPr>
      </w:pPr>
      <w:r w:rsidRPr="00364F53">
        <w:rPr>
          <w:rFonts w:ascii="Times New Roman" w:eastAsia="Times New Roman" w:hAnsi="Times New Roman" w:cs="Times New Roman"/>
          <w:sz w:val="24"/>
          <w:szCs w:val="24"/>
          <w:shd w:val="clear" w:color="auto" w:fill="FFFFFF"/>
          <w:lang w:eastAsia="ru-RU"/>
        </w:rPr>
        <w:t xml:space="preserve">     1 Экономика предприятия: Экономика организации: учеб, пособие / Л. Н. Чечевицына, Е. В. Хачадурова. — Ростов н/Д, 2016. — 382 с. – Экономика</w:t>
      </w:r>
    </w:p>
    <w:p w:rsidR="00364F53" w:rsidRPr="00364F53" w:rsidRDefault="00364F53" w:rsidP="00364F53">
      <w:pPr>
        <w:spacing w:after="0" w:line="360" w:lineRule="auto"/>
        <w:jc w:val="both"/>
        <w:rPr>
          <w:rFonts w:ascii="Times New Roman" w:eastAsia="Times New Roman" w:hAnsi="Times New Roman" w:cs="Times New Roman"/>
          <w:sz w:val="24"/>
          <w:szCs w:val="24"/>
          <w:shd w:val="clear" w:color="auto" w:fill="FFFFFF"/>
          <w:lang w:eastAsia="ru-RU"/>
        </w:rPr>
      </w:pPr>
    </w:p>
    <w:p w:rsidR="00364F53" w:rsidRPr="00364F53" w:rsidRDefault="00364F53" w:rsidP="00364F53">
      <w:pPr>
        <w:spacing w:after="0" w:line="360" w:lineRule="auto"/>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3.2.2 Основные электронные издания:</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 «Библиотека учебной и научной литературы» [Электронный ресурс]. — Режим   доступа: http://www.i-u.ru/biblio/default.aspx; вход свободный.</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p>
    <w:p w:rsidR="00364F53" w:rsidRPr="00364F53" w:rsidRDefault="00364F53" w:rsidP="00364F53">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3.2.3 Дополнительные источники</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iCs/>
          <w:sz w:val="24"/>
          <w:szCs w:val="24"/>
          <w:shd w:val="clear" w:color="auto" w:fill="FFFFFF"/>
          <w:lang w:eastAsia="ru-RU"/>
        </w:rPr>
        <w:t>1Борисов, Е. Ф. </w:t>
      </w:r>
      <w:r w:rsidRPr="00364F53">
        <w:rPr>
          <w:rFonts w:ascii="Times New Roman" w:eastAsia="Times New Roman" w:hAnsi="Times New Roman" w:cs="Times New Roman"/>
          <w:sz w:val="24"/>
          <w:szCs w:val="24"/>
          <w:shd w:val="clear" w:color="auto" w:fill="FFFFFF"/>
          <w:lang w:eastAsia="ru-RU"/>
        </w:rPr>
        <w:t>Основы экономики : учебник и практикум для СПО / Е. Ф. Борисов. — 7-е изд., пер. и доп. — М. : Издательство Юрайт, 2018. — 383 с. — (Серия : Профессиональное образование). — ISBN 978-5-534-02043-</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2Кожевников Н.Н. Основы экономики: учебник для ср.спец. учеб. заведений /Н.Н.Кожевников. – М. Академия. – М, 2014, 187 с.</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3Сафронов Н.А. Экономика организации (предприятия): учебник для ср.спец. учеб. заведений. – 2-е изд., с изм./ Н.А. Сафронов. – М.: Магистр: ИНФРА-М, 2013. – 256 с.</w:t>
      </w:r>
    </w:p>
    <w:p w:rsidR="00364F53" w:rsidRPr="00364F53" w:rsidRDefault="00364F53" w:rsidP="00364F53">
      <w:pPr>
        <w:spacing w:after="0" w:line="360" w:lineRule="auto"/>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4 Экономика предприятия: Учебник / Под ред. проф. В.Я. Горфинкеля, проф. В. А. Швандара. -3-е изд., перераб. и доп. - М.: ЮНИТИ-ДАНА, 2014. -718с. </w:t>
      </w: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364F53" w:rsidRDefault="00364F53" w:rsidP="00364F53">
      <w:pPr>
        <w:tabs>
          <w:tab w:val="left" w:pos="426"/>
          <w:tab w:val="left" w:pos="1370"/>
          <w:tab w:val="left" w:pos="1843"/>
        </w:tabs>
        <w:suppressAutoHyphens/>
        <w:spacing w:line="360" w:lineRule="auto"/>
        <w:ind w:left="644"/>
        <w:contextualSpacing/>
        <w:jc w:val="both"/>
        <w:rPr>
          <w:rFonts w:ascii="Times New Roman" w:eastAsia="Times New Roman" w:hAnsi="Times New Roman" w:cs="Times New Roman"/>
          <w:sz w:val="24"/>
          <w:szCs w:val="24"/>
          <w:lang w:eastAsia="ru-RU"/>
        </w:rPr>
      </w:pPr>
    </w:p>
    <w:p w:rsidR="00364F53" w:rsidRPr="00ED4977" w:rsidRDefault="00364F53" w:rsidP="00364F5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caps/>
          <w:sz w:val="24"/>
          <w:szCs w:val="24"/>
          <w:lang w:eastAsia="ru-RU"/>
        </w:rPr>
      </w:pPr>
      <w:r w:rsidRPr="00ED4977">
        <w:rPr>
          <w:rFonts w:ascii="Times New Roman" w:eastAsia="Times New Roman" w:hAnsi="Times New Roman" w:cs="Times New Roman"/>
          <w:b/>
          <w:sz w:val="24"/>
          <w:szCs w:val="24"/>
          <w:lang w:eastAsia="ru-RU"/>
        </w:rPr>
        <w:lastRenderedPageBreak/>
        <w:t>4</w:t>
      </w:r>
      <w:r w:rsidR="00ED4977" w:rsidRPr="00ED4977">
        <w:rPr>
          <w:rFonts w:ascii="Times New Roman" w:eastAsia="Times New Roman" w:hAnsi="Times New Roman" w:cs="Times New Roman"/>
          <w:b/>
          <w:sz w:val="24"/>
          <w:szCs w:val="24"/>
          <w:lang w:eastAsia="ru-RU"/>
        </w:rPr>
        <w:t>.</w:t>
      </w:r>
      <w:r w:rsidRPr="00ED4977">
        <w:rPr>
          <w:rFonts w:ascii="Times New Roman" w:eastAsia="Times New Roman" w:hAnsi="Times New Roman" w:cs="Times New Roman"/>
          <w:b/>
          <w:sz w:val="24"/>
          <w:szCs w:val="24"/>
          <w:lang w:eastAsia="ru-RU"/>
        </w:rPr>
        <w:t xml:space="preserve"> КОНТРОЛЬ РЕЗУЛЬТАТОВ ОСВОЕНИЯ УЧЕБНОЙ ДИСЦИПЛИНЫ</w:t>
      </w:r>
    </w:p>
    <w:p w:rsidR="00364F53" w:rsidRPr="00364F53" w:rsidRDefault="00364F53" w:rsidP="00364F53">
      <w:pPr>
        <w:spacing w:after="0" w:line="240" w:lineRule="auto"/>
        <w:ind w:left="284"/>
        <w:rPr>
          <w:rFonts w:ascii="Times New Roman" w:eastAsia="Times New Roman" w:hAnsi="Times New Roman" w:cs="Times New Roman"/>
          <w:sz w:val="24"/>
          <w:szCs w:val="24"/>
          <w:lang w:eastAsia="ru-RU"/>
        </w:rPr>
      </w:pPr>
    </w:p>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Контроль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 (таблица).</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Таблица –Результаты обучения, формы и методы контроля</w:t>
      </w:r>
    </w:p>
    <w:p w:rsidR="00364F53" w:rsidRPr="00364F53" w:rsidRDefault="00364F53" w:rsidP="00364F53">
      <w:pPr>
        <w:spacing w:after="0" w:line="240" w:lineRule="auto"/>
        <w:jc w:val="both"/>
        <w:rPr>
          <w:rFonts w:ascii="Times New Roman" w:eastAsia="Times New Roman"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2693"/>
        <w:gridCol w:w="2410"/>
      </w:tblGrid>
      <w:tr w:rsidR="00364F53" w:rsidRPr="00364F53" w:rsidTr="00364F53">
        <w:trPr>
          <w:trHeight w:val="265"/>
        </w:trPr>
        <w:tc>
          <w:tcPr>
            <w:tcW w:w="4253" w:type="dxa"/>
            <w:tcBorders>
              <w:top w:val="single" w:sz="4" w:space="0" w:color="auto"/>
              <w:left w:val="single" w:sz="4" w:space="0" w:color="auto"/>
              <w:right w:val="single" w:sz="4" w:space="0" w:color="auto"/>
            </w:tcBorders>
            <w:vAlign w:val="center"/>
            <w:hideMark/>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Результаты обучения</w:t>
            </w:r>
          </w:p>
        </w:tc>
        <w:tc>
          <w:tcPr>
            <w:tcW w:w="2693" w:type="dxa"/>
            <w:tcBorders>
              <w:top w:val="single" w:sz="4" w:space="0" w:color="auto"/>
              <w:left w:val="single" w:sz="4" w:space="0" w:color="auto"/>
              <w:right w:val="single" w:sz="4" w:space="0" w:color="auto"/>
            </w:tcBorders>
          </w:tcPr>
          <w:p w:rsidR="00364F53" w:rsidRPr="00364F53" w:rsidRDefault="00364F53" w:rsidP="00364F53">
            <w:pPr>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Критерии оценки</w:t>
            </w:r>
          </w:p>
        </w:tc>
        <w:tc>
          <w:tcPr>
            <w:tcW w:w="2410" w:type="dxa"/>
            <w:tcBorders>
              <w:top w:val="single" w:sz="4" w:space="0" w:color="auto"/>
              <w:left w:val="single" w:sz="4" w:space="0" w:color="auto"/>
              <w:right w:val="single" w:sz="4" w:space="0" w:color="auto"/>
            </w:tcBorders>
            <w:vAlign w:val="center"/>
            <w:hideMark/>
          </w:tcPr>
          <w:p w:rsidR="00364F53" w:rsidRPr="00364F53" w:rsidRDefault="00364F53" w:rsidP="00364F53">
            <w:pPr>
              <w:spacing w:after="0" w:line="240" w:lineRule="auto"/>
              <w:jc w:val="center"/>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Методы оценки</w:t>
            </w:r>
          </w:p>
        </w:tc>
      </w:tr>
      <w:tr w:rsidR="00364F53" w:rsidRPr="00364F53" w:rsidTr="00364F53">
        <w:trPr>
          <w:trHeight w:val="10211"/>
        </w:trPr>
        <w:tc>
          <w:tcPr>
            <w:tcW w:w="4253" w:type="dxa"/>
            <w:tcBorders>
              <w:top w:val="single" w:sz="4" w:space="0" w:color="auto"/>
              <w:left w:val="single" w:sz="4" w:space="0" w:color="auto"/>
              <w:right w:val="single" w:sz="4" w:space="0" w:color="auto"/>
            </w:tcBorders>
            <w:hideMark/>
          </w:tcPr>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Усвоенные знания о:</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1) общих принципах организации производственного и технологического процесса;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2) механизмах ценообразования на продукцию,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3) формах оплаты труда в современных условиях</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4) целях и задачах структурного подразделения,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5) структуре организации,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6) основах экономических знаний, необходимых в отрасли.</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Освоенные умения:</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1) находить и использовать необходимую экономическую       информацию в целях обеспечения собственной конкурентоспособности на рынке труда.</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Сформированные  компетенции (общие и профессиональные):</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1) понимать сущность и социальную значимость своей будущей профессии, проявлять к ней устойчивый интерес;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2) осуществлять поиск и использование информации, необходимой для эффективного выполнения профессиональных задач;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3) работать в коллективе и в команде, эффективно общаться с коллегами, руководством, потребителями;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4) исполнять воинскую обязанность, в том числе с применением полученных профессиональных знаний (для юношей); </w:t>
            </w:r>
          </w:p>
          <w:p w:rsidR="00364F53" w:rsidRPr="00364F53" w:rsidRDefault="00364F53" w:rsidP="00364F53">
            <w:pPr>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5) Читать чертежи средней сложности и сложных сварных металлоконструкций.</w:t>
            </w:r>
          </w:p>
        </w:tc>
        <w:tc>
          <w:tcPr>
            <w:tcW w:w="2693" w:type="dxa"/>
            <w:tcBorders>
              <w:top w:val="single" w:sz="4" w:space="0" w:color="auto"/>
              <w:left w:val="single" w:sz="4" w:space="0" w:color="auto"/>
              <w:right w:val="single" w:sz="4" w:space="0" w:color="auto"/>
            </w:tcBorders>
          </w:tcPr>
          <w:p w:rsidR="00364F53" w:rsidRPr="00364F53" w:rsidRDefault="00364F53" w:rsidP="00364F53">
            <w:pPr>
              <w:shd w:val="clear" w:color="auto" w:fill="FFFFFF"/>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 xml:space="preserve">Рассчитывает заработную плату на рабочем месте сварщика с учетом </w:t>
            </w:r>
            <w:r w:rsidRPr="00364F53">
              <w:rPr>
                <w:rFonts w:ascii="Times New Roman" w:eastAsia="Times New Roman" w:hAnsi="Times New Roman" w:cs="Times New Roman"/>
                <w:bCs/>
                <w:color w:val="000000"/>
                <w:sz w:val="20"/>
                <w:szCs w:val="20"/>
                <w:lang w:eastAsia="ru-RU"/>
              </w:rPr>
              <w:t>квалификационного уровня работника, коэффициента трудового участия, фактически отработанного времени.</w:t>
            </w:r>
          </w:p>
          <w:p w:rsidR="00364F53" w:rsidRPr="00364F53" w:rsidRDefault="00364F53" w:rsidP="00364F53">
            <w:pPr>
              <w:shd w:val="clear" w:color="auto" w:fill="FFFFFF"/>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Рассчитывать, себестоимость работ с учетом стоимости материалов, ресурсов, работ, амортизации оборудования.</w:t>
            </w:r>
          </w:p>
          <w:p w:rsidR="00364F53" w:rsidRPr="00364F53" w:rsidRDefault="00364F53" w:rsidP="00364F53">
            <w:pPr>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Рассчитывать возможности ресурсосбережения на рабочем месте.</w:t>
            </w:r>
          </w:p>
          <w:p w:rsidR="00364F53" w:rsidRPr="00364F53" w:rsidRDefault="00364F53" w:rsidP="00364F53">
            <w:pPr>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Демонстрирует знания об общих принципах организации производственного и технологического процесса.</w:t>
            </w:r>
          </w:p>
          <w:p w:rsidR="00364F53" w:rsidRPr="00364F53" w:rsidRDefault="00364F53" w:rsidP="00364F53">
            <w:pPr>
              <w:spacing w:after="0"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Использует механизмы ценообразования на продукцию при расчете стоимости выполняемых работ.</w:t>
            </w:r>
          </w:p>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color w:val="000000"/>
                <w:sz w:val="20"/>
                <w:szCs w:val="20"/>
                <w:lang w:eastAsia="ru-RU"/>
              </w:rPr>
              <w:t>Использовать принципы энергосбережения при организации технологического процесса</w:t>
            </w:r>
          </w:p>
        </w:tc>
        <w:tc>
          <w:tcPr>
            <w:tcW w:w="2410" w:type="dxa"/>
            <w:tcBorders>
              <w:top w:val="single" w:sz="4" w:space="0" w:color="auto"/>
              <w:left w:val="single" w:sz="4" w:space="0" w:color="auto"/>
              <w:right w:val="single" w:sz="4" w:space="0" w:color="auto"/>
            </w:tcBorders>
          </w:tcPr>
          <w:p w:rsidR="00364F53" w:rsidRPr="00364F53" w:rsidRDefault="00364F53" w:rsidP="00364F53">
            <w:pPr>
              <w:spacing w:after="0"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tc>
      </w:tr>
    </w:tbl>
    <w:p w:rsidR="00364F53" w:rsidRPr="00364F53" w:rsidRDefault="00364F53" w:rsidP="00364F53">
      <w:pPr>
        <w:spacing w:after="0" w:line="240" w:lineRule="auto"/>
        <w:rPr>
          <w:rFonts w:ascii="Times New Roman" w:eastAsia="Times New Roman" w:hAnsi="Times New Roman" w:cs="Times New Roman"/>
          <w:sz w:val="24"/>
          <w:szCs w:val="24"/>
          <w:lang w:eastAsia="ru-RU"/>
        </w:rPr>
      </w:pPr>
    </w:p>
    <w:p w:rsidR="00364F53" w:rsidRDefault="00364F5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364F53" w:rsidRPr="00364F53" w:rsidRDefault="00364F53" w:rsidP="00364F53">
      <w:pPr>
        <w:spacing w:before="200" w:line="240" w:lineRule="auto"/>
        <w:jc w:val="right"/>
        <w:rPr>
          <w:rFonts w:ascii="Times New Roman" w:eastAsia="Calibri" w:hAnsi="Times New Roman" w:cs="Times New Roman"/>
          <w:b/>
          <w:bCs/>
          <w:sz w:val="24"/>
          <w:szCs w:val="24"/>
          <w:lang w:eastAsia="zh-CN"/>
        </w:rPr>
      </w:pPr>
      <w:r w:rsidRPr="00364F53">
        <w:rPr>
          <w:rFonts w:ascii="Times New Roman" w:eastAsia="Calibri" w:hAnsi="Times New Roman" w:cs="Times New Roman"/>
          <w:b/>
          <w:bCs/>
          <w:sz w:val="24"/>
          <w:szCs w:val="24"/>
          <w:lang w:eastAsia="zh-CN"/>
        </w:rPr>
        <w:lastRenderedPageBreak/>
        <w:t>Приложение 3.18</w:t>
      </w:r>
    </w:p>
    <w:p w:rsidR="00ED4977" w:rsidRPr="002A52DE"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ED4977" w:rsidRPr="00364F53" w:rsidRDefault="00ED4977" w:rsidP="00ED4977">
      <w:pPr>
        <w:spacing w:after="0" w:line="240" w:lineRule="auto"/>
        <w:jc w:val="center"/>
        <w:rPr>
          <w:rFonts w:ascii="Times New Roman" w:eastAsia="Times New Roman" w:hAnsi="Times New Roman" w:cs="Times New Roman"/>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364F53"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D4977" w:rsidRPr="002A52DE"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ED4977" w:rsidRPr="002A52DE"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ED4977" w:rsidRPr="002A52DE" w:rsidRDefault="00ED4977" w:rsidP="00ED49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МДМ.01 ЧТЕНИЕ ЧЕРТЕЖЕЙ И ТЕХНИЧЕСКИЕ ИЗМЕРЕНИЯ</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p>
    <w:p w:rsidR="00364F53" w:rsidRPr="00ED4977"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sz w:val="24"/>
          <w:szCs w:val="24"/>
          <w:lang w:eastAsia="ru-RU"/>
        </w:rPr>
        <w:t xml:space="preserve">ОП. 06 </w:t>
      </w:r>
      <w:r w:rsidR="00ED4977" w:rsidRPr="00ED4977">
        <w:rPr>
          <w:rFonts w:ascii="Times New Roman" w:eastAsia="Times New Roman" w:hAnsi="Times New Roman" w:cs="Times New Roman"/>
          <w:b/>
          <w:sz w:val="24"/>
          <w:szCs w:val="24"/>
          <w:lang w:eastAsia="ru-RU"/>
        </w:rPr>
        <w:t>Безопасность жизнедеятельности</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Петропавловск-Камчатский – 2022</w:t>
      </w: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ED4977" w:rsidRDefault="00ED4977">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rsidR="00364F53" w:rsidRPr="00364F53" w:rsidRDefault="00364F53" w:rsidP="00364F53">
      <w:pPr>
        <w:spacing w:after="0" w:line="360" w:lineRule="auto"/>
        <w:jc w:val="center"/>
        <w:rPr>
          <w:rFonts w:ascii="Times New Roman" w:eastAsia="Times New Roman" w:hAnsi="Times New Roman" w:cs="Times New Roman"/>
          <w:b/>
          <w:i/>
          <w:sz w:val="24"/>
          <w:szCs w:val="24"/>
          <w:lang w:eastAsia="ru-RU"/>
        </w:rPr>
      </w:pPr>
      <w:r w:rsidRPr="00364F53">
        <w:rPr>
          <w:rFonts w:ascii="Times New Roman" w:eastAsia="Times New Roman" w:hAnsi="Times New Roman" w:cs="Times New Roman"/>
          <w:b/>
          <w:i/>
          <w:sz w:val="24"/>
          <w:szCs w:val="24"/>
          <w:lang w:eastAsia="ru-RU"/>
        </w:rPr>
        <w:lastRenderedPageBreak/>
        <w:t>СОДЕРЖАНИЕ</w:t>
      </w:r>
    </w:p>
    <w:p w:rsidR="00364F53" w:rsidRPr="00364F53" w:rsidRDefault="00364F53" w:rsidP="00364F53">
      <w:pPr>
        <w:spacing w:after="0" w:line="360" w:lineRule="auto"/>
        <w:jc w:val="center"/>
        <w:rPr>
          <w:rFonts w:ascii="Times New Roman" w:eastAsia="Times New Roman" w:hAnsi="Times New Roman" w:cs="Times New Roman"/>
          <w:sz w:val="24"/>
          <w:szCs w:val="24"/>
          <w:lang w:eastAsia="ru-RU"/>
        </w:rPr>
      </w:pPr>
    </w:p>
    <w:tbl>
      <w:tblPr>
        <w:tblW w:w="9039" w:type="dxa"/>
        <w:tblLook w:val="04A0" w:firstRow="1" w:lastRow="0" w:firstColumn="1" w:lastColumn="0" w:noHBand="0" w:noVBand="1"/>
      </w:tblPr>
      <w:tblGrid>
        <w:gridCol w:w="9039"/>
      </w:tblGrid>
      <w:tr w:rsidR="00ED4977" w:rsidRPr="00364F53" w:rsidTr="00ED4977">
        <w:tc>
          <w:tcPr>
            <w:tcW w:w="9039" w:type="dxa"/>
            <w:hideMark/>
          </w:tcPr>
          <w:p w:rsidR="00ED4977" w:rsidRPr="00ED4977" w:rsidRDefault="00ED4977" w:rsidP="00CB7800">
            <w:pPr>
              <w:numPr>
                <w:ilvl w:val="0"/>
                <w:numId w:val="8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 xml:space="preserve">ОБЩАЯ ХАРАКТЕРИСТИКА РАБОЧЕЙ ПРОГРАММЫ УЧЕБНОЙ ДИСЦИПЛИНЫ </w:t>
            </w:r>
            <w:r>
              <w:rPr>
                <w:rFonts w:ascii="Times New Roman" w:eastAsia="Times New Roman" w:hAnsi="Times New Roman" w:cs="Times New Roman"/>
                <w:b/>
                <w:sz w:val="24"/>
                <w:szCs w:val="24"/>
                <w:lang w:eastAsia="ru-RU"/>
              </w:rPr>
              <w:t>………………………………………………………</w:t>
            </w:r>
          </w:p>
        </w:tc>
      </w:tr>
      <w:tr w:rsidR="00ED4977" w:rsidRPr="00364F53" w:rsidTr="00ED4977">
        <w:tc>
          <w:tcPr>
            <w:tcW w:w="9039" w:type="dxa"/>
            <w:hideMark/>
          </w:tcPr>
          <w:p w:rsidR="00ED4977" w:rsidRPr="00ED4977" w:rsidRDefault="00ED4977" w:rsidP="00CB7800">
            <w:pPr>
              <w:numPr>
                <w:ilvl w:val="0"/>
                <w:numId w:val="8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СТРУКТУРА и содержание УЧЕБНОЙ ДИСЦИПЛИНЫ</w:t>
            </w:r>
            <w:r w:rsidRPr="00ED4977">
              <w:rPr>
                <w:rFonts w:ascii="Times New Roman" w:eastAsia="Times New Roman" w:hAnsi="Times New Roman" w:cs="Times New Roman"/>
                <w:b/>
                <w:sz w:val="24"/>
                <w:szCs w:val="24"/>
                <w:lang w:eastAsia="ru-RU"/>
              </w:rPr>
              <w:t xml:space="preserve"> ………………..</w:t>
            </w:r>
          </w:p>
        </w:tc>
      </w:tr>
      <w:tr w:rsidR="00ED4977" w:rsidRPr="00364F53" w:rsidTr="00ED4977">
        <w:tc>
          <w:tcPr>
            <w:tcW w:w="9039" w:type="dxa"/>
            <w:hideMark/>
          </w:tcPr>
          <w:p w:rsidR="00ED4977" w:rsidRPr="00ED4977" w:rsidRDefault="00ED4977" w:rsidP="00CB7800">
            <w:pPr>
              <w:numPr>
                <w:ilvl w:val="0"/>
                <w:numId w:val="8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условия реализации учебной дисциплины ...</w:t>
            </w:r>
            <w:r w:rsidRPr="00ED4977">
              <w:rPr>
                <w:rFonts w:ascii="Times New Roman" w:eastAsia="Times New Roman" w:hAnsi="Times New Roman" w:cs="Times New Roman"/>
                <w:b/>
                <w:sz w:val="24"/>
                <w:szCs w:val="24"/>
                <w:lang w:eastAsia="ru-RU"/>
              </w:rPr>
              <w:t>……………………</w:t>
            </w:r>
          </w:p>
        </w:tc>
      </w:tr>
      <w:tr w:rsidR="00ED4977" w:rsidRPr="00364F53" w:rsidTr="00ED4977">
        <w:tc>
          <w:tcPr>
            <w:tcW w:w="9039" w:type="dxa"/>
            <w:hideMark/>
          </w:tcPr>
          <w:p w:rsidR="00ED4977" w:rsidRPr="00ED4977" w:rsidRDefault="00ED4977" w:rsidP="00CB7800">
            <w:pPr>
              <w:numPr>
                <w:ilvl w:val="0"/>
                <w:numId w:val="8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ED4977">
              <w:rPr>
                <w:rFonts w:ascii="Times New Roman" w:eastAsia="Times New Roman" w:hAnsi="Times New Roman" w:cs="Times New Roman"/>
                <w:b/>
                <w:caps/>
                <w:sz w:val="24"/>
                <w:szCs w:val="24"/>
                <w:lang w:eastAsia="ru-RU"/>
              </w:rPr>
              <w:t>Контроль и оценка результатов Освоения учебной дисциплины …………………………………………………………………...</w:t>
            </w:r>
          </w:p>
        </w:tc>
      </w:tr>
    </w:tbl>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364F53"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ED4977"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ED4977"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ED4977" w:rsidRDefault="00364F53" w:rsidP="00364F53">
      <w:pPr>
        <w:spacing w:after="0" w:line="360" w:lineRule="auto"/>
        <w:jc w:val="center"/>
        <w:rPr>
          <w:rFonts w:ascii="Times New Roman" w:eastAsia="Times New Roman" w:hAnsi="Times New Roman" w:cs="Times New Roman"/>
          <w:b/>
          <w:sz w:val="24"/>
          <w:szCs w:val="24"/>
          <w:lang w:eastAsia="ru-RU"/>
        </w:rPr>
      </w:pPr>
    </w:p>
    <w:p w:rsidR="00364F53" w:rsidRPr="00ED4977" w:rsidRDefault="00364F53" w:rsidP="00364F53">
      <w:pPr>
        <w:spacing w:after="0" w:line="360" w:lineRule="auto"/>
        <w:jc w:val="center"/>
        <w:rPr>
          <w:rFonts w:ascii="Times New Roman" w:eastAsia="Times New Roman" w:hAnsi="Times New Roman" w:cs="Times New Roman"/>
          <w:b/>
          <w:sz w:val="24"/>
          <w:szCs w:val="24"/>
          <w:lang w:eastAsia="ru-RU"/>
        </w:rPr>
      </w:pPr>
    </w:p>
    <w:p w:rsidR="00246BC2" w:rsidRDefault="00246BC2">
      <w:pPr>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br w:type="page"/>
      </w:r>
    </w:p>
    <w:p w:rsidR="00364F53" w:rsidRPr="00246BC2"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sz w:val="24"/>
          <w:szCs w:val="24"/>
          <w:lang w:eastAsia="ru-RU"/>
        </w:rPr>
      </w:pPr>
      <w:r w:rsidRPr="00246BC2">
        <w:rPr>
          <w:rFonts w:ascii="Times New Roman" w:eastAsia="Times New Roman" w:hAnsi="Times New Roman" w:cs="Times New Roman"/>
          <w:b/>
          <w:caps/>
          <w:sz w:val="24"/>
          <w:szCs w:val="24"/>
          <w:lang w:eastAsia="ru-RU"/>
        </w:rPr>
        <w:lastRenderedPageBreak/>
        <w:t>1</w:t>
      </w:r>
      <w:r w:rsidR="00246BC2" w:rsidRPr="00246BC2">
        <w:rPr>
          <w:rFonts w:ascii="Times New Roman" w:eastAsia="Times New Roman" w:hAnsi="Times New Roman" w:cs="Times New Roman"/>
          <w:b/>
          <w:caps/>
          <w:sz w:val="24"/>
          <w:szCs w:val="24"/>
          <w:lang w:eastAsia="ru-RU"/>
        </w:rPr>
        <w:t>.</w:t>
      </w:r>
      <w:r w:rsidRPr="00246BC2">
        <w:rPr>
          <w:rFonts w:ascii="Times New Roman" w:eastAsia="Times New Roman" w:hAnsi="Times New Roman" w:cs="Times New Roman"/>
          <w:b/>
          <w:caps/>
          <w:sz w:val="24"/>
          <w:szCs w:val="24"/>
          <w:lang w:eastAsia="ru-RU"/>
        </w:rPr>
        <w:t xml:space="preserve"> </w:t>
      </w:r>
      <w:r w:rsidRPr="00246BC2">
        <w:rPr>
          <w:rFonts w:ascii="Times New Roman" w:eastAsia="Times New Roman" w:hAnsi="Times New Roman" w:cs="Times New Roman"/>
          <w:b/>
          <w:bCs/>
          <w:sz w:val="24"/>
          <w:szCs w:val="24"/>
          <w:lang w:eastAsia="ru-RU"/>
        </w:rPr>
        <w:t xml:space="preserve">ОБЩАЯ ХАРАКТЕРИСТИКА РАБОЧЕЙ ПРОГРАММЫ УЧЕБНОЙ ДИСЦИПЛИНЫ </w:t>
      </w:r>
      <w:r w:rsidR="00246BC2">
        <w:rPr>
          <w:rFonts w:ascii="Times New Roman" w:eastAsia="Times New Roman" w:hAnsi="Times New Roman" w:cs="Times New Roman"/>
          <w:b/>
          <w:bCs/>
          <w:sz w:val="24"/>
          <w:szCs w:val="24"/>
          <w:lang w:eastAsia="ru-RU"/>
        </w:rPr>
        <w:t>«</w:t>
      </w:r>
      <w:r w:rsidRPr="00246BC2">
        <w:rPr>
          <w:rFonts w:ascii="Times New Roman" w:eastAsia="Times New Roman" w:hAnsi="Times New Roman" w:cs="Times New Roman"/>
          <w:b/>
          <w:bCs/>
          <w:sz w:val="24"/>
          <w:szCs w:val="24"/>
          <w:lang w:eastAsia="ru-RU"/>
        </w:rPr>
        <w:t xml:space="preserve">ОП. 06 </w:t>
      </w:r>
      <w:r w:rsidRPr="00246BC2">
        <w:rPr>
          <w:rFonts w:ascii="Times New Roman" w:eastAsia="Times New Roman" w:hAnsi="Times New Roman" w:cs="Times New Roman"/>
          <w:b/>
          <w:caps/>
          <w:sz w:val="24"/>
          <w:szCs w:val="24"/>
          <w:lang w:eastAsia="ru-RU"/>
        </w:rPr>
        <w:t>Безопасноть жизнедеятельности»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4"/>
          <w:szCs w:val="24"/>
          <w:lang w:eastAsia="ru-RU"/>
        </w:rPr>
      </w:pPr>
    </w:p>
    <w:p w:rsidR="00364F53" w:rsidRPr="00364F53" w:rsidRDefault="00364F53" w:rsidP="00CB7800">
      <w:pPr>
        <w:numPr>
          <w:ilvl w:val="1"/>
          <w:numId w:val="20"/>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Место учебной дисциплины в структуре основной профессиональной образовательной программы: учебная дисциплина «Безопасность жизнедеятельности» относится к общепрофессиональному циклу основной профессиональной образовательной программы по профессии 15.01.05 </w:t>
      </w:r>
      <w:r w:rsidRPr="00364F53">
        <w:rPr>
          <w:rFonts w:ascii="Times New Roman" w:eastAsia="Times New Roman" w:hAnsi="Times New Roman" w:cs="Times New Roman"/>
          <w:bCs/>
          <w:sz w:val="24"/>
          <w:szCs w:val="24"/>
          <w:lang w:eastAsia="ru-RU"/>
        </w:rPr>
        <w:t>«Сварщик (ручной и частично механизированной сварки (наплавки))».</w:t>
      </w:r>
    </w:p>
    <w:p w:rsidR="00364F53" w:rsidRPr="00364F53" w:rsidRDefault="00364F53" w:rsidP="00364F53">
      <w:pPr>
        <w:spacing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2, ОК 3, ОК 4, ОК 5, ОК 6, ОК 7</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364F53" w:rsidRPr="00364F53" w:rsidRDefault="00364F53" w:rsidP="00364F53">
      <w:pPr>
        <w:suppressAutoHyphens/>
        <w:spacing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364F53" w:rsidRPr="00364F53" w:rsidRDefault="00364F53" w:rsidP="00364F53">
      <w:pPr>
        <w:suppressAutoHyphens/>
        <w:spacing w:after="0" w:line="240" w:lineRule="auto"/>
        <w:ind w:firstLine="709"/>
        <w:jc w:val="both"/>
        <w:rPr>
          <w:rFonts w:ascii="Times New Roman" w:eastAsia="Times New Roman" w:hAnsi="Times New Roman" w:cs="Times New Roman"/>
          <w:sz w:val="24"/>
          <w:szCs w:val="24"/>
        </w:rPr>
      </w:pPr>
      <w:r w:rsidRPr="00364F5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1"/>
        <w:gridCol w:w="3627"/>
      </w:tblGrid>
      <w:tr w:rsidR="00364F53" w:rsidRPr="00364F53" w:rsidTr="00364F53">
        <w:trPr>
          <w:trHeight w:val="133"/>
        </w:trPr>
        <w:tc>
          <w:tcPr>
            <w:tcW w:w="1843"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Код ПК, ОК</w:t>
            </w:r>
          </w:p>
        </w:tc>
        <w:tc>
          <w:tcPr>
            <w:tcW w:w="411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Умения</w:t>
            </w:r>
          </w:p>
        </w:tc>
        <w:tc>
          <w:tcPr>
            <w:tcW w:w="3627"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uppressAutoHyphens/>
              <w:spacing w:after="0"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Знания</w:t>
            </w:r>
          </w:p>
        </w:tc>
      </w:tr>
      <w:tr w:rsidR="00364F53" w:rsidRPr="00364F53" w:rsidTr="00364F53">
        <w:trPr>
          <w:trHeight w:val="1408"/>
        </w:trPr>
        <w:tc>
          <w:tcPr>
            <w:tcW w:w="1843"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spacing w:line="36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ОК 2, ОК 3, ОК 4, ОК 5, ОК 6, ОК 7</w:t>
            </w:r>
          </w:p>
          <w:p w:rsidR="00364F53" w:rsidRPr="00364F53" w:rsidRDefault="00364F53" w:rsidP="00364F53">
            <w:pPr>
              <w:suppressAutoHyphens/>
              <w:spacing w:after="0" w:line="240" w:lineRule="auto"/>
              <w:rPr>
                <w:rFonts w:ascii="Times New Roman" w:eastAsia="Times New Roman" w:hAnsi="Times New Roman" w:cs="Times New Roman"/>
                <w:sz w:val="20"/>
                <w:szCs w:val="20"/>
                <w:lang w:eastAsia="ru-RU"/>
              </w:rPr>
            </w:pPr>
          </w:p>
        </w:tc>
        <w:tc>
          <w:tcPr>
            <w:tcW w:w="4111" w:type="dxa"/>
            <w:tcBorders>
              <w:top w:val="single" w:sz="4" w:space="0" w:color="auto"/>
              <w:left w:val="single" w:sz="4" w:space="0" w:color="auto"/>
              <w:bottom w:val="single" w:sz="4" w:space="0" w:color="auto"/>
              <w:right w:val="single" w:sz="4" w:space="0" w:color="auto"/>
            </w:tcBorders>
            <w:hideMark/>
          </w:tcPr>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У.1.1.01 организовывать и проводить мероприятия по защите работающих и населения от негативных воздействий чрезвычайных ситуаций;</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У.1.2.01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 xml:space="preserve">У.1.2.02 использовать средства индивидуальной и коллективной защиты от оружия массового поражения; пожаротушения; </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У.1.3.01 ориентироваться в перечне военно-учетных специальностей и самостоятельно определять среди них родственные полученной специальности;</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У.1.3.02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У.1.3.03 владеть способами бесконфликтного общения и саморегуляции в повседневной деятельности и экстремальных условиях военной службы;</w:t>
            </w:r>
          </w:p>
          <w:p w:rsidR="00364F53" w:rsidRPr="00364F53" w:rsidRDefault="00364F53" w:rsidP="00364F53">
            <w:pPr>
              <w:widowControl w:val="0"/>
              <w:autoSpaceDE w:val="0"/>
              <w:autoSpaceDN w:val="0"/>
              <w:spacing w:after="0"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У.1.4.01 оказывать первую помощь пострадавшим.</w:t>
            </w:r>
          </w:p>
        </w:tc>
        <w:tc>
          <w:tcPr>
            <w:tcW w:w="3627"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Times New Roman" w:hAnsi="Times New Roman" w:cs="Times New Roman"/>
                <w:sz w:val="20"/>
                <w:szCs w:val="20"/>
              </w:rPr>
              <w:t xml:space="preserve">З.1.1.1 </w:t>
            </w:r>
            <w:r w:rsidRPr="00364F53">
              <w:rPr>
                <w:rFonts w:ascii="Times New Roman" w:eastAsia="Calibri" w:hAnsi="Times New Roman" w:cs="Times New Roman"/>
                <w:sz w:val="20"/>
                <w:szCs w:val="2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З.1.2.01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З.1.3.01 основы военной службы и обороны государства; задачи и основные мероприятия гражданской обороны;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З.1.2.02 способы защиты населения от оружия массового поражения; меры пожарной безопасности и правила безопасного поведения при пожарах;</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З.1.3.02 организацию и порядок призыва граждан на военную службу и поступления на нее в добровольном порядке;</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З.1.3.03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lastRenderedPageBreak/>
              <w:t>З.1.3..03 область применения получаемых профессиональных знаний при исполнении обязанностей военной службы;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eastAsia="Calibri" w:hAnsi="Times New Roman" w:cs="Times New Roman"/>
                <w:sz w:val="20"/>
                <w:szCs w:val="20"/>
              </w:rPr>
            </w:pPr>
            <w:r w:rsidRPr="00364F53">
              <w:rPr>
                <w:rFonts w:ascii="Times New Roman" w:eastAsia="Calibri" w:hAnsi="Times New Roman" w:cs="Times New Roman"/>
                <w:sz w:val="20"/>
                <w:szCs w:val="20"/>
              </w:rPr>
              <w:t>З.1.4.01 порядок и правила оказания первой помощи пострадавшим.</w:t>
            </w:r>
          </w:p>
        </w:tc>
      </w:tr>
    </w:tbl>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1.4 Рекомендуемое количество часов на освоение рабочей программы учебной дисциплины: максимальной учебной нагрузки обучающихся 60 часов, обязательной аудиторской учебной нагрузки обучающихся  40 часов,  самостоятельной работы обучающихся 20</w:t>
      </w:r>
      <w:r w:rsidRPr="00364F53">
        <w:rPr>
          <w:rFonts w:ascii="Times New Roman" w:eastAsia="Times New Roman" w:hAnsi="Times New Roman" w:cs="Times New Roman"/>
          <w:b/>
          <w:sz w:val="24"/>
          <w:szCs w:val="24"/>
          <w:lang w:eastAsia="ru-RU"/>
        </w:rPr>
        <w:t xml:space="preserve"> </w:t>
      </w:r>
      <w:r w:rsidRPr="00364F53">
        <w:rPr>
          <w:rFonts w:ascii="Times New Roman" w:eastAsia="Times New Roman" w:hAnsi="Times New Roman" w:cs="Times New Roman"/>
          <w:sz w:val="24"/>
          <w:szCs w:val="24"/>
          <w:lang w:eastAsia="ru-RU"/>
        </w:rPr>
        <w:t>часов. Учебным планом предусмотрена аттестация  в виде дифференцированного зачета.</w:t>
      </w:r>
    </w:p>
    <w:p w:rsidR="00364F53" w:rsidRPr="00364F53" w:rsidRDefault="00364F53" w:rsidP="00364F53">
      <w:pPr>
        <w:spacing w:after="0" w:line="36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br w:type="page"/>
      </w:r>
    </w:p>
    <w:p w:rsidR="00364F53" w:rsidRPr="00364F53" w:rsidRDefault="005B025B" w:rsidP="005B025B">
      <w:pPr>
        <w:spacing w:after="0" w:line="36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2. </w:t>
      </w:r>
      <w:r w:rsidR="00364F53" w:rsidRPr="00364F53">
        <w:rPr>
          <w:rFonts w:ascii="Times New Roman" w:eastAsia="Calibri" w:hAnsi="Times New Roman" w:cs="Times New Roman"/>
          <w:b/>
          <w:sz w:val="24"/>
          <w:szCs w:val="24"/>
        </w:rPr>
        <w:t>СТРУКТУРА И СОДЕРЖАНИЕ УЧЕБНОЙ ДИСЦИПЛИНЫ</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2.1 Объем учебной дисциплины и виды учебной работы </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364F53" w:rsidRPr="00364F53" w:rsidTr="00364F53">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Объем часов</w:t>
            </w:r>
          </w:p>
        </w:tc>
      </w:tr>
      <w:tr w:rsidR="00364F53" w:rsidRPr="00364F53" w:rsidTr="00364F53">
        <w:trPr>
          <w:trHeight w:val="337"/>
        </w:trPr>
        <w:tc>
          <w:tcPr>
            <w:tcW w:w="7906"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tabs>
                <w:tab w:val="left" w:pos="0"/>
              </w:tabs>
              <w:spacing w:line="24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60</w:t>
            </w:r>
          </w:p>
        </w:tc>
      </w:tr>
      <w:tr w:rsidR="00364F53" w:rsidRPr="00364F53" w:rsidTr="00364F53">
        <w:trPr>
          <w:trHeight w:val="320"/>
        </w:trPr>
        <w:tc>
          <w:tcPr>
            <w:tcW w:w="7906" w:type="dxa"/>
            <w:tcBorders>
              <w:top w:val="single" w:sz="6" w:space="0" w:color="000000"/>
              <w:left w:val="single" w:sz="6" w:space="0" w:color="000000"/>
              <w:bottom w:val="single" w:sz="6" w:space="0" w:color="000000"/>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40</w:t>
            </w:r>
          </w:p>
        </w:tc>
      </w:tr>
      <w:tr w:rsidR="00364F53" w:rsidRPr="00364F53" w:rsidTr="00364F53">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20</w:t>
            </w:r>
          </w:p>
        </w:tc>
      </w:tr>
      <w:tr w:rsidR="00364F53" w:rsidRPr="00364F53" w:rsidTr="00364F53">
        <w:trPr>
          <w:trHeight w:val="320"/>
        </w:trPr>
        <w:tc>
          <w:tcPr>
            <w:tcW w:w="79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практические занятия</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20</w:t>
            </w:r>
          </w:p>
        </w:tc>
      </w:tr>
      <w:tr w:rsidR="00364F53" w:rsidRPr="00364F53" w:rsidTr="00364F53">
        <w:trPr>
          <w:trHeight w:val="653"/>
        </w:trPr>
        <w:tc>
          <w:tcPr>
            <w:tcW w:w="79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контрольные работы, в том числе промежуточная аттестация (зачет) в форме теста</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5</w:t>
            </w:r>
          </w:p>
        </w:tc>
      </w:tr>
      <w:tr w:rsidR="00364F53" w:rsidRPr="00364F53" w:rsidTr="00364F53">
        <w:trPr>
          <w:trHeight w:val="333"/>
        </w:trPr>
        <w:tc>
          <w:tcPr>
            <w:tcW w:w="7906" w:type="dxa"/>
            <w:tcBorders>
              <w:top w:val="single" w:sz="6" w:space="0" w:color="000000"/>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20</w:t>
            </w:r>
          </w:p>
        </w:tc>
      </w:tr>
      <w:tr w:rsidR="00364F53" w:rsidRPr="00364F53" w:rsidTr="00364F53">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подготовка реферата,</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6</w:t>
            </w:r>
          </w:p>
        </w:tc>
      </w:tr>
      <w:tr w:rsidR="00364F53" w:rsidRPr="00364F53" w:rsidTr="00364F53">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создание электронной презентации,</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8</w:t>
            </w:r>
          </w:p>
        </w:tc>
      </w:tr>
      <w:tr w:rsidR="00364F53" w:rsidRPr="00364F53" w:rsidTr="00364F53">
        <w:trPr>
          <w:trHeight w:val="333"/>
        </w:trPr>
        <w:tc>
          <w:tcPr>
            <w:tcW w:w="7906" w:type="dxa"/>
            <w:tcBorders>
              <w:top w:val="dashed" w:sz="4" w:space="0" w:color="auto"/>
              <w:left w:val="single" w:sz="6" w:space="0" w:color="000000"/>
              <w:bottom w:val="dashed" w:sz="4" w:space="0" w:color="auto"/>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разработка исследовательского проекта (для одаренных обучающихся),</w:t>
            </w:r>
          </w:p>
        </w:tc>
        <w:tc>
          <w:tcPr>
            <w:tcW w:w="1799" w:type="dxa"/>
            <w:tcBorders>
              <w:top w:val="dashed" w:sz="4" w:space="0" w:color="auto"/>
              <w:left w:val="single" w:sz="6" w:space="0" w:color="000000"/>
              <w:bottom w:val="dashed" w:sz="4" w:space="0" w:color="auto"/>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2</w:t>
            </w:r>
          </w:p>
        </w:tc>
      </w:tr>
      <w:tr w:rsidR="00364F53" w:rsidRPr="00364F53" w:rsidTr="00364F53">
        <w:trPr>
          <w:trHeight w:val="653"/>
        </w:trPr>
        <w:tc>
          <w:tcPr>
            <w:tcW w:w="7906" w:type="dxa"/>
            <w:tcBorders>
              <w:top w:val="dashed" w:sz="4" w:space="0" w:color="auto"/>
              <w:left w:val="single" w:sz="6" w:space="0" w:color="000000"/>
              <w:bottom w:val="single" w:sz="6" w:space="0" w:color="000000"/>
              <w:right w:val="single" w:sz="6" w:space="0" w:color="000000"/>
            </w:tcBorders>
            <w:hideMark/>
          </w:tcPr>
          <w:p w:rsidR="00364F53" w:rsidRPr="00364F53" w:rsidRDefault="00364F53" w:rsidP="00364F53">
            <w:pPr>
              <w:tabs>
                <w:tab w:val="left" w:pos="0"/>
              </w:tabs>
              <w:spacing w:line="240" w:lineRule="auto"/>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подготовка доклада (сообщения) по заявленной теме (для обучающихся с ослабленным здоровьем)</w:t>
            </w:r>
          </w:p>
        </w:tc>
        <w:tc>
          <w:tcPr>
            <w:tcW w:w="1799" w:type="dxa"/>
            <w:tcBorders>
              <w:top w:val="dashed" w:sz="4" w:space="0" w:color="auto"/>
              <w:left w:val="single" w:sz="6" w:space="0" w:color="000000"/>
              <w:bottom w:val="single" w:sz="6" w:space="0" w:color="000000"/>
              <w:right w:val="single" w:sz="6" w:space="0" w:color="000000"/>
            </w:tcBorders>
            <w:vAlign w:val="center"/>
            <w:hideMark/>
          </w:tcPr>
          <w:p w:rsidR="00364F53" w:rsidRPr="00364F53" w:rsidRDefault="00364F53" w:rsidP="00364F53">
            <w:pPr>
              <w:spacing w:line="240" w:lineRule="auto"/>
              <w:jc w:val="center"/>
              <w:rPr>
                <w:rFonts w:ascii="Times New Roman" w:eastAsia="Times New Roman" w:hAnsi="Times New Roman" w:cs="Times New Roman"/>
                <w:iCs/>
                <w:sz w:val="24"/>
                <w:szCs w:val="24"/>
                <w:lang w:eastAsia="ru-RU"/>
              </w:rPr>
            </w:pPr>
            <w:r w:rsidRPr="00364F53">
              <w:rPr>
                <w:rFonts w:ascii="Times New Roman" w:eastAsia="Times New Roman" w:hAnsi="Times New Roman" w:cs="Times New Roman"/>
                <w:iCs/>
                <w:sz w:val="24"/>
                <w:szCs w:val="24"/>
                <w:lang w:eastAsia="ru-RU"/>
              </w:rPr>
              <w:t>4</w:t>
            </w:r>
          </w:p>
        </w:tc>
      </w:tr>
    </w:tbl>
    <w:p w:rsidR="00364F53" w:rsidRPr="00364F53" w:rsidRDefault="00364F53" w:rsidP="00364F53">
      <w:pPr>
        <w:spacing w:line="360" w:lineRule="auto"/>
        <w:rPr>
          <w:rFonts w:ascii="Calibri" w:eastAsia="Times New Roman" w:hAnsi="Calibri" w:cs="Times New Roman"/>
          <w:sz w:val="24"/>
          <w:szCs w:val="24"/>
          <w:lang w:eastAsia="ru-RU"/>
        </w:rPr>
      </w:pPr>
    </w:p>
    <w:p w:rsidR="00364F53" w:rsidRPr="00364F53" w:rsidRDefault="00364F53" w:rsidP="00364F53">
      <w:pPr>
        <w:spacing w:after="0" w:line="360" w:lineRule="auto"/>
        <w:ind w:left="644"/>
        <w:contextualSpacing/>
        <w:rPr>
          <w:rFonts w:ascii="Times New Roman" w:eastAsia="Calibri" w:hAnsi="Times New Roman" w:cs="Times New Roman"/>
          <w:sz w:val="24"/>
          <w:szCs w:val="24"/>
        </w:rPr>
      </w:pPr>
    </w:p>
    <w:p w:rsidR="00364F53" w:rsidRPr="00364F53" w:rsidRDefault="00364F53" w:rsidP="00364F53">
      <w:pPr>
        <w:spacing w:line="360" w:lineRule="auto"/>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br w:type="page"/>
      </w:r>
    </w:p>
    <w:p w:rsidR="00364F53" w:rsidRPr="00364F53" w:rsidRDefault="00364F53" w:rsidP="00364F53">
      <w:pPr>
        <w:spacing w:after="0" w:line="360" w:lineRule="auto"/>
        <w:jc w:val="both"/>
        <w:rPr>
          <w:rFonts w:ascii="Calibri" w:eastAsia="Times New Roman" w:hAnsi="Calibri" w:cs="Times New Roman"/>
          <w:b/>
          <w:lang w:eastAsia="ru-RU"/>
        </w:rPr>
        <w:sectPr w:rsidR="00364F53" w:rsidRPr="00364F53" w:rsidSect="00364F53">
          <w:footerReference w:type="even" r:id="rId27"/>
          <w:footerReference w:type="default" r:id="rId28"/>
          <w:pgSz w:w="11907" w:h="16840" w:code="9"/>
          <w:pgMar w:top="1134" w:right="851" w:bottom="1134" w:left="1701" w:header="709" w:footer="709" w:gutter="0"/>
          <w:cols w:space="708"/>
          <w:titlePg/>
          <w:docGrid w:linePitch="381"/>
        </w:sectPr>
      </w:pP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ind w:firstLine="709"/>
        <w:outlineLvl w:val="0"/>
        <w:rPr>
          <w:rFonts w:ascii="Times New Roman" w:eastAsia="Times New Roman" w:hAnsi="Times New Roman" w:cs="Times New Roman"/>
          <w:color w:val="FF0000"/>
          <w:sz w:val="24"/>
          <w:szCs w:val="24"/>
          <w:lang w:eastAsia="ru-RU"/>
        </w:rPr>
      </w:pPr>
      <w:r w:rsidRPr="00364F53">
        <w:rPr>
          <w:rFonts w:ascii="Times New Roman" w:eastAsia="Times New Roman" w:hAnsi="Times New Roman" w:cs="Times New Roman"/>
          <w:bCs/>
          <w:sz w:val="24"/>
          <w:szCs w:val="24"/>
          <w:lang w:eastAsia="ru-RU"/>
        </w:rPr>
        <w:lastRenderedPageBreak/>
        <w:t xml:space="preserve">2.2 Тематический план и содержание учебной дисциплины </w:t>
      </w:r>
    </w:p>
    <w:tbl>
      <w:tblPr>
        <w:tblStyle w:val="92"/>
        <w:tblW w:w="0" w:type="auto"/>
        <w:tblInd w:w="534" w:type="dxa"/>
        <w:tblLook w:val="04A0" w:firstRow="1" w:lastRow="0" w:firstColumn="1" w:lastColumn="0" w:noHBand="0" w:noVBand="1"/>
      </w:tblPr>
      <w:tblGrid>
        <w:gridCol w:w="3543"/>
        <w:gridCol w:w="5103"/>
        <w:gridCol w:w="1134"/>
        <w:gridCol w:w="2093"/>
        <w:gridCol w:w="1418"/>
        <w:gridCol w:w="1418"/>
      </w:tblGrid>
      <w:tr w:rsidR="00364F53" w:rsidRPr="005B025B" w:rsidTr="005B025B">
        <w:trPr>
          <w:trHeight w:val="3188"/>
        </w:trPr>
        <w:tc>
          <w:tcPr>
            <w:tcW w:w="354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Наименование разделов и тем</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Содержание учебного материала, практические занятия, самостоятельная работа обучающихся</w:t>
            </w:r>
          </w:p>
        </w:tc>
        <w:tc>
          <w:tcPr>
            <w:tcW w:w="1134" w:type="dxa"/>
            <w:vAlign w:val="center"/>
          </w:tcPr>
          <w:p w:rsidR="00364F53" w:rsidRPr="005B025B" w:rsidRDefault="00364F53" w:rsidP="005B025B">
            <w:pPr>
              <w:jc w:val="center"/>
              <w:rPr>
                <w:sz w:val="24"/>
                <w:szCs w:val="24"/>
              </w:rPr>
            </w:pPr>
            <w:r w:rsidRPr="005B025B">
              <w:rPr>
                <w:sz w:val="24"/>
                <w:szCs w:val="24"/>
              </w:rPr>
              <w:t>Объем акад. часов</w:t>
            </w:r>
          </w:p>
        </w:tc>
        <w:tc>
          <w:tcPr>
            <w:tcW w:w="2093" w:type="dxa"/>
            <w:vAlign w:val="center"/>
          </w:tcPr>
          <w:p w:rsidR="00364F53" w:rsidRPr="005B025B" w:rsidRDefault="00364F53" w:rsidP="005B025B">
            <w:pPr>
              <w:jc w:val="center"/>
              <w:rPr>
                <w:sz w:val="24"/>
                <w:szCs w:val="24"/>
              </w:rPr>
            </w:pPr>
            <w:r w:rsidRPr="005B025B">
              <w:rPr>
                <w:sz w:val="24"/>
                <w:szCs w:val="24"/>
              </w:rPr>
              <w:t>Коды компетенций и личностных результатов, формированию которых способствует элемент программы</w:t>
            </w:r>
          </w:p>
        </w:tc>
        <w:tc>
          <w:tcPr>
            <w:tcW w:w="1418" w:type="dxa"/>
            <w:vAlign w:val="center"/>
          </w:tcPr>
          <w:p w:rsidR="00364F53" w:rsidRPr="005B025B" w:rsidRDefault="00364F53" w:rsidP="005B025B">
            <w:pPr>
              <w:jc w:val="center"/>
              <w:rPr>
                <w:sz w:val="24"/>
                <w:szCs w:val="24"/>
              </w:rPr>
            </w:pPr>
            <w:r w:rsidRPr="005B025B">
              <w:rPr>
                <w:sz w:val="24"/>
                <w:szCs w:val="24"/>
              </w:rPr>
              <w:t>Код ПК, ОК</w:t>
            </w:r>
          </w:p>
        </w:tc>
        <w:tc>
          <w:tcPr>
            <w:tcW w:w="1418" w:type="dxa"/>
            <w:vAlign w:val="center"/>
          </w:tcPr>
          <w:p w:rsidR="00364F53" w:rsidRPr="005B025B" w:rsidRDefault="00364F53" w:rsidP="005B025B">
            <w:pPr>
              <w:jc w:val="center"/>
              <w:rPr>
                <w:sz w:val="24"/>
                <w:szCs w:val="24"/>
              </w:rPr>
            </w:pPr>
            <w:r w:rsidRPr="005B025B">
              <w:rPr>
                <w:sz w:val="24"/>
                <w:szCs w:val="24"/>
              </w:rPr>
              <w:t>Код  Н/У/З</w:t>
            </w:r>
          </w:p>
        </w:tc>
      </w:tr>
      <w:tr w:rsidR="00364F53" w:rsidRPr="005B025B" w:rsidTr="00364F53">
        <w:tc>
          <w:tcPr>
            <w:tcW w:w="8646" w:type="dxa"/>
            <w:gridSpan w:val="2"/>
          </w:tcPr>
          <w:p w:rsidR="00364F53" w:rsidRPr="005B025B" w:rsidRDefault="00364F53" w:rsidP="005B025B">
            <w:pPr>
              <w:contextualSpacing/>
              <w:jc w:val="center"/>
              <w:rPr>
                <w:rFonts w:eastAsia="Calibri"/>
                <w:sz w:val="24"/>
                <w:szCs w:val="24"/>
              </w:rPr>
            </w:pPr>
            <w:r w:rsidRPr="005B025B">
              <w:rPr>
                <w:rFonts w:eastAsia="Calibri"/>
                <w:sz w:val="24"/>
                <w:szCs w:val="24"/>
              </w:rPr>
              <w:t>Раздел 1</w:t>
            </w:r>
            <w:r w:rsidRPr="005B025B">
              <w:rPr>
                <w:rFonts w:eastAsia="Calibri"/>
                <w:bCs/>
                <w:sz w:val="24"/>
                <w:szCs w:val="24"/>
              </w:rPr>
              <w:t xml:space="preserve"> Безопасность и защита населения и территорий в чрезвычайных ситуациях</w:t>
            </w:r>
          </w:p>
        </w:tc>
        <w:tc>
          <w:tcPr>
            <w:tcW w:w="1134" w:type="dxa"/>
          </w:tcPr>
          <w:p w:rsidR="00364F53" w:rsidRPr="005B025B" w:rsidRDefault="00364F53" w:rsidP="005B025B">
            <w:pPr>
              <w:contextualSpacing/>
              <w:jc w:val="center"/>
              <w:rPr>
                <w:rFonts w:eastAsia="Calibri"/>
                <w:sz w:val="24"/>
                <w:szCs w:val="24"/>
              </w:rPr>
            </w:pPr>
            <w:r w:rsidRPr="005B025B">
              <w:rPr>
                <w:rFonts w:eastAsia="Calibri"/>
                <w:sz w:val="24"/>
                <w:szCs w:val="24"/>
              </w:rPr>
              <w:t>10</w:t>
            </w:r>
          </w:p>
        </w:tc>
        <w:tc>
          <w:tcPr>
            <w:tcW w:w="2093" w:type="dxa"/>
          </w:tcPr>
          <w:p w:rsidR="00364F53" w:rsidRPr="005B025B" w:rsidRDefault="00364F53" w:rsidP="005B025B">
            <w:pPr>
              <w:contextualSpacing/>
              <w:jc w:val="center"/>
              <w:rPr>
                <w:rFonts w:eastAsia="Calibri"/>
                <w:b/>
                <w:sz w:val="24"/>
                <w:szCs w:val="24"/>
              </w:rPr>
            </w:pPr>
          </w:p>
        </w:tc>
        <w:tc>
          <w:tcPr>
            <w:tcW w:w="1418" w:type="dxa"/>
          </w:tcPr>
          <w:p w:rsidR="00364F53" w:rsidRPr="005B025B" w:rsidRDefault="00364F53" w:rsidP="005B025B">
            <w:pPr>
              <w:contextualSpacing/>
              <w:jc w:val="center"/>
              <w:rPr>
                <w:rFonts w:eastAsia="Calibri"/>
                <w:b/>
                <w:sz w:val="24"/>
                <w:szCs w:val="24"/>
              </w:rPr>
            </w:pPr>
          </w:p>
        </w:tc>
        <w:tc>
          <w:tcPr>
            <w:tcW w:w="1418" w:type="dxa"/>
          </w:tcPr>
          <w:p w:rsidR="00364F53" w:rsidRPr="005B025B" w:rsidRDefault="00364F53" w:rsidP="005B025B">
            <w:pPr>
              <w:contextualSpacing/>
              <w:jc w:val="center"/>
              <w:rPr>
                <w:rFonts w:eastAsia="Calibri"/>
                <w:b/>
                <w:sz w:val="24"/>
                <w:szCs w:val="24"/>
              </w:rPr>
            </w:pPr>
          </w:p>
        </w:tc>
      </w:tr>
      <w:tr w:rsidR="00364F53" w:rsidRPr="005B025B" w:rsidTr="00364F53">
        <w:tc>
          <w:tcPr>
            <w:tcW w:w="3543" w:type="dxa"/>
            <w:vMerge w:val="restart"/>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Тема 1.1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БЖД как научная и учебная дисциплина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4"/>
                <w:szCs w:val="24"/>
              </w:rPr>
            </w:pPr>
            <w:r w:rsidRPr="005B025B">
              <w:rPr>
                <w:rFonts w:eastAsia="Calibri"/>
                <w:bCs/>
                <w:sz w:val="24"/>
                <w:szCs w:val="24"/>
              </w:rPr>
              <w:t>основные понятия и определения,</w:t>
            </w:r>
          </w:p>
          <w:p w:rsidR="00364F53" w:rsidRPr="005B025B" w:rsidRDefault="00364F53" w:rsidP="00CB7800">
            <w:pPr>
              <w:numPr>
                <w:ilvl w:val="0"/>
                <w:numId w:val="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4"/>
                <w:szCs w:val="24"/>
              </w:rPr>
            </w:pPr>
            <w:r w:rsidRPr="005B025B">
              <w:rPr>
                <w:rFonts w:eastAsia="Calibri"/>
                <w:bCs/>
                <w:sz w:val="24"/>
                <w:szCs w:val="24"/>
              </w:rPr>
              <w:t>характеристика среды обитания,</w:t>
            </w:r>
          </w:p>
          <w:p w:rsidR="00364F53" w:rsidRPr="005B025B" w:rsidRDefault="00364F53" w:rsidP="00CB7800">
            <w:pPr>
              <w:numPr>
                <w:ilvl w:val="0"/>
                <w:numId w:val="2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4"/>
                <w:szCs w:val="24"/>
              </w:rPr>
            </w:pPr>
            <w:r w:rsidRPr="005B025B">
              <w:rPr>
                <w:bCs/>
                <w:sz w:val="24"/>
                <w:szCs w:val="24"/>
              </w:rPr>
              <w:t>источники ЧС</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1.1.01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З1.1.01</w:t>
            </w:r>
          </w:p>
        </w:tc>
      </w:tr>
      <w:tr w:rsidR="00364F53" w:rsidRPr="005B025B" w:rsidTr="00364F53">
        <w:tc>
          <w:tcPr>
            <w:tcW w:w="3543" w:type="dxa"/>
            <w:vMerge/>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«БЖД как научная и учебная дисциплина»</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418" w:type="dxa"/>
            <w:shd w:val="clear" w:color="auto" w:fill="B6DDE8"/>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418" w:type="dxa"/>
            <w:shd w:val="clear" w:color="auto" w:fill="B6DDE8"/>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64F53" w:rsidRPr="005B025B" w:rsidTr="00364F53">
        <w:tc>
          <w:tcPr>
            <w:tcW w:w="3543" w:type="dxa"/>
            <w:vMerge w:val="restart"/>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Тема 1.2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Общие сведения о ЧС</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2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4"/>
                <w:szCs w:val="24"/>
              </w:rPr>
            </w:pPr>
            <w:r w:rsidRPr="005B025B">
              <w:rPr>
                <w:bCs/>
                <w:sz w:val="24"/>
                <w:szCs w:val="24"/>
              </w:rPr>
              <w:t>общие понятия о ЧС,</w:t>
            </w:r>
          </w:p>
          <w:p w:rsidR="00364F53" w:rsidRPr="005B025B" w:rsidRDefault="00364F53" w:rsidP="00CB7800">
            <w:pPr>
              <w:numPr>
                <w:ilvl w:val="0"/>
                <w:numId w:val="2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4"/>
                <w:szCs w:val="24"/>
              </w:rPr>
            </w:pPr>
            <w:r w:rsidRPr="005B025B">
              <w:rPr>
                <w:bCs/>
                <w:sz w:val="24"/>
                <w:szCs w:val="24"/>
              </w:rPr>
              <w:t>классификация ЧС,</w:t>
            </w:r>
          </w:p>
          <w:p w:rsidR="00364F53" w:rsidRPr="005B025B" w:rsidRDefault="00364F53" w:rsidP="00CB7800">
            <w:pPr>
              <w:numPr>
                <w:ilvl w:val="0"/>
                <w:numId w:val="2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rFonts w:eastAsia="Calibri"/>
                <w:bCs/>
                <w:sz w:val="24"/>
                <w:szCs w:val="24"/>
              </w:rPr>
            </w:pPr>
            <w:r w:rsidRPr="005B025B">
              <w:rPr>
                <w:rFonts w:eastAsia="Calibri"/>
                <w:bCs/>
                <w:sz w:val="24"/>
                <w:szCs w:val="24"/>
              </w:rPr>
              <w:t>модели поведения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1.1.01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З1.1.01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занятия: «Общие сведения о ЧС»</w:t>
            </w:r>
          </w:p>
        </w:tc>
        <w:tc>
          <w:tcPr>
            <w:tcW w:w="1134" w:type="dxa"/>
            <w:vAlign w:val="center"/>
          </w:tcPr>
          <w:p w:rsidR="00364F53" w:rsidRPr="005B025B" w:rsidRDefault="00364F53" w:rsidP="005B025B">
            <w:pPr>
              <w:jc w:val="center"/>
              <w:rPr>
                <w:bCs/>
                <w:sz w:val="24"/>
                <w:szCs w:val="24"/>
              </w:rPr>
            </w:pPr>
            <w:r w:rsidRPr="005B025B">
              <w:rPr>
                <w:bCs/>
                <w:sz w:val="24"/>
                <w:szCs w:val="24"/>
              </w:rPr>
              <w:t>1</w:t>
            </w:r>
          </w:p>
        </w:tc>
        <w:tc>
          <w:tcPr>
            <w:tcW w:w="2093" w:type="dxa"/>
            <w:shd w:val="clear" w:color="auto" w:fill="B6DDE8"/>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p>
        </w:tc>
        <w:tc>
          <w:tcPr>
            <w:tcW w:w="1418" w:type="dxa"/>
            <w:shd w:val="clear" w:color="auto" w:fill="B6DDE8"/>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p>
        </w:tc>
        <w:tc>
          <w:tcPr>
            <w:tcW w:w="1418" w:type="dxa"/>
            <w:shd w:val="clear" w:color="auto" w:fill="B6DDE8"/>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p>
        </w:tc>
      </w:tr>
      <w:tr w:rsidR="00364F53" w:rsidRPr="005B025B" w:rsidTr="00364F53">
        <w:trPr>
          <w:trHeight w:val="1088"/>
        </w:trPr>
        <w:tc>
          <w:tcPr>
            <w:tcW w:w="3543" w:type="dxa"/>
            <w:vMerge w:val="restart"/>
            <w:vAlign w:val="center"/>
          </w:tcPr>
          <w:p w:rsidR="00364F53" w:rsidRPr="005B025B" w:rsidRDefault="00364F53" w:rsidP="005B025B">
            <w:pPr>
              <w:rPr>
                <w:bCs/>
                <w:sz w:val="24"/>
                <w:szCs w:val="24"/>
              </w:rPr>
            </w:pPr>
            <w:r w:rsidRPr="005B025B">
              <w:rPr>
                <w:bCs/>
                <w:sz w:val="24"/>
                <w:szCs w:val="24"/>
              </w:rPr>
              <w:t>Тема 1.3</w:t>
            </w:r>
          </w:p>
          <w:p w:rsidR="00364F53" w:rsidRPr="005B025B" w:rsidRDefault="00364F53" w:rsidP="005B025B">
            <w:pPr>
              <w:rPr>
                <w:bCs/>
                <w:sz w:val="24"/>
                <w:szCs w:val="24"/>
              </w:rPr>
            </w:pPr>
            <w:r w:rsidRPr="005B025B">
              <w:rPr>
                <w:bCs/>
                <w:sz w:val="24"/>
                <w:szCs w:val="24"/>
              </w:rPr>
              <w:t xml:space="preserve">Характеристика ЧС </w:t>
            </w:r>
          </w:p>
          <w:p w:rsidR="00364F53" w:rsidRPr="005B025B" w:rsidRDefault="00364F53" w:rsidP="005B025B">
            <w:pPr>
              <w:rPr>
                <w:bCs/>
                <w:sz w:val="24"/>
                <w:szCs w:val="24"/>
              </w:rPr>
            </w:pPr>
            <w:r w:rsidRPr="005B025B">
              <w:rPr>
                <w:bCs/>
                <w:sz w:val="24"/>
                <w:szCs w:val="24"/>
              </w:rPr>
              <w:t>природного</w:t>
            </w:r>
          </w:p>
          <w:p w:rsidR="00364F53" w:rsidRPr="005B025B" w:rsidRDefault="00364F53" w:rsidP="005B025B">
            <w:pPr>
              <w:rPr>
                <w:bCs/>
                <w:sz w:val="24"/>
                <w:szCs w:val="24"/>
              </w:rPr>
            </w:pPr>
            <w:r w:rsidRPr="005B025B">
              <w:rPr>
                <w:bCs/>
                <w:sz w:val="24"/>
                <w:szCs w:val="24"/>
              </w:rPr>
              <w:t>характера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определения,</w:t>
            </w:r>
          </w:p>
          <w:p w:rsidR="00364F53" w:rsidRPr="005B025B" w:rsidRDefault="00364F53" w:rsidP="00CB7800">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модели поведения</w:t>
            </w:r>
          </w:p>
          <w:p w:rsidR="00364F53" w:rsidRPr="005B025B" w:rsidRDefault="00364F53" w:rsidP="00CB7800">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признаки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12.01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З1.2.01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«Определение ЧС природного характера»</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«Изучение моделей поведения»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p>
          <w:p w:rsidR="00364F53" w:rsidRPr="005B025B" w:rsidRDefault="00364F53" w:rsidP="005B025B">
            <w:pPr>
              <w:rPr>
                <w:bCs/>
                <w:sz w:val="24"/>
                <w:szCs w:val="24"/>
              </w:rPr>
            </w:pPr>
            <w:r w:rsidRPr="005B025B">
              <w:rPr>
                <w:bCs/>
                <w:sz w:val="24"/>
                <w:szCs w:val="24"/>
              </w:rPr>
              <w:t>Тема 1.5</w:t>
            </w:r>
          </w:p>
          <w:p w:rsidR="00364F53" w:rsidRPr="005B025B" w:rsidRDefault="00364F53" w:rsidP="005B025B">
            <w:pPr>
              <w:rPr>
                <w:bCs/>
                <w:sz w:val="24"/>
                <w:szCs w:val="24"/>
              </w:rPr>
            </w:pPr>
            <w:r w:rsidRPr="005B025B">
              <w:rPr>
                <w:bCs/>
                <w:sz w:val="24"/>
                <w:szCs w:val="24"/>
              </w:rPr>
              <w:t xml:space="preserve">ЧС техногенного </w:t>
            </w:r>
          </w:p>
          <w:p w:rsidR="00364F53" w:rsidRPr="005B025B" w:rsidRDefault="00364F53" w:rsidP="005B025B">
            <w:pPr>
              <w:rPr>
                <w:bCs/>
                <w:sz w:val="24"/>
                <w:szCs w:val="24"/>
              </w:rPr>
            </w:pPr>
            <w:r w:rsidRPr="005B025B">
              <w:rPr>
                <w:bCs/>
                <w:sz w:val="24"/>
                <w:szCs w:val="24"/>
              </w:rPr>
              <w:t>характера</w:t>
            </w:r>
          </w:p>
          <w:p w:rsidR="00364F53" w:rsidRPr="005B025B" w:rsidRDefault="00364F53" w:rsidP="005B025B">
            <w:pPr>
              <w:rPr>
                <w:bCs/>
                <w:sz w:val="24"/>
                <w:szCs w:val="24"/>
              </w:rPr>
            </w:pPr>
          </w:p>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определения,</w:t>
            </w:r>
          </w:p>
          <w:p w:rsidR="00364F53" w:rsidRPr="005B025B" w:rsidRDefault="00364F53" w:rsidP="00CB7800">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признаки</w:t>
            </w:r>
          </w:p>
          <w:p w:rsidR="00364F53" w:rsidRPr="005B025B" w:rsidRDefault="00364F53" w:rsidP="00CB7800">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поражающие факторы</w:t>
            </w:r>
          </w:p>
          <w:p w:rsidR="00364F53" w:rsidRPr="005B025B" w:rsidRDefault="00364F53" w:rsidP="00CB7800">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правила поведения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1.1.01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1.2.01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З1.1.01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З1.2.01</w:t>
            </w:r>
          </w:p>
        </w:tc>
      </w:tr>
      <w:tr w:rsidR="00364F53" w:rsidRPr="005B025B" w:rsidTr="00364F53">
        <w:trPr>
          <w:trHeight w:val="617"/>
        </w:trPr>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«Изучение и отработка моделей поведения в условиях ЧС техногенного характера»</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p>
          <w:p w:rsidR="00364F53" w:rsidRPr="005B025B" w:rsidRDefault="00364F53" w:rsidP="005B025B">
            <w:pPr>
              <w:rPr>
                <w:bCs/>
                <w:sz w:val="24"/>
                <w:szCs w:val="24"/>
              </w:rPr>
            </w:pPr>
            <w:r w:rsidRPr="005B025B">
              <w:rPr>
                <w:bCs/>
                <w:sz w:val="24"/>
                <w:szCs w:val="24"/>
              </w:rPr>
              <w:t xml:space="preserve">Тема 1.6 </w:t>
            </w:r>
          </w:p>
          <w:p w:rsidR="00364F53" w:rsidRPr="005B025B" w:rsidRDefault="00364F53" w:rsidP="005B025B">
            <w:pPr>
              <w:rPr>
                <w:bCs/>
                <w:sz w:val="24"/>
                <w:szCs w:val="24"/>
              </w:rPr>
            </w:pPr>
            <w:r w:rsidRPr="005B025B">
              <w:rPr>
                <w:bCs/>
                <w:sz w:val="24"/>
                <w:szCs w:val="24"/>
              </w:rPr>
              <w:t>Пожарная безопасность</w:t>
            </w:r>
          </w:p>
          <w:p w:rsidR="00364F53" w:rsidRPr="005B025B" w:rsidRDefault="00364F53" w:rsidP="005B025B">
            <w:pPr>
              <w:rPr>
                <w:bCs/>
                <w:sz w:val="24"/>
                <w:szCs w:val="24"/>
              </w:rPr>
            </w:pPr>
          </w:p>
          <w:p w:rsidR="00364F53" w:rsidRPr="005B025B" w:rsidRDefault="00364F53" w:rsidP="005B025B">
            <w:pPr>
              <w:rPr>
                <w:bCs/>
                <w:sz w:val="24"/>
                <w:szCs w:val="24"/>
              </w:rPr>
            </w:pPr>
          </w:p>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причины возникновения пожара,</w:t>
            </w:r>
          </w:p>
          <w:p w:rsidR="00364F53" w:rsidRPr="005B025B" w:rsidRDefault="00364F53" w:rsidP="00CB780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правила пожарной безопасности,</w:t>
            </w:r>
          </w:p>
          <w:p w:rsidR="00364F53" w:rsidRPr="005B025B" w:rsidRDefault="00364F53" w:rsidP="00CB780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первичные средства пожаротушения,</w:t>
            </w:r>
          </w:p>
          <w:p w:rsidR="00364F53" w:rsidRPr="005B025B" w:rsidRDefault="00364F53" w:rsidP="00CB780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правила поведения при пожаре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3</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1.2.01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З1.2.02</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«Правила пожарной безопасности»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«Правила пользования первичными средствами пожаротушения»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rPr>
          <w:trHeight w:val="555"/>
        </w:trPr>
        <w:tc>
          <w:tcPr>
            <w:tcW w:w="3543" w:type="dxa"/>
            <w:vMerge w:val="restart"/>
            <w:vAlign w:val="center"/>
          </w:tcPr>
          <w:p w:rsidR="00364F53" w:rsidRPr="005B025B" w:rsidRDefault="00364F53" w:rsidP="005B025B">
            <w:pPr>
              <w:rPr>
                <w:bCs/>
                <w:sz w:val="24"/>
                <w:szCs w:val="24"/>
              </w:rPr>
            </w:pPr>
            <w:r w:rsidRPr="005B025B">
              <w:rPr>
                <w:bCs/>
                <w:sz w:val="24"/>
                <w:szCs w:val="24"/>
              </w:rPr>
              <w:t>Тема 1.9</w:t>
            </w:r>
          </w:p>
          <w:p w:rsidR="00364F53" w:rsidRPr="005B025B" w:rsidRDefault="00364F53" w:rsidP="005B025B">
            <w:pPr>
              <w:rPr>
                <w:bCs/>
                <w:sz w:val="24"/>
                <w:szCs w:val="24"/>
              </w:rPr>
            </w:pPr>
            <w:r w:rsidRPr="005B025B">
              <w:rPr>
                <w:bCs/>
                <w:sz w:val="24"/>
                <w:szCs w:val="24"/>
              </w:rPr>
              <w:t>Контрольное занятие</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промежуточная аттестация по разделу</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1.1.01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З1.1.01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Контрольная работа: «Выполнение тестовых заданий»</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8646" w:type="dxa"/>
            <w:gridSpan w:val="2"/>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Раздел 2 Основы оказания первой медицинской помощи</w:t>
            </w:r>
          </w:p>
        </w:tc>
        <w:tc>
          <w:tcPr>
            <w:tcW w:w="1134" w:type="dxa"/>
            <w:vAlign w:val="center"/>
          </w:tcPr>
          <w:p w:rsidR="00364F53" w:rsidRPr="005B025B" w:rsidRDefault="00364F53" w:rsidP="005B025B">
            <w:pPr>
              <w:jc w:val="center"/>
              <w:rPr>
                <w:bCs/>
                <w:sz w:val="24"/>
                <w:szCs w:val="24"/>
              </w:rPr>
            </w:pPr>
            <w:r w:rsidRPr="005B025B">
              <w:rPr>
                <w:bCs/>
                <w:sz w:val="24"/>
                <w:szCs w:val="24"/>
              </w:rPr>
              <w:t>12</w:t>
            </w:r>
          </w:p>
        </w:tc>
        <w:tc>
          <w:tcPr>
            <w:tcW w:w="2093" w:type="dxa"/>
            <w:shd w:val="clear" w:color="auto" w:fill="B6DDE8"/>
          </w:tcPr>
          <w:p w:rsidR="00364F53" w:rsidRPr="005B025B" w:rsidRDefault="00364F53" w:rsidP="005B025B">
            <w:pPr>
              <w:contextualSpacing/>
              <w:jc w:val="center"/>
              <w:rPr>
                <w:rFonts w:eastAsia="Calibri"/>
                <w:sz w:val="24"/>
                <w:szCs w:val="24"/>
              </w:rPr>
            </w:pPr>
          </w:p>
        </w:tc>
        <w:tc>
          <w:tcPr>
            <w:tcW w:w="1418" w:type="dxa"/>
            <w:shd w:val="clear" w:color="auto" w:fill="B6DDE8"/>
          </w:tcPr>
          <w:p w:rsidR="00364F53" w:rsidRPr="005B025B" w:rsidRDefault="00364F53" w:rsidP="005B025B">
            <w:pPr>
              <w:contextualSpacing/>
              <w:jc w:val="center"/>
              <w:rPr>
                <w:rFonts w:eastAsia="Calibri"/>
                <w:sz w:val="24"/>
                <w:szCs w:val="24"/>
              </w:rPr>
            </w:pPr>
          </w:p>
        </w:tc>
        <w:tc>
          <w:tcPr>
            <w:tcW w:w="1418" w:type="dxa"/>
            <w:shd w:val="clear" w:color="auto" w:fill="B6DDE8"/>
          </w:tcPr>
          <w:p w:rsidR="00364F53" w:rsidRPr="005B025B" w:rsidRDefault="00364F53" w:rsidP="005B025B">
            <w:pPr>
              <w:contextualSpacing/>
              <w:jc w:val="center"/>
              <w:rPr>
                <w:rFonts w:eastAsia="Calibri"/>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2.1</w:t>
            </w:r>
          </w:p>
          <w:p w:rsidR="00364F53" w:rsidRPr="005B025B" w:rsidRDefault="00364F53" w:rsidP="005B025B">
            <w:pPr>
              <w:rPr>
                <w:bCs/>
                <w:sz w:val="24"/>
                <w:szCs w:val="24"/>
              </w:rPr>
            </w:pPr>
            <w:r w:rsidRPr="005B025B">
              <w:rPr>
                <w:bCs/>
                <w:sz w:val="24"/>
                <w:szCs w:val="24"/>
              </w:rPr>
              <w:t xml:space="preserve">Правовые основы </w:t>
            </w:r>
          </w:p>
          <w:p w:rsidR="00364F53" w:rsidRPr="005B025B" w:rsidRDefault="00364F53" w:rsidP="005B025B">
            <w:pPr>
              <w:rPr>
                <w:bCs/>
                <w:sz w:val="24"/>
                <w:szCs w:val="24"/>
              </w:rPr>
            </w:pPr>
            <w:r w:rsidRPr="005B025B">
              <w:rPr>
                <w:bCs/>
                <w:sz w:val="24"/>
                <w:szCs w:val="24"/>
              </w:rPr>
              <w:t>оказания первой</w:t>
            </w:r>
          </w:p>
          <w:p w:rsidR="00364F53" w:rsidRPr="005B025B" w:rsidRDefault="00364F53" w:rsidP="005B025B">
            <w:pPr>
              <w:rPr>
                <w:bCs/>
                <w:sz w:val="24"/>
                <w:szCs w:val="24"/>
              </w:rPr>
            </w:pPr>
            <w:r w:rsidRPr="005B025B">
              <w:rPr>
                <w:bCs/>
                <w:sz w:val="24"/>
                <w:szCs w:val="24"/>
              </w:rPr>
              <w:t>медицинской помощи</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определение,</w:t>
            </w:r>
          </w:p>
          <w:p w:rsidR="00364F53" w:rsidRPr="005B025B" w:rsidRDefault="00364F53" w:rsidP="00CB7800">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законодательство о ПМП,</w:t>
            </w:r>
          </w:p>
          <w:p w:rsidR="00364F53" w:rsidRPr="005B025B" w:rsidRDefault="00364F53" w:rsidP="00CB7800">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особенности ПМП,</w:t>
            </w:r>
          </w:p>
          <w:p w:rsidR="00364F53" w:rsidRPr="005B025B" w:rsidRDefault="00364F53" w:rsidP="00CB7800">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основные правила оказания ПМП</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З1.4.01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rPr>
                <w:bCs/>
                <w:sz w:val="24"/>
                <w:szCs w:val="24"/>
              </w:rPr>
            </w:pPr>
            <w:r w:rsidRPr="005B025B">
              <w:rPr>
                <w:bCs/>
                <w:sz w:val="24"/>
                <w:szCs w:val="24"/>
              </w:rPr>
              <w:t>Теоретическое занятие: «Правовые основы оказания первой медицинской помощи»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2.2</w:t>
            </w:r>
          </w:p>
          <w:p w:rsidR="00364F53" w:rsidRPr="005B025B" w:rsidRDefault="00364F53" w:rsidP="005B025B">
            <w:pPr>
              <w:rPr>
                <w:bCs/>
                <w:sz w:val="24"/>
                <w:szCs w:val="24"/>
              </w:rPr>
            </w:pPr>
            <w:r w:rsidRPr="005B025B">
              <w:rPr>
                <w:bCs/>
                <w:sz w:val="24"/>
                <w:szCs w:val="24"/>
              </w:rPr>
              <w:lastRenderedPageBreak/>
              <w:t xml:space="preserve">Первая медицинская </w:t>
            </w:r>
          </w:p>
          <w:p w:rsidR="00364F53" w:rsidRPr="005B025B" w:rsidRDefault="00364F53" w:rsidP="005B025B">
            <w:pPr>
              <w:rPr>
                <w:bCs/>
                <w:sz w:val="24"/>
                <w:szCs w:val="24"/>
              </w:rPr>
            </w:pPr>
            <w:r w:rsidRPr="005B025B">
              <w:rPr>
                <w:bCs/>
                <w:sz w:val="24"/>
                <w:szCs w:val="24"/>
              </w:rPr>
              <w:t xml:space="preserve">помощь при </w:t>
            </w:r>
          </w:p>
          <w:p w:rsidR="00364F53" w:rsidRPr="005B025B" w:rsidRDefault="00364F53" w:rsidP="005B025B">
            <w:pPr>
              <w:rPr>
                <w:bCs/>
                <w:sz w:val="24"/>
                <w:szCs w:val="24"/>
              </w:rPr>
            </w:pPr>
            <w:r w:rsidRPr="005B025B">
              <w:rPr>
                <w:bCs/>
                <w:sz w:val="24"/>
                <w:szCs w:val="24"/>
              </w:rPr>
              <w:t>кровотечениях</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lastRenderedPageBreak/>
              <w:t>Содержание учебного материала:</w:t>
            </w:r>
          </w:p>
          <w:p w:rsidR="00364F53" w:rsidRPr="005B025B" w:rsidRDefault="00364F53" w:rsidP="00CB780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lastRenderedPageBreak/>
              <w:t>определение,</w:t>
            </w:r>
          </w:p>
          <w:p w:rsidR="00364F53" w:rsidRPr="005B025B" w:rsidRDefault="00364F53" w:rsidP="00CB780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виды кровотечений, их признаки,</w:t>
            </w:r>
          </w:p>
          <w:p w:rsidR="00364F53" w:rsidRPr="005B025B" w:rsidRDefault="00364F53" w:rsidP="00CB780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способы остановки кровотечения</w:t>
            </w:r>
          </w:p>
          <w:p w:rsidR="00364F53" w:rsidRPr="005B025B" w:rsidRDefault="00364F53" w:rsidP="00CB780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правила наложения жгута</w:t>
            </w:r>
          </w:p>
          <w:p w:rsidR="00364F53" w:rsidRPr="005B025B" w:rsidRDefault="00364F53" w:rsidP="00CB780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приемы оказания ПМП при кровотечениях</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4</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 xml:space="preserve">ЛР-4, ЛР 5, ЛР 8, </w:t>
            </w:r>
            <w:r w:rsidRPr="005B025B">
              <w:rPr>
                <w:sz w:val="24"/>
                <w:szCs w:val="24"/>
              </w:rPr>
              <w:lastRenderedPageBreak/>
              <w:t>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 xml:space="preserve">ОК 1 – ОК </w:t>
            </w:r>
            <w:r w:rsidRPr="005B025B">
              <w:rPr>
                <w:bCs/>
                <w:sz w:val="24"/>
                <w:szCs w:val="24"/>
              </w:rPr>
              <w:lastRenderedPageBreak/>
              <w:t>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З1.4.01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«Виды кровотечения и их признаки»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 xml:space="preserve">Самостоятельная работа обучающихся: «Правила оказания ПМП при кровотечениях», подготовка презентации с последующей защитой. </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«Виды кровотечения и их признаки», доклад</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2.3</w:t>
            </w:r>
          </w:p>
          <w:p w:rsidR="00364F53" w:rsidRPr="005B025B" w:rsidRDefault="00364F53" w:rsidP="005B025B">
            <w:pPr>
              <w:rPr>
                <w:bCs/>
                <w:sz w:val="24"/>
                <w:szCs w:val="24"/>
              </w:rPr>
            </w:pPr>
            <w:r w:rsidRPr="005B025B">
              <w:rPr>
                <w:bCs/>
                <w:sz w:val="24"/>
                <w:szCs w:val="24"/>
              </w:rPr>
              <w:t>Первая медицинская</w:t>
            </w:r>
          </w:p>
          <w:p w:rsidR="00364F53" w:rsidRPr="005B025B" w:rsidRDefault="00364F53" w:rsidP="005B025B">
            <w:pPr>
              <w:rPr>
                <w:bCs/>
                <w:sz w:val="24"/>
                <w:szCs w:val="24"/>
              </w:rPr>
            </w:pPr>
            <w:r w:rsidRPr="005B025B">
              <w:rPr>
                <w:bCs/>
                <w:sz w:val="24"/>
                <w:szCs w:val="24"/>
              </w:rPr>
              <w:t>помощь при травмах</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определение,</w:t>
            </w:r>
          </w:p>
          <w:p w:rsidR="00364F53" w:rsidRPr="005B025B" w:rsidRDefault="00364F53" w:rsidP="00CB780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виды ран, признаки,</w:t>
            </w:r>
          </w:p>
          <w:p w:rsidR="00364F53" w:rsidRPr="005B025B" w:rsidRDefault="00364F53" w:rsidP="00CB780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порядок оказания медицинской помощи</w:t>
            </w:r>
          </w:p>
          <w:p w:rsidR="00364F53" w:rsidRPr="005B025B" w:rsidRDefault="00364F53" w:rsidP="00CB780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правила наложения бинта</w:t>
            </w:r>
          </w:p>
          <w:p w:rsidR="00364F53" w:rsidRPr="005B025B" w:rsidRDefault="00364F53" w:rsidP="00CB780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виды повязок</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З1.4.01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«Освоение основных приемов оказания первой помощи при ранах»</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2.4</w:t>
            </w:r>
          </w:p>
          <w:p w:rsidR="00364F53" w:rsidRPr="005B025B" w:rsidRDefault="00364F53" w:rsidP="005B025B">
            <w:pPr>
              <w:rPr>
                <w:bCs/>
                <w:sz w:val="24"/>
                <w:szCs w:val="24"/>
              </w:rPr>
            </w:pPr>
            <w:r w:rsidRPr="005B025B">
              <w:rPr>
                <w:bCs/>
                <w:sz w:val="24"/>
                <w:szCs w:val="24"/>
              </w:rPr>
              <w:t>Экстренная реанимация</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определение,</w:t>
            </w:r>
          </w:p>
          <w:p w:rsidR="00364F53" w:rsidRPr="005B025B" w:rsidRDefault="00364F53" w:rsidP="00CB7800">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причины,</w:t>
            </w:r>
          </w:p>
          <w:p w:rsidR="00364F53" w:rsidRPr="005B025B" w:rsidRDefault="00364F53" w:rsidP="00CB7800">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признаки,</w:t>
            </w:r>
          </w:p>
          <w:p w:rsidR="00364F53" w:rsidRPr="005B025B" w:rsidRDefault="00364F53" w:rsidP="00CB7800">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алгоритм оказания медицинской помощи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З1.4.01</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«Экстренная реанимация»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rPr>
          <w:trHeight w:val="563"/>
        </w:trPr>
        <w:tc>
          <w:tcPr>
            <w:tcW w:w="3543" w:type="dxa"/>
            <w:vMerge w:val="restart"/>
            <w:vAlign w:val="center"/>
          </w:tcPr>
          <w:p w:rsidR="00364F53" w:rsidRPr="005B025B" w:rsidRDefault="00364F53" w:rsidP="005B025B">
            <w:pPr>
              <w:rPr>
                <w:bCs/>
                <w:sz w:val="24"/>
                <w:szCs w:val="24"/>
              </w:rPr>
            </w:pPr>
            <w:r w:rsidRPr="005B025B">
              <w:rPr>
                <w:bCs/>
                <w:sz w:val="24"/>
                <w:szCs w:val="24"/>
              </w:rPr>
              <w:t>Тема 2.5</w:t>
            </w:r>
          </w:p>
          <w:p w:rsidR="00364F53" w:rsidRPr="005B025B" w:rsidRDefault="00364F53" w:rsidP="005B025B">
            <w:pPr>
              <w:rPr>
                <w:bCs/>
                <w:sz w:val="24"/>
                <w:szCs w:val="24"/>
              </w:rPr>
            </w:pPr>
            <w:r w:rsidRPr="005B025B">
              <w:rPr>
                <w:bCs/>
                <w:sz w:val="24"/>
                <w:szCs w:val="24"/>
              </w:rPr>
              <w:t>Первая медицинская</w:t>
            </w:r>
          </w:p>
          <w:p w:rsidR="00364F53" w:rsidRPr="005B025B" w:rsidRDefault="00364F53" w:rsidP="005B025B">
            <w:pPr>
              <w:rPr>
                <w:bCs/>
                <w:sz w:val="24"/>
                <w:szCs w:val="24"/>
              </w:rPr>
            </w:pPr>
            <w:r w:rsidRPr="005B025B">
              <w:rPr>
                <w:bCs/>
                <w:sz w:val="24"/>
                <w:szCs w:val="24"/>
              </w:rPr>
              <w:t>помощь при остановке</w:t>
            </w:r>
          </w:p>
          <w:p w:rsidR="00364F53" w:rsidRPr="005B025B" w:rsidRDefault="00364F53" w:rsidP="005B025B">
            <w:pPr>
              <w:rPr>
                <w:bCs/>
                <w:sz w:val="24"/>
                <w:szCs w:val="24"/>
              </w:rPr>
            </w:pPr>
            <w:r w:rsidRPr="005B025B">
              <w:rPr>
                <w:bCs/>
                <w:sz w:val="24"/>
                <w:szCs w:val="24"/>
              </w:rPr>
              <w:t>сердца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определение состояния пострадавшего,</w:t>
            </w:r>
          </w:p>
          <w:p w:rsidR="00364F53" w:rsidRPr="005B025B" w:rsidRDefault="00364F53" w:rsidP="00CB780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прекардиальный удар,</w:t>
            </w:r>
          </w:p>
          <w:p w:rsidR="00364F53" w:rsidRPr="005B025B" w:rsidRDefault="00364F53" w:rsidP="00CB780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закрытый массаж сердца,</w:t>
            </w:r>
          </w:p>
          <w:p w:rsidR="00364F53" w:rsidRPr="005B025B" w:rsidRDefault="00364F53" w:rsidP="00CB780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искусственная вентиляция легких,</w:t>
            </w:r>
          </w:p>
          <w:p w:rsidR="00364F53" w:rsidRPr="005B025B" w:rsidRDefault="00364F53" w:rsidP="00CB780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lastRenderedPageBreak/>
              <w:t xml:space="preserve"> комплекс реанимации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З1.4.01</w:t>
            </w:r>
          </w:p>
        </w:tc>
      </w:tr>
      <w:tr w:rsidR="00364F53" w:rsidRPr="005B025B" w:rsidTr="00364F53">
        <w:trPr>
          <w:trHeight w:val="306"/>
        </w:trPr>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«Причины и признаки клинической смерти»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«Экстренная реанимация», подготовка презентации,</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«Клиническая смерть», реферат</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rPr>
          <w:trHeight w:val="199"/>
        </w:trPr>
        <w:tc>
          <w:tcPr>
            <w:tcW w:w="3543" w:type="dxa"/>
            <w:vAlign w:val="center"/>
          </w:tcPr>
          <w:p w:rsidR="00364F53" w:rsidRPr="005B025B" w:rsidRDefault="00364F53" w:rsidP="005B025B">
            <w:pPr>
              <w:rPr>
                <w:bCs/>
                <w:sz w:val="24"/>
                <w:szCs w:val="24"/>
              </w:rPr>
            </w:pPr>
            <w:r w:rsidRPr="005B025B">
              <w:rPr>
                <w:bCs/>
                <w:sz w:val="24"/>
                <w:szCs w:val="24"/>
              </w:rPr>
              <w:t>Тема 2.6 Контрольное  занятие</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Контрольная работа: «Выполнение тестовых заданий по разделу»</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1.4.01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З1.4.01</w:t>
            </w:r>
          </w:p>
        </w:tc>
      </w:tr>
      <w:tr w:rsidR="00364F53" w:rsidRPr="005B025B" w:rsidTr="00364F53">
        <w:tc>
          <w:tcPr>
            <w:tcW w:w="8646" w:type="dxa"/>
            <w:gridSpan w:val="2"/>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Раздел 3 «Основы военной службы»</w:t>
            </w:r>
          </w:p>
        </w:tc>
        <w:tc>
          <w:tcPr>
            <w:tcW w:w="1134" w:type="dxa"/>
            <w:vAlign w:val="center"/>
          </w:tcPr>
          <w:p w:rsidR="00364F53" w:rsidRPr="005B025B" w:rsidRDefault="00364F53" w:rsidP="005B025B">
            <w:pPr>
              <w:jc w:val="center"/>
              <w:rPr>
                <w:bCs/>
                <w:sz w:val="24"/>
                <w:szCs w:val="24"/>
              </w:rPr>
            </w:pPr>
            <w:r w:rsidRPr="005B025B">
              <w:rPr>
                <w:bCs/>
                <w:sz w:val="24"/>
                <w:szCs w:val="24"/>
              </w:rPr>
              <w:t>44</w:t>
            </w:r>
          </w:p>
        </w:tc>
        <w:tc>
          <w:tcPr>
            <w:tcW w:w="2093" w:type="dxa"/>
            <w:shd w:val="clear" w:color="auto" w:fill="B6DDE8"/>
          </w:tcPr>
          <w:p w:rsidR="00364F53" w:rsidRPr="005B025B" w:rsidRDefault="00364F53" w:rsidP="005B025B">
            <w:pPr>
              <w:contextualSpacing/>
              <w:jc w:val="center"/>
              <w:rPr>
                <w:rFonts w:eastAsia="Calibri"/>
                <w:sz w:val="24"/>
                <w:szCs w:val="24"/>
              </w:rPr>
            </w:pPr>
          </w:p>
        </w:tc>
        <w:tc>
          <w:tcPr>
            <w:tcW w:w="1418" w:type="dxa"/>
            <w:shd w:val="clear" w:color="auto" w:fill="B6DDE8"/>
          </w:tcPr>
          <w:p w:rsidR="00364F53" w:rsidRPr="005B025B" w:rsidRDefault="00364F53" w:rsidP="005B025B">
            <w:pPr>
              <w:contextualSpacing/>
              <w:jc w:val="center"/>
              <w:rPr>
                <w:rFonts w:eastAsia="Calibri"/>
                <w:sz w:val="24"/>
                <w:szCs w:val="24"/>
              </w:rPr>
            </w:pPr>
          </w:p>
        </w:tc>
        <w:tc>
          <w:tcPr>
            <w:tcW w:w="1418" w:type="dxa"/>
            <w:shd w:val="clear" w:color="auto" w:fill="B6DDE8"/>
          </w:tcPr>
          <w:p w:rsidR="00364F53" w:rsidRPr="005B025B" w:rsidRDefault="00364F53" w:rsidP="005B025B">
            <w:pPr>
              <w:contextualSpacing/>
              <w:jc w:val="center"/>
              <w:rPr>
                <w:rFonts w:eastAsia="Calibri"/>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  История образования</w:t>
            </w:r>
          </w:p>
          <w:p w:rsidR="00364F53" w:rsidRPr="005B025B" w:rsidRDefault="00364F53" w:rsidP="005B025B">
            <w:pPr>
              <w:rPr>
                <w:bCs/>
                <w:sz w:val="24"/>
                <w:szCs w:val="24"/>
              </w:rPr>
            </w:pPr>
            <w:r w:rsidRPr="005B025B">
              <w:rPr>
                <w:bCs/>
                <w:sz w:val="24"/>
                <w:szCs w:val="24"/>
              </w:rPr>
              <w:t>Вооруженных Сил РФ</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этапы развития,</w:t>
            </w:r>
          </w:p>
          <w:p w:rsidR="00364F53" w:rsidRPr="005B025B" w:rsidRDefault="00364F53" w:rsidP="00CB780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функции, задачи ВС РФ,</w:t>
            </w:r>
          </w:p>
          <w:p w:rsidR="00364F53" w:rsidRPr="005B025B" w:rsidRDefault="00364F53" w:rsidP="00CB780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структура, руководство</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«Этапы развития Вооруженных Сил РФ»</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color w:val="31849B"/>
                <w:sz w:val="24"/>
                <w:szCs w:val="24"/>
              </w:rPr>
            </w:pPr>
          </w:p>
        </w:tc>
        <w:tc>
          <w:tcPr>
            <w:tcW w:w="1418" w:type="dxa"/>
            <w:shd w:val="clear" w:color="auto" w:fill="92CDDC"/>
          </w:tcPr>
          <w:p w:rsidR="00364F53" w:rsidRPr="005B025B" w:rsidRDefault="00364F53" w:rsidP="005B025B">
            <w:pPr>
              <w:jc w:val="center"/>
              <w:rPr>
                <w:bCs/>
                <w:color w:val="31849B"/>
                <w:sz w:val="24"/>
                <w:szCs w:val="24"/>
              </w:rPr>
            </w:pPr>
          </w:p>
        </w:tc>
        <w:tc>
          <w:tcPr>
            <w:tcW w:w="1418" w:type="dxa"/>
            <w:shd w:val="clear" w:color="auto" w:fill="92CDDC"/>
          </w:tcPr>
          <w:p w:rsidR="00364F53" w:rsidRPr="005B025B" w:rsidRDefault="00364F53" w:rsidP="005B025B">
            <w:pPr>
              <w:jc w:val="center"/>
              <w:rPr>
                <w:bCs/>
                <w:color w:val="31849B"/>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«История образования 23 февраля», доклад</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color w:val="31849B"/>
                <w:sz w:val="24"/>
                <w:szCs w:val="24"/>
              </w:rPr>
            </w:pPr>
          </w:p>
        </w:tc>
        <w:tc>
          <w:tcPr>
            <w:tcW w:w="1418" w:type="dxa"/>
            <w:shd w:val="clear" w:color="auto" w:fill="92CDDC"/>
          </w:tcPr>
          <w:p w:rsidR="00364F53" w:rsidRPr="005B025B" w:rsidRDefault="00364F53" w:rsidP="005B025B">
            <w:pPr>
              <w:jc w:val="center"/>
              <w:rPr>
                <w:bCs/>
                <w:color w:val="31849B"/>
                <w:sz w:val="24"/>
                <w:szCs w:val="24"/>
              </w:rPr>
            </w:pPr>
          </w:p>
        </w:tc>
        <w:tc>
          <w:tcPr>
            <w:tcW w:w="1418" w:type="dxa"/>
            <w:shd w:val="clear" w:color="auto" w:fill="92CDDC"/>
          </w:tcPr>
          <w:p w:rsidR="00364F53" w:rsidRPr="005B025B" w:rsidRDefault="00364F53" w:rsidP="005B025B">
            <w:pPr>
              <w:jc w:val="center"/>
              <w:rPr>
                <w:bCs/>
                <w:color w:val="31849B"/>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 xml:space="preserve">Тема 3.2  Основы </w:t>
            </w:r>
          </w:p>
          <w:p w:rsidR="00364F53" w:rsidRPr="005B025B" w:rsidRDefault="00364F53" w:rsidP="005B025B">
            <w:pPr>
              <w:rPr>
                <w:bCs/>
                <w:sz w:val="24"/>
                <w:szCs w:val="24"/>
              </w:rPr>
            </w:pPr>
            <w:r w:rsidRPr="005B025B">
              <w:rPr>
                <w:bCs/>
                <w:sz w:val="24"/>
                <w:szCs w:val="24"/>
              </w:rPr>
              <w:t xml:space="preserve">обеспечения </w:t>
            </w:r>
          </w:p>
          <w:p w:rsidR="00364F53" w:rsidRPr="005B025B" w:rsidRDefault="00364F53" w:rsidP="005B025B">
            <w:pPr>
              <w:rPr>
                <w:bCs/>
                <w:sz w:val="24"/>
                <w:szCs w:val="24"/>
              </w:rPr>
            </w:pPr>
            <w:r w:rsidRPr="005B025B">
              <w:rPr>
                <w:bCs/>
                <w:sz w:val="24"/>
                <w:szCs w:val="24"/>
              </w:rPr>
              <w:t xml:space="preserve">безопасности военной </w:t>
            </w:r>
          </w:p>
          <w:p w:rsidR="00364F53" w:rsidRPr="005B025B" w:rsidRDefault="00364F53" w:rsidP="005B025B">
            <w:pPr>
              <w:rPr>
                <w:bCs/>
                <w:sz w:val="24"/>
                <w:szCs w:val="24"/>
              </w:rPr>
            </w:pPr>
            <w:r w:rsidRPr="005B025B">
              <w:rPr>
                <w:bCs/>
                <w:sz w:val="24"/>
                <w:szCs w:val="24"/>
              </w:rPr>
              <w:t>службы</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законодательство,</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общие требования безопасности</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предупреждение гибели и травматизма военнослужащих,</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медицинское обеспечение безопасности военной службы,</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пожарная безопасность</w:t>
            </w:r>
          </w:p>
          <w:p w:rsidR="00364F53" w:rsidRPr="005B025B" w:rsidRDefault="00364F53" w:rsidP="00CB780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страхование жизни и здоровья военнослужащих</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 xml:space="preserve">Теоретическое занятие: «Меры безопасности </w:t>
            </w:r>
            <w:r w:rsidRPr="005B025B">
              <w:rPr>
                <w:bCs/>
                <w:sz w:val="24"/>
                <w:szCs w:val="24"/>
              </w:rPr>
              <w:lastRenderedPageBreak/>
              <w:t>при прохождении военной службы»</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2</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3.3</w:t>
            </w:r>
          </w:p>
          <w:p w:rsidR="00364F53" w:rsidRPr="005B025B" w:rsidRDefault="00364F53" w:rsidP="005B025B">
            <w:pPr>
              <w:rPr>
                <w:bCs/>
                <w:sz w:val="24"/>
                <w:szCs w:val="24"/>
              </w:rPr>
            </w:pPr>
            <w:r w:rsidRPr="005B025B">
              <w:rPr>
                <w:bCs/>
                <w:sz w:val="24"/>
                <w:szCs w:val="24"/>
              </w:rPr>
              <w:t>Общевоинские</w:t>
            </w:r>
          </w:p>
          <w:p w:rsidR="00364F53" w:rsidRPr="005B025B" w:rsidRDefault="00364F53" w:rsidP="005B025B">
            <w:pPr>
              <w:rPr>
                <w:bCs/>
                <w:sz w:val="24"/>
                <w:szCs w:val="24"/>
              </w:rPr>
            </w:pPr>
            <w:r w:rsidRPr="005B025B">
              <w:rPr>
                <w:bCs/>
                <w:sz w:val="24"/>
                <w:szCs w:val="24"/>
              </w:rPr>
              <w:t xml:space="preserve">Уставы ВС РФ </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история,</w:t>
            </w:r>
          </w:p>
          <w:p w:rsidR="00364F53" w:rsidRPr="005B025B" w:rsidRDefault="00364F53" w:rsidP="00CB780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определения,</w:t>
            </w:r>
          </w:p>
          <w:p w:rsidR="00364F53" w:rsidRPr="005B025B" w:rsidRDefault="00364F53" w:rsidP="00CB780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виды Уставов,</w:t>
            </w:r>
          </w:p>
          <w:p w:rsidR="00364F53" w:rsidRPr="005B025B" w:rsidRDefault="00364F53" w:rsidP="00CB780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предназначение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«Виды уставов и их предназначение»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«Военная форма одежды, воинские звания военнослужащих», подготовка презентации с последующей защитой.</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 xml:space="preserve">Тема 3.4 </w:t>
            </w:r>
          </w:p>
          <w:p w:rsidR="00364F53" w:rsidRPr="005B025B" w:rsidRDefault="00364F53" w:rsidP="005B025B">
            <w:pPr>
              <w:rPr>
                <w:bCs/>
                <w:sz w:val="24"/>
                <w:szCs w:val="24"/>
              </w:rPr>
            </w:pPr>
            <w:r w:rsidRPr="005B025B">
              <w:rPr>
                <w:bCs/>
                <w:sz w:val="24"/>
                <w:szCs w:val="24"/>
              </w:rPr>
              <w:t>Строевая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строевой Устав ВС РФ,</w:t>
            </w:r>
          </w:p>
          <w:p w:rsidR="00364F53" w:rsidRPr="005B025B" w:rsidRDefault="00364F53" w:rsidP="00CB780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строевой шаг,</w:t>
            </w:r>
          </w:p>
          <w:p w:rsidR="00364F53" w:rsidRPr="005B025B" w:rsidRDefault="00364F53" w:rsidP="00CB780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движение строевым шагом,</w:t>
            </w:r>
          </w:p>
          <w:p w:rsidR="00364F53" w:rsidRPr="005B025B" w:rsidRDefault="00364F53" w:rsidP="00CB780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строевые приемы и движения без оружия и с оружием</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rPr>
                <w:sz w:val="24"/>
                <w:szCs w:val="24"/>
              </w:rPr>
            </w:pPr>
            <w:r w:rsidRPr="005B025B">
              <w:rPr>
                <w:sz w:val="24"/>
                <w:szCs w:val="24"/>
              </w:rPr>
              <w:t>Теоретическое занятие: «Изучение статей Строевого Устава ВС РФ</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rPr>
                <w:sz w:val="24"/>
                <w:szCs w:val="24"/>
              </w:rPr>
            </w:pPr>
            <w:r w:rsidRPr="005B025B">
              <w:rPr>
                <w:sz w:val="24"/>
                <w:szCs w:val="24"/>
              </w:rPr>
              <w:t>Практическое занятие: «Выполнение строевого шага»</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3.5</w:t>
            </w:r>
          </w:p>
          <w:p w:rsidR="00364F53" w:rsidRPr="005B025B" w:rsidRDefault="00364F53" w:rsidP="005B025B">
            <w:pPr>
              <w:rPr>
                <w:bCs/>
                <w:sz w:val="24"/>
                <w:szCs w:val="24"/>
              </w:rPr>
            </w:pPr>
            <w:r w:rsidRPr="005B025B">
              <w:rPr>
                <w:bCs/>
                <w:sz w:val="24"/>
                <w:szCs w:val="24"/>
              </w:rPr>
              <w:t>Устав Внутренней службы</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взаимоотношения между военнослужащими,</w:t>
            </w:r>
          </w:p>
          <w:p w:rsidR="00364F53" w:rsidRPr="005B025B" w:rsidRDefault="00364F53" w:rsidP="00CB780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размещение военнослужащих,</w:t>
            </w:r>
          </w:p>
          <w:p w:rsidR="00364F53" w:rsidRPr="005B025B" w:rsidRDefault="00364F53" w:rsidP="00CB780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помещения казармы</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занятия: «Осмотр казарменного помещение воинской части»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 xml:space="preserve">Тема 3.6 </w:t>
            </w:r>
          </w:p>
          <w:p w:rsidR="00364F53" w:rsidRPr="005B025B" w:rsidRDefault="00364F53" w:rsidP="005B025B">
            <w:pPr>
              <w:rPr>
                <w:bCs/>
                <w:sz w:val="24"/>
                <w:szCs w:val="24"/>
              </w:rPr>
            </w:pPr>
            <w:r w:rsidRPr="005B025B">
              <w:rPr>
                <w:bCs/>
                <w:sz w:val="24"/>
                <w:szCs w:val="24"/>
              </w:rPr>
              <w:t>Устав Внутренней  службы</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распределение времени,</w:t>
            </w:r>
          </w:p>
          <w:p w:rsidR="00364F53" w:rsidRPr="005B025B" w:rsidRDefault="00364F53" w:rsidP="00CB780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внутренний распорядок</w:t>
            </w:r>
          </w:p>
          <w:p w:rsidR="00364F53" w:rsidRPr="005B025B" w:rsidRDefault="00364F53" w:rsidP="00CB780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lastRenderedPageBreak/>
              <w:t>регламент служебного времени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занятия: «Составление распорядка дня воинской части»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3.7</w:t>
            </w:r>
          </w:p>
          <w:p w:rsidR="00364F53" w:rsidRPr="005B025B" w:rsidRDefault="00364F53" w:rsidP="005B025B">
            <w:pPr>
              <w:rPr>
                <w:bCs/>
                <w:sz w:val="24"/>
                <w:szCs w:val="24"/>
              </w:rPr>
            </w:pPr>
            <w:r w:rsidRPr="005B025B">
              <w:rPr>
                <w:bCs/>
                <w:sz w:val="24"/>
                <w:szCs w:val="24"/>
              </w:rPr>
              <w:t>Устав Внутренней  службы</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обязанности лиц суточного наряда,</w:t>
            </w:r>
          </w:p>
          <w:p w:rsidR="00364F53" w:rsidRPr="005B025B" w:rsidRDefault="00364F53" w:rsidP="00CB780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назначение суточного наряда,</w:t>
            </w:r>
          </w:p>
          <w:p w:rsidR="00364F53" w:rsidRPr="005B025B" w:rsidRDefault="00364F53" w:rsidP="00CB780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состав и вооружение суточного наряда,</w:t>
            </w:r>
          </w:p>
          <w:p w:rsidR="00364F53" w:rsidRPr="005B025B" w:rsidRDefault="00364F53" w:rsidP="00CB7800">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подчиненность</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«Осмотр расположения подразделения воинской части»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3.8</w:t>
            </w:r>
          </w:p>
          <w:p w:rsidR="00364F53" w:rsidRPr="005B025B" w:rsidRDefault="00364F53" w:rsidP="005B025B">
            <w:pPr>
              <w:rPr>
                <w:bCs/>
                <w:sz w:val="24"/>
                <w:szCs w:val="24"/>
              </w:rPr>
            </w:pPr>
            <w:r w:rsidRPr="005B025B">
              <w:rPr>
                <w:bCs/>
                <w:sz w:val="24"/>
                <w:szCs w:val="24"/>
              </w:rPr>
              <w:t>Строевой Устав</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выполнение команд,</w:t>
            </w:r>
          </w:p>
          <w:p w:rsidR="00364F53" w:rsidRPr="005B025B" w:rsidRDefault="00364F53" w:rsidP="00CB780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строевая стойка,</w:t>
            </w:r>
          </w:p>
          <w:p w:rsidR="00364F53" w:rsidRPr="005B025B" w:rsidRDefault="00364F53" w:rsidP="00CB780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строевой шаг,</w:t>
            </w:r>
          </w:p>
          <w:p w:rsidR="00364F53" w:rsidRPr="005B025B" w:rsidRDefault="00364F53" w:rsidP="00CB7800">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повороты на месте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занятия: «Выполнение команд и строевых приемов»</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«Строевые приемы и движения без оружия», подготовка презентации с последующей защитой</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3.9</w:t>
            </w:r>
          </w:p>
          <w:p w:rsidR="00364F53" w:rsidRPr="005B025B" w:rsidRDefault="00364F53" w:rsidP="005B025B">
            <w:pPr>
              <w:rPr>
                <w:bCs/>
                <w:sz w:val="24"/>
                <w:szCs w:val="24"/>
              </w:rPr>
            </w:pPr>
            <w:r w:rsidRPr="005B025B">
              <w:rPr>
                <w:bCs/>
                <w:sz w:val="24"/>
                <w:szCs w:val="24"/>
              </w:rPr>
              <w:t>Физическая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Наставление по физической подготовке,</w:t>
            </w:r>
          </w:p>
          <w:p w:rsidR="00364F53" w:rsidRPr="005B025B" w:rsidRDefault="00364F53" w:rsidP="00CB78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организация и обеспечение физической подготовки,</w:t>
            </w:r>
          </w:p>
          <w:p w:rsidR="00364F53" w:rsidRPr="005B025B" w:rsidRDefault="00364F53" w:rsidP="00CB78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 xml:space="preserve">оборудование мест для занятий, </w:t>
            </w:r>
          </w:p>
          <w:p w:rsidR="00364F53" w:rsidRPr="005B025B" w:rsidRDefault="00364F53" w:rsidP="00CB78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содержание физической подготовки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6</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Теоретическое занятие: «Основные положения Наставления по физической подготовке в ВС РФ»</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B6DDE8"/>
            <w:vAlign w:val="center"/>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c>
          <w:tcPr>
            <w:tcW w:w="1418" w:type="dxa"/>
            <w:shd w:val="clear" w:color="auto" w:fill="B6DDE8"/>
          </w:tcPr>
          <w:p w:rsidR="00364F53" w:rsidRPr="005B025B" w:rsidRDefault="00364F53" w:rsidP="005B025B">
            <w:pPr>
              <w:jc w:val="center"/>
              <w:rPr>
                <w:bCs/>
                <w:sz w:val="24"/>
                <w:szCs w:val="24"/>
              </w:rPr>
            </w:pP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«Особенности физической подготовки в Вооруженных Силах РФ», подготовка презентации</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«Развитие физических качеств военнослужащих», реферат, доклад</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3.10</w:t>
            </w:r>
          </w:p>
          <w:p w:rsidR="00364F53" w:rsidRPr="005B025B" w:rsidRDefault="00364F53" w:rsidP="005B025B">
            <w:pPr>
              <w:rPr>
                <w:bCs/>
                <w:sz w:val="24"/>
                <w:szCs w:val="24"/>
              </w:rPr>
            </w:pPr>
            <w:r w:rsidRPr="005B025B">
              <w:rPr>
                <w:bCs/>
                <w:sz w:val="24"/>
                <w:szCs w:val="24"/>
              </w:rPr>
              <w:t>Физическая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формы и методы физической подготовки,</w:t>
            </w:r>
          </w:p>
          <w:p w:rsidR="00364F53" w:rsidRPr="005B025B" w:rsidRDefault="00364F53" w:rsidP="00CB7800">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утренняя физическая зарядка,</w:t>
            </w:r>
          </w:p>
          <w:p w:rsidR="00364F53" w:rsidRPr="005B025B" w:rsidRDefault="00364F53" w:rsidP="00CB7800">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варианты утренней физической зарядки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«Разучивание комплексов утренней физической зарядки»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3.11</w:t>
            </w:r>
          </w:p>
          <w:p w:rsidR="00364F53" w:rsidRPr="005B025B" w:rsidRDefault="00364F53" w:rsidP="005B025B">
            <w:pPr>
              <w:rPr>
                <w:bCs/>
                <w:sz w:val="24"/>
                <w:szCs w:val="24"/>
              </w:rPr>
            </w:pPr>
            <w:r w:rsidRPr="005B025B">
              <w:rPr>
                <w:bCs/>
                <w:sz w:val="24"/>
                <w:szCs w:val="24"/>
              </w:rPr>
              <w:t>Военно-медицинская</w:t>
            </w:r>
          </w:p>
          <w:p w:rsidR="00364F53" w:rsidRPr="005B025B" w:rsidRDefault="00364F53" w:rsidP="005B025B">
            <w:pPr>
              <w:rPr>
                <w:bCs/>
                <w:sz w:val="24"/>
                <w:szCs w:val="24"/>
              </w:rPr>
            </w:pPr>
            <w:r w:rsidRPr="005B025B">
              <w:rPr>
                <w:bCs/>
                <w:sz w:val="24"/>
                <w:szCs w:val="24"/>
              </w:rPr>
              <w:t>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основы сохранения здоровья военнослужащих,</w:t>
            </w:r>
          </w:p>
          <w:p w:rsidR="00364F53" w:rsidRPr="005B025B" w:rsidRDefault="00364F53" w:rsidP="00CB7800">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оказание первой помощи</w:t>
            </w:r>
          </w:p>
          <w:p w:rsidR="00364F53" w:rsidRPr="005B025B" w:rsidRDefault="00364F53" w:rsidP="00CB7800">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неотложные реанимационные мероприятия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«Выполнение комплекса реанимации»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3.12</w:t>
            </w:r>
          </w:p>
          <w:p w:rsidR="00364F53" w:rsidRPr="005B025B" w:rsidRDefault="00364F53" w:rsidP="005B025B">
            <w:pPr>
              <w:rPr>
                <w:bCs/>
                <w:sz w:val="24"/>
                <w:szCs w:val="24"/>
              </w:rPr>
            </w:pPr>
            <w:r w:rsidRPr="005B025B">
              <w:rPr>
                <w:bCs/>
                <w:sz w:val="24"/>
                <w:szCs w:val="24"/>
              </w:rPr>
              <w:t>Огневая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требования безопасности,</w:t>
            </w:r>
          </w:p>
          <w:p w:rsidR="00364F53" w:rsidRPr="005B025B" w:rsidRDefault="00364F53" w:rsidP="00CB78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назначение, боевые свойства и устройство АК-74,</w:t>
            </w:r>
          </w:p>
          <w:p w:rsidR="00364F53" w:rsidRPr="005B025B" w:rsidRDefault="00364F53" w:rsidP="00CB78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разборка и сборка АК-74,</w:t>
            </w:r>
          </w:p>
          <w:p w:rsidR="00364F53" w:rsidRPr="005B025B" w:rsidRDefault="00364F53" w:rsidP="00CB78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уход за стрелковым оружием,</w:t>
            </w:r>
          </w:p>
          <w:p w:rsidR="00364F53" w:rsidRPr="005B025B" w:rsidRDefault="00364F53" w:rsidP="00CB78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хранение оружия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Самостоятельная работа обучающихся: «Правила стрельбы из АК-74», презентация,  реферат</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4</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3.13</w:t>
            </w:r>
          </w:p>
          <w:p w:rsidR="00364F53" w:rsidRPr="005B025B" w:rsidRDefault="00364F53" w:rsidP="005B025B">
            <w:pPr>
              <w:rPr>
                <w:bCs/>
                <w:sz w:val="24"/>
                <w:szCs w:val="24"/>
              </w:rPr>
            </w:pPr>
            <w:r w:rsidRPr="005B025B">
              <w:rPr>
                <w:bCs/>
                <w:sz w:val="24"/>
                <w:szCs w:val="24"/>
              </w:rPr>
              <w:t>Устав Внутренней службы</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комната для хранения оружия,</w:t>
            </w:r>
          </w:p>
          <w:p w:rsidR="00364F53" w:rsidRPr="005B025B" w:rsidRDefault="00364F53" w:rsidP="00CB78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lastRenderedPageBreak/>
              <w:t>порядок хранения оружия и боеприпасов,</w:t>
            </w:r>
          </w:p>
          <w:p w:rsidR="00364F53" w:rsidRPr="005B025B" w:rsidRDefault="00364F53" w:rsidP="00CB78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допуск личного состава в комнату для хранения оружия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 xml:space="preserve">ЛР-4, ЛР 5, ЛР 8, ЛР 10, ЛР-11, ЛР </w:t>
            </w:r>
            <w:r w:rsidRPr="005B025B">
              <w:rPr>
                <w:sz w:val="24"/>
                <w:szCs w:val="24"/>
              </w:rPr>
              <w:lastRenderedPageBreak/>
              <w:t>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«Выполнение задания в соответствии с планом»</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3.14</w:t>
            </w:r>
          </w:p>
          <w:p w:rsidR="00364F53" w:rsidRPr="005B025B" w:rsidRDefault="00364F53" w:rsidP="005B025B">
            <w:pPr>
              <w:rPr>
                <w:bCs/>
                <w:sz w:val="24"/>
                <w:szCs w:val="24"/>
              </w:rPr>
            </w:pPr>
            <w:r w:rsidRPr="005B025B">
              <w:rPr>
                <w:bCs/>
                <w:sz w:val="24"/>
                <w:szCs w:val="24"/>
              </w:rPr>
              <w:t>Боевой Устав ВС РФ</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движение солдата в бою,</w:t>
            </w:r>
          </w:p>
          <w:p w:rsidR="00364F53" w:rsidRPr="005B025B" w:rsidRDefault="00364F53" w:rsidP="00CB7800">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передвижение на поле боя</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(план 2): «Выполнение задания в соответствии с планом»</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3.15</w:t>
            </w:r>
          </w:p>
          <w:p w:rsidR="00364F53" w:rsidRPr="005B025B" w:rsidRDefault="00364F53" w:rsidP="005B025B">
            <w:pPr>
              <w:rPr>
                <w:bCs/>
                <w:sz w:val="24"/>
                <w:szCs w:val="24"/>
              </w:rPr>
            </w:pPr>
            <w:r w:rsidRPr="005B025B">
              <w:rPr>
                <w:bCs/>
                <w:sz w:val="24"/>
                <w:szCs w:val="24"/>
              </w:rPr>
              <w:t>Устав Гарнизонной и караульной служб</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состав караула,</w:t>
            </w:r>
          </w:p>
          <w:p w:rsidR="00364F53" w:rsidRPr="005B025B" w:rsidRDefault="00364F53" w:rsidP="00CB7800">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обязанности лиц караула,</w:t>
            </w:r>
          </w:p>
          <w:p w:rsidR="00364F53" w:rsidRPr="005B025B" w:rsidRDefault="00364F53" w:rsidP="00CB7800">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пост и его оборудование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«Составление схемы поста»</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3.16</w:t>
            </w:r>
          </w:p>
          <w:p w:rsidR="00364F53" w:rsidRPr="005B025B" w:rsidRDefault="00364F53" w:rsidP="005B025B">
            <w:pPr>
              <w:rPr>
                <w:bCs/>
                <w:sz w:val="24"/>
                <w:szCs w:val="24"/>
              </w:rPr>
            </w:pPr>
            <w:r w:rsidRPr="005B025B">
              <w:rPr>
                <w:bCs/>
                <w:sz w:val="24"/>
                <w:szCs w:val="24"/>
              </w:rPr>
              <w:t>Огневая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меры безопасности при проведении стрельб из АК-74,</w:t>
            </w:r>
          </w:p>
          <w:p w:rsidR="00364F53" w:rsidRPr="005B025B" w:rsidRDefault="00364F53" w:rsidP="00CB7800">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условие выполнение 1 УНС из АК-74,</w:t>
            </w:r>
          </w:p>
          <w:p w:rsidR="00364F53" w:rsidRPr="005B025B" w:rsidRDefault="00364F53" w:rsidP="00CB7800">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нормативы по огневой подготовке Н-О-1,2,13,14,16</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«Практическое выполнение команд 1 УНС из АК-74»</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3.17</w:t>
            </w:r>
          </w:p>
          <w:p w:rsidR="00364F53" w:rsidRPr="005B025B" w:rsidRDefault="00364F53" w:rsidP="005B025B">
            <w:pPr>
              <w:rPr>
                <w:bCs/>
                <w:sz w:val="24"/>
                <w:szCs w:val="24"/>
              </w:rPr>
            </w:pPr>
            <w:r w:rsidRPr="005B025B">
              <w:rPr>
                <w:bCs/>
                <w:sz w:val="24"/>
                <w:szCs w:val="24"/>
              </w:rPr>
              <w:t>Огневая подготовка</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разборка АК-74,</w:t>
            </w:r>
          </w:p>
          <w:p w:rsidR="00364F53" w:rsidRPr="005B025B" w:rsidRDefault="00364F53" w:rsidP="00CB7800">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сборка АК-74,</w:t>
            </w:r>
          </w:p>
          <w:p w:rsidR="00364F53" w:rsidRPr="005B025B" w:rsidRDefault="00364F53" w:rsidP="00CB7800">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снаряжение магазина патронами</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lastRenderedPageBreak/>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Практическое занятие: «Выполнение нормативов по огневой подготовке»</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1</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c>
          <w:tcPr>
            <w:tcW w:w="3543" w:type="dxa"/>
            <w:vMerge w:val="restart"/>
            <w:vAlign w:val="center"/>
          </w:tcPr>
          <w:p w:rsidR="00364F53" w:rsidRPr="005B025B" w:rsidRDefault="00364F53" w:rsidP="005B025B">
            <w:pPr>
              <w:rPr>
                <w:bCs/>
                <w:sz w:val="24"/>
                <w:szCs w:val="24"/>
              </w:rPr>
            </w:pPr>
            <w:r w:rsidRPr="005B025B">
              <w:rPr>
                <w:bCs/>
                <w:sz w:val="24"/>
                <w:szCs w:val="24"/>
              </w:rPr>
              <w:t>Тема 3.18</w:t>
            </w:r>
          </w:p>
          <w:p w:rsidR="00364F53" w:rsidRPr="005B025B" w:rsidRDefault="00364F53" w:rsidP="005B025B">
            <w:pPr>
              <w:rPr>
                <w:bCs/>
                <w:sz w:val="24"/>
                <w:szCs w:val="24"/>
              </w:rPr>
            </w:pPr>
            <w:r w:rsidRPr="005B025B">
              <w:rPr>
                <w:bCs/>
                <w:sz w:val="24"/>
                <w:szCs w:val="24"/>
              </w:rPr>
              <w:t>Контрольное занятие</w:t>
            </w: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Содержание учебного материала:</w:t>
            </w:r>
          </w:p>
          <w:p w:rsidR="00364F53" w:rsidRPr="005B025B" w:rsidRDefault="00364F53" w:rsidP="00CB7800">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промежуточная аттестация по разделу,</w:t>
            </w:r>
          </w:p>
          <w:p w:rsidR="00364F53" w:rsidRPr="005B025B" w:rsidRDefault="00364F53" w:rsidP="00CB7800">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sz w:val="24"/>
                <w:szCs w:val="24"/>
              </w:rPr>
            </w:pPr>
            <w:r w:rsidRPr="005B025B">
              <w:rPr>
                <w:rFonts w:eastAsia="Calibri"/>
                <w:bCs/>
                <w:sz w:val="24"/>
                <w:szCs w:val="24"/>
              </w:rPr>
              <w:t>дифференцированный зачет</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sz w:val="24"/>
                <w:szCs w:val="24"/>
              </w:rPr>
              <w:t>ЛР-4, ЛР 5, ЛР 8, ЛР 10, ЛР-11, ЛР 13 – ЛР 15</w:t>
            </w:r>
            <w:r w:rsidRPr="005B025B">
              <w:rPr>
                <w:bCs/>
                <w:sz w:val="24"/>
                <w:szCs w:val="24"/>
              </w:rPr>
              <w:t>2</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ОК 1 – ОК 6</w:t>
            </w:r>
          </w:p>
        </w:tc>
        <w:tc>
          <w:tcPr>
            <w:tcW w:w="1418"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 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У1.3.03</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З1.3.01</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З1.3.02</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З1.3.03</w:t>
            </w:r>
          </w:p>
        </w:tc>
      </w:tr>
      <w:tr w:rsidR="00364F53" w:rsidRPr="005B025B" w:rsidTr="00364F53">
        <w:tc>
          <w:tcPr>
            <w:tcW w:w="3543" w:type="dxa"/>
            <w:vMerge/>
            <w:vAlign w:val="center"/>
          </w:tcPr>
          <w:p w:rsidR="00364F53" w:rsidRPr="005B025B" w:rsidRDefault="00364F53" w:rsidP="005B025B">
            <w:pPr>
              <w:rPr>
                <w:bCs/>
                <w:sz w:val="24"/>
                <w:szCs w:val="24"/>
              </w:rPr>
            </w:pPr>
          </w:p>
        </w:tc>
        <w:tc>
          <w:tcPr>
            <w:tcW w:w="5103" w:type="dxa"/>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Контрольные работы: «Выполнение тестового задания по разделу»</w:t>
            </w:r>
          </w:p>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B025B">
              <w:rPr>
                <w:bCs/>
                <w:sz w:val="24"/>
                <w:szCs w:val="24"/>
              </w:rPr>
              <w:t>«Выполнение итоговых тестовых заданий». Дифференцированный зачет</w:t>
            </w:r>
          </w:p>
        </w:tc>
        <w:tc>
          <w:tcPr>
            <w:tcW w:w="1134"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5B025B">
              <w:rPr>
                <w:bCs/>
                <w:sz w:val="24"/>
                <w:szCs w:val="24"/>
              </w:rPr>
              <w:t>2</w:t>
            </w:r>
          </w:p>
        </w:tc>
        <w:tc>
          <w:tcPr>
            <w:tcW w:w="2093" w:type="dxa"/>
            <w:shd w:val="clear" w:color="auto" w:fill="92CDDC"/>
            <w:vAlign w:val="center"/>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c>
          <w:tcPr>
            <w:tcW w:w="1418" w:type="dxa"/>
            <w:shd w:val="clear" w:color="auto" w:fill="92CDDC"/>
          </w:tcPr>
          <w:p w:rsidR="00364F53" w:rsidRPr="005B025B" w:rsidRDefault="00364F53" w:rsidP="005B025B">
            <w:pPr>
              <w:jc w:val="center"/>
              <w:rPr>
                <w:bCs/>
                <w:sz w:val="24"/>
                <w:szCs w:val="24"/>
              </w:rPr>
            </w:pPr>
          </w:p>
        </w:tc>
      </w:tr>
      <w:tr w:rsidR="00364F53" w:rsidRPr="005B025B" w:rsidTr="00364F53">
        <w:trPr>
          <w:trHeight w:val="299"/>
        </w:trPr>
        <w:tc>
          <w:tcPr>
            <w:tcW w:w="354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4"/>
                <w:szCs w:val="24"/>
              </w:rPr>
            </w:pPr>
          </w:p>
        </w:tc>
        <w:tc>
          <w:tcPr>
            <w:tcW w:w="5103" w:type="dxa"/>
            <w:vAlign w:val="center"/>
          </w:tcPr>
          <w:p w:rsidR="00364F53" w:rsidRPr="005B025B" w:rsidRDefault="00364F53" w:rsidP="005B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pacing w:val="-9"/>
                <w:sz w:val="24"/>
                <w:szCs w:val="24"/>
              </w:rPr>
            </w:pPr>
            <w:r w:rsidRPr="005B025B">
              <w:rPr>
                <w:spacing w:val="-9"/>
                <w:sz w:val="24"/>
                <w:szCs w:val="24"/>
              </w:rPr>
              <w:t>Максимальная учебная нагрузка (всего)</w:t>
            </w:r>
          </w:p>
        </w:tc>
        <w:tc>
          <w:tcPr>
            <w:tcW w:w="1134" w:type="dxa"/>
            <w:vAlign w:val="center"/>
          </w:tcPr>
          <w:p w:rsidR="00364F53" w:rsidRPr="005B025B" w:rsidRDefault="00364F53" w:rsidP="005B025B">
            <w:pPr>
              <w:jc w:val="center"/>
              <w:rPr>
                <w:bCs/>
                <w:sz w:val="24"/>
                <w:szCs w:val="24"/>
              </w:rPr>
            </w:pPr>
            <w:r w:rsidRPr="005B025B">
              <w:rPr>
                <w:bCs/>
                <w:sz w:val="24"/>
                <w:szCs w:val="24"/>
              </w:rPr>
              <w:t>60</w:t>
            </w:r>
          </w:p>
        </w:tc>
        <w:tc>
          <w:tcPr>
            <w:tcW w:w="2093" w:type="dxa"/>
            <w:vAlign w:val="center"/>
          </w:tcPr>
          <w:p w:rsidR="00364F53" w:rsidRPr="005B025B" w:rsidRDefault="00364F53" w:rsidP="005B025B">
            <w:pPr>
              <w:jc w:val="center"/>
              <w:rPr>
                <w:bCs/>
                <w:sz w:val="24"/>
                <w:szCs w:val="24"/>
              </w:rPr>
            </w:pPr>
          </w:p>
        </w:tc>
        <w:tc>
          <w:tcPr>
            <w:tcW w:w="1418" w:type="dxa"/>
          </w:tcPr>
          <w:p w:rsidR="00364F53" w:rsidRPr="005B025B" w:rsidRDefault="00364F53" w:rsidP="005B025B">
            <w:pPr>
              <w:jc w:val="center"/>
              <w:rPr>
                <w:bCs/>
                <w:sz w:val="24"/>
                <w:szCs w:val="24"/>
              </w:rPr>
            </w:pPr>
          </w:p>
        </w:tc>
        <w:tc>
          <w:tcPr>
            <w:tcW w:w="1418" w:type="dxa"/>
          </w:tcPr>
          <w:p w:rsidR="00364F53" w:rsidRPr="005B025B" w:rsidRDefault="00364F53" w:rsidP="005B025B">
            <w:pPr>
              <w:jc w:val="center"/>
              <w:rPr>
                <w:bCs/>
                <w:sz w:val="24"/>
                <w:szCs w:val="24"/>
              </w:rPr>
            </w:pPr>
          </w:p>
        </w:tc>
      </w:tr>
    </w:tbl>
    <w:p w:rsidR="00364F53" w:rsidRPr="00364F53" w:rsidRDefault="00364F53" w:rsidP="00364F53">
      <w:pPr>
        <w:spacing w:after="0" w:line="360" w:lineRule="auto"/>
        <w:ind w:left="1004"/>
        <w:contextualSpacing/>
        <w:rPr>
          <w:rFonts w:ascii="Times New Roman" w:eastAsia="Calibri" w:hAnsi="Times New Roman" w:cs="Times New Roman"/>
          <w:sz w:val="28"/>
          <w:szCs w:val="28"/>
        </w:rPr>
        <w:sectPr w:rsidR="00364F53" w:rsidRPr="00364F53" w:rsidSect="00364F53">
          <w:pgSz w:w="16840" w:h="11907" w:orient="landscape" w:code="9"/>
          <w:pgMar w:top="1134" w:right="851" w:bottom="1134" w:left="851" w:header="709" w:footer="709" w:gutter="0"/>
          <w:cols w:space="708"/>
          <w:titlePg/>
          <w:docGrid w:linePitch="381"/>
        </w:sectPr>
      </w:pPr>
    </w:p>
    <w:p w:rsidR="00364F53" w:rsidRPr="005B025B" w:rsidRDefault="00364F53" w:rsidP="005B025B">
      <w:pPr>
        <w:tabs>
          <w:tab w:val="left" w:pos="7968"/>
        </w:tabs>
        <w:spacing w:line="360" w:lineRule="auto"/>
        <w:ind w:firstLine="709"/>
        <w:contextualSpacing/>
        <w:jc w:val="center"/>
        <w:rPr>
          <w:rFonts w:ascii="Times New Roman" w:eastAsia="Calibri" w:hAnsi="Times New Roman" w:cs="Times New Roman"/>
          <w:b/>
          <w:sz w:val="24"/>
          <w:szCs w:val="24"/>
        </w:rPr>
      </w:pPr>
      <w:r w:rsidRPr="005B025B">
        <w:rPr>
          <w:rFonts w:ascii="Times New Roman" w:eastAsia="Calibri" w:hAnsi="Times New Roman" w:cs="Times New Roman"/>
          <w:b/>
          <w:sz w:val="24"/>
          <w:szCs w:val="24"/>
        </w:rPr>
        <w:lastRenderedPageBreak/>
        <w:t>3</w:t>
      </w:r>
      <w:r w:rsidR="005B025B" w:rsidRPr="005B025B">
        <w:rPr>
          <w:rFonts w:ascii="Times New Roman" w:eastAsia="Calibri" w:hAnsi="Times New Roman" w:cs="Times New Roman"/>
          <w:b/>
          <w:sz w:val="24"/>
          <w:szCs w:val="24"/>
        </w:rPr>
        <w:t>.</w:t>
      </w:r>
      <w:r w:rsidRPr="005B025B">
        <w:rPr>
          <w:rFonts w:ascii="Times New Roman" w:eastAsia="Calibri" w:hAnsi="Times New Roman" w:cs="Times New Roman"/>
          <w:b/>
          <w:sz w:val="24"/>
          <w:szCs w:val="24"/>
        </w:rPr>
        <w:t xml:space="preserve"> УСЛОВИЯ РЕАЛИЗАЦИИ </w:t>
      </w:r>
      <w:r w:rsidR="005B025B" w:rsidRPr="005B025B">
        <w:rPr>
          <w:rFonts w:ascii="Times New Roman" w:eastAsia="Calibri" w:hAnsi="Times New Roman" w:cs="Times New Roman"/>
          <w:b/>
          <w:sz w:val="24"/>
          <w:szCs w:val="24"/>
        </w:rPr>
        <w:t>УЧЕБНОЙ ДИСЦИПЛИНЫ</w:t>
      </w:r>
    </w:p>
    <w:p w:rsidR="00364F53" w:rsidRPr="00364F53" w:rsidRDefault="00364F53" w:rsidP="00364F53">
      <w:pPr>
        <w:tabs>
          <w:tab w:val="left" w:pos="3195"/>
        </w:tabs>
        <w:spacing w:line="360" w:lineRule="auto"/>
        <w:ind w:firstLine="709"/>
        <w:contextualSpacing/>
        <w:rPr>
          <w:rFonts w:ascii="Times New Roman" w:eastAsia="Calibri" w:hAnsi="Times New Roman" w:cs="Times New Roman"/>
          <w:bCs/>
          <w:sz w:val="24"/>
          <w:szCs w:val="24"/>
        </w:rPr>
      </w:pPr>
      <w:r w:rsidRPr="00364F53">
        <w:rPr>
          <w:rFonts w:ascii="Times New Roman" w:eastAsia="Calibri" w:hAnsi="Times New Roman" w:cs="Times New Roman"/>
          <w:sz w:val="24"/>
          <w:szCs w:val="24"/>
        </w:rPr>
        <w:t xml:space="preserve">3.1 </w:t>
      </w:r>
      <w:r w:rsidRPr="00364F53">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rsidR="00364F53" w:rsidRPr="00364F53" w:rsidRDefault="00364F53" w:rsidP="00364F53">
      <w:pPr>
        <w:tabs>
          <w:tab w:val="left" w:pos="3195"/>
        </w:tabs>
        <w:spacing w:line="360" w:lineRule="auto"/>
        <w:ind w:firstLine="709"/>
        <w:contextualSpacing/>
        <w:jc w:val="both"/>
        <w:rPr>
          <w:rFonts w:ascii="Times New Roman" w:eastAsia="MS Mincho" w:hAnsi="Times New Roman" w:cs="Times New Roman"/>
          <w:sz w:val="24"/>
          <w:szCs w:val="24"/>
        </w:rPr>
      </w:pPr>
      <w:r w:rsidRPr="00364F53">
        <w:rPr>
          <w:rFonts w:ascii="Times New Roman" w:eastAsia="Calibri" w:hAnsi="Times New Roman" w:cs="Times New Roman"/>
          <w:bCs/>
          <w:sz w:val="24"/>
          <w:szCs w:val="24"/>
        </w:rPr>
        <w:t>Кабинет «</w:t>
      </w:r>
      <w:r w:rsidRPr="00364F53">
        <w:rPr>
          <w:rFonts w:ascii="Times New Roman" w:eastAsia="Calibri" w:hAnsi="Times New Roman" w:cs="Times New Roman"/>
          <w:sz w:val="24"/>
          <w:szCs w:val="24"/>
        </w:rPr>
        <w:t>Безопасность жизнедеятельности</w:t>
      </w:r>
      <w:r w:rsidRPr="00364F53">
        <w:rPr>
          <w:rFonts w:ascii="Times New Roman" w:eastAsia="Calibri" w:hAnsi="Times New Roman" w:cs="Times New Roman"/>
          <w:bCs/>
          <w:sz w:val="24"/>
          <w:szCs w:val="24"/>
        </w:rPr>
        <w:t xml:space="preserve">», оснащенный в соответствии с п. 6.1.2.1 образовательной программы по профессии </w:t>
      </w:r>
      <w:r w:rsidRPr="00364F53">
        <w:rPr>
          <w:rFonts w:ascii="Times New Roman" w:eastAsia="Calibri" w:hAnsi="Times New Roman" w:cs="Times New Roman"/>
          <w:bCs/>
          <w:iCs/>
          <w:sz w:val="24"/>
          <w:szCs w:val="24"/>
        </w:rPr>
        <w:t>15.01.05 Сварщик (ручной и частично механизированной сварки (наплавки).</w:t>
      </w:r>
    </w:p>
    <w:p w:rsidR="00364F53" w:rsidRPr="00364F53" w:rsidRDefault="00364F53" w:rsidP="00364F53">
      <w:pPr>
        <w:autoSpaceDE w:val="0"/>
        <w:autoSpaceDN w:val="0"/>
        <w:adjustRightInd w:val="0"/>
        <w:spacing w:line="360" w:lineRule="auto"/>
        <w:ind w:firstLine="709"/>
        <w:rPr>
          <w:rFonts w:ascii="Times New Roman" w:eastAsia="Times New Roman" w:hAnsi="Times New Roman" w:cs="Times New Roman"/>
          <w:bCs/>
          <w:sz w:val="24"/>
          <w:szCs w:val="24"/>
          <w:lang w:eastAsia="ru-RU"/>
        </w:rPr>
      </w:pPr>
      <w:r w:rsidRPr="00364F53">
        <w:rPr>
          <w:rFonts w:ascii="Calibri" w:eastAsia="Calibri" w:hAnsi="Calibri" w:cs="Times New Roman"/>
          <w:sz w:val="24"/>
          <w:szCs w:val="24"/>
          <w:lang w:eastAsia="ru-RU"/>
        </w:rPr>
        <w:t xml:space="preserve"> </w:t>
      </w:r>
      <w:r w:rsidRPr="00364F53">
        <w:rPr>
          <w:rFonts w:ascii="Times New Roman" w:eastAsia="Times New Roman" w:hAnsi="Times New Roman" w:cs="Times New Roman"/>
          <w:bCs/>
          <w:sz w:val="24"/>
          <w:szCs w:val="24"/>
          <w:lang w:eastAsia="ru-RU"/>
        </w:rPr>
        <w:t>3.2 Информационное обеспечение обучения</w:t>
      </w:r>
    </w:p>
    <w:p w:rsidR="00364F53" w:rsidRPr="00364F53" w:rsidRDefault="00364F53" w:rsidP="00364F53">
      <w:pPr>
        <w:ind w:left="709"/>
        <w:contextualSpacing/>
        <w:rPr>
          <w:rFonts w:ascii="Times New Roman" w:eastAsia="Calibri" w:hAnsi="Times New Roman" w:cs="Times New Roman"/>
          <w:bCs/>
          <w:sz w:val="24"/>
          <w:szCs w:val="24"/>
        </w:rPr>
      </w:pPr>
      <w:r w:rsidRPr="00364F53">
        <w:rPr>
          <w:rFonts w:ascii="Times New Roman" w:eastAsia="Calibri" w:hAnsi="Times New Roman" w:cs="Times New Roman"/>
          <w:sz w:val="24"/>
          <w:szCs w:val="24"/>
        </w:rPr>
        <w:t>3.2.1 Основные печатные издания</w:t>
      </w:r>
      <w:r w:rsidRPr="00364F53">
        <w:rPr>
          <w:rFonts w:ascii="Times New Roman" w:eastAsia="Calibri" w:hAnsi="Times New Roman" w:cs="Times New Roman"/>
          <w:bCs/>
          <w:sz w:val="24"/>
          <w:szCs w:val="24"/>
        </w:rPr>
        <w:t>:</w:t>
      </w:r>
    </w:p>
    <w:p w:rsidR="00364F53" w:rsidRPr="00364F53" w:rsidRDefault="00364F53" w:rsidP="00CB7800">
      <w:pPr>
        <w:numPr>
          <w:ilvl w:val="0"/>
          <w:numId w:val="86"/>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 xml:space="preserve">  Сапронов Ю.Г. Безопасность жизнедеятельности: Учебное пособие для студентов сред. проф. образования /Ю.Г. Сапронов, А.Б. Сыса, В.В. Шахбазян. – 7-е изд., стер. – М.: Издательский центр «Академия», 2019. – 318 с.</w:t>
      </w:r>
    </w:p>
    <w:p w:rsidR="00364F53" w:rsidRPr="00364F53" w:rsidRDefault="00364F53" w:rsidP="00CB7800">
      <w:pPr>
        <w:numPr>
          <w:ilvl w:val="0"/>
          <w:numId w:val="86"/>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Безопасность жизнедеятельности и медицина катастроф. Учеб. Для студ. сред. проф. учеб. заведений / С.Б.Варющенко, В.С.Гостев, Н.М. Киршин и др.; Под ред. Н.М. Киршина. – М.: «Академия», 2019. – 320 с.</w:t>
      </w:r>
    </w:p>
    <w:p w:rsidR="00364F53" w:rsidRPr="00364F53" w:rsidRDefault="00364F53" w:rsidP="00CB7800">
      <w:pPr>
        <w:numPr>
          <w:ilvl w:val="0"/>
          <w:numId w:val="86"/>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Основы безопасности жизнедеятельности: учебник для учреждений нач. и сред. Проф. Образования / Н.В.Косолапова, Н.А. Прокопенко. 6-е изд. испр. – М. : «Академия», 2018. – 320 с.</w:t>
      </w:r>
    </w:p>
    <w:p w:rsidR="00364F53" w:rsidRPr="00364F53" w:rsidRDefault="00364F53" w:rsidP="00CB7800">
      <w:pPr>
        <w:numPr>
          <w:ilvl w:val="0"/>
          <w:numId w:val="86"/>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Безопасность жизнедеятельности. Практикум: учеб. Пособие для студ. учреждений сред.проф. образования /Н.В.Косолапова, Н.А.Прокопенко, Е.Л.Побежимова. – 2-е изд., стер. – М.: Издательский центр «Академия», 2018. – 144 с.</w:t>
      </w:r>
    </w:p>
    <w:p w:rsidR="00364F53" w:rsidRPr="00364F53" w:rsidRDefault="00364F53" w:rsidP="0036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 xml:space="preserve">3.2.2 Основные электронные издания: </w:t>
      </w:r>
    </w:p>
    <w:p w:rsidR="00364F53" w:rsidRPr="005B025B" w:rsidRDefault="00364F53" w:rsidP="00CB7800">
      <w:pPr>
        <w:numPr>
          <w:ilvl w:val="0"/>
          <w:numId w:val="85"/>
        </w:numPr>
        <w:tabs>
          <w:tab w:val="left" w:pos="562"/>
          <w:tab w:val="left" w:pos="993"/>
        </w:tabs>
        <w:autoSpaceDE w:val="0"/>
        <w:autoSpaceDN w:val="0"/>
        <w:adjustRightInd w:val="0"/>
        <w:spacing w:after="0" w:line="360" w:lineRule="auto"/>
        <w:ind w:left="0" w:right="19"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Безопасность жизнедеятельности. -[Электронный ресурс] - Режим доступа: </w:t>
      </w:r>
      <w:hyperlink r:id="rId29"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kuhta</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clan</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su</w:t>
        </w:r>
      </w:hyperlink>
    </w:p>
    <w:p w:rsidR="00364F53" w:rsidRPr="005B025B" w:rsidRDefault="00364F53" w:rsidP="00CB7800">
      <w:pPr>
        <w:numPr>
          <w:ilvl w:val="0"/>
          <w:numId w:val="85"/>
        </w:numPr>
        <w:tabs>
          <w:tab w:val="left" w:pos="562"/>
          <w:tab w:val="left" w:pos="993"/>
        </w:tabs>
        <w:autoSpaceDE w:val="0"/>
        <w:autoSpaceDN w:val="0"/>
        <w:adjustRightInd w:val="0"/>
        <w:spacing w:after="0" w:line="360" w:lineRule="auto"/>
        <w:ind w:left="0" w:right="29"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Все о пожарной безопасности. -[Электронный ресурс] - Режим доступа: </w:t>
      </w:r>
      <w:hyperlink r:id="rId30"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www</w:t>
        </w:r>
        <w:r w:rsidRPr="005B025B">
          <w:rPr>
            <w:rFonts w:ascii="Times New Roman" w:eastAsia="Times New Roman" w:hAnsi="Times New Roman" w:cs="Times New Roman"/>
            <w:bCs/>
            <w:sz w:val="24"/>
            <w:szCs w:val="24"/>
            <w:lang w:eastAsia="ru-RU"/>
          </w:rPr>
          <w:t>.0-</w:t>
        </w:r>
        <w:r w:rsidRPr="005B025B">
          <w:rPr>
            <w:rFonts w:ascii="Times New Roman" w:eastAsia="Times New Roman" w:hAnsi="Times New Roman" w:cs="Times New Roman"/>
            <w:bCs/>
            <w:sz w:val="24"/>
            <w:szCs w:val="24"/>
            <w:lang w:val="en-US" w:eastAsia="ru-RU"/>
          </w:rPr>
          <w:t>l</w:t>
        </w:r>
      </w:hyperlink>
      <w:r w:rsidRPr="005B025B">
        <w:rPr>
          <w:rFonts w:ascii="Times New Roman" w:eastAsia="Times New Roman" w:hAnsi="Times New Roman" w:cs="Times New Roman"/>
          <w:bCs/>
          <w:sz w:val="24"/>
          <w:szCs w:val="24"/>
          <w:lang w:eastAsia="ru-RU"/>
        </w:rPr>
        <w:t xml:space="preserve"> .</w:t>
      </w:r>
      <w:r w:rsidRPr="005B025B">
        <w:rPr>
          <w:rFonts w:ascii="Times New Roman" w:eastAsia="Times New Roman" w:hAnsi="Times New Roman" w:cs="Times New Roman"/>
          <w:bCs/>
          <w:sz w:val="24"/>
          <w:szCs w:val="24"/>
          <w:lang w:val="en-US" w:eastAsia="ru-RU"/>
        </w:rPr>
        <w:t>ru</w:t>
      </w:r>
    </w:p>
    <w:p w:rsidR="00364F53" w:rsidRPr="005B025B" w:rsidRDefault="00364F53" w:rsidP="00CB7800">
      <w:pPr>
        <w:numPr>
          <w:ilvl w:val="0"/>
          <w:numId w:val="85"/>
        </w:numPr>
        <w:tabs>
          <w:tab w:val="left" w:pos="562"/>
          <w:tab w:val="left" w:pos="993"/>
        </w:tabs>
        <w:autoSpaceDE w:val="0"/>
        <w:autoSpaceDN w:val="0"/>
        <w:adjustRightInd w:val="0"/>
        <w:spacing w:before="5" w:after="0" w:line="360" w:lineRule="auto"/>
        <w:ind w:left="0"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31"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www</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ampe</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ru</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web</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guest</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russian</w:t>
        </w:r>
      </w:hyperlink>
    </w:p>
    <w:p w:rsidR="00364F53" w:rsidRPr="005B025B" w:rsidRDefault="00364F53" w:rsidP="00CB7800">
      <w:pPr>
        <w:numPr>
          <w:ilvl w:val="0"/>
          <w:numId w:val="85"/>
        </w:numPr>
        <w:tabs>
          <w:tab w:val="left" w:pos="562"/>
          <w:tab w:val="left" w:pos="993"/>
        </w:tabs>
        <w:autoSpaceDE w:val="0"/>
        <w:autoSpaceDN w:val="0"/>
        <w:adjustRightInd w:val="0"/>
        <w:spacing w:after="0" w:line="360" w:lineRule="auto"/>
        <w:ind w:left="0" w:right="10"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32"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www</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schooI</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obz</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org</w:t>
        </w:r>
      </w:hyperlink>
    </w:p>
    <w:p w:rsidR="00364F53" w:rsidRPr="005B025B" w:rsidRDefault="00364F53" w:rsidP="00CB7800">
      <w:pPr>
        <w:numPr>
          <w:ilvl w:val="0"/>
          <w:numId w:val="85"/>
        </w:numPr>
        <w:tabs>
          <w:tab w:val="left" w:pos="547"/>
          <w:tab w:val="left" w:pos="993"/>
        </w:tabs>
        <w:autoSpaceDE w:val="0"/>
        <w:autoSpaceDN w:val="0"/>
        <w:adjustRightInd w:val="0"/>
        <w:spacing w:after="0" w:line="360" w:lineRule="auto"/>
        <w:ind w:left="0" w:right="53"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33"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anty</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crim</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boxmail</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biz</w:t>
        </w:r>
      </w:hyperlink>
    </w:p>
    <w:p w:rsidR="00364F53" w:rsidRPr="005B025B" w:rsidRDefault="00364F53" w:rsidP="00CB7800">
      <w:pPr>
        <w:numPr>
          <w:ilvl w:val="0"/>
          <w:numId w:val="85"/>
        </w:numPr>
        <w:tabs>
          <w:tab w:val="left" w:pos="547"/>
          <w:tab w:val="left" w:pos="993"/>
        </w:tabs>
        <w:autoSpaceDE w:val="0"/>
        <w:autoSpaceDN w:val="0"/>
        <w:adjustRightInd w:val="0"/>
        <w:spacing w:after="0" w:line="360" w:lineRule="auto"/>
        <w:ind w:left="0"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Искусство  выживания.  -[Электронный ресурс]  - Режим доступа:</w:t>
      </w:r>
    </w:p>
    <w:p w:rsidR="00364F53" w:rsidRPr="005B025B" w:rsidRDefault="002A52DE" w:rsidP="00CB7800">
      <w:pPr>
        <w:pStyle w:val="a9"/>
        <w:numPr>
          <w:ilvl w:val="0"/>
          <w:numId w:val="85"/>
        </w:numPr>
        <w:tabs>
          <w:tab w:val="left" w:pos="993"/>
        </w:tabs>
        <w:autoSpaceDE w:val="0"/>
        <w:autoSpaceDN w:val="0"/>
        <w:adjustRightInd w:val="0"/>
        <w:spacing w:after="0" w:line="360" w:lineRule="auto"/>
        <w:ind w:left="0" w:firstLine="709"/>
        <w:rPr>
          <w:rFonts w:ascii="Times New Roman" w:eastAsia="Times New Roman" w:hAnsi="Times New Roman" w:cs="Times New Roman"/>
          <w:bCs/>
          <w:sz w:val="24"/>
          <w:szCs w:val="24"/>
          <w:lang w:val="en-US"/>
        </w:rPr>
      </w:pPr>
      <w:hyperlink r:id="rId34" w:history="1">
        <w:r w:rsidR="00364F53" w:rsidRPr="005B025B">
          <w:rPr>
            <w:rFonts w:ascii="Times New Roman" w:eastAsia="Times New Roman" w:hAnsi="Times New Roman" w:cs="Times New Roman"/>
            <w:bCs/>
            <w:sz w:val="24"/>
            <w:szCs w:val="24"/>
            <w:lang w:val="en-US"/>
          </w:rPr>
          <w:t>http://www.goodlife.narod.ru</w:t>
        </w:r>
      </w:hyperlink>
    </w:p>
    <w:p w:rsidR="00364F53" w:rsidRPr="005B025B" w:rsidRDefault="00364F53" w:rsidP="00CB7800">
      <w:pPr>
        <w:numPr>
          <w:ilvl w:val="0"/>
          <w:numId w:val="85"/>
        </w:numPr>
        <w:tabs>
          <w:tab w:val="left" w:pos="547"/>
          <w:tab w:val="left" w:pos="993"/>
        </w:tabs>
        <w:autoSpaceDE w:val="0"/>
        <w:autoSpaceDN w:val="0"/>
        <w:adjustRightInd w:val="0"/>
        <w:spacing w:after="0" w:line="360" w:lineRule="auto"/>
        <w:ind w:left="0" w:right="38"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lastRenderedPageBreak/>
        <w:t xml:space="preserve">Нормативные документы, методические материалы по ОБЖ. -[Электронный ресурс] - Режим доступа: </w:t>
      </w:r>
      <w:hyperlink r:id="rId35"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informic</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narod</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ru</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obg</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html</w:t>
        </w:r>
      </w:hyperlink>
    </w:p>
    <w:p w:rsidR="00364F53" w:rsidRPr="005B025B" w:rsidRDefault="00364F53" w:rsidP="00CB7800">
      <w:pPr>
        <w:numPr>
          <w:ilvl w:val="0"/>
          <w:numId w:val="85"/>
        </w:numPr>
        <w:tabs>
          <w:tab w:val="left" w:pos="547"/>
          <w:tab w:val="left" w:pos="993"/>
        </w:tabs>
        <w:autoSpaceDE w:val="0"/>
        <w:autoSpaceDN w:val="0"/>
        <w:adjustRightInd w:val="0"/>
        <w:spacing w:after="0" w:line="360" w:lineRule="auto"/>
        <w:ind w:left="0" w:right="29"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Основы безопасности жизнедеятельности. -[Электронный ресурс] -Режим доступа: </w:t>
      </w:r>
      <w:hyperlink r:id="rId36"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Obj</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ru</w:t>
        </w:r>
        <w:r w:rsidRPr="005B025B">
          <w:rPr>
            <w:rFonts w:ascii="Times New Roman" w:eastAsia="Times New Roman" w:hAnsi="Times New Roman" w:cs="Times New Roman"/>
            <w:bCs/>
            <w:sz w:val="24"/>
            <w:szCs w:val="24"/>
            <w:lang w:eastAsia="ru-RU"/>
          </w:rPr>
          <w:t>/</w:t>
        </w:r>
      </w:hyperlink>
    </w:p>
    <w:p w:rsidR="00364F53" w:rsidRPr="005B025B" w:rsidRDefault="00364F53" w:rsidP="00CB7800">
      <w:pPr>
        <w:numPr>
          <w:ilvl w:val="0"/>
          <w:numId w:val="85"/>
        </w:numPr>
        <w:tabs>
          <w:tab w:val="left" w:pos="547"/>
          <w:tab w:val="left" w:pos="993"/>
        </w:tabs>
        <w:autoSpaceDE w:val="0"/>
        <w:autoSpaceDN w:val="0"/>
        <w:adjustRightInd w:val="0"/>
        <w:spacing w:after="0" w:line="360" w:lineRule="auto"/>
        <w:ind w:left="0" w:right="29" w:firstLine="709"/>
        <w:jc w:val="both"/>
        <w:rPr>
          <w:rFonts w:ascii="Times New Roman" w:eastAsia="Times New Roman" w:hAnsi="Times New Roman" w:cs="Times New Roman"/>
          <w:bCs/>
          <w:sz w:val="24"/>
          <w:szCs w:val="24"/>
          <w:lang w:eastAsia="ru-RU"/>
        </w:rPr>
      </w:pPr>
      <w:r w:rsidRPr="005B025B">
        <w:rPr>
          <w:rFonts w:ascii="Times New Roman" w:eastAsia="Times New Roman" w:hAnsi="Times New Roman" w:cs="Times New Roman"/>
          <w:bCs/>
          <w:sz w:val="24"/>
          <w:szCs w:val="24"/>
          <w:lang w:eastAsia="ru-RU"/>
        </w:rPr>
        <w:t xml:space="preserve">Охрана труда. Промышленная и пожарная безопасность. Предупреждение чрезвычайных ситуаций. -[Электронный ресурс] - Режим доступа: </w:t>
      </w:r>
      <w:hyperlink r:id="rId37" w:history="1">
        <w:r w:rsidRPr="005B025B">
          <w:rPr>
            <w:rFonts w:ascii="Times New Roman" w:eastAsia="Times New Roman" w:hAnsi="Times New Roman" w:cs="Times New Roman"/>
            <w:bCs/>
            <w:sz w:val="24"/>
            <w:szCs w:val="24"/>
            <w:lang w:val="en-US" w:eastAsia="ru-RU"/>
          </w:rPr>
          <w:t>http</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www</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hsea</w:t>
        </w:r>
        <w:r w:rsidRPr="005B025B">
          <w:rPr>
            <w:rFonts w:ascii="Times New Roman" w:eastAsia="Times New Roman" w:hAnsi="Times New Roman" w:cs="Times New Roman"/>
            <w:bCs/>
            <w:sz w:val="24"/>
            <w:szCs w:val="24"/>
            <w:lang w:eastAsia="ru-RU"/>
          </w:rPr>
          <w:t>.</w:t>
        </w:r>
        <w:r w:rsidRPr="005B025B">
          <w:rPr>
            <w:rFonts w:ascii="Times New Roman" w:eastAsia="Times New Roman" w:hAnsi="Times New Roman" w:cs="Times New Roman"/>
            <w:bCs/>
            <w:sz w:val="24"/>
            <w:szCs w:val="24"/>
            <w:lang w:val="en-US" w:eastAsia="ru-RU"/>
          </w:rPr>
          <w:t>ru</w:t>
        </w:r>
      </w:hyperlink>
    </w:p>
    <w:p w:rsidR="00364F53" w:rsidRPr="00364F53" w:rsidRDefault="00364F53" w:rsidP="00364F53">
      <w:pPr>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
          <w:bCs/>
          <w:sz w:val="24"/>
          <w:szCs w:val="24"/>
          <w:lang w:eastAsia="ru-RU"/>
        </w:rPr>
        <w:t>3.2.3 Дополнительные источники:</w:t>
      </w:r>
    </w:p>
    <w:p w:rsidR="00364F53" w:rsidRPr="00364F53" w:rsidRDefault="00364F53" w:rsidP="00CB7800">
      <w:pPr>
        <w:numPr>
          <w:ilvl w:val="0"/>
          <w:numId w:val="87"/>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Основы безопасности жизнедеятельности. 10 кл. / В.Н. Латчук, В.В. Марков. и др. – М.: Дрофа, 2019. – 318 с.</w:t>
      </w:r>
    </w:p>
    <w:p w:rsidR="00364F53" w:rsidRPr="00364F53" w:rsidRDefault="00364F53" w:rsidP="00CB7800">
      <w:pPr>
        <w:numPr>
          <w:ilvl w:val="0"/>
          <w:numId w:val="87"/>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Основы безопасности жизнедеятельности. 11 кл. / В.Н. Латчук, В.В. Марков. и др. – М.: Дрофа, 2018. – 302 с.</w:t>
      </w:r>
    </w:p>
    <w:p w:rsidR="00364F53" w:rsidRPr="00364F53" w:rsidRDefault="00364F53" w:rsidP="00CB7800">
      <w:pPr>
        <w:numPr>
          <w:ilvl w:val="0"/>
          <w:numId w:val="87"/>
        </w:numPr>
        <w:tabs>
          <w:tab w:val="left" w:pos="993"/>
        </w:tabs>
        <w:spacing w:after="0" w:line="360" w:lineRule="auto"/>
        <w:ind w:left="0" w:firstLine="709"/>
        <w:contextualSpacing/>
        <w:jc w:val="both"/>
        <w:rPr>
          <w:rFonts w:ascii="Times New Roman" w:eastAsia="Calibri" w:hAnsi="Times New Roman" w:cs="Times New Roman"/>
          <w:sz w:val="24"/>
          <w:szCs w:val="24"/>
        </w:rPr>
      </w:pPr>
      <w:r w:rsidRPr="00364F53">
        <w:rPr>
          <w:rFonts w:ascii="Times New Roman" w:eastAsia="Calibri" w:hAnsi="Times New Roman" w:cs="Times New Roman"/>
          <w:sz w:val="24"/>
          <w:szCs w:val="24"/>
        </w:rPr>
        <w:t>Первая медицинская помощь: учеб. пособие для студ. учреждений сред. мед. проф. образования / П.В. Глыбочко и др./. – 5-е изд., стер. – М.: Издательский центр «Академия», 2018. – 240 с.</w:t>
      </w: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364F53" w:rsidRDefault="00364F53" w:rsidP="00364F53">
      <w:pPr>
        <w:spacing w:line="360" w:lineRule="auto"/>
        <w:rPr>
          <w:rFonts w:ascii="Times New Roman" w:eastAsia="Times New Roman" w:hAnsi="Times New Roman" w:cs="Times New Roman"/>
          <w:bCs/>
          <w:sz w:val="24"/>
          <w:szCs w:val="24"/>
          <w:lang w:eastAsia="ru-RU"/>
        </w:rPr>
      </w:pPr>
    </w:p>
    <w:p w:rsidR="00364F53" w:rsidRPr="005B025B"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jc w:val="center"/>
        <w:outlineLvl w:val="0"/>
        <w:rPr>
          <w:rFonts w:ascii="Times New Roman" w:eastAsia="Times New Roman" w:hAnsi="Times New Roman" w:cs="Times New Roman"/>
          <w:b/>
          <w:bCs/>
          <w:caps/>
          <w:sz w:val="24"/>
          <w:szCs w:val="24"/>
          <w:lang w:eastAsia="ru-RU"/>
        </w:rPr>
      </w:pPr>
      <w:r w:rsidRPr="005B025B">
        <w:rPr>
          <w:rFonts w:ascii="Times New Roman" w:eastAsia="Times New Roman" w:hAnsi="Times New Roman" w:cs="Times New Roman"/>
          <w:b/>
          <w:bCs/>
          <w:caps/>
          <w:sz w:val="24"/>
          <w:szCs w:val="24"/>
          <w:lang w:eastAsia="ru-RU"/>
        </w:rPr>
        <w:lastRenderedPageBreak/>
        <w:t>4</w:t>
      </w:r>
      <w:r w:rsidR="005B025B" w:rsidRPr="005B025B">
        <w:rPr>
          <w:rFonts w:ascii="Times New Roman" w:eastAsia="Times New Roman" w:hAnsi="Times New Roman" w:cs="Times New Roman"/>
          <w:b/>
          <w:bCs/>
          <w:caps/>
          <w:sz w:val="24"/>
          <w:szCs w:val="24"/>
          <w:lang w:eastAsia="ru-RU"/>
        </w:rPr>
        <w:t>.</w:t>
      </w:r>
      <w:r w:rsidRPr="005B025B">
        <w:rPr>
          <w:rFonts w:ascii="Times New Roman" w:eastAsia="Times New Roman" w:hAnsi="Times New Roman" w:cs="Times New Roman"/>
          <w:b/>
          <w:bCs/>
          <w:caps/>
          <w:sz w:val="24"/>
          <w:szCs w:val="24"/>
          <w:lang w:eastAsia="ru-RU"/>
        </w:rPr>
        <w:t xml:space="preserve">  Контроль и оценка результатов освоения УЧЕБНОЙ Дисциплины</w:t>
      </w:r>
    </w:p>
    <w:p w:rsidR="00364F53" w:rsidRPr="00364F53" w:rsidRDefault="00364F53" w:rsidP="00364F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8" w:after="108" w:line="360" w:lineRule="auto"/>
        <w:ind w:firstLine="709"/>
        <w:jc w:val="both"/>
        <w:outlineLvl w:val="0"/>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3004"/>
        <w:gridCol w:w="3055"/>
      </w:tblGrid>
      <w:tr w:rsidR="00364F53" w:rsidRPr="00364F53" w:rsidTr="00364F53">
        <w:trPr>
          <w:trHeight w:val="687"/>
        </w:trPr>
        <w:tc>
          <w:tcPr>
            <w:tcW w:w="3329" w:type="dxa"/>
            <w:tcBorders>
              <w:top w:val="single" w:sz="4" w:space="0" w:color="auto"/>
              <w:left w:val="single" w:sz="4" w:space="0" w:color="auto"/>
              <w:bottom w:val="single" w:sz="4" w:space="0" w:color="auto"/>
              <w:right w:val="single" w:sz="4" w:space="0" w:color="auto"/>
            </w:tcBorders>
            <w:vAlign w:val="center"/>
            <w:hideMark/>
          </w:tcPr>
          <w:p w:rsidR="00364F53" w:rsidRPr="00364F53" w:rsidRDefault="00364F53" w:rsidP="00364F53">
            <w:pPr>
              <w:spacing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Результаты обучения</w:t>
            </w:r>
          </w:p>
        </w:tc>
        <w:tc>
          <w:tcPr>
            <w:tcW w:w="3090" w:type="dxa"/>
            <w:tcBorders>
              <w:top w:val="single" w:sz="4" w:space="0" w:color="auto"/>
              <w:left w:val="single" w:sz="4" w:space="0" w:color="auto"/>
              <w:bottom w:val="single" w:sz="4" w:space="0" w:color="auto"/>
              <w:right w:val="single" w:sz="4" w:space="0" w:color="auto"/>
            </w:tcBorders>
          </w:tcPr>
          <w:p w:rsidR="00364F53" w:rsidRPr="00364F53" w:rsidRDefault="00364F53" w:rsidP="00364F53">
            <w:pPr>
              <w:spacing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Критерии оценки</w:t>
            </w:r>
          </w:p>
        </w:tc>
        <w:tc>
          <w:tcPr>
            <w:tcW w:w="3151" w:type="dxa"/>
            <w:tcBorders>
              <w:top w:val="single" w:sz="4" w:space="0" w:color="auto"/>
              <w:left w:val="single" w:sz="4" w:space="0" w:color="auto"/>
              <w:bottom w:val="single" w:sz="4" w:space="0" w:color="auto"/>
              <w:right w:val="single" w:sz="4" w:space="0" w:color="auto"/>
            </w:tcBorders>
            <w:vAlign w:val="center"/>
          </w:tcPr>
          <w:p w:rsidR="00364F53" w:rsidRPr="00364F53" w:rsidRDefault="00364F53" w:rsidP="00364F53">
            <w:pPr>
              <w:spacing w:line="240" w:lineRule="auto"/>
              <w:jc w:val="center"/>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Методы оценки</w:t>
            </w:r>
          </w:p>
        </w:tc>
      </w:tr>
      <w:tr w:rsidR="00364F53" w:rsidRPr="00364F53" w:rsidTr="00364F53">
        <w:trPr>
          <w:trHeight w:val="1811"/>
        </w:trPr>
        <w:tc>
          <w:tcPr>
            <w:tcW w:w="3329" w:type="dxa"/>
            <w:vMerge w:val="restart"/>
            <w:tcBorders>
              <w:top w:val="single" w:sz="4" w:space="0" w:color="auto"/>
              <w:left w:val="single" w:sz="4" w:space="0" w:color="auto"/>
              <w:right w:val="single" w:sz="4" w:space="0" w:color="auto"/>
            </w:tcBorders>
            <w:hideMark/>
          </w:tcPr>
          <w:p w:rsidR="00364F53" w:rsidRPr="00364F53" w:rsidRDefault="00364F53" w:rsidP="00364F53">
            <w:pPr>
              <w:tabs>
                <w:tab w:val="left" w:pos="284"/>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 xml:space="preserve"> </w:t>
            </w:r>
            <w:r w:rsidRPr="00364F53">
              <w:rPr>
                <w:rFonts w:ascii="Times New Roman" w:eastAsia="Times New Roman" w:hAnsi="Times New Roman" w:cs="Times New Roman"/>
                <w:bCs/>
                <w:sz w:val="20"/>
                <w:szCs w:val="20"/>
                <w:lang w:eastAsia="ru-RU"/>
              </w:rPr>
              <w:t xml:space="preserve">Усвоенные знания о: </w:t>
            </w:r>
          </w:p>
          <w:p w:rsidR="00364F53" w:rsidRPr="00364F53" w:rsidRDefault="00364F53" w:rsidP="00364F53">
            <w:pPr>
              <w:tabs>
                <w:tab w:val="left" w:pos="284"/>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1) </w:t>
            </w:r>
            <w:r w:rsidRPr="00364F53">
              <w:rPr>
                <w:rFonts w:ascii="Times New Roman" w:eastAsia="Times New Roman" w:hAnsi="Times New Roman" w:cs="Times New Roman"/>
                <w:sz w:val="20"/>
                <w:szCs w:val="20"/>
                <w:lang w:eastAsia="ru-RU"/>
              </w:rPr>
              <w:t>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противодействию терроризму,  как серъезной угрозе национальной безопасности России,</w:t>
            </w:r>
            <w:r w:rsidRPr="00364F53">
              <w:rPr>
                <w:rFonts w:ascii="Times New Roman" w:eastAsia="Times New Roman" w:hAnsi="Times New Roman" w:cs="Times New Roman"/>
                <w:bCs/>
                <w:sz w:val="20"/>
                <w:szCs w:val="20"/>
                <w:lang w:eastAsia="ru-RU"/>
              </w:rPr>
              <w:t xml:space="preserve">  2) </w:t>
            </w:r>
            <w:r w:rsidRPr="00364F53">
              <w:rPr>
                <w:rFonts w:ascii="Times New Roman" w:eastAsia="Times New Roman" w:hAnsi="Times New Roman" w:cs="Times New Roman"/>
                <w:sz w:val="20"/>
                <w:szCs w:val="20"/>
                <w:lang w:eastAsia="ru-RU"/>
              </w:rPr>
              <w:t xml:space="preserve">основных видах потенциальных опасностей и их последствиях в профессиональной деятельности и быту,  принципах вероятности их  реализации, </w:t>
            </w:r>
          </w:p>
          <w:p w:rsidR="00364F53" w:rsidRPr="00364F53" w:rsidRDefault="00364F53" w:rsidP="00364F53">
            <w:pPr>
              <w:tabs>
                <w:tab w:val="left" w:pos="284"/>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3) </w:t>
            </w:r>
            <w:r w:rsidRPr="00364F53">
              <w:rPr>
                <w:rFonts w:ascii="Times New Roman" w:eastAsia="Times New Roman" w:hAnsi="Times New Roman" w:cs="Times New Roman"/>
                <w:sz w:val="20"/>
                <w:szCs w:val="20"/>
                <w:lang w:eastAsia="ru-RU"/>
              </w:rPr>
              <w:t>основах военной службы и обороны государства,</w:t>
            </w:r>
            <w:r w:rsidRPr="00364F53">
              <w:rPr>
                <w:rFonts w:ascii="Times New Roman" w:eastAsia="Times New Roman" w:hAnsi="Times New Roman" w:cs="Times New Roman"/>
                <w:bCs/>
                <w:sz w:val="20"/>
                <w:szCs w:val="20"/>
                <w:lang w:eastAsia="ru-RU"/>
              </w:rPr>
              <w:t xml:space="preserve"> </w:t>
            </w:r>
          </w:p>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4) задачах и основных мероприятиях гражданской обороны,</w:t>
            </w:r>
          </w:p>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5)</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sz w:val="20"/>
                <w:szCs w:val="20"/>
                <w:lang w:eastAsia="ru-RU"/>
              </w:rPr>
              <w:t xml:space="preserve">способах  защиты населения от оружия массового поражения, </w:t>
            </w:r>
          </w:p>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6) мерах  пожарной безопасности и правилах  безопасного поведения при пожарах,</w:t>
            </w:r>
            <w:r w:rsidRPr="00364F53">
              <w:rPr>
                <w:rFonts w:ascii="Times New Roman" w:eastAsia="Times New Roman" w:hAnsi="Times New Roman" w:cs="Times New Roman"/>
                <w:bCs/>
                <w:sz w:val="20"/>
                <w:szCs w:val="20"/>
                <w:lang w:eastAsia="ru-RU"/>
              </w:rPr>
              <w:t xml:space="preserve"> 7)</w:t>
            </w:r>
            <w:r w:rsidRPr="00364F53">
              <w:rPr>
                <w:rFonts w:ascii="Times New Roman" w:eastAsia="Times New Roman" w:hAnsi="Times New Roman" w:cs="Times New Roman"/>
                <w:sz w:val="20"/>
                <w:szCs w:val="20"/>
                <w:lang w:eastAsia="ru-RU"/>
              </w:rPr>
              <w:t>организации и порядка  призыва граждан на военную службу и поступления на нее в добровольном порядке,</w:t>
            </w:r>
          </w:p>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8)</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sz w:val="20"/>
                <w:szCs w:val="20"/>
                <w:lang w:eastAsia="ru-RU"/>
              </w:rPr>
              <w:t>основных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9)</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sz w:val="20"/>
                <w:szCs w:val="20"/>
                <w:lang w:eastAsia="ru-RU"/>
              </w:rPr>
              <w:t>областях  применения получаемых профессиональных знаний при исполнении обязанностей военной службы,</w:t>
            </w:r>
          </w:p>
          <w:p w:rsidR="00364F53" w:rsidRPr="00364F53" w:rsidRDefault="00364F53" w:rsidP="00364F53">
            <w:pPr>
              <w:tabs>
                <w:tab w:val="left" w:pos="284"/>
              </w:tabs>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 xml:space="preserve">10) </w:t>
            </w:r>
            <w:r w:rsidRPr="00364F53">
              <w:rPr>
                <w:rFonts w:ascii="Times New Roman" w:eastAsia="Times New Roman" w:hAnsi="Times New Roman" w:cs="Times New Roman"/>
                <w:bCs/>
                <w:sz w:val="20"/>
                <w:szCs w:val="20"/>
                <w:lang w:eastAsia="ru-RU"/>
              </w:rPr>
              <w:t xml:space="preserve"> </w:t>
            </w:r>
            <w:r w:rsidRPr="00364F53">
              <w:rPr>
                <w:rFonts w:ascii="Times New Roman" w:eastAsia="Times New Roman" w:hAnsi="Times New Roman" w:cs="Times New Roman"/>
                <w:sz w:val="20"/>
                <w:szCs w:val="20"/>
                <w:lang w:eastAsia="ru-RU"/>
              </w:rPr>
              <w:t>порядке и правилах  оказания ПМП</w:t>
            </w:r>
          </w:p>
          <w:p w:rsidR="00364F53" w:rsidRPr="00364F53" w:rsidRDefault="00364F53" w:rsidP="00364F53">
            <w:pPr>
              <w:spacing w:after="0"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 xml:space="preserve">Освоенные умения: </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bCs/>
                <w:sz w:val="20"/>
                <w:szCs w:val="20"/>
                <w:lang w:eastAsia="ru-RU"/>
              </w:rPr>
              <w:t xml:space="preserve">1) </w:t>
            </w:r>
            <w:r w:rsidRPr="00364F53">
              <w:rPr>
                <w:rFonts w:ascii="Times New Roman" w:eastAsia="Times New Roman" w:hAnsi="Times New Roman" w:cs="Times New Roman"/>
                <w:sz w:val="20"/>
                <w:szCs w:val="20"/>
                <w:lang w:eastAsia="ru-RU"/>
              </w:rPr>
              <w:t xml:space="preserve">организовывать и проводить мероприятия по защите работающих и население от негативных воздействий </w:t>
            </w:r>
            <w:r w:rsidRPr="00364F53">
              <w:rPr>
                <w:rFonts w:ascii="Times New Roman" w:eastAsia="Times New Roman" w:hAnsi="Times New Roman" w:cs="Times New Roman"/>
                <w:sz w:val="20"/>
                <w:szCs w:val="20"/>
                <w:lang w:eastAsia="ru-RU"/>
              </w:rPr>
              <w:lastRenderedPageBreak/>
              <w:t>чрезвычайных ситуаций,</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2) 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3) использовать средства индивидуальной и коллективной защиты от оружия массового поражения,</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4) ориентироваться в перечне военно-учетных специальностей и самостоятельно определять среди них родственные, полученной профессии,</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5)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6) владеть способами бесконфликтного общения и саморегуляции в повседневной деятельности и экстремальных условиях военной службы,</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7) оказывать первую помощь пострадавшим,</w:t>
            </w:r>
          </w:p>
          <w:p w:rsidR="00364F53" w:rsidRPr="00364F53" w:rsidRDefault="00364F53" w:rsidP="00364F53">
            <w:pPr>
              <w:spacing w:after="0" w:line="240" w:lineRule="auto"/>
              <w:jc w:val="both"/>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t>8)применять первичные средства пожаротушения.</w:t>
            </w:r>
          </w:p>
          <w:p w:rsidR="00364F53" w:rsidRPr="00364F53" w:rsidRDefault="00364F53" w:rsidP="00364F53">
            <w:pPr>
              <w:tabs>
                <w:tab w:val="left" w:pos="284"/>
              </w:tabs>
              <w:spacing w:after="0" w:line="240" w:lineRule="auto"/>
              <w:jc w:val="both"/>
              <w:rPr>
                <w:rFonts w:ascii="Times New Roman" w:eastAsia="Times New Roman" w:hAnsi="Times New Roman" w:cs="Times New Roman"/>
                <w:bCs/>
                <w:sz w:val="20"/>
                <w:szCs w:val="20"/>
                <w:lang w:eastAsia="ru-RU"/>
              </w:rPr>
            </w:pPr>
          </w:p>
        </w:tc>
        <w:tc>
          <w:tcPr>
            <w:tcW w:w="3090" w:type="dxa"/>
            <w:tcBorders>
              <w:top w:val="single" w:sz="4" w:space="0" w:color="auto"/>
              <w:left w:val="single" w:sz="4" w:space="0" w:color="auto"/>
              <w:right w:val="single" w:sz="4" w:space="0" w:color="auto"/>
            </w:tcBorders>
          </w:tcPr>
          <w:p w:rsidR="00364F53" w:rsidRPr="00364F53" w:rsidRDefault="00364F53" w:rsidP="00364F53">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364F53">
              <w:rPr>
                <w:rFonts w:ascii="Times New Roman" w:eastAsia="Times New Roman" w:hAnsi="Times New Roman" w:cs="Times New Roman"/>
                <w:sz w:val="20"/>
                <w:szCs w:val="20"/>
                <w:lang w:eastAsia="ru-RU"/>
              </w:rPr>
              <w:lastRenderedPageBreak/>
              <w:t>Использовать индивидуальные средства защиты при воздействии различных видовнегативных факторов и их последствий в профессиональной деятельности и быту.</w:t>
            </w:r>
          </w:p>
          <w:p w:rsidR="00364F53" w:rsidRPr="00364F53" w:rsidRDefault="00364F53" w:rsidP="00364F53">
            <w:pPr>
              <w:spacing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sz w:val="20"/>
                <w:szCs w:val="20"/>
                <w:lang w:eastAsia="ru-RU"/>
              </w:rPr>
              <w:t>Демонстрирует знания основы военной службы и обороны государства, порядка оказания первой помощи</w:t>
            </w:r>
          </w:p>
        </w:tc>
        <w:tc>
          <w:tcPr>
            <w:tcW w:w="3151" w:type="dxa"/>
            <w:vMerge w:val="restart"/>
            <w:tcBorders>
              <w:top w:val="single" w:sz="4" w:space="0" w:color="auto"/>
              <w:left w:val="single" w:sz="4" w:space="0" w:color="auto"/>
              <w:right w:val="single" w:sz="4" w:space="0" w:color="auto"/>
            </w:tcBorders>
          </w:tcPr>
          <w:p w:rsidR="00364F53" w:rsidRPr="00364F53" w:rsidRDefault="00364F53" w:rsidP="00364F53">
            <w:pPr>
              <w:spacing w:line="240" w:lineRule="auto"/>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bCs/>
                <w:sz w:val="20"/>
                <w:szCs w:val="20"/>
                <w:lang w:eastAsia="ru-RU"/>
              </w:rPr>
              <w:t>опрос (индивидуальный и фронтальный), письменный  или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w:t>
            </w:r>
          </w:p>
        </w:tc>
      </w:tr>
      <w:tr w:rsidR="00364F53" w:rsidRPr="00364F53" w:rsidTr="00364F53">
        <w:trPr>
          <w:trHeight w:val="276"/>
        </w:trPr>
        <w:tc>
          <w:tcPr>
            <w:tcW w:w="3329" w:type="dxa"/>
            <w:vMerge/>
            <w:tcBorders>
              <w:left w:val="single" w:sz="4" w:space="0" w:color="auto"/>
              <w:bottom w:val="single" w:sz="4" w:space="0" w:color="auto"/>
              <w:right w:val="single" w:sz="4" w:space="0" w:color="auto"/>
            </w:tcBorders>
          </w:tcPr>
          <w:p w:rsidR="00364F53" w:rsidRPr="00364F53" w:rsidRDefault="00364F53" w:rsidP="00364F53">
            <w:pPr>
              <w:tabs>
                <w:tab w:val="left" w:pos="284"/>
              </w:tabs>
              <w:spacing w:after="0" w:line="240" w:lineRule="auto"/>
              <w:jc w:val="both"/>
              <w:rPr>
                <w:rFonts w:ascii="Times New Roman" w:eastAsia="Times New Roman" w:hAnsi="Times New Roman" w:cs="Times New Roman"/>
                <w:sz w:val="20"/>
                <w:szCs w:val="20"/>
                <w:lang w:eastAsia="ru-RU"/>
              </w:rPr>
            </w:pPr>
          </w:p>
        </w:tc>
        <w:tc>
          <w:tcPr>
            <w:tcW w:w="3090" w:type="dxa"/>
            <w:tcBorders>
              <w:left w:val="single" w:sz="4" w:space="0" w:color="auto"/>
              <w:bottom w:val="single" w:sz="4" w:space="0" w:color="auto"/>
              <w:right w:val="single" w:sz="4" w:space="0" w:color="auto"/>
            </w:tcBorders>
          </w:tcPr>
          <w:p w:rsidR="00364F53" w:rsidRPr="00364F53" w:rsidRDefault="00364F53" w:rsidP="00364F53">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Использует индивидуальные средства защиты от негативных воздействий чрезвычайных ситуаций;</w:t>
            </w:r>
          </w:p>
          <w:p w:rsidR="00364F53" w:rsidRPr="00364F53" w:rsidRDefault="00364F53" w:rsidP="00364F53">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ru-RU"/>
              </w:rPr>
            </w:pPr>
            <w:r w:rsidRPr="00364F53">
              <w:rPr>
                <w:rFonts w:ascii="Times New Roman" w:eastAsia="Times New Roman" w:hAnsi="Times New Roman" w:cs="Times New Roman"/>
                <w:color w:val="000000"/>
                <w:sz w:val="20"/>
                <w:szCs w:val="20"/>
                <w:lang w:eastAsia="ru-RU"/>
              </w:rPr>
              <w:t>Применяет первичные средства пожаротушения;</w:t>
            </w:r>
          </w:p>
          <w:p w:rsidR="00364F53" w:rsidRPr="00364F53" w:rsidRDefault="00364F53" w:rsidP="00364F53">
            <w:pPr>
              <w:spacing w:line="240" w:lineRule="auto"/>
              <w:jc w:val="both"/>
              <w:rPr>
                <w:rFonts w:ascii="Times New Roman" w:eastAsia="Times New Roman" w:hAnsi="Times New Roman" w:cs="Times New Roman"/>
                <w:bCs/>
                <w:sz w:val="20"/>
                <w:szCs w:val="20"/>
                <w:lang w:eastAsia="ru-RU"/>
              </w:rPr>
            </w:pPr>
            <w:r w:rsidRPr="00364F53">
              <w:rPr>
                <w:rFonts w:ascii="Times New Roman" w:eastAsia="Times New Roman" w:hAnsi="Times New Roman" w:cs="Times New Roman"/>
                <w:color w:val="000000"/>
                <w:sz w:val="20"/>
                <w:szCs w:val="20"/>
                <w:lang w:eastAsia="ru-RU"/>
              </w:rPr>
              <w:t>Оказывает первую помощь пострадавшим</w:t>
            </w:r>
          </w:p>
        </w:tc>
        <w:tc>
          <w:tcPr>
            <w:tcW w:w="3151" w:type="dxa"/>
            <w:vMerge/>
            <w:tcBorders>
              <w:left w:val="single" w:sz="4" w:space="0" w:color="auto"/>
              <w:bottom w:val="single" w:sz="4" w:space="0" w:color="auto"/>
              <w:right w:val="single" w:sz="4" w:space="0" w:color="auto"/>
            </w:tcBorders>
          </w:tcPr>
          <w:p w:rsidR="00364F53" w:rsidRPr="00364F53" w:rsidRDefault="00364F53" w:rsidP="00364F53">
            <w:pPr>
              <w:spacing w:line="240" w:lineRule="auto"/>
              <w:jc w:val="both"/>
              <w:rPr>
                <w:rFonts w:ascii="Times New Roman" w:eastAsia="Times New Roman" w:hAnsi="Times New Roman" w:cs="Times New Roman"/>
                <w:bCs/>
                <w:sz w:val="20"/>
                <w:szCs w:val="20"/>
                <w:lang w:eastAsia="ru-RU"/>
              </w:rPr>
            </w:pPr>
          </w:p>
        </w:tc>
      </w:tr>
    </w:tbl>
    <w:p w:rsidR="00364F53" w:rsidRPr="00364F53" w:rsidRDefault="00364F53" w:rsidP="00364F53">
      <w:pPr>
        <w:spacing w:after="0" w:line="360" w:lineRule="auto"/>
        <w:jc w:val="both"/>
        <w:rPr>
          <w:rFonts w:ascii="Times New Roman" w:eastAsia="Times New Roman" w:hAnsi="Times New Roman" w:cs="Times New Roman"/>
          <w:sz w:val="24"/>
          <w:szCs w:val="24"/>
          <w:lang w:eastAsia="ru-RU"/>
        </w:rPr>
      </w:pPr>
    </w:p>
    <w:p w:rsidR="00364F53" w:rsidRPr="00364F53" w:rsidRDefault="00364F53" w:rsidP="00364F53">
      <w:pPr>
        <w:spacing w:after="0" w:line="360" w:lineRule="auto"/>
        <w:ind w:left="644"/>
        <w:contextualSpacing/>
        <w:rPr>
          <w:rFonts w:ascii="Times New Roman" w:eastAsia="Calibri" w:hAnsi="Times New Roman" w:cs="Times New Roman"/>
          <w:sz w:val="28"/>
          <w:szCs w:val="28"/>
        </w:rPr>
      </w:pPr>
    </w:p>
    <w:p w:rsidR="00C264E3" w:rsidRDefault="00C264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264E3" w:rsidRPr="00C264E3" w:rsidRDefault="00C264E3" w:rsidP="00C264E3">
      <w:pPr>
        <w:spacing w:before="200" w:line="240" w:lineRule="auto"/>
        <w:jc w:val="right"/>
        <w:rPr>
          <w:rFonts w:ascii="Times New Roman" w:eastAsia="Calibri" w:hAnsi="Times New Roman" w:cs="Times New Roman"/>
          <w:b/>
          <w:bCs/>
          <w:sz w:val="24"/>
          <w:szCs w:val="24"/>
          <w:lang w:eastAsia="zh-CN"/>
        </w:rPr>
      </w:pPr>
      <w:r w:rsidRPr="00C264E3">
        <w:rPr>
          <w:rFonts w:ascii="Times New Roman" w:eastAsia="Calibri" w:hAnsi="Times New Roman" w:cs="Times New Roman"/>
          <w:b/>
          <w:bCs/>
          <w:sz w:val="24"/>
          <w:szCs w:val="24"/>
          <w:lang w:eastAsia="zh-CN"/>
        </w:rPr>
        <w:lastRenderedPageBreak/>
        <w:t>Приложение 3.19</w:t>
      </w:r>
    </w:p>
    <w:p w:rsidR="005B025B" w:rsidRPr="002A52DE"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5B025B" w:rsidRPr="00364F53" w:rsidRDefault="005B025B" w:rsidP="005B025B">
      <w:pPr>
        <w:spacing w:after="0" w:line="240" w:lineRule="auto"/>
        <w:jc w:val="center"/>
        <w:rPr>
          <w:rFonts w:ascii="Times New Roman" w:eastAsia="Times New Roman" w:hAnsi="Times New Roman" w:cs="Times New Roman"/>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364F53"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5B025B" w:rsidRPr="002A52DE"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5B025B" w:rsidRPr="002A52DE"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5B025B" w:rsidRPr="002A52DE" w:rsidRDefault="005B025B" w:rsidP="005B02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w:t>
      </w:r>
      <w:r w:rsidR="0060203A">
        <w:rPr>
          <w:rFonts w:ascii="Times New Roman" w:eastAsia="Times New Roman" w:hAnsi="Times New Roman" w:cs="Times New Roman"/>
          <w:b/>
          <w:sz w:val="24"/>
          <w:szCs w:val="24"/>
          <w:lang w:eastAsia="ru-RU"/>
        </w:rPr>
        <w:t>д</w:t>
      </w:r>
      <w:r w:rsidRPr="002A52DE">
        <w:rPr>
          <w:rFonts w:ascii="Times New Roman" w:eastAsia="Times New Roman" w:hAnsi="Times New Roman" w:cs="Times New Roman"/>
          <w:b/>
          <w:caps/>
          <w:sz w:val="24"/>
          <w:szCs w:val="24"/>
          <w:lang w:eastAsia="ru-RU"/>
        </w:rPr>
        <w:t>.0</w:t>
      </w:r>
      <w:r w:rsidR="0060203A">
        <w:rPr>
          <w:rFonts w:ascii="Times New Roman" w:eastAsia="Times New Roman" w:hAnsi="Times New Roman" w:cs="Times New Roman"/>
          <w:b/>
          <w:caps/>
          <w:sz w:val="24"/>
          <w:szCs w:val="24"/>
          <w:lang w:eastAsia="ru-RU"/>
        </w:rPr>
        <w:t>2</w:t>
      </w:r>
      <w:r w:rsidRPr="002A52DE">
        <w:rPr>
          <w:rFonts w:ascii="Times New Roman" w:eastAsia="Times New Roman" w:hAnsi="Times New Roman" w:cs="Times New Roman"/>
          <w:b/>
          <w:caps/>
          <w:sz w:val="24"/>
          <w:szCs w:val="24"/>
          <w:lang w:eastAsia="ru-RU"/>
        </w:rPr>
        <w:t xml:space="preserve"> </w:t>
      </w:r>
      <w:r w:rsidR="0060203A">
        <w:rPr>
          <w:rFonts w:ascii="Times New Roman" w:eastAsia="Times New Roman" w:hAnsi="Times New Roman" w:cs="Times New Roman"/>
          <w:b/>
          <w:caps/>
          <w:sz w:val="24"/>
          <w:szCs w:val="24"/>
          <w:lang w:eastAsia="ru-RU"/>
        </w:rPr>
        <w:t>НОРМАТИВНО-ТЕХНИЧЕСКАЯ ДОКУМЕНТАЦИЯ</w:t>
      </w:r>
    </w:p>
    <w:p w:rsidR="0079290C" w:rsidRDefault="0079290C"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9290C" w:rsidRDefault="0079290C"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C264E3" w:rsidRPr="005B025B"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B025B">
        <w:rPr>
          <w:rFonts w:ascii="Times New Roman" w:eastAsia="Times New Roman" w:hAnsi="Times New Roman" w:cs="Times New Roman"/>
          <w:b/>
          <w:sz w:val="24"/>
          <w:szCs w:val="24"/>
          <w:lang w:eastAsia="ru-RU"/>
        </w:rPr>
        <w:t xml:space="preserve">ОПд.07 </w:t>
      </w:r>
      <w:r w:rsidR="005B025B" w:rsidRPr="005B025B">
        <w:rPr>
          <w:rFonts w:ascii="Times New Roman" w:eastAsia="Times New Roman" w:hAnsi="Times New Roman" w:cs="Times New Roman"/>
          <w:b/>
          <w:sz w:val="24"/>
          <w:szCs w:val="24"/>
          <w:lang w:eastAsia="ru-RU"/>
        </w:rPr>
        <w:t>Технический английский язык</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F316AD" w:rsidRPr="00F316AD"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F316AD">
        <w:rPr>
          <w:rFonts w:ascii="Times New Roman" w:eastAsia="Times New Roman" w:hAnsi="Times New Roman" w:cs="Times New Roman"/>
          <w:b/>
          <w:i/>
          <w:sz w:val="24"/>
          <w:szCs w:val="24"/>
          <w:lang w:eastAsia="ru-RU"/>
        </w:rPr>
        <w:t>Дополнительный профессиональный блок</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79290C"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90C">
        <w:rPr>
          <w:rFonts w:ascii="Times New Roman" w:eastAsia="Times New Roman" w:hAnsi="Times New Roman" w:cs="Times New Roman"/>
          <w:b/>
          <w:bCs/>
          <w:sz w:val="24"/>
          <w:szCs w:val="24"/>
          <w:lang w:eastAsia="ru-RU"/>
        </w:rPr>
        <w:t>2022</w:t>
      </w:r>
      <w:r w:rsidR="0079290C" w:rsidRPr="0079290C">
        <w:rPr>
          <w:rFonts w:ascii="Times New Roman" w:eastAsia="Times New Roman" w:hAnsi="Times New Roman" w:cs="Times New Roman"/>
          <w:b/>
          <w:bCs/>
          <w:sz w:val="24"/>
          <w:szCs w:val="24"/>
          <w:lang w:eastAsia="ru-RU"/>
        </w:rPr>
        <w:t>г.</w:t>
      </w:r>
    </w:p>
    <w:p w:rsidR="00C264E3" w:rsidRPr="00C264E3" w:rsidRDefault="00C264E3" w:rsidP="00C264E3">
      <w:pPr>
        <w:widowControl w:val="0"/>
        <w:spacing w:after="0" w:line="360" w:lineRule="auto"/>
        <w:ind w:firstLine="919"/>
        <w:jc w:val="both"/>
        <w:rPr>
          <w:rFonts w:ascii="Times New Roman" w:eastAsia="Times New Roman" w:hAnsi="Times New Roman" w:cs="Times New Roman"/>
          <w:sz w:val="24"/>
          <w:szCs w:val="24"/>
          <w:lang w:eastAsia="ru-RU"/>
        </w:rPr>
      </w:pPr>
    </w:p>
    <w:p w:rsidR="00C264E3" w:rsidRPr="00C264E3" w:rsidRDefault="00C264E3" w:rsidP="00C264E3">
      <w:pPr>
        <w:widowControl w:val="0"/>
        <w:spacing w:after="0" w:line="360" w:lineRule="auto"/>
        <w:ind w:firstLine="919"/>
        <w:jc w:val="both"/>
        <w:rPr>
          <w:rFonts w:ascii="Times New Roman" w:eastAsia="Times New Roman" w:hAnsi="Times New Roman" w:cs="Times New Roman"/>
          <w:sz w:val="24"/>
          <w:szCs w:val="24"/>
          <w:lang w:eastAsia="ru-RU"/>
        </w:rPr>
      </w:pPr>
    </w:p>
    <w:p w:rsidR="00C264E3" w:rsidRPr="00C264E3" w:rsidRDefault="00C264E3" w:rsidP="00C264E3">
      <w:pPr>
        <w:suppressAutoHyphens/>
        <w:spacing w:after="0" w:line="240" w:lineRule="auto"/>
        <w:jc w:val="center"/>
        <w:rPr>
          <w:rFonts w:ascii="Times New Roman" w:eastAsia="Times New Roman" w:hAnsi="Times New Roman" w:cs="Times New Roman"/>
          <w:b/>
          <w:bCs/>
          <w:i/>
          <w:sz w:val="24"/>
          <w:szCs w:val="24"/>
          <w:lang w:eastAsia="ru-RU"/>
        </w:rPr>
      </w:pPr>
      <w:r w:rsidRPr="00C264E3">
        <w:rPr>
          <w:rFonts w:ascii="Times New Roman" w:eastAsia="Times New Roman" w:hAnsi="Times New Roman" w:cs="Times New Roman"/>
          <w:b/>
          <w:bCs/>
          <w:i/>
          <w:sz w:val="24"/>
          <w:szCs w:val="24"/>
          <w:lang w:eastAsia="ru-RU"/>
        </w:rPr>
        <w:lastRenderedPageBreak/>
        <w:t>СОДЕРЖАНИЕ</w:t>
      </w:r>
    </w:p>
    <w:p w:rsidR="00C264E3" w:rsidRPr="00C264E3" w:rsidRDefault="00C264E3" w:rsidP="00C264E3">
      <w:pPr>
        <w:suppressAutoHyphen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suppressAutoHyphens/>
        <w:spacing w:after="0" w:line="240" w:lineRule="auto"/>
        <w:jc w:val="both"/>
        <w:rPr>
          <w:rFonts w:ascii="Times New Roman" w:eastAsia="Times New Roman" w:hAnsi="Times New Roman" w:cs="Times New Roman"/>
          <w:bCs/>
          <w:color w:val="FF0000"/>
          <w:sz w:val="24"/>
          <w:szCs w:val="24"/>
          <w:lang w:eastAsia="ru-RU"/>
        </w:rPr>
      </w:pPr>
    </w:p>
    <w:tbl>
      <w:tblPr>
        <w:tblW w:w="9643" w:type="dxa"/>
        <w:tblLook w:val="04A0" w:firstRow="1" w:lastRow="0" w:firstColumn="1" w:lastColumn="0" w:noHBand="0" w:noVBand="1"/>
      </w:tblPr>
      <w:tblGrid>
        <w:gridCol w:w="9039"/>
        <w:gridCol w:w="604"/>
      </w:tblGrid>
      <w:tr w:rsidR="00C264E3" w:rsidRPr="00C264E3" w:rsidTr="002A52DE">
        <w:tc>
          <w:tcPr>
            <w:tcW w:w="9039" w:type="dxa"/>
            <w:hideMark/>
          </w:tcPr>
          <w:p w:rsidR="00C264E3" w:rsidRPr="0079290C" w:rsidRDefault="00C264E3" w:rsidP="00CB7800">
            <w:pPr>
              <w:pStyle w:val="a9"/>
              <w:numPr>
                <w:ilvl w:val="0"/>
                <w:numId w:val="8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caps/>
                <w:sz w:val="24"/>
                <w:szCs w:val="24"/>
                <w:lang w:eastAsia="ru-RU"/>
              </w:rPr>
              <w:t xml:space="preserve">ОБЩАЯ ХАРАКТЕРИСТИКА РАБОЧЕЙ ПРОГРАММЫ УЧЕБНОЙ ДИСЦИПЛИНЫ </w:t>
            </w:r>
            <w:r w:rsidRPr="0079290C">
              <w:rPr>
                <w:rFonts w:ascii="Times New Roman" w:eastAsia="Times New Roman" w:hAnsi="Times New Roman" w:cs="Times New Roman"/>
                <w:b/>
                <w:sz w:val="24"/>
                <w:szCs w:val="24"/>
                <w:lang w:eastAsia="ru-RU"/>
              </w:rPr>
              <w:t>………………………………………………………...………………</w:t>
            </w:r>
          </w:p>
        </w:tc>
        <w:tc>
          <w:tcPr>
            <w:tcW w:w="604" w:type="dxa"/>
            <w:vAlign w:val="bottom"/>
          </w:tcPr>
          <w:p w:rsidR="00C264E3" w:rsidRPr="00C264E3"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tc>
      </w:tr>
      <w:tr w:rsidR="00C264E3" w:rsidRPr="00C264E3" w:rsidTr="002A52DE">
        <w:tc>
          <w:tcPr>
            <w:tcW w:w="9039" w:type="dxa"/>
            <w:hideMark/>
          </w:tcPr>
          <w:p w:rsidR="00C264E3" w:rsidRPr="0079290C" w:rsidRDefault="00C264E3" w:rsidP="00CB7800">
            <w:pPr>
              <w:pStyle w:val="a9"/>
              <w:numPr>
                <w:ilvl w:val="0"/>
                <w:numId w:val="8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caps/>
                <w:sz w:val="24"/>
                <w:szCs w:val="24"/>
                <w:lang w:eastAsia="ru-RU"/>
              </w:rPr>
              <w:t>СТРУКТУРА и содержание УЧЕБНОЙ ДИСЦИПЛИНЫ</w:t>
            </w:r>
            <w:r w:rsidR="0079290C">
              <w:rPr>
                <w:rFonts w:ascii="Times New Roman" w:eastAsia="Times New Roman" w:hAnsi="Times New Roman" w:cs="Times New Roman"/>
                <w:b/>
                <w:sz w:val="24"/>
                <w:szCs w:val="24"/>
                <w:lang w:eastAsia="ru-RU"/>
              </w:rPr>
              <w:t xml:space="preserve"> ………………</w:t>
            </w:r>
          </w:p>
        </w:tc>
        <w:tc>
          <w:tcPr>
            <w:tcW w:w="604" w:type="dxa"/>
          </w:tcPr>
          <w:p w:rsidR="00C264E3" w:rsidRPr="00C264E3"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C264E3" w:rsidRPr="00C264E3" w:rsidTr="002A52DE">
        <w:tc>
          <w:tcPr>
            <w:tcW w:w="9039" w:type="dxa"/>
            <w:hideMark/>
          </w:tcPr>
          <w:p w:rsidR="00C264E3" w:rsidRPr="0079290C" w:rsidRDefault="00C264E3" w:rsidP="00CB7800">
            <w:pPr>
              <w:pStyle w:val="a9"/>
              <w:numPr>
                <w:ilvl w:val="0"/>
                <w:numId w:val="8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caps/>
                <w:sz w:val="24"/>
                <w:szCs w:val="24"/>
                <w:lang w:eastAsia="ru-RU"/>
              </w:rPr>
              <w:t>условия реализации учебной дисциплины ...</w:t>
            </w:r>
            <w:r w:rsidRPr="0079290C">
              <w:rPr>
                <w:rFonts w:ascii="Times New Roman" w:eastAsia="Times New Roman" w:hAnsi="Times New Roman" w:cs="Times New Roman"/>
                <w:b/>
                <w:sz w:val="24"/>
                <w:szCs w:val="24"/>
                <w:lang w:eastAsia="ru-RU"/>
              </w:rPr>
              <w:t>……………………</w:t>
            </w:r>
          </w:p>
        </w:tc>
        <w:tc>
          <w:tcPr>
            <w:tcW w:w="604" w:type="dxa"/>
          </w:tcPr>
          <w:p w:rsidR="00C264E3" w:rsidRPr="00C264E3"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r w:rsidR="00C264E3" w:rsidRPr="00C264E3" w:rsidTr="002A52DE">
        <w:tc>
          <w:tcPr>
            <w:tcW w:w="9039" w:type="dxa"/>
            <w:hideMark/>
          </w:tcPr>
          <w:p w:rsidR="00C264E3" w:rsidRPr="0079290C" w:rsidRDefault="00C264E3" w:rsidP="00CB7800">
            <w:pPr>
              <w:pStyle w:val="a9"/>
              <w:numPr>
                <w:ilvl w:val="0"/>
                <w:numId w:val="8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0"/>
              <w:jc w:val="both"/>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caps/>
                <w:sz w:val="24"/>
                <w:szCs w:val="24"/>
                <w:lang w:eastAsia="ru-RU"/>
              </w:rPr>
              <w:t>Контроль и оценка результатов Освоения учебной дисциплины …………………………………………………………………...</w:t>
            </w:r>
          </w:p>
        </w:tc>
        <w:tc>
          <w:tcPr>
            <w:tcW w:w="604" w:type="dxa"/>
          </w:tcPr>
          <w:p w:rsidR="00C264E3" w:rsidRPr="00C264E3"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hanging="567"/>
              <w:jc w:val="both"/>
              <w:rPr>
                <w:rFonts w:ascii="Times New Roman" w:eastAsia="Times New Roman" w:hAnsi="Times New Roman" w:cs="Times New Roman"/>
                <w:sz w:val="24"/>
                <w:szCs w:val="24"/>
                <w:lang w:eastAsia="ru-RU"/>
              </w:rPr>
            </w:pPr>
          </w:p>
        </w:tc>
      </w:tr>
    </w:tbl>
    <w:p w:rsidR="00C264E3" w:rsidRPr="00C264E3" w:rsidRDefault="00C264E3" w:rsidP="00C264E3">
      <w:pPr>
        <w:widowControl w:val="0"/>
        <w:tabs>
          <w:tab w:val="left" w:pos="6420"/>
        </w:tabs>
        <w:suppressAutoHyphens/>
        <w:spacing w:after="0" w:line="240" w:lineRule="auto"/>
        <w:jc w:val="both"/>
        <w:rPr>
          <w:rFonts w:ascii="Times New Roman" w:eastAsia="Times New Roman" w:hAnsi="Times New Roman" w:cs="Times New Roman"/>
          <w:color w:val="FF0000"/>
          <w:sz w:val="24"/>
          <w:szCs w:val="24"/>
          <w:lang w:eastAsia="ru-RU"/>
        </w:rPr>
      </w:pPr>
    </w:p>
    <w:p w:rsidR="00C264E3" w:rsidRPr="00C264E3" w:rsidRDefault="00C264E3" w:rsidP="00C264E3">
      <w:pPr>
        <w:suppressAutoHyphens/>
        <w:spacing w:line="360" w:lineRule="auto"/>
        <w:ind w:firstLine="709"/>
        <w:contextualSpacing/>
        <w:jc w:val="both"/>
        <w:rPr>
          <w:rFonts w:ascii="Times New Roman" w:eastAsia="Times New Roman" w:hAnsi="Times New Roman" w:cs="Times New Roman"/>
          <w:lang w:eastAsia="ru-RU"/>
        </w:rPr>
      </w:pPr>
    </w:p>
    <w:p w:rsidR="00C264E3" w:rsidRPr="00C264E3" w:rsidRDefault="00C264E3" w:rsidP="00C264E3">
      <w:pPr>
        <w:widowControl w:val="0"/>
        <w:spacing w:after="0" w:line="360" w:lineRule="auto"/>
        <w:ind w:firstLine="919"/>
        <w:jc w:val="both"/>
        <w:rPr>
          <w:rFonts w:ascii="Times New Roman" w:eastAsia="Times New Roman" w:hAnsi="Times New Roman" w:cs="Times New Roman"/>
          <w:sz w:val="24"/>
          <w:szCs w:val="24"/>
          <w:lang w:eastAsia="ru-RU"/>
        </w:rPr>
      </w:pPr>
    </w:p>
    <w:p w:rsidR="00C264E3" w:rsidRPr="00C264E3" w:rsidRDefault="00C264E3" w:rsidP="00C264E3">
      <w:pPr>
        <w:widowControl w:val="0"/>
        <w:spacing w:after="0" w:line="360" w:lineRule="auto"/>
        <w:ind w:firstLine="919"/>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4"/>
          <w:szCs w:val="24"/>
          <w:lang w:val="en-US" w:eastAsia="ru-RU"/>
        </w:rPr>
        <w:t> </w:t>
      </w:r>
    </w:p>
    <w:p w:rsidR="00C264E3" w:rsidRPr="0079290C" w:rsidRDefault="00C264E3" w:rsidP="00C264E3">
      <w:pPr>
        <w:spacing w:after="0" w:line="360" w:lineRule="auto"/>
        <w:ind w:firstLine="919"/>
        <w:contextualSpacing/>
        <w:jc w:val="both"/>
        <w:rPr>
          <w:rFonts w:ascii="Times New Roman" w:eastAsia="Times New Roman" w:hAnsi="Times New Roman" w:cs="Times New Roman"/>
          <w:sz w:val="24"/>
          <w:szCs w:val="24"/>
          <w:lang w:eastAsia="ru-RU"/>
        </w:rPr>
      </w:pPr>
    </w:p>
    <w:p w:rsidR="00C264E3" w:rsidRPr="0079290C" w:rsidRDefault="00C264E3" w:rsidP="00C264E3">
      <w:pPr>
        <w:spacing w:after="0" w:line="360" w:lineRule="auto"/>
        <w:ind w:firstLine="919"/>
        <w:contextualSpacing/>
        <w:jc w:val="both"/>
        <w:rPr>
          <w:rFonts w:ascii="Times New Roman" w:eastAsia="Times New Roman" w:hAnsi="Times New Roman" w:cs="Times New Roman"/>
          <w:sz w:val="24"/>
          <w:szCs w:val="24"/>
          <w:lang w:eastAsia="ru-RU"/>
        </w:rPr>
      </w:pPr>
    </w:p>
    <w:p w:rsidR="00C264E3" w:rsidRPr="0079290C" w:rsidRDefault="00C264E3" w:rsidP="00C264E3">
      <w:pPr>
        <w:spacing w:after="0" w:line="360" w:lineRule="auto"/>
        <w:ind w:firstLine="919"/>
        <w:contextualSpacing/>
        <w:jc w:val="both"/>
        <w:rPr>
          <w:rFonts w:ascii="Times New Roman" w:eastAsia="Times New Roman" w:hAnsi="Times New Roman" w:cs="Times New Roman"/>
          <w:sz w:val="24"/>
          <w:szCs w:val="24"/>
          <w:lang w:eastAsia="ru-RU"/>
        </w:rPr>
      </w:pPr>
    </w:p>
    <w:p w:rsidR="00C264E3" w:rsidRPr="0079290C" w:rsidRDefault="00C264E3" w:rsidP="00C264E3">
      <w:pPr>
        <w:spacing w:after="0" w:line="360" w:lineRule="auto"/>
        <w:ind w:firstLine="919"/>
        <w:contextualSpacing/>
        <w:jc w:val="both"/>
        <w:rPr>
          <w:rFonts w:ascii="Times New Roman" w:eastAsia="Times New Roman" w:hAnsi="Times New Roman" w:cs="Times New Roman"/>
          <w:sz w:val="24"/>
          <w:szCs w:val="24"/>
          <w:lang w:eastAsia="ru-RU"/>
        </w:rPr>
      </w:pPr>
    </w:p>
    <w:p w:rsidR="00C264E3" w:rsidRPr="0079290C" w:rsidRDefault="00C264E3" w:rsidP="00C264E3">
      <w:pPr>
        <w:spacing w:after="0" w:line="360" w:lineRule="auto"/>
        <w:ind w:firstLine="919"/>
        <w:contextualSpacing/>
        <w:jc w:val="both"/>
        <w:rPr>
          <w:rFonts w:ascii="Times New Roman" w:eastAsia="Times New Roman" w:hAnsi="Times New Roman" w:cs="Times New Roman"/>
          <w:sz w:val="24"/>
          <w:szCs w:val="24"/>
          <w:lang w:eastAsia="ru-RU"/>
        </w:rPr>
      </w:pPr>
    </w:p>
    <w:p w:rsidR="00C264E3" w:rsidRPr="00C264E3" w:rsidRDefault="00C264E3" w:rsidP="00C264E3">
      <w:pPr>
        <w:spacing w:after="0" w:line="360" w:lineRule="auto"/>
        <w:contextualSpacing/>
        <w:jc w:val="both"/>
        <w:rPr>
          <w:rFonts w:ascii="Times New Roman" w:eastAsia="Times New Roman" w:hAnsi="Times New Roman" w:cs="Times New Roman"/>
          <w:sz w:val="24"/>
          <w:szCs w:val="24"/>
          <w:lang w:eastAsia="ru-RU"/>
        </w:rPr>
      </w:pPr>
    </w:p>
    <w:p w:rsidR="00C264E3" w:rsidRPr="00C264E3" w:rsidRDefault="00C264E3" w:rsidP="00C264E3">
      <w:pPr>
        <w:spacing w:after="0" w:line="360" w:lineRule="auto"/>
        <w:contextualSpacing/>
        <w:jc w:val="both"/>
        <w:rPr>
          <w:rFonts w:ascii="Times New Roman" w:eastAsia="Times New Roman" w:hAnsi="Times New Roman" w:cs="Times New Roman"/>
          <w:sz w:val="24"/>
          <w:szCs w:val="24"/>
          <w:lang w:eastAsia="ru-RU"/>
        </w:rPr>
      </w:pPr>
    </w:p>
    <w:p w:rsidR="00C264E3" w:rsidRPr="00C264E3" w:rsidRDefault="00C264E3" w:rsidP="00C264E3">
      <w:pPr>
        <w:spacing w:after="0" w:line="240" w:lineRule="auto"/>
        <w:rPr>
          <w:rFonts w:ascii="Times New Roman" w:eastAsia="Times New Roman" w:hAnsi="Times New Roman" w:cs="Times New Roman"/>
          <w:lang w:eastAsia="ru-RU"/>
        </w:rPr>
      </w:pPr>
      <w:r w:rsidRPr="00C264E3">
        <w:rPr>
          <w:rFonts w:ascii="Times New Roman" w:eastAsia="Times New Roman" w:hAnsi="Times New Roman" w:cs="Times New Roman"/>
          <w:sz w:val="24"/>
          <w:szCs w:val="24"/>
          <w:lang w:eastAsia="ru-RU"/>
        </w:rPr>
        <w:br w:type="page"/>
      </w:r>
    </w:p>
    <w:p w:rsidR="00C264E3" w:rsidRPr="0079290C"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caps/>
          <w:sz w:val="24"/>
          <w:szCs w:val="24"/>
          <w:lang w:eastAsia="ru-RU"/>
        </w:rPr>
        <w:lastRenderedPageBreak/>
        <w:t>1</w:t>
      </w:r>
      <w:r w:rsidR="0079290C" w:rsidRPr="0079290C">
        <w:rPr>
          <w:rFonts w:ascii="Times New Roman" w:eastAsia="Times New Roman" w:hAnsi="Times New Roman" w:cs="Times New Roman"/>
          <w:b/>
          <w:caps/>
          <w:sz w:val="24"/>
          <w:szCs w:val="24"/>
          <w:lang w:eastAsia="ru-RU"/>
        </w:rPr>
        <w:t>.</w:t>
      </w:r>
      <w:r w:rsidRPr="0079290C">
        <w:rPr>
          <w:rFonts w:ascii="Times New Roman" w:eastAsia="Times New Roman" w:hAnsi="Times New Roman" w:cs="Times New Roman"/>
          <w:b/>
          <w:caps/>
          <w:sz w:val="24"/>
          <w:szCs w:val="24"/>
          <w:lang w:eastAsia="ru-RU"/>
        </w:rPr>
        <w:t xml:space="preserve"> </w:t>
      </w:r>
      <w:r w:rsidRPr="0079290C">
        <w:rPr>
          <w:rFonts w:ascii="Times New Roman" w:eastAsia="Times New Roman" w:hAnsi="Times New Roman" w:cs="Times New Roman"/>
          <w:b/>
          <w:bCs/>
          <w:sz w:val="24"/>
          <w:szCs w:val="24"/>
          <w:lang w:eastAsia="ru-RU"/>
        </w:rPr>
        <w:t xml:space="preserve">ОБЩАЯ ХАРАКТЕРИСТИКА РАБОЧЕЙ ПРОГРАММЫ УЧЕБНОЙ ДИСЦИПЛИНЫ </w:t>
      </w:r>
      <w:r w:rsidR="0079290C" w:rsidRPr="0079290C">
        <w:rPr>
          <w:rFonts w:ascii="Times New Roman" w:eastAsia="Times New Roman" w:hAnsi="Times New Roman" w:cs="Times New Roman"/>
          <w:b/>
          <w:bCs/>
          <w:sz w:val="24"/>
          <w:szCs w:val="24"/>
          <w:lang w:eastAsia="ru-RU"/>
        </w:rPr>
        <w:t>«</w:t>
      </w:r>
      <w:r w:rsidRPr="0079290C">
        <w:rPr>
          <w:rFonts w:ascii="Times New Roman" w:eastAsia="Times New Roman" w:hAnsi="Times New Roman" w:cs="Times New Roman"/>
          <w:b/>
          <w:bCs/>
          <w:sz w:val="24"/>
          <w:szCs w:val="24"/>
          <w:lang w:eastAsia="ru-RU"/>
        </w:rPr>
        <w:t>ОПд</w:t>
      </w:r>
      <w:r w:rsidR="0079290C" w:rsidRPr="0079290C">
        <w:rPr>
          <w:rFonts w:ascii="Times New Roman" w:eastAsia="Times New Roman" w:hAnsi="Times New Roman" w:cs="Times New Roman"/>
          <w:b/>
          <w:bCs/>
          <w:sz w:val="24"/>
          <w:szCs w:val="24"/>
          <w:lang w:eastAsia="ru-RU"/>
        </w:rPr>
        <w:t>.</w:t>
      </w:r>
      <w:r w:rsidRPr="0079290C">
        <w:rPr>
          <w:rFonts w:ascii="Times New Roman" w:eastAsia="Times New Roman" w:hAnsi="Times New Roman" w:cs="Times New Roman"/>
          <w:b/>
          <w:bCs/>
          <w:sz w:val="24"/>
          <w:szCs w:val="24"/>
          <w:lang w:eastAsia="ru-RU"/>
        </w:rPr>
        <w:t xml:space="preserve">07 </w:t>
      </w:r>
      <w:r w:rsidRPr="0079290C">
        <w:rPr>
          <w:rFonts w:ascii="Times New Roman" w:eastAsia="Times New Roman" w:hAnsi="Times New Roman" w:cs="Times New Roman"/>
          <w:b/>
          <w:caps/>
          <w:sz w:val="24"/>
          <w:szCs w:val="24"/>
          <w:lang w:eastAsia="ru-RU"/>
        </w:rPr>
        <w:t>Технический английский язык»</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C264E3" w:rsidRPr="00C264E3" w:rsidRDefault="00C264E3" w:rsidP="00CB7800">
      <w:pPr>
        <w:numPr>
          <w:ilvl w:val="1"/>
          <w:numId w:val="20"/>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Место учебной дисциплины в структуре основной профессиональной образовательной программы: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7"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Учебная дисциплина «Технический английский язык» относится к вариативной части общепрофессионального цикла основной профессиональной образовательной программы по профессии 15.01.05 </w:t>
      </w:r>
      <w:r w:rsidRPr="00C264E3">
        <w:rPr>
          <w:rFonts w:ascii="Times New Roman" w:eastAsia="Times New Roman" w:hAnsi="Times New Roman" w:cs="Times New Roman"/>
          <w:bCs/>
          <w:sz w:val="24"/>
          <w:szCs w:val="24"/>
          <w:lang w:eastAsia="ru-RU"/>
        </w:rPr>
        <w:t>«Сварщик (ручной и частично механизированной сварки (наплавки))».</w:t>
      </w:r>
    </w:p>
    <w:p w:rsidR="00C264E3" w:rsidRPr="00C264E3" w:rsidRDefault="00C264E3" w:rsidP="00C264E3">
      <w:pPr>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Особое значение дисциплина имеет при формировании и развитии ОК 2, ОК 3, ОК6, ОК 8</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1.2 Цели и планируемые результаты освоения учебной дисциплины:</w:t>
      </w:r>
    </w:p>
    <w:p w:rsidR="00C264E3" w:rsidRPr="00C264E3" w:rsidRDefault="00C264E3" w:rsidP="00C264E3">
      <w:pPr>
        <w:suppressAutoHyphens/>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Обучение иностранному языку является одним из приоритетных направлений современного образования. Специфика иностранного языка как учебного предмета заключается в его интегративном характере, а также в том, что он выступает как цель и средство обучения. В рамках изучения предмета «Технический английский язык» могут быть реализованы разнообразные межпредметные связи.</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Изучение иностранного языка на базовом уровне обеспечивает достижение следующих целей:</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развитие иноязычной коммуникативной компетенции;</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развитие способности и готовности к дальнейшему самостоятельному изучению иностранного языка, дальнейшему образованию с его помощью и использованию его в других областях знаний.</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Коммуникативная компетенция предусматривает развитие языковых навыков (лексика, грамматика, фонетика, орфография) и коммуникативных умений в основных видах речевой деятельности (говорении, аудировании, чтении и письме). Предметное содержание речи предусматривает лексические темы для общения в различных коммуникативных ситуациях.</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Освоение учебного предмета «Технический английский язык» на базовом уровне направлено на достижение обучающимися порогового иноязычной коммуникативной компетенции, что позволит выпускникам самостоятельно общаться в устной и письменной формах, как с носителями языка, так и с представителями других стран, использующих данный язык как средство коммуникации.</w:t>
      </w:r>
    </w:p>
    <w:p w:rsidR="00C264E3" w:rsidRPr="00C264E3" w:rsidRDefault="00C264E3" w:rsidP="00C264E3">
      <w:pPr>
        <w:suppressAutoHyphens/>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lastRenderedPageBreak/>
        <w:t>В рамках программы учебной дисциплины обучающимися осваиваются умения и знания, которые представлены ниже.</w:t>
      </w:r>
    </w:p>
    <w:p w:rsidR="00C264E3" w:rsidRPr="00C264E3" w:rsidRDefault="00C264E3" w:rsidP="00C264E3">
      <w:pPr>
        <w:suppressAutoHyphens/>
        <w:spacing w:after="0" w:line="240" w:lineRule="auto"/>
        <w:ind w:firstLine="709"/>
        <w:jc w:val="both"/>
        <w:rPr>
          <w:rFonts w:ascii="Times New Roman" w:eastAsia="Times New Roman" w:hAnsi="Times New Roman" w:cs="Times New Roman"/>
          <w:sz w:val="24"/>
          <w:szCs w:val="24"/>
        </w:rPr>
      </w:pPr>
      <w:r w:rsidRPr="00C264E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C264E3" w:rsidRPr="00C264E3" w:rsidTr="002A52DE">
        <w:trPr>
          <w:trHeight w:val="133"/>
        </w:trPr>
        <w:tc>
          <w:tcPr>
            <w:tcW w:w="2281"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Код </w:t>
            </w:r>
          </w:p>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Знания</w:t>
            </w:r>
          </w:p>
        </w:tc>
      </w:tr>
      <w:tr w:rsidR="00C264E3" w:rsidRPr="00C264E3" w:rsidTr="002A52DE">
        <w:trPr>
          <w:trHeight w:val="1408"/>
        </w:trPr>
        <w:tc>
          <w:tcPr>
            <w:tcW w:w="2281"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ОК1 - ОК 4</w:t>
            </w:r>
          </w:p>
          <w:p w:rsidR="00C264E3" w:rsidRPr="00C264E3" w:rsidRDefault="00C264E3" w:rsidP="00C264E3">
            <w:pPr>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ПК 1.1, ПК 1.2</w:t>
            </w:r>
          </w:p>
          <w:p w:rsidR="00C264E3" w:rsidRPr="00C264E3" w:rsidRDefault="00C264E3" w:rsidP="00C264E3">
            <w:pPr>
              <w:suppressAutoHyphens/>
              <w:spacing w:after="0" w:line="240" w:lineRule="auto"/>
              <w:rPr>
                <w:rFonts w:ascii="Times New Roman" w:eastAsia="Times New Roman" w:hAnsi="Times New Roman" w:cs="Times New Roman"/>
                <w:sz w:val="20"/>
                <w:szCs w:val="20"/>
                <w:lang w:eastAsia="ru-RU"/>
              </w:rPr>
            </w:pPr>
          </w:p>
        </w:tc>
        <w:tc>
          <w:tcPr>
            <w:tcW w:w="383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У.1.1.01 читать технологические карты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У.1.1.02 писать свое резюме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У.1.2.01 уметь объяснить и рассказать о видах сварки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У.1.2.02 применять знания и умения на практике;</w:t>
            </w:r>
          </w:p>
        </w:tc>
        <w:tc>
          <w:tcPr>
            <w:tcW w:w="3470"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З.1.1.01 лексику профессиональной направленности;</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З.1.1.02 стандарты </w:t>
            </w:r>
            <w:r w:rsidRPr="00C264E3">
              <w:rPr>
                <w:rFonts w:ascii="Times New Roman" w:eastAsia="Times New Roman" w:hAnsi="Times New Roman" w:cs="Times New Roman"/>
                <w:sz w:val="20"/>
                <w:szCs w:val="20"/>
                <w:lang w:val="en-US" w:eastAsia="ru-RU"/>
              </w:rPr>
              <w:t>ISO</w:t>
            </w:r>
            <w:r w:rsidRPr="00C264E3">
              <w:rPr>
                <w:rFonts w:ascii="Times New Roman" w:eastAsia="Times New Roman" w:hAnsi="Times New Roman" w:cs="Times New Roman"/>
                <w:sz w:val="20"/>
                <w:szCs w:val="20"/>
                <w:lang w:eastAsia="ru-RU"/>
              </w:rPr>
              <w:t>;</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З.1.2..01 основные группы и марки материалов, свариваемых частично механизированной сваркой (наплавкой) плавлением;</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З.1.2.02 сварочные (наплавочные) материалы для частично механизированной сварки (наплавки) плавлением;</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З.1.2..03 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rsidR="00C264E3" w:rsidRPr="00C264E3" w:rsidRDefault="00C264E3" w:rsidP="00C264E3">
            <w:pPr>
              <w:spacing w:after="0" w:line="240" w:lineRule="auto"/>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sz w:val="20"/>
                <w:szCs w:val="20"/>
                <w:lang w:eastAsia="ru-RU"/>
              </w:rPr>
              <w:t>З.1.2..04 виды сварки</w:t>
            </w:r>
          </w:p>
        </w:tc>
      </w:tr>
    </w:tbl>
    <w:p w:rsidR="00C264E3" w:rsidRPr="00C264E3" w:rsidRDefault="00C264E3" w:rsidP="00C264E3">
      <w:pPr>
        <w:spacing w:after="0" w:line="360" w:lineRule="auto"/>
        <w:jc w:val="both"/>
        <w:rPr>
          <w:rFonts w:ascii="Times New Roman" w:eastAsia="Times New Roman" w:hAnsi="Times New Roman" w:cs="Times New Roman"/>
          <w:sz w:val="24"/>
          <w:szCs w:val="24"/>
          <w:lang w:eastAsia="ru-RU"/>
        </w:rPr>
      </w:pPr>
    </w:p>
    <w:p w:rsidR="00C264E3" w:rsidRPr="00C264E3" w:rsidRDefault="00C264E3" w:rsidP="00C264E3">
      <w:pPr>
        <w:widowControl w:val="0"/>
        <w:suppressAutoHyphens/>
        <w:spacing w:after="0" w:line="360" w:lineRule="auto"/>
        <w:ind w:firstLine="709"/>
        <w:jc w:val="both"/>
        <w:rPr>
          <w:rFonts w:ascii="Times New Roman" w:eastAsia="Calibri" w:hAnsi="Times New Roman" w:cs="Times New Roman"/>
          <w:color w:val="000000"/>
          <w:sz w:val="24"/>
          <w:szCs w:val="24"/>
        </w:rPr>
      </w:pPr>
      <w:r w:rsidRPr="00C264E3">
        <w:rPr>
          <w:rFonts w:ascii="Times New Roman" w:eastAsia="Calibri" w:hAnsi="Times New Roman" w:cs="Times New Roman"/>
          <w:color w:val="000000"/>
          <w:sz w:val="24"/>
          <w:szCs w:val="24"/>
        </w:rPr>
        <w:t xml:space="preserve">Контроль качества освоения дисциплины </w:t>
      </w:r>
      <w:r w:rsidRPr="00C264E3">
        <w:rPr>
          <w:rFonts w:ascii="Times New Roman" w:eastAsia="Calibri" w:hAnsi="Times New Roman" w:cs="Times New Roman"/>
          <w:i/>
          <w:iCs/>
          <w:color w:val="000000"/>
          <w:sz w:val="24"/>
          <w:szCs w:val="24"/>
          <w:shd w:val="clear" w:color="auto" w:fill="FFFFFF"/>
        </w:rPr>
        <w:t xml:space="preserve">«Технический английский» </w:t>
      </w:r>
      <w:r w:rsidRPr="00C264E3">
        <w:rPr>
          <w:rFonts w:ascii="Times New Roman" w:eastAsia="Calibri" w:hAnsi="Times New Roman" w:cs="Times New Roman"/>
          <w:color w:val="000000"/>
          <w:sz w:val="24"/>
          <w:szCs w:val="24"/>
        </w:rPr>
        <w:t>проводится в про</w:t>
      </w:r>
      <w:r w:rsidRPr="00C264E3">
        <w:rPr>
          <w:rFonts w:ascii="Times New Roman" w:eastAsia="Calibri" w:hAnsi="Times New Roman" w:cs="Times New Roman"/>
          <w:color w:val="000000"/>
          <w:sz w:val="24"/>
          <w:szCs w:val="24"/>
        </w:rPr>
        <w:softHyphen/>
        <w:t xml:space="preserve">цессе текущего контроля и промежуточной аттестации. 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 </w:t>
      </w:r>
      <w:r w:rsidRPr="00C264E3">
        <w:rPr>
          <w:rFonts w:ascii="Times New Roman" w:eastAsia="Calibri" w:hAnsi="Times New Roman" w:cs="Times New Roman"/>
          <w:i/>
          <w:iCs/>
          <w:color w:val="000000"/>
          <w:sz w:val="24"/>
          <w:szCs w:val="24"/>
        </w:rPr>
        <w:t>Промежуточная аттестация проводится в форме дифференцированного заче</w:t>
      </w:r>
      <w:r w:rsidRPr="00C264E3">
        <w:rPr>
          <w:rFonts w:ascii="Times New Roman" w:eastAsia="Calibri" w:hAnsi="Times New Roman" w:cs="Times New Roman"/>
          <w:i/>
          <w:iCs/>
          <w:color w:val="000000"/>
          <w:sz w:val="24"/>
          <w:szCs w:val="24"/>
        </w:rPr>
        <w:softHyphen/>
        <w:t>та по итогам изучения дисциплины в конце семестра.</w:t>
      </w:r>
    </w:p>
    <w:p w:rsidR="00C264E3" w:rsidRPr="00C264E3" w:rsidRDefault="00C264E3" w:rsidP="00C264E3">
      <w:pPr>
        <w:suppressAutoHyphens/>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 учебном процессе для выявления причин затруднения в освоении предметных результатов проводятся диагностические работы, аудирование, для определения уровня освоения предметных результатов – промежуточные и итоговые проверочные работы.</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color w:val="000000"/>
          <w:sz w:val="24"/>
          <w:szCs w:val="24"/>
          <w:lang w:eastAsia="ru-RU"/>
        </w:rPr>
      </w:pPr>
      <w:r w:rsidRPr="00C264E3">
        <w:rPr>
          <w:rFonts w:ascii="Times New Roman" w:eastAsia="Times New Roman" w:hAnsi="Times New Roman" w:cs="Times New Roman"/>
          <w:color w:val="000000"/>
          <w:sz w:val="24"/>
          <w:szCs w:val="24"/>
          <w:lang w:eastAsia="ru-RU"/>
        </w:rPr>
        <w:t xml:space="preserve">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rsidR="00C264E3" w:rsidRPr="00C264E3" w:rsidRDefault="00C264E3" w:rsidP="00CB7800">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развитие критического мышления;</w:t>
      </w:r>
    </w:p>
    <w:p w:rsidR="00C264E3" w:rsidRPr="00C264E3" w:rsidRDefault="00C264E3" w:rsidP="00CB7800">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информационно-коммуникативные;</w:t>
      </w:r>
    </w:p>
    <w:p w:rsidR="00C264E3" w:rsidRPr="00C264E3" w:rsidRDefault="00C264E3" w:rsidP="00CB7800">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проектные;</w:t>
      </w:r>
    </w:p>
    <w:p w:rsidR="00C264E3" w:rsidRPr="00C264E3" w:rsidRDefault="00C264E3" w:rsidP="00CB7800">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игровые.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Calibri" w:eastAsia="Times New Roman" w:hAnsi="Calibri" w:cs="Times New Roman"/>
          <w:lang w:eastAsia="ru-RU"/>
        </w:rPr>
      </w:pPr>
      <w:r w:rsidRPr="00C264E3">
        <w:rPr>
          <w:rFonts w:ascii="Times New Roman" w:eastAsia="Calibri" w:hAnsi="Times New Roman" w:cs="Times New Roman"/>
          <w:bCs/>
          <w:sz w:val="24"/>
          <w:szCs w:val="24"/>
        </w:rPr>
        <w:lastRenderedPageBreak/>
        <w:t xml:space="preserve">1.4 </w:t>
      </w:r>
      <w:r w:rsidRPr="00C264E3">
        <w:rPr>
          <w:rFonts w:ascii="Times New Roman" w:eastAsia="Times New Roman" w:hAnsi="Times New Roman" w:cs="Times New Roman"/>
          <w:sz w:val="24"/>
          <w:szCs w:val="24"/>
          <w:lang w:eastAsia="ru-RU"/>
        </w:rPr>
        <w:t xml:space="preserve">Рекомендуемое количество часов на освоение рабочей программы учебной дисциплины: максимальной учебной нагрузки обучающегося 54 часа, в том числе обязательной аудиторной учебной нагрузки обучающегося 36 часов; самостоятельной работы обучающегося 18 часов. </w:t>
      </w:r>
    </w:p>
    <w:p w:rsidR="0079290C" w:rsidRDefault="00C264E3" w:rsidP="00792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Учебным планом предусмотрена промежуточная аттестация в форме дифференцированного зачета.</w:t>
      </w:r>
    </w:p>
    <w:p w:rsidR="0079290C" w:rsidRDefault="0079290C" w:rsidP="00792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p>
    <w:p w:rsidR="00C264E3" w:rsidRPr="0079290C" w:rsidRDefault="00C264E3" w:rsidP="00792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jc w:val="center"/>
        <w:rPr>
          <w:rFonts w:ascii="Times New Roman" w:eastAsia="Times New Roman" w:hAnsi="Times New Roman" w:cs="Times New Roman"/>
          <w:b/>
          <w:sz w:val="24"/>
          <w:szCs w:val="24"/>
          <w:lang w:eastAsia="ru-RU"/>
        </w:rPr>
      </w:pPr>
      <w:r w:rsidRPr="0079290C">
        <w:rPr>
          <w:rFonts w:ascii="Times New Roman" w:eastAsia="Times New Roman" w:hAnsi="Times New Roman" w:cs="Times New Roman"/>
          <w:b/>
          <w:sz w:val="24"/>
          <w:szCs w:val="24"/>
          <w:lang w:eastAsia="ru-RU"/>
        </w:rPr>
        <w:t>2</w:t>
      </w:r>
      <w:r w:rsidR="0079290C" w:rsidRPr="0079290C">
        <w:rPr>
          <w:rFonts w:ascii="Times New Roman" w:eastAsia="Times New Roman" w:hAnsi="Times New Roman" w:cs="Times New Roman"/>
          <w:b/>
          <w:sz w:val="24"/>
          <w:szCs w:val="24"/>
          <w:lang w:eastAsia="ru-RU"/>
        </w:rPr>
        <w:t>.</w:t>
      </w:r>
      <w:r w:rsidRPr="0079290C">
        <w:rPr>
          <w:rFonts w:ascii="Times New Roman" w:eastAsia="Times New Roman" w:hAnsi="Times New Roman" w:cs="Times New Roman"/>
          <w:b/>
          <w:sz w:val="24"/>
          <w:szCs w:val="24"/>
          <w:lang w:eastAsia="ru-RU"/>
        </w:rPr>
        <w:t xml:space="preserve"> СТРУКТУРА И СОДЕРЖАНИЕ УЧЕБНОЙ ДИСЦИПЛИНЫ</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2.1 Объем учебной дисциплины и виды учебной работы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C264E3" w:rsidRPr="00C264E3" w:rsidTr="002A52DE">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Объем часов</w:t>
            </w:r>
          </w:p>
        </w:tc>
      </w:tr>
      <w:tr w:rsidR="00C264E3" w:rsidRPr="00C264E3" w:rsidTr="002A52DE">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sz w:val="24"/>
                <w:szCs w:val="24"/>
                <w:lang w:val="en-US" w:eastAsia="ru-RU"/>
              </w:rPr>
            </w:pPr>
            <w:r w:rsidRPr="00C264E3">
              <w:rPr>
                <w:rFonts w:ascii="Times New Roman" w:eastAsia="Times New Roman" w:hAnsi="Times New Roman" w:cs="Times New Roman"/>
                <w:sz w:val="24"/>
                <w:szCs w:val="24"/>
                <w:lang w:eastAsia="ru-RU"/>
              </w:rPr>
              <w:t>54</w:t>
            </w:r>
          </w:p>
        </w:tc>
      </w:tr>
      <w:tr w:rsidR="00C264E3" w:rsidRPr="00C264E3" w:rsidTr="002A52DE">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sz w:val="24"/>
                <w:szCs w:val="24"/>
                <w:lang w:val="en-US" w:eastAsia="ru-RU"/>
              </w:rPr>
            </w:pPr>
            <w:r w:rsidRPr="00C264E3">
              <w:rPr>
                <w:rFonts w:ascii="Times New Roman" w:eastAsia="Times New Roman" w:hAnsi="Times New Roman" w:cs="Times New Roman"/>
                <w:sz w:val="24"/>
                <w:szCs w:val="24"/>
                <w:lang w:eastAsia="ru-RU"/>
              </w:rPr>
              <w:t>36</w:t>
            </w:r>
          </w:p>
        </w:tc>
      </w:tr>
      <w:tr w:rsidR="00C264E3" w:rsidRPr="00C264E3" w:rsidTr="002A52DE">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практические занятия,</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sz w:val="24"/>
                <w:szCs w:val="24"/>
                <w:highlight w:val="yellow"/>
                <w:lang w:eastAsia="ru-RU"/>
              </w:rPr>
            </w:pPr>
            <w:r w:rsidRPr="00C264E3">
              <w:rPr>
                <w:rFonts w:ascii="Times New Roman" w:eastAsia="Times New Roman" w:hAnsi="Times New Roman" w:cs="Times New Roman"/>
                <w:sz w:val="24"/>
                <w:szCs w:val="24"/>
                <w:lang w:eastAsia="ru-RU"/>
              </w:rPr>
              <w:t>36</w:t>
            </w:r>
          </w:p>
        </w:tc>
      </w:tr>
      <w:tr w:rsidR="00C264E3" w:rsidRPr="00C264E3" w:rsidTr="002A52DE">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контрольные работы, в том числе промежуточная аттестация (зачет) в форме теста</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sz w:val="24"/>
                <w:szCs w:val="24"/>
                <w:highlight w:val="yellow"/>
                <w:lang w:eastAsia="ru-RU"/>
              </w:rPr>
            </w:pPr>
            <w:r w:rsidRPr="00C264E3">
              <w:rPr>
                <w:rFonts w:ascii="Times New Roman" w:eastAsia="Times New Roman" w:hAnsi="Times New Roman" w:cs="Times New Roman"/>
                <w:sz w:val="24"/>
                <w:szCs w:val="24"/>
                <w:lang w:eastAsia="ru-RU"/>
              </w:rPr>
              <w:t>5</w:t>
            </w:r>
          </w:p>
        </w:tc>
      </w:tr>
      <w:tr w:rsidR="00C264E3" w:rsidRPr="00C264E3" w:rsidTr="002A52DE">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Самостоятельная работа обучающегося,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sz w:val="24"/>
                <w:szCs w:val="24"/>
                <w:highlight w:val="yellow"/>
                <w:lang w:val="en-US" w:eastAsia="ru-RU"/>
              </w:rPr>
            </w:pPr>
            <w:r w:rsidRPr="00C264E3">
              <w:rPr>
                <w:rFonts w:ascii="Times New Roman" w:eastAsia="Times New Roman" w:hAnsi="Times New Roman" w:cs="Times New Roman"/>
                <w:sz w:val="24"/>
                <w:szCs w:val="24"/>
                <w:lang w:eastAsia="ru-RU"/>
              </w:rPr>
              <w:t>18</w:t>
            </w:r>
          </w:p>
        </w:tc>
      </w:tr>
      <w:tr w:rsidR="00C264E3" w:rsidRPr="00C264E3" w:rsidTr="002A52DE">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создание презентации на выбранную тему</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sz w:val="24"/>
                <w:szCs w:val="24"/>
                <w:highlight w:val="yellow"/>
                <w:lang w:eastAsia="ru-RU"/>
              </w:rPr>
            </w:pPr>
            <w:r w:rsidRPr="00C264E3">
              <w:rPr>
                <w:rFonts w:ascii="Times New Roman" w:eastAsia="Times New Roman" w:hAnsi="Times New Roman" w:cs="Times New Roman"/>
                <w:sz w:val="24"/>
                <w:szCs w:val="24"/>
                <w:lang w:eastAsia="ru-RU"/>
              </w:rPr>
              <w:t>10</w:t>
            </w:r>
          </w:p>
        </w:tc>
      </w:tr>
      <w:tr w:rsidR="00C264E3" w:rsidRPr="00C264E3" w:rsidTr="002A52DE">
        <w:trPr>
          <w:trHeight w:val="190"/>
        </w:trPr>
        <w:tc>
          <w:tcPr>
            <w:tcW w:w="7906" w:type="dxa"/>
            <w:tcBorders>
              <w:top w:val="dashed" w:sz="4" w:space="0" w:color="auto"/>
              <w:left w:val="single" w:sz="6" w:space="0" w:color="000000"/>
              <w:right w:val="single" w:sz="6" w:space="0" w:color="000000"/>
            </w:tcBorders>
            <w:shd w:val="clear" w:color="auto" w:fill="auto"/>
          </w:tcPr>
          <w:p w:rsidR="00C264E3" w:rsidRPr="00C264E3" w:rsidRDefault="00C264E3" w:rsidP="00C264E3">
            <w:pPr>
              <w:spacing w:after="0" w:line="24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проектная работа</w:t>
            </w:r>
          </w:p>
        </w:tc>
        <w:tc>
          <w:tcPr>
            <w:tcW w:w="1450" w:type="dxa"/>
            <w:tcBorders>
              <w:top w:val="dashed" w:sz="4" w:space="0" w:color="auto"/>
              <w:left w:val="single" w:sz="6" w:space="0" w:color="000000"/>
              <w:right w:val="single" w:sz="6" w:space="0" w:color="000000"/>
            </w:tcBorders>
            <w:shd w:val="clear" w:color="auto" w:fill="auto"/>
          </w:tcPr>
          <w:p w:rsidR="00C264E3" w:rsidRPr="00C264E3" w:rsidRDefault="00C264E3" w:rsidP="00C264E3">
            <w:pPr>
              <w:spacing w:after="0" w:line="240" w:lineRule="auto"/>
              <w:jc w:val="center"/>
              <w:rPr>
                <w:rFonts w:ascii="Times New Roman" w:eastAsia="Times New Roman" w:hAnsi="Times New Roman" w:cs="Times New Roman"/>
                <w:sz w:val="24"/>
                <w:szCs w:val="24"/>
                <w:highlight w:val="yellow"/>
                <w:lang w:eastAsia="ru-RU"/>
              </w:rPr>
            </w:pPr>
            <w:r w:rsidRPr="00C264E3">
              <w:rPr>
                <w:rFonts w:ascii="Times New Roman" w:eastAsia="Times New Roman" w:hAnsi="Times New Roman" w:cs="Times New Roman"/>
                <w:sz w:val="24"/>
                <w:szCs w:val="24"/>
                <w:lang w:eastAsia="ru-RU"/>
              </w:rPr>
              <w:t>8</w:t>
            </w:r>
          </w:p>
        </w:tc>
      </w:tr>
    </w:tbl>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C264E3" w:rsidRPr="00C264E3" w:rsidSect="002A52DE">
          <w:footerReference w:type="default" r:id="rId38"/>
          <w:pgSz w:w="11906" w:h="16838"/>
          <w:pgMar w:top="1276" w:right="1134" w:bottom="1134" w:left="1701" w:header="709" w:footer="709" w:gutter="0"/>
          <w:cols w:space="708"/>
          <w:titlePg/>
          <w:docGrid w:linePitch="360"/>
        </w:sect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lastRenderedPageBreak/>
        <w:t>2.2 Тематический план и содержание учебной дисциплины</w:t>
      </w:r>
    </w:p>
    <w:p w:rsidR="00C264E3" w:rsidRPr="00C264E3" w:rsidRDefault="00C264E3" w:rsidP="00C264E3">
      <w:pPr>
        <w:spacing w:after="0" w:line="240" w:lineRule="auto"/>
        <w:contextualSpacing/>
        <w:jc w:val="both"/>
        <w:rPr>
          <w:rFonts w:ascii="Times New Roman" w:eastAsia="Times New Roman" w:hAnsi="Times New Roman" w:cs="Times New Roman"/>
          <w:sz w:val="24"/>
          <w:szCs w:val="24"/>
          <w:lang w:eastAsia="ru-RU"/>
        </w:rPr>
      </w:pPr>
    </w:p>
    <w:tbl>
      <w:tblPr>
        <w:tblStyle w:val="100"/>
        <w:tblW w:w="14425" w:type="dxa"/>
        <w:tblLook w:val="04A0" w:firstRow="1" w:lastRow="0" w:firstColumn="1" w:lastColumn="0" w:noHBand="0" w:noVBand="1"/>
      </w:tblPr>
      <w:tblGrid>
        <w:gridCol w:w="2598"/>
        <w:gridCol w:w="4456"/>
        <w:gridCol w:w="992"/>
        <w:gridCol w:w="3261"/>
        <w:gridCol w:w="1701"/>
        <w:gridCol w:w="1417"/>
      </w:tblGrid>
      <w:tr w:rsidR="00C264E3" w:rsidRPr="00C264E3" w:rsidTr="002A52DE">
        <w:tc>
          <w:tcPr>
            <w:tcW w:w="2598" w:type="dxa"/>
          </w:tcPr>
          <w:p w:rsidR="00C264E3" w:rsidRPr="00C264E3" w:rsidRDefault="00C264E3" w:rsidP="00C264E3">
            <w:pPr>
              <w:contextualSpacing/>
              <w:jc w:val="center"/>
              <w:rPr>
                <w:bCs/>
              </w:rPr>
            </w:pPr>
            <w:r w:rsidRPr="00C264E3">
              <w:rPr>
                <w:bCs/>
              </w:rPr>
              <w:t xml:space="preserve">Наименование </w:t>
            </w:r>
          </w:p>
          <w:p w:rsidR="00C264E3" w:rsidRPr="00C264E3" w:rsidRDefault="00C264E3" w:rsidP="00C264E3">
            <w:pPr>
              <w:contextualSpacing/>
              <w:jc w:val="center"/>
              <w:rPr>
                <w:lang w:val="en-US"/>
              </w:rPr>
            </w:pPr>
            <w:r w:rsidRPr="00C264E3">
              <w:rPr>
                <w:bCs/>
              </w:rPr>
              <w:t>разделов и тем</w:t>
            </w:r>
          </w:p>
        </w:tc>
        <w:tc>
          <w:tcPr>
            <w:tcW w:w="4456" w:type="dxa"/>
          </w:tcPr>
          <w:p w:rsidR="00C264E3" w:rsidRPr="00C264E3" w:rsidRDefault="00C264E3" w:rsidP="00C264E3">
            <w:pPr>
              <w:contextualSpacing/>
              <w:jc w:val="center"/>
              <w:rPr>
                <w:bCs/>
              </w:rPr>
            </w:pPr>
            <w:r w:rsidRPr="00C264E3">
              <w:rPr>
                <w:bCs/>
              </w:rPr>
              <w:t>Содержание учебного материала</w:t>
            </w:r>
          </w:p>
        </w:tc>
        <w:tc>
          <w:tcPr>
            <w:tcW w:w="992" w:type="dxa"/>
            <w:vAlign w:val="center"/>
          </w:tcPr>
          <w:p w:rsidR="00C264E3" w:rsidRPr="00C264E3" w:rsidRDefault="00C264E3" w:rsidP="00C264E3">
            <w:pPr>
              <w:jc w:val="center"/>
              <w:rPr>
                <w:szCs w:val="24"/>
              </w:rPr>
            </w:pPr>
            <w:r w:rsidRPr="00C264E3">
              <w:rPr>
                <w:szCs w:val="24"/>
              </w:rPr>
              <w:t>Объем акад. часов</w:t>
            </w:r>
          </w:p>
        </w:tc>
        <w:tc>
          <w:tcPr>
            <w:tcW w:w="3261" w:type="dxa"/>
            <w:vAlign w:val="center"/>
          </w:tcPr>
          <w:p w:rsidR="00C264E3" w:rsidRPr="00C264E3" w:rsidRDefault="00C264E3" w:rsidP="00C264E3">
            <w:pPr>
              <w:jc w:val="center"/>
              <w:rPr>
                <w:szCs w:val="24"/>
              </w:rPr>
            </w:pPr>
            <w:r w:rsidRPr="00C264E3">
              <w:rPr>
                <w:szCs w:val="24"/>
              </w:rPr>
              <w:t>Коды компетенций и личностных результатов, формированию которых способствует элемент программы</w:t>
            </w:r>
          </w:p>
        </w:tc>
        <w:tc>
          <w:tcPr>
            <w:tcW w:w="1701" w:type="dxa"/>
            <w:vAlign w:val="center"/>
          </w:tcPr>
          <w:p w:rsidR="00C264E3" w:rsidRPr="00C264E3" w:rsidRDefault="00C264E3" w:rsidP="00C264E3">
            <w:pPr>
              <w:jc w:val="center"/>
              <w:rPr>
                <w:szCs w:val="24"/>
              </w:rPr>
            </w:pPr>
            <w:r w:rsidRPr="00C264E3">
              <w:rPr>
                <w:szCs w:val="24"/>
              </w:rPr>
              <w:t>Код ПК, ОК</w:t>
            </w:r>
          </w:p>
        </w:tc>
        <w:tc>
          <w:tcPr>
            <w:tcW w:w="1417" w:type="dxa"/>
            <w:vAlign w:val="center"/>
          </w:tcPr>
          <w:p w:rsidR="00C264E3" w:rsidRPr="00C264E3" w:rsidRDefault="00C264E3" w:rsidP="00C264E3">
            <w:pPr>
              <w:jc w:val="center"/>
              <w:rPr>
                <w:szCs w:val="24"/>
              </w:rPr>
            </w:pPr>
            <w:r w:rsidRPr="00C264E3">
              <w:rPr>
                <w:szCs w:val="24"/>
              </w:rPr>
              <w:t>Код  Н/У/З</w:t>
            </w:r>
          </w:p>
        </w:tc>
      </w:tr>
      <w:tr w:rsidR="00C264E3" w:rsidRPr="00C264E3" w:rsidTr="002A52DE">
        <w:trPr>
          <w:trHeight w:val="248"/>
        </w:trPr>
        <w:tc>
          <w:tcPr>
            <w:tcW w:w="7054" w:type="dxa"/>
            <w:gridSpan w:val="2"/>
          </w:tcPr>
          <w:p w:rsidR="00C264E3" w:rsidRPr="00C264E3" w:rsidRDefault="00C264E3" w:rsidP="00C264E3">
            <w:pPr>
              <w:contextualSpacing/>
              <w:jc w:val="center"/>
              <w:rPr>
                <w:bCs/>
              </w:rPr>
            </w:pPr>
            <w:r w:rsidRPr="00C264E3">
              <w:rPr>
                <w:bCs/>
              </w:rPr>
              <w:t xml:space="preserve">Раздел </w:t>
            </w:r>
            <w:r w:rsidRPr="00C264E3">
              <w:rPr>
                <w:bCs/>
                <w:lang w:val="en-US"/>
              </w:rPr>
              <w:t>I</w:t>
            </w:r>
            <w:r w:rsidRPr="00C264E3">
              <w:rPr>
                <w:bCs/>
              </w:rPr>
              <w:t xml:space="preserve"> Особенности сварочного дела</w:t>
            </w:r>
          </w:p>
        </w:tc>
        <w:tc>
          <w:tcPr>
            <w:tcW w:w="992" w:type="dxa"/>
          </w:tcPr>
          <w:p w:rsidR="00C264E3" w:rsidRPr="00C264E3" w:rsidRDefault="00C264E3" w:rsidP="00C264E3">
            <w:pPr>
              <w:contextualSpacing/>
              <w:jc w:val="center"/>
            </w:pPr>
          </w:p>
        </w:tc>
        <w:tc>
          <w:tcPr>
            <w:tcW w:w="3261" w:type="dxa"/>
          </w:tcPr>
          <w:p w:rsidR="00C264E3" w:rsidRPr="00C264E3" w:rsidRDefault="00C264E3" w:rsidP="00C264E3">
            <w:pPr>
              <w:contextualSpacing/>
              <w:jc w:val="center"/>
            </w:pPr>
          </w:p>
        </w:tc>
        <w:tc>
          <w:tcPr>
            <w:tcW w:w="1701" w:type="dxa"/>
          </w:tcPr>
          <w:p w:rsidR="00C264E3" w:rsidRPr="00C264E3" w:rsidRDefault="00C264E3" w:rsidP="00C264E3">
            <w:pPr>
              <w:contextualSpacing/>
              <w:jc w:val="center"/>
            </w:pPr>
          </w:p>
        </w:tc>
        <w:tc>
          <w:tcPr>
            <w:tcW w:w="1417" w:type="dxa"/>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pPr>
            <w:r w:rsidRPr="00C264E3">
              <w:t xml:space="preserve">Тема 1.1 </w:t>
            </w:r>
          </w:p>
          <w:p w:rsidR="00C264E3" w:rsidRPr="00C264E3" w:rsidRDefault="00C264E3" w:rsidP="00C264E3">
            <w:pPr>
              <w:contextualSpacing/>
            </w:pPr>
            <w:r w:rsidRPr="00C264E3">
              <w:t>История развития сварочного дела</w:t>
            </w:r>
          </w:p>
          <w:p w:rsidR="00C264E3" w:rsidRPr="00C264E3" w:rsidRDefault="00C264E3" w:rsidP="00C264E3">
            <w:pPr>
              <w:contextualSpacing/>
            </w:pP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58"/>
              </w:numPr>
              <w:tabs>
                <w:tab w:val="left" w:pos="317"/>
              </w:tabs>
              <w:ind w:left="34" w:hanging="34"/>
              <w:contextualSpacing/>
            </w:pPr>
            <w:r w:rsidRPr="00C264E3">
              <w:t>сварочное дело – определение</w:t>
            </w:r>
          </w:p>
          <w:p w:rsidR="00C264E3" w:rsidRPr="00C264E3" w:rsidRDefault="00C264E3" w:rsidP="00CB7800">
            <w:pPr>
              <w:numPr>
                <w:ilvl w:val="0"/>
                <w:numId w:val="58"/>
              </w:numPr>
              <w:tabs>
                <w:tab w:val="left" w:pos="317"/>
              </w:tabs>
              <w:ind w:left="34" w:hanging="34"/>
              <w:contextualSpacing/>
            </w:pPr>
            <w:r w:rsidRPr="00C264E3">
              <w:t>этапы развития сварочного дела</w:t>
            </w:r>
          </w:p>
          <w:p w:rsidR="00C264E3" w:rsidRPr="00C264E3" w:rsidRDefault="00C264E3" w:rsidP="00CB7800">
            <w:pPr>
              <w:numPr>
                <w:ilvl w:val="0"/>
                <w:numId w:val="58"/>
              </w:numPr>
              <w:tabs>
                <w:tab w:val="left" w:pos="317"/>
              </w:tabs>
              <w:ind w:left="34" w:hanging="34"/>
              <w:contextualSpacing/>
            </w:pPr>
            <w:r w:rsidRPr="00C264E3">
              <w:t xml:space="preserve">ключевые фигуры </w:t>
            </w:r>
          </w:p>
          <w:p w:rsidR="00C264E3" w:rsidRPr="00C264E3" w:rsidRDefault="00C264E3" w:rsidP="00CB7800">
            <w:pPr>
              <w:numPr>
                <w:ilvl w:val="0"/>
                <w:numId w:val="58"/>
              </w:numPr>
              <w:tabs>
                <w:tab w:val="left" w:pos="317"/>
              </w:tabs>
              <w:ind w:left="34" w:hanging="34"/>
              <w:contextualSpacing/>
            </w:pPr>
            <w:r w:rsidRPr="00C264E3">
              <w:t>современное состояние</w:t>
            </w:r>
          </w:p>
        </w:tc>
        <w:tc>
          <w:tcPr>
            <w:tcW w:w="992" w:type="dxa"/>
          </w:tcPr>
          <w:p w:rsidR="00C264E3" w:rsidRPr="00C264E3" w:rsidRDefault="00C264E3" w:rsidP="00C264E3">
            <w:pPr>
              <w:contextualSpacing/>
              <w:jc w:val="center"/>
              <w:rPr>
                <w:lang w:val="en-US"/>
              </w:rPr>
            </w:pPr>
            <w:r w:rsidRPr="00C264E3">
              <w:rPr>
                <w:lang w:val="en-US"/>
              </w:rPr>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US"/>
              </w:rPr>
            </w:pPr>
            <w:r w:rsidRPr="00C264E3">
              <w:t>ЛР</w:t>
            </w:r>
            <w:r w:rsidRPr="00C264E3">
              <w:rPr>
                <w:lang w:val="en-US"/>
              </w:rPr>
              <w:t xml:space="preserve">-4, </w:t>
            </w:r>
            <w:r w:rsidRPr="00C264E3">
              <w:t>ЛР</w:t>
            </w:r>
            <w:r w:rsidRPr="00C264E3">
              <w:rPr>
                <w:lang w:val="en-US"/>
              </w:rPr>
              <w:t xml:space="preserve"> 5, </w:t>
            </w:r>
            <w:r w:rsidRPr="00C264E3">
              <w:t>ЛР</w:t>
            </w:r>
            <w:r w:rsidRPr="00C264E3">
              <w:rPr>
                <w:lang w:val="en-US"/>
              </w:rPr>
              <w:t xml:space="preserve"> 8, </w:t>
            </w:r>
            <w:r w:rsidRPr="00C264E3">
              <w:t>ЛР</w:t>
            </w:r>
            <w:r w:rsidRPr="00C264E3">
              <w:rPr>
                <w:lang w:val="en-US"/>
              </w:rPr>
              <w:t xml:space="preserve"> 10, </w:t>
            </w:r>
            <w:r w:rsidRPr="00C264E3">
              <w:t>ЛР</w:t>
            </w:r>
            <w:r w:rsidRPr="00C264E3">
              <w:rPr>
                <w:lang w:val="en-US"/>
              </w:rPr>
              <w:t>-11,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1.1, ПК 1.2</w:t>
            </w:r>
          </w:p>
        </w:tc>
        <w:tc>
          <w:tcPr>
            <w:tcW w:w="1417" w:type="dxa"/>
            <w:vAlign w:val="center"/>
          </w:tcPr>
          <w:p w:rsidR="00C264E3" w:rsidRPr="00C264E3" w:rsidRDefault="00C264E3" w:rsidP="00C264E3">
            <w:pPr>
              <w:contextualSpacing/>
              <w:jc w:val="center"/>
            </w:pPr>
            <w:r w:rsidRPr="00C264E3">
              <w:t>У 1.1.01</w:t>
            </w:r>
          </w:p>
          <w:p w:rsidR="00C264E3" w:rsidRPr="00C264E3" w:rsidRDefault="00C264E3" w:rsidP="00C264E3">
            <w:pPr>
              <w:contextualSpacing/>
              <w:jc w:val="center"/>
            </w:pPr>
            <w:r w:rsidRPr="00C264E3">
              <w:t>З.1.1.01</w:t>
            </w: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rPr>
                <w:bCs/>
              </w:rPr>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1.2</w:t>
            </w:r>
          </w:p>
          <w:p w:rsidR="00C264E3" w:rsidRPr="00C264E3" w:rsidRDefault="00C264E3" w:rsidP="00C264E3">
            <w:pPr>
              <w:contextualSpacing/>
            </w:pPr>
            <w:r w:rsidRPr="00C264E3">
              <w:t xml:space="preserve">Моя профессия – сварщик </w:t>
            </w: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59"/>
              </w:numPr>
              <w:ind w:left="317" w:hanging="284"/>
              <w:contextualSpacing/>
            </w:pPr>
            <w:r w:rsidRPr="00C264E3">
              <w:t>специфика профессии сварщик</w:t>
            </w:r>
          </w:p>
          <w:p w:rsidR="00C264E3" w:rsidRPr="00C264E3" w:rsidRDefault="00C264E3" w:rsidP="00CB7800">
            <w:pPr>
              <w:numPr>
                <w:ilvl w:val="0"/>
                <w:numId w:val="59"/>
              </w:numPr>
              <w:ind w:left="317" w:hanging="284"/>
              <w:contextualSpacing/>
            </w:pPr>
            <w:r w:rsidRPr="00C264E3">
              <w:t>сложности профессии</w:t>
            </w:r>
          </w:p>
          <w:p w:rsidR="00C264E3" w:rsidRPr="00C264E3" w:rsidRDefault="00C264E3" w:rsidP="00CB7800">
            <w:pPr>
              <w:numPr>
                <w:ilvl w:val="0"/>
                <w:numId w:val="59"/>
              </w:numPr>
              <w:ind w:left="317" w:hanging="284"/>
              <w:contextualSpacing/>
            </w:pPr>
            <w:r w:rsidRPr="00C264E3">
              <w:t>разновидности сварки</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У.7.1 У.7.4,</w:t>
            </w:r>
          </w:p>
          <w:p w:rsidR="00C264E3" w:rsidRPr="00C264E3" w:rsidRDefault="00C264E3" w:rsidP="00C264E3">
            <w:pPr>
              <w:contextualSpacing/>
              <w:jc w:val="center"/>
            </w:pPr>
            <w:r w:rsidRPr="00C264E3">
              <w:t>З.7.1 - З.7.6</w:t>
            </w: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2</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1.3</w:t>
            </w:r>
          </w:p>
          <w:p w:rsidR="00C264E3" w:rsidRPr="00C264E3" w:rsidRDefault="00C264E3" w:rsidP="00C264E3">
            <w:pPr>
              <w:contextualSpacing/>
            </w:pPr>
            <w:r w:rsidRPr="00C264E3">
              <w:t>Сварка плавлением</w:t>
            </w: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60"/>
              </w:numPr>
              <w:ind w:left="318" w:hanging="318"/>
              <w:contextualSpacing/>
            </w:pPr>
            <w:r w:rsidRPr="00C264E3">
              <w:t>особенности сварки плавлением</w:t>
            </w:r>
          </w:p>
          <w:p w:rsidR="00C264E3" w:rsidRPr="00C264E3" w:rsidRDefault="00C264E3" w:rsidP="00CB7800">
            <w:pPr>
              <w:numPr>
                <w:ilvl w:val="0"/>
                <w:numId w:val="60"/>
              </w:numPr>
              <w:ind w:left="318" w:hanging="318"/>
              <w:contextualSpacing/>
            </w:pPr>
            <w:r w:rsidRPr="00C264E3">
              <w:t>история развития метода</w:t>
            </w:r>
          </w:p>
          <w:p w:rsidR="00C264E3" w:rsidRPr="00C264E3" w:rsidRDefault="00C264E3" w:rsidP="00CB7800">
            <w:pPr>
              <w:numPr>
                <w:ilvl w:val="0"/>
                <w:numId w:val="60"/>
              </w:numPr>
              <w:ind w:left="318" w:hanging="318"/>
              <w:contextualSpacing/>
            </w:pPr>
            <w:r w:rsidRPr="00C264E3">
              <w:t>возможные сложности</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 xml:space="preserve">У1.2.01 </w:t>
            </w:r>
          </w:p>
          <w:p w:rsidR="00C264E3" w:rsidRPr="00C264E3" w:rsidRDefault="00C264E3" w:rsidP="00C264E3">
            <w:pPr>
              <w:contextualSpacing/>
              <w:jc w:val="center"/>
            </w:pPr>
            <w:r w:rsidRPr="00C264E3">
              <w:t xml:space="preserve">З.1.2.01 </w:t>
            </w:r>
          </w:p>
          <w:p w:rsidR="00C264E3" w:rsidRPr="00C264E3" w:rsidRDefault="00C264E3" w:rsidP="00C264E3">
            <w:pPr>
              <w:contextualSpacing/>
              <w:jc w:val="center"/>
            </w:pPr>
            <w:r w:rsidRPr="00C264E3">
              <w:t xml:space="preserve"> З1.2.02</w:t>
            </w: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1.4</w:t>
            </w:r>
          </w:p>
          <w:p w:rsidR="00C264E3" w:rsidRPr="00C264E3" w:rsidRDefault="00C264E3" w:rsidP="00C264E3">
            <w:pPr>
              <w:contextualSpacing/>
              <w:rPr>
                <w:color w:val="000000"/>
              </w:rPr>
            </w:pPr>
            <w:r w:rsidRPr="00C264E3">
              <w:rPr>
                <w:color w:val="000000"/>
              </w:rPr>
              <w:t>Классификация видов сварки</w:t>
            </w:r>
          </w:p>
          <w:p w:rsidR="00C264E3" w:rsidRPr="00C264E3" w:rsidRDefault="00C264E3" w:rsidP="00C264E3">
            <w:pPr>
              <w:contextualSpacing/>
            </w:pP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61"/>
              </w:numPr>
              <w:ind w:left="318" w:hanging="284"/>
              <w:contextualSpacing/>
            </w:pPr>
            <w:r w:rsidRPr="00C264E3">
              <w:t>современные сварочные технологии</w:t>
            </w:r>
          </w:p>
          <w:p w:rsidR="00C264E3" w:rsidRPr="00C264E3" w:rsidRDefault="00C264E3" w:rsidP="00CB7800">
            <w:pPr>
              <w:numPr>
                <w:ilvl w:val="0"/>
                <w:numId w:val="61"/>
              </w:numPr>
              <w:ind w:left="318" w:hanging="284"/>
              <w:contextualSpacing/>
            </w:pPr>
            <w:r w:rsidRPr="00C264E3">
              <w:t>возможности сварки</w:t>
            </w:r>
          </w:p>
          <w:p w:rsidR="00C264E3" w:rsidRPr="00C264E3" w:rsidRDefault="00C264E3" w:rsidP="00CB7800">
            <w:pPr>
              <w:numPr>
                <w:ilvl w:val="0"/>
                <w:numId w:val="61"/>
              </w:numPr>
              <w:ind w:left="318" w:hanging="284"/>
              <w:contextualSpacing/>
            </w:pPr>
            <w:r w:rsidRPr="00C264E3">
              <w:t>принципы классификации видов сварки</w:t>
            </w:r>
          </w:p>
          <w:p w:rsidR="00C264E3" w:rsidRPr="00C264E3" w:rsidRDefault="00C264E3" w:rsidP="00CB7800">
            <w:pPr>
              <w:numPr>
                <w:ilvl w:val="0"/>
                <w:numId w:val="61"/>
              </w:numPr>
              <w:ind w:left="318" w:hanging="284"/>
              <w:contextualSpacing/>
            </w:pPr>
            <w:r w:rsidRPr="00C264E3">
              <w:t>виды сварки</w:t>
            </w:r>
          </w:p>
          <w:p w:rsidR="00C264E3" w:rsidRPr="00C264E3" w:rsidRDefault="00C264E3" w:rsidP="00CB7800">
            <w:pPr>
              <w:numPr>
                <w:ilvl w:val="0"/>
                <w:numId w:val="61"/>
              </w:numPr>
              <w:ind w:left="318" w:hanging="284"/>
              <w:contextualSpacing/>
            </w:pPr>
            <w:r w:rsidRPr="00C264E3">
              <w:t>особенности каждого из видов</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1.2.01</w:t>
            </w:r>
          </w:p>
          <w:p w:rsidR="00C264E3" w:rsidRPr="00C264E3" w:rsidRDefault="00C264E3" w:rsidP="00C264E3">
            <w:pPr>
              <w:contextualSpacing/>
              <w:jc w:val="center"/>
            </w:pPr>
            <w:r w:rsidRPr="00C264E3">
              <w:t>З.1.2..04</w:t>
            </w:r>
          </w:p>
          <w:p w:rsidR="00C264E3" w:rsidRPr="00C264E3" w:rsidRDefault="00C264E3" w:rsidP="00C264E3">
            <w:pPr>
              <w:contextualSpacing/>
              <w:jc w:val="center"/>
            </w:pP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1.5</w:t>
            </w:r>
          </w:p>
          <w:p w:rsidR="00C264E3" w:rsidRPr="00C264E3" w:rsidRDefault="00C264E3" w:rsidP="00C264E3">
            <w:pPr>
              <w:contextualSpacing/>
              <w:rPr>
                <w:color w:val="000000"/>
              </w:rPr>
            </w:pPr>
            <w:r w:rsidRPr="00C264E3">
              <w:rPr>
                <w:color w:val="000000"/>
              </w:rPr>
              <w:t>Характеристика основных видов электрической сварки плавлением</w:t>
            </w:r>
          </w:p>
          <w:p w:rsidR="00C264E3" w:rsidRPr="00C264E3" w:rsidRDefault="00C264E3" w:rsidP="00C264E3">
            <w:pPr>
              <w:contextualSpacing/>
            </w:pPr>
          </w:p>
        </w:tc>
        <w:tc>
          <w:tcPr>
            <w:tcW w:w="4456" w:type="dxa"/>
          </w:tcPr>
          <w:p w:rsidR="00C264E3" w:rsidRPr="00C264E3" w:rsidRDefault="00C264E3" w:rsidP="00C264E3">
            <w:pPr>
              <w:contextualSpacing/>
            </w:pPr>
            <w:r w:rsidRPr="00C264E3">
              <w:t xml:space="preserve">Содержание учебного материала: </w:t>
            </w:r>
          </w:p>
          <w:p w:rsidR="00C264E3" w:rsidRPr="00C264E3" w:rsidRDefault="00C264E3" w:rsidP="00CB780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317"/>
              <w:contextualSpacing/>
              <w:rPr>
                <w:bCs/>
              </w:rPr>
            </w:pPr>
            <w:r w:rsidRPr="00C264E3">
              <w:rPr>
                <w:bCs/>
              </w:rPr>
              <w:t>отличия электрической сварки плавлением от других видов</w:t>
            </w:r>
          </w:p>
          <w:p w:rsidR="00C264E3" w:rsidRPr="00C264E3" w:rsidRDefault="00C264E3" w:rsidP="00CB780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317"/>
              <w:contextualSpacing/>
              <w:rPr>
                <w:bCs/>
              </w:rPr>
            </w:pPr>
            <w:r w:rsidRPr="00C264E3">
              <w:rPr>
                <w:bCs/>
              </w:rPr>
              <w:t>сложности применения метода</w:t>
            </w:r>
          </w:p>
        </w:tc>
        <w:tc>
          <w:tcPr>
            <w:tcW w:w="992" w:type="dxa"/>
          </w:tcPr>
          <w:p w:rsidR="00C264E3" w:rsidRPr="00C264E3" w:rsidRDefault="00C264E3" w:rsidP="00C264E3">
            <w:pPr>
              <w:contextualSpacing/>
              <w:jc w:val="center"/>
            </w:pPr>
            <w:r w:rsidRPr="00C264E3">
              <w:t>14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1.2.02</w:t>
            </w:r>
          </w:p>
          <w:p w:rsidR="00C264E3" w:rsidRPr="00C264E3" w:rsidRDefault="00C264E3" w:rsidP="00C264E3">
            <w:pPr>
              <w:contextualSpacing/>
              <w:jc w:val="center"/>
            </w:pPr>
            <w:r w:rsidRPr="00C264E3">
              <w:t>З.1.2..02</w:t>
            </w:r>
          </w:p>
          <w:p w:rsidR="00C264E3" w:rsidRPr="00C264E3" w:rsidRDefault="00C264E3" w:rsidP="00C264E3">
            <w:pPr>
              <w:contextualSpacing/>
              <w:jc w:val="center"/>
            </w:pP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2</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C264E3">
        <w:trPr>
          <w:trHeight w:val="561"/>
        </w:trPr>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Самостоятельная работа:</w:t>
            </w:r>
          </w:p>
          <w:p w:rsidR="00C264E3" w:rsidRPr="00C264E3" w:rsidRDefault="00C264E3" w:rsidP="00C264E3">
            <w:pPr>
              <w:contextualSpacing/>
            </w:pPr>
            <w:r w:rsidRPr="00C264E3">
              <w:t>создание проекта-презентации по выбранной теме</w:t>
            </w:r>
          </w:p>
        </w:tc>
        <w:tc>
          <w:tcPr>
            <w:tcW w:w="992" w:type="dxa"/>
          </w:tcPr>
          <w:p w:rsidR="00C264E3" w:rsidRPr="00C264E3" w:rsidRDefault="00C264E3" w:rsidP="00C264E3">
            <w:pPr>
              <w:contextualSpacing/>
              <w:jc w:val="center"/>
            </w:pPr>
            <w:r w:rsidRPr="00C264E3">
              <w:t>10</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C264E3">
        <w:trPr>
          <w:trHeight w:val="301"/>
        </w:trPr>
        <w:tc>
          <w:tcPr>
            <w:tcW w:w="7054" w:type="dxa"/>
            <w:gridSpan w:val="2"/>
          </w:tcPr>
          <w:p w:rsidR="00C264E3" w:rsidRPr="00C264E3" w:rsidRDefault="00C264E3" w:rsidP="00C264E3">
            <w:pPr>
              <w:contextualSpacing/>
              <w:jc w:val="center"/>
            </w:pPr>
            <w:r w:rsidRPr="00C264E3">
              <w:rPr>
                <w:bCs/>
              </w:rPr>
              <w:t xml:space="preserve">Раздел </w:t>
            </w:r>
            <w:r w:rsidRPr="00C264E3">
              <w:rPr>
                <w:bCs/>
                <w:lang w:val="en-US"/>
              </w:rPr>
              <w:t>II</w:t>
            </w:r>
            <w:r w:rsidRPr="00C264E3">
              <w:rPr>
                <w:bCs/>
              </w:rPr>
              <w:t>Сварочные технологии</w:t>
            </w:r>
          </w:p>
        </w:tc>
        <w:tc>
          <w:tcPr>
            <w:tcW w:w="992" w:type="dxa"/>
          </w:tcPr>
          <w:p w:rsidR="00C264E3" w:rsidRPr="00C264E3" w:rsidRDefault="00C264E3" w:rsidP="00C264E3">
            <w:pPr>
              <w:contextualSpacing/>
              <w:jc w:val="center"/>
            </w:pPr>
          </w:p>
        </w:tc>
        <w:tc>
          <w:tcPr>
            <w:tcW w:w="3261" w:type="dxa"/>
            <w:shd w:val="clear" w:color="auto" w:fill="FFFFFF"/>
          </w:tcPr>
          <w:p w:rsidR="00C264E3" w:rsidRPr="00C264E3" w:rsidRDefault="00C264E3" w:rsidP="00C264E3">
            <w:pPr>
              <w:contextualSpacing/>
              <w:jc w:val="center"/>
            </w:pPr>
          </w:p>
        </w:tc>
        <w:tc>
          <w:tcPr>
            <w:tcW w:w="1701" w:type="dxa"/>
            <w:shd w:val="clear" w:color="auto" w:fill="FFFFFF"/>
          </w:tcPr>
          <w:p w:rsidR="00C264E3" w:rsidRPr="00C264E3" w:rsidRDefault="00C264E3" w:rsidP="00C264E3">
            <w:pPr>
              <w:contextualSpacing/>
              <w:jc w:val="center"/>
            </w:pPr>
          </w:p>
        </w:tc>
        <w:tc>
          <w:tcPr>
            <w:tcW w:w="1417" w:type="dxa"/>
            <w:shd w:val="clear" w:color="auto" w:fill="FFFFFF"/>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pPr>
            <w:r w:rsidRPr="00C264E3">
              <w:t>Тема 1.6</w:t>
            </w:r>
          </w:p>
          <w:p w:rsidR="00C264E3" w:rsidRPr="00C264E3" w:rsidRDefault="00C264E3" w:rsidP="00C264E3">
            <w:pPr>
              <w:contextualSpacing/>
            </w:pPr>
            <w:r w:rsidRPr="00C264E3">
              <w:t>Сварочная дуга</w:t>
            </w: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63"/>
              </w:numPr>
              <w:ind w:left="318" w:hanging="284"/>
              <w:contextualSpacing/>
            </w:pPr>
            <w:r w:rsidRPr="00C264E3">
              <w:t>определение сварочной дуги</w:t>
            </w:r>
          </w:p>
          <w:p w:rsidR="00C264E3" w:rsidRPr="00C264E3" w:rsidRDefault="00C264E3" w:rsidP="00CB7800">
            <w:pPr>
              <w:numPr>
                <w:ilvl w:val="0"/>
                <w:numId w:val="63"/>
              </w:numPr>
              <w:ind w:left="318" w:hanging="284"/>
              <w:contextualSpacing/>
            </w:pPr>
            <w:r w:rsidRPr="00C264E3">
              <w:t>использование сварочной дуги</w:t>
            </w:r>
          </w:p>
          <w:p w:rsidR="00C264E3" w:rsidRPr="00C264E3" w:rsidRDefault="00C264E3" w:rsidP="00CB7800">
            <w:pPr>
              <w:numPr>
                <w:ilvl w:val="0"/>
                <w:numId w:val="63"/>
              </w:numPr>
              <w:ind w:left="318" w:hanging="284"/>
              <w:contextualSpacing/>
            </w:pPr>
            <w:r w:rsidRPr="00C264E3">
              <w:t>особенности</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1.2.02</w:t>
            </w:r>
          </w:p>
          <w:p w:rsidR="00C264E3" w:rsidRPr="00C264E3" w:rsidRDefault="00C264E3" w:rsidP="00C264E3">
            <w:pPr>
              <w:contextualSpacing/>
              <w:jc w:val="center"/>
            </w:pPr>
            <w:r w:rsidRPr="00C264E3">
              <w:t>З.1.2..02</w:t>
            </w:r>
          </w:p>
          <w:p w:rsidR="00C264E3" w:rsidRPr="00C264E3" w:rsidRDefault="00C264E3" w:rsidP="00C264E3">
            <w:pPr>
              <w:contextualSpacing/>
              <w:jc w:val="center"/>
            </w:pP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1.7</w:t>
            </w:r>
          </w:p>
          <w:p w:rsidR="00C264E3" w:rsidRPr="00C264E3" w:rsidRDefault="00C264E3" w:rsidP="00C264E3">
            <w:pPr>
              <w:contextualSpacing/>
              <w:rPr>
                <w:color w:val="000000"/>
              </w:rPr>
            </w:pPr>
            <w:r w:rsidRPr="00C264E3">
              <w:rPr>
                <w:color w:val="000000"/>
              </w:rPr>
              <w:t>Причины возникновения магнитного отклонения дуги</w:t>
            </w:r>
          </w:p>
          <w:p w:rsidR="00C264E3" w:rsidRPr="00C264E3" w:rsidRDefault="00C264E3" w:rsidP="00C264E3">
            <w:pPr>
              <w:contextualSpacing/>
            </w:pPr>
          </w:p>
        </w:tc>
        <w:tc>
          <w:tcPr>
            <w:tcW w:w="4456" w:type="dxa"/>
          </w:tcPr>
          <w:p w:rsidR="00C264E3" w:rsidRPr="00C264E3" w:rsidRDefault="00C264E3" w:rsidP="00C264E3">
            <w:pPr>
              <w:contextualSpacing/>
            </w:pPr>
            <w:r w:rsidRPr="00C264E3">
              <w:t xml:space="preserve">Содержание учебного материала: </w:t>
            </w:r>
          </w:p>
          <w:p w:rsidR="00C264E3" w:rsidRPr="00C264E3" w:rsidRDefault="00C264E3" w:rsidP="00CB7800">
            <w:pPr>
              <w:numPr>
                <w:ilvl w:val="0"/>
                <w:numId w:val="64"/>
              </w:numPr>
              <w:ind w:left="317" w:hanging="317"/>
              <w:contextualSpacing/>
            </w:pPr>
            <w:r w:rsidRPr="00C264E3">
              <w:t>определение магнитного отклонения дуги</w:t>
            </w:r>
          </w:p>
          <w:p w:rsidR="00C264E3" w:rsidRPr="00C264E3" w:rsidRDefault="00C264E3" w:rsidP="00CB7800">
            <w:pPr>
              <w:numPr>
                <w:ilvl w:val="0"/>
                <w:numId w:val="64"/>
              </w:numPr>
              <w:ind w:left="317" w:hanging="317"/>
              <w:contextualSpacing/>
            </w:pPr>
            <w:r w:rsidRPr="00C264E3">
              <w:t>опасность явления</w:t>
            </w:r>
          </w:p>
          <w:p w:rsidR="00C264E3" w:rsidRPr="00C264E3" w:rsidRDefault="00C264E3" w:rsidP="00CB7800">
            <w:pPr>
              <w:numPr>
                <w:ilvl w:val="0"/>
                <w:numId w:val="64"/>
              </w:numPr>
              <w:ind w:left="317" w:hanging="317"/>
              <w:contextualSpacing/>
            </w:pPr>
            <w:r w:rsidRPr="00C264E3">
              <w:t>возможные причины возникновения</w:t>
            </w:r>
          </w:p>
          <w:p w:rsidR="00C264E3" w:rsidRPr="00C264E3" w:rsidRDefault="00C264E3" w:rsidP="00CB7800">
            <w:pPr>
              <w:numPr>
                <w:ilvl w:val="0"/>
                <w:numId w:val="64"/>
              </w:numPr>
              <w:ind w:left="317" w:hanging="317"/>
              <w:contextualSpacing/>
            </w:pPr>
            <w:r w:rsidRPr="00C264E3">
              <w:t>пути устранения</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1.2.02</w:t>
            </w:r>
          </w:p>
          <w:p w:rsidR="00C264E3" w:rsidRPr="00C264E3" w:rsidRDefault="00C264E3" w:rsidP="00C264E3">
            <w:pPr>
              <w:contextualSpacing/>
              <w:jc w:val="center"/>
            </w:pPr>
            <w:r w:rsidRPr="00C264E3">
              <w:t>З.1.2..02</w:t>
            </w:r>
          </w:p>
          <w:p w:rsidR="00C264E3" w:rsidRPr="00C264E3" w:rsidRDefault="00C264E3" w:rsidP="00C264E3">
            <w:pPr>
              <w:contextualSpacing/>
              <w:jc w:val="center"/>
            </w:pP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2</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pPr>
            <w:r w:rsidRPr="00C264E3">
              <w:t>Тема 1.8</w:t>
            </w:r>
          </w:p>
          <w:p w:rsidR="00C264E3" w:rsidRPr="00C264E3" w:rsidRDefault="00C264E3" w:rsidP="00C264E3">
            <w:pPr>
              <w:contextualSpacing/>
            </w:pPr>
            <w:r w:rsidRPr="00C264E3">
              <w:t>Контактная сварка</w:t>
            </w: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65"/>
              </w:numPr>
              <w:ind w:left="318" w:hanging="318"/>
              <w:contextualSpacing/>
            </w:pPr>
            <w:r w:rsidRPr="00C264E3">
              <w:t>метод контактной сварки</w:t>
            </w:r>
          </w:p>
          <w:p w:rsidR="00C264E3" w:rsidRPr="00C264E3" w:rsidRDefault="00C264E3" w:rsidP="00CB7800">
            <w:pPr>
              <w:numPr>
                <w:ilvl w:val="0"/>
                <w:numId w:val="65"/>
              </w:numPr>
              <w:ind w:left="318" w:hanging="318"/>
              <w:contextualSpacing/>
            </w:pPr>
            <w:r w:rsidRPr="00C264E3">
              <w:t>особенности метода</w:t>
            </w:r>
          </w:p>
          <w:p w:rsidR="00C264E3" w:rsidRPr="00C264E3" w:rsidRDefault="00C264E3" w:rsidP="00CB7800">
            <w:pPr>
              <w:numPr>
                <w:ilvl w:val="0"/>
                <w:numId w:val="65"/>
              </w:numPr>
              <w:ind w:left="318" w:hanging="318"/>
              <w:contextualSpacing/>
            </w:pPr>
            <w:r w:rsidRPr="00C264E3">
              <w:t>преимущества метода</w:t>
            </w:r>
          </w:p>
          <w:p w:rsidR="00C264E3" w:rsidRPr="00C264E3" w:rsidRDefault="00C264E3" w:rsidP="00CB7800">
            <w:pPr>
              <w:numPr>
                <w:ilvl w:val="0"/>
                <w:numId w:val="65"/>
              </w:numPr>
              <w:ind w:left="318" w:hanging="318"/>
              <w:contextualSpacing/>
            </w:pPr>
            <w:r w:rsidRPr="00C264E3">
              <w:t>специфика использования</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1.2.02</w:t>
            </w:r>
          </w:p>
          <w:p w:rsidR="00C264E3" w:rsidRPr="00C264E3" w:rsidRDefault="00C264E3" w:rsidP="00C264E3">
            <w:pPr>
              <w:contextualSpacing/>
              <w:jc w:val="center"/>
            </w:pPr>
            <w:r w:rsidRPr="00C264E3">
              <w:t>З.1.2..02</w:t>
            </w:r>
          </w:p>
          <w:p w:rsidR="00C264E3" w:rsidRPr="00C264E3" w:rsidRDefault="00C264E3" w:rsidP="00C264E3">
            <w:pPr>
              <w:contextualSpacing/>
              <w:jc w:val="center"/>
            </w:pP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jc w:val="both"/>
            </w:pPr>
            <w:r w:rsidRPr="00C264E3">
              <w:t>Тема 1.9</w:t>
            </w:r>
          </w:p>
          <w:p w:rsidR="00C264E3" w:rsidRPr="00C264E3" w:rsidRDefault="00C264E3" w:rsidP="00C264E3">
            <w:pPr>
              <w:contextualSpacing/>
              <w:rPr>
                <w:color w:val="000000"/>
              </w:rPr>
            </w:pPr>
            <w:r w:rsidRPr="00C264E3">
              <w:rPr>
                <w:color w:val="000000"/>
              </w:rPr>
              <w:t>Основные электрические параметры контактных машин</w:t>
            </w:r>
          </w:p>
          <w:p w:rsidR="00C264E3" w:rsidRPr="00C264E3" w:rsidRDefault="00C264E3" w:rsidP="00C264E3">
            <w:pPr>
              <w:contextualSpacing/>
            </w:pP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B7800">
            <w:pPr>
              <w:numPr>
                <w:ilvl w:val="0"/>
                <w:numId w:val="66"/>
              </w:numPr>
              <w:ind w:left="318" w:hanging="318"/>
              <w:contextualSpacing/>
            </w:pPr>
            <w:r w:rsidRPr="00C264E3">
              <w:t>контактные машины</w:t>
            </w:r>
          </w:p>
          <w:p w:rsidR="00C264E3" w:rsidRPr="00C264E3" w:rsidRDefault="00C264E3" w:rsidP="00CB7800">
            <w:pPr>
              <w:numPr>
                <w:ilvl w:val="0"/>
                <w:numId w:val="66"/>
              </w:numPr>
              <w:ind w:left="318" w:hanging="318"/>
              <w:contextualSpacing/>
            </w:pPr>
            <w:r w:rsidRPr="00C264E3">
              <w:t>их виды</w:t>
            </w:r>
          </w:p>
          <w:p w:rsidR="00C264E3" w:rsidRPr="00C264E3" w:rsidRDefault="00C264E3" w:rsidP="00CB7800">
            <w:pPr>
              <w:numPr>
                <w:ilvl w:val="0"/>
                <w:numId w:val="66"/>
              </w:numPr>
              <w:ind w:left="318" w:hanging="318"/>
              <w:contextualSpacing/>
            </w:pPr>
            <w:r w:rsidRPr="00C264E3">
              <w:t>основные параметры</w:t>
            </w:r>
          </w:p>
        </w:tc>
        <w:tc>
          <w:tcPr>
            <w:tcW w:w="992" w:type="dxa"/>
          </w:tcPr>
          <w:p w:rsidR="00C264E3" w:rsidRPr="00C264E3" w:rsidRDefault="00C264E3" w:rsidP="00C264E3">
            <w:pPr>
              <w:contextualSpacing/>
              <w:jc w:val="center"/>
            </w:pPr>
            <w:r w:rsidRPr="00C264E3">
              <w:t>4</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У1.2.01</w:t>
            </w:r>
          </w:p>
          <w:p w:rsidR="00C264E3" w:rsidRPr="00C264E3" w:rsidRDefault="00C264E3" w:rsidP="00C264E3">
            <w:pPr>
              <w:contextualSpacing/>
              <w:jc w:val="center"/>
            </w:pPr>
            <w:r w:rsidRPr="00C264E3">
              <w:t>У.1.2.02</w:t>
            </w:r>
          </w:p>
          <w:p w:rsidR="00C264E3" w:rsidRPr="00C264E3" w:rsidRDefault="00C264E3" w:rsidP="00C264E3">
            <w:pPr>
              <w:contextualSpacing/>
              <w:jc w:val="center"/>
            </w:pPr>
            <w:r w:rsidRPr="00C264E3">
              <w:t xml:space="preserve">З.1.2.03  </w:t>
            </w: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Практические занятия:</w:t>
            </w:r>
          </w:p>
          <w:p w:rsidR="00C264E3" w:rsidRPr="00C264E3" w:rsidRDefault="00C264E3" w:rsidP="00C264E3">
            <w:pPr>
              <w:contextualSpacing/>
            </w:pPr>
            <w:r w:rsidRPr="00C264E3">
              <w:rPr>
                <w:bCs/>
              </w:rPr>
              <w:t>работа с текстом, актуализация лексического материала, лексические и грамматические упражнения, тестовые задания по теме урока</w:t>
            </w:r>
          </w:p>
        </w:tc>
        <w:tc>
          <w:tcPr>
            <w:tcW w:w="992" w:type="dxa"/>
          </w:tcPr>
          <w:p w:rsidR="00C264E3" w:rsidRPr="00C264E3" w:rsidRDefault="00C264E3" w:rsidP="00C264E3">
            <w:pPr>
              <w:contextualSpacing/>
              <w:jc w:val="center"/>
            </w:pPr>
            <w:r w:rsidRPr="00C264E3">
              <w:t>4</w:t>
            </w:r>
          </w:p>
        </w:tc>
        <w:tc>
          <w:tcPr>
            <w:tcW w:w="3261" w:type="dxa"/>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2A52DE">
        <w:tc>
          <w:tcPr>
            <w:tcW w:w="2598" w:type="dxa"/>
            <w:vMerge w:val="restart"/>
          </w:tcPr>
          <w:p w:rsidR="00C264E3" w:rsidRPr="00C264E3" w:rsidRDefault="00C264E3" w:rsidP="00C264E3">
            <w:pPr>
              <w:contextualSpacing/>
            </w:pPr>
            <w:r w:rsidRPr="00C264E3">
              <w:t>Тема1.10</w:t>
            </w:r>
          </w:p>
          <w:p w:rsidR="00C264E3" w:rsidRPr="00C264E3" w:rsidRDefault="00C264E3" w:rsidP="00C264E3">
            <w:pPr>
              <w:contextualSpacing/>
              <w:rPr>
                <w:lang w:val="en-US"/>
              </w:rPr>
            </w:pPr>
            <w:r w:rsidRPr="00C264E3">
              <w:t>Систематизация изученного материала</w:t>
            </w:r>
          </w:p>
        </w:tc>
        <w:tc>
          <w:tcPr>
            <w:tcW w:w="4456" w:type="dxa"/>
          </w:tcPr>
          <w:p w:rsidR="00C264E3" w:rsidRPr="00C264E3" w:rsidRDefault="00C264E3" w:rsidP="00C264E3">
            <w:pPr>
              <w:contextualSpacing/>
            </w:pPr>
            <w:r w:rsidRPr="00C264E3">
              <w:t>Содержание учебного материала:</w:t>
            </w:r>
          </w:p>
          <w:p w:rsidR="00C264E3" w:rsidRPr="00C264E3" w:rsidRDefault="00C264E3" w:rsidP="00C264E3">
            <w:pPr>
              <w:contextualSpacing/>
            </w:pPr>
            <w:r w:rsidRPr="00C264E3">
              <w:t>лексический материал предыдущих тем</w:t>
            </w:r>
          </w:p>
        </w:tc>
        <w:tc>
          <w:tcPr>
            <w:tcW w:w="992" w:type="dxa"/>
          </w:tcPr>
          <w:p w:rsidR="00C264E3" w:rsidRPr="00C264E3" w:rsidRDefault="00C264E3" w:rsidP="00C264E3">
            <w:pPr>
              <w:contextualSpacing/>
              <w:jc w:val="center"/>
            </w:pPr>
            <w:r w:rsidRPr="00C264E3">
              <w:t>17</w:t>
            </w:r>
          </w:p>
        </w:tc>
        <w:tc>
          <w:tcPr>
            <w:tcW w:w="3261" w:type="dxa"/>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264E3">
              <w:t>ЛР-4, ЛР 5, ЛР 8, ЛР 10, ЛР-11,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C264E3">
              <w:t>ЛР</w:t>
            </w:r>
            <w:r w:rsidRPr="00C264E3">
              <w:rPr>
                <w:lang w:val="en-US"/>
              </w:rPr>
              <w:t xml:space="preserve"> 13 – </w:t>
            </w:r>
            <w:r w:rsidRPr="00C264E3">
              <w:t>ЛР</w:t>
            </w:r>
            <w:r w:rsidRPr="00C264E3">
              <w:rPr>
                <w:lang w:val="en-US"/>
              </w:rPr>
              <w:t xml:space="preserve"> 15</w:t>
            </w:r>
            <w:r w:rsidRPr="00C264E3">
              <w:rPr>
                <w:bCs/>
                <w:lang w:val="en-US"/>
              </w:rPr>
              <w:t>2</w:t>
            </w:r>
          </w:p>
        </w:tc>
        <w:tc>
          <w:tcPr>
            <w:tcW w:w="1701" w:type="dxa"/>
            <w:vAlign w:val="center"/>
          </w:tcPr>
          <w:p w:rsidR="00C264E3" w:rsidRPr="00C264E3" w:rsidRDefault="00C264E3" w:rsidP="00C264E3">
            <w:pPr>
              <w:contextualSpacing/>
              <w:jc w:val="center"/>
            </w:pPr>
            <w:r w:rsidRPr="00C264E3">
              <w:t>ОК 1 - ОК 4,</w:t>
            </w:r>
          </w:p>
          <w:p w:rsidR="00C264E3" w:rsidRPr="00C264E3" w:rsidRDefault="00C264E3" w:rsidP="00C264E3">
            <w:pPr>
              <w:contextualSpacing/>
              <w:jc w:val="center"/>
            </w:pPr>
            <w:r w:rsidRPr="00C264E3">
              <w:t>ПК 1, ПК 2</w:t>
            </w:r>
          </w:p>
        </w:tc>
        <w:tc>
          <w:tcPr>
            <w:tcW w:w="1417" w:type="dxa"/>
            <w:vAlign w:val="center"/>
          </w:tcPr>
          <w:p w:rsidR="00C264E3" w:rsidRPr="00C264E3" w:rsidRDefault="00C264E3" w:rsidP="00C264E3">
            <w:pPr>
              <w:contextualSpacing/>
              <w:jc w:val="center"/>
            </w:pPr>
            <w:r w:rsidRPr="00C264E3">
              <w:t>У 1.1.01</w:t>
            </w:r>
          </w:p>
          <w:p w:rsidR="00C264E3" w:rsidRPr="00C264E3" w:rsidRDefault="00C264E3" w:rsidP="00C264E3">
            <w:pPr>
              <w:contextualSpacing/>
              <w:jc w:val="center"/>
            </w:pPr>
            <w:r w:rsidRPr="00C264E3">
              <w:t>У1.2.01</w:t>
            </w:r>
          </w:p>
          <w:p w:rsidR="00C264E3" w:rsidRPr="00C264E3" w:rsidRDefault="00C264E3" w:rsidP="00C264E3">
            <w:pPr>
              <w:contextualSpacing/>
              <w:jc w:val="center"/>
            </w:pPr>
            <w:r w:rsidRPr="00C264E3">
              <w:t>У.1.2.02</w:t>
            </w:r>
          </w:p>
          <w:p w:rsidR="00C264E3" w:rsidRPr="00C264E3" w:rsidRDefault="00C264E3" w:rsidP="00C264E3">
            <w:pPr>
              <w:contextualSpacing/>
              <w:jc w:val="center"/>
            </w:pPr>
            <w:r w:rsidRPr="00C264E3">
              <w:t>З.1.2.01</w:t>
            </w:r>
          </w:p>
          <w:p w:rsidR="00C264E3" w:rsidRPr="00C264E3" w:rsidRDefault="00C264E3" w:rsidP="00C264E3">
            <w:pPr>
              <w:contextualSpacing/>
              <w:jc w:val="center"/>
            </w:pPr>
            <w:r w:rsidRPr="00C264E3">
              <w:t>З.1.2.02</w:t>
            </w:r>
          </w:p>
          <w:p w:rsidR="00C264E3" w:rsidRPr="00C264E3" w:rsidRDefault="00C264E3" w:rsidP="00C264E3">
            <w:pPr>
              <w:contextualSpacing/>
              <w:jc w:val="center"/>
            </w:pPr>
            <w:r w:rsidRPr="00C264E3">
              <w:t>З.1.2.03</w:t>
            </w:r>
          </w:p>
          <w:p w:rsidR="00C264E3" w:rsidRPr="00C264E3" w:rsidRDefault="00C264E3" w:rsidP="00C264E3">
            <w:pPr>
              <w:contextualSpacing/>
              <w:jc w:val="center"/>
            </w:pPr>
            <w:r w:rsidRPr="00C264E3">
              <w:t xml:space="preserve">З.1.2.04        </w:t>
            </w:r>
          </w:p>
        </w:tc>
      </w:tr>
      <w:tr w:rsidR="00C264E3" w:rsidRPr="00C264E3" w:rsidTr="00C264E3">
        <w:tc>
          <w:tcPr>
            <w:tcW w:w="2598" w:type="dxa"/>
            <w:vMerge/>
          </w:tcPr>
          <w:p w:rsidR="00C264E3" w:rsidRPr="00C264E3" w:rsidRDefault="00C264E3" w:rsidP="00C264E3">
            <w:pPr>
              <w:contextualSpacing/>
              <w:jc w:val="both"/>
            </w:pPr>
          </w:p>
        </w:tc>
        <w:tc>
          <w:tcPr>
            <w:tcW w:w="4456" w:type="dxa"/>
          </w:tcPr>
          <w:p w:rsidR="00C264E3" w:rsidRPr="00C264E3" w:rsidRDefault="00C264E3" w:rsidP="00C264E3">
            <w:r w:rsidRPr="00C264E3">
              <w:t>Практическая работа:</w:t>
            </w:r>
          </w:p>
          <w:p w:rsidR="00C264E3" w:rsidRPr="00C264E3" w:rsidRDefault="00C264E3" w:rsidP="00C264E3">
            <w:r w:rsidRPr="00C264E3">
              <w:t>повторение пройденного материала, подготовка к контрольной работе</w:t>
            </w:r>
          </w:p>
        </w:tc>
        <w:tc>
          <w:tcPr>
            <w:tcW w:w="992" w:type="dxa"/>
          </w:tcPr>
          <w:p w:rsidR="00C264E3" w:rsidRPr="00C264E3" w:rsidRDefault="00C264E3" w:rsidP="00C264E3">
            <w:pPr>
              <w:contextualSpacing/>
              <w:jc w:val="center"/>
            </w:pPr>
            <w:r w:rsidRPr="00C264E3">
              <w:t>2</w:t>
            </w:r>
          </w:p>
        </w:tc>
        <w:tc>
          <w:tcPr>
            <w:tcW w:w="3261" w:type="dxa"/>
            <w:vMerge w:val="restart"/>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C264E3">
        <w:trPr>
          <w:trHeight w:val="314"/>
        </w:trPr>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 xml:space="preserve">Самостоятельная работа: </w:t>
            </w:r>
          </w:p>
          <w:p w:rsidR="00C264E3" w:rsidRPr="00C264E3" w:rsidRDefault="00C264E3" w:rsidP="00C264E3">
            <w:pPr>
              <w:contextualSpacing/>
            </w:pPr>
            <w:r w:rsidRPr="00C264E3">
              <w:t>написание реферата по выбранной теме</w:t>
            </w:r>
          </w:p>
        </w:tc>
        <w:tc>
          <w:tcPr>
            <w:tcW w:w="992" w:type="dxa"/>
          </w:tcPr>
          <w:p w:rsidR="00C264E3" w:rsidRPr="00C264E3" w:rsidRDefault="00C264E3" w:rsidP="00C264E3">
            <w:pPr>
              <w:contextualSpacing/>
              <w:jc w:val="center"/>
            </w:pPr>
            <w:r w:rsidRPr="00C264E3">
              <w:t>8</w:t>
            </w:r>
          </w:p>
        </w:tc>
        <w:tc>
          <w:tcPr>
            <w:tcW w:w="3261" w:type="dxa"/>
            <w:vMerge/>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C264E3">
        <w:trPr>
          <w:trHeight w:val="313"/>
        </w:trPr>
        <w:tc>
          <w:tcPr>
            <w:tcW w:w="2598" w:type="dxa"/>
            <w:vMerge/>
          </w:tcPr>
          <w:p w:rsidR="00C264E3" w:rsidRPr="00C264E3" w:rsidRDefault="00C264E3" w:rsidP="00C264E3">
            <w:pPr>
              <w:contextualSpacing/>
              <w:jc w:val="both"/>
            </w:pPr>
          </w:p>
        </w:tc>
        <w:tc>
          <w:tcPr>
            <w:tcW w:w="4456" w:type="dxa"/>
          </w:tcPr>
          <w:p w:rsidR="00C264E3" w:rsidRPr="00C264E3" w:rsidRDefault="00C264E3" w:rsidP="00C264E3">
            <w:pPr>
              <w:contextualSpacing/>
            </w:pPr>
            <w:r w:rsidRPr="00C264E3">
              <w:t>Контрольная работа</w:t>
            </w:r>
          </w:p>
        </w:tc>
        <w:tc>
          <w:tcPr>
            <w:tcW w:w="992" w:type="dxa"/>
          </w:tcPr>
          <w:p w:rsidR="00C264E3" w:rsidRPr="00C264E3" w:rsidRDefault="00C264E3" w:rsidP="00C264E3">
            <w:pPr>
              <w:contextualSpacing/>
              <w:jc w:val="center"/>
            </w:pPr>
            <w:r w:rsidRPr="00C264E3">
              <w:t>2</w:t>
            </w:r>
          </w:p>
        </w:tc>
        <w:tc>
          <w:tcPr>
            <w:tcW w:w="3261" w:type="dxa"/>
            <w:vMerge/>
            <w:shd w:val="clear" w:color="auto" w:fill="EEECE1"/>
          </w:tcPr>
          <w:p w:rsidR="00C264E3" w:rsidRPr="00C264E3" w:rsidRDefault="00C264E3" w:rsidP="00C264E3">
            <w:pPr>
              <w:contextualSpacing/>
              <w:jc w:val="center"/>
            </w:pPr>
          </w:p>
        </w:tc>
        <w:tc>
          <w:tcPr>
            <w:tcW w:w="1701" w:type="dxa"/>
            <w:shd w:val="clear" w:color="auto" w:fill="EEECE1"/>
          </w:tcPr>
          <w:p w:rsidR="00C264E3" w:rsidRPr="00C264E3" w:rsidRDefault="00C264E3" w:rsidP="00C264E3">
            <w:pPr>
              <w:contextualSpacing/>
              <w:jc w:val="center"/>
            </w:pPr>
          </w:p>
        </w:tc>
        <w:tc>
          <w:tcPr>
            <w:tcW w:w="1417" w:type="dxa"/>
            <w:shd w:val="clear" w:color="auto" w:fill="EEECE1"/>
          </w:tcPr>
          <w:p w:rsidR="00C264E3" w:rsidRPr="00C264E3" w:rsidRDefault="00C264E3" w:rsidP="00C264E3">
            <w:pPr>
              <w:contextualSpacing/>
              <w:jc w:val="center"/>
            </w:pPr>
          </w:p>
        </w:tc>
      </w:tr>
      <w:tr w:rsidR="00C264E3" w:rsidRPr="00C264E3" w:rsidTr="00C264E3">
        <w:tc>
          <w:tcPr>
            <w:tcW w:w="7054" w:type="dxa"/>
            <w:gridSpan w:val="2"/>
          </w:tcPr>
          <w:p w:rsidR="00C264E3" w:rsidRPr="00C264E3" w:rsidRDefault="00C264E3" w:rsidP="00C264E3">
            <w:pPr>
              <w:contextualSpacing/>
            </w:pPr>
            <w:r w:rsidRPr="00C264E3">
              <w:t>Максимальная учебная нагрузка (всего):</w:t>
            </w:r>
          </w:p>
        </w:tc>
        <w:tc>
          <w:tcPr>
            <w:tcW w:w="992" w:type="dxa"/>
          </w:tcPr>
          <w:p w:rsidR="00C264E3" w:rsidRPr="00C264E3" w:rsidRDefault="00C264E3" w:rsidP="00C264E3">
            <w:pPr>
              <w:contextualSpacing/>
              <w:jc w:val="center"/>
            </w:pPr>
            <w:r w:rsidRPr="00C264E3">
              <w:t>54</w:t>
            </w:r>
          </w:p>
        </w:tc>
        <w:tc>
          <w:tcPr>
            <w:tcW w:w="3261" w:type="dxa"/>
            <w:shd w:val="clear" w:color="auto" w:fill="EEECE1"/>
          </w:tcPr>
          <w:p w:rsidR="00C264E3" w:rsidRPr="00C264E3" w:rsidRDefault="00C264E3" w:rsidP="00C264E3">
            <w:pPr>
              <w:contextualSpacing/>
              <w:jc w:val="center"/>
              <w:rPr>
                <w:lang w:val="en-US"/>
              </w:rPr>
            </w:pPr>
          </w:p>
        </w:tc>
        <w:tc>
          <w:tcPr>
            <w:tcW w:w="1701" w:type="dxa"/>
            <w:shd w:val="clear" w:color="auto" w:fill="EEECE1"/>
          </w:tcPr>
          <w:p w:rsidR="00C264E3" w:rsidRPr="00C264E3" w:rsidRDefault="00C264E3" w:rsidP="00C264E3">
            <w:pPr>
              <w:contextualSpacing/>
              <w:jc w:val="center"/>
              <w:rPr>
                <w:lang w:val="en-US"/>
              </w:rPr>
            </w:pPr>
          </w:p>
        </w:tc>
        <w:tc>
          <w:tcPr>
            <w:tcW w:w="1417" w:type="dxa"/>
            <w:shd w:val="clear" w:color="auto" w:fill="EEECE1"/>
          </w:tcPr>
          <w:p w:rsidR="00C264E3" w:rsidRPr="00C264E3" w:rsidRDefault="00C264E3" w:rsidP="00C264E3">
            <w:pPr>
              <w:contextualSpacing/>
              <w:jc w:val="center"/>
              <w:rPr>
                <w:lang w:val="en-US"/>
              </w:rPr>
            </w:pPr>
          </w:p>
        </w:tc>
      </w:tr>
    </w:tbl>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rsidR="00C264E3" w:rsidRPr="00C264E3" w:rsidRDefault="00C264E3" w:rsidP="00C264E3">
      <w:pPr>
        <w:suppressAutoHyphens/>
        <w:autoSpaceDE w:val="0"/>
        <w:autoSpaceDN w:val="0"/>
        <w:adjustRightInd w:val="0"/>
        <w:spacing w:after="0" w:line="240" w:lineRule="auto"/>
        <w:jc w:val="center"/>
        <w:rPr>
          <w:rFonts w:ascii="Times New Roman" w:eastAsia="Calibri" w:hAnsi="Times New Roman" w:cs="Times New Roman"/>
          <w:bCs/>
          <w:sz w:val="24"/>
          <w:szCs w:val="24"/>
        </w:rPr>
        <w:sectPr w:rsidR="00C264E3" w:rsidRPr="00C264E3" w:rsidSect="002A52DE">
          <w:pgSz w:w="16838" w:h="11906" w:orient="landscape"/>
          <w:pgMar w:top="1134" w:right="1134" w:bottom="1701" w:left="1701" w:header="709" w:footer="709" w:gutter="0"/>
          <w:cols w:space="708"/>
          <w:docGrid w:linePitch="360"/>
        </w:sectPr>
      </w:pPr>
    </w:p>
    <w:p w:rsidR="00C264E3" w:rsidRPr="00D33C69" w:rsidRDefault="00C264E3" w:rsidP="00D33C69">
      <w:pPr>
        <w:tabs>
          <w:tab w:val="left" w:pos="7968"/>
        </w:tabs>
        <w:spacing w:line="360" w:lineRule="auto"/>
        <w:ind w:firstLine="720"/>
        <w:contextualSpacing/>
        <w:jc w:val="center"/>
        <w:rPr>
          <w:rFonts w:ascii="Times New Roman" w:eastAsia="Calibri" w:hAnsi="Times New Roman" w:cs="Times New Roman"/>
          <w:b/>
          <w:sz w:val="24"/>
          <w:szCs w:val="24"/>
          <w:lang w:eastAsia="ru-RU"/>
        </w:rPr>
      </w:pPr>
      <w:r w:rsidRPr="00D33C69">
        <w:rPr>
          <w:rFonts w:ascii="Times New Roman" w:eastAsia="Calibri" w:hAnsi="Times New Roman" w:cs="Times New Roman"/>
          <w:b/>
          <w:sz w:val="24"/>
          <w:szCs w:val="24"/>
          <w:lang w:eastAsia="ru-RU"/>
        </w:rPr>
        <w:lastRenderedPageBreak/>
        <w:t>3</w:t>
      </w:r>
      <w:r w:rsidR="00D33C69" w:rsidRPr="00D33C69">
        <w:rPr>
          <w:rFonts w:ascii="Times New Roman" w:eastAsia="Calibri" w:hAnsi="Times New Roman" w:cs="Times New Roman"/>
          <w:b/>
          <w:sz w:val="24"/>
          <w:szCs w:val="24"/>
          <w:lang w:eastAsia="ru-RU"/>
        </w:rPr>
        <w:t>.</w:t>
      </w:r>
      <w:r w:rsidRPr="00D33C69">
        <w:rPr>
          <w:rFonts w:ascii="Times New Roman" w:eastAsia="Calibri" w:hAnsi="Times New Roman" w:cs="Times New Roman"/>
          <w:b/>
          <w:sz w:val="24"/>
          <w:szCs w:val="24"/>
          <w:lang w:eastAsia="ru-RU"/>
        </w:rPr>
        <w:t xml:space="preserve"> УСЛОВИЯ РЕАЛИЗАЦИИ </w:t>
      </w:r>
      <w:r w:rsidR="00D33C69" w:rsidRPr="00D33C69">
        <w:rPr>
          <w:rFonts w:ascii="Times New Roman" w:eastAsia="Calibri" w:hAnsi="Times New Roman" w:cs="Times New Roman"/>
          <w:b/>
          <w:sz w:val="24"/>
          <w:szCs w:val="24"/>
          <w:lang w:eastAsia="ru-RU"/>
        </w:rPr>
        <w:t>УЧЕБНОЙ ДИСЦИПЛИНЫ</w:t>
      </w:r>
    </w:p>
    <w:p w:rsidR="00C264E3" w:rsidRPr="00C264E3" w:rsidRDefault="00C264E3" w:rsidP="00C264E3">
      <w:pPr>
        <w:tabs>
          <w:tab w:val="left" w:pos="3195"/>
        </w:tabs>
        <w:spacing w:line="360" w:lineRule="auto"/>
        <w:ind w:firstLine="720"/>
        <w:contextualSpacing/>
        <w:jc w:val="both"/>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sz w:val="24"/>
          <w:szCs w:val="24"/>
          <w:lang w:eastAsia="ru-RU"/>
        </w:rPr>
        <w:t xml:space="preserve">3.1 </w:t>
      </w:r>
      <w:r w:rsidRPr="00C264E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C264E3" w:rsidRPr="00C264E3" w:rsidRDefault="00C264E3" w:rsidP="00C264E3">
      <w:pPr>
        <w:tabs>
          <w:tab w:val="left" w:pos="3195"/>
        </w:tabs>
        <w:spacing w:line="360" w:lineRule="auto"/>
        <w:ind w:firstLine="720"/>
        <w:contextualSpacing/>
        <w:jc w:val="both"/>
        <w:rPr>
          <w:rFonts w:ascii="Times New Roman" w:eastAsia="MS Mincho" w:hAnsi="Times New Roman" w:cs="Times New Roman"/>
          <w:sz w:val="24"/>
          <w:szCs w:val="24"/>
          <w:lang w:eastAsia="ru-RU"/>
        </w:rPr>
      </w:pPr>
      <w:r w:rsidRPr="00C264E3">
        <w:rPr>
          <w:rFonts w:ascii="Times New Roman" w:eastAsia="Times New Roman" w:hAnsi="Times New Roman" w:cs="Times New Roman"/>
          <w:bCs/>
          <w:sz w:val="24"/>
          <w:szCs w:val="24"/>
          <w:lang w:eastAsia="ru-RU"/>
        </w:rPr>
        <w:t>Кабинет «</w:t>
      </w:r>
      <w:r w:rsidRPr="00C264E3">
        <w:rPr>
          <w:rFonts w:ascii="Times New Roman" w:eastAsia="Calibri" w:hAnsi="Times New Roman" w:cs="Times New Roman"/>
          <w:sz w:val="24"/>
          <w:szCs w:val="24"/>
          <w:lang w:eastAsia="ru-RU"/>
        </w:rPr>
        <w:t>Иностранного языка</w:t>
      </w:r>
      <w:r w:rsidRPr="00C264E3">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w:t>
      </w:r>
      <w:r w:rsidRPr="00C264E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C264E3" w:rsidRPr="00C264E3" w:rsidRDefault="00C264E3" w:rsidP="00D33C69">
      <w:pPr>
        <w:autoSpaceDE w:val="0"/>
        <w:autoSpaceDN w:val="0"/>
        <w:adjustRightInd w:val="0"/>
        <w:spacing w:line="360" w:lineRule="auto"/>
        <w:ind w:firstLine="720"/>
        <w:contextualSpacing/>
        <w:jc w:val="both"/>
        <w:rPr>
          <w:rFonts w:ascii="Times New Roman" w:eastAsia="Times New Roman" w:hAnsi="Times New Roman" w:cs="Times New Roman"/>
          <w:bCs/>
          <w:sz w:val="24"/>
          <w:szCs w:val="24"/>
          <w:lang w:eastAsia="ru-RU"/>
        </w:rPr>
      </w:pPr>
      <w:r w:rsidRPr="00C264E3">
        <w:rPr>
          <w:rFonts w:ascii="Times New Roman" w:eastAsia="Calibri" w:hAnsi="Times New Roman" w:cs="Times New Roman"/>
          <w:sz w:val="24"/>
          <w:szCs w:val="24"/>
          <w:lang w:eastAsia="ru-RU"/>
        </w:rPr>
        <w:t xml:space="preserve"> </w:t>
      </w:r>
      <w:r w:rsidRPr="00C264E3">
        <w:rPr>
          <w:rFonts w:ascii="Times New Roman" w:eastAsia="Times New Roman" w:hAnsi="Times New Roman" w:cs="Times New Roman"/>
          <w:bCs/>
          <w:sz w:val="24"/>
          <w:szCs w:val="24"/>
          <w:lang w:eastAsia="ru-RU"/>
        </w:rPr>
        <w:t>3.2 Информационное обеспечение обучения</w:t>
      </w:r>
    </w:p>
    <w:p w:rsidR="00C264E3" w:rsidRPr="00C264E3" w:rsidRDefault="00C264E3" w:rsidP="00C264E3">
      <w:pPr>
        <w:ind w:left="720"/>
        <w:contextualSpacing/>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sz w:val="24"/>
          <w:szCs w:val="24"/>
          <w:lang w:eastAsia="ru-RU"/>
        </w:rPr>
        <w:t>3.2.1 Основные печатные издания</w:t>
      </w:r>
      <w:r w:rsidRPr="00C264E3">
        <w:rPr>
          <w:rFonts w:ascii="Times New Roman" w:eastAsia="Times New Roman" w:hAnsi="Times New Roman" w:cs="Times New Roman"/>
          <w:bCs/>
          <w:sz w:val="24"/>
          <w:szCs w:val="24"/>
          <w:lang w:eastAsia="ru-RU"/>
        </w:rPr>
        <w:t>:</w:t>
      </w:r>
    </w:p>
    <w:p w:rsidR="00C264E3" w:rsidRPr="00C264E3" w:rsidRDefault="00C264E3" w:rsidP="00CB7800">
      <w:pPr>
        <w:numPr>
          <w:ilvl w:val="0"/>
          <w:numId w:val="89"/>
        </w:numPr>
        <w:tabs>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Верчинский А. Вложенные английские слова. Как запомнить более 3000 английских слов «методом матрёшки», 2018. ISBN 978-5-4474-3638-4</w:t>
      </w:r>
    </w:p>
    <w:p w:rsidR="00C264E3" w:rsidRPr="00C264E3" w:rsidRDefault="00C264E3" w:rsidP="00CB7800">
      <w:pPr>
        <w:numPr>
          <w:ilvl w:val="0"/>
          <w:numId w:val="89"/>
        </w:numPr>
        <w:tabs>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Державина В.А. Большой самоучитель английского языка / В.А. Державина. – Москва : Издательство АСТ, 2018. – 416 с. </w:t>
      </w:r>
    </w:p>
    <w:p w:rsidR="00C264E3" w:rsidRPr="00C264E3" w:rsidRDefault="00C264E3" w:rsidP="00CB7800">
      <w:pPr>
        <w:numPr>
          <w:ilvl w:val="0"/>
          <w:numId w:val="89"/>
        </w:numPr>
        <w:tabs>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Державина В.А. Все правила английского языка в схемах и таблицах / В.А. Державина. – Москва: Издательство АСТ, 2018. – 416 с. </w:t>
      </w:r>
    </w:p>
    <w:p w:rsidR="00C264E3" w:rsidRPr="00C264E3" w:rsidRDefault="00C264E3" w:rsidP="00CB7800">
      <w:pPr>
        <w:numPr>
          <w:ilvl w:val="0"/>
          <w:numId w:val="89"/>
        </w:numPr>
        <w:tabs>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Точилина А.К. Английский язык. Способы словообразования в таблицах и упражнениях = </w:t>
      </w:r>
      <w:r w:rsidRPr="00C264E3">
        <w:rPr>
          <w:rFonts w:ascii="Times New Roman" w:eastAsia="Times New Roman" w:hAnsi="Times New Roman" w:cs="Times New Roman"/>
          <w:sz w:val="24"/>
          <w:szCs w:val="24"/>
          <w:lang w:val="en-US" w:eastAsia="ru-RU"/>
        </w:rPr>
        <w:t>EnglishWordFormation</w:t>
      </w:r>
      <w:r w:rsidRPr="00C264E3">
        <w:rPr>
          <w:rFonts w:ascii="Times New Roman" w:eastAsia="Times New Roman" w:hAnsi="Times New Roman" w:cs="Times New Roman"/>
          <w:sz w:val="24"/>
          <w:szCs w:val="24"/>
          <w:lang w:eastAsia="ru-RU"/>
        </w:rPr>
        <w:t xml:space="preserve"> (</w:t>
      </w:r>
      <w:r w:rsidRPr="00C264E3">
        <w:rPr>
          <w:rFonts w:ascii="Times New Roman" w:eastAsia="Times New Roman" w:hAnsi="Times New Roman" w:cs="Times New Roman"/>
          <w:sz w:val="24"/>
          <w:szCs w:val="24"/>
          <w:lang w:val="en-US" w:eastAsia="ru-RU"/>
        </w:rPr>
        <w:t>tablesandexercises</w:t>
      </w:r>
      <w:r w:rsidRPr="00C264E3">
        <w:rPr>
          <w:rFonts w:ascii="Times New Roman" w:eastAsia="Times New Roman" w:hAnsi="Times New Roman" w:cs="Times New Roman"/>
          <w:sz w:val="24"/>
          <w:szCs w:val="24"/>
          <w:lang w:eastAsia="ru-RU"/>
        </w:rPr>
        <w:t>) : пособие для подготовки к тестированию и экзамену / А.К. Точилина, О.А. Шинкарёва. – Минск :Тетралит, 2018. – 128 с.</w:t>
      </w:r>
    </w:p>
    <w:p w:rsidR="00C264E3" w:rsidRPr="00C264E3" w:rsidRDefault="00C264E3" w:rsidP="00CB7800">
      <w:pPr>
        <w:numPr>
          <w:ilvl w:val="0"/>
          <w:numId w:val="89"/>
        </w:numPr>
        <w:tabs>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Комаров А.Н. Учебниксовременного английского языка. — М. 2019. — 544 с.</w:t>
      </w:r>
    </w:p>
    <w:p w:rsidR="00C264E3" w:rsidRPr="00C264E3" w:rsidRDefault="00C264E3" w:rsidP="00CB7800">
      <w:pPr>
        <w:numPr>
          <w:ilvl w:val="0"/>
          <w:numId w:val="89"/>
        </w:numPr>
        <w:tabs>
          <w:tab w:val="left" w:pos="0"/>
          <w:tab w:val="left" w:pos="993"/>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Гричин С.В., Ульянова О.В. Английский язык для инженеров сварочного производства: учебное пособие; Юргинский технологический институт. – Томск: Изд-во Томского политехнического университета, 2017. –  164с.</w:t>
      </w:r>
    </w:p>
    <w:p w:rsidR="00C264E3" w:rsidRPr="00C264E3" w:rsidRDefault="00C264E3" w:rsidP="00C264E3">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C264E3">
        <w:rPr>
          <w:rFonts w:ascii="Times New Roman" w:eastAsia="Calibri" w:hAnsi="Times New Roman" w:cs="Times New Roman"/>
          <w:sz w:val="24"/>
          <w:szCs w:val="24"/>
        </w:rPr>
        <w:t>3.2.2 Дополнительные источники:</w:t>
      </w:r>
    </w:p>
    <w:p w:rsidR="00C264E3" w:rsidRPr="00C264E3" w:rsidRDefault="00C264E3" w:rsidP="00CB7800">
      <w:pPr>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Полякова Т.Ю. Английский язык  для  диалога  с компьютером : учеб.пособие для технических вузов / Т.Ю. Полякова. – 3-е изд., стер. – М. :Высш. шк., 2017. – 190 с.</w:t>
      </w:r>
    </w:p>
    <w:p w:rsidR="00C264E3" w:rsidRPr="00C264E3" w:rsidRDefault="00C264E3" w:rsidP="00C264E3">
      <w:pPr>
        <w:tabs>
          <w:tab w:val="left" w:pos="1134"/>
        </w:tabs>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C264E3">
        <w:rPr>
          <w:rFonts w:ascii="Times New Roman" w:eastAsia="Calibri" w:hAnsi="Times New Roman" w:cs="Times New Roman"/>
          <w:sz w:val="24"/>
          <w:szCs w:val="24"/>
        </w:rPr>
        <w:t>Интернет-ресурсы:</w:t>
      </w:r>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39" w:history="1">
        <w:r w:rsidR="00C264E3" w:rsidRPr="00D33C69">
          <w:rPr>
            <w:rFonts w:ascii="Times New Roman" w:eastAsia="Times New Roman" w:hAnsi="Times New Roman" w:cs="Times New Roman"/>
            <w:color w:val="0000FF"/>
            <w:sz w:val="24"/>
            <w:szCs w:val="24"/>
            <w:u w:val="single"/>
            <w:lang w:val="en-US" w:eastAsia="ru-RU"/>
          </w:rPr>
          <w:t>www</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alleng</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ru</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0" w:history="1">
        <w:r w:rsidR="00C264E3" w:rsidRPr="00D33C69">
          <w:rPr>
            <w:rFonts w:ascii="Times New Roman" w:eastAsia="Times New Roman" w:hAnsi="Times New Roman" w:cs="Times New Roman"/>
            <w:color w:val="0000FF"/>
            <w:sz w:val="24"/>
            <w:szCs w:val="24"/>
            <w:u w:val="single"/>
            <w:lang w:val="en-US" w:eastAsia="ru-RU"/>
          </w:rPr>
          <w:t>www.brians.wsu.edu/common-errors/</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1" w:history="1">
        <w:r w:rsidR="00C264E3" w:rsidRPr="00D33C69">
          <w:rPr>
            <w:rFonts w:ascii="Times New Roman" w:eastAsia="Times New Roman" w:hAnsi="Times New Roman" w:cs="Times New Roman"/>
            <w:color w:val="0000FF"/>
            <w:sz w:val="24"/>
            <w:szCs w:val="24"/>
            <w:u w:val="single"/>
            <w:lang w:val="en-US" w:eastAsia="ru-RU"/>
          </w:rPr>
          <w:t>www</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britannica</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com</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2" w:history="1">
        <w:r w:rsidR="00C264E3" w:rsidRPr="00D33C69">
          <w:rPr>
            <w:rFonts w:ascii="Times New Roman" w:eastAsia="Times New Roman" w:hAnsi="Times New Roman" w:cs="Times New Roman"/>
            <w:color w:val="0000FF"/>
            <w:sz w:val="24"/>
            <w:szCs w:val="24"/>
            <w:u w:val="single"/>
            <w:lang w:val="en-US" w:eastAsia="ru-RU"/>
          </w:rPr>
          <w:t>www.english.prolingvo.info/online/chitat.php</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3" w:history="1">
        <w:r w:rsidR="00C264E3" w:rsidRPr="00D33C69">
          <w:rPr>
            <w:rFonts w:ascii="Times New Roman" w:eastAsia="Times New Roman" w:hAnsi="Times New Roman" w:cs="Times New Roman"/>
            <w:color w:val="0000FF"/>
            <w:sz w:val="24"/>
            <w:szCs w:val="24"/>
            <w:u w:val="single"/>
            <w:lang w:val="en-US" w:eastAsia="ru-RU"/>
          </w:rPr>
          <w:t>www.english-test.net/</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4" w:history="1">
        <w:r w:rsidR="00C264E3" w:rsidRPr="00D33C69">
          <w:rPr>
            <w:rFonts w:ascii="Times New Roman" w:eastAsia="Times New Roman" w:hAnsi="Times New Roman" w:cs="Times New Roman"/>
            <w:color w:val="0000FF"/>
            <w:sz w:val="24"/>
            <w:szCs w:val="24"/>
            <w:u w:val="single"/>
            <w:lang w:val="en-US" w:eastAsia="ru-RU"/>
          </w:rPr>
          <w:t>www.ether.mypage.ru</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5" w:history="1">
        <w:r w:rsidR="00C264E3" w:rsidRPr="00D33C69">
          <w:rPr>
            <w:rFonts w:ascii="Times New Roman" w:eastAsia="Times New Roman" w:hAnsi="Times New Roman" w:cs="Times New Roman"/>
            <w:color w:val="0000FF"/>
            <w:sz w:val="24"/>
            <w:szCs w:val="24"/>
            <w:u w:val="single"/>
            <w:lang w:val="en-US" w:eastAsia="ru-RU"/>
          </w:rPr>
          <w:t>www.nonstopenglish.com</w:t>
        </w:r>
      </w:hyperlink>
    </w:p>
    <w:p w:rsidR="00D33C69"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6" w:history="1">
        <w:r w:rsidR="00C264E3" w:rsidRPr="00D33C69">
          <w:rPr>
            <w:rFonts w:ascii="Times New Roman" w:eastAsia="Times New Roman" w:hAnsi="Times New Roman" w:cs="Times New Roman"/>
            <w:color w:val="0000FF"/>
            <w:sz w:val="24"/>
            <w:szCs w:val="24"/>
            <w:u w:val="single"/>
            <w:lang w:val="en-US" w:eastAsia="ru-RU"/>
          </w:rPr>
          <w:t>www.multitran.com</w:t>
        </w:r>
      </w:hyperlink>
    </w:p>
    <w:p w:rsidR="00D33C69"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7" w:history="1">
        <w:r w:rsidR="00C264E3" w:rsidRPr="00D33C69">
          <w:rPr>
            <w:rFonts w:ascii="Times New Roman" w:eastAsia="Times New Roman" w:hAnsi="Times New Roman" w:cs="Times New Roman"/>
            <w:color w:val="0000FF"/>
            <w:sz w:val="24"/>
            <w:szCs w:val="24"/>
            <w:u w:val="single"/>
            <w:lang w:val="en-US" w:eastAsia="ru-RU"/>
          </w:rPr>
          <w:t>www</w:t>
        </w:r>
        <w:r w:rsidR="00C264E3" w:rsidRPr="00D33C69">
          <w:rPr>
            <w:rFonts w:ascii="Times New Roman" w:eastAsia="Times New Roman" w:hAnsi="Times New Roman" w:cs="Times New Roman"/>
            <w:color w:val="0000FF"/>
            <w:sz w:val="24"/>
            <w:szCs w:val="24"/>
            <w:u w:val="single"/>
            <w:lang w:eastAsia="ru-RU"/>
          </w:rPr>
          <w:t>.readlang.com</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8" w:history="1">
        <w:r w:rsidR="00C264E3" w:rsidRPr="00D33C69">
          <w:rPr>
            <w:rFonts w:ascii="Times New Roman" w:eastAsia="Times New Roman" w:hAnsi="Times New Roman" w:cs="Times New Roman"/>
            <w:color w:val="0000FF"/>
            <w:sz w:val="24"/>
            <w:szCs w:val="24"/>
            <w:u w:val="single"/>
            <w:lang w:eastAsia="ru-RU"/>
          </w:rPr>
          <w:t>www.thefreedictionary.com</w:t>
        </w:r>
      </w:hyperlink>
    </w:p>
    <w:p w:rsidR="00C264E3" w:rsidRPr="00D33C69" w:rsidRDefault="002A52DE" w:rsidP="00CB7800">
      <w:pPr>
        <w:pStyle w:val="a9"/>
        <w:numPr>
          <w:ilvl w:val="0"/>
          <w:numId w:val="9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jc w:val="both"/>
        <w:rPr>
          <w:rFonts w:ascii="Times New Roman" w:eastAsia="Times New Roman" w:hAnsi="Times New Roman" w:cs="Times New Roman"/>
          <w:sz w:val="24"/>
          <w:szCs w:val="24"/>
          <w:lang w:val="en-US" w:eastAsia="ru-RU"/>
        </w:rPr>
      </w:pPr>
      <w:hyperlink r:id="rId49" w:history="1">
        <w:r w:rsidR="00C264E3" w:rsidRPr="00D33C69">
          <w:rPr>
            <w:rFonts w:ascii="Times New Roman" w:eastAsia="Times New Roman" w:hAnsi="Times New Roman" w:cs="Times New Roman"/>
            <w:color w:val="0000FF"/>
            <w:sz w:val="24"/>
            <w:szCs w:val="24"/>
            <w:u w:val="single"/>
            <w:lang w:val="en-US" w:eastAsia="ru-RU"/>
          </w:rPr>
          <w:t>www</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usingenglish</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com</w:t>
        </w:r>
        <w:r w:rsidR="00C264E3" w:rsidRPr="00D33C69">
          <w:rPr>
            <w:rFonts w:ascii="Times New Roman" w:eastAsia="Times New Roman" w:hAnsi="Times New Roman" w:cs="Times New Roman"/>
            <w:color w:val="0000FF"/>
            <w:sz w:val="24"/>
            <w:szCs w:val="24"/>
            <w:u w:val="single"/>
            <w:lang w:eastAsia="ru-RU"/>
          </w:rPr>
          <w:t>/</w:t>
        </w:r>
        <w:r w:rsidR="00C264E3" w:rsidRPr="00D33C69">
          <w:rPr>
            <w:rFonts w:ascii="Times New Roman" w:eastAsia="Times New Roman" w:hAnsi="Times New Roman" w:cs="Times New Roman"/>
            <w:color w:val="0000FF"/>
            <w:sz w:val="24"/>
            <w:szCs w:val="24"/>
            <w:u w:val="single"/>
            <w:lang w:val="en-US" w:eastAsia="ru-RU"/>
          </w:rPr>
          <w:t>quizzes</w:t>
        </w:r>
        <w:r w:rsidR="00C264E3" w:rsidRPr="00D33C69">
          <w:rPr>
            <w:rFonts w:ascii="Times New Roman" w:eastAsia="Times New Roman" w:hAnsi="Times New Roman" w:cs="Times New Roman"/>
            <w:color w:val="0000FF"/>
            <w:sz w:val="24"/>
            <w:szCs w:val="24"/>
            <w:u w:val="single"/>
            <w:lang w:eastAsia="ru-RU"/>
          </w:rPr>
          <w:t>/</w:t>
        </w:r>
      </w:hyperlink>
    </w:p>
    <w:p w:rsidR="00C264E3" w:rsidRPr="00C264E3" w:rsidRDefault="00C264E3" w:rsidP="00C264E3">
      <w:pPr>
        <w:autoSpaceDE w:val="0"/>
        <w:autoSpaceDN w:val="0"/>
        <w:adjustRightInd w:val="0"/>
        <w:spacing w:after="0" w:line="360" w:lineRule="auto"/>
        <w:ind w:right="-285" w:firstLine="709"/>
        <w:jc w:val="both"/>
        <w:rPr>
          <w:rFonts w:ascii="Times New Roman" w:eastAsia="Calibri" w:hAnsi="Times New Roman" w:cs="Times New Roman"/>
          <w:sz w:val="24"/>
          <w:szCs w:val="24"/>
          <w:lang w:val="en-US"/>
        </w:rPr>
      </w:pPr>
    </w:p>
    <w:p w:rsidR="00C264E3" w:rsidRPr="00C264E3" w:rsidRDefault="00C264E3" w:rsidP="00C264E3">
      <w:pPr>
        <w:pageBreakBefore/>
        <w:suppressAutoHyphens/>
        <w:autoSpaceDE w:val="0"/>
        <w:autoSpaceDN w:val="0"/>
        <w:adjustRightInd w:val="0"/>
        <w:spacing w:after="0" w:line="360" w:lineRule="auto"/>
        <w:rPr>
          <w:rFonts w:ascii="Times New Roman" w:eastAsia="Calibri" w:hAnsi="Times New Roman" w:cs="Times New Roman"/>
          <w:bCs/>
          <w:sz w:val="24"/>
          <w:szCs w:val="24"/>
          <w:lang w:val="en-US"/>
        </w:rPr>
        <w:sectPr w:rsidR="00C264E3" w:rsidRPr="00C264E3" w:rsidSect="002A52DE">
          <w:pgSz w:w="11906" w:h="16838"/>
          <w:pgMar w:top="1134" w:right="1134" w:bottom="1134" w:left="1701" w:header="709" w:footer="709" w:gutter="0"/>
          <w:cols w:space="708"/>
          <w:docGrid w:linePitch="360"/>
        </w:sectPr>
      </w:pPr>
    </w:p>
    <w:p w:rsidR="00C264E3" w:rsidRPr="00D33C69" w:rsidRDefault="00C264E3" w:rsidP="00C264E3">
      <w:pPr>
        <w:pageBreakBefore/>
        <w:suppressAutoHyphens/>
        <w:autoSpaceDE w:val="0"/>
        <w:autoSpaceDN w:val="0"/>
        <w:adjustRightInd w:val="0"/>
        <w:spacing w:after="0" w:line="360" w:lineRule="auto"/>
        <w:ind w:right="-285"/>
        <w:jc w:val="center"/>
        <w:rPr>
          <w:rFonts w:ascii="Times New Roman" w:eastAsia="Calibri" w:hAnsi="Times New Roman" w:cs="Times New Roman"/>
          <w:b/>
          <w:sz w:val="24"/>
          <w:szCs w:val="24"/>
        </w:rPr>
      </w:pPr>
      <w:r w:rsidRPr="00D33C69">
        <w:rPr>
          <w:rFonts w:ascii="Times New Roman" w:eastAsia="Calibri" w:hAnsi="Times New Roman" w:cs="Times New Roman"/>
          <w:b/>
          <w:bCs/>
          <w:sz w:val="24"/>
          <w:szCs w:val="24"/>
        </w:rPr>
        <w:lastRenderedPageBreak/>
        <w:t>4</w:t>
      </w:r>
      <w:r w:rsidR="00D33C69" w:rsidRPr="00D33C69">
        <w:rPr>
          <w:rFonts w:ascii="Times New Roman" w:eastAsia="Calibri" w:hAnsi="Times New Roman" w:cs="Times New Roman"/>
          <w:b/>
          <w:bCs/>
          <w:sz w:val="24"/>
          <w:szCs w:val="24"/>
        </w:rPr>
        <w:t>.</w:t>
      </w:r>
      <w:r w:rsidRPr="00D33C69">
        <w:rPr>
          <w:rFonts w:ascii="Times New Roman" w:eastAsia="Calibri" w:hAnsi="Times New Roman" w:cs="Times New Roman"/>
          <w:b/>
          <w:bCs/>
          <w:sz w:val="24"/>
          <w:szCs w:val="24"/>
        </w:rPr>
        <w:t xml:space="preserve"> КОНТРОЛЬ И ОЦЕНКА РЕЗУЛЬТАТОВ ОСВОЕНИЯ </w:t>
      </w:r>
      <w:r w:rsidR="00D33C69" w:rsidRPr="00D33C69">
        <w:rPr>
          <w:rFonts w:ascii="Times New Roman" w:eastAsia="Calibri" w:hAnsi="Times New Roman" w:cs="Times New Roman"/>
          <w:b/>
          <w:bCs/>
          <w:sz w:val="24"/>
          <w:szCs w:val="24"/>
        </w:rPr>
        <w:t xml:space="preserve">УЧЕБНОЙ </w:t>
      </w:r>
      <w:r w:rsidRPr="00D33C69">
        <w:rPr>
          <w:rFonts w:ascii="Times New Roman" w:eastAsia="Calibri" w:hAnsi="Times New Roman" w:cs="Times New Roman"/>
          <w:b/>
          <w:bCs/>
          <w:sz w:val="24"/>
          <w:szCs w:val="24"/>
        </w:rPr>
        <w:t>ДИСЦИПЛИНЫ</w:t>
      </w:r>
    </w:p>
    <w:p w:rsidR="00C264E3" w:rsidRPr="00C264E3" w:rsidRDefault="00C264E3" w:rsidP="00C264E3">
      <w:pPr>
        <w:suppressAutoHyphens/>
        <w:spacing w:after="0" w:line="360" w:lineRule="auto"/>
        <w:ind w:right="-2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rsidR="00C264E3" w:rsidRPr="00C264E3" w:rsidRDefault="00C264E3" w:rsidP="00C264E3">
      <w:pPr>
        <w:suppressAutoHyphens/>
        <w:spacing w:after="0" w:line="240" w:lineRule="auto"/>
        <w:ind w:right="-285"/>
        <w:jc w:val="both"/>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Таблица 3 –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3"/>
        <w:gridCol w:w="2737"/>
        <w:gridCol w:w="3070"/>
      </w:tblGrid>
      <w:tr w:rsidR="00C264E3" w:rsidRPr="00C264E3" w:rsidTr="002A52DE">
        <w:tc>
          <w:tcPr>
            <w:tcW w:w="1966" w:type="pct"/>
            <w:tcBorders>
              <w:top w:val="single" w:sz="4" w:space="0" w:color="auto"/>
              <w:left w:val="single" w:sz="4" w:space="0" w:color="auto"/>
              <w:bottom w:val="single" w:sz="4" w:space="0" w:color="auto"/>
              <w:right w:val="single" w:sz="4" w:space="0" w:color="auto"/>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Результаты обучения</w:t>
            </w: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C264E3" w:rsidRPr="00C264E3" w:rsidRDefault="00C264E3" w:rsidP="00C264E3">
            <w:pPr>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Критерии оценки</w:t>
            </w:r>
          </w:p>
        </w:tc>
        <w:tc>
          <w:tcPr>
            <w:tcW w:w="1604" w:type="pct"/>
            <w:tcBorders>
              <w:top w:val="single" w:sz="4" w:space="0" w:color="auto"/>
              <w:left w:val="single" w:sz="4" w:space="0" w:color="auto"/>
              <w:bottom w:val="single" w:sz="4" w:space="0" w:color="auto"/>
              <w:right w:val="single" w:sz="4" w:space="0" w:color="auto"/>
            </w:tcBorders>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sz w:val="20"/>
                <w:szCs w:val="20"/>
                <w:lang w:eastAsia="ru-RU"/>
              </w:rPr>
              <w:t>Методы оценки</w:t>
            </w:r>
          </w:p>
        </w:tc>
      </w:tr>
      <w:tr w:rsidR="00C264E3" w:rsidRPr="00C264E3" w:rsidTr="002A52DE">
        <w:trPr>
          <w:trHeight w:val="6439"/>
        </w:trPr>
        <w:tc>
          <w:tcPr>
            <w:tcW w:w="1966" w:type="pct"/>
            <w:tcBorders>
              <w:top w:val="single" w:sz="4" w:space="0" w:color="auto"/>
              <w:left w:val="single" w:sz="4" w:space="0" w:color="auto"/>
              <w:right w:val="single" w:sz="4" w:space="0" w:color="auto"/>
            </w:tcBorders>
            <w:shd w:val="clear" w:color="auto" w:fill="auto"/>
          </w:tcPr>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Усвоенные знания о:</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1)  лексике профессиональной направленности;</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2) стандартах </w:t>
            </w:r>
            <w:r w:rsidRPr="00C264E3">
              <w:rPr>
                <w:rFonts w:ascii="Times New Roman" w:eastAsia="Times New Roman" w:hAnsi="Times New Roman" w:cs="Times New Roman"/>
                <w:sz w:val="20"/>
                <w:szCs w:val="20"/>
                <w:lang w:val="en-US" w:eastAsia="ru-RU"/>
              </w:rPr>
              <w:t>ISO</w:t>
            </w:r>
            <w:r w:rsidRPr="00C264E3">
              <w:rPr>
                <w:rFonts w:ascii="Times New Roman" w:eastAsia="Times New Roman" w:hAnsi="Times New Roman" w:cs="Times New Roman"/>
                <w:sz w:val="20"/>
                <w:szCs w:val="20"/>
                <w:lang w:eastAsia="ru-RU"/>
              </w:rPr>
              <w:t>;</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3) основных группах и марках материалов, свариваемых частично механизированной сваркой (наплавкой) плавлением;</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4) сварочных (наплавочных) материалах для частично механизированной сварки (наплавки) плавлением;</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5) устройстве сварочного и вспомогательного оборудования, назначение и условиях работы контрольно-измерительных приборов, правилах их эксплуатации и область применения;</w:t>
            </w:r>
          </w:p>
          <w:p w:rsidR="00C264E3" w:rsidRPr="00C264E3" w:rsidRDefault="00C264E3" w:rsidP="00C264E3">
            <w:pPr>
              <w:spacing w:after="0" w:line="240" w:lineRule="auto"/>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sz w:val="20"/>
                <w:szCs w:val="20"/>
                <w:lang w:eastAsia="ru-RU"/>
              </w:rPr>
              <w:t>6) видах сварки</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Освоенные умения:</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1) читать технологические карты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2) писать свое резюме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3) уметь объяснить и рассказать о видах сварки на английском языке;</w:t>
            </w:r>
          </w:p>
          <w:p w:rsidR="00C264E3" w:rsidRPr="00C264E3" w:rsidRDefault="00C264E3" w:rsidP="00C264E3">
            <w:pPr>
              <w:spacing w:after="0" w:line="240" w:lineRule="auto"/>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sz w:val="20"/>
                <w:szCs w:val="20"/>
                <w:lang w:eastAsia="ru-RU"/>
              </w:rPr>
              <w:t>4) применять знания и умения на практике;</w:t>
            </w:r>
          </w:p>
        </w:tc>
        <w:tc>
          <w:tcPr>
            <w:tcW w:w="1430" w:type="pct"/>
            <w:tcBorders>
              <w:top w:val="single" w:sz="4" w:space="0" w:color="auto"/>
              <w:left w:val="single" w:sz="4" w:space="0" w:color="auto"/>
              <w:right w:val="single" w:sz="4" w:space="0" w:color="auto"/>
            </w:tcBorders>
            <w:shd w:val="clear" w:color="auto" w:fill="auto"/>
          </w:tcPr>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Читает  технологические карты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Демонстрирует умение писать свое резюме на английском языке;</w:t>
            </w:r>
          </w:p>
          <w:p w:rsidR="00C264E3" w:rsidRPr="00C264E3" w:rsidRDefault="00C264E3" w:rsidP="00C264E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Демонстрирует  умение объяснить и рассказать о видах сварки на английском языке;</w:t>
            </w:r>
          </w:p>
          <w:p w:rsidR="00C264E3" w:rsidRPr="00C264E3" w:rsidRDefault="00C264E3" w:rsidP="00C264E3">
            <w:pPr>
              <w:autoSpaceDE w:val="0"/>
              <w:autoSpaceDN w:val="0"/>
              <w:adjustRightInd w:val="0"/>
              <w:spacing w:after="0" w:line="360" w:lineRule="auto"/>
              <w:ind w:right="-285"/>
              <w:rPr>
                <w:rFonts w:ascii="Times New Roman" w:eastAsia="Times New Roman" w:hAnsi="Times New Roman" w:cs="Times New Roman"/>
                <w:color w:val="000000"/>
                <w:sz w:val="20"/>
                <w:szCs w:val="20"/>
                <w:lang w:eastAsia="ru-RU"/>
              </w:rPr>
            </w:pPr>
            <w:r w:rsidRPr="00C264E3">
              <w:rPr>
                <w:rFonts w:ascii="Times New Roman" w:eastAsia="Times New Roman" w:hAnsi="Times New Roman" w:cs="Times New Roman"/>
                <w:color w:val="000000"/>
                <w:sz w:val="20"/>
                <w:szCs w:val="20"/>
                <w:lang w:eastAsia="ru-RU"/>
              </w:rPr>
              <w:t>Умеет  применять знания и умения на практике;</w:t>
            </w:r>
          </w:p>
          <w:p w:rsidR="00C264E3" w:rsidRPr="00C264E3" w:rsidRDefault="00C264E3" w:rsidP="00C264E3">
            <w:pPr>
              <w:spacing w:after="0" w:line="240" w:lineRule="auto"/>
              <w:ind w:firstLine="709"/>
              <w:rPr>
                <w:rFonts w:ascii="Times New Roman" w:eastAsia="Times New Roman" w:hAnsi="Times New Roman" w:cs="Times New Roman"/>
                <w:bCs/>
                <w:color w:val="FF0000"/>
                <w:sz w:val="20"/>
                <w:szCs w:val="20"/>
                <w:lang w:eastAsia="ru-RU"/>
              </w:rPr>
            </w:pPr>
          </w:p>
        </w:tc>
        <w:tc>
          <w:tcPr>
            <w:tcW w:w="1604" w:type="pct"/>
            <w:tcBorders>
              <w:top w:val="single" w:sz="4" w:space="0" w:color="auto"/>
              <w:left w:val="single" w:sz="4" w:space="0" w:color="auto"/>
              <w:right w:val="single" w:sz="4" w:space="0" w:color="auto"/>
            </w:tcBorders>
          </w:tcPr>
          <w:p w:rsidR="00C264E3" w:rsidRPr="00C264E3" w:rsidRDefault="00C264E3" w:rsidP="00C264E3">
            <w:pPr>
              <w:autoSpaceDE w:val="0"/>
              <w:autoSpaceDN w:val="0"/>
              <w:adjustRightInd w:val="0"/>
              <w:spacing w:after="0" w:line="360" w:lineRule="auto"/>
              <w:ind w:right="140"/>
              <w:rPr>
                <w:rFonts w:ascii="Times New Roman" w:eastAsia="Times New Roman" w:hAnsi="Times New Roman" w:cs="Times New Roman"/>
                <w:color w:val="000000"/>
                <w:sz w:val="20"/>
                <w:szCs w:val="20"/>
                <w:lang w:eastAsia="ru-RU"/>
              </w:rPr>
            </w:pPr>
            <w:r w:rsidRPr="00C264E3">
              <w:rPr>
                <w:rFonts w:ascii="Times New Roman" w:eastAsia="Times New Roman" w:hAnsi="Times New Roman" w:cs="Times New Roman"/>
                <w:color w:val="000000"/>
                <w:sz w:val="20"/>
                <w:szCs w:val="20"/>
                <w:lang w:eastAsia="ru-RU"/>
              </w:rPr>
              <w:t>устный опрос (индивидуальный и/или фронтальный),письменный или компьютерный тест, диктант основных понятий, темы, дискуссия,</w:t>
            </w:r>
          </w:p>
          <w:p w:rsidR="00C264E3" w:rsidRPr="00C264E3" w:rsidRDefault="00C264E3" w:rsidP="00C264E3">
            <w:pPr>
              <w:autoSpaceDE w:val="0"/>
              <w:autoSpaceDN w:val="0"/>
              <w:adjustRightInd w:val="0"/>
              <w:spacing w:after="0" w:line="360" w:lineRule="auto"/>
              <w:ind w:right="140"/>
              <w:rPr>
                <w:rFonts w:ascii="Times New Roman" w:eastAsia="Times New Roman" w:hAnsi="Times New Roman" w:cs="Times New Roman"/>
                <w:color w:val="000000"/>
                <w:sz w:val="20"/>
                <w:szCs w:val="20"/>
                <w:lang w:eastAsia="ru-RU"/>
              </w:rPr>
            </w:pPr>
            <w:r w:rsidRPr="00C264E3">
              <w:rPr>
                <w:rFonts w:ascii="Times New Roman" w:eastAsia="Times New Roman" w:hAnsi="Times New Roman" w:cs="Times New Roman"/>
                <w:color w:val="000000"/>
                <w:sz w:val="20"/>
                <w:szCs w:val="20"/>
                <w:lang w:eastAsia="ru-RU"/>
              </w:rPr>
              <w:t>игры-сценки, анализ проблемных ситуаций по теме.</w:t>
            </w:r>
          </w:p>
          <w:p w:rsidR="00C264E3" w:rsidRPr="00C264E3" w:rsidRDefault="00C264E3" w:rsidP="00C264E3">
            <w:pPr>
              <w:autoSpaceDE w:val="0"/>
              <w:autoSpaceDN w:val="0"/>
              <w:adjustRightInd w:val="0"/>
              <w:spacing w:after="0" w:line="360" w:lineRule="auto"/>
              <w:ind w:right="140"/>
              <w:rPr>
                <w:rFonts w:ascii="Times New Roman" w:eastAsia="Times New Roman" w:hAnsi="Times New Roman" w:cs="Times New Roman"/>
                <w:color w:val="000000"/>
                <w:sz w:val="20"/>
                <w:szCs w:val="20"/>
                <w:lang w:eastAsia="ru-RU"/>
              </w:rPr>
            </w:pPr>
          </w:p>
        </w:tc>
      </w:tr>
    </w:tbl>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color w:val="FF0000"/>
          <w:sz w:val="24"/>
          <w:szCs w:val="24"/>
          <w:lang w:eastAsia="ru-RU"/>
        </w:rPr>
      </w:pP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color w:val="FF0000"/>
          <w:sz w:val="24"/>
          <w:szCs w:val="24"/>
          <w:lang w:eastAsia="ru-RU"/>
        </w:rPr>
      </w:pPr>
    </w:p>
    <w:p w:rsidR="00C264E3" w:rsidRPr="00C264E3" w:rsidRDefault="00C264E3" w:rsidP="00C264E3">
      <w:pPr>
        <w:spacing w:after="0" w:line="360" w:lineRule="auto"/>
        <w:ind w:firstLine="919"/>
        <w:contextualSpacing/>
        <w:jc w:val="both"/>
        <w:rPr>
          <w:rFonts w:ascii="Times New Roman" w:eastAsia="Times New Roman" w:hAnsi="Times New Roman" w:cs="Times New Roman"/>
          <w:color w:val="FF0000"/>
          <w:sz w:val="24"/>
          <w:szCs w:val="24"/>
          <w:lang w:eastAsia="ru-RU"/>
        </w:rPr>
      </w:pPr>
    </w:p>
    <w:p w:rsidR="00C264E3" w:rsidRDefault="00C264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264E3" w:rsidRPr="00C264E3" w:rsidRDefault="00C264E3" w:rsidP="00C264E3">
      <w:pPr>
        <w:spacing w:before="200" w:line="240" w:lineRule="auto"/>
        <w:jc w:val="right"/>
        <w:rPr>
          <w:rFonts w:ascii="Times New Roman" w:eastAsia="Calibri" w:hAnsi="Times New Roman" w:cs="Times New Roman"/>
          <w:bCs/>
          <w:sz w:val="24"/>
          <w:szCs w:val="24"/>
          <w:lang w:eastAsia="zh-CN"/>
        </w:rPr>
      </w:pPr>
      <w:r w:rsidRPr="00C264E3">
        <w:rPr>
          <w:rFonts w:ascii="Times New Roman" w:eastAsia="Calibri" w:hAnsi="Times New Roman" w:cs="Times New Roman"/>
          <w:bCs/>
          <w:sz w:val="24"/>
          <w:szCs w:val="24"/>
          <w:lang w:eastAsia="zh-CN"/>
        </w:rPr>
        <w:lastRenderedPageBreak/>
        <w:t>Приложение 3.20</w:t>
      </w:r>
    </w:p>
    <w:p w:rsidR="00F316AD" w:rsidRPr="002A52DE"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F316AD" w:rsidRPr="00364F53" w:rsidRDefault="00F316AD" w:rsidP="00F316AD">
      <w:pPr>
        <w:spacing w:after="0" w:line="240" w:lineRule="auto"/>
        <w:jc w:val="center"/>
        <w:rPr>
          <w:rFonts w:ascii="Times New Roman" w:eastAsia="Times New Roman" w:hAnsi="Times New Roman" w:cs="Times New Roman"/>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364F53"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F316AD" w:rsidRPr="002A52DE"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F316AD" w:rsidRPr="002A52DE"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F316AD" w:rsidRPr="002A52DE"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w:t>
      </w:r>
      <w:r>
        <w:rPr>
          <w:rFonts w:ascii="Times New Roman" w:eastAsia="Times New Roman" w:hAnsi="Times New Roman" w:cs="Times New Roman"/>
          <w:b/>
          <w:sz w:val="24"/>
          <w:szCs w:val="24"/>
          <w:lang w:eastAsia="ru-RU"/>
        </w:rPr>
        <w:t>д</w:t>
      </w:r>
      <w:r w:rsidRPr="002A52DE">
        <w:rPr>
          <w:rFonts w:ascii="Times New Roman" w:eastAsia="Times New Roman" w:hAnsi="Times New Roman" w:cs="Times New Roman"/>
          <w:b/>
          <w:caps/>
          <w:sz w:val="24"/>
          <w:szCs w:val="24"/>
          <w:lang w:eastAsia="ru-RU"/>
        </w:rPr>
        <w:t>.0</w:t>
      </w:r>
      <w:r>
        <w:rPr>
          <w:rFonts w:ascii="Times New Roman" w:eastAsia="Times New Roman" w:hAnsi="Times New Roman" w:cs="Times New Roman"/>
          <w:b/>
          <w:caps/>
          <w:sz w:val="24"/>
          <w:szCs w:val="24"/>
          <w:lang w:eastAsia="ru-RU"/>
        </w:rPr>
        <w:t>2</w:t>
      </w:r>
      <w:r w:rsidRPr="002A52DE">
        <w:rPr>
          <w:rFonts w:ascii="Times New Roman" w:eastAsia="Times New Roman" w:hAnsi="Times New Roman" w:cs="Times New Roman"/>
          <w:b/>
          <w:caps/>
          <w:sz w:val="24"/>
          <w:szCs w:val="24"/>
          <w:lang w:eastAsia="ru-RU"/>
        </w:rPr>
        <w:t xml:space="preserve"> </w:t>
      </w:r>
      <w:r>
        <w:rPr>
          <w:rFonts w:ascii="Times New Roman" w:eastAsia="Times New Roman" w:hAnsi="Times New Roman" w:cs="Times New Roman"/>
          <w:b/>
          <w:caps/>
          <w:sz w:val="24"/>
          <w:szCs w:val="24"/>
          <w:lang w:eastAsia="ru-RU"/>
        </w:rPr>
        <w:t>НОРМАТИВНО-ТЕХНИЧЕСКАЯ ДОКУМЕНТАЦИЯ</w:t>
      </w:r>
    </w:p>
    <w:p w:rsidR="00F316AD" w:rsidRDefault="00F316AD" w:rsidP="00F31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F316AD" w:rsidRDefault="00F316AD" w:rsidP="00F31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F316AD" w:rsidRPr="005B025B" w:rsidRDefault="00F316AD" w:rsidP="00F31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B025B">
        <w:rPr>
          <w:rFonts w:ascii="Times New Roman" w:eastAsia="Times New Roman" w:hAnsi="Times New Roman" w:cs="Times New Roman"/>
          <w:b/>
          <w:sz w:val="24"/>
          <w:szCs w:val="24"/>
          <w:lang w:eastAsia="ru-RU"/>
        </w:rPr>
        <w:t>ОПд.0</w:t>
      </w:r>
      <w:r>
        <w:rPr>
          <w:rFonts w:ascii="Times New Roman" w:eastAsia="Times New Roman" w:hAnsi="Times New Roman" w:cs="Times New Roman"/>
          <w:b/>
          <w:sz w:val="24"/>
          <w:szCs w:val="24"/>
          <w:lang w:eastAsia="ru-RU"/>
        </w:rPr>
        <w:t xml:space="preserve">8 </w:t>
      </w:r>
      <w:r w:rsidRPr="00F316AD">
        <w:rPr>
          <w:rFonts w:ascii="Times New Roman" w:eastAsia="Times New Roman" w:hAnsi="Times New Roman" w:cs="Times New Roman"/>
          <w:b/>
          <w:sz w:val="24"/>
          <w:szCs w:val="24"/>
          <w:lang w:eastAsia="ru-RU"/>
        </w:rPr>
        <w:t xml:space="preserve">Нормативно-техническая документация и система аттестации в сварочном производстве </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F316AD" w:rsidRDefault="00F316AD"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F316AD">
        <w:rPr>
          <w:rFonts w:ascii="Times New Roman" w:eastAsia="Times New Roman" w:hAnsi="Times New Roman" w:cs="Times New Roman"/>
          <w:b/>
          <w:i/>
          <w:sz w:val="24"/>
          <w:szCs w:val="24"/>
          <w:lang w:eastAsia="ru-RU"/>
        </w:rPr>
        <w:t>Дополнительный профессиональный блок</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F316AD" w:rsidRDefault="00F316AD" w:rsidP="00F316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4"/>
          <w:szCs w:val="24"/>
          <w:lang w:eastAsia="ar-SA"/>
        </w:rPr>
        <w:sectPr w:rsidR="00C264E3" w:rsidRPr="00F316AD" w:rsidSect="002A52DE">
          <w:footerReference w:type="even" r:id="rId50"/>
          <w:footerReference w:type="default" r:id="rId51"/>
          <w:pgSz w:w="11906" w:h="16838"/>
          <w:pgMar w:top="1134" w:right="851" w:bottom="1134" w:left="1701" w:header="708" w:footer="708" w:gutter="0"/>
          <w:cols w:space="720"/>
        </w:sectPr>
      </w:pPr>
      <w:r w:rsidRPr="00F316AD">
        <w:rPr>
          <w:rFonts w:ascii="Times New Roman" w:eastAsia="Times New Roman" w:hAnsi="Times New Roman" w:cs="Times New Roman"/>
          <w:b/>
          <w:sz w:val="24"/>
          <w:szCs w:val="24"/>
          <w:lang w:eastAsia="ar-SA"/>
        </w:rPr>
        <w:t>2022г.</w:t>
      </w:r>
    </w:p>
    <w:p w:rsidR="00C264E3" w:rsidRPr="00F316AD" w:rsidRDefault="00C264E3" w:rsidP="00C264E3">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i/>
          <w:sz w:val="24"/>
          <w:szCs w:val="24"/>
          <w:lang w:eastAsia="ar-SA"/>
        </w:rPr>
      </w:pPr>
      <w:r w:rsidRPr="00F316AD">
        <w:rPr>
          <w:rFonts w:ascii="Times New Roman" w:eastAsia="Times New Roman" w:hAnsi="Times New Roman" w:cs="Times New Roman"/>
          <w:b/>
          <w:i/>
          <w:sz w:val="24"/>
          <w:szCs w:val="24"/>
          <w:lang w:eastAsia="ar-SA"/>
        </w:rPr>
        <w:lastRenderedPageBreak/>
        <w:t xml:space="preserve">СОДЕРЖАНИЕ </w:t>
      </w:r>
    </w:p>
    <w:p w:rsidR="00C264E3" w:rsidRPr="00F316AD"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bl>
      <w:tblPr>
        <w:tblW w:w="9643" w:type="dxa"/>
        <w:tblLayout w:type="fixed"/>
        <w:tblLook w:val="04A0" w:firstRow="1" w:lastRow="0" w:firstColumn="1" w:lastColumn="0" w:noHBand="0" w:noVBand="1"/>
      </w:tblPr>
      <w:tblGrid>
        <w:gridCol w:w="9039"/>
        <w:gridCol w:w="604"/>
      </w:tblGrid>
      <w:tr w:rsidR="00C264E3" w:rsidRPr="00F316AD" w:rsidTr="002A52DE">
        <w:tc>
          <w:tcPr>
            <w:tcW w:w="9039" w:type="dxa"/>
            <w:hideMark/>
          </w:tcPr>
          <w:p w:rsidR="00C264E3" w:rsidRPr="00F316AD" w:rsidRDefault="00C264E3" w:rsidP="00CB7800">
            <w:pPr>
              <w:pStyle w:val="a9"/>
              <w:numPr>
                <w:ilvl w:val="0"/>
                <w:numId w:val="9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0"/>
              <w:jc w:val="both"/>
              <w:rPr>
                <w:rFonts w:ascii="Times New Roman" w:eastAsia="Times New Roman" w:hAnsi="Times New Roman" w:cs="Times New Roman"/>
                <w:b/>
                <w:sz w:val="24"/>
                <w:szCs w:val="24"/>
                <w:lang w:eastAsia="ar-SA"/>
              </w:rPr>
            </w:pPr>
            <w:r w:rsidRPr="00F316AD">
              <w:rPr>
                <w:rFonts w:ascii="Times New Roman" w:eastAsia="Times New Roman" w:hAnsi="Times New Roman" w:cs="Times New Roman"/>
                <w:b/>
                <w:caps/>
                <w:sz w:val="24"/>
                <w:szCs w:val="24"/>
                <w:lang w:eastAsia="ar-SA"/>
              </w:rPr>
              <w:t xml:space="preserve">ОБЩАЯ ХАРАКТЕРИСТИКА РАБОЧЕЙ ПРОГРАММЫ УЧЕБНОЙ ДИСЦИПЛИНЫ </w:t>
            </w:r>
            <w:r w:rsidR="00F316AD" w:rsidRPr="00F316AD">
              <w:rPr>
                <w:rFonts w:ascii="Times New Roman" w:eastAsia="Times New Roman" w:hAnsi="Times New Roman" w:cs="Times New Roman"/>
                <w:b/>
                <w:sz w:val="24"/>
                <w:szCs w:val="24"/>
                <w:lang w:eastAsia="ar-SA"/>
              </w:rPr>
              <w:t>………………………………………………………...</w:t>
            </w:r>
          </w:p>
        </w:tc>
        <w:tc>
          <w:tcPr>
            <w:tcW w:w="604" w:type="dxa"/>
            <w:vAlign w:val="bottom"/>
          </w:tcPr>
          <w:p w:rsidR="00C264E3" w:rsidRPr="00F316AD"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b/>
                <w:sz w:val="24"/>
                <w:szCs w:val="24"/>
                <w:lang w:eastAsia="ar-SA"/>
              </w:rPr>
            </w:pPr>
          </w:p>
        </w:tc>
      </w:tr>
      <w:tr w:rsidR="00C264E3" w:rsidRPr="00F316AD" w:rsidTr="002A52DE">
        <w:tc>
          <w:tcPr>
            <w:tcW w:w="9039" w:type="dxa"/>
            <w:hideMark/>
          </w:tcPr>
          <w:p w:rsidR="00C264E3" w:rsidRPr="00F316AD" w:rsidRDefault="00C264E3" w:rsidP="00CB7800">
            <w:pPr>
              <w:pStyle w:val="a9"/>
              <w:numPr>
                <w:ilvl w:val="0"/>
                <w:numId w:val="9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0"/>
              <w:jc w:val="both"/>
              <w:rPr>
                <w:rFonts w:ascii="Times New Roman" w:eastAsia="Times New Roman" w:hAnsi="Times New Roman" w:cs="Times New Roman"/>
                <w:b/>
                <w:sz w:val="24"/>
                <w:szCs w:val="24"/>
                <w:lang w:eastAsia="ar-SA"/>
              </w:rPr>
            </w:pPr>
            <w:r w:rsidRPr="00F316AD">
              <w:rPr>
                <w:rFonts w:ascii="Times New Roman" w:eastAsia="Times New Roman" w:hAnsi="Times New Roman" w:cs="Times New Roman"/>
                <w:b/>
                <w:caps/>
                <w:sz w:val="24"/>
                <w:szCs w:val="24"/>
                <w:lang w:eastAsia="ar-SA"/>
              </w:rPr>
              <w:t>СТРУКТУРА и содержание УЧЕБНОЙ ДИСЦИПЛИНЫ</w:t>
            </w:r>
            <w:r w:rsidR="00F316AD" w:rsidRPr="00F316AD">
              <w:rPr>
                <w:rFonts w:ascii="Times New Roman" w:eastAsia="Times New Roman" w:hAnsi="Times New Roman" w:cs="Times New Roman"/>
                <w:b/>
                <w:sz w:val="24"/>
                <w:szCs w:val="24"/>
                <w:lang w:eastAsia="ar-SA"/>
              </w:rPr>
              <w:t xml:space="preserve"> ……</w:t>
            </w:r>
          </w:p>
        </w:tc>
        <w:tc>
          <w:tcPr>
            <w:tcW w:w="604" w:type="dxa"/>
          </w:tcPr>
          <w:p w:rsidR="00C264E3" w:rsidRPr="00F316AD"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hanging="567"/>
              <w:jc w:val="both"/>
              <w:rPr>
                <w:rFonts w:ascii="Times New Roman" w:eastAsia="Times New Roman" w:hAnsi="Times New Roman" w:cs="Times New Roman"/>
                <w:b/>
                <w:sz w:val="24"/>
                <w:szCs w:val="24"/>
                <w:lang w:eastAsia="ar-SA"/>
              </w:rPr>
            </w:pPr>
          </w:p>
        </w:tc>
      </w:tr>
      <w:tr w:rsidR="00C264E3" w:rsidRPr="00F316AD" w:rsidTr="002A52DE">
        <w:tc>
          <w:tcPr>
            <w:tcW w:w="9039" w:type="dxa"/>
            <w:hideMark/>
          </w:tcPr>
          <w:p w:rsidR="00C264E3" w:rsidRPr="00F316AD" w:rsidRDefault="00C264E3" w:rsidP="00CB7800">
            <w:pPr>
              <w:pStyle w:val="a9"/>
              <w:numPr>
                <w:ilvl w:val="0"/>
                <w:numId w:val="9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0"/>
              <w:jc w:val="both"/>
              <w:rPr>
                <w:rFonts w:ascii="Times New Roman" w:eastAsia="Times New Roman" w:hAnsi="Times New Roman" w:cs="Times New Roman"/>
                <w:b/>
                <w:sz w:val="24"/>
                <w:szCs w:val="24"/>
                <w:lang w:eastAsia="ar-SA"/>
              </w:rPr>
            </w:pPr>
            <w:r w:rsidRPr="00F316AD">
              <w:rPr>
                <w:rFonts w:ascii="Times New Roman" w:eastAsia="Times New Roman" w:hAnsi="Times New Roman" w:cs="Times New Roman"/>
                <w:b/>
                <w:caps/>
                <w:sz w:val="24"/>
                <w:szCs w:val="24"/>
                <w:lang w:eastAsia="ar-SA"/>
              </w:rPr>
              <w:t>условия р</w:t>
            </w:r>
            <w:r w:rsidR="00F316AD" w:rsidRPr="00F316AD">
              <w:rPr>
                <w:rFonts w:ascii="Times New Roman" w:eastAsia="Times New Roman" w:hAnsi="Times New Roman" w:cs="Times New Roman"/>
                <w:b/>
                <w:caps/>
                <w:sz w:val="24"/>
                <w:szCs w:val="24"/>
                <w:lang w:eastAsia="ar-SA"/>
              </w:rPr>
              <w:t>еализации учебной дисциплины .</w:t>
            </w:r>
          </w:p>
        </w:tc>
        <w:tc>
          <w:tcPr>
            <w:tcW w:w="604" w:type="dxa"/>
          </w:tcPr>
          <w:p w:rsidR="00C264E3" w:rsidRPr="00F316AD"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hanging="567"/>
              <w:jc w:val="both"/>
              <w:rPr>
                <w:rFonts w:ascii="Times New Roman" w:eastAsia="Times New Roman" w:hAnsi="Times New Roman" w:cs="Times New Roman"/>
                <w:b/>
                <w:sz w:val="24"/>
                <w:szCs w:val="24"/>
                <w:lang w:eastAsia="ar-SA"/>
              </w:rPr>
            </w:pPr>
          </w:p>
        </w:tc>
      </w:tr>
      <w:tr w:rsidR="00C264E3" w:rsidRPr="00F316AD" w:rsidTr="002A52DE">
        <w:tc>
          <w:tcPr>
            <w:tcW w:w="9039" w:type="dxa"/>
            <w:hideMark/>
          </w:tcPr>
          <w:p w:rsidR="00C264E3" w:rsidRPr="00F316AD" w:rsidRDefault="00C264E3" w:rsidP="00CB7800">
            <w:pPr>
              <w:pStyle w:val="a9"/>
              <w:numPr>
                <w:ilvl w:val="0"/>
                <w:numId w:val="9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0"/>
              <w:jc w:val="both"/>
              <w:rPr>
                <w:rFonts w:ascii="Times New Roman" w:eastAsia="Times New Roman" w:hAnsi="Times New Roman" w:cs="Times New Roman"/>
                <w:b/>
                <w:sz w:val="24"/>
                <w:szCs w:val="24"/>
                <w:lang w:eastAsia="ar-SA"/>
              </w:rPr>
            </w:pPr>
            <w:r w:rsidRPr="00F316AD">
              <w:rPr>
                <w:rFonts w:ascii="Times New Roman" w:eastAsia="Times New Roman" w:hAnsi="Times New Roman" w:cs="Times New Roman"/>
                <w:b/>
                <w:caps/>
                <w:sz w:val="24"/>
                <w:szCs w:val="24"/>
                <w:lang w:eastAsia="ar-SA"/>
              </w:rPr>
              <w:t>Контроль и оценка результатов Освоения учебной дисциплины …………………………………………………………………...</w:t>
            </w:r>
          </w:p>
        </w:tc>
        <w:tc>
          <w:tcPr>
            <w:tcW w:w="604" w:type="dxa"/>
          </w:tcPr>
          <w:p w:rsidR="00C264E3" w:rsidRPr="00F316AD" w:rsidRDefault="00C264E3" w:rsidP="00C264E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567" w:hanging="567"/>
              <w:jc w:val="both"/>
              <w:rPr>
                <w:rFonts w:ascii="Times New Roman" w:eastAsia="Times New Roman" w:hAnsi="Times New Roman" w:cs="Times New Roman"/>
                <w:b/>
                <w:sz w:val="24"/>
                <w:szCs w:val="24"/>
                <w:lang w:eastAsia="ar-SA"/>
              </w:rPr>
            </w:pPr>
          </w:p>
        </w:tc>
      </w:tr>
    </w:tbl>
    <w:p w:rsidR="00C264E3" w:rsidRPr="00C264E3" w:rsidRDefault="00C264E3" w:rsidP="00C264E3">
      <w:pPr>
        <w:spacing w:after="0" w:line="240" w:lineRule="auto"/>
        <w:rPr>
          <w:rFonts w:ascii="Times New Roman" w:eastAsia="Times New Roman" w:hAnsi="Times New Roman" w:cs="Times New Roman"/>
          <w:sz w:val="24"/>
          <w:szCs w:val="24"/>
          <w:lang w:eastAsia="ar-SA"/>
        </w:rPr>
        <w:sectPr w:rsidR="00C264E3" w:rsidRPr="00C264E3">
          <w:pgSz w:w="11906" w:h="16838"/>
          <w:pgMar w:top="1134" w:right="850" w:bottom="1134" w:left="1701" w:header="720" w:footer="708" w:gutter="0"/>
          <w:cols w:space="720"/>
        </w:sect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ar-SA"/>
        </w:rPr>
      </w:pPr>
      <w:r w:rsidRPr="00F316AD">
        <w:rPr>
          <w:rFonts w:ascii="Times New Roman" w:eastAsia="Times New Roman" w:hAnsi="Times New Roman" w:cs="Times New Roman"/>
          <w:b/>
          <w:bCs/>
          <w:sz w:val="24"/>
          <w:szCs w:val="24"/>
          <w:lang w:eastAsia="ar-SA"/>
        </w:rPr>
        <w:lastRenderedPageBreak/>
        <w:t>1</w:t>
      </w:r>
      <w:r w:rsidR="00F316AD" w:rsidRPr="00F316AD">
        <w:rPr>
          <w:rFonts w:ascii="Times New Roman" w:eastAsia="Times New Roman" w:hAnsi="Times New Roman" w:cs="Times New Roman"/>
          <w:b/>
          <w:bCs/>
          <w:sz w:val="24"/>
          <w:szCs w:val="24"/>
          <w:lang w:eastAsia="ar-SA"/>
        </w:rPr>
        <w:t>.</w:t>
      </w:r>
      <w:r w:rsidRPr="00F316AD">
        <w:rPr>
          <w:rFonts w:ascii="Times New Roman" w:eastAsia="Times New Roman" w:hAnsi="Times New Roman" w:cs="Times New Roman"/>
          <w:b/>
          <w:bCs/>
          <w:sz w:val="24"/>
          <w:szCs w:val="24"/>
          <w:lang w:eastAsia="ar-SA"/>
        </w:rPr>
        <w:t xml:space="preserve"> ОБЩАЯ ХАРАКТЕРИСТИКА РАБОЧЕЙ </w:t>
      </w:r>
      <w:r w:rsidRPr="00F316AD">
        <w:rPr>
          <w:rFonts w:ascii="Times New Roman" w:eastAsia="Times New Roman" w:hAnsi="Times New Roman" w:cs="Times New Roman"/>
          <w:b/>
          <w:caps/>
          <w:sz w:val="24"/>
          <w:szCs w:val="24"/>
          <w:lang w:eastAsia="ar-SA"/>
        </w:rPr>
        <w:t xml:space="preserve">ПРОГРАММЫ УЧЕБНОЙ ДИСЦИПЛИНЫ </w:t>
      </w:r>
      <w:r w:rsidR="00F316AD">
        <w:rPr>
          <w:rFonts w:ascii="Times New Roman" w:eastAsia="Times New Roman" w:hAnsi="Times New Roman" w:cs="Times New Roman"/>
          <w:b/>
          <w:caps/>
          <w:sz w:val="24"/>
          <w:szCs w:val="24"/>
          <w:lang w:eastAsia="ar-SA"/>
        </w:rPr>
        <w:t>«</w:t>
      </w:r>
      <w:r w:rsidRPr="00F316AD">
        <w:rPr>
          <w:rFonts w:ascii="Times New Roman" w:eastAsia="Times New Roman" w:hAnsi="Times New Roman" w:cs="Times New Roman"/>
          <w:b/>
          <w:caps/>
          <w:sz w:val="24"/>
          <w:szCs w:val="24"/>
          <w:lang w:eastAsia="ar-SA"/>
        </w:rPr>
        <w:t>ОП</w:t>
      </w:r>
      <w:r w:rsidR="00F316AD">
        <w:rPr>
          <w:rFonts w:ascii="Times New Roman" w:eastAsia="Times New Roman" w:hAnsi="Times New Roman" w:cs="Times New Roman"/>
          <w:b/>
          <w:sz w:val="24"/>
          <w:szCs w:val="24"/>
          <w:lang w:eastAsia="ar-SA"/>
        </w:rPr>
        <w:t>д</w:t>
      </w:r>
      <w:r w:rsidRPr="00F316AD">
        <w:rPr>
          <w:rFonts w:ascii="Times New Roman" w:eastAsia="Times New Roman" w:hAnsi="Times New Roman" w:cs="Times New Roman"/>
          <w:b/>
          <w:caps/>
          <w:sz w:val="24"/>
          <w:szCs w:val="24"/>
          <w:lang w:eastAsia="ar-SA"/>
        </w:rPr>
        <w:t>.08</w:t>
      </w:r>
      <w:r w:rsidR="00F316AD">
        <w:rPr>
          <w:rFonts w:ascii="Times New Roman" w:eastAsia="Times New Roman" w:hAnsi="Times New Roman" w:cs="Times New Roman"/>
          <w:b/>
          <w:caps/>
          <w:sz w:val="24"/>
          <w:szCs w:val="24"/>
          <w:lang w:eastAsia="ar-SA"/>
        </w:rPr>
        <w:t xml:space="preserve"> </w:t>
      </w:r>
      <w:r w:rsidRPr="00F316AD">
        <w:rPr>
          <w:rFonts w:ascii="Times New Roman" w:eastAsia="Times New Roman" w:hAnsi="Times New Roman" w:cs="Times New Roman"/>
          <w:b/>
          <w:sz w:val="24"/>
          <w:szCs w:val="24"/>
          <w:lang w:eastAsia="ar-SA"/>
        </w:rPr>
        <w:t>НОРМАТИВНО-ТЕХНИЧЕСКАЯ ДОКУМЕНТАЦИЯ И СИСТЕМА АТТЕСТАЦИИ В СВАРОЧНОМ ПРОИЗВОДСТВЕ</w:t>
      </w:r>
      <w:r w:rsidRPr="00C264E3">
        <w:rPr>
          <w:rFonts w:ascii="Times New Roman" w:eastAsia="Times New Roman" w:hAnsi="Times New Roman" w:cs="Times New Roman"/>
          <w:sz w:val="24"/>
          <w:szCs w:val="24"/>
          <w:lang w:eastAsia="ar-SA"/>
        </w:rPr>
        <w:t>»</w:t>
      </w:r>
    </w:p>
    <w:p w:rsidR="00C264E3" w:rsidRPr="00C264E3" w:rsidRDefault="00C264E3" w:rsidP="00C264E3">
      <w:pPr>
        <w:widowControl w:val="0"/>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709"/>
        <w:contextualSpacing/>
        <w:jc w:val="center"/>
        <w:rPr>
          <w:rFonts w:ascii="Times New Roman" w:eastAsia="Times New Roman" w:hAnsi="Times New Roman" w:cs="Times New Roman"/>
          <w:sz w:val="24"/>
          <w:szCs w:val="24"/>
          <w:lang w:eastAsia="ru-RU"/>
        </w:rPr>
      </w:pPr>
    </w:p>
    <w:p w:rsidR="00C264E3" w:rsidRPr="00C264E3" w:rsidRDefault="00C264E3" w:rsidP="00CB7800">
      <w:pPr>
        <w:numPr>
          <w:ilvl w:val="1"/>
          <w:numId w:val="20"/>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right="-187"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Место учебной дисциплины в структуре основной профессиональной образовательной программы: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87"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Учебная дисциплина «Нормативно-техническая документация и система аттестации в сварочном производстве» относится к вариативной части общепрофессионального цикла основной профессиональной образовательной программы по профессии 15.01.05 </w:t>
      </w:r>
      <w:r w:rsidRPr="00C264E3">
        <w:rPr>
          <w:rFonts w:ascii="Times New Roman" w:eastAsia="Times New Roman" w:hAnsi="Times New Roman" w:cs="Times New Roman"/>
          <w:bCs/>
          <w:sz w:val="24"/>
          <w:szCs w:val="24"/>
          <w:lang w:eastAsia="ar-SA"/>
        </w:rPr>
        <w:t>«Сварщик (ручной и частично механизированной сварки (наплавки))».</w:t>
      </w:r>
    </w:p>
    <w:p w:rsidR="00C264E3" w:rsidRPr="00C264E3" w:rsidRDefault="00C264E3" w:rsidP="00C264E3">
      <w:pPr>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Особое значение дисциплина имеет при формировании и развитии ОК 2, ОК 3, ОК6, ОК 8</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1.2 Цели и планируемые результаты освоения учебной дисциплины:</w:t>
      </w:r>
    </w:p>
    <w:p w:rsidR="00C264E3" w:rsidRPr="00C264E3" w:rsidRDefault="00C264E3" w:rsidP="00C264E3">
      <w:pPr>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 которые представлены ниже.</w:t>
      </w:r>
    </w:p>
    <w:p w:rsidR="00C264E3" w:rsidRPr="00C264E3" w:rsidRDefault="00C264E3" w:rsidP="00C264E3">
      <w:pPr>
        <w:suppressAutoHyphens/>
        <w:spacing w:after="0" w:line="240" w:lineRule="auto"/>
        <w:ind w:firstLine="709"/>
        <w:jc w:val="both"/>
        <w:rPr>
          <w:rFonts w:ascii="Times New Roman" w:eastAsia="Times New Roman" w:hAnsi="Times New Roman" w:cs="Times New Roman"/>
          <w:sz w:val="24"/>
          <w:szCs w:val="24"/>
        </w:rPr>
      </w:pPr>
      <w:r w:rsidRPr="00C264E3">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C264E3" w:rsidRPr="00C264E3" w:rsidTr="002A52DE">
        <w:trPr>
          <w:trHeight w:val="133"/>
        </w:trPr>
        <w:tc>
          <w:tcPr>
            <w:tcW w:w="2281"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 xml:space="preserve">Код </w:t>
            </w:r>
          </w:p>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ПК, ОК</w:t>
            </w:r>
          </w:p>
        </w:tc>
        <w:tc>
          <w:tcPr>
            <w:tcW w:w="383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Умения</w:t>
            </w:r>
          </w:p>
        </w:tc>
        <w:tc>
          <w:tcPr>
            <w:tcW w:w="347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Знания</w:t>
            </w:r>
          </w:p>
        </w:tc>
      </w:tr>
      <w:tr w:rsidR="00C264E3" w:rsidRPr="00C264E3" w:rsidTr="002A52DE">
        <w:trPr>
          <w:trHeight w:val="1408"/>
        </w:trPr>
        <w:tc>
          <w:tcPr>
            <w:tcW w:w="2281"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24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ОК1 - ОК 6</w:t>
            </w:r>
          </w:p>
          <w:p w:rsidR="00C264E3" w:rsidRPr="00C264E3" w:rsidRDefault="00C264E3" w:rsidP="00C264E3">
            <w:pPr>
              <w:suppressAutoHyphens/>
              <w:spacing w:after="0" w:line="24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ПК 1.1, ПК 1.2, ПК 1.9</w:t>
            </w:r>
          </w:p>
          <w:p w:rsidR="00C264E3" w:rsidRPr="00C264E3" w:rsidRDefault="00C264E3" w:rsidP="00C264E3">
            <w:pPr>
              <w:suppressAutoHyphens/>
              <w:spacing w:after="0" w:line="240" w:lineRule="auto"/>
              <w:rPr>
                <w:rFonts w:ascii="Times New Roman" w:eastAsia="Times New Roman" w:hAnsi="Times New Roman" w:cs="Times New Roman"/>
                <w:sz w:val="24"/>
                <w:szCs w:val="24"/>
                <w:lang w:eastAsia="ar-SA"/>
              </w:rPr>
            </w:pPr>
          </w:p>
        </w:tc>
        <w:tc>
          <w:tcPr>
            <w:tcW w:w="3830"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suppressAutoHyphens/>
              <w:spacing w:after="0" w:line="360" w:lineRule="auto"/>
              <w:ind w:firstLine="21"/>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t xml:space="preserve">У.1.1.01 </w:t>
            </w:r>
            <w:r w:rsidRPr="00C264E3">
              <w:rPr>
                <w:rFonts w:ascii="Times New Roman" w:eastAsia="Times New Roman" w:hAnsi="Times New Roman" w:cs="Times New Roman"/>
                <w:sz w:val="24"/>
                <w:szCs w:val="24"/>
                <w:lang w:eastAsia="ar-SA"/>
              </w:rPr>
              <w:t>пользоваться производственно-технологической и нормативной документацией для выполнения трудовых функций;</w:t>
            </w:r>
          </w:p>
          <w:p w:rsidR="00C264E3" w:rsidRPr="00C264E3" w:rsidRDefault="00C264E3" w:rsidP="00C264E3">
            <w:pPr>
              <w:suppressAutoHyphens/>
              <w:spacing w:after="0" w:line="360" w:lineRule="auto"/>
              <w:ind w:firstLine="21"/>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У.1.2.01 пользоваться чертежами и спецификациями, оформленными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suppressAutoHyphens/>
              <w:spacing w:after="0" w:line="360" w:lineRule="auto"/>
              <w:ind w:firstLine="21"/>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У.1.9.01 пользоваться производственно-технологической документацией сварочных процессов, оформленной в соответствии с требованиями международных стандартов по сварке и родственным технологиям, и требованиями ТО </w:t>
            </w:r>
            <w:r w:rsidRPr="00C264E3">
              <w:rPr>
                <w:rFonts w:ascii="Times New Roman" w:eastAsia="Times New Roman" w:hAnsi="Times New Roman" w:cs="Times New Roman"/>
                <w:sz w:val="24"/>
                <w:szCs w:val="24"/>
                <w:lang w:eastAsia="ar-SA"/>
              </w:rPr>
              <w:lastRenderedPageBreak/>
              <w:t>WSR/WSI*.</w:t>
            </w:r>
          </w:p>
          <w:p w:rsidR="00C264E3" w:rsidRPr="00C264E3" w:rsidRDefault="00C264E3" w:rsidP="00C264E3">
            <w:pPr>
              <w:widowControl w:val="0"/>
              <w:autoSpaceDE w:val="0"/>
              <w:autoSpaceDN w:val="0"/>
              <w:spacing w:after="0" w:line="240" w:lineRule="auto"/>
              <w:ind w:firstLine="21"/>
              <w:rPr>
                <w:rFonts w:ascii="Times New Roman" w:eastAsia="Times New Roman" w:hAnsi="Times New Roman" w:cs="Times New Roman"/>
                <w:sz w:val="24"/>
                <w:lang w:eastAsia="ru-RU"/>
              </w:rPr>
            </w:pPr>
          </w:p>
        </w:tc>
        <w:tc>
          <w:tcPr>
            <w:tcW w:w="3470"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uppressAutoHyphens/>
              <w:spacing w:after="0" w:line="36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lang w:eastAsia="ar-SA"/>
              </w:rPr>
              <w:lastRenderedPageBreak/>
              <w:t>З.1.1.01</w:t>
            </w:r>
            <w:r w:rsidRPr="00C264E3">
              <w:rPr>
                <w:rFonts w:ascii="Times New Roman" w:eastAsia="Times New Roman" w:hAnsi="Times New Roman" w:cs="Times New Roman"/>
                <w:sz w:val="24"/>
                <w:szCs w:val="24"/>
                <w:lang w:eastAsia="ar-SA"/>
              </w:rPr>
              <w:t xml:space="preserve"> основные типы, конструктивные элементы, размеры сварных соединений и обозначение их на чертежах;</w:t>
            </w:r>
          </w:p>
          <w:p w:rsidR="00C264E3" w:rsidRPr="00C264E3" w:rsidRDefault="00C264E3" w:rsidP="00C264E3">
            <w:pPr>
              <w:suppressAutoHyphens/>
              <w:spacing w:after="0" w:line="36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З.1.2.01 основные правила чтения технологической документации;</w:t>
            </w:r>
          </w:p>
          <w:p w:rsidR="00C264E3" w:rsidRPr="00C264E3" w:rsidRDefault="00C264E3" w:rsidP="00C264E3">
            <w:pPr>
              <w:suppressAutoHyphens/>
              <w:spacing w:after="0" w:line="36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З.1.9..01 конструктивные элементы, размеры сварных соединений и обозначение их на чертежах, оформленных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suppressAutoHyphens/>
              <w:spacing w:after="0" w:line="360" w:lineRule="auto"/>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З.1.9.02 правила чтения технологической документации, оформленной в  </w:t>
            </w:r>
            <w:r w:rsidRPr="00C264E3">
              <w:rPr>
                <w:rFonts w:ascii="Times New Roman" w:eastAsia="Times New Roman" w:hAnsi="Times New Roman" w:cs="Times New Roman"/>
                <w:sz w:val="24"/>
                <w:szCs w:val="24"/>
                <w:lang w:eastAsia="ar-SA"/>
              </w:rPr>
              <w:lastRenderedPageBreak/>
              <w:t>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ar-SA"/>
              </w:rPr>
            </w:pPr>
          </w:p>
        </w:tc>
      </w:tr>
    </w:tbl>
    <w:p w:rsidR="00C264E3" w:rsidRPr="00C264E3" w:rsidRDefault="00C264E3" w:rsidP="00C264E3">
      <w:pPr>
        <w:suppressAutoHyphens/>
        <w:spacing w:after="0" w:line="360" w:lineRule="auto"/>
        <w:ind w:firstLine="709"/>
        <w:jc w:val="both"/>
        <w:rPr>
          <w:rFonts w:ascii="Times New Roman" w:eastAsia="Calibri" w:hAnsi="Times New Roman" w:cs="Times New Roman"/>
          <w:sz w:val="24"/>
          <w:szCs w:val="24"/>
        </w:rPr>
      </w:pPr>
      <w:r w:rsidRPr="00C264E3">
        <w:rPr>
          <w:rFonts w:ascii="Times New Roman" w:eastAsia="Times New Roman" w:hAnsi="Times New Roman" w:cs="Times New Roman"/>
          <w:sz w:val="24"/>
          <w:szCs w:val="24"/>
          <w:lang w:eastAsia="ar-SA"/>
        </w:rPr>
        <w:t xml:space="preserve">Примечание: * - практический опыт, знания и умения, соответствующие требованиям ТО </w:t>
      </w:r>
      <w:r w:rsidRPr="00C264E3">
        <w:rPr>
          <w:rFonts w:ascii="Times New Roman" w:eastAsia="Times New Roman" w:hAnsi="Times New Roman" w:cs="Times New Roman"/>
          <w:sz w:val="24"/>
          <w:szCs w:val="24"/>
          <w:lang w:val="en-US" w:eastAsia="ar-SA"/>
        </w:rPr>
        <w:t>WSR</w:t>
      </w:r>
      <w:r w:rsidRPr="00C264E3">
        <w:rPr>
          <w:rFonts w:ascii="Times New Roman" w:eastAsia="Times New Roman" w:hAnsi="Times New Roman" w:cs="Times New Roman"/>
          <w:sz w:val="24"/>
          <w:szCs w:val="24"/>
          <w:lang w:eastAsia="ar-SA"/>
        </w:rPr>
        <w:t>/</w:t>
      </w:r>
      <w:r w:rsidRPr="00C264E3">
        <w:rPr>
          <w:rFonts w:ascii="Times New Roman" w:eastAsia="Times New Roman" w:hAnsi="Times New Roman" w:cs="Times New Roman"/>
          <w:sz w:val="24"/>
          <w:szCs w:val="24"/>
          <w:lang w:val="en-US" w:eastAsia="ar-SA"/>
        </w:rPr>
        <w:t>WSI</w:t>
      </w:r>
      <w:r w:rsidRPr="00C264E3">
        <w:rPr>
          <w:rFonts w:ascii="Times New Roman" w:eastAsia="Times New Roman" w:hAnsi="Times New Roman" w:cs="Times New Roman"/>
          <w:sz w:val="24"/>
          <w:szCs w:val="24"/>
          <w:lang w:eastAsia="ar-SA"/>
        </w:rPr>
        <w:t xml:space="preserve">. </w:t>
      </w:r>
      <w:r w:rsidRPr="00C264E3">
        <w:rPr>
          <w:rFonts w:ascii="Times New Roman" w:eastAsia="Times New Roman" w:hAnsi="Times New Roman" w:cs="Times New Roman"/>
          <w:sz w:val="24"/>
          <w:szCs w:val="24"/>
          <w:lang w:val="en-US" w:eastAsia="ar-SA"/>
        </w:rPr>
        <w:t>WSR</w:t>
      </w:r>
      <w:r w:rsidRPr="00C264E3">
        <w:rPr>
          <w:rFonts w:ascii="Times New Roman" w:eastAsia="Times New Roman" w:hAnsi="Times New Roman" w:cs="Times New Roman"/>
          <w:sz w:val="24"/>
          <w:szCs w:val="24"/>
          <w:lang w:eastAsia="ar-SA"/>
        </w:rPr>
        <w:t xml:space="preserve"> -</w:t>
      </w:r>
      <w:r w:rsidRPr="00C264E3">
        <w:rPr>
          <w:rFonts w:ascii="Times New Roman" w:eastAsia="Calibri" w:hAnsi="Times New Roman" w:cs="Times New Roman"/>
          <w:sz w:val="24"/>
          <w:szCs w:val="24"/>
          <w:lang w:val="en-US"/>
        </w:rPr>
        <w:t>WorldSkillsRussia</w:t>
      </w:r>
      <w:r w:rsidRPr="00C264E3">
        <w:rPr>
          <w:rFonts w:ascii="Times New Roman" w:eastAsia="Calibri" w:hAnsi="Times New Roman" w:cs="Times New Roman"/>
          <w:sz w:val="24"/>
          <w:szCs w:val="24"/>
        </w:rPr>
        <w:t xml:space="preserve">, </w:t>
      </w:r>
      <w:r w:rsidRPr="00C264E3">
        <w:rPr>
          <w:rFonts w:ascii="Times New Roman" w:eastAsia="Times New Roman" w:hAnsi="Times New Roman" w:cs="Times New Roman"/>
          <w:sz w:val="24"/>
          <w:szCs w:val="24"/>
          <w:lang w:val="en-US" w:eastAsia="ar-SA"/>
        </w:rPr>
        <w:t>WSI</w:t>
      </w:r>
      <w:r w:rsidRPr="00C264E3">
        <w:rPr>
          <w:rFonts w:ascii="Times New Roman" w:eastAsia="Times New Roman" w:hAnsi="Times New Roman" w:cs="Times New Roman"/>
          <w:sz w:val="24"/>
          <w:szCs w:val="24"/>
          <w:lang w:eastAsia="ar-SA"/>
        </w:rPr>
        <w:t xml:space="preserve"> - </w:t>
      </w:r>
      <w:r w:rsidRPr="00C264E3">
        <w:rPr>
          <w:rFonts w:ascii="Times New Roman" w:eastAsia="Calibri" w:hAnsi="Times New Roman" w:cs="Times New Roman"/>
          <w:sz w:val="24"/>
          <w:szCs w:val="24"/>
          <w:lang w:val="en-US"/>
        </w:rPr>
        <w:t>WorldSkillsInternational</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1.4 Рекомендуемое количество часов на освоение программы учебной дисциплины ОП.08 «Нормативно-техническая документация и система аттестации в сварочном производстве»: максимальной учебной нагрузки обучающегося 54 часов, в том числе обязательной аудиторной учебной нагрузки обучающегося, практические занятия 36 часов, самостоятельной работы обучающегося 18 часов. </w:t>
      </w:r>
      <w:r w:rsidRPr="00C264E3">
        <w:rPr>
          <w:rFonts w:ascii="Times New Roman" w:eastAsia="Times New Roman" w:hAnsi="Times New Roman" w:cs="Times New Roman"/>
          <w:iCs/>
          <w:sz w:val="24"/>
          <w:szCs w:val="24"/>
          <w:lang w:eastAsia="ar-SA"/>
        </w:rPr>
        <w:t>Итоговая аттестация в форме дифференцированного зачета.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4"/>
          <w:szCs w:val="24"/>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suppressAutoHyphens/>
        <w:spacing w:after="0" w:line="360" w:lineRule="auto"/>
        <w:jc w:val="both"/>
        <w:rPr>
          <w:rFonts w:ascii="Times New Roman" w:eastAsia="Times New Roman" w:hAnsi="Times New Roman" w:cs="Times New Roman"/>
          <w:sz w:val="20"/>
          <w:szCs w:val="20"/>
          <w:lang w:eastAsia="ar-SA"/>
        </w:rPr>
      </w:pPr>
    </w:p>
    <w:p w:rsidR="00C264E3" w:rsidRPr="00C264E3" w:rsidRDefault="00C264E3" w:rsidP="00C264E3">
      <w:pPr>
        <w:keepNext/>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caps/>
          <w:sz w:val="24"/>
          <w:szCs w:val="24"/>
          <w:lang w:eastAsia="ar-SA"/>
        </w:rPr>
        <w:sectPr w:rsidR="00C264E3" w:rsidRPr="00C264E3">
          <w:pgSz w:w="11906" w:h="16838"/>
          <w:pgMar w:top="1134" w:right="851" w:bottom="992" w:left="1418" w:header="720" w:footer="709" w:gutter="0"/>
          <w:cols w:space="720"/>
        </w:sectPr>
      </w:pPr>
    </w:p>
    <w:p w:rsidR="00C264E3" w:rsidRPr="00F316AD" w:rsidRDefault="00C264E3" w:rsidP="00C264E3">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contextualSpacing/>
        <w:jc w:val="center"/>
        <w:rPr>
          <w:rFonts w:ascii="Times New Roman" w:eastAsia="Times New Roman" w:hAnsi="Times New Roman" w:cs="Times New Roman"/>
          <w:b/>
          <w:sz w:val="24"/>
          <w:szCs w:val="24"/>
          <w:lang w:eastAsia="ru-RU"/>
        </w:rPr>
      </w:pPr>
      <w:r w:rsidRPr="00F316AD">
        <w:rPr>
          <w:rFonts w:ascii="Times New Roman" w:eastAsia="Times New Roman" w:hAnsi="Times New Roman" w:cs="Times New Roman"/>
          <w:b/>
          <w:sz w:val="24"/>
          <w:szCs w:val="24"/>
          <w:lang w:eastAsia="ru-RU"/>
        </w:rPr>
        <w:lastRenderedPageBreak/>
        <w:t>2</w:t>
      </w:r>
      <w:r w:rsidR="00F316AD" w:rsidRPr="00F316AD">
        <w:rPr>
          <w:rFonts w:ascii="Times New Roman" w:eastAsia="Times New Roman" w:hAnsi="Times New Roman" w:cs="Times New Roman"/>
          <w:b/>
          <w:sz w:val="24"/>
          <w:szCs w:val="24"/>
          <w:lang w:eastAsia="ru-RU"/>
        </w:rPr>
        <w:t>.</w:t>
      </w:r>
      <w:r w:rsidRPr="00F316AD">
        <w:rPr>
          <w:rFonts w:ascii="Times New Roman" w:eastAsia="Times New Roman" w:hAnsi="Times New Roman" w:cs="Times New Roman"/>
          <w:b/>
          <w:sz w:val="24"/>
          <w:szCs w:val="24"/>
          <w:lang w:eastAsia="ru-RU"/>
        </w:rPr>
        <w:t xml:space="preserve"> СТРУКТУРА И СОДЕРЖАНИЕ УЧЕБНОЙ ДИСЦИПЛИНЫ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 xml:space="preserve">2.1 Объем Учебной дисциплины и виды учебной работы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Объем Учебной дисциплины и виды учебной работы представлены в таблице ниже.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Таблица – Объем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C264E3" w:rsidRPr="00C264E3" w:rsidTr="002A52DE">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Объем часов</w:t>
            </w:r>
          </w:p>
        </w:tc>
      </w:tr>
      <w:tr w:rsidR="00C264E3" w:rsidRPr="00C264E3" w:rsidTr="002A52DE">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54</w:t>
            </w:r>
          </w:p>
        </w:tc>
      </w:tr>
      <w:tr w:rsidR="00C264E3" w:rsidRPr="00C264E3" w:rsidTr="002A52DE">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36</w:t>
            </w:r>
          </w:p>
        </w:tc>
      </w:tr>
      <w:tr w:rsidR="00C264E3" w:rsidRPr="00C264E3" w:rsidTr="002A52DE">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теоретические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w:t>
            </w:r>
          </w:p>
        </w:tc>
      </w:tr>
      <w:tr w:rsidR="00C264E3" w:rsidRPr="00C264E3" w:rsidTr="002A52DE">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36</w:t>
            </w:r>
          </w:p>
        </w:tc>
      </w:tr>
      <w:tr w:rsidR="00C264E3" w:rsidRPr="00C264E3" w:rsidTr="002A52DE">
        <w:tc>
          <w:tcPr>
            <w:tcW w:w="7905" w:type="dxa"/>
            <w:tcBorders>
              <w:top w:val="single" w:sz="6" w:space="0" w:color="000000"/>
              <w:left w:val="single" w:sz="6" w:space="0" w:color="000000"/>
              <w:bottom w:val="dashed" w:sz="4" w:space="0" w:color="auto"/>
              <w:right w:val="single" w:sz="6" w:space="0" w:color="000000"/>
            </w:tcBorders>
            <w:shd w:val="clear" w:color="auto" w:fill="auto"/>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Самостоятельная работа обучающегося,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18</w:t>
            </w:r>
          </w:p>
        </w:tc>
      </w:tr>
      <w:tr w:rsidR="00C264E3" w:rsidRPr="00C264E3" w:rsidTr="002A52DE">
        <w:tc>
          <w:tcPr>
            <w:tcW w:w="7905" w:type="dxa"/>
            <w:tcBorders>
              <w:top w:val="dashed" w:sz="4" w:space="0" w:color="auto"/>
              <w:left w:val="single" w:sz="6" w:space="0" w:color="000000"/>
              <w:bottom w:val="single" w:sz="6" w:space="0" w:color="000000"/>
              <w:right w:val="single" w:sz="6" w:space="0" w:color="000000"/>
            </w:tcBorders>
            <w:shd w:val="clear" w:color="auto" w:fill="auto"/>
          </w:tcPr>
          <w:p w:rsidR="00C264E3" w:rsidRPr="00C264E3" w:rsidRDefault="00C264E3" w:rsidP="00C264E3">
            <w:pPr>
              <w:suppressAutoHyphens/>
              <w:spacing w:after="0" w:line="240" w:lineRule="auto"/>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Внеаудиторная самостоятельная работа</w:t>
            </w:r>
          </w:p>
        </w:tc>
        <w:tc>
          <w:tcPr>
            <w:tcW w:w="1800" w:type="dxa"/>
            <w:tcBorders>
              <w:top w:val="dashed" w:sz="4" w:space="0" w:color="auto"/>
              <w:left w:val="single" w:sz="6" w:space="0" w:color="000000"/>
              <w:bottom w:val="single" w:sz="6" w:space="0" w:color="000000"/>
              <w:right w:val="single" w:sz="6" w:space="0" w:color="000000"/>
            </w:tcBorders>
            <w:shd w:val="clear" w:color="auto" w:fill="auto"/>
          </w:tcPr>
          <w:p w:rsidR="00C264E3" w:rsidRPr="00C264E3" w:rsidRDefault="00C264E3" w:rsidP="00C264E3">
            <w:pPr>
              <w:suppressAutoHyphens/>
              <w:spacing w:after="0" w:line="240" w:lineRule="auto"/>
              <w:jc w:val="center"/>
              <w:rPr>
                <w:rFonts w:ascii="Times New Roman" w:eastAsia="Times New Roman" w:hAnsi="Times New Roman" w:cs="Times New Roman"/>
                <w:iCs/>
                <w:sz w:val="20"/>
                <w:szCs w:val="20"/>
                <w:lang w:eastAsia="ar-SA"/>
              </w:rPr>
            </w:pPr>
            <w:r w:rsidRPr="00C264E3">
              <w:rPr>
                <w:rFonts w:ascii="Times New Roman" w:eastAsia="Times New Roman" w:hAnsi="Times New Roman" w:cs="Times New Roman"/>
                <w:iCs/>
                <w:sz w:val="20"/>
                <w:szCs w:val="20"/>
                <w:lang w:eastAsia="ar-SA"/>
              </w:rPr>
              <w:t>18</w:t>
            </w:r>
          </w:p>
        </w:tc>
      </w:tr>
    </w:tbl>
    <w:p w:rsidR="00C264E3" w:rsidRPr="00C264E3" w:rsidRDefault="00C264E3" w:rsidP="00C264E3">
      <w:pPr>
        <w:shd w:val="clear" w:color="auto" w:fill="FFFFFF"/>
        <w:tabs>
          <w:tab w:val="num" w:pos="-1276"/>
          <w:tab w:val="left" w:pos="993"/>
        </w:tabs>
        <w:autoSpaceDE w:val="0"/>
        <w:autoSpaceDN w:val="0"/>
        <w:adjustRightInd w:val="0"/>
        <w:spacing w:after="0" w:line="240" w:lineRule="auto"/>
        <w:ind w:firstLine="709"/>
        <w:jc w:val="center"/>
        <w:rPr>
          <w:rFonts w:ascii="Times New Roman" w:eastAsia="Times New Roman" w:hAnsi="Times New Roman" w:cs="Times New Roman"/>
          <w:bCs/>
          <w:sz w:val="24"/>
          <w:szCs w:val="24"/>
          <w:lang w:eastAsia="ar-SA"/>
        </w:rPr>
      </w:pPr>
    </w:p>
    <w:p w:rsidR="00C264E3" w:rsidRPr="00C264E3" w:rsidRDefault="00C264E3" w:rsidP="00C264E3">
      <w:pPr>
        <w:shd w:val="clear" w:color="auto" w:fill="FFFFFF"/>
        <w:tabs>
          <w:tab w:val="num" w:pos="-1276"/>
          <w:tab w:val="left" w:pos="993"/>
        </w:tabs>
        <w:autoSpaceDE w:val="0"/>
        <w:autoSpaceDN w:val="0"/>
        <w:adjustRightInd w:val="0"/>
        <w:spacing w:after="0" w:line="240" w:lineRule="auto"/>
        <w:ind w:firstLine="709"/>
        <w:jc w:val="center"/>
        <w:rPr>
          <w:rFonts w:ascii="Times New Roman" w:eastAsia="Times New Roman" w:hAnsi="Times New Roman" w:cs="Times New Roman"/>
          <w:bCs/>
          <w:sz w:val="24"/>
          <w:szCs w:val="24"/>
          <w:lang w:eastAsia="ar-SA"/>
        </w:rPr>
      </w:pPr>
    </w:p>
    <w:p w:rsidR="00C264E3" w:rsidRPr="00C264E3" w:rsidRDefault="00C264E3" w:rsidP="00C264E3">
      <w:pPr>
        <w:shd w:val="clear" w:color="auto" w:fill="FFFFFF"/>
        <w:tabs>
          <w:tab w:val="num" w:pos="-1276"/>
          <w:tab w:val="left" w:pos="993"/>
        </w:tabs>
        <w:autoSpaceDE w:val="0"/>
        <w:autoSpaceDN w:val="0"/>
        <w:adjustRightInd w:val="0"/>
        <w:spacing w:after="0" w:line="240" w:lineRule="auto"/>
        <w:ind w:firstLine="709"/>
        <w:rPr>
          <w:rFonts w:ascii="Times New Roman" w:eastAsia="Times New Roman" w:hAnsi="Times New Roman" w:cs="Times New Roman"/>
          <w:bCs/>
          <w:sz w:val="24"/>
          <w:szCs w:val="24"/>
          <w:lang w:eastAsia="ar-SA"/>
        </w:rPr>
      </w:pPr>
    </w:p>
    <w:p w:rsidR="00C264E3" w:rsidRPr="00C264E3" w:rsidRDefault="00C264E3" w:rsidP="00C264E3">
      <w:pPr>
        <w:tabs>
          <w:tab w:val="num" w:pos="-1276"/>
          <w:tab w:val="left" w:pos="993"/>
        </w:tabs>
        <w:spacing w:after="0" w:line="240" w:lineRule="auto"/>
        <w:ind w:firstLine="709"/>
        <w:rPr>
          <w:rFonts w:ascii="Times New Roman" w:eastAsia="Times New Roman" w:hAnsi="Times New Roman" w:cs="Times New Roman"/>
          <w:sz w:val="24"/>
          <w:szCs w:val="24"/>
          <w:lang w:eastAsia="ar-SA"/>
        </w:rPr>
        <w:sectPr w:rsidR="00C264E3" w:rsidRPr="00C264E3">
          <w:pgSz w:w="11906" w:h="16838"/>
          <w:pgMar w:top="1134" w:right="851" w:bottom="992" w:left="1418" w:header="720" w:footer="709" w:gutter="0"/>
          <w:cols w:space="720"/>
        </w:sectPr>
      </w:pPr>
    </w:p>
    <w:p w:rsidR="00C264E3" w:rsidRPr="00C264E3" w:rsidRDefault="00C264E3" w:rsidP="00C264E3">
      <w:pPr>
        <w:keepNext/>
        <w:pageBreakBefore/>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exact"/>
        <w:ind w:firstLine="709"/>
        <w:outlineLvl w:val="0"/>
        <w:rPr>
          <w:rFonts w:ascii="Times New Roman" w:eastAsia="Times New Roman" w:hAnsi="Times New Roman" w:cs="Times New Roman"/>
          <w:sz w:val="24"/>
          <w:szCs w:val="24"/>
          <w:lang w:eastAsia="ar-SA"/>
        </w:rPr>
      </w:pPr>
      <w:r w:rsidRPr="00C264E3">
        <w:rPr>
          <w:rFonts w:ascii="Times New Roman" w:eastAsia="Times New Roman" w:hAnsi="Times New Roman" w:cs="Times New Roman"/>
          <w:caps/>
          <w:sz w:val="24"/>
          <w:szCs w:val="24"/>
          <w:lang w:eastAsia="ar-SA"/>
        </w:rPr>
        <w:lastRenderedPageBreak/>
        <w:t xml:space="preserve">2.2. </w:t>
      </w:r>
      <w:r w:rsidRPr="00C264E3">
        <w:rPr>
          <w:rFonts w:ascii="Times New Roman" w:eastAsia="Times New Roman" w:hAnsi="Times New Roman" w:cs="Times New Roman"/>
          <w:sz w:val="24"/>
          <w:szCs w:val="24"/>
          <w:lang w:eastAsia="ar-SA"/>
        </w:rPr>
        <w:t>Тематический план и содержание учебной дисциплины ОП.08 «Нормативно-техническая документация и система аттестации в сварочном производстве»</w:t>
      </w:r>
    </w:p>
    <w:p w:rsidR="00C264E3" w:rsidRPr="00C264E3" w:rsidRDefault="00C264E3" w:rsidP="00C264E3">
      <w:pPr>
        <w:suppressAutoHyphens/>
        <w:spacing w:after="0" w:line="240" w:lineRule="auto"/>
        <w:ind w:firstLine="709"/>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Тематический план и содержание учебной дисциплины представлен в таблице ниже</w:t>
      </w:r>
    </w:p>
    <w:p w:rsidR="00C264E3" w:rsidRPr="00C264E3" w:rsidRDefault="00C264E3" w:rsidP="00C264E3">
      <w:pPr>
        <w:suppressAutoHyphens/>
        <w:spacing w:after="0" w:line="240" w:lineRule="auto"/>
        <w:ind w:firstLine="709"/>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Таблица – Тематический план и содержание учебной дисциплины</w:t>
      </w:r>
    </w:p>
    <w:p w:rsidR="00C264E3" w:rsidRPr="00C264E3" w:rsidRDefault="00C264E3" w:rsidP="00C264E3">
      <w:pPr>
        <w:suppressAutoHyphens/>
        <w:spacing w:after="0" w:line="240" w:lineRule="auto"/>
        <w:ind w:firstLine="709"/>
        <w:rPr>
          <w:rFonts w:ascii="Times New Roman" w:eastAsia="Times New Roman" w:hAnsi="Times New Roman" w:cs="Times New Roman"/>
          <w:sz w:val="24"/>
          <w:szCs w:val="24"/>
          <w:lang w:eastAsia="ar-SA"/>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4313"/>
        <w:gridCol w:w="1701"/>
        <w:gridCol w:w="2694"/>
        <w:gridCol w:w="1559"/>
        <w:gridCol w:w="1701"/>
      </w:tblGrid>
      <w:tr w:rsidR="00C264E3" w:rsidRPr="00C264E3" w:rsidTr="002A52DE">
        <w:trPr>
          <w:trHeight w:val="951"/>
        </w:trPr>
        <w:tc>
          <w:tcPr>
            <w:tcW w:w="3166"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Наименование разделов и тем</w:t>
            </w:r>
          </w:p>
        </w:tc>
        <w:tc>
          <w:tcPr>
            <w:tcW w:w="4313" w:type="dxa"/>
            <w:tcBorders>
              <w:top w:val="single" w:sz="4" w:space="0" w:color="auto"/>
              <w:left w:val="single" w:sz="4" w:space="0" w:color="auto"/>
              <w:bottom w:val="single" w:sz="4" w:space="0" w:color="auto"/>
              <w:right w:val="single" w:sz="4" w:space="0" w:color="auto"/>
            </w:tcBorders>
            <w:vAlign w:val="center"/>
            <w:hideMark/>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4"/>
                <w:lang w:eastAsia="ar-SA"/>
              </w:rPr>
            </w:pPr>
            <w:r w:rsidRPr="00C264E3">
              <w:rPr>
                <w:rFonts w:ascii="Times New Roman" w:eastAsia="Times New Roman" w:hAnsi="Times New Roman" w:cs="Times New Roman"/>
                <w:sz w:val="20"/>
                <w:szCs w:val="24"/>
                <w:lang w:eastAsia="ar-SA"/>
              </w:rPr>
              <w:t>Объем акад. часов</w:t>
            </w:r>
          </w:p>
        </w:tc>
        <w:tc>
          <w:tcPr>
            <w:tcW w:w="2694" w:type="dxa"/>
            <w:tcBorders>
              <w:top w:val="single" w:sz="4" w:space="0" w:color="auto"/>
              <w:left w:val="single" w:sz="4" w:space="0" w:color="auto"/>
              <w:bottom w:val="single" w:sz="4" w:space="0" w:color="auto"/>
              <w:right w:val="single" w:sz="4" w:space="0" w:color="auto"/>
            </w:tcBorders>
            <w:vAlign w:val="center"/>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4"/>
                <w:lang w:eastAsia="ar-SA"/>
              </w:rPr>
            </w:pPr>
            <w:r w:rsidRPr="00C264E3">
              <w:rPr>
                <w:rFonts w:ascii="Times New Roman" w:eastAsia="Times New Roman" w:hAnsi="Times New Roman" w:cs="Times New Roman"/>
                <w:sz w:val="20"/>
                <w:szCs w:val="24"/>
                <w:lang w:eastAsia="ar-SA"/>
              </w:rPr>
              <w:t>Коды компетенций и личностных результатов, формированию которых способствует элемент программы</w:t>
            </w:r>
          </w:p>
        </w:tc>
        <w:tc>
          <w:tcPr>
            <w:tcW w:w="1559" w:type="dxa"/>
            <w:tcBorders>
              <w:top w:val="single" w:sz="4" w:space="0" w:color="auto"/>
              <w:left w:val="single" w:sz="4" w:space="0" w:color="auto"/>
              <w:bottom w:val="single" w:sz="4" w:space="0" w:color="auto"/>
              <w:right w:val="single" w:sz="4" w:space="0" w:color="auto"/>
            </w:tcBorders>
            <w:vAlign w:val="center"/>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4"/>
                <w:lang w:eastAsia="ar-SA"/>
              </w:rPr>
            </w:pPr>
            <w:r w:rsidRPr="00C264E3">
              <w:rPr>
                <w:rFonts w:ascii="Times New Roman" w:eastAsia="Times New Roman" w:hAnsi="Times New Roman" w:cs="Times New Roman"/>
                <w:sz w:val="20"/>
                <w:szCs w:val="24"/>
                <w:lang w:eastAsia="ar-SA"/>
              </w:rPr>
              <w:t>Код ПК, ОК</w:t>
            </w:r>
          </w:p>
        </w:tc>
        <w:tc>
          <w:tcPr>
            <w:tcW w:w="1701" w:type="dxa"/>
            <w:tcBorders>
              <w:top w:val="single" w:sz="4" w:space="0" w:color="auto"/>
              <w:left w:val="single" w:sz="4" w:space="0" w:color="auto"/>
              <w:bottom w:val="single" w:sz="4" w:space="0" w:color="auto"/>
              <w:right w:val="single" w:sz="4" w:space="0" w:color="auto"/>
            </w:tcBorders>
            <w:vAlign w:val="center"/>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4"/>
                <w:lang w:eastAsia="ar-SA"/>
              </w:rPr>
            </w:pPr>
            <w:r w:rsidRPr="00C264E3">
              <w:rPr>
                <w:rFonts w:ascii="Times New Roman" w:eastAsia="Times New Roman" w:hAnsi="Times New Roman" w:cs="Times New Roman"/>
                <w:sz w:val="20"/>
                <w:szCs w:val="24"/>
                <w:lang w:eastAsia="ar-SA"/>
              </w:rPr>
              <w:t>Код  Н/У/З</w:t>
            </w:r>
          </w:p>
        </w:tc>
      </w:tr>
      <w:tr w:rsidR="00C264E3" w:rsidRPr="00C264E3" w:rsidTr="002A52DE">
        <w:trPr>
          <w:cantSplit/>
          <w:trHeight w:val="265"/>
        </w:trPr>
        <w:tc>
          <w:tcPr>
            <w:tcW w:w="7479" w:type="dxa"/>
            <w:gridSpan w:val="2"/>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Раздел 1Нормативно-техническая документация и система аттестации в сварочном производстве</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2694" w:type="dxa"/>
            <w:tcBorders>
              <w:top w:val="single" w:sz="4" w:space="0" w:color="auto"/>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top w:val="single" w:sz="4" w:space="0" w:color="auto"/>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top w:val="single" w:sz="4" w:space="0" w:color="auto"/>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Pr>
        <w:tc>
          <w:tcPr>
            <w:tcW w:w="3166" w:type="dxa"/>
            <w:vMerge w:val="restart"/>
            <w:tcBorders>
              <w:top w:val="single" w:sz="4" w:space="0" w:color="auto"/>
              <w:left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Тема 1.1</w:t>
            </w:r>
            <w:r w:rsidRPr="00C264E3">
              <w:rPr>
                <w:rFonts w:ascii="Times New Roman" w:eastAsia="Times New Roman" w:hAnsi="Times New Roman" w:cs="Times New Roman"/>
                <w:sz w:val="20"/>
                <w:szCs w:val="20"/>
                <w:lang w:eastAsia="ar-SA"/>
              </w:rPr>
              <w:t>Нормативно-техническая документация в сварочном производстве</w:t>
            </w:r>
          </w:p>
        </w:tc>
        <w:tc>
          <w:tcPr>
            <w:tcW w:w="4313"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Содержание:</w:t>
            </w:r>
          </w:p>
          <w:p w:rsidR="00C264E3" w:rsidRPr="00C264E3" w:rsidRDefault="00C264E3" w:rsidP="00CB7800">
            <w:pPr>
              <w:numPr>
                <w:ilvl w:val="0"/>
                <w:numId w:val="67"/>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Нормативно-техническая документация в сварочном производстве. Российская национальная система нормативной документации по сварке,</w:t>
            </w:r>
          </w:p>
          <w:p w:rsidR="00C264E3" w:rsidRPr="00C264E3" w:rsidRDefault="00C264E3" w:rsidP="00CB7800">
            <w:pPr>
              <w:numPr>
                <w:ilvl w:val="0"/>
                <w:numId w:val="67"/>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Карта технологического процесса сварки: виды, содержание, примеры,</w:t>
            </w:r>
          </w:p>
          <w:p w:rsidR="00C264E3" w:rsidRPr="00C264E3" w:rsidRDefault="00C264E3" w:rsidP="00CB7800">
            <w:pPr>
              <w:numPr>
                <w:ilvl w:val="0"/>
                <w:numId w:val="67"/>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Разработка технологических карт по визуальному и измерительному контролю,</w:t>
            </w:r>
          </w:p>
          <w:p w:rsidR="00C264E3" w:rsidRPr="00C264E3" w:rsidRDefault="00C264E3" w:rsidP="00CB7800">
            <w:pPr>
              <w:numPr>
                <w:ilvl w:val="0"/>
                <w:numId w:val="67"/>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Международные  и российские стандарты, относящиеся к общим вопросам сварочного  производства. Терминология. Числовое  обозначение процессов сварки и пайки. Конструктивные элементы сварных соединений,</w:t>
            </w:r>
          </w:p>
          <w:p w:rsidR="00C264E3" w:rsidRPr="00C264E3" w:rsidRDefault="00C264E3" w:rsidP="00CB7800">
            <w:pPr>
              <w:numPr>
                <w:ilvl w:val="0"/>
                <w:numId w:val="67"/>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Обозначение  сварных  соединений  на  чертежах.  Обозначение пространственного положения шва при сварке.</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39</w:t>
            </w:r>
          </w:p>
        </w:tc>
        <w:tc>
          <w:tcPr>
            <w:tcW w:w="2694"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sz w:val="20"/>
                <w:szCs w:val="20"/>
                <w:lang w:eastAsia="ar-SA"/>
              </w:rPr>
              <w:t>ЛР-4, ЛР 5, ЛР 8, ЛР 10, ЛР-11, ЛР 13 – ЛР 15</w:t>
            </w:r>
            <w:r w:rsidRPr="00C264E3">
              <w:rPr>
                <w:rFonts w:ascii="Times New Roman" w:eastAsia="Times New Roman" w:hAnsi="Times New Roman" w:cs="Times New Roman"/>
                <w:bCs/>
                <w:sz w:val="20"/>
                <w:szCs w:val="20"/>
                <w:lang w:eastAsia="ar-SA"/>
              </w:rPr>
              <w:t>2</w:t>
            </w:r>
          </w:p>
        </w:tc>
        <w:tc>
          <w:tcPr>
            <w:tcW w:w="1559"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ОК1 -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ПК 1.1, ПК 1.2, ПК 1.9</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У 1.1.01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У 1.9.01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З.1.1.01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З1.9.01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З.1.9.02</w:t>
            </w:r>
          </w:p>
        </w:tc>
      </w:tr>
      <w:tr w:rsidR="00C264E3" w:rsidRPr="00C264E3" w:rsidTr="002A52DE">
        <w:trPr>
          <w:cantSplit/>
          <w:trHeight w:val="380"/>
        </w:trPr>
        <w:tc>
          <w:tcPr>
            <w:tcW w:w="3166" w:type="dxa"/>
            <w:vMerge/>
            <w:tcBorders>
              <w:left w:val="single" w:sz="4" w:space="0" w:color="auto"/>
              <w:bottom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Практические занятия:</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«Документы общего назначения»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«Правила оформления титульного листа»</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«Правила оформления технологической инструкции»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«Правила оформления карты эскизов»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«Документы специального назначения»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«Правила оформления маршрутной карты»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«Правила оформления операционной карты»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«Правила оформления карты технологического процесса»</w:t>
            </w:r>
          </w:p>
          <w:p w:rsidR="00C264E3" w:rsidRPr="00C264E3" w:rsidRDefault="00C264E3" w:rsidP="00C264E3">
            <w:pPr>
              <w:tabs>
                <w:tab w:val="left" w:pos="264"/>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«Карта технологического процесса сварки: виды, содержание, примеры»</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«Разработка карты технологического процесса сварки сварного соединения при заданных условиях свари, на основе технологической инструкции по сварке. Ручная дуговая сварка»</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«Разработка карты технологического процесса сварки сварного соединения при заданных условиях свари, на основе технологической инструкции по сварке. Ручная аргонодуговая сварка»</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«Разработка карты технологического процесса сварки сварного соединения при заданных условиях сварки, на основе технологической инструкции по сварке. Механизированная сварка плавящимся электродом»</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«Разработка технологических карт по визуальному и измерительному контролю»</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26</w:t>
            </w:r>
          </w:p>
        </w:tc>
        <w:tc>
          <w:tcPr>
            <w:tcW w:w="2694" w:type="dxa"/>
            <w:vMerge w:val="restart"/>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1118"/>
        </w:trPr>
        <w:tc>
          <w:tcPr>
            <w:tcW w:w="3166" w:type="dxa"/>
            <w:vMerge/>
            <w:tcBorders>
              <w:left w:val="single" w:sz="4" w:space="0" w:color="auto"/>
              <w:bottom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Самостоятельная работа: </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w:t>
            </w:r>
            <w:r w:rsidRPr="00C264E3">
              <w:rPr>
                <w:rFonts w:ascii="Times New Roman" w:eastAsia="Times New Roman" w:hAnsi="Times New Roman" w:cs="Times New Roman"/>
                <w:sz w:val="20"/>
                <w:szCs w:val="20"/>
                <w:lang w:eastAsia="ru-RU"/>
              </w:rPr>
              <w:t>Сварные конструкции</w:t>
            </w:r>
            <w:r w:rsidRPr="00C264E3">
              <w:rPr>
                <w:rFonts w:ascii="Times New Roman" w:eastAsia="Times New Roman" w:hAnsi="Times New Roman" w:cs="Times New Roman"/>
                <w:sz w:val="20"/>
                <w:szCs w:val="20"/>
                <w:lang w:eastAsia="ar-SA"/>
              </w:rPr>
              <w:t>» (анализ),</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«Подготовить нормативную документацию»,</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«Составить технологическую карту для сварки трубчатых соединений»</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ru-RU"/>
              </w:rPr>
              <w:t>«Реферат: Виды контроля сварного соединения»</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13</w:t>
            </w:r>
          </w:p>
        </w:tc>
        <w:tc>
          <w:tcPr>
            <w:tcW w:w="2694" w:type="dxa"/>
            <w:vMerge/>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397"/>
        </w:trPr>
        <w:tc>
          <w:tcPr>
            <w:tcW w:w="7479" w:type="dxa"/>
            <w:gridSpan w:val="2"/>
            <w:tcBorders>
              <w:left w:val="single" w:sz="4" w:space="0" w:color="auto"/>
              <w:bottom w:val="single" w:sz="4" w:space="0" w:color="auto"/>
              <w:right w:val="single" w:sz="4" w:space="0" w:color="auto"/>
            </w:tcBorders>
            <w:vAlign w:val="center"/>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Раздел 2 Организация и сертификация сварочного процесса</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30</w:t>
            </w:r>
          </w:p>
        </w:tc>
        <w:tc>
          <w:tcPr>
            <w:tcW w:w="2694"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Pr>
        <w:tc>
          <w:tcPr>
            <w:tcW w:w="3166" w:type="dxa"/>
            <w:vMerge w:val="restart"/>
            <w:tcBorders>
              <w:top w:val="single" w:sz="4" w:space="0" w:color="auto"/>
              <w:left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bCs/>
                <w:sz w:val="20"/>
                <w:szCs w:val="20"/>
                <w:lang w:eastAsia="ar-SA"/>
              </w:rPr>
              <w:lastRenderedPageBreak/>
              <w:t>Тема 2.1</w:t>
            </w:r>
            <w:r w:rsidRPr="00C264E3">
              <w:rPr>
                <w:rFonts w:ascii="Times New Roman" w:eastAsia="Times New Roman" w:hAnsi="Times New Roman" w:cs="Times New Roman"/>
                <w:bCs/>
                <w:sz w:val="20"/>
                <w:szCs w:val="20"/>
                <w:lang w:eastAsia="ru-RU"/>
              </w:rPr>
              <w:t>Аттестация в сварочном производстве</w:t>
            </w:r>
          </w:p>
        </w:tc>
        <w:tc>
          <w:tcPr>
            <w:tcW w:w="4313"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Содержание:</w:t>
            </w:r>
          </w:p>
          <w:p w:rsidR="00C264E3" w:rsidRPr="00C264E3" w:rsidRDefault="00C264E3" w:rsidP="00CB7800">
            <w:pPr>
              <w:numPr>
                <w:ilvl w:val="0"/>
                <w:numId w:val="68"/>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Система аттестации в сварочном производстве. Аттестация персонала в области сварочного производства, обозначения способов сварки и положений при сварке. Аттестация сварочного оборудования,</w:t>
            </w:r>
          </w:p>
          <w:p w:rsidR="00C264E3" w:rsidRPr="00C264E3" w:rsidRDefault="00C264E3" w:rsidP="00CB7800">
            <w:pPr>
              <w:numPr>
                <w:ilvl w:val="0"/>
                <w:numId w:val="68"/>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Технические требования к сварочному оборудованию, методы настройки и испытаний,</w:t>
            </w:r>
          </w:p>
          <w:p w:rsidR="00C264E3" w:rsidRPr="00C264E3" w:rsidRDefault="00C264E3" w:rsidP="00CB7800">
            <w:pPr>
              <w:numPr>
                <w:ilvl w:val="0"/>
                <w:numId w:val="68"/>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Технические требования к сварочному оборудованию, методы настройки и испытаний.</w:t>
            </w:r>
          </w:p>
          <w:p w:rsidR="00C264E3" w:rsidRPr="00C264E3" w:rsidRDefault="00C264E3" w:rsidP="00CB7800">
            <w:pPr>
              <w:numPr>
                <w:ilvl w:val="0"/>
                <w:numId w:val="68"/>
              </w:numPr>
              <w:tabs>
                <w:tab w:val="left" w:pos="264"/>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 Аттестация сварочных материалов. Обозначение процессов сварки, состав и структура технологической документации,</w:t>
            </w:r>
          </w:p>
          <w:p w:rsidR="00C264E3" w:rsidRPr="00C264E3" w:rsidRDefault="00C264E3" w:rsidP="00CB7800">
            <w:pPr>
              <w:numPr>
                <w:ilvl w:val="0"/>
                <w:numId w:val="68"/>
              </w:numPr>
              <w:tabs>
                <w:tab w:val="left" w:pos="264"/>
              </w:tabs>
              <w:suppressAutoHyphens/>
              <w:spacing w:after="0" w:line="240" w:lineRule="auto"/>
              <w:ind w:left="0" w:firstLine="0"/>
              <w:contextualSpacing/>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0"/>
                <w:szCs w:val="20"/>
                <w:lang w:eastAsia="ru-RU"/>
              </w:rPr>
              <w:t>Сертификация в сварочном производстве</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14</w:t>
            </w:r>
          </w:p>
        </w:tc>
        <w:tc>
          <w:tcPr>
            <w:tcW w:w="2694"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sz w:val="20"/>
                <w:szCs w:val="20"/>
                <w:lang w:eastAsia="ar-SA"/>
              </w:rPr>
              <w:t>ЛР-4, ЛР 5, ЛР 8, ЛР 10, ЛР-11, ЛР 13 – ЛР 15</w:t>
            </w:r>
            <w:r w:rsidRPr="00C264E3">
              <w:rPr>
                <w:rFonts w:ascii="Times New Roman" w:eastAsia="Times New Roman" w:hAnsi="Times New Roman" w:cs="Times New Roman"/>
                <w:bCs/>
                <w:sz w:val="20"/>
                <w:szCs w:val="20"/>
                <w:lang w:eastAsia="ar-SA"/>
              </w:rPr>
              <w:t>2</w:t>
            </w:r>
          </w:p>
        </w:tc>
        <w:tc>
          <w:tcPr>
            <w:tcW w:w="1559"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ОК1 -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ПК 1.1, ПК 1.2, ПК 1.9</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top w:val="single" w:sz="4" w:space="0" w:color="auto"/>
              <w:left w:val="single" w:sz="4" w:space="0" w:color="auto"/>
              <w:right w:val="single" w:sz="4" w:space="0" w:color="auto"/>
            </w:tcBorders>
            <w:shd w:val="clear" w:color="auto" w:fill="FFFFFF" w:themeFill="background1"/>
            <w:vAlign w:val="center"/>
          </w:tcPr>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У 1.1.0</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У 1.2.011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У 1.9.01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З.1.1.01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1.2.01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З1.9.01</w:t>
            </w:r>
          </w:p>
          <w:p w:rsidR="00C264E3" w:rsidRPr="00C264E3" w:rsidRDefault="00C264E3" w:rsidP="00C264E3">
            <w:pPr>
              <w:tabs>
                <w:tab w:val="num" w:pos="-127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З.1.9.02</w:t>
            </w:r>
          </w:p>
        </w:tc>
      </w:tr>
      <w:tr w:rsidR="00C264E3" w:rsidRPr="00C264E3" w:rsidTr="002A52DE">
        <w:trPr>
          <w:cantSplit/>
          <w:trHeight w:val="380"/>
        </w:trPr>
        <w:tc>
          <w:tcPr>
            <w:tcW w:w="3166" w:type="dxa"/>
            <w:vMerge/>
            <w:tcBorders>
              <w:left w:val="single" w:sz="4" w:space="0" w:color="auto"/>
              <w:bottom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Практические занятия:</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«Технические требования к сварочному оборудованию, методы настройки и испытаний»</w:t>
            </w:r>
          </w:p>
          <w:p w:rsidR="00C264E3" w:rsidRPr="00C264E3" w:rsidRDefault="00C264E3" w:rsidP="00C264E3">
            <w:pPr>
              <w:tabs>
                <w:tab w:val="left" w:pos="264"/>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«Аттестация сварочных материалов. Обозначение процессов сварки, состав и структура технологической документации»</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«Составить инструкционную карту: Стандарты серии ISO 3834:2005. Общие требования к элементам сварочного производства»*</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«Составить инструкционную карту: Обозначение электродов для ручной дуговой сварки в соответствии с международными стандартами ISO и соответствующие им характеристики электродов»*</w:t>
            </w:r>
          </w:p>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«Составить инструкционную карту: Маркировка электродов для ручной дуговой сварки по национальным стандартам России»*</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10</w:t>
            </w:r>
          </w:p>
        </w:tc>
        <w:tc>
          <w:tcPr>
            <w:tcW w:w="2694" w:type="dxa"/>
            <w:vMerge w:val="restart"/>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983"/>
        </w:trPr>
        <w:tc>
          <w:tcPr>
            <w:tcW w:w="3166" w:type="dxa"/>
            <w:vMerge/>
            <w:tcBorders>
              <w:left w:val="single" w:sz="4" w:space="0" w:color="auto"/>
              <w:bottom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Самостоятельная работа: </w:t>
            </w:r>
          </w:p>
          <w:p w:rsidR="00C264E3" w:rsidRPr="00C264E3" w:rsidRDefault="00C264E3" w:rsidP="00C264E3">
            <w:pPr>
              <w:tabs>
                <w:tab w:val="left" w:pos="360"/>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«Общие вопросы технологической подготовки производства»</w:t>
            </w:r>
          </w:p>
          <w:p w:rsidR="00C264E3" w:rsidRPr="00C264E3" w:rsidRDefault="00C264E3" w:rsidP="00C264E3">
            <w:pPr>
              <w:tabs>
                <w:tab w:val="left" w:pos="360"/>
              </w:tabs>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«Составить конспект Аттестации рабочего места сварщика»</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4</w:t>
            </w:r>
          </w:p>
        </w:tc>
        <w:tc>
          <w:tcPr>
            <w:tcW w:w="2694" w:type="dxa"/>
            <w:vMerge/>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180"/>
        </w:trPr>
        <w:tc>
          <w:tcPr>
            <w:tcW w:w="3166" w:type="dxa"/>
            <w:vMerge w:val="restart"/>
            <w:tcBorders>
              <w:left w:val="single" w:sz="4" w:space="0" w:color="auto"/>
              <w:right w:val="single" w:sz="4" w:space="0" w:color="auto"/>
            </w:tcBorders>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bCs/>
                <w:sz w:val="20"/>
                <w:szCs w:val="20"/>
                <w:lang w:eastAsia="ar-SA"/>
              </w:rPr>
              <w:lastRenderedPageBreak/>
              <w:t>Тема 2.1. Организация технической подготовки производства сварных конструкций</w:t>
            </w: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Содержание:</w:t>
            </w:r>
          </w:p>
          <w:p w:rsidR="00C264E3" w:rsidRPr="00C264E3" w:rsidRDefault="00C264E3" w:rsidP="00CB7800">
            <w:pPr>
              <w:numPr>
                <w:ilvl w:val="0"/>
                <w:numId w:val="71"/>
              </w:numPr>
              <w:tabs>
                <w:tab w:val="num" w:pos="-1276"/>
                <w:tab w:val="left" w:pos="236"/>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Технологический  регламент  проведения  аттестации  сварщиков  и специалистов  сварочного  производства,  материалов  оборудования  и технологий.</w:t>
            </w:r>
          </w:p>
          <w:p w:rsidR="00C264E3" w:rsidRPr="00C264E3" w:rsidRDefault="00C264E3" w:rsidP="00CB7800">
            <w:pPr>
              <w:numPr>
                <w:ilvl w:val="0"/>
                <w:numId w:val="71"/>
              </w:numPr>
              <w:tabs>
                <w:tab w:val="num" w:pos="-1276"/>
                <w:tab w:val="left" w:pos="236"/>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Организация  технической  подготовки  производства  сварных конструкций</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16</w:t>
            </w:r>
          </w:p>
        </w:tc>
        <w:tc>
          <w:tcPr>
            <w:tcW w:w="2694" w:type="dxa"/>
            <w:vMerge w:val="restart"/>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240"/>
        </w:trPr>
        <w:tc>
          <w:tcPr>
            <w:tcW w:w="3166" w:type="dxa"/>
            <w:vMerge/>
            <w:tcBorders>
              <w:left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Практические занятия:</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«Организационная структура и виды аттестации сварочного оборудования»</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«Организация аттестации технологий сварки»</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«Организационная структура системы аттестации сварочных материалов»</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«Организационная структура системы аттестации сварщиков и специалистов сварочного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8</w:t>
            </w:r>
          </w:p>
        </w:tc>
        <w:tc>
          <w:tcPr>
            <w:tcW w:w="2694" w:type="dxa"/>
            <w:vMerge/>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420"/>
        </w:trPr>
        <w:tc>
          <w:tcPr>
            <w:tcW w:w="3166" w:type="dxa"/>
            <w:vMerge/>
            <w:tcBorders>
              <w:left w:val="single" w:sz="4" w:space="0" w:color="auto"/>
              <w:bottom w:val="single" w:sz="4" w:space="0" w:color="auto"/>
              <w:right w:val="single" w:sz="4" w:space="0" w:color="auto"/>
            </w:tcBorders>
            <w:vAlign w:val="center"/>
          </w:tcPr>
          <w:p w:rsidR="00C264E3" w:rsidRPr="00C264E3" w:rsidRDefault="00C264E3" w:rsidP="00C264E3">
            <w:pPr>
              <w:tabs>
                <w:tab w:val="num" w:pos="-1276"/>
                <w:tab w:val="left" w:pos="993"/>
              </w:tabs>
              <w:spacing w:after="0" w:line="240" w:lineRule="auto"/>
              <w:rPr>
                <w:rFonts w:ascii="Times New Roman" w:eastAsia="Times New Roman" w:hAnsi="Times New Roman" w:cs="Times New Roman"/>
                <w:bCs/>
                <w:sz w:val="20"/>
                <w:szCs w:val="20"/>
                <w:lang w:eastAsia="ar-SA"/>
              </w:rPr>
            </w:pPr>
          </w:p>
        </w:tc>
        <w:tc>
          <w:tcPr>
            <w:tcW w:w="4313"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Самостоятельная работа: </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«Система аттестации сварочного производства в РФ»*</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«Карта технологического процесса сварки при аттестации сварщика»,</w:t>
            </w:r>
          </w:p>
          <w:p w:rsidR="00C264E3" w:rsidRPr="00C264E3" w:rsidRDefault="00C264E3" w:rsidP="00C264E3">
            <w:pPr>
              <w:tabs>
                <w:tab w:val="left" w:pos="355"/>
              </w:tab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«Процедура аттестации технологии сварки. Виды испытаний сварных соединений»</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6</w:t>
            </w:r>
          </w:p>
        </w:tc>
        <w:tc>
          <w:tcPr>
            <w:tcW w:w="2694" w:type="dxa"/>
            <w:vMerge/>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Height w:val="592"/>
        </w:trPr>
        <w:tc>
          <w:tcPr>
            <w:tcW w:w="7479" w:type="dxa"/>
            <w:gridSpan w:val="2"/>
            <w:tcBorders>
              <w:left w:val="single" w:sz="4" w:space="0" w:color="auto"/>
              <w:bottom w:val="single" w:sz="4" w:space="0" w:color="auto"/>
              <w:right w:val="single" w:sz="4" w:space="0" w:color="auto"/>
            </w:tcBorders>
            <w:vAlign w:val="center"/>
          </w:tcPr>
          <w:p w:rsidR="00C264E3" w:rsidRPr="00C264E3" w:rsidRDefault="00C264E3" w:rsidP="00C264E3">
            <w:pPr>
              <w:suppressAutoHyphens/>
              <w:spacing w:after="0" w:line="240" w:lineRule="auto"/>
              <w:jc w:val="right"/>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Контрольная работа в форме</w:t>
            </w:r>
            <w:r w:rsidRPr="00C264E3">
              <w:rPr>
                <w:rFonts w:ascii="Times New Roman" w:eastAsia="Times New Roman" w:hAnsi="Times New Roman" w:cs="Times New Roman"/>
                <w:bCs/>
                <w:sz w:val="20"/>
                <w:szCs w:val="20"/>
                <w:lang w:eastAsia="ar-SA"/>
              </w:rPr>
              <w:t>теста</w:t>
            </w: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2</w:t>
            </w:r>
          </w:p>
        </w:tc>
        <w:tc>
          <w:tcPr>
            <w:tcW w:w="2694"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r w:rsidR="00C264E3" w:rsidRPr="00C264E3" w:rsidTr="002A52DE">
        <w:trPr>
          <w:cantSplit/>
        </w:trPr>
        <w:tc>
          <w:tcPr>
            <w:tcW w:w="7479" w:type="dxa"/>
            <w:gridSpan w:val="2"/>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jc w:val="right"/>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Всего ОП.08:</w:t>
            </w:r>
          </w:p>
        </w:tc>
        <w:tc>
          <w:tcPr>
            <w:tcW w:w="1701" w:type="dxa"/>
            <w:tcBorders>
              <w:top w:val="single" w:sz="4" w:space="0" w:color="auto"/>
              <w:left w:val="single" w:sz="4" w:space="0" w:color="auto"/>
              <w:bottom w:val="single" w:sz="4" w:space="0" w:color="auto"/>
              <w:right w:val="single" w:sz="4" w:space="0" w:color="auto"/>
            </w:tcBorders>
            <w:hideMark/>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69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559"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c>
          <w:tcPr>
            <w:tcW w:w="17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tabs>
                <w:tab w:val="num" w:pos="-1276"/>
                <w:tab w:val="left" w:pos="993"/>
              </w:tabs>
              <w:suppressAutoHyphens/>
              <w:spacing w:after="0" w:line="240" w:lineRule="auto"/>
              <w:jc w:val="center"/>
              <w:rPr>
                <w:rFonts w:ascii="Times New Roman" w:eastAsia="Times New Roman" w:hAnsi="Times New Roman" w:cs="Times New Roman"/>
                <w:sz w:val="20"/>
                <w:szCs w:val="20"/>
                <w:lang w:eastAsia="ar-SA"/>
              </w:rPr>
            </w:pPr>
          </w:p>
        </w:tc>
      </w:tr>
    </w:tbl>
    <w:p w:rsidR="00C264E3" w:rsidRPr="00C264E3" w:rsidRDefault="00C264E3" w:rsidP="00C264E3">
      <w:pPr>
        <w:suppressAutoHyphens/>
        <w:spacing w:after="0" w:line="360" w:lineRule="auto"/>
        <w:ind w:firstLine="709"/>
        <w:jc w:val="both"/>
        <w:rPr>
          <w:rFonts w:ascii="Times New Roman" w:eastAsia="Calibri" w:hAnsi="Times New Roman" w:cs="Times New Roman"/>
          <w:sz w:val="24"/>
          <w:szCs w:val="24"/>
        </w:rPr>
      </w:pPr>
      <w:r w:rsidRPr="00C264E3">
        <w:rPr>
          <w:rFonts w:ascii="Times New Roman" w:eastAsia="Times New Roman" w:hAnsi="Times New Roman" w:cs="Times New Roman"/>
          <w:sz w:val="24"/>
          <w:szCs w:val="24"/>
          <w:lang w:eastAsia="ar-SA"/>
        </w:rPr>
        <w:t xml:space="preserve">Примечание: * - практический опыт, знания и умения, соответствующие требованиям ТО </w:t>
      </w:r>
      <w:r w:rsidRPr="00C264E3">
        <w:rPr>
          <w:rFonts w:ascii="Times New Roman" w:eastAsia="Times New Roman" w:hAnsi="Times New Roman" w:cs="Times New Roman"/>
          <w:sz w:val="24"/>
          <w:szCs w:val="24"/>
          <w:lang w:val="en-US" w:eastAsia="ar-SA"/>
        </w:rPr>
        <w:t>WSR</w:t>
      </w:r>
      <w:r w:rsidRPr="00C264E3">
        <w:rPr>
          <w:rFonts w:ascii="Times New Roman" w:eastAsia="Times New Roman" w:hAnsi="Times New Roman" w:cs="Times New Roman"/>
          <w:sz w:val="24"/>
          <w:szCs w:val="24"/>
          <w:lang w:eastAsia="ar-SA"/>
        </w:rPr>
        <w:t>/</w:t>
      </w:r>
      <w:r w:rsidRPr="00C264E3">
        <w:rPr>
          <w:rFonts w:ascii="Times New Roman" w:eastAsia="Times New Roman" w:hAnsi="Times New Roman" w:cs="Times New Roman"/>
          <w:sz w:val="24"/>
          <w:szCs w:val="24"/>
          <w:lang w:val="en-US" w:eastAsia="ar-SA"/>
        </w:rPr>
        <w:t>WSI</w:t>
      </w:r>
      <w:r w:rsidRPr="00C264E3">
        <w:rPr>
          <w:rFonts w:ascii="Times New Roman" w:eastAsia="Times New Roman" w:hAnsi="Times New Roman" w:cs="Times New Roman"/>
          <w:sz w:val="24"/>
          <w:szCs w:val="24"/>
          <w:lang w:eastAsia="ar-SA"/>
        </w:rPr>
        <w:t xml:space="preserve">. </w:t>
      </w:r>
      <w:r w:rsidRPr="00C264E3">
        <w:rPr>
          <w:rFonts w:ascii="Times New Roman" w:eastAsia="Times New Roman" w:hAnsi="Times New Roman" w:cs="Times New Roman"/>
          <w:sz w:val="24"/>
          <w:szCs w:val="24"/>
          <w:lang w:val="en-US" w:eastAsia="ar-SA"/>
        </w:rPr>
        <w:t>WSR</w:t>
      </w:r>
      <w:r w:rsidRPr="00C264E3">
        <w:rPr>
          <w:rFonts w:ascii="Times New Roman" w:eastAsia="Times New Roman" w:hAnsi="Times New Roman" w:cs="Times New Roman"/>
          <w:sz w:val="24"/>
          <w:szCs w:val="24"/>
          <w:lang w:eastAsia="ar-SA"/>
        </w:rPr>
        <w:t xml:space="preserve"> -</w:t>
      </w:r>
      <w:r w:rsidRPr="00C264E3">
        <w:rPr>
          <w:rFonts w:ascii="Times New Roman" w:eastAsia="Calibri" w:hAnsi="Times New Roman" w:cs="Times New Roman"/>
          <w:sz w:val="24"/>
          <w:szCs w:val="24"/>
          <w:lang w:val="en-US"/>
        </w:rPr>
        <w:t>WorldSkillsRussia</w:t>
      </w:r>
      <w:r w:rsidRPr="00C264E3">
        <w:rPr>
          <w:rFonts w:ascii="Times New Roman" w:eastAsia="Calibri" w:hAnsi="Times New Roman" w:cs="Times New Roman"/>
          <w:sz w:val="24"/>
          <w:szCs w:val="24"/>
        </w:rPr>
        <w:t xml:space="preserve">, </w:t>
      </w:r>
      <w:r w:rsidRPr="00C264E3">
        <w:rPr>
          <w:rFonts w:ascii="Times New Roman" w:eastAsia="Times New Roman" w:hAnsi="Times New Roman" w:cs="Times New Roman"/>
          <w:sz w:val="24"/>
          <w:szCs w:val="24"/>
          <w:lang w:val="en-US" w:eastAsia="ar-SA"/>
        </w:rPr>
        <w:t>WSI</w:t>
      </w:r>
      <w:r w:rsidRPr="00C264E3">
        <w:rPr>
          <w:rFonts w:ascii="Times New Roman" w:eastAsia="Times New Roman" w:hAnsi="Times New Roman" w:cs="Times New Roman"/>
          <w:sz w:val="24"/>
          <w:szCs w:val="24"/>
          <w:lang w:eastAsia="ar-SA"/>
        </w:rPr>
        <w:t xml:space="preserve"> - </w:t>
      </w:r>
      <w:r w:rsidRPr="00C264E3">
        <w:rPr>
          <w:rFonts w:ascii="Times New Roman" w:eastAsia="Calibri" w:hAnsi="Times New Roman" w:cs="Times New Roman"/>
          <w:sz w:val="24"/>
          <w:szCs w:val="24"/>
          <w:lang w:val="en-US"/>
        </w:rPr>
        <w:t>WorldSkillsInternational</w:t>
      </w:r>
    </w:p>
    <w:p w:rsidR="00C264E3" w:rsidRPr="00C264E3" w:rsidRDefault="00C264E3" w:rsidP="00C264E3">
      <w:pPr>
        <w:tabs>
          <w:tab w:val="num" w:pos="-1276"/>
          <w:tab w:val="left" w:pos="993"/>
        </w:tabs>
        <w:spacing w:after="0" w:line="240" w:lineRule="auto"/>
        <w:ind w:firstLine="709"/>
        <w:rPr>
          <w:rFonts w:ascii="Times New Roman" w:eastAsia="Times New Roman" w:hAnsi="Times New Roman" w:cs="Times New Roman"/>
          <w:sz w:val="24"/>
          <w:szCs w:val="24"/>
          <w:lang w:eastAsia="ar-SA"/>
        </w:rPr>
      </w:pPr>
    </w:p>
    <w:p w:rsidR="00C264E3" w:rsidRPr="00C264E3" w:rsidRDefault="00C264E3" w:rsidP="00C264E3">
      <w:pPr>
        <w:tabs>
          <w:tab w:val="num" w:pos="-1276"/>
          <w:tab w:val="left" w:pos="993"/>
        </w:tabs>
        <w:spacing w:after="0" w:line="240" w:lineRule="auto"/>
        <w:ind w:firstLine="709"/>
        <w:rPr>
          <w:rFonts w:ascii="Times New Roman" w:eastAsia="Times New Roman" w:hAnsi="Times New Roman" w:cs="Times New Roman"/>
          <w:sz w:val="24"/>
          <w:szCs w:val="24"/>
          <w:lang w:eastAsia="ar-SA"/>
        </w:rPr>
      </w:pPr>
    </w:p>
    <w:p w:rsidR="00C264E3" w:rsidRPr="00C264E3" w:rsidRDefault="00C264E3" w:rsidP="00C264E3">
      <w:pPr>
        <w:tabs>
          <w:tab w:val="num" w:pos="-1276"/>
          <w:tab w:val="left" w:pos="993"/>
        </w:tabs>
        <w:spacing w:after="0" w:line="240" w:lineRule="auto"/>
        <w:ind w:firstLine="709"/>
        <w:rPr>
          <w:rFonts w:ascii="Times New Roman" w:eastAsia="Times New Roman" w:hAnsi="Times New Roman" w:cs="Times New Roman"/>
          <w:sz w:val="24"/>
          <w:szCs w:val="24"/>
          <w:lang w:eastAsia="ar-SA"/>
        </w:rPr>
        <w:sectPr w:rsidR="00C264E3" w:rsidRPr="00C264E3">
          <w:pgSz w:w="16838" w:h="11906" w:orient="landscape"/>
          <w:pgMar w:top="426" w:right="1134" w:bottom="851" w:left="992" w:header="720" w:footer="709" w:gutter="0"/>
          <w:cols w:space="720"/>
        </w:sectPr>
      </w:pPr>
    </w:p>
    <w:p w:rsidR="00C264E3" w:rsidRPr="00F316AD" w:rsidRDefault="00C264E3" w:rsidP="00F316AD">
      <w:pPr>
        <w:tabs>
          <w:tab w:val="left" w:pos="7968"/>
        </w:tabs>
        <w:spacing w:after="0" w:line="360" w:lineRule="auto"/>
        <w:ind w:left="-142" w:firstLine="851"/>
        <w:contextualSpacing/>
        <w:jc w:val="center"/>
        <w:rPr>
          <w:rFonts w:ascii="Times New Roman" w:eastAsia="Calibri" w:hAnsi="Times New Roman" w:cs="Times New Roman"/>
          <w:b/>
          <w:sz w:val="24"/>
          <w:szCs w:val="24"/>
          <w:lang w:eastAsia="ru-RU"/>
        </w:rPr>
      </w:pPr>
      <w:r w:rsidRPr="00F316AD">
        <w:rPr>
          <w:rFonts w:ascii="Times New Roman" w:eastAsia="Calibri" w:hAnsi="Times New Roman" w:cs="Times New Roman"/>
          <w:b/>
          <w:sz w:val="24"/>
          <w:szCs w:val="24"/>
          <w:lang w:eastAsia="ru-RU"/>
        </w:rPr>
        <w:lastRenderedPageBreak/>
        <w:t>3</w:t>
      </w:r>
      <w:r w:rsidR="00F316AD" w:rsidRPr="00F316AD">
        <w:rPr>
          <w:rFonts w:ascii="Times New Roman" w:eastAsia="Calibri" w:hAnsi="Times New Roman" w:cs="Times New Roman"/>
          <w:b/>
          <w:sz w:val="24"/>
          <w:szCs w:val="24"/>
          <w:lang w:eastAsia="ru-RU"/>
        </w:rPr>
        <w:t>.</w:t>
      </w:r>
      <w:r w:rsidRPr="00F316AD">
        <w:rPr>
          <w:rFonts w:ascii="Times New Roman" w:eastAsia="Calibri" w:hAnsi="Times New Roman" w:cs="Times New Roman"/>
          <w:b/>
          <w:sz w:val="24"/>
          <w:szCs w:val="24"/>
          <w:lang w:eastAsia="ru-RU"/>
        </w:rPr>
        <w:t xml:space="preserve"> УСЛОВИЯ РЕАЛИЗАЦИИ </w:t>
      </w:r>
      <w:r w:rsidR="00F316AD">
        <w:rPr>
          <w:rFonts w:ascii="Times New Roman" w:eastAsia="Calibri" w:hAnsi="Times New Roman" w:cs="Times New Roman"/>
          <w:b/>
          <w:sz w:val="24"/>
          <w:szCs w:val="24"/>
          <w:lang w:eastAsia="ru-RU"/>
        </w:rPr>
        <w:t>УЧЕБНОЙ ДИСЦИПЛИНЫ</w:t>
      </w:r>
    </w:p>
    <w:p w:rsidR="00C264E3" w:rsidRPr="00C264E3" w:rsidRDefault="00C264E3" w:rsidP="00C264E3">
      <w:pPr>
        <w:tabs>
          <w:tab w:val="left" w:pos="3195"/>
        </w:tabs>
        <w:spacing w:after="0" w:line="360" w:lineRule="auto"/>
        <w:ind w:left="-142" w:firstLine="851"/>
        <w:contextualSpacing/>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sz w:val="24"/>
          <w:szCs w:val="24"/>
          <w:lang w:eastAsia="ru-RU"/>
        </w:rPr>
        <w:t xml:space="preserve">3.1 </w:t>
      </w:r>
      <w:r w:rsidRPr="00C264E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C264E3" w:rsidRPr="00C264E3" w:rsidRDefault="00C264E3" w:rsidP="00C264E3">
      <w:pPr>
        <w:tabs>
          <w:tab w:val="left" w:pos="3195"/>
        </w:tabs>
        <w:spacing w:after="0" w:line="360" w:lineRule="auto"/>
        <w:ind w:left="-142" w:firstLine="851"/>
        <w:contextualSpacing/>
        <w:jc w:val="both"/>
        <w:rPr>
          <w:rFonts w:ascii="Times New Roman" w:eastAsia="MS Mincho" w:hAnsi="Times New Roman" w:cs="Times New Roman"/>
          <w:sz w:val="24"/>
          <w:szCs w:val="24"/>
          <w:lang w:eastAsia="ru-RU"/>
        </w:rPr>
      </w:pPr>
      <w:r w:rsidRPr="00C264E3">
        <w:rPr>
          <w:rFonts w:ascii="Times New Roman" w:eastAsia="Times New Roman" w:hAnsi="Times New Roman" w:cs="Times New Roman"/>
          <w:bCs/>
          <w:sz w:val="24"/>
          <w:szCs w:val="24"/>
          <w:lang w:eastAsia="ru-RU"/>
        </w:rPr>
        <w:t xml:space="preserve">Кабинет </w:t>
      </w:r>
      <w:r w:rsidRPr="00C264E3">
        <w:rPr>
          <w:rFonts w:ascii="Times New Roman" w:eastAsia="Times New Roman" w:hAnsi="Times New Roman" w:cs="Times New Roman"/>
          <w:sz w:val="24"/>
          <w:szCs w:val="24"/>
          <w:lang w:eastAsia="ru-RU"/>
        </w:rPr>
        <w:t xml:space="preserve">«Нормативно-техническая документация и система аттестации в сварочном производстве» </w:t>
      </w:r>
      <w:r w:rsidRPr="00C264E3">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профессии </w:t>
      </w:r>
      <w:r w:rsidRPr="00C264E3">
        <w:rPr>
          <w:rFonts w:ascii="Times New Roman" w:eastAsia="Times New Roman" w:hAnsi="Times New Roman" w:cs="Times New Roman"/>
          <w:bCs/>
          <w:iCs/>
          <w:sz w:val="24"/>
          <w:szCs w:val="24"/>
          <w:lang w:eastAsia="ru-RU"/>
        </w:rPr>
        <w:t>15.01.05 Сварщик (ручной и частично механизированной сварки (наплавки).</w:t>
      </w:r>
    </w:p>
    <w:p w:rsidR="00C264E3" w:rsidRPr="00C264E3" w:rsidRDefault="00C264E3" w:rsidP="00C264E3">
      <w:pPr>
        <w:autoSpaceDE w:val="0"/>
        <w:autoSpaceDN w:val="0"/>
        <w:adjustRightInd w:val="0"/>
        <w:spacing w:after="0" w:line="360" w:lineRule="auto"/>
        <w:ind w:left="-142" w:firstLine="851"/>
        <w:contextualSpacing/>
        <w:rPr>
          <w:rFonts w:ascii="Times New Roman" w:eastAsia="Times New Roman" w:hAnsi="Times New Roman" w:cs="Times New Roman"/>
          <w:bCs/>
          <w:sz w:val="24"/>
          <w:szCs w:val="24"/>
          <w:lang w:eastAsia="ru-RU"/>
        </w:rPr>
      </w:pPr>
      <w:r w:rsidRPr="00C264E3">
        <w:rPr>
          <w:rFonts w:ascii="Times New Roman" w:eastAsia="Calibri" w:hAnsi="Times New Roman" w:cs="Times New Roman"/>
          <w:sz w:val="24"/>
          <w:szCs w:val="24"/>
          <w:lang w:eastAsia="ru-RU"/>
        </w:rPr>
        <w:t xml:space="preserve"> </w:t>
      </w:r>
      <w:r w:rsidRPr="00C264E3">
        <w:rPr>
          <w:rFonts w:ascii="Times New Roman" w:eastAsia="Times New Roman" w:hAnsi="Times New Roman" w:cs="Times New Roman"/>
          <w:bCs/>
          <w:sz w:val="24"/>
          <w:szCs w:val="24"/>
          <w:lang w:eastAsia="ru-RU"/>
        </w:rPr>
        <w:t>3.2 Информационное обеспечение обучения</w:t>
      </w:r>
    </w:p>
    <w:p w:rsidR="00C264E3" w:rsidRPr="00C264E3" w:rsidRDefault="00C264E3" w:rsidP="00C264E3">
      <w:pPr>
        <w:suppressAutoHyphens/>
        <w:spacing w:after="0" w:line="240" w:lineRule="auto"/>
        <w:ind w:left="-142" w:firstLine="851"/>
        <w:rPr>
          <w:rFonts w:ascii="Times New Roman" w:eastAsia="Times New Roman" w:hAnsi="Times New Roman" w:cs="Times New Roman"/>
          <w:bCs/>
          <w:sz w:val="24"/>
          <w:szCs w:val="24"/>
          <w:lang w:eastAsia="ar-SA"/>
        </w:rPr>
      </w:pPr>
      <w:r w:rsidRPr="00C264E3">
        <w:rPr>
          <w:rFonts w:ascii="Times New Roman" w:eastAsia="Times New Roman" w:hAnsi="Times New Roman" w:cs="Times New Roman"/>
          <w:sz w:val="24"/>
          <w:szCs w:val="24"/>
          <w:lang w:eastAsia="ar-SA"/>
        </w:rPr>
        <w:t>3.2.1 Основные печатные издания</w:t>
      </w:r>
      <w:r w:rsidRPr="00C264E3">
        <w:rPr>
          <w:rFonts w:ascii="Times New Roman" w:eastAsia="Times New Roman" w:hAnsi="Times New Roman" w:cs="Times New Roman"/>
          <w:bCs/>
          <w:sz w:val="24"/>
          <w:szCs w:val="24"/>
          <w:lang w:eastAsia="ar-SA"/>
        </w:rPr>
        <w:t>:</w:t>
      </w:r>
    </w:p>
    <w:p w:rsidR="00C264E3" w:rsidRPr="00F316AD" w:rsidRDefault="00C264E3" w:rsidP="00CB7800">
      <w:pPr>
        <w:pStyle w:val="a9"/>
        <w:numPr>
          <w:ilvl w:val="0"/>
          <w:numId w:val="93"/>
        </w:numPr>
        <w:tabs>
          <w:tab w:val="left" w:pos="993"/>
          <w:tab w:val="left" w:pos="1276"/>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Виноградов В.С. Электрическая дуговая сварка: учебник для нач. проф. Образования / В.С. Виноградов.- 5-е изд. стер. -М.: Издательский центр «Академия» 2016 -320с.</w:t>
      </w:r>
    </w:p>
    <w:p w:rsidR="00C264E3" w:rsidRPr="00F316AD" w:rsidRDefault="00C264E3" w:rsidP="00CB7800">
      <w:pPr>
        <w:pStyle w:val="a9"/>
        <w:numPr>
          <w:ilvl w:val="0"/>
          <w:numId w:val="93"/>
        </w:numPr>
        <w:tabs>
          <w:tab w:val="left" w:pos="993"/>
          <w:tab w:val="left" w:pos="1276"/>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Техническая документация в производстве сварных конструкций: учебное пособие/ сост.: А.А. Хайдарова, С.Ф. Гнюсов; Томский политехнический университет. − Томск: Изд-во Томского политехнического университета, 2015. – 78 с.</w:t>
      </w:r>
    </w:p>
    <w:p w:rsidR="00C264E3" w:rsidRPr="00F316AD" w:rsidRDefault="00C264E3" w:rsidP="00CB7800">
      <w:pPr>
        <w:pStyle w:val="a9"/>
        <w:numPr>
          <w:ilvl w:val="0"/>
          <w:numId w:val="93"/>
        </w:numPr>
        <w:tabs>
          <w:tab w:val="left" w:pos="993"/>
          <w:tab w:val="left" w:pos="1276"/>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bCs/>
          <w:sz w:val="24"/>
          <w:szCs w:val="28"/>
          <w:lang w:eastAsia="ar-SA"/>
        </w:rPr>
        <w:t>Маслов Б.Г. Сварочные работы: учебник для студентов учреждений среднего профессионального образования</w:t>
      </w:r>
      <w:r w:rsidRPr="00F316AD">
        <w:rPr>
          <w:rFonts w:ascii="Times New Roman" w:eastAsia="Times New Roman" w:hAnsi="Times New Roman" w:cs="Times New Roman"/>
          <w:sz w:val="24"/>
          <w:szCs w:val="28"/>
          <w:lang w:eastAsia="ru-RU"/>
        </w:rPr>
        <w:t xml:space="preserve"> / Б.Г. Маслов. - 11-ое изд., стер. - М.</w:t>
      </w:r>
      <w:r w:rsidRPr="00F316AD">
        <w:rPr>
          <w:rFonts w:ascii="Times New Roman" w:eastAsia="Times New Roman" w:hAnsi="Times New Roman" w:cs="Times New Roman"/>
          <w:bCs/>
          <w:sz w:val="24"/>
          <w:szCs w:val="28"/>
          <w:lang w:eastAsia="ar-SA"/>
        </w:rPr>
        <w:t>: Издательский центр «Академия», 2015. - 285 с.</w:t>
      </w:r>
    </w:p>
    <w:p w:rsidR="00C264E3" w:rsidRPr="00F316AD" w:rsidRDefault="00C264E3" w:rsidP="00CB7800">
      <w:pPr>
        <w:pStyle w:val="a9"/>
        <w:numPr>
          <w:ilvl w:val="0"/>
          <w:numId w:val="93"/>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sz w:val="24"/>
          <w:szCs w:val="24"/>
          <w:lang w:eastAsia="ar-SA"/>
        </w:rPr>
        <w:t>Овчинников В.В. Технология ручной дуговой и плазменной сварки и резки металлов: учебник для студ. учреждений сред.проф. образования/ В.В. Овчинников.- М. : Издательский центр «Академия» 2016 -240с.</w:t>
      </w:r>
    </w:p>
    <w:p w:rsidR="00C264E3" w:rsidRPr="00F316AD" w:rsidRDefault="00C264E3" w:rsidP="00CB7800">
      <w:pPr>
        <w:pStyle w:val="a9"/>
        <w:numPr>
          <w:ilvl w:val="0"/>
          <w:numId w:val="93"/>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bCs/>
          <w:sz w:val="24"/>
          <w:szCs w:val="28"/>
          <w:lang w:eastAsia="ar-SA"/>
        </w:rPr>
        <w:t>Овчинников В.В. Оборудование, механизация и автоматизация сварочных процессов: учебник для студентов учреждений среднего профессионального образования</w:t>
      </w:r>
      <w:r w:rsidRPr="00F316AD">
        <w:rPr>
          <w:rFonts w:ascii="Times New Roman" w:eastAsia="Times New Roman" w:hAnsi="Times New Roman" w:cs="Times New Roman"/>
          <w:sz w:val="24"/>
          <w:szCs w:val="28"/>
          <w:lang w:eastAsia="ru-RU"/>
        </w:rPr>
        <w:t xml:space="preserve"> / В.В. Овчинников. - 5-ое изд., стер. - М.</w:t>
      </w:r>
      <w:r w:rsidRPr="00F316AD">
        <w:rPr>
          <w:rFonts w:ascii="Times New Roman" w:eastAsia="Times New Roman" w:hAnsi="Times New Roman" w:cs="Times New Roman"/>
          <w:bCs/>
          <w:sz w:val="24"/>
          <w:szCs w:val="28"/>
          <w:lang w:eastAsia="ar-SA"/>
        </w:rPr>
        <w:t>: Издательский центр «Академия», 2015. - 256 с.</w:t>
      </w:r>
    </w:p>
    <w:p w:rsidR="00C264E3" w:rsidRPr="00F316AD" w:rsidRDefault="00C264E3" w:rsidP="00CB7800">
      <w:pPr>
        <w:pStyle w:val="a9"/>
        <w:numPr>
          <w:ilvl w:val="0"/>
          <w:numId w:val="93"/>
        </w:numPr>
        <w:tabs>
          <w:tab w:val="left" w:pos="993"/>
          <w:tab w:val="left" w:pos="1276"/>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Дополнительные источники:</w:t>
      </w:r>
    </w:p>
    <w:p w:rsidR="00C264E3" w:rsidRPr="00F316AD" w:rsidRDefault="00C264E3" w:rsidP="00CB7800">
      <w:pPr>
        <w:pStyle w:val="a9"/>
        <w:numPr>
          <w:ilvl w:val="0"/>
          <w:numId w:val="93"/>
        </w:numPr>
        <w:tabs>
          <w:tab w:val="left" w:pos="993"/>
          <w:tab w:val="left" w:pos="127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316AD">
        <w:rPr>
          <w:rFonts w:ascii="Times New Roman" w:eastAsia="Times New Roman" w:hAnsi="Times New Roman" w:cs="Times New Roman"/>
          <w:bCs/>
          <w:sz w:val="24"/>
          <w:szCs w:val="24"/>
          <w:lang w:eastAsia="ru-RU"/>
        </w:rPr>
        <w:t>Галушкина В.Н. Технология производства сварных конструкций: учебник для студ.учрежд.сред.проф.образования/ВН Галушкина.- М.: Издательский центр «Академия» 2014 -192с.</w:t>
      </w:r>
    </w:p>
    <w:p w:rsidR="00C264E3" w:rsidRPr="00F316AD" w:rsidRDefault="00C264E3" w:rsidP="00CB7800">
      <w:pPr>
        <w:pStyle w:val="a9"/>
        <w:numPr>
          <w:ilvl w:val="0"/>
          <w:numId w:val="93"/>
        </w:num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8"/>
          <w:lang w:eastAsia="ru-RU"/>
        </w:rPr>
      </w:pPr>
      <w:r w:rsidRPr="00F316AD">
        <w:rPr>
          <w:rFonts w:ascii="Times New Roman" w:eastAsia="Times New Roman" w:hAnsi="Times New Roman" w:cs="Times New Roman"/>
          <w:bCs/>
          <w:sz w:val="24"/>
          <w:szCs w:val="28"/>
          <w:lang w:eastAsia="ru-RU"/>
        </w:rPr>
        <w:t>Овчинников В.В. Технология электросварочных и газосварочных работ: учебник для студентов учреждений среднего профессионального образования</w:t>
      </w:r>
      <w:r w:rsidRPr="00F316AD">
        <w:rPr>
          <w:rFonts w:ascii="Times New Roman" w:eastAsia="Times New Roman" w:hAnsi="Times New Roman" w:cs="Times New Roman"/>
          <w:sz w:val="24"/>
          <w:szCs w:val="28"/>
          <w:lang w:eastAsia="ru-RU"/>
        </w:rPr>
        <w:t xml:space="preserve"> / В.В. Овчинников. - 5-ое изд., стер. - М.</w:t>
      </w:r>
      <w:r w:rsidRPr="00F316AD">
        <w:rPr>
          <w:rFonts w:ascii="Times New Roman" w:eastAsia="Times New Roman" w:hAnsi="Times New Roman" w:cs="Times New Roman"/>
          <w:bCs/>
          <w:sz w:val="24"/>
          <w:szCs w:val="28"/>
          <w:lang w:eastAsia="ru-RU"/>
        </w:rPr>
        <w:t>: Издательский центр «Академия», 2014. - 272 с.</w:t>
      </w:r>
    </w:p>
    <w:p w:rsidR="00C264E3" w:rsidRPr="00F316AD" w:rsidRDefault="00C264E3" w:rsidP="00CB7800">
      <w:pPr>
        <w:pStyle w:val="a9"/>
        <w:numPr>
          <w:ilvl w:val="0"/>
          <w:numId w:val="93"/>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sz w:val="24"/>
          <w:szCs w:val="24"/>
          <w:lang w:eastAsia="ar-SA"/>
        </w:rPr>
        <w:t>Покровский Б.С. Основы слесарного дела: учебник для нач. проф. образования / Б.С. Покровский. – 5-е изд. стер.– М. : Издательский центр «Академия» 2012 -320с.</w:t>
      </w:r>
    </w:p>
    <w:p w:rsidR="00C264E3" w:rsidRPr="00F316AD" w:rsidRDefault="00C264E3" w:rsidP="00CB7800">
      <w:pPr>
        <w:pStyle w:val="a9"/>
        <w:numPr>
          <w:ilvl w:val="0"/>
          <w:numId w:val="93"/>
        </w:numPr>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sz w:val="24"/>
          <w:szCs w:val="24"/>
          <w:lang w:eastAsia="ar-SA"/>
        </w:rPr>
        <w:lastRenderedPageBreak/>
        <w:t>Чернышев Г.Г. Сварочное дело: Сварка и  резка  металлов: Учебник  для нач. Проф. Образования./Г.Г. Чернышев – 6-е изд. стер. – М. : Издательский центр «Академия» 2012 -496с.</w:t>
      </w:r>
    </w:p>
    <w:p w:rsidR="00C264E3" w:rsidRPr="00F316AD" w:rsidRDefault="00C264E3" w:rsidP="00CB7800">
      <w:pPr>
        <w:pStyle w:val="a9"/>
        <w:numPr>
          <w:ilvl w:val="0"/>
          <w:numId w:val="9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sz w:val="24"/>
          <w:szCs w:val="24"/>
          <w:lang w:eastAsia="ar-SA"/>
        </w:rPr>
        <w:t>ПБ  03-273-99.  Правила  аттестации  сварщиков  и  специалистов  сварочного производства – М., изд. ЗАО НТЦ «Промышленная безопасность», 2014 – 17с.</w:t>
      </w:r>
    </w:p>
    <w:p w:rsidR="00C264E3" w:rsidRPr="00F316AD" w:rsidRDefault="00C264E3" w:rsidP="00CB7800">
      <w:pPr>
        <w:pStyle w:val="a9"/>
        <w:numPr>
          <w:ilvl w:val="0"/>
          <w:numId w:val="9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ar-SA"/>
        </w:rPr>
      </w:pPr>
      <w:r w:rsidRPr="00F316AD">
        <w:rPr>
          <w:rFonts w:ascii="Times New Roman" w:eastAsia="Times New Roman" w:hAnsi="Times New Roman" w:cs="Times New Roman"/>
          <w:bCs/>
          <w:sz w:val="24"/>
          <w:szCs w:val="24"/>
          <w:lang w:eastAsia="ar-SA"/>
        </w:rPr>
        <w:t xml:space="preserve">РД 03-495-02 Технологический регламент проведения аттестации сварщиков и специалистов сварочного производства </w:t>
      </w:r>
    </w:p>
    <w:p w:rsidR="00C264E3" w:rsidRPr="00F316AD" w:rsidRDefault="00C264E3" w:rsidP="00CB7800">
      <w:pPr>
        <w:pStyle w:val="a9"/>
        <w:numPr>
          <w:ilvl w:val="0"/>
          <w:numId w:val="94"/>
        </w:numPr>
        <w:tabs>
          <w:tab w:val="left" w:pos="1134"/>
        </w:tabs>
        <w:suppressAutoHyphens/>
        <w:spacing w:after="0" w:line="360" w:lineRule="auto"/>
        <w:ind w:left="0" w:firstLine="709"/>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Руководящий документ РД 03-613-03. Порядок применения сварочных материалов при изготовлении, монтаже, ремонте и реконструкции технических устройств для опасных производственных объектов – М., изд. ЗАО НТЦ «Промышленная безопасность», 2014 – 34 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 xml:space="preserve">Руководящий  документ  РД  03-614-03. 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  –  М.,  изд.  ЗАО  НТЦ  «Промышленная безопасность», 2014 – 61 с. </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 xml:space="preserve">Руководящий документ РД 03-615-03. 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 – М., изд. ЗАО НТЦ «Промышленная безопасность», 2014 – 22 с. </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Виноградов В.С. Электрическая дуговая сварка: учебник для нач. проф. Образования/В.С. Виноградов.- 3-е изд. стер. - М.: Издательский центр «Академия» 2009 -320с.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Герасименко А.И. Основы электрогазосварки:  учебное пособие. – Ростов н/Д: Феникс,2004-384с.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Куликов О.Н. Охрана труда при производстве сварочных работ: учеб.пособие для нач. проф. образования/О.Н. Куликов, Е.И. Ролин.-5-е изд.стер.- М.: Издательский центр «Академия»,2008.-176с.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Овчинников В.В. Электросварщик ручной сварки (сварка покрытыми электродами); учеб. пособие / В.В. Овчинников. – М. Издательский центр «Академия», 2007- 64с.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Овчинников В.В. Газосварщик; учеб. пособие/ В.В. Овчинников. – М. Издательский центр «Академия», 2007- 64с.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Овчинников В.В. Газорезчик; учеб. пособие/ В.В. Овчинников. – М.Издательский центр «Академия» , 2007- 64с.</w:t>
      </w:r>
    </w:p>
    <w:p w:rsidR="00C264E3" w:rsidRPr="00F316AD" w:rsidRDefault="00C264E3" w:rsidP="00CB7800">
      <w:pPr>
        <w:pStyle w:val="a9"/>
        <w:numPr>
          <w:ilvl w:val="0"/>
          <w:numId w:val="94"/>
        </w:numPr>
        <w:tabs>
          <w:tab w:val="left" w:pos="1134"/>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lastRenderedPageBreak/>
        <w:t>Сварка и резка материалов: учеб.пособие  для нач. проф. образования./[М.Б. Банов, Ю.В. Казаков, М.Г. Козулин и др.] ; под ред. Ю.В. Казакова -8-е изд. стер. –М. издательский центр «Академия», 2009, - 400с.</w:t>
      </w:r>
    </w:p>
    <w:p w:rsidR="00C264E3" w:rsidRPr="00F316AD" w:rsidRDefault="00C264E3" w:rsidP="00CB7800">
      <w:pPr>
        <w:pStyle w:val="a9"/>
        <w:numPr>
          <w:ilvl w:val="0"/>
          <w:numId w:val="94"/>
        </w:numPr>
        <w:shd w:val="clear" w:color="auto" w:fill="FFFFFF"/>
        <w:tabs>
          <w:tab w:val="left" w:pos="1134"/>
        </w:tabs>
        <w:suppressAutoHyphens/>
        <w:autoSpaceDE w:val="0"/>
        <w:autoSpaceDN w:val="0"/>
        <w:adjustRightInd w:val="0"/>
        <w:spacing w:after="0" w:line="360" w:lineRule="auto"/>
        <w:ind w:left="0" w:right="6"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Рыбаков В.М. Дуговая и газовая сварка: Учеб.для профессиональных учебных заведений.- 3-е изд., доп.- Красноярск: ПИК «Офсет», 1996 г.-384с.: ил.</w:t>
      </w:r>
    </w:p>
    <w:p w:rsidR="00C264E3" w:rsidRPr="00F316AD" w:rsidRDefault="00C264E3" w:rsidP="00CB7800">
      <w:pPr>
        <w:pStyle w:val="a9"/>
        <w:numPr>
          <w:ilvl w:val="0"/>
          <w:numId w:val="94"/>
        </w:numPr>
        <w:tabs>
          <w:tab w:val="left" w:pos="1134"/>
        </w:tabs>
        <w:suppressAutoHyphen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Чернышев Г.Г. Справочник электрогазосварщика и газорезчика- 3-е изд. Стер.- М. Издательский центр «Академия», 2007 – 400с.</w:t>
      </w:r>
    </w:p>
    <w:p w:rsidR="00C264E3" w:rsidRPr="00F316AD" w:rsidRDefault="00C264E3" w:rsidP="00CB7800">
      <w:pPr>
        <w:pStyle w:val="a9"/>
        <w:numPr>
          <w:ilvl w:val="0"/>
          <w:numId w:val="94"/>
        </w:numPr>
        <w:tabs>
          <w:tab w:val="left" w:pos="1134"/>
        </w:tabs>
        <w:suppressAutoHyphen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Чебан В.А. Сварочные работы/В.А. Чебан – изд 5-е- Ростов н/Д: Феникс, 2008-412с.ил.</w:t>
      </w:r>
    </w:p>
    <w:p w:rsidR="00C264E3" w:rsidRPr="00F316AD" w:rsidRDefault="00C264E3" w:rsidP="00CB7800">
      <w:pPr>
        <w:pStyle w:val="a9"/>
        <w:numPr>
          <w:ilvl w:val="0"/>
          <w:numId w:val="94"/>
        </w:numPr>
        <w:tabs>
          <w:tab w:val="left" w:pos="1134"/>
        </w:tabs>
        <w:suppressAutoHyphen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sz w:val="24"/>
          <w:szCs w:val="24"/>
          <w:lang w:eastAsia="ar-SA"/>
        </w:rPr>
        <w:t>Юхин Н.А. Газосварщик. Учеб.пособие для нач.проф.образования/Н.А.Юхин; под. ред. О.И. Стеклова.- М.: Издательский центр «Академия», 2005-160с.</w:t>
      </w:r>
    </w:p>
    <w:p w:rsidR="00C264E3" w:rsidRPr="00C264E3" w:rsidRDefault="00C264E3" w:rsidP="00C264E3">
      <w:pPr>
        <w:shd w:val="clear" w:color="auto" w:fill="FFFFFF"/>
        <w:tabs>
          <w:tab w:val="num" w:pos="-1276"/>
          <w:tab w:val="num" w:pos="993"/>
        </w:tabs>
        <w:suppressAutoHyphens/>
        <w:autoSpaceDE w:val="0"/>
        <w:autoSpaceDN w:val="0"/>
        <w:adjustRightInd w:val="0"/>
        <w:spacing w:after="0" w:line="360" w:lineRule="auto"/>
        <w:ind w:right="6" w:firstLine="709"/>
        <w:jc w:val="both"/>
        <w:rPr>
          <w:rFonts w:ascii="Times New Roman" w:eastAsia="Times New Roman" w:hAnsi="Times New Roman" w:cs="Times New Roman"/>
          <w:sz w:val="24"/>
          <w:szCs w:val="24"/>
          <w:lang w:eastAsia="ar-SA"/>
        </w:rPr>
      </w:pPr>
      <w:r w:rsidRPr="00C264E3">
        <w:rPr>
          <w:rFonts w:ascii="Times New Roman" w:eastAsia="Times New Roman" w:hAnsi="Times New Roman" w:cs="Times New Roman"/>
          <w:sz w:val="24"/>
          <w:szCs w:val="24"/>
          <w:lang w:eastAsia="ar-SA"/>
        </w:rPr>
        <w:t>Нормативно-техническая документация:</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ГОСТ2.004–88 ЕСКД. Общие требования к выполнению конструкторских и  технологических документов на печатающих  и графических устройствах вывода ЭВМ.</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ГОСТ2.312–72 ЕСКД. Условные  изображения  и  обозначения  швов сварных соединений.</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ГОСТ3.1001–81 ЕСТД. Общие положения.</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ГОСТ3.1102–81 ЕСТД. Стадии разработки и виды документов.</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ГОСТ3.1103–83 ЕСТД. Основные надписи.</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ГОСТ3.1105–84  ЕСТД.  Формы и правила оформления документов общего назначения.</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ГОСТ3.1109–82 ЕСТД. Термины и определения основных понятий.</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ГОСТ3.1116–79 ЕСТД. Нормоконтроль.</w:t>
      </w:r>
    </w:p>
    <w:p w:rsidR="00C264E3" w:rsidRPr="00F316AD" w:rsidRDefault="00C264E3" w:rsidP="00CB7800">
      <w:pPr>
        <w:pStyle w:val="a9"/>
        <w:numPr>
          <w:ilvl w:val="0"/>
          <w:numId w:val="9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ГОСТ3.1118–82 ЕСТД. Формы и правила оформления маршрутных карт.</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ГОСТ3.1119–83 ЕСТД. Общие требования к комплектности и оформлению комплектов документов на единичные технологические процессы.</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ГОСТ3.1120–83 ЕСТД. Общие правила отражения и оформления требований безопасности труда в технологической документации.</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ГОСТ3.1127–98 ЕСТД. Общие правила выполнения текстовых технологических документов.</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ГОСТ3.1128–93 ЕСТД. Общие правила выполнения графических технологических документов.</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ГОСТ3.1129–93 ЕСТД. Общие правила записи технологической информации в технологических документах на технологические процессы и операции.</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ГОСТ3.1130–93 ЕСТД. Общие требования к формам и бланкам документов.</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lastRenderedPageBreak/>
        <w:t>ГОСТ3.1201–85 ЕСТД. Система обозначения технологических документов.</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ГОСТ3.1407–86 ЕСТД. Формы и требования к заполнению и оформлению документов на технологические процессы (операции), специализированные по методам сборки.</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ГОСТ3.1701–79. Правила записи операций и переходов. Холодная штамповка.</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 xml:space="preserve">ГОСТ3.1702–79. Правила записи операций и переходов. Обработка резанием. </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ГОСТ3.1703–79. Правила записи операций и переходов. Слесарные. Слесарно-сборочные работы.</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ГОСТ3.1704–81. Правила  записи  операций  и  переходов. Пайка и лужение.</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ГОСТ3.1705–81. Правила записи операций и переходов. Сварка.</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ГОСТ3.1706–83. Правила  записи  операций  и  переходов.  Ковка  и горячая штамповка.</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ГОСТ3.1707–84. Правила записи операций и переходов. Литье.</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ГОСТ19249–73. Соединения паяные. Основные типы и параметры.</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 5264 –80 Ручная дуговая сварка. Соединения сварочные. Основные типы, конструктивные элементы и размеры.</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 2601 –84 Сварка металлов. Термины и определения основных понятий.</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 14098-91 Соединения сварные арматуры и закладных изделий конструкций.</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 16037-80 Соединения сварные стальных трубопроводов. М.: Издательство стандартов, 1980-31с.</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ГОСТ 9466-75. Электроды покрытые металлические для ручной дуговой сварки сталей и наплавки;</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Иллюстрированное пособие сварщика.Ручная сварка при сооружении и ремонте трубопроводов пара и горячей воды,  издательство «СОУЭЛО», Москва, 2002.</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Иллюстрированное пособие сварщика. «Ручная дуговая сварка», изд.« СОУЭЛО», 2000.</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 xml:space="preserve">Юхин Н. А. Иллюстрированное пособие сварщика. «Механизированнаядуговая сварка плавящимся электродом в защитных газах», изд. «СОУЭЛО», 2002. </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Сварка и резка деталей из различных сталей, цветных металлов и их сплавов, чугунов во всех пространственных положениях: электронный образовательный ресурс,  часть 1 для профессии «Сварщик» (электросварочные и газосварочные работы) М.: Издательский центр «Академия», 2013-1диск</w:t>
      </w:r>
    </w:p>
    <w:p w:rsidR="00C264E3" w:rsidRPr="00F316AD" w:rsidRDefault="00C264E3" w:rsidP="00CB7800">
      <w:pPr>
        <w:pStyle w:val="a9"/>
        <w:numPr>
          <w:ilvl w:val="0"/>
          <w:numId w:val="95"/>
        </w:numPr>
        <w:tabs>
          <w:tab w:val="left" w:pos="426"/>
          <w:tab w:val="left" w:pos="1134"/>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 xml:space="preserve">Сварка и резка деталей из различных сталей, цветных металлов и их сплавов, чугунов во всех пространственных положениях: электронный образовательный ресурс,  </w:t>
      </w:r>
      <w:r w:rsidRPr="00F316AD">
        <w:rPr>
          <w:rFonts w:ascii="Times New Roman" w:eastAsia="Times New Roman" w:hAnsi="Times New Roman" w:cs="Times New Roman"/>
          <w:sz w:val="24"/>
          <w:szCs w:val="24"/>
          <w:lang w:eastAsia="ru-RU"/>
        </w:rPr>
        <w:lastRenderedPageBreak/>
        <w:t>часть 2 для профессии «Сварщик» (электросварочные и газосварочные работы) М.: Издательский центр «Академия», 2013-1диск</w:t>
      </w:r>
    </w:p>
    <w:p w:rsidR="00C264E3" w:rsidRPr="00F316AD" w:rsidRDefault="00C264E3" w:rsidP="00CB7800">
      <w:pPr>
        <w:pStyle w:val="a9"/>
        <w:numPr>
          <w:ilvl w:val="0"/>
          <w:numId w:val="95"/>
        </w:numPr>
        <w:tabs>
          <w:tab w:val="left" w:pos="42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316AD">
        <w:rPr>
          <w:rFonts w:ascii="Times New Roman" w:eastAsia="Times New Roman" w:hAnsi="Times New Roman" w:cs="Times New Roman"/>
          <w:sz w:val="24"/>
          <w:szCs w:val="24"/>
          <w:lang w:eastAsia="ru-RU"/>
        </w:rPr>
        <w:t>Электросварщик ручной сварки. Газосварщик,  Петербургский государственный университет путей сообщения, 2002.-1диск</w:t>
      </w:r>
    </w:p>
    <w:p w:rsidR="00C264E3" w:rsidRPr="00F316AD" w:rsidRDefault="00C264E3" w:rsidP="00CB7800">
      <w:pPr>
        <w:pStyle w:val="a9"/>
        <w:numPr>
          <w:ilvl w:val="0"/>
          <w:numId w:val="95"/>
        </w:numPr>
        <w:tabs>
          <w:tab w:val="left" w:pos="42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316AD">
        <w:rPr>
          <w:rFonts w:ascii="Times New Roman" w:eastAsia="Times New Roman" w:hAnsi="Times New Roman" w:cs="Times New Roman"/>
          <w:sz w:val="24"/>
          <w:szCs w:val="24"/>
          <w:lang w:eastAsia="ru-RU"/>
        </w:rPr>
        <w:t>Безопасность труда при работе с ручным слесарным инструментом: серия мультимедийных компьютерных обучающих программ по охране труда, выпуск №5., версия 2.0, Петербургский государственный университет путей сообщения, 2002.-1диск.</w:t>
      </w:r>
    </w:p>
    <w:p w:rsidR="00C264E3" w:rsidRPr="00C264E3" w:rsidRDefault="00C264E3" w:rsidP="00C264E3">
      <w:pPr>
        <w:tabs>
          <w:tab w:val="left" w:pos="1134"/>
        </w:tabs>
        <w:spacing w:after="0" w:line="360" w:lineRule="auto"/>
        <w:ind w:left="709"/>
        <w:contextualSpacing/>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3.2.2 Основные электронные издания:</w:t>
      </w:r>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bCs/>
          <w:sz w:val="24"/>
          <w:szCs w:val="24"/>
          <w:lang w:eastAsia="ar-SA"/>
        </w:rPr>
        <w:t xml:space="preserve">Информационный книжный портал </w:t>
      </w:r>
      <w:r w:rsidRPr="00F316AD">
        <w:rPr>
          <w:rFonts w:ascii="Times New Roman" w:eastAsia="Times New Roman" w:hAnsi="Times New Roman" w:cs="Times New Roman"/>
          <w:sz w:val="24"/>
          <w:szCs w:val="24"/>
          <w:lang w:eastAsia="ar-SA"/>
        </w:rPr>
        <w:t>[Электронный ресурс]: Режим доступа:</w:t>
      </w:r>
      <w:hyperlink r:id="rId52" w:history="1">
        <w:r w:rsidRPr="00F316AD">
          <w:rPr>
            <w:rFonts w:ascii="Times New Roman" w:eastAsia="Times New Roman" w:hAnsi="Times New Roman" w:cs="Times New Roman"/>
            <w:sz w:val="24"/>
            <w:szCs w:val="24"/>
            <w:lang w:val="en-US" w:eastAsia="ar-SA"/>
          </w:rPr>
          <w:t>www</w:t>
        </w:r>
        <w:r w:rsidRPr="00F316AD">
          <w:rPr>
            <w:rFonts w:ascii="Times New Roman" w:eastAsia="Times New Roman" w:hAnsi="Times New Roman" w:cs="Times New Roman"/>
            <w:sz w:val="24"/>
            <w:szCs w:val="24"/>
            <w:lang w:eastAsia="ar-SA"/>
          </w:rPr>
          <w:t>.</w:t>
        </w:r>
        <w:r w:rsidRPr="00F316AD">
          <w:rPr>
            <w:rFonts w:ascii="Times New Roman" w:eastAsia="Times New Roman" w:hAnsi="Times New Roman" w:cs="Times New Roman"/>
            <w:sz w:val="24"/>
            <w:szCs w:val="24"/>
            <w:lang w:val="en-US" w:eastAsia="ar-SA"/>
          </w:rPr>
          <w:t>infobook</w:t>
        </w:r>
        <w:r w:rsidRPr="00F316AD">
          <w:rPr>
            <w:rFonts w:ascii="Times New Roman" w:eastAsia="Times New Roman" w:hAnsi="Times New Roman" w:cs="Times New Roman"/>
            <w:sz w:val="24"/>
            <w:szCs w:val="24"/>
            <w:lang w:eastAsia="ar-SA"/>
          </w:rPr>
          <w:t>.</w:t>
        </w:r>
        <w:r w:rsidRPr="00F316AD">
          <w:rPr>
            <w:rFonts w:ascii="Times New Roman" w:eastAsia="Times New Roman" w:hAnsi="Times New Roman" w:cs="Times New Roman"/>
            <w:sz w:val="24"/>
            <w:szCs w:val="24"/>
            <w:lang w:val="en-US" w:eastAsia="ar-SA"/>
          </w:rPr>
          <w:t>ru</w:t>
        </w:r>
      </w:hyperlink>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ar-SA"/>
        </w:rPr>
      </w:pPr>
      <w:r w:rsidRPr="00F316AD">
        <w:rPr>
          <w:rFonts w:ascii="Times New Roman" w:eastAsia="Times New Roman" w:hAnsi="Times New Roman" w:cs="Times New Roman"/>
          <w:bCs/>
          <w:sz w:val="24"/>
          <w:szCs w:val="24"/>
          <w:lang w:eastAsia="ar-SA"/>
        </w:rPr>
        <w:t xml:space="preserve">Сварочный портал </w:t>
      </w:r>
      <w:r w:rsidRPr="00F316AD">
        <w:rPr>
          <w:rFonts w:ascii="Times New Roman" w:eastAsia="Times New Roman" w:hAnsi="Times New Roman" w:cs="Times New Roman"/>
          <w:sz w:val="24"/>
          <w:szCs w:val="24"/>
          <w:lang w:eastAsia="ar-SA"/>
        </w:rPr>
        <w:t>[Электронный ресурс]: Режим доступа:</w:t>
      </w:r>
      <w:hyperlink r:id="rId53" w:history="1">
        <w:r w:rsidRPr="00F316AD">
          <w:rPr>
            <w:rFonts w:ascii="Times New Roman" w:eastAsia="Times New Roman" w:hAnsi="Times New Roman" w:cs="Times New Roman"/>
            <w:sz w:val="24"/>
            <w:szCs w:val="24"/>
            <w:lang w:val="en-US" w:eastAsia="ar-SA"/>
          </w:rPr>
          <w:t>www</w:t>
        </w:r>
        <w:r w:rsidRPr="00F316AD">
          <w:rPr>
            <w:rFonts w:ascii="Times New Roman" w:eastAsia="Times New Roman" w:hAnsi="Times New Roman" w:cs="Times New Roman"/>
            <w:sz w:val="24"/>
            <w:szCs w:val="24"/>
            <w:lang w:eastAsia="ar-SA"/>
          </w:rPr>
          <w:t>.</w:t>
        </w:r>
        <w:r w:rsidRPr="00F316AD">
          <w:rPr>
            <w:rFonts w:ascii="Times New Roman" w:eastAsia="Times New Roman" w:hAnsi="Times New Roman" w:cs="Times New Roman"/>
            <w:sz w:val="24"/>
            <w:szCs w:val="24"/>
            <w:lang w:val="en-US" w:eastAsia="ar-SA"/>
          </w:rPr>
          <w:t>svarka</w:t>
        </w:r>
        <w:r w:rsidRPr="00F316AD">
          <w:rPr>
            <w:rFonts w:ascii="Times New Roman" w:eastAsia="Times New Roman" w:hAnsi="Times New Roman" w:cs="Times New Roman"/>
            <w:sz w:val="24"/>
            <w:szCs w:val="24"/>
            <w:lang w:eastAsia="ar-SA"/>
          </w:rPr>
          <w:t>.</w:t>
        </w:r>
        <w:r w:rsidRPr="00F316AD">
          <w:rPr>
            <w:rFonts w:ascii="Times New Roman" w:eastAsia="Times New Roman" w:hAnsi="Times New Roman" w:cs="Times New Roman"/>
            <w:sz w:val="24"/>
            <w:szCs w:val="24"/>
            <w:lang w:val="en-US" w:eastAsia="ar-SA"/>
          </w:rPr>
          <w:t>com</w:t>
        </w:r>
      </w:hyperlink>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Библиотека сварщика [Электронный ресурс]: Режим доступа:</w:t>
      </w:r>
      <w:hyperlink r:id="rId54" w:history="1">
        <w:r w:rsidRPr="00F316AD">
          <w:rPr>
            <w:rFonts w:ascii="Times New Roman" w:eastAsia="Times New Roman" w:hAnsi="Times New Roman" w:cs="Times New Roman"/>
            <w:sz w:val="24"/>
            <w:szCs w:val="24"/>
            <w:lang w:eastAsia="ru-RU"/>
          </w:rPr>
          <w:t>http://www.motor-remont.ru/bibly.html</w:t>
        </w:r>
      </w:hyperlink>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О сварке [Электронный ресурс]: Режим доступа:</w:t>
      </w:r>
      <w:hyperlink r:id="rId55" w:history="1">
        <w:r w:rsidRPr="00F316AD">
          <w:rPr>
            <w:rFonts w:ascii="Times New Roman" w:eastAsia="Times New Roman" w:hAnsi="Times New Roman" w:cs="Times New Roman"/>
            <w:sz w:val="24"/>
            <w:szCs w:val="24"/>
            <w:lang w:eastAsia="ru-RU"/>
          </w:rPr>
          <w:t>http://www.osvarke.com/defekt.html</w:t>
        </w:r>
      </w:hyperlink>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Дуговая сварка и резка металлов[Электронный ресурс]: Режим доступа:</w:t>
      </w:r>
      <w:hyperlink r:id="rId56" w:history="1">
        <w:r w:rsidRPr="00F316AD">
          <w:rPr>
            <w:rFonts w:ascii="Times New Roman" w:eastAsia="Times New Roman" w:hAnsi="Times New Roman" w:cs="Times New Roman"/>
            <w:sz w:val="24"/>
            <w:szCs w:val="24"/>
            <w:lang w:eastAsia="ru-RU"/>
          </w:rPr>
          <w:t>http://electrosvarka.su/</w:t>
        </w:r>
      </w:hyperlink>
    </w:p>
    <w:p w:rsidR="00C264E3" w:rsidRPr="00F316AD" w:rsidRDefault="00C264E3" w:rsidP="00CB7800">
      <w:pPr>
        <w:pStyle w:val="a9"/>
        <w:numPr>
          <w:ilvl w:val="0"/>
          <w:numId w:val="96"/>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316AD">
        <w:rPr>
          <w:rFonts w:ascii="Times New Roman" w:eastAsia="Times New Roman" w:hAnsi="Times New Roman" w:cs="Times New Roman"/>
          <w:sz w:val="24"/>
          <w:szCs w:val="24"/>
          <w:lang w:eastAsia="ru-RU"/>
        </w:rPr>
        <w:t>Стандарты по сварке [Электронный ресурс]: Режим доступа:</w:t>
      </w:r>
      <w:hyperlink r:id="rId57" w:history="1">
        <w:r w:rsidRPr="00F316AD">
          <w:rPr>
            <w:rFonts w:ascii="Times New Roman" w:eastAsia="Times New Roman" w:hAnsi="Times New Roman" w:cs="Times New Roman"/>
            <w:sz w:val="24"/>
            <w:szCs w:val="24"/>
            <w:lang w:eastAsia="ru-RU"/>
          </w:rPr>
          <w:t>http://www.gost-svarka.ru</w:t>
        </w:r>
      </w:hyperlink>
    </w:p>
    <w:p w:rsidR="00C264E3" w:rsidRPr="00C264E3" w:rsidRDefault="00C264E3" w:rsidP="00F316AD">
      <w:pPr>
        <w:tabs>
          <w:tab w:val="left" w:pos="993"/>
        </w:tabs>
        <w:suppressAutoHyphens/>
        <w:spacing w:after="0" w:line="360" w:lineRule="auto"/>
        <w:ind w:firstLine="709"/>
        <w:jc w:val="both"/>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Pr="00C264E3" w:rsidRDefault="00C264E3" w:rsidP="00C264E3">
      <w:pPr>
        <w:tabs>
          <w:tab w:val="left" w:pos="993"/>
        </w:tabs>
        <w:suppressAutoHyphens/>
        <w:spacing w:after="0" w:line="360" w:lineRule="auto"/>
        <w:rPr>
          <w:rFonts w:ascii="Times New Roman" w:eastAsia="Times New Roman" w:hAnsi="Times New Roman" w:cs="Times New Roman"/>
          <w:sz w:val="24"/>
          <w:szCs w:val="24"/>
          <w:lang w:eastAsia="ar-SA"/>
        </w:rPr>
      </w:pPr>
    </w:p>
    <w:p w:rsidR="00C264E3" w:rsidRDefault="00C264E3">
      <w:pPr>
        <w:rPr>
          <w:rFonts w:ascii="Times New Roman" w:eastAsia="Times New Roman" w:hAnsi="Times New Roman" w:cs="Times New Roman"/>
          <w:caps/>
          <w:sz w:val="24"/>
          <w:szCs w:val="24"/>
          <w:lang w:eastAsia="ar-SA"/>
        </w:rPr>
      </w:pPr>
      <w:r>
        <w:rPr>
          <w:rFonts w:ascii="Times New Roman" w:eastAsia="Times New Roman" w:hAnsi="Times New Roman" w:cs="Times New Roman"/>
          <w:caps/>
          <w:sz w:val="24"/>
          <w:szCs w:val="24"/>
          <w:lang w:eastAsia="ar-SA"/>
        </w:rPr>
        <w:br w:type="page"/>
      </w:r>
    </w:p>
    <w:p w:rsidR="00C264E3" w:rsidRPr="00F316AD" w:rsidRDefault="00C264E3" w:rsidP="00C264E3">
      <w:pPr>
        <w:keepNext/>
        <w:tabs>
          <w:tab w:val="num" w:pos="-1276"/>
          <w:tab w:val="num"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sidRPr="00F316AD">
        <w:rPr>
          <w:rFonts w:ascii="Times New Roman" w:eastAsia="Times New Roman" w:hAnsi="Times New Roman" w:cs="Times New Roman"/>
          <w:b/>
          <w:caps/>
          <w:sz w:val="24"/>
          <w:szCs w:val="24"/>
          <w:lang w:eastAsia="ar-SA"/>
        </w:rPr>
        <w:lastRenderedPageBreak/>
        <w:t>4</w:t>
      </w:r>
      <w:r w:rsidR="00F316AD" w:rsidRPr="00F316AD">
        <w:rPr>
          <w:rFonts w:ascii="Times New Roman" w:eastAsia="Times New Roman" w:hAnsi="Times New Roman" w:cs="Times New Roman"/>
          <w:b/>
          <w:caps/>
          <w:sz w:val="24"/>
          <w:szCs w:val="24"/>
          <w:lang w:eastAsia="ar-SA"/>
        </w:rPr>
        <w:t>.</w:t>
      </w:r>
      <w:r w:rsidRPr="00F316AD">
        <w:rPr>
          <w:rFonts w:ascii="Times New Roman" w:eastAsia="Times New Roman" w:hAnsi="Times New Roman" w:cs="Times New Roman"/>
          <w:b/>
          <w:caps/>
          <w:sz w:val="24"/>
          <w:szCs w:val="24"/>
          <w:lang w:eastAsia="ar-SA"/>
        </w:rPr>
        <w:t xml:space="preserve"> Контроль и оценка результатов освоения Учебной дисциплины </w:t>
      </w:r>
    </w:p>
    <w:p w:rsidR="00C264E3" w:rsidRPr="00C264E3" w:rsidRDefault="00C264E3" w:rsidP="00C264E3">
      <w:pPr>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ar-SA"/>
        </w:rPr>
      </w:pPr>
    </w:p>
    <w:p w:rsidR="00C264E3" w:rsidRPr="00C264E3" w:rsidRDefault="00C264E3" w:rsidP="00C264E3">
      <w:pPr>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ar-SA"/>
        </w:rPr>
      </w:pPr>
      <w:r w:rsidRPr="00C264E3">
        <w:rPr>
          <w:rFonts w:ascii="Times New Roman" w:eastAsia="Times New Roman" w:hAnsi="Times New Roman" w:cs="Times New Roman"/>
          <w:bCs/>
          <w:sz w:val="24"/>
          <w:szCs w:val="24"/>
          <w:lang w:eastAsia="ar-SA"/>
        </w:rPr>
        <w:t>4.1 Контроль и оценка результатов освоения профессиональных компетенций</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5"/>
        <w:gridCol w:w="3291"/>
        <w:gridCol w:w="2321"/>
      </w:tblGrid>
      <w:tr w:rsidR="00C264E3" w:rsidRPr="00C264E3" w:rsidTr="002A52DE">
        <w:trPr>
          <w:jc w:val="center"/>
        </w:trPr>
        <w:tc>
          <w:tcPr>
            <w:tcW w:w="3345" w:type="dxa"/>
            <w:vAlign w:val="center"/>
            <w:hideMark/>
          </w:tcPr>
          <w:p w:rsidR="00C264E3" w:rsidRPr="00C264E3" w:rsidRDefault="00C264E3" w:rsidP="00C264E3">
            <w:pPr>
              <w:suppressAutoHyphens/>
              <w:spacing w:after="0" w:line="240" w:lineRule="auto"/>
              <w:jc w:val="center"/>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bCs/>
                <w:sz w:val="20"/>
                <w:szCs w:val="20"/>
                <w:lang w:eastAsia="ar-SA"/>
              </w:rPr>
              <w:t>Результаты обучения</w:t>
            </w:r>
          </w:p>
        </w:tc>
        <w:tc>
          <w:tcPr>
            <w:tcW w:w="3291" w:type="dxa"/>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Критерии оценки</w:t>
            </w:r>
          </w:p>
        </w:tc>
        <w:tc>
          <w:tcPr>
            <w:tcW w:w="2321" w:type="dxa"/>
            <w:vAlign w:val="center"/>
          </w:tcPr>
          <w:p w:rsidR="00C264E3" w:rsidRPr="00C264E3" w:rsidRDefault="00C264E3" w:rsidP="00C264E3">
            <w:pPr>
              <w:suppressAutoHyphens/>
              <w:spacing w:after="0" w:line="240" w:lineRule="auto"/>
              <w:jc w:val="center"/>
              <w:rPr>
                <w:rFonts w:ascii="Times New Roman" w:eastAsia="Times New Roman" w:hAnsi="Times New Roman" w:cs="Times New Roman"/>
                <w:bCs/>
                <w:sz w:val="20"/>
                <w:szCs w:val="20"/>
                <w:lang w:eastAsia="ar-SA"/>
              </w:rPr>
            </w:pPr>
            <w:r w:rsidRPr="00C264E3">
              <w:rPr>
                <w:rFonts w:ascii="Times New Roman" w:eastAsia="Times New Roman" w:hAnsi="Times New Roman" w:cs="Times New Roman"/>
                <w:sz w:val="20"/>
                <w:szCs w:val="20"/>
                <w:lang w:eastAsia="ar-SA"/>
              </w:rPr>
              <w:t>Методы оценки</w:t>
            </w:r>
          </w:p>
        </w:tc>
      </w:tr>
      <w:tr w:rsidR="00C264E3" w:rsidRPr="00C264E3" w:rsidTr="002A52DE">
        <w:trPr>
          <w:jc w:val="center"/>
        </w:trPr>
        <w:tc>
          <w:tcPr>
            <w:tcW w:w="3345" w:type="dxa"/>
            <w:vMerge w:val="restart"/>
            <w:vAlign w:val="center"/>
            <w:hideMark/>
          </w:tcPr>
          <w:p w:rsidR="00C264E3" w:rsidRPr="00C264E3" w:rsidRDefault="00C264E3" w:rsidP="00C264E3">
            <w:pPr>
              <w:suppressAutoHyphens/>
              <w:spacing w:after="0" w:line="360" w:lineRule="auto"/>
              <w:ind w:firstLine="21"/>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пользоваться производственно-технологической и нормативной документацией для выполнения трудовых функций;</w:t>
            </w:r>
          </w:p>
          <w:p w:rsidR="00C264E3" w:rsidRPr="00C264E3" w:rsidRDefault="00C264E3" w:rsidP="00C264E3">
            <w:pPr>
              <w:suppressAutoHyphens/>
              <w:spacing w:after="0" w:line="360" w:lineRule="auto"/>
              <w:ind w:firstLine="21"/>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пользоваться чертежами и спецификациями, оформленными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suppressAutoHyphens/>
              <w:spacing w:after="0" w:line="360" w:lineRule="auto"/>
              <w:ind w:firstLine="21"/>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пользоваться производственно-технологической документацией сварочных процессов, оформленной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suppressAutoHyphens/>
              <w:spacing w:after="0" w:line="36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основные типы, конструктивные элементы, размеры сварных соединений и обозначение их на чертежах;</w:t>
            </w:r>
          </w:p>
          <w:p w:rsidR="00C264E3" w:rsidRPr="00C264E3" w:rsidRDefault="00C264E3" w:rsidP="00C264E3">
            <w:pPr>
              <w:suppressAutoHyphens/>
              <w:spacing w:after="0" w:line="36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основные правила чтения технологической документации;</w:t>
            </w:r>
          </w:p>
          <w:p w:rsidR="00C264E3" w:rsidRPr="00C264E3" w:rsidRDefault="00C264E3" w:rsidP="00C264E3">
            <w:pPr>
              <w:suppressAutoHyphens/>
              <w:spacing w:after="0" w:line="36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конструктивные элементы, размеры сварных соединений и обозначение их на чертежах, оформленных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suppressAutoHyphens/>
              <w:spacing w:after="0" w:line="36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правила чтения технологической документации, оформленной в  соответствии с требованиями международных стандартов по сварке и родственным технологиям, и требованиями ТО WSR/WSI*.</w:t>
            </w:r>
          </w:p>
          <w:p w:rsidR="00C264E3" w:rsidRPr="00C264E3" w:rsidRDefault="00C264E3" w:rsidP="00C264E3">
            <w:pPr>
              <w:tabs>
                <w:tab w:val="left" w:pos="300"/>
              </w:tabs>
              <w:suppressAutoHyphens/>
              <w:spacing w:after="0" w:line="240" w:lineRule="auto"/>
              <w:rPr>
                <w:rFonts w:ascii="Times New Roman" w:eastAsia="Times New Roman" w:hAnsi="Times New Roman" w:cs="Times New Roman"/>
                <w:sz w:val="20"/>
                <w:szCs w:val="20"/>
                <w:lang w:eastAsia="ar-SA"/>
              </w:rPr>
            </w:pPr>
          </w:p>
        </w:tc>
        <w:tc>
          <w:tcPr>
            <w:tcW w:w="3291" w:type="dxa"/>
            <w:vMerge w:val="restart"/>
            <w:hideMark/>
          </w:tcPr>
          <w:p w:rsidR="00C264E3" w:rsidRPr="00C264E3" w:rsidRDefault="00C264E3" w:rsidP="00CB7800">
            <w:pPr>
              <w:numPr>
                <w:ilvl w:val="0"/>
                <w:numId w:val="69"/>
              </w:numPr>
              <w:tabs>
                <w:tab w:val="num" w:pos="-1276"/>
                <w:tab w:val="left" w:pos="300"/>
                <w:tab w:val="left" w:pos="993"/>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прочтении  условных обозначений на сборочных чертежах; объяснении изображений на чертежах сварных металлоконструкций,</w:t>
            </w:r>
          </w:p>
          <w:p w:rsidR="00C264E3" w:rsidRPr="00C264E3" w:rsidRDefault="00C264E3" w:rsidP="00CB7800">
            <w:pPr>
              <w:numPr>
                <w:ilvl w:val="0"/>
                <w:numId w:val="69"/>
              </w:numPr>
              <w:tabs>
                <w:tab w:val="num" w:pos="-1276"/>
                <w:tab w:val="left" w:pos="300"/>
                <w:tab w:val="left" w:pos="993"/>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конструкторской, нормативно-технической и производственно-технологической документации при выполнении сварочных работ,</w:t>
            </w:r>
          </w:p>
          <w:p w:rsidR="00C264E3" w:rsidRPr="00C264E3" w:rsidRDefault="00C264E3" w:rsidP="00CB7800">
            <w:pPr>
              <w:numPr>
                <w:ilvl w:val="0"/>
                <w:numId w:val="69"/>
              </w:numPr>
              <w:tabs>
                <w:tab w:val="num" w:pos="-1276"/>
                <w:tab w:val="left" w:pos="300"/>
                <w:tab w:val="left" w:pos="993"/>
              </w:tabs>
              <w:suppressAutoHyphens/>
              <w:spacing w:after="0" w:line="240" w:lineRule="auto"/>
              <w:ind w:left="0"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rPr>
              <w:t>распознании  устройства сварочного  и вспомогательного оборудования. Соблюдение правил  технической эксплуатации сварочного  и вспомогательного оборудования для ручной и механизированной дуговой сварки</w:t>
            </w:r>
            <w:r w:rsidRPr="00C264E3">
              <w:rPr>
                <w:rFonts w:ascii="Times New Roman" w:eastAsia="Times New Roman" w:hAnsi="Times New Roman" w:cs="Times New Roman"/>
                <w:sz w:val="20"/>
                <w:szCs w:val="20"/>
                <w:lang w:eastAsia="ru-RU"/>
              </w:rPr>
              <w:t>,</w:t>
            </w:r>
          </w:p>
          <w:p w:rsidR="00C264E3" w:rsidRPr="00C264E3" w:rsidRDefault="00C264E3" w:rsidP="00CB7800">
            <w:pPr>
              <w:numPr>
                <w:ilvl w:val="0"/>
                <w:numId w:val="69"/>
              </w:numPr>
              <w:tabs>
                <w:tab w:val="left" w:pos="30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проверке оснащенности, работоспособности, исправности и осуществлять настройку оборудования поста для различных способов сварки,</w:t>
            </w:r>
          </w:p>
          <w:p w:rsidR="00C264E3" w:rsidRPr="00C264E3" w:rsidRDefault="00C264E3" w:rsidP="00CB7800">
            <w:pPr>
              <w:numPr>
                <w:ilvl w:val="0"/>
                <w:numId w:val="69"/>
              </w:numPr>
              <w:tabs>
                <w:tab w:val="num" w:pos="-1276"/>
                <w:tab w:val="left" w:pos="300"/>
              </w:tabs>
              <w:suppressAutoHyphens/>
              <w:spacing w:after="0" w:line="240" w:lineRule="auto"/>
              <w:ind w:left="0" w:firstLine="0"/>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 xml:space="preserve">выборе инструментов для выполнения слесарных операций. Владение технологией выполнения слесарных операций; правильность применения справочных материалов; </w:t>
            </w:r>
            <w:r w:rsidRPr="00C264E3">
              <w:rPr>
                <w:rFonts w:ascii="Times New Roman" w:eastAsia="Times New Roman" w:hAnsi="Times New Roman" w:cs="Times New Roman"/>
                <w:sz w:val="20"/>
                <w:szCs w:val="20"/>
                <w:lang w:eastAsia="ar-SA"/>
              </w:rPr>
              <w:t>соблюдение допусков и посадок при сборке изделий; обоснованный выбор приспособлений для сборки,</w:t>
            </w:r>
          </w:p>
          <w:p w:rsidR="00C264E3" w:rsidRPr="00C264E3" w:rsidRDefault="00C264E3" w:rsidP="00CB7800">
            <w:pPr>
              <w:numPr>
                <w:ilvl w:val="0"/>
                <w:numId w:val="69"/>
              </w:numPr>
              <w:tabs>
                <w:tab w:val="num" w:pos="-1276"/>
                <w:tab w:val="left" w:pos="300"/>
              </w:tabs>
              <w:suppressAutoHyphens/>
              <w:spacing w:after="0" w:line="240" w:lineRule="auto"/>
              <w:ind w:left="0" w:firstLine="0"/>
              <w:jc w:val="both"/>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выборе инструмента для проверки качества подготовки и сборки элементов конструкции под сварку. </w:t>
            </w:r>
            <w:r w:rsidRPr="00C264E3">
              <w:rPr>
                <w:rFonts w:ascii="Times New Roman" w:eastAsia="Times New Roman" w:hAnsi="Times New Roman" w:cs="Times New Roman"/>
                <w:bCs/>
                <w:sz w:val="20"/>
                <w:szCs w:val="20"/>
                <w:lang w:eastAsia="ar-SA"/>
              </w:rPr>
              <w:t>Демонстрация грамотного использования измерительных инструментов. Правильность чтения конструкторской документации. Соблюдение допусков и посадок, ГОСТов.</w:t>
            </w:r>
          </w:p>
          <w:p w:rsidR="00C264E3" w:rsidRPr="00C264E3" w:rsidRDefault="00C264E3" w:rsidP="00CB7800">
            <w:pPr>
              <w:numPr>
                <w:ilvl w:val="0"/>
                <w:numId w:val="69"/>
              </w:numPr>
              <w:tabs>
                <w:tab w:val="left" w:pos="30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соблюдении технологии выполнения предварительного и сопутствующего подогрева металла,</w:t>
            </w:r>
          </w:p>
          <w:p w:rsidR="00C264E3" w:rsidRPr="00C264E3" w:rsidRDefault="00C264E3" w:rsidP="00CB7800">
            <w:pPr>
              <w:numPr>
                <w:ilvl w:val="0"/>
                <w:numId w:val="69"/>
              </w:numPr>
              <w:tabs>
                <w:tab w:val="left" w:pos="30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bCs/>
                <w:sz w:val="20"/>
                <w:szCs w:val="20"/>
                <w:lang w:eastAsia="ar-SA"/>
              </w:rPr>
              <w:t>выборе инструментов для выполнения зачистки после сварки;</w:t>
            </w:r>
          </w:p>
          <w:p w:rsidR="00C264E3" w:rsidRPr="00C264E3" w:rsidRDefault="00C264E3" w:rsidP="00CB7800">
            <w:pPr>
              <w:numPr>
                <w:ilvl w:val="0"/>
                <w:numId w:val="69"/>
              </w:numPr>
              <w:tabs>
                <w:tab w:val="num" w:pos="-1276"/>
                <w:tab w:val="left" w:pos="300"/>
              </w:tabs>
              <w:suppressAutoHyphens/>
              <w:spacing w:after="0" w:line="240" w:lineRule="auto"/>
              <w:ind w:left="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выборе способа контроля для проверки качества сварных соединений. </w:t>
            </w:r>
            <w:r w:rsidRPr="00C264E3">
              <w:rPr>
                <w:rFonts w:ascii="Times New Roman" w:eastAsia="Times New Roman" w:hAnsi="Times New Roman" w:cs="Times New Roman"/>
                <w:bCs/>
                <w:sz w:val="20"/>
                <w:szCs w:val="20"/>
                <w:lang w:eastAsia="ar-SA"/>
              </w:rPr>
              <w:t xml:space="preserve">Демонстрация грамотного использования конструкторской  и технологической документации. Соблюдение допусков и посадок, ГОСТов и </w:t>
            </w:r>
            <w:r w:rsidRPr="00C264E3">
              <w:rPr>
                <w:rFonts w:ascii="Times New Roman" w:eastAsia="Times New Roman" w:hAnsi="Times New Roman" w:cs="Times New Roman"/>
                <w:bCs/>
                <w:sz w:val="20"/>
                <w:szCs w:val="20"/>
                <w:lang w:val="en-US" w:eastAsia="ar-SA"/>
              </w:rPr>
              <w:t>ISO</w:t>
            </w:r>
            <w:r w:rsidRPr="00C264E3">
              <w:rPr>
                <w:rFonts w:ascii="Times New Roman" w:eastAsia="Times New Roman" w:hAnsi="Times New Roman" w:cs="Times New Roman"/>
                <w:sz w:val="20"/>
                <w:szCs w:val="20"/>
                <w:lang w:eastAsia="ar-SA"/>
              </w:rPr>
              <w:t>.</w:t>
            </w:r>
          </w:p>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Освоенные умения:</w:t>
            </w:r>
          </w:p>
          <w:p w:rsidR="00C264E3" w:rsidRPr="00C264E3" w:rsidRDefault="00C264E3" w:rsidP="00CB7800">
            <w:pPr>
              <w:numPr>
                <w:ilvl w:val="0"/>
                <w:numId w:val="70"/>
              </w:numPr>
              <w:tabs>
                <w:tab w:val="left" w:pos="25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 xml:space="preserve">понимать сущность и социальную значимость будущей профессии, проявлять к ней </w:t>
            </w:r>
            <w:r w:rsidRPr="00C264E3">
              <w:rPr>
                <w:rFonts w:ascii="Times New Roman" w:eastAsia="Times New Roman" w:hAnsi="Times New Roman" w:cs="Times New Roman"/>
                <w:sz w:val="20"/>
                <w:szCs w:val="20"/>
                <w:lang w:eastAsia="ar-SA"/>
              </w:rPr>
              <w:lastRenderedPageBreak/>
              <w:t>устойчивый интерес,</w:t>
            </w:r>
          </w:p>
          <w:p w:rsidR="00C264E3" w:rsidRPr="00C264E3" w:rsidRDefault="00C264E3" w:rsidP="00CB7800">
            <w:pPr>
              <w:numPr>
                <w:ilvl w:val="0"/>
                <w:numId w:val="70"/>
              </w:numPr>
              <w:tabs>
                <w:tab w:val="left" w:pos="25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организовывать собственную деятельность, исходя из цели и способов её достижения, определённых руководителем,</w:t>
            </w:r>
          </w:p>
          <w:p w:rsidR="00C264E3" w:rsidRPr="00C264E3" w:rsidRDefault="00C264E3" w:rsidP="00CB7800">
            <w:pPr>
              <w:numPr>
                <w:ilvl w:val="0"/>
                <w:numId w:val="70"/>
              </w:numPr>
              <w:tabs>
                <w:tab w:val="left" w:pos="25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C264E3" w:rsidRPr="00C264E3" w:rsidRDefault="00C264E3" w:rsidP="00CB7800">
            <w:pPr>
              <w:numPr>
                <w:ilvl w:val="0"/>
                <w:numId w:val="70"/>
              </w:numPr>
              <w:tabs>
                <w:tab w:val="left" w:pos="250"/>
              </w:tabs>
              <w:suppressAutoHyphens/>
              <w:spacing w:after="0" w:line="240" w:lineRule="auto"/>
              <w:ind w:left="0" w:firstLine="0"/>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осуществлять поиск информации, необходимой для эффективного выполнения профессиональных задач,</w:t>
            </w:r>
          </w:p>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t>работать в команде, эффективно общаться с коллегами, руководством.</w:t>
            </w:r>
          </w:p>
        </w:tc>
        <w:tc>
          <w:tcPr>
            <w:tcW w:w="2321" w:type="dxa"/>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r w:rsidRPr="00C264E3">
              <w:rPr>
                <w:rFonts w:ascii="Times New Roman" w:eastAsia="Times New Roman" w:hAnsi="Times New Roman" w:cs="Times New Roman"/>
                <w:sz w:val="20"/>
                <w:szCs w:val="20"/>
                <w:lang w:eastAsia="ar-SA"/>
              </w:rPr>
              <w:lastRenderedPageBreak/>
              <w:t>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tc>
      </w:tr>
      <w:tr w:rsidR="00C264E3" w:rsidRPr="00C264E3" w:rsidTr="002A52DE">
        <w:trPr>
          <w:jc w:val="center"/>
        </w:trPr>
        <w:tc>
          <w:tcPr>
            <w:tcW w:w="3345" w:type="dxa"/>
            <w:vMerge/>
            <w:hideMark/>
          </w:tcPr>
          <w:p w:rsidR="00C264E3" w:rsidRPr="00C264E3" w:rsidRDefault="00C264E3" w:rsidP="00C264E3">
            <w:pPr>
              <w:tabs>
                <w:tab w:val="left" w:pos="300"/>
              </w:tabs>
              <w:suppressAutoHyphens/>
              <w:spacing w:after="0" w:line="240" w:lineRule="auto"/>
              <w:rPr>
                <w:rFonts w:ascii="Times New Roman" w:eastAsia="Times New Roman" w:hAnsi="Times New Roman" w:cs="Times New Roman"/>
                <w:sz w:val="20"/>
                <w:szCs w:val="20"/>
                <w:lang w:eastAsia="ar-SA"/>
              </w:rPr>
            </w:pPr>
          </w:p>
        </w:tc>
        <w:tc>
          <w:tcPr>
            <w:tcW w:w="3291" w:type="dxa"/>
            <w:vMerge/>
            <w:hideMark/>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p>
        </w:tc>
        <w:tc>
          <w:tcPr>
            <w:tcW w:w="2321" w:type="dxa"/>
          </w:tcPr>
          <w:p w:rsidR="00C264E3" w:rsidRPr="00C264E3" w:rsidRDefault="00C264E3" w:rsidP="00C264E3">
            <w:pPr>
              <w:suppressAutoHyphens/>
              <w:spacing w:after="0" w:line="240" w:lineRule="auto"/>
              <w:rPr>
                <w:rFonts w:ascii="Times New Roman" w:eastAsia="Times New Roman" w:hAnsi="Times New Roman" w:cs="Times New Roman"/>
                <w:sz w:val="20"/>
                <w:szCs w:val="20"/>
                <w:lang w:eastAsia="ar-SA"/>
              </w:rPr>
            </w:pPr>
          </w:p>
        </w:tc>
      </w:tr>
    </w:tbl>
    <w:p w:rsidR="00C264E3" w:rsidRPr="00C264E3" w:rsidRDefault="00C264E3" w:rsidP="00C264E3">
      <w:pPr>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rsidR="00C264E3" w:rsidRDefault="00C264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264E3" w:rsidRPr="00C264E3" w:rsidRDefault="00C264E3" w:rsidP="00C264E3">
      <w:pPr>
        <w:spacing w:before="200" w:line="240" w:lineRule="auto"/>
        <w:jc w:val="right"/>
        <w:rPr>
          <w:rFonts w:ascii="Times New Roman" w:eastAsia="Calibri" w:hAnsi="Times New Roman" w:cs="Times New Roman"/>
          <w:bCs/>
          <w:sz w:val="24"/>
          <w:szCs w:val="20"/>
          <w:lang w:eastAsia="zh-CN"/>
        </w:rPr>
      </w:pPr>
      <w:r w:rsidRPr="00C264E3">
        <w:rPr>
          <w:rFonts w:ascii="Times New Roman" w:eastAsia="Calibri" w:hAnsi="Times New Roman" w:cs="Times New Roman"/>
          <w:bCs/>
          <w:sz w:val="24"/>
          <w:szCs w:val="20"/>
          <w:lang w:eastAsia="zh-CN"/>
        </w:rPr>
        <w:lastRenderedPageBreak/>
        <w:t>Приложение 3.21</w:t>
      </w:r>
    </w:p>
    <w:p w:rsidR="00B766D9" w:rsidRPr="002A52DE"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B766D9" w:rsidRPr="00364F53" w:rsidRDefault="00B766D9" w:rsidP="00B766D9">
      <w:pPr>
        <w:spacing w:after="0" w:line="240" w:lineRule="auto"/>
        <w:jc w:val="center"/>
        <w:rPr>
          <w:rFonts w:ascii="Times New Roman" w:eastAsia="Times New Roman" w:hAnsi="Times New Roman" w:cs="Times New Roman"/>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364F5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B766D9" w:rsidRPr="002A52DE"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рабочая ПРОГРАММа МЕЖДИСЦИПЛИНАРНОГО МОДУЛЯ</w:t>
      </w:r>
    </w:p>
    <w:p w:rsidR="00B766D9" w:rsidRPr="002A52DE"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p>
    <w:p w:rsidR="00B766D9" w:rsidRPr="002A52DE"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МДМ</w:t>
      </w:r>
      <w:r>
        <w:rPr>
          <w:rFonts w:ascii="Times New Roman" w:eastAsia="Times New Roman" w:hAnsi="Times New Roman" w:cs="Times New Roman"/>
          <w:b/>
          <w:sz w:val="24"/>
          <w:szCs w:val="24"/>
          <w:lang w:eastAsia="ru-RU"/>
        </w:rPr>
        <w:t>д</w:t>
      </w:r>
      <w:r w:rsidRPr="002A52DE">
        <w:rPr>
          <w:rFonts w:ascii="Times New Roman" w:eastAsia="Times New Roman" w:hAnsi="Times New Roman" w:cs="Times New Roman"/>
          <w:b/>
          <w:caps/>
          <w:sz w:val="24"/>
          <w:szCs w:val="24"/>
          <w:lang w:eastAsia="ru-RU"/>
        </w:rPr>
        <w:t>.0</w:t>
      </w:r>
      <w:r>
        <w:rPr>
          <w:rFonts w:ascii="Times New Roman" w:eastAsia="Times New Roman" w:hAnsi="Times New Roman" w:cs="Times New Roman"/>
          <w:b/>
          <w:caps/>
          <w:sz w:val="24"/>
          <w:szCs w:val="24"/>
          <w:lang w:eastAsia="ru-RU"/>
        </w:rPr>
        <w:t>2</w:t>
      </w:r>
      <w:r w:rsidRPr="002A52DE">
        <w:rPr>
          <w:rFonts w:ascii="Times New Roman" w:eastAsia="Times New Roman" w:hAnsi="Times New Roman" w:cs="Times New Roman"/>
          <w:b/>
          <w:caps/>
          <w:sz w:val="24"/>
          <w:szCs w:val="24"/>
          <w:lang w:eastAsia="ru-RU"/>
        </w:rPr>
        <w:t xml:space="preserve"> </w:t>
      </w:r>
      <w:r>
        <w:rPr>
          <w:rFonts w:ascii="Times New Roman" w:eastAsia="Times New Roman" w:hAnsi="Times New Roman" w:cs="Times New Roman"/>
          <w:b/>
          <w:caps/>
          <w:sz w:val="24"/>
          <w:szCs w:val="24"/>
          <w:lang w:eastAsia="ru-RU"/>
        </w:rPr>
        <w:t>НОРМАТИВНО-ТЕХНИЧЕСКАЯ ДОКУМЕНТАЦИЯ</w:t>
      </w:r>
    </w:p>
    <w:p w:rsidR="00B766D9" w:rsidRDefault="00B766D9" w:rsidP="00B7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B766D9" w:rsidRDefault="00B766D9" w:rsidP="00B7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B766D9" w:rsidRPr="005B025B" w:rsidRDefault="00B766D9" w:rsidP="00B7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B025B">
        <w:rPr>
          <w:rFonts w:ascii="Times New Roman" w:eastAsia="Times New Roman" w:hAnsi="Times New Roman" w:cs="Times New Roman"/>
          <w:b/>
          <w:sz w:val="24"/>
          <w:szCs w:val="24"/>
          <w:lang w:eastAsia="ru-RU"/>
        </w:rPr>
        <w:t>ОПд.0</w:t>
      </w:r>
      <w:r>
        <w:rPr>
          <w:rFonts w:ascii="Times New Roman" w:eastAsia="Times New Roman" w:hAnsi="Times New Roman" w:cs="Times New Roman"/>
          <w:b/>
          <w:sz w:val="24"/>
          <w:szCs w:val="24"/>
          <w:lang w:eastAsia="ru-RU"/>
        </w:rPr>
        <w:t>8 Электробезопасность</w:t>
      </w:r>
      <w:r w:rsidRPr="00F316AD">
        <w:rPr>
          <w:rFonts w:ascii="Times New Roman" w:eastAsia="Times New Roman" w:hAnsi="Times New Roman" w:cs="Times New Roman"/>
          <w:b/>
          <w:sz w:val="24"/>
          <w:szCs w:val="24"/>
          <w:lang w:eastAsia="ru-RU"/>
        </w:rPr>
        <w:t xml:space="preserve"> </w:t>
      </w:r>
    </w:p>
    <w:p w:rsidR="00B766D9" w:rsidRPr="00C264E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766D9" w:rsidRPr="00C264E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766D9" w:rsidRPr="00C264E3"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B766D9" w:rsidRPr="00F316AD" w:rsidRDefault="00B766D9" w:rsidP="00B766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F316AD">
        <w:rPr>
          <w:rFonts w:ascii="Times New Roman" w:eastAsia="Times New Roman" w:hAnsi="Times New Roman" w:cs="Times New Roman"/>
          <w:b/>
          <w:i/>
          <w:sz w:val="24"/>
          <w:szCs w:val="24"/>
          <w:lang w:eastAsia="ru-RU"/>
        </w:rPr>
        <w:t>Дополнительный профессиональный блок</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p>
    <w:p w:rsidR="00C264E3" w:rsidRPr="00B766D9"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0"/>
          <w:lang w:eastAsia="zh-CN"/>
        </w:rPr>
      </w:pPr>
      <w:r w:rsidRPr="00B766D9">
        <w:rPr>
          <w:rFonts w:ascii="Times New Roman" w:eastAsia="Times New Roman" w:hAnsi="Times New Roman" w:cs="Times New Roman"/>
          <w:b/>
          <w:bCs/>
          <w:sz w:val="24"/>
          <w:szCs w:val="20"/>
          <w:lang w:eastAsia="zh-CN"/>
        </w:rPr>
        <w:t>2022</w:t>
      </w:r>
      <w:r w:rsidR="00B766D9" w:rsidRPr="00B766D9">
        <w:rPr>
          <w:rFonts w:ascii="Times New Roman" w:eastAsia="Times New Roman" w:hAnsi="Times New Roman" w:cs="Times New Roman"/>
          <w:b/>
          <w:bCs/>
          <w:sz w:val="24"/>
          <w:szCs w:val="20"/>
          <w:lang w:eastAsia="zh-CN"/>
        </w:rPr>
        <w:t>г.</w:t>
      </w:r>
    </w:p>
    <w:p w:rsidR="00B766D9" w:rsidRPr="00C264E3" w:rsidRDefault="00C264E3" w:rsidP="00B766D9">
      <w:pPr>
        <w:shd w:val="clear" w:color="auto" w:fill="FFFFFF"/>
        <w:spacing w:before="86" w:after="0" w:line="360" w:lineRule="auto"/>
        <w:ind w:firstLine="709"/>
        <w:jc w:val="both"/>
        <w:rPr>
          <w:rFonts w:ascii="Times New Roman" w:eastAsia="Times New Roman" w:hAnsi="Times New Roman" w:cs="Times New Roman"/>
          <w:b/>
          <w:i/>
          <w:sz w:val="20"/>
          <w:szCs w:val="20"/>
          <w:lang w:eastAsia="zh-CN"/>
        </w:rPr>
      </w:pPr>
      <w:r w:rsidRPr="00C264E3">
        <w:rPr>
          <w:rFonts w:ascii="Times New Roman" w:eastAsia="Times New Roman" w:hAnsi="Times New Roman" w:cs="Times New Roman"/>
          <w:bCs/>
          <w:i/>
          <w:sz w:val="24"/>
          <w:szCs w:val="20"/>
          <w:lang w:eastAsia="zh-CN"/>
        </w:rPr>
        <w:br w:type="page"/>
      </w:r>
    </w:p>
    <w:p w:rsidR="00C264E3" w:rsidRPr="00B766D9"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i/>
          <w:sz w:val="24"/>
          <w:szCs w:val="24"/>
          <w:lang w:eastAsia="zh-CN"/>
        </w:rPr>
      </w:pPr>
      <w:r w:rsidRPr="00B766D9">
        <w:rPr>
          <w:rFonts w:ascii="Times New Roman" w:eastAsia="Times New Roman" w:hAnsi="Times New Roman" w:cs="Times New Roman"/>
          <w:b/>
          <w:i/>
          <w:sz w:val="24"/>
          <w:szCs w:val="24"/>
          <w:lang w:eastAsia="zh-CN"/>
        </w:rPr>
        <w:lastRenderedPageBreak/>
        <w:t>СОДЕРЖАНИЕ</w:t>
      </w:r>
    </w:p>
    <w:p w:rsidR="00C264E3" w:rsidRPr="00B766D9"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zh-CN"/>
        </w:rPr>
      </w:pPr>
    </w:p>
    <w:p w:rsidR="00C264E3" w:rsidRPr="00B766D9" w:rsidRDefault="00C264E3" w:rsidP="00C264E3">
      <w:pPr>
        <w:jc w:val="center"/>
        <w:rPr>
          <w:rFonts w:ascii="Times New Roman" w:eastAsia="Times New Roman" w:hAnsi="Times New Roman" w:cs="Times New Roman"/>
          <w:b/>
          <w:bCs/>
          <w:sz w:val="24"/>
          <w:szCs w:val="24"/>
          <w:lang w:eastAsia="zh-CN"/>
        </w:rPr>
      </w:pPr>
    </w:p>
    <w:p w:rsidR="00C264E3" w:rsidRPr="00B766D9" w:rsidRDefault="00C264E3" w:rsidP="00CB7800">
      <w:pPr>
        <w:pStyle w:val="a9"/>
        <w:numPr>
          <w:ilvl w:val="0"/>
          <w:numId w:val="97"/>
        </w:numPr>
        <w:spacing w:line="360" w:lineRule="auto"/>
        <w:rPr>
          <w:rFonts w:ascii="Times New Roman" w:eastAsia="Times New Roman" w:hAnsi="Times New Roman" w:cs="Times New Roman"/>
          <w:b/>
          <w:bCs/>
          <w:sz w:val="24"/>
          <w:szCs w:val="24"/>
          <w:lang w:eastAsia="zh-CN"/>
        </w:rPr>
      </w:pPr>
      <w:r w:rsidRPr="00B766D9">
        <w:rPr>
          <w:rFonts w:ascii="Times New Roman" w:eastAsia="Times New Roman" w:hAnsi="Times New Roman" w:cs="Times New Roman"/>
          <w:b/>
          <w:bCs/>
          <w:sz w:val="24"/>
          <w:szCs w:val="24"/>
          <w:lang w:eastAsia="zh-CN"/>
        </w:rPr>
        <w:t>ОБЩАЯ ХАРАКТЕРИСТИКА РАБОЧЕЙ ПРОГРАММЫ УЧЕБНОЙ ДИСЦИПЛИНЫ</w:t>
      </w:r>
      <w:r w:rsidR="00B766D9">
        <w:rPr>
          <w:rFonts w:ascii="Times New Roman" w:eastAsia="Times New Roman" w:hAnsi="Times New Roman" w:cs="Times New Roman"/>
          <w:b/>
          <w:bCs/>
          <w:sz w:val="24"/>
          <w:szCs w:val="24"/>
          <w:lang w:eastAsia="zh-CN"/>
        </w:rPr>
        <w:t>………………………………………………………………</w:t>
      </w:r>
    </w:p>
    <w:p w:rsidR="00C264E3" w:rsidRPr="00B766D9" w:rsidRDefault="00C264E3" w:rsidP="00CB7800">
      <w:pPr>
        <w:pStyle w:val="a9"/>
        <w:numPr>
          <w:ilvl w:val="0"/>
          <w:numId w:val="97"/>
        </w:numPr>
        <w:spacing w:line="360" w:lineRule="auto"/>
        <w:rPr>
          <w:rFonts w:ascii="Times New Roman" w:eastAsia="Times New Roman" w:hAnsi="Times New Roman" w:cs="Times New Roman"/>
          <w:b/>
          <w:bCs/>
          <w:sz w:val="24"/>
          <w:szCs w:val="24"/>
          <w:lang w:eastAsia="zh-CN"/>
        </w:rPr>
      </w:pPr>
      <w:r w:rsidRPr="00B766D9">
        <w:rPr>
          <w:rFonts w:ascii="Times New Roman" w:eastAsia="Times New Roman" w:hAnsi="Times New Roman" w:cs="Times New Roman"/>
          <w:b/>
          <w:bCs/>
          <w:sz w:val="24"/>
          <w:szCs w:val="24"/>
          <w:lang w:eastAsia="zh-CN"/>
        </w:rPr>
        <w:t>СТРУКТУРА И СОДЕР</w:t>
      </w:r>
      <w:r w:rsidR="00B766D9">
        <w:rPr>
          <w:rFonts w:ascii="Times New Roman" w:eastAsia="Times New Roman" w:hAnsi="Times New Roman" w:cs="Times New Roman"/>
          <w:b/>
          <w:bCs/>
          <w:sz w:val="24"/>
          <w:szCs w:val="24"/>
          <w:lang w:eastAsia="zh-CN"/>
        </w:rPr>
        <w:t>ЖАНИЕ УЧЕБНОЙ ДИСЦИПЛИНЫ……</w:t>
      </w:r>
    </w:p>
    <w:p w:rsidR="00C264E3" w:rsidRPr="00B766D9" w:rsidRDefault="00C264E3" w:rsidP="00CB7800">
      <w:pPr>
        <w:pStyle w:val="a9"/>
        <w:numPr>
          <w:ilvl w:val="0"/>
          <w:numId w:val="97"/>
        </w:numPr>
        <w:spacing w:line="360" w:lineRule="auto"/>
        <w:rPr>
          <w:rFonts w:ascii="Times New Roman" w:eastAsia="Times New Roman" w:hAnsi="Times New Roman" w:cs="Times New Roman"/>
          <w:b/>
          <w:bCs/>
          <w:sz w:val="24"/>
          <w:szCs w:val="24"/>
          <w:lang w:eastAsia="zh-CN"/>
        </w:rPr>
      </w:pPr>
      <w:r w:rsidRPr="00B766D9">
        <w:rPr>
          <w:rFonts w:ascii="Times New Roman" w:eastAsia="Times New Roman" w:hAnsi="Times New Roman" w:cs="Times New Roman"/>
          <w:b/>
          <w:bCs/>
          <w:sz w:val="24"/>
          <w:szCs w:val="24"/>
          <w:lang w:eastAsia="zh-CN"/>
        </w:rPr>
        <w:t>УСЛОВИЯ РЕАЛИЗА</w:t>
      </w:r>
      <w:r w:rsidR="00B766D9">
        <w:rPr>
          <w:rFonts w:ascii="Times New Roman" w:eastAsia="Times New Roman" w:hAnsi="Times New Roman" w:cs="Times New Roman"/>
          <w:b/>
          <w:bCs/>
          <w:sz w:val="24"/>
          <w:szCs w:val="24"/>
          <w:lang w:eastAsia="zh-CN"/>
        </w:rPr>
        <w:t>ЦИИ УЧЕБНОЙ ДИСЦИПЛИНЫ………</w:t>
      </w:r>
    </w:p>
    <w:p w:rsidR="00C264E3" w:rsidRPr="00B766D9" w:rsidRDefault="00C264E3" w:rsidP="00CB7800">
      <w:pPr>
        <w:pStyle w:val="a9"/>
        <w:numPr>
          <w:ilvl w:val="0"/>
          <w:numId w:val="97"/>
        </w:numPr>
        <w:spacing w:line="360" w:lineRule="auto"/>
        <w:rPr>
          <w:rFonts w:ascii="Times New Roman" w:eastAsia="Times New Roman" w:hAnsi="Times New Roman" w:cs="Times New Roman"/>
          <w:b/>
          <w:bCs/>
          <w:sz w:val="24"/>
          <w:szCs w:val="24"/>
          <w:lang w:eastAsia="zh-CN"/>
        </w:rPr>
      </w:pPr>
      <w:r w:rsidRPr="00B766D9">
        <w:rPr>
          <w:rFonts w:ascii="Times New Roman" w:eastAsia="Times New Roman" w:hAnsi="Times New Roman" w:cs="Times New Roman"/>
          <w:b/>
          <w:bCs/>
          <w:sz w:val="24"/>
          <w:szCs w:val="24"/>
          <w:lang w:eastAsia="zh-CN"/>
        </w:rPr>
        <w:t>КОНТРОЛЬ И ОЦЕНКА РЕЗУЛЬТАТОВ ОСВОЕНИЯ УЧЕБНОЙ Д</w:t>
      </w:r>
      <w:r w:rsidR="00B766D9">
        <w:rPr>
          <w:rFonts w:ascii="Times New Roman" w:eastAsia="Times New Roman" w:hAnsi="Times New Roman" w:cs="Times New Roman"/>
          <w:b/>
          <w:bCs/>
          <w:sz w:val="24"/>
          <w:szCs w:val="24"/>
          <w:lang w:eastAsia="zh-CN"/>
        </w:rPr>
        <w:t>ИСЦИПЛИНЫ…………………………………………………………</w:t>
      </w:r>
    </w:p>
    <w:p w:rsidR="00C264E3" w:rsidRPr="00C264E3" w:rsidRDefault="00C264E3" w:rsidP="00C264E3">
      <w:pPr>
        <w:rPr>
          <w:rFonts w:ascii="Times New Roman" w:eastAsia="Times New Roman" w:hAnsi="Times New Roman" w:cs="Times New Roman"/>
          <w:bCs/>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eastAsia="zh-CN"/>
        </w:rPr>
      </w:pPr>
    </w:p>
    <w:p w:rsidR="00C264E3" w:rsidRPr="005D59A8"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zh-CN"/>
        </w:rPr>
      </w:pPr>
      <w:r w:rsidRPr="00C264E3">
        <w:rPr>
          <w:rFonts w:ascii="Times New Roman" w:eastAsia="Times New Roman" w:hAnsi="Times New Roman" w:cs="Times New Roman"/>
          <w:caps/>
          <w:sz w:val="28"/>
          <w:szCs w:val="28"/>
          <w:u w:val="single"/>
          <w:lang w:eastAsia="zh-CN"/>
        </w:rPr>
        <w:br w:type="page"/>
      </w:r>
      <w:r w:rsidRPr="005D59A8">
        <w:rPr>
          <w:rFonts w:ascii="Times New Roman" w:eastAsia="Times New Roman" w:hAnsi="Times New Roman" w:cs="Times New Roman"/>
          <w:b/>
          <w:caps/>
          <w:sz w:val="24"/>
          <w:szCs w:val="24"/>
          <w:lang w:eastAsia="zh-CN"/>
        </w:rPr>
        <w:lastRenderedPageBreak/>
        <w:t>1</w:t>
      </w:r>
      <w:r w:rsidR="005D59A8">
        <w:rPr>
          <w:rFonts w:ascii="Times New Roman" w:eastAsia="Times New Roman" w:hAnsi="Times New Roman" w:cs="Times New Roman"/>
          <w:b/>
          <w:caps/>
          <w:sz w:val="24"/>
          <w:szCs w:val="24"/>
          <w:lang w:eastAsia="zh-CN"/>
        </w:rPr>
        <w:t>.</w:t>
      </w:r>
      <w:r w:rsidRPr="005D59A8">
        <w:rPr>
          <w:rFonts w:ascii="Times New Roman" w:eastAsia="Times New Roman" w:hAnsi="Times New Roman" w:cs="Times New Roman"/>
          <w:b/>
          <w:caps/>
          <w:sz w:val="24"/>
          <w:szCs w:val="24"/>
          <w:lang w:eastAsia="zh-CN"/>
        </w:rPr>
        <w:t xml:space="preserve"> </w:t>
      </w:r>
      <w:r w:rsidRPr="005D59A8">
        <w:rPr>
          <w:rFonts w:ascii="Times New Roman" w:eastAsia="Times New Roman" w:hAnsi="Times New Roman" w:cs="Times New Roman"/>
          <w:b/>
          <w:bCs/>
          <w:sz w:val="24"/>
          <w:szCs w:val="24"/>
          <w:lang w:eastAsia="zh-CN"/>
        </w:rPr>
        <w:t xml:space="preserve">ОБЩАЯ ХАРАКТЕРИСТИКА РАБОЧЕЙ ПРОГРАММЫ УЧЕБНОЙ ДИСЦИПЛИНЫ </w:t>
      </w:r>
    </w:p>
    <w:p w:rsidR="00C264E3" w:rsidRPr="005D59A8" w:rsidRDefault="005D59A8"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bCs/>
          <w:sz w:val="24"/>
          <w:szCs w:val="24"/>
          <w:lang w:eastAsia="zh-CN"/>
        </w:rPr>
        <w:t>«</w:t>
      </w:r>
      <w:r w:rsidR="00C264E3" w:rsidRPr="005D59A8">
        <w:rPr>
          <w:rFonts w:ascii="Times New Roman" w:eastAsia="Times New Roman" w:hAnsi="Times New Roman" w:cs="Times New Roman"/>
          <w:b/>
          <w:bCs/>
          <w:sz w:val="24"/>
          <w:szCs w:val="24"/>
          <w:lang w:eastAsia="zh-CN"/>
        </w:rPr>
        <w:t>ОПд. 09</w:t>
      </w:r>
      <w:r>
        <w:rPr>
          <w:rFonts w:ascii="Times New Roman" w:eastAsia="Times New Roman" w:hAnsi="Times New Roman" w:cs="Times New Roman"/>
          <w:b/>
          <w:bCs/>
          <w:sz w:val="24"/>
          <w:szCs w:val="24"/>
          <w:lang w:eastAsia="zh-CN"/>
        </w:rPr>
        <w:t xml:space="preserve"> </w:t>
      </w:r>
      <w:r w:rsidR="00C264E3" w:rsidRPr="005D59A8">
        <w:rPr>
          <w:rFonts w:ascii="Times New Roman" w:eastAsia="Times New Roman" w:hAnsi="Times New Roman" w:cs="Times New Roman"/>
          <w:b/>
          <w:caps/>
          <w:sz w:val="24"/>
          <w:szCs w:val="24"/>
          <w:lang w:eastAsia="zh-CN"/>
        </w:rPr>
        <w:t>Электробезопасность»</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zh-CN"/>
        </w:rPr>
      </w:pPr>
    </w:p>
    <w:p w:rsidR="00C264E3" w:rsidRPr="005D59A8" w:rsidRDefault="00C264E3" w:rsidP="00CB7800">
      <w:pPr>
        <w:numPr>
          <w:ilvl w:val="1"/>
          <w:numId w:val="72"/>
        </w:numPr>
        <w:tabs>
          <w:tab w:val="left" w:pos="851"/>
          <w:tab w:val="left" w:pos="916"/>
          <w:tab w:val="left" w:pos="141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87"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 xml:space="preserve">Место учебной дисциплины в структуре основной профессиональной образовательной программы: </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7"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 xml:space="preserve">Учебная дисциплина «Электробезопасность» относится к вариативной части общепрофессионального цикла основной профессиональной образовательной программы по профессии 15.01.05 </w:t>
      </w:r>
      <w:r w:rsidRPr="005D59A8">
        <w:rPr>
          <w:rFonts w:ascii="Times New Roman" w:eastAsia="Times New Roman" w:hAnsi="Times New Roman" w:cs="Times New Roman"/>
          <w:bCs/>
          <w:sz w:val="24"/>
          <w:szCs w:val="24"/>
          <w:lang w:eastAsia="zh-CN"/>
        </w:rPr>
        <w:t>«Сварщик (ручной и частично механизированной сварки (наплавки))».</w:t>
      </w:r>
    </w:p>
    <w:p w:rsidR="00C264E3" w:rsidRPr="005D59A8" w:rsidRDefault="00C264E3" w:rsidP="00C264E3">
      <w:pPr>
        <w:spacing w:after="0" w:line="360" w:lineRule="auto"/>
        <w:ind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Особое значение дисциплина имеет при формировании и развитии ОК 2, ОК 3, ОК6.</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1.2 Цели и планируемые результаты освоения учебной дисциплины:</w:t>
      </w:r>
    </w:p>
    <w:p w:rsidR="00C264E3" w:rsidRPr="005D59A8" w:rsidRDefault="00C264E3" w:rsidP="00C264E3">
      <w:pPr>
        <w:spacing w:after="0" w:line="360" w:lineRule="auto"/>
        <w:ind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В рамках программы учебной дисциплины обучающимися осваиваются умения и знания, которые представлены ниже.</w:t>
      </w:r>
    </w:p>
    <w:p w:rsidR="00C264E3" w:rsidRPr="005D59A8" w:rsidRDefault="00C264E3" w:rsidP="00C264E3">
      <w:pPr>
        <w:spacing w:after="0" w:line="240" w:lineRule="auto"/>
        <w:ind w:firstLine="709"/>
        <w:jc w:val="both"/>
        <w:rPr>
          <w:rFonts w:ascii="Times New Roman" w:eastAsia="Times New Roman" w:hAnsi="Times New Roman" w:cs="Times New Roman"/>
          <w:sz w:val="24"/>
          <w:szCs w:val="24"/>
        </w:rPr>
      </w:pPr>
      <w:r w:rsidRPr="005D59A8">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1"/>
        <w:gridCol w:w="3830"/>
        <w:gridCol w:w="3470"/>
      </w:tblGrid>
      <w:tr w:rsidR="00C264E3" w:rsidRPr="00C264E3" w:rsidTr="002A52DE">
        <w:trPr>
          <w:trHeight w:val="133"/>
        </w:trPr>
        <w:tc>
          <w:tcPr>
            <w:tcW w:w="2281"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 xml:space="preserve">Код </w:t>
            </w:r>
          </w:p>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ПК, ОК</w:t>
            </w:r>
          </w:p>
        </w:tc>
        <w:tc>
          <w:tcPr>
            <w:tcW w:w="3830"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Умения</w:t>
            </w:r>
          </w:p>
        </w:tc>
        <w:tc>
          <w:tcPr>
            <w:tcW w:w="3470"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Знания</w:t>
            </w:r>
          </w:p>
        </w:tc>
      </w:tr>
      <w:tr w:rsidR="00C264E3" w:rsidRPr="00C264E3" w:rsidTr="002A52DE">
        <w:trPr>
          <w:trHeight w:val="4715"/>
        </w:trPr>
        <w:tc>
          <w:tcPr>
            <w:tcW w:w="2281"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spacing w:after="0" w:line="240" w:lineRule="auto"/>
              <w:rPr>
                <w:rFonts w:ascii="Times New Roman" w:eastAsia="Times New Roman" w:hAnsi="Times New Roman" w:cs="Times New Roman"/>
                <w:sz w:val="20"/>
                <w:szCs w:val="20"/>
                <w:lang w:eastAsia="zh-CN"/>
              </w:rPr>
            </w:pPr>
          </w:p>
        </w:tc>
        <w:tc>
          <w:tcPr>
            <w:tcW w:w="3830"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uppressLineNumbers/>
              <w:spacing w:after="0" w:line="240" w:lineRule="auto"/>
              <w:jc w:val="both"/>
              <w:rPr>
                <w:rFonts w:ascii="Times New Roman" w:eastAsia="Times New Roman" w:hAnsi="Times New Roman" w:cs="Times New Roman"/>
                <w:sz w:val="24"/>
                <w:szCs w:val="24"/>
                <w:lang w:eastAsia="zh-CN"/>
              </w:rPr>
            </w:pPr>
            <w:r w:rsidRPr="00C264E3">
              <w:rPr>
                <w:rFonts w:ascii="Times New Roman" w:eastAsia="Times New Roman" w:hAnsi="Times New Roman" w:cs="Times New Roman"/>
                <w:sz w:val="20"/>
                <w:szCs w:val="20"/>
                <w:lang w:eastAsia="zh-CN"/>
              </w:rPr>
              <w:t>У1.1.01  применять средства  ндивидуальной и коллективной защиты; У 1.1.02 организовывать и проводить мероприятия по защите работающих и населения от</w:t>
            </w:r>
            <w:r w:rsidRPr="00C264E3">
              <w:rPr>
                <w:rFonts w:ascii="Times New Roman" w:eastAsia="Times New Roman" w:hAnsi="Times New Roman" w:cs="Times New Roman"/>
                <w:sz w:val="20"/>
                <w:szCs w:val="20"/>
                <w:lang w:eastAsia="zh-CN"/>
              </w:rPr>
              <w:br/>
              <w:t>негативных воздействий чрезвычайных ситуаций;</w:t>
            </w:r>
            <w:r w:rsidRPr="00C264E3">
              <w:rPr>
                <w:rFonts w:ascii="Times New Roman" w:eastAsia="Times New Roman" w:hAnsi="Times New Roman" w:cs="Times New Roman"/>
                <w:sz w:val="20"/>
                <w:szCs w:val="20"/>
                <w:lang w:eastAsia="zh-CN"/>
              </w:rPr>
              <w:br/>
              <w:t>У 1.2.01 использовать экобиозащитную и противопожарную технику;</w:t>
            </w:r>
            <w:r w:rsidRPr="00C264E3">
              <w:rPr>
                <w:rFonts w:ascii="Times New Roman" w:eastAsia="Times New Roman" w:hAnsi="Times New Roman" w:cs="Times New Roman"/>
                <w:sz w:val="20"/>
                <w:szCs w:val="20"/>
                <w:lang w:eastAsia="zh-CN"/>
              </w:rPr>
              <w:br/>
            </w:r>
            <w:r w:rsidRPr="00C264E3">
              <w:rPr>
                <w:rFonts w:ascii="Times New Roman" w:eastAsia="Times New Roman" w:hAnsi="Times New Roman" w:cs="Times New Roman"/>
                <w:sz w:val="20"/>
                <w:szCs w:val="20"/>
                <w:lang w:eastAsia="zh-CN"/>
              </w:rPr>
              <w:br/>
              <w:t>У 1.3.01 проводить анализ опасных и вредных факторов в сфере профессиональной</w:t>
            </w:r>
            <w:r w:rsidRPr="00C264E3">
              <w:rPr>
                <w:rFonts w:ascii="Times New Roman" w:eastAsia="Times New Roman" w:hAnsi="Times New Roman" w:cs="Times New Roman"/>
                <w:sz w:val="20"/>
                <w:szCs w:val="20"/>
                <w:lang w:eastAsia="zh-CN"/>
              </w:rPr>
              <w:br/>
              <w:t>деятельности, соблюдать требования по безопасному ведению технологического процесса, проводить экологический мониторинг объектов производства и окружающей</w:t>
            </w:r>
            <w:r w:rsidRPr="00C264E3">
              <w:rPr>
                <w:rFonts w:ascii="Times New Roman" w:eastAsia="Times New Roman" w:hAnsi="Times New Roman" w:cs="Times New Roman"/>
                <w:sz w:val="20"/>
                <w:szCs w:val="20"/>
                <w:lang w:eastAsia="zh-CN"/>
              </w:rPr>
              <w:br/>
              <w:t>среды</w:t>
            </w:r>
          </w:p>
        </w:tc>
        <w:tc>
          <w:tcPr>
            <w:tcW w:w="3470"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lang w:eastAsia="zh-CN"/>
              </w:rPr>
              <w:t>З.1.101 д</w:t>
            </w:r>
            <w:r w:rsidRPr="00C264E3">
              <w:rPr>
                <w:rFonts w:ascii="Times New Roman" w:eastAsia="Times New Roman" w:hAnsi="Times New Roman" w:cs="Times New Roman"/>
                <w:sz w:val="20"/>
                <w:szCs w:val="20"/>
                <w:lang w:eastAsia="ru-RU"/>
              </w:rPr>
              <w:t xml:space="preserve">ействие токсичных веществ на организм человека; </w:t>
            </w:r>
          </w:p>
          <w:p w:rsidR="00C264E3" w:rsidRPr="00C264E3" w:rsidRDefault="00C264E3" w:rsidP="00C264E3">
            <w:pPr>
              <w:spacing w:after="0" w:line="240" w:lineRule="auto"/>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ru-RU"/>
              </w:rPr>
              <w:t>З.1.2.01 меры предупреждения пожаров и взрывов;</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З1.2.02 категорирование производств по взрыво- и пожароопасности;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основные причины возникновения пожаров и взрывов;</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З.1.3 .01 особенности обеспечения безопасных условий труда в сфере профессиональной</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деятельности, правовые, нормативные и организационные основы охраны труда в организации;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правила и нормы охраны труда, личной и производственной санитарии и пожарной защиты; правила безопасной эксплуатации механического</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оборудовании</w:t>
            </w:r>
          </w:p>
          <w:p w:rsidR="00C264E3" w:rsidRPr="00C264E3" w:rsidRDefault="00C264E3" w:rsidP="00C264E3">
            <w:pPr>
              <w:suppressLineNumbers/>
              <w:contextualSpacing/>
              <w:rPr>
                <w:rFonts w:ascii="Times New Roman" w:eastAsia="Calibri" w:hAnsi="Times New Roman" w:cs="Times New Roman"/>
                <w:sz w:val="24"/>
                <w:szCs w:val="24"/>
              </w:rPr>
            </w:pPr>
          </w:p>
        </w:tc>
      </w:tr>
    </w:tbl>
    <w:p w:rsidR="00C264E3" w:rsidRPr="00C264E3" w:rsidRDefault="00C264E3" w:rsidP="00C264E3">
      <w:pPr>
        <w:widowControl w:val="0"/>
        <w:spacing w:after="0" w:line="360" w:lineRule="auto"/>
        <w:rPr>
          <w:rFonts w:ascii="Times New Roman" w:eastAsia="Times New Roman" w:hAnsi="Times New Roman" w:cs="Times New Roman"/>
          <w:sz w:val="20"/>
          <w:szCs w:val="20"/>
          <w:lang w:eastAsia="zh-CN"/>
        </w:rPr>
      </w:pPr>
    </w:p>
    <w:p w:rsidR="00C264E3" w:rsidRPr="005D59A8" w:rsidRDefault="00C264E3" w:rsidP="00C264E3">
      <w:pPr>
        <w:spacing w:after="0" w:line="360" w:lineRule="auto"/>
        <w:ind w:firstLine="708"/>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1.4 Рекомендуемое количество часов на освоение программы дисциплины:</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Максимальная учебная нагрузка обучающегося 72 час, в том числе: обязательной аудиторной учебной нагрузки обучающегося 48 часа; самостоятельной работы обучающегося 24 часов. Учебным планом предусмотрена промежуточная аттестация в форме дифференцированного зачета.</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zh-CN"/>
        </w:rPr>
      </w:pP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zh-CN"/>
        </w:rPr>
      </w:pPr>
      <w:r w:rsidRPr="005D59A8">
        <w:rPr>
          <w:rFonts w:ascii="Times New Roman" w:eastAsia="Times New Roman" w:hAnsi="Times New Roman" w:cs="Times New Roman"/>
          <w:sz w:val="24"/>
          <w:szCs w:val="24"/>
          <w:lang w:eastAsia="zh-CN"/>
        </w:rPr>
        <w:br w:type="page"/>
      </w:r>
      <w:r w:rsidRPr="005D59A8">
        <w:rPr>
          <w:rFonts w:ascii="Times New Roman" w:eastAsia="Times New Roman" w:hAnsi="Times New Roman" w:cs="Times New Roman"/>
          <w:b/>
          <w:sz w:val="24"/>
          <w:szCs w:val="24"/>
          <w:lang w:eastAsia="zh-CN"/>
        </w:rPr>
        <w:lastRenderedPageBreak/>
        <w:t>2</w:t>
      </w:r>
      <w:r w:rsidR="005D59A8" w:rsidRPr="005D59A8">
        <w:rPr>
          <w:rFonts w:ascii="Times New Roman" w:eastAsia="Times New Roman" w:hAnsi="Times New Roman" w:cs="Times New Roman"/>
          <w:b/>
          <w:sz w:val="24"/>
          <w:szCs w:val="24"/>
          <w:lang w:eastAsia="zh-CN"/>
        </w:rPr>
        <w:t>.</w:t>
      </w:r>
      <w:r w:rsidRPr="005D59A8">
        <w:rPr>
          <w:rFonts w:ascii="Times New Roman" w:eastAsia="Times New Roman" w:hAnsi="Times New Roman" w:cs="Times New Roman"/>
          <w:b/>
          <w:sz w:val="24"/>
          <w:szCs w:val="24"/>
          <w:lang w:eastAsia="zh-CN"/>
        </w:rPr>
        <w:t xml:space="preserve"> СТРУКТУРА И СОДЕРЖАНИЕ УЧЕБНОЙ ДИСЦИПЛИНЫ</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zh-CN"/>
        </w:rPr>
      </w:pP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zh-CN"/>
        </w:rPr>
      </w:pPr>
      <w:r w:rsidRPr="005D59A8">
        <w:rPr>
          <w:rFonts w:ascii="Times New Roman" w:eastAsia="Times New Roman" w:hAnsi="Times New Roman" w:cs="Times New Roman"/>
          <w:sz w:val="24"/>
          <w:szCs w:val="24"/>
          <w:lang w:eastAsia="zh-CN"/>
        </w:rPr>
        <w:t>2.1 Объем учебной дисциплины и виды учебной работы</w:t>
      </w:r>
    </w:p>
    <w:p w:rsidR="00C264E3" w:rsidRPr="005D59A8"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right="-185"/>
        <w:jc w:val="both"/>
        <w:rPr>
          <w:rFonts w:ascii="Times New Roman" w:eastAsia="Times New Roman" w:hAnsi="Times New Roman" w:cs="Times New Roman"/>
          <w:sz w:val="24"/>
          <w:szCs w:val="24"/>
          <w:lang w:eastAsia="zh-CN"/>
        </w:rPr>
      </w:pPr>
    </w:p>
    <w:tbl>
      <w:tblPr>
        <w:tblW w:w="9738"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38"/>
        <w:gridCol w:w="1800"/>
      </w:tblGrid>
      <w:tr w:rsidR="00C264E3" w:rsidRPr="00C264E3" w:rsidTr="002A52DE">
        <w:trPr>
          <w:trHeight w:val="460"/>
        </w:trPr>
        <w:tc>
          <w:tcPr>
            <w:tcW w:w="7938" w:type="dxa"/>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Вид учебной работы</w:t>
            </w:r>
          </w:p>
        </w:tc>
        <w:tc>
          <w:tcPr>
            <w:tcW w:w="1800" w:type="dxa"/>
          </w:tcPr>
          <w:p w:rsidR="00C264E3" w:rsidRPr="00C264E3" w:rsidRDefault="00C264E3" w:rsidP="00C264E3">
            <w:pPr>
              <w:spacing w:after="0" w:line="240" w:lineRule="auto"/>
              <w:jc w:val="center"/>
              <w:rPr>
                <w:rFonts w:ascii="Times New Roman" w:eastAsia="Times New Roman" w:hAnsi="Times New Roman" w:cs="Times New Roman"/>
                <w:iCs/>
                <w:sz w:val="20"/>
                <w:szCs w:val="20"/>
                <w:lang w:eastAsia="zh-CN"/>
              </w:rPr>
            </w:pPr>
            <w:r w:rsidRPr="00C264E3">
              <w:rPr>
                <w:rFonts w:ascii="Times New Roman" w:eastAsia="Times New Roman" w:hAnsi="Times New Roman" w:cs="Times New Roman"/>
                <w:iCs/>
                <w:sz w:val="20"/>
                <w:szCs w:val="20"/>
                <w:lang w:eastAsia="zh-CN"/>
              </w:rPr>
              <w:t>Объем часов</w:t>
            </w:r>
          </w:p>
        </w:tc>
      </w:tr>
      <w:tr w:rsidR="00C264E3" w:rsidRPr="00C264E3" w:rsidTr="002A52DE">
        <w:trPr>
          <w:trHeight w:val="285"/>
        </w:trPr>
        <w:tc>
          <w:tcPr>
            <w:tcW w:w="7938" w:type="dxa"/>
          </w:tcPr>
          <w:p w:rsidR="00C264E3" w:rsidRPr="00C264E3" w:rsidRDefault="00C264E3" w:rsidP="00C264E3">
            <w:pPr>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Максимальная учебная нагрузка (всего)</w:t>
            </w:r>
          </w:p>
        </w:tc>
        <w:tc>
          <w:tcPr>
            <w:tcW w:w="1800" w:type="dxa"/>
          </w:tcPr>
          <w:p w:rsidR="00C264E3" w:rsidRPr="00C264E3" w:rsidRDefault="00C264E3" w:rsidP="00C264E3">
            <w:pPr>
              <w:spacing w:after="0" w:line="240" w:lineRule="auto"/>
              <w:jc w:val="center"/>
              <w:rPr>
                <w:rFonts w:ascii="Times New Roman" w:eastAsia="Times New Roman" w:hAnsi="Times New Roman" w:cs="Times New Roman"/>
                <w:iCs/>
                <w:sz w:val="20"/>
                <w:szCs w:val="20"/>
                <w:lang w:eastAsia="zh-CN"/>
              </w:rPr>
            </w:pPr>
            <w:r w:rsidRPr="00C264E3">
              <w:rPr>
                <w:rFonts w:ascii="Times New Roman" w:eastAsia="Times New Roman" w:hAnsi="Times New Roman" w:cs="Times New Roman"/>
                <w:iCs/>
                <w:sz w:val="20"/>
                <w:szCs w:val="20"/>
                <w:lang w:eastAsia="zh-CN"/>
              </w:rPr>
              <w:t>72</w:t>
            </w:r>
          </w:p>
        </w:tc>
      </w:tr>
      <w:tr w:rsidR="00C264E3" w:rsidRPr="00C264E3" w:rsidTr="002A52DE">
        <w:tc>
          <w:tcPr>
            <w:tcW w:w="7938" w:type="dxa"/>
          </w:tcPr>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 xml:space="preserve">Обязательная аудиторная учебная нагрузка (всего), в том числе </w:t>
            </w:r>
          </w:p>
        </w:tc>
        <w:tc>
          <w:tcPr>
            <w:tcW w:w="1800" w:type="dxa"/>
          </w:tcPr>
          <w:p w:rsidR="00C264E3" w:rsidRPr="00C264E3" w:rsidRDefault="00C264E3" w:rsidP="00C264E3">
            <w:pPr>
              <w:spacing w:after="0" w:line="240" w:lineRule="auto"/>
              <w:jc w:val="center"/>
              <w:rPr>
                <w:rFonts w:ascii="Times New Roman" w:eastAsia="Times New Roman" w:hAnsi="Times New Roman" w:cs="Times New Roman"/>
                <w:iCs/>
                <w:sz w:val="20"/>
                <w:szCs w:val="20"/>
                <w:lang w:eastAsia="zh-CN"/>
              </w:rPr>
            </w:pPr>
            <w:r w:rsidRPr="00C264E3">
              <w:rPr>
                <w:rFonts w:ascii="Times New Roman" w:eastAsia="Times New Roman" w:hAnsi="Times New Roman" w:cs="Times New Roman"/>
                <w:iCs/>
                <w:sz w:val="20"/>
                <w:szCs w:val="20"/>
                <w:lang w:eastAsia="zh-CN"/>
              </w:rPr>
              <w:t>48</w:t>
            </w:r>
          </w:p>
        </w:tc>
      </w:tr>
      <w:tr w:rsidR="00C264E3" w:rsidRPr="00C264E3" w:rsidTr="002A52DE">
        <w:tc>
          <w:tcPr>
            <w:tcW w:w="7938" w:type="dxa"/>
          </w:tcPr>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теоретические занятия</w:t>
            </w:r>
          </w:p>
        </w:tc>
        <w:tc>
          <w:tcPr>
            <w:tcW w:w="1800" w:type="dxa"/>
          </w:tcPr>
          <w:p w:rsidR="00C264E3" w:rsidRPr="00C264E3" w:rsidRDefault="00C264E3" w:rsidP="00C264E3">
            <w:pPr>
              <w:spacing w:after="0" w:line="240" w:lineRule="auto"/>
              <w:jc w:val="center"/>
              <w:rPr>
                <w:rFonts w:ascii="Times New Roman" w:eastAsia="Times New Roman" w:hAnsi="Times New Roman" w:cs="Times New Roman"/>
                <w:iCs/>
                <w:sz w:val="20"/>
                <w:szCs w:val="20"/>
                <w:lang w:eastAsia="zh-CN"/>
              </w:rPr>
            </w:pPr>
            <w:r w:rsidRPr="00C264E3">
              <w:rPr>
                <w:rFonts w:ascii="Times New Roman" w:eastAsia="Times New Roman" w:hAnsi="Times New Roman" w:cs="Times New Roman"/>
                <w:iCs/>
                <w:sz w:val="20"/>
                <w:szCs w:val="20"/>
                <w:lang w:eastAsia="zh-CN"/>
              </w:rPr>
              <w:t>48</w:t>
            </w:r>
          </w:p>
        </w:tc>
      </w:tr>
      <w:tr w:rsidR="00C264E3" w:rsidRPr="00C264E3" w:rsidTr="002A52DE">
        <w:tc>
          <w:tcPr>
            <w:tcW w:w="7938" w:type="dxa"/>
          </w:tcPr>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Самостоятельная работа обучающегося (всего), в том числе</w:t>
            </w:r>
          </w:p>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p>
        </w:tc>
        <w:tc>
          <w:tcPr>
            <w:tcW w:w="1800" w:type="dxa"/>
          </w:tcPr>
          <w:p w:rsidR="00C264E3" w:rsidRPr="00C264E3" w:rsidRDefault="00C264E3" w:rsidP="00C264E3">
            <w:pPr>
              <w:spacing w:after="0" w:line="240" w:lineRule="auto"/>
              <w:jc w:val="center"/>
              <w:rPr>
                <w:rFonts w:ascii="Times New Roman" w:eastAsia="Times New Roman" w:hAnsi="Times New Roman" w:cs="Times New Roman"/>
                <w:iCs/>
                <w:sz w:val="20"/>
                <w:szCs w:val="20"/>
                <w:lang w:eastAsia="zh-CN"/>
              </w:rPr>
            </w:pPr>
            <w:r w:rsidRPr="00C264E3">
              <w:rPr>
                <w:rFonts w:ascii="Times New Roman" w:eastAsia="Times New Roman" w:hAnsi="Times New Roman" w:cs="Times New Roman"/>
                <w:iCs/>
                <w:sz w:val="20"/>
                <w:szCs w:val="20"/>
                <w:lang w:eastAsia="zh-CN"/>
              </w:rPr>
              <w:t>24</w:t>
            </w:r>
          </w:p>
        </w:tc>
      </w:tr>
    </w:tbl>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zh-CN"/>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zh-CN"/>
        </w:rPr>
        <w:sectPr w:rsidR="00C264E3" w:rsidRPr="00C264E3">
          <w:footerReference w:type="even" r:id="rId58"/>
          <w:footerReference w:type="default" r:id="rId59"/>
          <w:pgSz w:w="11906" w:h="16838"/>
          <w:pgMar w:top="1134" w:right="850" w:bottom="1134" w:left="1701" w:header="708" w:footer="708" w:gutter="0"/>
          <w:cols w:space="720"/>
          <w:docGrid w:linePitch="360"/>
        </w:sectPr>
      </w:pPr>
    </w:p>
    <w:p w:rsidR="00C264E3" w:rsidRPr="007C3F9A" w:rsidRDefault="00C264E3" w:rsidP="007C3F9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b/>
          <w:sz w:val="24"/>
          <w:szCs w:val="24"/>
          <w:lang w:eastAsia="zh-CN"/>
        </w:rPr>
      </w:pPr>
      <w:r w:rsidRPr="007C3F9A">
        <w:rPr>
          <w:rFonts w:ascii="Times New Roman" w:eastAsia="Times New Roman" w:hAnsi="Times New Roman" w:cs="Times New Roman"/>
          <w:b/>
          <w:sz w:val="24"/>
          <w:szCs w:val="24"/>
          <w:lang w:eastAsia="zh-CN"/>
        </w:rPr>
        <w:lastRenderedPageBreak/>
        <w:t>2.2 Тематический план и содержание учебной дисциплины</w:t>
      </w:r>
      <w:r w:rsidRPr="007C3F9A">
        <w:rPr>
          <w:rFonts w:ascii="Times New Roman" w:eastAsia="Times New Roman" w:hAnsi="Times New Roman" w:cs="Times New Roman"/>
          <w:b/>
          <w:caps/>
          <w:sz w:val="24"/>
          <w:szCs w:val="24"/>
          <w:lang w:eastAsia="zh-CN"/>
        </w:rPr>
        <w:t xml:space="preserve"> </w:t>
      </w:r>
      <w:r w:rsidRPr="007C3F9A">
        <w:rPr>
          <w:rFonts w:ascii="Times New Roman" w:eastAsia="Times New Roman" w:hAnsi="Times New Roman" w:cs="Times New Roman"/>
          <w:b/>
          <w:sz w:val="24"/>
          <w:szCs w:val="24"/>
          <w:lang w:eastAsia="zh-CN"/>
        </w:rPr>
        <w:t>«Электробезопасность»</w:t>
      </w:r>
    </w:p>
    <w:p w:rsidR="00C264E3" w:rsidRPr="00C264E3" w:rsidRDefault="00C264E3" w:rsidP="00C264E3">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0"/>
          <w:szCs w:val="20"/>
          <w:lang w:eastAsia="zh-CN"/>
        </w:rPr>
      </w:pPr>
      <w:r w:rsidRPr="00C264E3">
        <w:rPr>
          <w:rFonts w:ascii="Times New Roman" w:eastAsia="Times New Roman" w:hAnsi="Times New Roman" w:cs="Times New Roman"/>
          <w:bCs/>
          <w:i/>
          <w:sz w:val="20"/>
          <w:szCs w:val="20"/>
          <w:lang w:eastAsia="zh-CN"/>
        </w:rPr>
        <w:tab/>
      </w:r>
    </w:p>
    <w:tbl>
      <w:tblPr>
        <w:tblW w:w="148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1E0" w:firstRow="1" w:lastRow="1" w:firstColumn="1" w:lastColumn="1" w:noHBand="0" w:noVBand="0"/>
      </w:tblPr>
      <w:tblGrid>
        <w:gridCol w:w="2365"/>
        <w:gridCol w:w="6480"/>
        <w:gridCol w:w="1618"/>
        <w:gridCol w:w="1526"/>
        <w:gridCol w:w="1504"/>
        <w:gridCol w:w="1329"/>
      </w:tblGrid>
      <w:tr w:rsidR="00C264E3" w:rsidRPr="00C264E3" w:rsidTr="002A52DE">
        <w:trPr>
          <w:trHeight w:val="20"/>
        </w:trPr>
        <w:tc>
          <w:tcPr>
            <w:tcW w:w="2365"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Наименование разделов и тем</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 лабораторные  работы и практические занятия, самостоятельная работа обучающихся</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Объем акад. часов</w:t>
            </w:r>
          </w:p>
        </w:tc>
        <w:tc>
          <w:tcPr>
            <w:tcW w:w="1526" w:type="dxa"/>
            <w:shd w:val="clear" w:color="auto" w:fill="FFFFFF"/>
          </w:tcPr>
          <w:p w:rsidR="00C264E3" w:rsidRPr="00C264E3" w:rsidRDefault="00C264E3" w:rsidP="00C264E3">
            <w:pPr>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Коды компетенций и личностных результатов, формированию которых способствует элемент программы</w:t>
            </w:r>
          </w:p>
        </w:tc>
        <w:tc>
          <w:tcPr>
            <w:tcW w:w="1504" w:type="dxa"/>
            <w:shd w:val="clear" w:color="auto" w:fill="FFFFFF"/>
          </w:tcPr>
          <w:p w:rsidR="00C264E3" w:rsidRPr="00C264E3" w:rsidRDefault="00C264E3" w:rsidP="00C264E3">
            <w:pPr>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Код ПК, ОК</w:t>
            </w:r>
          </w:p>
        </w:tc>
        <w:tc>
          <w:tcPr>
            <w:tcW w:w="1329" w:type="dxa"/>
            <w:shd w:val="clear" w:color="auto" w:fill="FFFFFF"/>
          </w:tcPr>
          <w:p w:rsidR="00C264E3" w:rsidRPr="00C264E3" w:rsidRDefault="00C264E3" w:rsidP="00C264E3">
            <w:pPr>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Код  Н/У/З</w:t>
            </w:r>
          </w:p>
        </w:tc>
      </w:tr>
      <w:tr w:rsidR="00C264E3" w:rsidRPr="00C264E3" w:rsidTr="002A52DE">
        <w:trPr>
          <w:trHeight w:val="309"/>
        </w:trPr>
        <w:tc>
          <w:tcPr>
            <w:tcW w:w="8845" w:type="dxa"/>
            <w:gridSpan w:val="2"/>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Раздел 1</w:t>
            </w:r>
            <w:r w:rsidRPr="00C264E3">
              <w:rPr>
                <w:rFonts w:ascii="Times New Roman" w:eastAsia="Times New Roman" w:hAnsi="Times New Roman" w:cs="Times New Roman"/>
                <w:sz w:val="20"/>
                <w:szCs w:val="20"/>
                <w:lang w:eastAsia="zh-CN"/>
              </w:rPr>
              <w:t xml:space="preserve"> Правовые и организационные основы охраны труда</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50</w:t>
            </w:r>
          </w:p>
        </w:tc>
        <w:tc>
          <w:tcPr>
            <w:tcW w:w="1526"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598"/>
        </w:trPr>
        <w:tc>
          <w:tcPr>
            <w:tcW w:w="2365" w:type="dxa"/>
            <w:vMerge w:val="restart"/>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Тема 1.1 Основы законодательства по охране труда</w:t>
            </w: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 </w:t>
            </w:r>
            <w:r w:rsidRPr="00C264E3">
              <w:rPr>
                <w:rFonts w:ascii="Times New Roman" w:eastAsia="Times New Roman" w:hAnsi="Times New Roman" w:cs="Times New Roman"/>
                <w:sz w:val="20"/>
                <w:szCs w:val="20"/>
                <w:lang w:eastAsia="zh-CN"/>
              </w:rPr>
              <w:t>Конституция РФ о праве на труд.Основные нормативные акты об охране труда: Трудовой Кодекс, система</w:t>
            </w:r>
            <w:r w:rsidRPr="00C264E3">
              <w:rPr>
                <w:rFonts w:ascii="Times New Roman" w:eastAsia="Times New Roman" w:hAnsi="Times New Roman" w:cs="Times New Roman"/>
                <w:sz w:val="20"/>
                <w:szCs w:val="20"/>
                <w:lang w:eastAsia="zh-CN"/>
              </w:rPr>
              <w:br/>
              <w:t>стандартов безопасности труда (ССБТ). Законодательство в области производственной санитарии и гигиены</w:t>
            </w:r>
            <w:r w:rsidRPr="00C264E3">
              <w:rPr>
                <w:rFonts w:ascii="Times New Roman" w:eastAsia="Times New Roman" w:hAnsi="Times New Roman" w:cs="Times New Roman"/>
                <w:sz w:val="20"/>
                <w:szCs w:val="20"/>
                <w:lang w:eastAsia="zh-CN"/>
              </w:rPr>
              <w:br/>
              <w:t>труда.Ответственность за нарушения законодательства</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8</w:t>
            </w:r>
          </w:p>
        </w:tc>
        <w:tc>
          <w:tcPr>
            <w:tcW w:w="1526" w:type="dxa"/>
            <w:vMerge w:val="restart"/>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p>
        </w:tc>
        <w:tc>
          <w:tcPr>
            <w:tcW w:w="1504" w:type="dxa"/>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273"/>
        </w:trPr>
        <w:tc>
          <w:tcPr>
            <w:tcW w:w="2365" w:type="dxa"/>
            <w:vMerge/>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Теоретическое занятие: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«Основы законодательства по охране труда»</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6</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369"/>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Самостоятельная  работа: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«Подготовить сообщение: «Права и обязанности работников в соответствии с трудовым законодательством</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838"/>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Тема 1.2 Организационные основы охраны</w:t>
            </w:r>
            <w:r w:rsidRPr="00C264E3">
              <w:rPr>
                <w:rFonts w:ascii="Times New Roman" w:eastAsia="Times New Roman" w:hAnsi="Times New Roman" w:cs="Times New Roman"/>
                <w:sz w:val="20"/>
                <w:szCs w:val="20"/>
                <w:lang w:eastAsia="zh-CN"/>
              </w:rPr>
              <w:br/>
              <w:t>труда</w:t>
            </w: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Содержание учебного материала: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Органы управления безопасностью труда, надзора и контроля за безопасностью труда. Служба охраны</w:t>
            </w:r>
            <w:r w:rsidRPr="00C264E3">
              <w:rPr>
                <w:rFonts w:ascii="Times New Roman" w:eastAsia="Times New Roman" w:hAnsi="Times New Roman" w:cs="Times New Roman"/>
                <w:sz w:val="20"/>
                <w:szCs w:val="20"/>
                <w:lang w:eastAsia="zh-CN"/>
              </w:rPr>
              <w:br/>
              <w:t>труда на производстве. Инструктаж по охране труда: виды и правила проведения. Профилактические мероприятия по технике безопасности и производственной санитарии. Аттестация рабочих мест по</w:t>
            </w:r>
            <w:r w:rsidRPr="00C264E3">
              <w:rPr>
                <w:rFonts w:ascii="Times New Roman" w:eastAsia="Times New Roman" w:hAnsi="Times New Roman" w:cs="Times New Roman"/>
                <w:sz w:val="20"/>
                <w:szCs w:val="20"/>
                <w:lang w:eastAsia="zh-CN"/>
              </w:rPr>
              <w:br/>
              <w:t>условиям труда и сертификация производственных объектов на соответствие требованиям по охране труда.</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1526" w:type="dxa"/>
            <w:tcBorders>
              <w:bottom w:val="single" w:sz="4" w:space="0" w:color="000000"/>
            </w:tcBorders>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tcBorders>
              <w:bottom w:val="single" w:sz="4" w:space="0" w:color="000000"/>
            </w:tcBorders>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tcBorders>
              <w:bottom w:val="single" w:sz="4" w:space="0" w:color="000000"/>
            </w:tcBorders>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70"/>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r w:rsidRPr="00C264E3">
              <w:rPr>
                <w:rFonts w:ascii="Times New Roman" w:eastAsia="Times New Roman" w:hAnsi="Times New Roman" w:cs="Times New Roman"/>
                <w:sz w:val="20"/>
                <w:szCs w:val="20"/>
                <w:lang w:eastAsia="zh-CN"/>
              </w:rPr>
              <w:t xml:space="preserve">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«Организационные основы охраны труда»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«Составление перечня документации для аттестации и сертификации рабочего места»</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365"/>
        </w:trPr>
        <w:tc>
          <w:tcPr>
            <w:tcW w:w="2365" w:type="dxa"/>
            <w:vMerge/>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sz w:val="20"/>
                <w:szCs w:val="20"/>
                <w:lang w:eastAsia="zh-CN"/>
              </w:rPr>
            </w:pP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Самостоятельная работа: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«Меры по снижению вредного воздействия производственных факторов на окружающую среду», подготовить сообщение</w:t>
            </w:r>
            <w:r w:rsidRPr="00C264E3">
              <w:rPr>
                <w:rFonts w:ascii="Times New Roman" w:eastAsia="Times New Roman" w:hAnsi="Times New Roman" w:cs="Times New Roman"/>
                <w:bCs/>
                <w:sz w:val="20"/>
                <w:szCs w:val="20"/>
                <w:lang w:eastAsia="zh-CN"/>
              </w:rPr>
              <w:t xml:space="preserve"> </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zh-CN"/>
              </w:rPr>
            </w:pPr>
          </w:p>
        </w:tc>
        <w:tc>
          <w:tcPr>
            <w:tcW w:w="1504"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zh-CN"/>
              </w:rPr>
            </w:pPr>
          </w:p>
        </w:tc>
        <w:tc>
          <w:tcPr>
            <w:tcW w:w="1329" w:type="dxa"/>
            <w:tcBorders>
              <w:bottom w:val="single" w:sz="4" w:space="0" w:color="000000"/>
            </w:tcBorders>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zh-CN"/>
              </w:rPr>
            </w:pPr>
          </w:p>
        </w:tc>
      </w:tr>
      <w:tr w:rsidR="00C264E3" w:rsidRPr="00C264E3" w:rsidTr="002A52DE">
        <w:trPr>
          <w:cantSplit/>
          <w:trHeight w:val="520"/>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zh-CN"/>
              </w:rPr>
            </w:pPr>
            <w:r w:rsidRPr="00C264E3">
              <w:rPr>
                <w:rFonts w:ascii="Times New Roman" w:eastAsia="Times New Roman" w:hAnsi="Times New Roman" w:cs="Times New Roman"/>
                <w:sz w:val="20"/>
                <w:szCs w:val="20"/>
                <w:lang w:eastAsia="zh-CN"/>
              </w:rPr>
              <w:t>Тема 1.3 Экономические</w:t>
            </w:r>
            <w:r w:rsidRPr="00C264E3">
              <w:rPr>
                <w:rFonts w:ascii="Times New Roman" w:eastAsia="Times New Roman" w:hAnsi="Times New Roman" w:cs="Times New Roman"/>
                <w:sz w:val="20"/>
                <w:szCs w:val="20"/>
                <w:lang w:eastAsia="zh-CN"/>
              </w:rPr>
              <w:br/>
              <w:t>основы охраны</w:t>
            </w:r>
            <w:r w:rsidRPr="00C264E3">
              <w:rPr>
                <w:rFonts w:ascii="Times New Roman" w:eastAsia="Times New Roman" w:hAnsi="Times New Roman" w:cs="Times New Roman"/>
                <w:sz w:val="20"/>
                <w:szCs w:val="20"/>
                <w:lang w:eastAsia="zh-CN"/>
              </w:rPr>
              <w:br/>
              <w:t>труда</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Содержание учебного материала: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Экономические основы охраны труда. Компенсации за тяжелые, вредные и опасные условия труда. Оплата</w:t>
            </w:r>
            <w:r w:rsidRPr="00C264E3">
              <w:rPr>
                <w:rFonts w:ascii="Times New Roman" w:eastAsia="Times New Roman" w:hAnsi="Times New Roman" w:cs="Times New Roman"/>
                <w:sz w:val="20"/>
                <w:szCs w:val="20"/>
                <w:lang w:eastAsia="zh-CN"/>
              </w:rPr>
              <w:br/>
              <w:t>труда и льготы электросварщиков. Право на дополнительный отпуск. Льготы по пенсионному обеспечению</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vMerge w:val="restart"/>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273"/>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r w:rsidRPr="00C264E3">
              <w:rPr>
                <w:rFonts w:ascii="Times New Roman" w:eastAsia="Times New Roman" w:hAnsi="Times New Roman" w:cs="Times New Roman"/>
                <w:sz w:val="20"/>
                <w:szCs w:val="20"/>
                <w:lang w:eastAsia="zh-CN"/>
              </w:rPr>
              <w:t xml:space="preserve">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w:t>
            </w:r>
            <w:r w:rsidRPr="00C264E3">
              <w:rPr>
                <w:rFonts w:ascii="Times New Roman" w:eastAsia="Times New Roman" w:hAnsi="Times New Roman" w:cs="Times New Roman"/>
                <w:sz w:val="20"/>
                <w:szCs w:val="20"/>
                <w:lang w:eastAsia="zh-CN"/>
              </w:rPr>
              <w:t>Экономические основы охраны труда</w:t>
            </w:r>
            <w:r w:rsidRPr="00C264E3">
              <w:rPr>
                <w:rFonts w:ascii="Times New Roman" w:eastAsia="Times New Roman" w:hAnsi="Times New Roman" w:cs="Times New Roman"/>
                <w:bCs/>
                <w:sz w:val="20"/>
                <w:szCs w:val="20"/>
                <w:lang w:eastAsia="zh-CN"/>
              </w:rPr>
              <w:t>»</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254"/>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zh-CN"/>
              </w:rPr>
            </w:pPr>
            <w:r w:rsidRPr="00C264E3">
              <w:rPr>
                <w:rFonts w:ascii="Times New Roman" w:eastAsia="Times New Roman" w:hAnsi="Times New Roman" w:cs="Times New Roman"/>
                <w:sz w:val="20"/>
                <w:szCs w:val="20"/>
                <w:lang w:eastAsia="zh-CN"/>
              </w:rPr>
              <w:t>Тема 1.4 Опасные и</w:t>
            </w:r>
            <w:r w:rsidRPr="00C264E3">
              <w:rPr>
                <w:rFonts w:ascii="Times New Roman" w:eastAsia="Times New Roman" w:hAnsi="Times New Roman" w:cs="Times New Roman"/>
                <w:sz w:val="20"/>
                <w:szCs w:val="20"/>
                <w:lang w:eastAsia="zh-CN"/>
              </w:rPr>
              <w:br/>
              <w:t>вредные</w:t>
            </w:r>
            <w:r w:rsidRPr="00C264E3">
              <w:rPr>
                <w:rFonts w:ascii="Times New Roman" w:eastAsia="Times New Roman" w:hAnsi="Times New Roman" w:cs="Times New Roman"/>
                <w:sz w:val="20"/>
                <w:szCs w:val="20"/>
                <w:lang w:eastAsia="zh-CN"/>
              </w:rPr>
              <w:br/>
              <w:t>производственные факторы</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Содержание учебного материала: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Воздействие негативных факторов на человека. Физические негативные факторы Химические негативные</w:t>
            </w:r>
            <w:r w:rsidRPr="00C264E3">
              <w:rPr>
                <w:rFonts w:ascii="Times New Roman" w:eastAsia="Times New Roman" w:hAnsi="Times New Roman" w:cs="Times New Roman"/>
                <w:sz w:val="20"/>
                <w:szCs w:val="20"/>
                <w:lang w:eastAsia="zh-CN"/>
              </w:rPr>
              <w:br/>
              <w:t>факторы (вредные вещества): их классификация и нормирование. Методы обеспечения комфортных</w:t>
            </w:r>
            <w:r w:rsidRPr="00C264E3">
              <w:rPr>
                <w:rFonts w:ascii="Times New Roman" w:eastAsia="Times New Roman" w:hAnsi="Times New Roman" w:cs="Times New Roman"/>
                <w:sz w:val="20"/>
                <w:szCs w:val="20"/>
                <w:lang w:eastAsia="zh-CN"/>
              </w:rPr>
              <w:br/>
              <w:t>климатических условий в рабочих помещениях. Гигиеническое нормирование параметров микроклимата..</w:t>
            </w:r>
            <w:r w:rsidRPr="00C264E3">
              <w:rPr>
                <w:rFonts w:ascii="Times New Roman" w:eastAsia="Times New Roman" w:hAnsi="Times New Roman" w:cs="Times New Roman"/>
                <w:sz w:val="20"/>
                <w:szCs w:val="20"/>
                <w:lang w:eastAsia="zh-CN"/>
              </w:rPr>
              <w:br/>
              <w:t>Виды освещения и его нормирование. Организация рабочего места для создания комфортных зрительных</w:t>
            </w:r>
            <w:r w:rsidRPr="00C264E3">
              <w:rPr>
                <w:rFonts w:ascii="Times New Roman" w:eastAsia="Times New Roman" w:hAnsi="Times New Roman" w:cs="Times New Roman"/>
                <w:sz w:val="20"/>
                <w:szCs w:val="20"/>
                <w:lang w:eastAsia="zh-CN"/>
              </w:rPr>
              <w:br/>
              <w:t>условий</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10</w:t>
            </w:r>
          </w:p>
        </w:tc>
        <w:tc>
          <w:tcPr>
            <w:tcW w:w="1526"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478"/>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r w:rsidRPr="00C264E3">
              <w:rPr>
                <w:rFonts w:ascii="Times New Roman" w:eastAsia="Times New Roman" w:hAnsi="Times New Roman" w:cs="Times New Roman"/>
                <w:sz w:val="20"/>
                <w:szCs w:val="20"/>
                <w:lang w:eastAsia="zh-CN"/>
              </w:rPr>
              <w:t xml:space="preserve">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«Опасные и вредные производственные факторы»</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7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Самостоятельная работа: </w:t>
            </w:r>
            <w:r w:rsidRPr="00C264E3">
              <w:rPr>
                <w:rFonts w:ascii="Times New Roman" w:eastAsia="Times New Roman" w:hAnsi="Times New Roman" w:cs="Times New Roman"/>
                <w:sz w:val="20"/>
                <w:szCs w:val="20"/>
                <w:lang w:eastAsia="zh-CN"/>
              </w:rPr>
              <w:t>Написание реферата на тему: «Анализ комфортности среды учебно-производственных мастерских. Выявление факторов, негативно влияющих на здоровье человека»</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6</w:t>
            </w:r>
          </w:p>
        </w:tc>
        <w:tc>
          <w:tcPr>
            <w:tcW w:w="1526"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558"/>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0"/>
                <w:szCs w:val="20"/>
                <w:lang w:eastAsia="zh-CN"/>
              </w:rPr>
            </w:pPr>
            <w:r w:rsidRPr="00C264E3">
              <w:rPr>
                <w:rFonts w:ascii="Times New Roman" w:eastAsia="Times New Roman" w:hAnsi="Times New Roman" w:cs="Times New Roman"/>
                <w:sz w:val="20"/>
                <w:szCs w:val="20"/>
                <w:lang w:eastAsia="zh-CN"/>
              </w:rPr>
              <w:t>Тема 1.5 Коллективные и</w:t>
            </w:r>
            <w:r w:rsidRPr="00C264E3">
              <w:rPr>
                <w:rFonts w:ascii="Times New Roman" w:eastAsia="Times New Roman" w:hAnsi="Times New Roman" w:cs="Times New Roman"/>
                <w:sz w:val="20"/>
                <w:szCs w:val="20"/>
                <w:lang w:eastAsia="zh-CN"/>
              </w:rPr>
              <w:br/>
              <w:t>индивидуальные</w:t>
            </w:r>
            <w:r w:rsidRPr="00C264E3">
              <w:rPr>
                <w:rFonts w:ascii="Times New Roman" w:eastAsia="Times New Roman" w:hAnsi="Times New Roman" w:cs="Times New Roman"/>
                <w:sz w:val="20"/>
                <w:szCs w:val="20"/>
                <w:lang w:eastAsia="zh-CN"/>
              </w:rPr>
              <w:br/>
              <w:t>средства защиты</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Содержание учебного материала: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Экобиозащитная техника: понятие, классификация и основы применения. Коллективные средства защиты</w:t>
            </w:r>
            <w:r w:rsidRPr="00C264E3">
              <w:rPr>
                <w:rFonts w:ascii="Times New Roman" w:eastAsia="Times New Roman" w:hAnsi="Times New Roman" w:cs="Times New Roman"/>
                <w:sz w:val="20"/>
                <w:szCs w:val="20"/>
                <w:lang w:eastAsia="zh-CN"/>
              </w:rPr>
              <w:br/>
              <w:t>от опасных и вредных производственных факторов. Индивидуальные средства защиты. Новые разработки средств индивидуальной защиты сварщиков</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vMerge w:val="restart"/>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307"/>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r w:rsidRPr="00C264E3">
              <w:rPr>
                <w:rFonts w:ascii="Times New Roman" w:eastAsia="Times New Roman" w:hAnsi="Times New Roman" w:cs="Times New Roman"/>
                <w:sz w:val="20"/>
                <w:szCs w:val="20"/>
                <w:lang w:eastAsia="zh-CN"/>
              </w:rPr>
              <w:t xml:space="preserve">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 xml:space="preserve">«Коллективные и индивидуальные средства защиты» </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trHeight w:val="20"/>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Тема 1.6 </w:t>
            </w:r>
            <w:r w:rsidRPr="00C264E3">
              <w:rPr>
                <w:rFonts w:ascii="Times New Roman" w:eastAsia="Times New Roman" w:hAnsi="Times New Roman" w:cs="Times New Roman"/>
                <w:sz w:val="20"/>
                <w:szCs w:val="20"/>
                <w:lang w:eastAsia="zh-CN"/>
              </w:rPr>
              <w:t>Предупреждение</w:t>
            </w:r>
            <w:r w:rsidRPr="00C264E3">
              <w:rPr>
                <w:rFonts w:ascii="Times New Roman" w:eastAsia="Times New Roman" w:hAnsi="Times New Roman" w:cs="Times New Roman"/>
                <w:sz w:val="20"/>
                <w:szCs w:val="20"/>
                <w:lang w:eastAsia="zh-CN"/>
              </w:rPr>
              <w:br/>
              <w:t>производственного травматизма и профессиональных заболеваний</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Содержание учебного материала: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Общие требования безопасности на территории организации и в производственных помещениях. Основные</w:t>
            </w:r>
            <w:r w:rsidRPr="00C264E3">
              <w:rPr>
                <w:rFonts w:ascii="Times New Roman" w:eastAsia="Times New Roman" w:hAnsi="Times New Roman" w:cs="Times New Roman"/>
                <w:sz w:val="20"/>
                <w:szCs w:val="20"/>
                <w:lang w:eastAsia="zh-CN"/>
              </w:rPr>
              <w:br/>
              <w:t>причины производственного травматизма. Основные причины профессиональной заболеваемости. Виды наиболее распространенных профессиональных заболеваний. Мероприятия по профилактике профессиональных заболеваний. Профессиональная пригодность и профотбор</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trHeight w:val="20"/>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r w:rsidRPr="00C264E3">
              <w:rPr>
                <w:rFonts w:ascii="Times New Roman" w:eastAsia="Times New Roman" w:hAnsi="Times New Roman" w:cs="Times New Roman"/>
                <w:sz w:val="20"/>
                <w:szCs w:val="20"/>
                <w:lang w:eastAsia="zh-CN"/>
              </w:rPr>
              <w:t xml:space="preserve">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w:t>
            </w:r>
            <w:r w:rsidRPr="00C264E3">
              <w:rPr>
                <w:rFonts w:ascii="Times New Roman" w:eastAsia="Times New Roman" w:hAnsi="Times New Roman" w:cs="Times New Roman"/>
                <w:sz w:val="20"/>
                <w:szCs w:val="20"/>
                <w:lang w:eastAsia="zh-CN"/>
              </w:rPr>
              <w:t>Предупреждение производственного травматизма и профессиональных заболеваний</w:t>
            </w:r>
            <w:r w:rsidRPr="00C264E3">
              <w:rPr>
                <w:rFonts w:ascii="Times New Roman" w:eastAsia="Times New Roman" w:hAnsi="Times New Roman" w:cs="Times New Roman"/>
                <w:bCs/>
                <w:sz w:val="20"/>
                <w:szCs w:val="20"/>
                <w:lang w:eastAsia="zh-CN"/>
              </w:rPr>
              <w:t>»</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trHeight w:val="20"/>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Самостоятельная работа: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Подготовка сообщения «Инструктаж персонала по технике безопасности на рабочем месте электросварщика»</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trHeight w:val="20"/>
        </w:trPr>
        <w:tc>
          <w:tcPr>
            <w:tcW w:w="10463" w:type="dxa"/>
            <w:gridSpan w:val="3"/>
            <w:shd w:val="clear" w:color="auto" w:fill="FFFFFF"/>
          </w:tcPr>
          <w:p w:rsidR="00C264E3" w:rsidRPr="00C264E3" w:rsidRDefault="00C264E3" w:rsidP="00C264E3">
            <w:pPr>
              <w:spacing w:after="0" w:line="240" w:lineRule="auto"/>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ru-RU"/>
              </w:rPr>
              <w:t>Раздел 2 Обеспечение безопасных условий труда в сфере профессиональной деятельности                             22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404"/>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Тема 2.1 </w:t>
            </w:r>
            <w:r w:rsidRPr="00C264E3">
              <w:rPr>
                <w:rFonts w:ascii="Times New Roman" w:eastAsia="Times New Roman" w:hAnsi="Times New Roman" w:cs="Times New Roman"/>
                <w:sz w:val="20"/>
                <w:szCs w:val="20"/>
                <w:lang w:eastAsia="zh-CN"/>
              </w:rPr>
              <w:t>Безопасность</w:t>
            </w:r>
            <w:r w:rsidRPr="00C264E3">
              <w:rPr>
                <w:rFonts w:ascii="Times New Roman" w:eastAsia="Times New Roman" w:hAnsi="Times New Roman" w:cs="Times New Roman"/>
                <w:sz w:val="20"/>
                <w:szCs w:val="20"/>
                <w:lang w:eastAsia="zh-CN"/>
              </w:rPr>
              <w:br/>
              <w:t>труда при</w:t>
            </w:r>
            <w:r w:rsidRPr="00C264E3">
              <w:rPr>
                <w:rFonts w:ascii="Times New Roman" w:eastAsia="Times New Roman" w:hAnsi="Times New Roman" w:cs="Times New Roman"/>
                <w:sz w:val="20"/>
                <w:szCs w:val="20"/>
                <w:lang w:eastAsia="zh-CN"/>
              </w:rPr>
              <w:br/>
              <w:t>производстве</w:t>
            </w:r>
            <w:r w:rsidRPr="00C264E3">
              <w:rPr>
                <w:rFonts w:ascii="Times New Roman" w:eastAsia="Times New Roman" w:hAnsi="Times New Roman" w:cs="Times New Roman"/>
                <w:sz w:val="20"/>
                <w:szCs w:val="20"/>
                <w:lang w:eastAsia="zh-CN"/>
              </w:rPr>
              <w:br/>
              <w:t>сварочных работ</w:t>
            </w: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 </w:t>
            </w:r>
            <w:r w:rsidRPr="00C264E3">
              <w:rPr>
                <w:rFonts w:ascii="Times New Roman" w:eastAsia="Times New Roman" w:hAnsi="Times New Roman" w:cs="Times New Roman"/>
                <w:sz w:val="20"/>
                <w:szCs w:val="20"/>
                <w:lang w:eastAsia="zh-CN"/>
              </w:rPr>
              <w:t>Охрана труда сварщиков при ручной дуговой электросварке.</w:t>
            </w:r>
            <w:r w:rsidRPr="00C264E3">
              <w:rPr>
                <w:rFonts w:ascii="Times New Roman" w:eastAsia="Times New Roman" w:hAnsi="Times New Roman" w:cs="Times New Roman"/>
                <w:sz w:val="20"/>
                <w:szCs w:val="20"/>
                <w:lang w:eastAsia="zh-CN"/>
              </w:rPr>
              <w:br/>
              <w:t>Организация рабочего места. Средства индивидуальной защиты сварщика. Требования к сварочным кабелям. Работа в замкнутом пространстве.</w:t>
            </w:r>
            <w:r w:rsidRPr="00C264E3">
              <w:rPr>
                <w:rFonts w:ascii="Times New Roman" w:eastAsia="Times New Roman" w:hAnsi="Times New Roman" w:cs="Times New Roman"/>
                <w:sz w:val="20"/>
                <w:szCs w:val="20"/>
                <w:lang w:eastAsia="zh-CN"/>
              </w:rPr>
              <w:br/>
              <w:t>Защита органов зрения, защита от теплового излучения. Защита от вредных газов и аэрозолей. Требования безопасности сварочного оборудования</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vMerge w:val="restart"/>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ЛР-4, ЛР 5, ЛР 8, ЛР 10, ЛР-11, ЛР 13 – ЛР 15</w:t>
            </w:r>
          </w:p>
        </w:tc>
        <w:tc>
          <w:tcPr>
            <w:tcW w:w="1504" w:type="dxa"/>
            <w:shd w:val="clear" w:color="auto" w:fill="FFFFFF"/>
            <w:vAlign w:val="center"/>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ОК 2, ОК 3, ОК 6</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vAlign w:val="center"/>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19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 xml:space="preserve"> «Безопасность труда при производстве сварочных работ»</w:t>
            </w:r>
          </w:p>
        </w:tc>
        <w:tc>
          <w:tcPr>
            <w:tcW w:w="1618" w:type="dxa"/>
            <w:tcBorders>
              <w:bottom w:val="single" w:sz="4" w:space="0" w:color="000000"/>
            </w:tcBorders>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Самостоятельная работа:</w:t>
            </w:r>
            <w:r w:rsidRPr="00C264E3">
              <w:rPr>
                <w:rFonts w:ascii="Times New Roman" w:eastAsia="Times New Roman" w:hAnsi="Times New Roman" w:cs="Times New Roman"/>
                <w:sz w:val="20"/>
                <w:szCs w:val="20"/>
                <w:lang w:eastAsia="zh-CN"/>
              </w:rPr>
              <w:t xml:space="preserve"> Измерение электрической мощности и энергии. </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C264E3">
        <w:trPr>
          <w:cantSplit/>
          <w:trHeight w:val="121"/>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Тема 2.2 </w:t>
            </w:r>
            <w:r w:rsidRPr="00C264E3">
              <w:rPr>
                <w:rFonts w:ascii="Times New Roman" w:eastAsia="Times New Roman" w:hAnsi="Times New Roman" w:cs="Times New Roman"/>
                <w:sz w:val="20"/>
                <w:szCs w:val="20"/>
                <w:lang w:eastAsia="zh-CN"/>
              </w:rPr>
              <w:t>Обеспечение</w:t>
            </w:r>
            <w:r w:rsidRPr="00C264E3">
              <w:rPr>
                <w:rFonts w:ascii="Times New Roman" w:eastAsia="Times New Roman" w:hAnsi="Times New Roman" w:cs="Times New Roman"/>
                <w:sz w:val="20"/>
                <w:szCs w:val="20"/>
                <w:lang w:eastAsia="zh-CN"/>
              </w:rPr>
              <w:br/>
              <w:t>электробезопасности</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Основные причины и виды электротравматизма. Специфика поражающего действия электрического тока. Классификация помещений по степени поражения электрическим током. Электробезопасность приэлектросварочных работах. Заземление корпусов сварочных машин. Меры защиты от поражения электрическим током. Средства индивидуальной защиты</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8</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w:t>
            </w:r>
            <w:r w:rsidRPr="00C264E3">
              <w:rPr>
                <w:rFonts w:ascii="Times New Roman" w:eastAsia="Times New Roman" w:hAnsi="Times New Roman" w:cs="Times New Roman"/>
                <w:sz w:val="20"/>
                <w:szCs w:val="20"/>
                <w:lang w:eastAsia="zh-CN"/>
              </w:rPr>
              <w:t>Обеспечение электробезопасности</w:t>
            </w:r>
            <w:r w:rsidRPr="00C264E3">
              <w:rPr>
                <w:rFonts w:ascii="Times New Roman" w:eastAsia="Times New Roman" w:hAnsi="Times New Roman" w:cs="Times New Roman"/>
                <w:bCs/>
                <w:sz w:val="20"/>
                <w:szCs w:val="20"/>
                <w:lang w:eastAsia="zh-CN"/>
              </w:rPr>
              <w:t>»</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 xml:space="preserve">Самостоятельная работа: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Подготовка сообщений и/или демонстрационных материалов (видео, стендовая презентация) по проблеме обеспечения электробезопасности</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C264E3">
        <w:trPr>
          <w:cantSplit/>
          <w:trHeight w:val="121"/>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Тема 2.3 </w:t>
            </w:r>
            <w:r w:rsidRPr="00C264E3">
              <w:rPr>
                <w:rFonts w:ascii="Times New Roman" w:eastAsia="Times New Roman" w:hAnsi="Times New Roman" w:cs="Times New Roman"/>
                <w:sz w:val="20"/>
                <w:szCs w:val="20"/>
                <w:lang w:eastAsia="zh-CN"/>
              </w:rPr>
              <w:t>Пожарная</w:t>
            </w:r>
            <w:r w:rsidRPr="00C264E3">
              <w:rPr>
                <w:rFonts w:ascii="Times New Roman" w:eastAsia="Times New Roman" w:hAnsi="Times New Roman" w:cs="Times New Roman"/>
                <w:sz w:val="20"/>
                <w:szCs w:val="20"/>
                <w:lang w:eastAsia="zh-CN"/>
              </w:rPr>
              <w:br/>
              <w:t>безопасность при</w:t>
            </w:r>
            <w:r w:rsidRPr="00C264E3">
              <w:rPr>
                <w:rFonts w:ascii="Times New Roman" w:eastAsia="Times New Roman" w:hAnsi="Times New Roman" w:cs="Times New Roman"/>
                <w:sz w:val="20"/>
                <w:szCs w:val="20"/>
                <w:lang w:eastAsia="zh-CN"/>
              </w:rPr>
              <w:br/>
              <w:t>выполнении электросварочных работ</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Нормативные документы по пожарной безопасности. Основные причины возникновения пожаров и взрывов. Пожарная профилактика. Системы пожарной защиты. Категорирование помещений по взрыво- и</w:t>
            </w:r>
            <w:r w:rsidRPr="00C264E3">
              <w:rPr>
                <w:rFonts w:ascii="Times New Roman" w:eastAsia="Times New Roman" w:hAnsi="Times New Roman" w:cs="Times New Roman"/>
                <w:sz w:val="20"/>
                <w:szCs w:val="20"/>
                <w:lang w:eastAsia="zh-CN"/>
              </w:rPr>
              <w:br/>
              <w:t>пожароопасности. Средства оповещения и пожаротушения. Эвакуация людей при пожаре. Ответственность администрации предприятия в области пожарной безопасности. Обеспечение пожарной безопасности при</w:t>
            </w:r>
            <w:r w:rsidRPr="00C264E3">
              <w:rPr>
                <w:rFonts w:ascii="Times New Roman" w:eastAsia="Times New Roman" w:hAnsi="Times New Roman" w:cs="Times New Roman"/>
                <w:sz w:val="20"/>
                <w:szCs w:val="20"/>
                <w:lang w:eastAsia="zh-CN"/>
              </w:rPr>
              <w:br/>
              <w:t>выполнении эл. сварочных рабтаъхо</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w:t>
            </w:r>
            <w:r w:rsidRPr="00C264E3">
              <w:rPr>
                <w:rFonts w:ascii="Times New Roman" w:eastAsia="Times New Roman" w:hAnsi="Times New Roman" w:cs="Times New Roman"/>
                <w:sz w:val="20"/>
                <w:szCs w:val="20"/>
                <w:lang w:eastAsia="zh-CN"/>
              </w:rPr>
              <w:t>Пожарная безопасность при выполнении электросварочных работ</w:t>
            </w:r>
            <w:r w:rsidRPr="00C264E3">
              <w:rPr>
                <w:rFonts w:ascii="Times New Roman" w:eastAsia="Times New Roman" w:hAnsi="Times New Roman" w:cs="Times New Roman"/>
                <w:bCs/>
                <w:sz w:val="20"/>
                <w:szCs w:val="20"/>
                <w:lang w:eastAsia="zh-CN"/>
              </w:rPr>
              <w:t>»</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Самостоятельная работа: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Изучение типовой инструкции о мерах пожарной безопасности на производственных предприятия</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C264E3">
        <w:trPr>
          <w:cantSplit/>
          <w:trHeight w:val="121"/>
        </w:trPr>
        <w:tc>
          <w:tcPr>
            <w:tcW w:w="2365" w:type="dxa"/>
            <w:vMerge w:val="restart"/>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 xml:space="preserve">Тема 2.4 </w:t>
            </w:r>
            <w:r w:rsidRPr="00C264E3">
              <w:rPr>
                <w:rFonts w:ascii="Times New Roman" w:eastAsia="Times New Roman" w:hAnsi="Times New Roman" w:cs="Times New Roman"/>
                <w:sz w:val="20"/>
                <w:szCs w:val="20"/>
                <w:lang w:eastAsia="zh-CN"/>
              </w:rPr>
              <w:t>Обеспечение</w:t>
            </w:r>
            <w:r w:rsidRPr="00C264E3">
              <w:rPr>
                <w:rFonts w:ascii="Times New Roman" w:eastAsia="Times New Roman" w:hAnsi="Times New Roman" w:cs="Times New Roman"/>
                <w:sz w:val="20"/>
                <w:szCs w:val="20"/>
                <w:lang w:eastAsia="zh-CN"/>
              </w:rPr>
              <w:br/>
              <w:t>безопасности</w:t>
            </w:r>
            <w:r w:rsidRPr="00C264E3">
              <w:rPr>
                <w:rFonts w:ascii="Times New Roman" w:eastAsia="Times New Roman" w:hAnsi="Times New Roman" w:cs="Times New Roman"/>
                <w:sz w:val="20"/>
                <w:szCs w:val="20"/>
                <w:lang w:eastAsia="zh-CN"/>
              </w:rPr>
              <w:br/>
              <w:t>персонала в</w:t>
            </w:r>
            <w:r w:rsidRPr="00C264E3">
              <w:rPr>
                <w:rFonts w:ascii="Times New Roman" w:eastAsia="Times New Roman" w:hAnsi="Times New Roman" w:cs="Times New Roman"/>
                <w:sz w:val="20"/>
                <w:szCs w:val="20"/>
                <w:lang w:eastAsia="zh-CN"/>
              </w:rPr>
              <w:br/>
              <w:t>аварийных</w:t>
            </w:r>
            <w:r w:rsidRPr="00C264E3">
              <w:rPr>
                <w:rFonts w:ascii="Times New Roman" w:eastAsia="Times New Roman" w:hAnsi="Times New Roman" w:cs="Times New Roman"/>
                <w:sz w:val="20"/>
                <w:szCs w:val="20"/>
                <w:lang w:eastAsia="zh-CN"/>
              </w:rPr>
              <w:br/>
              <w:t>ситуациях</w:t>
            </w: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Содержание учебного материала:</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Предупреждение аварийных ситуаций на производстве. Организация оказания первой доврачебной помощи</w:t>
            </w:r>
            <w:r w:rsidRPr="00C264E3">
              <w:rPr>
                <w:rFonts w:ascii="Times New Roman" w:eastAsia="Times New Roman" w:hAnsi="Times New Roman" w:cs="Times New Roman"/>
                <w:sz w:val="20"/>
                <w:szCs w:val="20"/>
                <w:lang w:eastAsia="zh-CN"/>
              </w:rPr>
              <w:br/>
              <w:t>пострадавшим. Межотраслевая инструкция по оказанию первой помощи при несчастных случаях на</w:t>
            </w:r>
            <w:r w:rsidRPr="00C264E3">
              <w:rPr>
                <w:rFonts w:ascii="Times New Roman" w:eastAsia="Times New Roman" w:hAnsi="Times New Roman" w:cs="Times New Roman"/>
                <w:sz w:val="20"/>
                <w:szCs w:val="20"/>
                <w:lang w:eastAsia="zh-CN"/>
              </w:rPr>
              <w:br/>
              <w:t>производстве</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6</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У1.1.02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У.1.3.01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З.1.1.01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З1.2.01</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З1.2.02</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З1.3.01</w:t>
            </w: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Теоретическое занятие: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w:t>
            </w:r>
            <w:r w:rsidRPr="00C264E3">
              <w:rPr>
                <w:rFonts w:ascii="Times New Roman" w:eastAsia="Times New Roman" w:hAnsi="Times New Roman" w:cs="Times New Roman"/>
                <w:sz w:val="20"/>
                <w:szCs w:val="20"/>
                <w:lang w:eastAsia="zh-CN"/>
              </w:rPr>
              <w:t>Обеспечение безопасности персонала в аварийных</w:t>
            </w:r>
            <w:r w:rsidRPr="00C264E3">
              <w:rPr>
                <w:rFonts w:ascii="Times New Roman" w:eastAsia="Times New Roman" w:hAnsi="Times New Roman" w:cs="Times New Roman"/>
                <w:sz w:val="20"/>
                <w:szCs w:val="20"/>
                <w:lang w:eastAsia="zh-CN"/>
              </w:rPr>
              <w:br/>
              <w:t>ситуациях</w:t>
            </w:r>
            <w:r w:rsidRPr="00C264E3">
              <w:rPr>
                <w:rFonts w:ascii="Times New Roman" w:eastAsia="Times New Roman" w:hAnsi="Times New Roman" w:cs="Times New Roman"/>
                <w:bCs/>
                <w:sz w:val="20"/>
                <w:szCs w:val="20"/>
                <w:lang w:eastAsia="zh-CN"/>
              </w:rPr>
              <w:t>»</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cantSplit/>
          <w:trHeight w:val="121"/>
        </w:trPr>
        <w:tc>
          <w:tcPr>
            <w:tcW w:w="2365" w:type="dxa"/>
            <w:vMerge/>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p>
        </w:tc>
        <w:tc>
          <w:tcPr>
            <w:tcW w:w="6480"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 xml:space="preserve">Самостоятельная работа: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Написание реферата «экологическая безопасность</w:t>
            </w:r>
            <w:r w:rsidRPr="00C264E3">
              <w:rPr>
                <w:rFonts w:ascii="Times New Roman" w:eastAsia="Times New Roman" w:hAnsi="Times New Roman" w:cs="Times New Roman"/>
                <w:sz w:val="20"/>
                <w:szCs w:val="20"/>
                <w:lang w:eastAsia="zh-CN"/>
              </w:rPr>
              <w:br/>
              <w:t>объектов производства и окружающей среды»</w:t>
            </w:r>
            <w:r w:rsidRPr="00C264E3">
              <w:rPr>
                <w:rFonts w:ascii="Times New Roman" w:eastAsia="Times New Roman" w:hAnsi="Times New Roman" w:cs="Times New Roman"/>
                <w:sz w:val="20"/>
                <w:szCs w:val="20"/>
                <w:lang w:eastAsia="zh-CN"/>
              </w:rPr>
              <w:br/>
              <w:t>Изучение инструкций и конспекта по оказанию первой доврачебной помощи пострадавшим в аварийных ситуациях</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4</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sz w:val="20"/>
                <w:szCs w:val="20"/>
                <w:lang w:eastAsia="zh-CN"/>
              </w:rPr>
            </w:pPr>
          </w:p>
        </w:tc>
      </w:tr>
      <w:tr w:rsidR="00C264E3" w:rsidRPr="00C264E3" w:rsidTr="002A52DE">
        <w:trPr>
          <w:trHeight w:val="20"/>
        </w:trPr>
        <w:tc>
          <w:tcPr>
            <w:tcW w:w="8845" w:type="dxa"/>
            <w:gridSpan w:val="2"/>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b/>
                <w:bCs/>
                <w:sz w:val="20"/>
                <w:szCs w:val="20"/>
                <w:lang w:eastAsia="zh-CN"/>
              </w:rPr>
            </w:pPr>
            <w:r w:rsidRPr="00C264E3">
              <w:rPr>
                <w:rFonts w:ascii="Times New Roman" w:eastAsia="Times New Roman" w:hAnsi="Times New Roman" w:cs="Times New Roman"/>
                <w:b/>
                <w:bCs/>
                <w:sz w:val="20"/>
                <w:szCs w:val="20"/>
                <w:lang w:eastAsia="zh-CN"/>
              </w:rPr>
              <w:t>Всего:</w:t>
            </w:r>
          </w:p>
        </w:tc>
        <w:tc>
          <w:tcPr>
            <w:tcW w:w="1618"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zh-CN"/>
              </w:rPr>
            </w:pPr>
            <w:r w:rsidRPr="00C264E3">
              <w:rPr>
                <w:rFonts w:ascii="Times New Roman" w:eastAsia="Times New Roman" w:hAnsi="Times New Roman" w:cs="Times New Roman"/>
                <w:b/>
                <w:bCs/>
                <w:sz w:val="20"/>
                <w:szCs w:val="20"/>
                <w:lang w:eastAsia="zh-CN"/>
              </w:rPr>
              <w:t>72</w:t>
            </w:r>
          </w:p>
        </w:tc>
        <w:tc>
          <w:tcPr>
            <w:tcW w:w="1526" w:type="dxa"/>
            <w:shd w:val="clear" w:color="auto" w:fill="FFFFFF"/>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zh-CN"/>
              </w:rPr>
            </w:pPr>
          </w:p>
        </w:tc>
        <w:tc>
          <w:tcPr>
            <w:tcW w:w="1504"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zh-CN"/>
              </w:rPr>
            </w:pPr>
          </w:p>
        </w:tc>
        <w:tc>
          <w:tcPr>
            <w:tcW w:w="1329" w:type="dxa"/>
            <w:shd w:val="clear" w:color="auto" w:fill="D9D9D9"/>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Cs/>
                <w:i/>
                <w:sz w:val="20"/>
                <w:szCs w:val="20"/>
                <w:lang w:eastAsia="zh-CN"/>
              </w:rPr>
            </w:pPr>
          </w:p>
        </w:tc>
      </w:tr>
    </w:tbl>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zh-CN"/>
        </w:rPr>
        <w:sectPr w:rsidR="00C264E3" w:rsidRPr="00C264E3">
          <w:pgSz w:w="16840" w:h="11907" w:orient="landscape"/>
          <w:pgMar w:top="851" w:right="1134" w:bottom="851" w:left="992" w:header="709" w:footer="709" w:gutter="0"/>
          <w:cols w:space="720"/>
          <w:docGrid w:linePitch="360"/>
        </w:sectPr>
      </w:pPr>
    </w:p>
    <w:p w:rsidR="00C264E3" w:rsidRPr="007C3F9A" w:rsidRDefault="00C264E3" w:rsidP="007C3F9A">
      <w:pPr>
        <w:tabs>
          <w:tab w:val="left" w:pos="7968"/>
        </w:tabs>
        <w:spacing w:after="0" w:line="360" w:lineRule="auto"/>
        <w:ind w:firstLine="709"/>
        <w:contextualSpacing/>
        <w:jc w:val="center"/>
        <w:rPr>
          <w:rFonts w:ascii="Times New Roman" w:eastAsia="Calibri" w:hAnsi="Times New Roman" w:cs="Times New Roman"/>
          <w:b/>
          <w:sz w:val="24"/>
          <w:szCs w:val="24"/>
          <w:lang w:eastAsia="zh-CN"/>
        </w:rPr>
      </w:pPr>
      <w:r w:rsidRPr="007C3F9A">
        <w:rPr>
          <w:rFonts w:ascii="Times New Roman" w:eastAsia="Calibri" w:hAnsi="Times New Roman" w:cs="Times New Roman"/>
          <w:b/>
          <w:sz w:val="24"/>
          <w:szCs w:val="24"/>
          <w:lang w:eastAsia="zh-CN"/>
        </w:rPr>
        <w:lastRenderedPageBreak/>
        <w:t>3</w:t>
      </w:r>
      <w:r w:rsidR="007C3F9A" w:rsidRPr="007C3F9A">
        <w:rPr>
          <w:rFonts w:ascii="Times New Roman" w:eastAsia="Calibri" w:hAnsi="Times New Roman" w:cs="Times New Roman"/>
          <w:b/>
          <w:sz w:val="24"/>
          <w:szCs w:val="24"/>
          <w:lang w:eastAsia="zh-CN"/>
        </w:rPr>
        <w:t>.</w:t>
      </w:r>
      <w:r w:rsidRPr="007C3F9A">
        <w:rPr>
          <w:rFonts w:ascii="Times New Roman" w:eastAsia="Calibri" w:hAnsi="Times New Roman" w:cs="Times New Roman"/>
          <w:b/>
          <w:sz w:val="24"/>
          <w:szCs w:val="24"/>
          <w:lang w:eastAsia="zh-CN"/>
        </w:rPr>
        <w:t xml:space="preserve"> УСЛОВИЯ РЕАЛИЗАЦИИ </w:t>
      </w:r>
      <w:r w:rsidR="007C3F9A" w:rsidRPr="007C3F9A">
        <w:rPr>
          <w:rFonts w:ascii="Times New Roman" w:eastAsia="Calibri" w:hAnsi="Times New Roman" w:cs="Times New Roman"/>
          <w:b/>
          <w:sz w:val="24"/>
          <w:szCs w:val="24"/>
          <w:lang w:eastAsia="zh-CN"/>
        </w:rPr>
        <w:t>УЧЕБНОЙ ДИСЦИПЛИНЫ</w:t>
      </w:r>
    </w:p>
    <w:p w:rsidR="00C264E3" w:rsidRPr="00C264E3" w:rsidRDefault="00C264E3" w:rsidP="007C3F9A">
      <w:pPr>
        <w:tabs>
          <w:tab w:val="left" w:pos="3195"/>
        </w:tabs>
        <w:spacing w:after="0" w:line="360" w:lineRule="auto"/>
        <w:ind w:firstLine="709"/>
        <w:contextualSpacing/>
        <w:rPr>
          <w:rFonts w:ascii="Times New Roman" w:eastAsia="Times New Roman" w:hAnsi="Times New Roman" w:cs="Times New Roman"/>
          <w:bCs/>
          <w:sz w:val="24"/>
          <w:szCs w:val="24"/>
          <w:lang w:eastAsia="zh-CN"/>
        </w:rPr>
      </w:pPr>
      <w:r w:rsidRPr="00C264E3">
        <w:rPr>
          <w:rFonts w:ascii="Times New Roman" w:eastAsia="Times New Roman" w:hAnsi="Times New Roman" w:cs="Times New Roman"/>
          <w:sz w:val="24"/>
          <w:szCs w:val="24"/>
          <w:lang w:eastAsia="zh-CN"/>
        </w:rPr>
        <w:t xml:space="preserve">3.1 </w:t>
      </w:r>
      <w:r w:rsidRPr="00C264E3">
        <w:rPr>
          <w:rFonts w:ascii="Times New Roman" w:eastAsia="Times New Roman" w:hAnsi="Times New Roman" w:cs="Times New Roman"/>
          <w:bCs/>
          <w:sz w:val="24"/>
          <w:szCs w:val="24"/>
          <w:lang w:eastAsia="zh-CN"/>
        </w:rPr>
        <w:t>Для реализации программы учебной дисциплины должны быть предусмотрены следующие специальные помещения:</w:t>
      </w:r>
    </w:p>
    <w:p w:rsidR="00C264E3" w:rsidRPr="00C264E3" w:rsidRDefault="00C264E3" w:rsidP="007C3F9A">
      <w:pPr>
        <w:tabs>
          <w:tab w:val="left" w:pos="3195"/>
        </w:tabs>
        <w:spacing w:after="0" w:line="360" w:lineRule="auto"/>
        <w:ind w:firstLine="709"/>
        <w:contextualSpacing/>
        <w:jc w:val="both"/>
        <w:rPr>
          <w:rFonts w:ascii="Times New Roman" w:eastAsia="MS Mincho" w:hAnsi="Times New Roman" w:cs="Times New Roman"/>
          <w:sz w:val="24"/>
          <w:szCs w:val="24"/>
          <w:lang w:eastAsia="zh-CN"/>
        </w:rPr>
      </w:pPr>
      <w:r w:rsidRPr="00C264E3">
        <w:rPr>
          <w:rFonts w:ascii="Times New Roman" w:eastAsia="Times New Roman" w:hAnsi="Times New Roman" w:cs="Times New Roman"/>
          <w:bCs/>
          <w:sz w:val="24"/>
          <w:szCs w:val="24"/>
          <w:lang w:eastAsia="zh-CN"/>
        </w:rPr>
        <w:t>Кабинет «</w:t>
      </w:r>
      <w:r w:rsidRPr="00C264E3">
        <w:rPr>
          <w:rFonts w:ascii="Times New Roman" w:eastAsia="Calibri" w:hAnsi="Times New Roman" w:cs="Times New Roman"/>
          <w:sz w:val="24"/>
          <w:szCs w:val="24"/>
          <w:lang w:eastAsia="zh-CN"/>
        </w:rPr>
        <w:t>Охраны труда</w:t>
      </w:r>
      <w:r w:rsidRPr="00C264E3">
        <w:rPr>
          <w:rFonts w:ascii="Times New Roman" w:eastAsia="Times New Roman" w:hAnsi="Times New Roman" w:cs="Times New Roman"/>
          <w:bCs/>
          <w:sz w:val="24"/>
          <w:szCs w:val="24"/>
          <w:lang w:eastAsia="zh-CN"/>
        </w:rPr>
        <w:t xml:space="preserve">», оснащенный в соответствии с п. 6.1.2.1 образовательной программы по профессии </w:t>
      </w:r>
      <w:r w:rsidRPr="00C264E3">
        <w:rPr>
          <w:rFonts w:ascii="Times New Roman" w:eastAsia="Times New Roman" w:hAnsi="Times New Roman" w:cs="Times New Roman"/>
          <w:bCs/>
          <w:iCs/>
          <w:sz w:val="24"/>
          <w:szCs w:val="24"/>
          <w:lang w:eastAsia="zh-CN"/>
        </w:rPr>
        <w:t>15.01.05 Сварщик (ручной и частично механизированной сварки (наплавки).</w:t>
      </w:r>
    </w:p>
    <w:p w:rsidR="00C264E3" w:rsidRPr="00C264E3" w:rsidRDefault="00C264E3" w:rsidP="007C3F9A">
      <w:pPr>
        <w:autoSpaceDE w:val="0"/>
        <w:autoSpaceDN w:val="0"/>
        <w:adjustRightInd w:val="0"/>
        <w:spacing w:after="0" w:line="360" w:lineRule="auto"/>
        <w:ind w:firstLine="709"/>
        <w:rPr>
          <w:rFonts w:ascii="Times New Roman" w:eastAsia="Times New Roman" w:hAnsi="Times New Roman" w:cs="Times New Roman"/>
          <w:bCs/>
          <w:sz w:val="24"/>
          <w:szCs w:val="24"/>
          <w:lang w:eastAsia="zh-CN"/>
        </w:rPr>
      </w:pPr>
      <w:r w:rsidRPr="00C264E3">
        <w:rPr>
          <w:rFonts w:ascii="Times New Roman" w:eastAsia="Calibri" w:hAnsi="Times New Roman" w:cs="Times New Roman"/>
          <w:sz w:val="24"/>
          <w:szCs w:val="24"/>
          <w:lang w:eastAsia="zh-CN"/>
        </w:rPr>
        <w:t xml:space="preserve"> </w:t>
      </w:r>
      <w:r w:rsidRPr="00C264E3">
        <w:rPr>
          <w:rFonts w:ascii="Times New Roman" w:eastAsia="Times New Roman" w:hAnsi="Times New Roman" w:cs="Times New Roman"/>
          <w:bCs/>
          <w:sz w:val="24"/>
          <w:szCs w:val="24"/>
          <w:lang w:eastAsia="zh-CN"/>
        </w:rPr>
        <w:t>3.2 Информационное обеспечение обучения</w:t>
      </w:r>
    </w:p>
    <w:p w:rsidR="00C264E3" w:rsidRPr="00C264E3" w:rsidRDefault="00C264E3" w:rsidP="007C3F9A">
      <w:pPr>
        <w:spacing w:after="0" w:line="360" w:lineRule="auto"/>
        <w:ind w:firstLine="709"/>
        <w:contextualSpacing/>
        <w:rPr>
          <w:rFonts w:ascii="Times New Roman" w:eastAsia="Times New Roman" w:hAnsi="Times New Roman" w:cs="Times New Roman"/>
          <w:bCs/>
          <w:sz w:val="24"/>
          <w:szCs w:val="24"/>
          <w:lang w:eastAsia="zh-CN"/>
        </w:rPr>
      </w:pPr>
      <w:r w:rsidRPr="00C264E3">
        <w:rPr>
          <w:rFonts w:ascii="Times New Roman" w:eastAsia="Times New Roman" w:hAnsi="Times New Roman" w:cs="Times New Roman"/>
          <w:sz w:val="24"/>
          <w:szCs w:val="24"/>
          <w:lang w:eastAsia="zh-CN"/>
        </w:rPr>
        <w:t>3.2.1 Основные печатные издания</w:t>
      </w:r>
      <w:r w:rsidRPr="00C264E3">
        <w:rPr>
          <w:rFonts w:ascii="Times New Roman" w:eastAsia="Times New Roman" w:hAnsi="Times New Roman" w:cs="Times New Roman"/>
          <w:bCs/>
          <w:sz w:val="24"/>
          <w:szCs w:val="24"/>
          <w:lang w:eastAsia="zh-CN"/>
        </w:rPr>
        <w:t>:</w:t>
      </w:r>
    </w:p>
    <w:p w:rsidR="00C264E3" w:rsidRPr="00C264E3" w:rsidRDefault="00C264E3" w:rsidP="007C3F9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bCs/>
          <w:sz w:val="24"/>
          <w:szCs w:val="24"/>
          <w:lang w:eastAsia="zh-CN"/>
        </w:rPr>
      </w:pPr>
      <w:r w:rsidRPr="00C264E3">
        <w:rPr>
          <w:rFonts w:ascii="Times New Roman" w:eastAsia="Times New Roman" w:hAnsi="Times New Roman" w:cs="Times New Roman"/>
          <w:sz w:val="24"/>
          <w:szCs w:val="24"/>
          <w:lang w:eastAsia="zh-CN"/>
        </w:rPr>
        <w:t xml:space="preserve">3.2 Информационное обеспечение обучения. </w:t>
      </w:r>
      <w:r w:rsidRPr="00C264E3">
        <w:rPr>
          <w:rFonts w:ascii="Times New Roman" w:eastAsia="Times New Roman" w:hAnsi="Times New Roman" w:cs="Times New Roman"/>
          <w:bCs/>
          <w:sz w:val="24"/>
          <w:szCs w:val="24"/>
          <w:lang w:eastAsia="zh-CN"/>
        </w:rPr>
        <w:t>Перечень рекомендуемых учебных изданий, интернет-ресурсов, дополнительной литературы</w:t>
      </w:r>
    </w:p>
    <w:p w:rsidR="00C264E3" w:rsidRPr="00C264E3" w:rsidRDefault="00C264E3" w:rsidP="007C3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zh-CN"/>
        </w:rPr>
      </w:pPr>
      <w:r w:rsidRPr="00C264E3">
        <w:rPr>
          <w:rFonts w:ascii="Times New Roman" w:eastAsia="Times New Roman" w:hAnsi="Times New Roman" w:cs="Times New Roman"/>
          <w:bCs/>
          <w:sz w:val="24"/>
          <w:szCs w:val="24"/>
          <w:lang w:eastAsia="zh-CN"/>
        </w:rPr>
        <w:t>3.2.1 Основные  издания:</w:t>
      </w:r>
    </w:p>
    <w:p w:rsidR="007C3F9A" w:rsidRDefault="00C264E3" w:rsidP="007C3F9A">
      <w:pPr>
        <w:pStyle w:val="a9"/>
        <w:spacing w:after="0" w:line="360" w:lineRule="auto"/>
        <w:ind w:left="0" w:firstLine="709"/>
        <w:rPr>
          <w:rFonts w:ascii="Times New Roman" w:eastAsia="Times New Roman" w:hAnsi="Times New Roman" w:cs="Times New Roman"/>
          <w:sz w:val="24"/>
          <w:szCs w:val="24"/>
          <w:lang w:eastAsia="ru-RU"/>
        </w:rPr>
      </w:pPr>
      <w:r w:rsidRPr="007C3F9A">
        <w:rPr>
          <w:rFonts w:ascii="Times New Roman" w:eastAsia="Times New Roman" w:hAnsi="Times New Roman" w:cs="Times New Roman"/>
          <w:sz w:val="24"/>
          <w:szCs w:val="24"/>
          <w:lang w:eastAsia="ru-RU"/>
        </w:rPr>
        <w:t>Основные источники:</w:t>
      </w:r>
      <w:r w:rsidRPr="007C3F9A">
        <w:rPr>
          <w:rFonts w:ascii="Times New Roman" w:eastAsia="Times New Roman" w:hAnsi="Times New Roman" w:cs="Times New Roman"/>
          <w:sz w:val="24"/>
          <w:szCs w:val="24"/>
          <w:lang w:eastAsia="ru-RU"/>
        </w:rPr>
        <w:br/>
        <w:t>1. Бобкова О.В. Охрана труда и техника безопасности. Обеспечение прав работника. – М.: Омега-Л, 2011. – 345 с.</w:t>
      </w:r>
      <w:r w:rsidRPr="007C3F9A">
        <w:rPr>
          <w:rFonts w:ascii="Times New Roman" w:eastAsia="Times New Roman" w:hAnsi="Times New Roman" w:cs="Times New Roman"/>
          <w:sz w:val="24"/>
          <w:szCs w:val="24"/>
          <w:lang w:eastAsia="ru-RU"/>
        </w:rPr>
        <w:br/>
        <w:t>2. С.В.Белов «Безопасность труда электросварщика», Москва, «Машиностроение» 2010г</w:t>
      </w:r>
      <w:r w:rsidRPr="007C3F9A">
        <w:rPr>
          <w:rFonts w:ascii="Times New Roman" w:eastAsia="Times New Roman" w:hAnsi="Times New Roman" w:cs="Times New Roman"/>
          <w:sz w:val="24"/>
          <w:szCs w:val="24"/>
          <w:lang w:eastAsia="ru-RU"/>
        </w:rPr>
        <w:br/>
        <w:t>3. Охрана труда: Сборник документов. – М.: Омега-Л, 2008. – 332 с.</w:t>
      </w:r>
      <w:r w:rsidRPr="007C3F9A">
        <w:rPr>
          <w:rFonts w:ascii="Times New Roman" w:eastAsia="Times New Roman" w:hAnsi="Times New Roman" w:cs="Times New Roman"/>
          <w:sz w:val="24"/>
          <w:szCs w:val="24"/>
          <w:lang w:eastAsia="ru-RU"/>
        </w:rPr>
        <w:br/>
        <w:t>4. Васина Ю.А. Большой справочник специалиста по охране труда. – М.: ИНДЕКСМЕДИА, 2009. – 744 с.</w:t>
      </w:r>
      <w:r w:rsidRPr="007C3F9A">
        <w:rPr>
          <w:rFonts w:ascii="Times New Roman" w:eastAsia="Times New Roman" w:hAnsi="Times New Roman" w:cs="Times New Roman"/>
          <w:sz w:val="24"/>
          <w:szCs w:val="24"/>
          <w:lang w:eastAsia="ru-RU"/>
        </w:rPr>
        <w:br/>
        <w:t>5. Ефремова О.С. Охрана труда от «А» до «Я». – М.: Альфа-Пресс, 2011. - 576 с.</w:t>
      </w:r>
      <w:r w:rsidRPr="007C3F9A">
        <w:rPr>
          <w:rFonts w:ascii="Times New Roman" w:eastAsia="Times New Roman" w:hAnsi="Times New Roman" w:cs="Times New Roman"/>
          <w:sz w:val="24"/>
          <w:szCs w:val="24"/>
          <w:lang w:eastAsia="ru-RU"/>
        </w:rPr>
        <w:br/>
        <w:t>6. Марченко Д.В. Охрана труда и профилактика профессиональных заболеваний. – Ростов-на-Дону: ФЕНИКС, 2008. - 262 с.</w:t>
      </w:r>
      <w:r w:rsidRPr="007C3F9A">
        <w:rPr>
          <w:rFonts w:ascii="Times New Roman" w:eastAsia="Times New Roman" w:hAnsi="Times New Roman" w:cs="Times New Roman"/>
          <w:sz w:val="24"/>
          <w:szCs w:val="24"/>
          <w:lang w:eastAsia="ru-RU"/>
        </w:rPr>
        <w:br/>
        <w:t>7. Межотраслевая инструкция по оказанию первой помощи при несчастных случаях на производстве. – М.: ЭНАС, 2010. – 80 с.</w:t>
      </w:r>
      <w:r w:rsidRPr="007C3F9A">
        <w:rPr>
          <w:rFonts w:ascii="Times New Roman" w:eastAsia="Times New Roman" w:hAnsi="Times New Roman" w:cs="Times New Roman"/>
          <w:sz w:val="24"/>
          <w:szCs w:val="24"/>
          <w:lang w:eastAsia="ru-RU"/>
        </w:rPr>
        <w:br/>
        <w:t>8. Трудовой кодекс Российской Федерации от 30.12. 2001 No 197-ФЗ</w:t>
      </w:r>
    </w:p>
    <w:p w:rsidR="007C3F9A" w:rsidRDefault="00C264E3" w:rsidP="007C3F9A">
      <w:pPr>
        <w:pStyle w:val="a9"/>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C3F9A">
        <w:rPr>
          <w:rFonts w:ascii="Times New Roman" w:eastAsia="Times New Roman" w:hAnsi="Times New Roman" w:cs="Times New Roman"/>
          <w:sz w:val="24"/>
          <w:szCs w:val="24"/>
          <w:lang w:eastAsia="ru-RU"/>
        </w:rPr>
        <w:t>Дополнительные источники:</w:t>
      </w:r>
    </w:p>
    <w:p w:rsidR="00C264E3" w:rsidRPr="007C3F9A" w:rsidRDefault="00C264E3" w:rsidP="007C3F9A">
      <w:pPr>
        <w:pStyle w:val="a9"/>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7C3F9A">
        <w:rPr>
          <w:rFonts w:ascii="Times New Roman" w:eastAsia="Times New Roman" w:hAnsi="Times New Roman" w:cs="Times New Roman"/>
          <w:sz w:val="24"/>
          <w:szCs w:val="24"/>
          <w:lang w:eastAsia="ru-RU"/>
        </w:rPr>
        <w:t>1. Карнаух Н.Н. Охрана труда: учебное пособие для учреждений среднего профессионального образования. – М.: ЮРАЙТ, 2011. – 380</w:t>
      </w:r>
    </w:p>
    <w:p w:rsidR="00C264E3" w:rsidRPr="007C3F9A" w:rsidRDefault="007C3F9A" w:rsidP="007C3F9A">
      <w:pPr>
        <w:pStyle w:val="a9"/>
        <w:tabs>
          <w:tab w:val="left" w:pos="993"/>
        </w:tabs>
        <w:spacing w:after="0" w:line="360" w:lineRule="auto"/>
        <w:ind w:left="0"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C264E3" w:rsidRPr="007C3F9A">
        <w:rPr>
          <w:rFonts w:ascii="Times New Roman" w:eastAsia="Times New Roman" w:hAnsi="Times New Roman" w:cs="Times New Roman"/>
          <w:sz w:val="24"/>
          <w:szCs w:val="24"/>
          <w:lang w:eastAsia="ru-RU"/>
        </w:rPr>
        <w:t>Федеральный закон «Об обязательном социальном страховании от несчастных случаев на производстве и профессиональных заболеваний» от 24.07.1998 No 125- ФЗ (в ред. ФЗ от 30.12.2001 No 196-ФЗ, ТК РФ от 30.12.2001 No 197-ФЗ, ФЗ от 26.11.2002 No 152-ФЗ, с изм., внесенными ФЗ от 02.01.2000 No 10-ФЗ, от 11.02.2002 No 17-ФЗ, от 08.02.2003 No 25-ФЗ, от 08.12.2003 No</w:t>
      </w:r>
      <w:r>
        <w:rPr>
          <w:rFonts w:ascii="Times New Roman" w:eastAsia="Times New Roman" w:hAnsi="Times New Roman" w:cs="Times New Roman"/>
          <w:sz w:val="24"/>
          <w:szCs w:val="24"/>
          <w:lang w:eastAsia="ru-RU"/>
        </w:rPr>
        <w:t xml:space="preserve"> 166-ФЗ).</w:t>
      </w:r>
      <w:r>
        <w:rPr>
          <w:rFonts w:ascii="Times New Roman" w:eastAsia="Times New Roman" w:hAnsi="Times New Roman" w:cs="Times New Roman"/>
          <w:sz w:val="24"/>
          <w:szCs w:val="24"/>
          <w:lang w:eastAsia="ru-RU"/>
        </w:rPr>
        <w:br/>
        <w:t>Интернет-ресурсы:</w:t>
      </w:r>
      <w:r>
        <w:rPr>
          <w:rFonts w:ascii="Times New Roman" w:eastAsia="Times New Roman" w:hAnsi="Times New Roman" w:cs="Times New Roman"/>
          <w:sz w:val="24"/>
          <w:szCs w:val="24"/>
          <w:lang w:eastAsia="ru-RU"/>
        </w:rPr>
        <w:br/>
        <w:t xml:space="preserve">1. </w:t>
      </w:r>
      <w:r w:rsidR="00C264E3" w:rsidRPr="007C3F9A">
        <w:rPr>
          <w:rFonts w:ascii="Times New Roman" w:eastAsia="Times New Roman" w:hAnsi="Times New Roman" w:cs="Times New Roman"/>
          <w:sz w:val="24"/>
          <w:szCs w:val="24"/>
          <w:lang w:eastAsia="ru-RU"/>
        </w:rPr>
        <w:t>www.ohranatruda.ru</w:t>
      </w:r>
    </w:p>
    <w:p w:rsidR="00C264E3" w:rsidRPr="007C3F9A" w:rsidRDefault="00C264E3" w:rsidP="007C3F9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outlineLvl w:val="0"/>
        <w:rPr>
          <w:rFonts w:ascii="Times New Roman" w:eastAsia="Times New Roman" w:hAnsi="Times New Roman" w:cs="Times New Roman"/>
          <w:b/>
          <w:caps/>
          <w:sz w:val="24"/>
          <w:szCs w:val="20"/>
          <w:lang w:eastAsia="zh-CN"/>
        </w:rPr>
      </w:pPr>
      <w:r w:rsidRPr="00C264E3">
        <w:rPr>
          <w:rFonts w:ascii="Times New Roman" w:eastAsia="Times New Roman" w:hAnsi="Times New Roman" w:cs="Times New Roman"/>
          <w:caps/>
          <w:sz w:val="24"/>
          <w:szCs w:val="24"/>
          <w:lang w:eastAsia="zh-CN"/>
        </w:rPr>
        <w:br w:type="page"/>
      </w:r>
      <w:r w:rsidRPr="007C3F9A">
        <w:rPr>
          <w:rFonts w:ascii="Times New Roman" w:eastAsia="Times New Roman" w:hAnsi="Times New Roman" w:cs="Times New Roman"/>
          <w:b/>
          <w:caps/>
          <w:sz w:val="24"/>
          <w:szCs w:val="20"/>
          <w:lang w:eastAsia="zh-CN"/>
        </w:rPr>
        <w:lastRenderedPageBreak/>
        <w:t>4</w:t>
      </w:r>
      <w:r w:rsidR="007C3F9A" w:rsidRPr="007C3F9A">
        <w:rPr>
          <w:rFonts w:ascii="Times New Roman" w:eastAsia="Times New Roman" w:hAnsi="Times New Roman" w:cs="Times New Roman"/>
          <w:b/>
          <w:caps/>
          <w:sz w:val="24"/>
          <w:szCs w:val="20"/>
          <w:lang w:eastAsia="zh-CN"/>
        </w:rPr>
        <w:t>.</w:t>
      </w:r>
      <w:r w:rsidRPr="007C3F9A">
        <w:rPr>
          <w:rFonts w:ascii="Times New Roman" w:eastAsia="Times New Roman" w:hAnsi="Times New Roman" w:cs="Times New Roman"/>
          <w:b/>
          <w:caps/>
          <w:sz w:val="24"/>
          <w:szCs w:val="20"/>
          <w:lang w:eastAsia="zh-CN"/>
        </w:rPr>
        <w:t xml:space="preserve"> Контроль и оценка результатов освоения УЧЕБНОЙ Дисциплины</w:t>
      </w: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sz w:val="20"/>
          <w:szCs w:val="20"/>
          <w:lang w:eastAsia="zh-CN"/>
        </w:rPr>
      </w:pP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sz w:val="24"/>
          <w:szCs w:val="20"/>
          <w:lang w:eastAsia="zh-CN"/>
        </w:rPr>
      </w:pPr>
      <w:r w:rsidRPr="00C264E3">
        <w:rPr>
          <w:rFonts w:ascii="Times New Roman" w:eastAsia="Times New Roman" w:hAnsi="Times New Roman" w:cs="Times New Roman"/>
          <w:sz w:val="24"/>
          <w:szCs w:val="20"/>
          <w:lang w:eastAsia="zh-CN"/>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самостоятельной работы.</w:t>
      </w:r>
    </w:p>
    <w:p w:rsidR="00C264E3" w:rsidRPr="00C264E3" w:rsidRDefault="00C264E3" w:rsidP="00C264E3">
      <w:pPr>
        <w:spacing w:after="0" w:line="360" w:lineRule="auto"/>
        <w:rPr>
          <w:rFonts w:ascii="Times New Roman" w:eastAsia="Times New Roman" w:hAnsi="Times New Roman" w:cs="Times New Roman"/>
          <w:sz w:val="24"/>
          <w:szCs w:val="20"/>
          <w:lang w:eastAsia="zh-CN"/>
        </w:rPr>
      </w:pPr>
      <w:r w:rsidRPr="00C264E3">
        <w:rPr>
          <w:rFonts w:ascii="Times New Roman" w:eastAsia="Times New Roman" w:hAnsi="Times New Roman" w:cs="Times New Roman"/>
          <w:sz w:val="24"/>
          <w:szCs w:val="20"/>
          <w:lang w:eastAsia="zh-CN"/>
        </w:rPr>
        <w:t>Таблица 4 – Контроль и оценка результатов освоения учебной дисциплины</w:t>
      </w:r>
    </w:p>
    <w:tbl>
      <w:tblPr>
        <w:tblW w:w="10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96"/>
        <w:gridCol w:w="2558"/>
        <w:gridCol w:w="3354"/>
      </w:tblGrid>
      <w:tr w:rsidR="00C264E3" w:rsidRPr="00C264E3" w:rsidTr="002A52DE">
        <w:trPr>
          <w:trHeight w:val="511"/>
          <w:jc w:val="center"/>
        </w:trPr>
        <w:tc>
          <w:tcPr>
            <w:tcW w:w="4496" w:type="dxa"/>
            <w:tcBorders>
              <w:top w:val="single" w:sz="4" w:space="0" w:color="000000"/>
              <w:left w:val="single" w:sz="4" w:space="0" w:color="000000"/>
              <w:bottom w:val="single" w:sz="4" w:space="0" w:color="000000"/>
              <w:right w:val="single" w:sz="4" w:space="0" w:color="000000"/>
            </w:tcBorders>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Результаты обучения</w:t>
            </w:r>
          </w:p>
        </w:tc>
        <w:tc>
          <w:tcPr>
            <w:tcW w:w="2558"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spacing w:after="0" w:line="240" w:lineRule="auto"/>
              <w:jc w:val="center"/>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Критерии оценки</w:t>
            </w:r>
          </w:p>
        </w:tc>
        <w:tc>
          <w:tcPr>
            <w:tcW w:w="3354" w:type="dxa"/>
            <w:tcBorders>
              <w:top w:val="single" w:sz="4" w:space="0" w:color="000000"/>
              <w:left w:val="single" w:sz="4" w:space="0" w:color="000000"/>
              <w:bottom w:val="single" w:sz="4" w:space="0" w:color="000000"/>
              <w:right w:val="single" w:sz="4" w:space="0" w:color="000000"/>
            </w:tcBorders>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zh-CN"/>
              </w:rPr>
              <w:t>Методы оценки</w:t>
            </w:r>
          </w:p>
        </w:tc>
      </w:tr>
      <w:tr w:rsidR="00C264E3" w:rsidRPr="00C264E3" w:rsidTr="002A52DE">
        <w:trPr>
          <w:trHeight w:val="75"/>
          <w:jc w:val="center"/>
        </w:trPr>
        <w:tc>
          <w:tcPr>
            <w:tcW w:w="4496" w:type="dxa"/>
            <w:tcBorders>
              <w:top w:val="single" w:sz="4" w:space="0" w:color="000000"/>
              <w:left w:val="single" w:sz="4" w:space="0" w:color="000000"/>
              <w:bottom w:val="single" w:sz="4" w:space="0" w:color="000000"/>
              <w:right w:val="single" w:sz="4" w:space="0" w:color="000000"/>
            </w:tcBorders>
            <w:vAlign w:val="center"/>
          </w:tcPr>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lang w:eastAsia="zh-CN"/>
              </w:rPr>
              <w:t>Усвоенные знания о: д</w:t>
            </w:r>
            <w:r w:rsidRPr="00C264E3">
              <w:rPr>
                <w:rFonts w:ascii="Times New Roman" w:eastAsia="Times New Roman" w:hAnsi="Times New Roman" w:cs="Times New Roman"/>
                <w:sz w:val="20"/>
                <w:szCs w:val="20"/>
                <w:lang w:eastAsia="ru-RU"/>
              </w:rPr>
              <w:t xml:space="preserve">ействие токсичных веществ на организм человека; </w:t>
            </w:r>
          </w:p>
          <w:p w:rsidR="00C264E3" w:rsidRPr="00C264E3" w:rsidRDefault="00C264E3" w:rsidP="00C264E3">
            <w:pPr>
              <w:spacing w:after="0" w:line="240" w:lineRule="auto"/>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sz w:val="20"/>
                <w:szCs w:val="20"/>
                <w:lang w:eastAsia="ru-RU"/>
              </w:rPr>
              <w:t>меры предупреждения пожаров и взрывов;</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категорирование производств по взрыво- и пожароопасности;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основные причины возникновения пожаров и взрывов;</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особенности обеспечения безопасных условий труда в сфере профессиональной</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деятельности, правовые, нормативные и организационные основы охраны труда в организации;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правила и нормы охраны труда, личной и производственной санитарии 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пожарной защиты; правила безопасной эксплуатации механического</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оборудовании</w:t>
            </w:r>
          </w:p>
          <w:p w:rsidR="00C264E3" w:rsidRPr="00C264E3" w:rsidRDefault="00C264E3" w:rsidP="00C264E3">
            <w:pPr>
              <w:widowControl w:val="0"/>
              <w:tabs>
                <w:tab w:val="left" w:pos="322"/>
              </w:tabs>
              <w:spacing w:after="0" w:line="240" w:lineRule="auto"/>
              <w:jc w:val="both"/>
              <w:rPr>
                <w:rFonts w:ascii="Times New Roman" w:eastAsia="Times New Roman" w:hAnsi="Times New Roman" w:cs="Times New Roman"/>
                <w:sz w:val="20"/>
                <w:szCs w:val="20"/>
                <w:lang w:eastAsia="zh-CN"/>
              </w:rPr>
            </w:pPr>
          </w:p>
        </w:tc>
        <w:tc>
          <w:tcPr>
            <w:tcW w:w="2558" w:type="dxa"/>
            <w:vMerge w:val="restart"/>
            <w:tcBorders>
              <w:top w:val="single" w:sz="4" w:space="0" w:color="000000"/>
              <w:left w:val="single" w:sz="4" w:space="0" w:color="000000"/>
              <w:right w:val="single" w:sz="4" w:space="0" w:color="000000"/>
            </w:tcBorders>
          </w:tcPr>
          <w:p w:rsidR="00C264E3" w:rsidRPr="00C264E3" w:rsidRDefault="00C264E3" w:rsidP="00C264E3">
            <w:pPr>
              <w:spacing w:after="0" w:line="240" w:lineRule="auto"/>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shd w:val="clear" w:color="auto" w:fill="FFFFFF"/>
                <w:lang w:eastAsia="zh-CN"/>
              </w:rPr>
              <w:t>Демонстрировать знания</w:t>
            </w:r>
            <w:r w:rsidRPr="00C264E3">
              <w:rPr>
                <w:rFonts w:ascii="Times New Roman" w:eastAsia="Times New Roman" w:hAnsi="Times New Roman" w:cs="Times New Roman"/>
                <w:sz w:val="20"/>
                <w:szCs w:val="20"/>
                <w:lang w:eastAsia="zh-CN"/>
              </w:rPr>
              <w:t xml:space="preserve"> о</w:t>
            </w:r>
            <w:r w:rsidRPr="00C264E3">
              <w:rPr>
                <w:rFonts w:ascii="Times New Roman" w:eastAsia="Times New Roman" w:hAnsi="Times New Roman" w:cs="Times New Roman"/>
                <w:bCs/>
                <w:sz w:val="20"/>
                <w:szCs w:val="20"/>
                <w:lang w:eastAsia="zh-CN"/>
              </w:rPr>
              <w:t xml:space="preserve"> д</w:t>
            </w:r>
            <w:r w:rsidRPr="00C264E3">
              <w:rPr>
                <w:rFonts w:ascii="Times New Roman" w:eastAsia="Times New Roman" w:hAnsi="Times New Roman" w:cs="Times New Roman"/>
                <w:sz w:val="20"/>
                <w:szCs w:val="20"/>
                <w:lang w:eastAsia="ru-RU"/>
              </w:rPr>
              <w:t>ействие токсичных веществ на организм человека;</w:t>
            </w:r>
          </w:p>
          <w:p w:rsidR="00C264E3" w:rsidRPr="00C264E3" w:rsidRDefault="00C264E3" w:rsidP="00C264E3">
            <w:pPr>
              <w:spacing w:after="0" w:line="240" w:lineRule="auto"/>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lang w:eastAsia="zh-CN"/>
              </w:rPr>
              <w:t xml:space="preserve"> Демонстрирует знания об особенностях </w:t>
            </w:r>
            <w:r w:rsidRPr="00C264E3">
              <w:rPr>
                <w:rFonts w:ascii="Times New Roman" w:eastAsia="Times New Roman" w:hAnsi="Times New Roman" w:cs="Times New Roman"/>
                <w:sz w:val="20"/>
                <w:szCs w:val="20"/>
                <w:lang w:eastAsia="ru-RU"/>
              </w:rPr>
              <w:t>обеспечения безопасных условий труда в сфере профессиональной</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деятельности, правовые, нормативные и организационные основы охраны труда в организации, правилах и нормах охраны труда, личной и производственной санитарии и</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пожарной защиты; правила безопасной эксплуатации механического</w:t>
            </w:r>
            <w:r w:rsidRPr="00C264E3">
              <w:rPr>
                <w:rFonts w:ascii="Times New Roman" w:eastAsia="Times New Roman" w:hAnsi="Times New Roman" w:cs="Times New Roman"/>
                <w:sz w:val="24"/>
                <w:szCs w:val="24"/>
                <w:lang w:eastAsia="ru-RU"/>
              </w:rPr>
              <w:br/>
            </w:r>
            <w:r w:rsidRPr="00C264E3">
              <w:rPr>
                <w:rFonts w:ascii="Times New Roman" w:eastAsia="Times New Roman" w:hAnsi="Times New Roman" w:cs="Times New Roman"/>
                <w:sz w:val="20"/>
                <w:szCs w:val="20"/>
                <w:lang w:eastAsia="ru-RU"/>
              </w:rPr>
              <w:t>оборудовании;</w:t>
            </w:r>
          </w:p>
          <w:p w:rsidR="00C264E3" w:rsidRPr="00C264E3" w:rsidRDefault="00C264E3" w:rsidP="00C264E3">
            <w:pPr>
              <w:spacing w:after="0" w:line="240" w:lineRule="auto"/>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zh-CN"/>
              </w:rPr>
              <w:t>проводит анализ опасных и вредных факторов в сфере профессиональной</w:t>
            </w:r>
            <w:r w:rsidRPr="00C264E3">
              <w:rPr>
                <w:rFonts w:ascii="Times New Roman" w:eastAsia="Times New Roman" w:hAnsi="Times New Roman" w:cs="Times New Roman"/>
                <w:sz w:val="20"/>
                <w:szCs w:val="20"/>
                <w:lang w:eastAsia="zh-CN"/>
              </w:rPr>
              <w:br/>
              <w:t>деятельности</w:t>
            </w:r>
          </w:p>
          <w:p w:rsidR="00C264E3" w:rsidRPr="00C264E3" w:rsidRDefault="00C264E3" w:rsidP="00C264E3">
            <w:pPr>
              <w:spacing w:after="0" w:line="240" w:lineRule="auto"/>
              <w:jc w:val="both"/>
              <w:rPr>
                <w:rFonts w:ascii="Times New Roman" w:eastAsia="Times New Roman" w:hAnsi="Times New Roman" w:cs="Times New Roman"/>
                <w:bCs/>
                <w:sz w:val="20"/>
                <w:szCs w:val="20"/>
                <w:highlight w:val="lightGray"/>
                <w:lang w:eastAsia="zh-CN"/>
              </w:rPr>
            </w:pPr>
          </w:p>
        </w:tc>
        <w:tc>
          <w:tcPr>
            <w:tcW w:w="3354" w:type="dxa"/>
            <w:vMerge w:val="restart"/>
            <w:tcBorders>
              <w:top w:val="single" w:sz="4" w:space="0" w:color="000000"/>
              <w:left w:val="single" w:sz="4" w:space="0" w:color="000000"/>
              <w:right w:val="single" w:sz="4" w:space="0" w:color="000000"/>
            </w:tcBorders>
          </w:tcPr>
          <w:p w:rsidR="00C264E3" w:rsidRPr="00C264E3" w:rsidRDefault="00C264E3" w:rsidP="00C264E3">
            <w:pPr>
              <w:spacing w:after="0" w:line="240" w:lineRule="auto"/>
              <w:jc w:val="both"/>
              <w:rPr>
                <w:rFonts w:ascii="Times New Roman" w:eastAsia="Times New Roman" w:hAnsi="Times New Roman" w:cs="Times New Roman"/>
                <w:bCs/>
                <w:sz w:val="20"/>
                <w:szCs w:val="20"/>
                <w:lang w:eastAsia="zh-CN"/>
              </w:rPr>
            </w:pPr>
            <w:r w:rsidRPr="00C264E3">
              <w:rPr>
                <w:rFonts w:ascii="Times New Roman" w:eastAsia="Times New Roman" w:hAnsi="Times New Roman" w:cs="Times New Roman"/>
                <w:bCs/>
                <w:sz w:val="20"/>
                <w:szCs w:val="20"/>
                <w:lang w:eastAsia="zh-CN"/>
              </w:rPr>
              <w:t>устный опрос (индивидуальный и фронтальный), письменный  опрос, тест, решение задач, выполнение расчетно-графических работ, создание понятийного словаря, чтение технической документации, составление схем и таблиц, отчет по самостоятельной работе</w:t>
            </w:r>
          </w:p>
          <w:p w:rsidR="00C264E3" w:rsidRPr="00C264E3" w:rsidRDefault="00C264E3" w:rsidP="00C264E3">
            <w:pPr>
              <w:spacing w:after="0" w:line="360" w:lineRule="auto"/>
              <w:rPr>
                <w:rFonts w:ascii="Times New Roman" w:eastAsia="Times New Roman" w:hAnsi="Times New Roman" w:cs="Times New Roman"/>
                <w:sz w:val="20"/>
                <w:szCs w:val="20"/>
              </w:rPr>
            </w:pPr>
          </w:p>
          <w:p w:rsidR="00C264E3" w:rsidRPr="00C264E3" w:rsidRDefault="00C264E3" w:rsidP="00C264E3">
            <w:pPr>
              <w:widowControl w:val="0"/>
              <w:spacing w:after="0" w:line="360" w:lineRule="auto"/>
              <w:rPr>
                <w:rFonts w:ascii="Times New Roman" w:eastAsia="Times New Roman" w:hAnsi="Times New Roman" w:cs="Times New Roman"/>
                <w:sz w:val="20"/>
                <w:szCs w:val="20"/>
                <w:lang w:eastAsia="zh-CN"/>
              </w:rPr>
            </w:pPr>
          </w:p>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p>
        </w:tc>
      </w:tr>
      <w:tr w:rsidR="00C264E3" w:rsidRPr="00C264E3" w:rsidTr="002A52DE">
        <w:trPr>
          <w:trHeight w:val="3512"/>
          <w:jc w:val="center"/>
        </w:trPr>
        <w:tc>
          <w:tcPr>
            <w:tcW w:w="4496" w:type="dxa"/>
            <w:tcBorders>
              <w:top w:val="single" w:sz="4" w:space="0" w:color="000000"/>
              <w:left w:val="single" w:sz="4" w:space="0" w:color="000000"/>
              <w:bottom w:val="single" w:sz="4" w:space="0" w:color="000000"/>
              <w:right w:val="single" w:sz="4" w:space="0" w:color="000000"/>
            </w:tcBorders>
          </w:tcPr>
          <w:p w:rsidR="00C264E3" w:rsidRPr="00C264E3" w:rsidRDefault="00C264E3" w:rsidP="00C264E3">
            <w:pPr>
              <w:widowControl w:val="0"/>
              <w:tabs>
                <w:tab w:val="left" w:pos="322"/>
              </w:tabs>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Освоенные умения:</w:t>
            </w:r>
          </w:p>
          <w:p w:rsidR="00C264E3" w:rsidRPr="00C264E3" w:rsidRDefault="00C264E3" w:rsidP="00C264E3">
            <w:pPr>
              <w:widowControl w:val="0"/>
              <w:spacing w:after="0" w:line="240" w:lineRule="auto"/>
              <w:rPr>
                <w:rFonts w:ascii="Times New Roman" w:eastAsia="Times New Roman" w:hAnsi="Times New Roman" w:cs="Times New Roman"/>
                <w:sz w:val="20"/>
                <w:szCs w:val="20"/>
                <w:lang w:eastAsia="zh-CN"/>
              </w:rPr>
            </w:pPr>
            <w:r w:rsidRPr="00C264E3">
              <w:rPr>
                <w:rFonts w:ascii="Times New Roman" w:eastAsia="Times New Roman" w:hAnsi="Times New Roman" w:cs="Times New Roman"/>
                <w:sz w:val="20"/>
                <w:szCs w:val="20"/>
                <w:lang w:eastAsia="zh-CN"/>
              </w:rPr>
              <w:t>применять средства индивидуальной и коллективной защиты;</w:t>
            </w:r>
            <w:r w:rsidRPr="00C264E3">
              <w:rPr>
                <w:rFonts w:ascii="Times New Roman" w:eastAsia="Times New Roman" w:hAnsi="Times New Roman" w:cs="Times New Roman"/>
                <w:sz w:val="20"/>
                <w:szCs w:val="20"/>
                <w:lang w:eastAsia="zh-CN"/>
              </w:rPr>
              <w:br/>
              <w:t>использовать экобиозащитную и противопожарную технику;</w:t>
            </w:r>
            <w:r w:rsidRPr="00C264E3">
              <w:rPr>
                <w:rFonts w:ascii="Times New Roman" w:eastAsia="Times New Roman" w:hAnsi="Times New Roman" w:cs="Times New Roman"/>
                <w:sz w:val="20"/>
                <w:szCs w:val="20"/>
                <w:lang w:eastAsia="zh-CN"/>
              </w:rPr>
              <w:br/>
              <w:t>организовывать и проводить мероприятия по защите работающих и населения от</w:t>
            </w:r>
            <w:r w:rsidRPr="00C264E3">
              <w:rPr>
                <w:rFonts w:ascii="Times New Roman" w:eastAsia="Times New Roman" w:hAnsi="Times New Roman" w:cs="Times New Roman"/>
                <w:sz w:val="20"/>
                <w:szCs w:val="20"/>
                <w:lang w:eastAsia="zh-CN"/>
              </w:rPr>
              <w:br/>
              <w:t>негативных воздействий чрезвычайных ситуаций;</w:t>
            </w:r>
            <w:r w:rsidRPr="00C264E3">
              <w:rPr>
                <w:rFonts w:ascii="Times New Roman" w:eastAsia="Times New Roman" w:hAnsi="Times New Roman" w:cs="Times New Roman"/>
                <w:sz w:val="20"/>
                <w:szCs w:val="20"/>
                <w:lang w:eastAsia="zh-CN"/>
              </w:rPr>
              <w:br/>
              <w:t>проводить анализ опасных и вредных факторов в сфере профессиональной</w:t>
            </w:r>
            <w:r w:rsidRPr="00C264E3">
              <w:rPr>
                <w:rFonts w:ascii="Times New Roman" w:eastAsia="Times New Roman" w:hAnsi="Times New Roman" w:cs="Times New Roman"/>
                <w:sz w:val="20"/>
                <w:szCs w:val="20"/>
                <w:lang w:eastAsia="zh-CN"/>
              </w:rPr>
              <w:br/>
              <w:t>деятельности;</w:t>
            </w:r>
            <w:r w:rsidRPr="00C264E3">
              <w:rPr>
                <w:rFonts w:ascii="Times New Roman" w:eastAsia="Times New Roman" w:hAnsi="Times New Roman" w:cs="Times New Roman"/>
                <w:sz w:val="20"/>
                <w:szCs w:val="20"/>
                <w:lang w:eastAsia="zh-CN"/>
              </w:rPr>
              <w:br/>
              <w:t>соблюдать требования по безопасному ведению технологического процесса;</w:t>
            </w:r>
            <w:r w:rsidRPr="00C264E3">
              <w:rPr>
                <w:rFonts w:ascii="Times New Roman" w:eastAsia="Times New Roman" w:hAnsi="Times New Roman" w:cs="Times New Roman"/>
                <w:sz w:val="20"/>
                <w:szCs w:val="20"/>
                <w:lang w:eastAsia="zh-CN"/>
              </w:rPr>
              <w:br/>
              <w:t>проводить экологический мониторинг объектов производства и окружающей</w:t>
            </w:r>
            <w:r w:rsidRPr="00C264E3">
              <w:rPr>
                <w:rFonts w:ascii="Times New Roman" w:eastAsia="Times New Roman" w:hAnsi="Times New Roman" w:cs="Times New Roman"/>
                <w:sz w:val="20"/>
                <w:szCs w:val="20"/>
                <w:lang w:eastAsia="zh-CN"/>
              </w:rPr>
              <w:br/>
              <w:t>среды;.</w:t>
            </w:r>
          </w:p>
        </w:tc>
        <w:tc>
          <w:tcPr>
            <w:tcW w:w="2558" w:type="dxa"/>
            <w:vMerge/>
            <w:tcBorders>
              <w:left w:val="single" w:sz="4" w:space="0" w:color="000000"/>
              <w:bottom w:val="single" w:sz="4" w:space="0" w:color="000000"/>
              <w:right w:val="single" w:sz="4" w:space="0" w:color="000000"/>
            </w:tcBorders>
          </w:tcPr>
          <w:p w:rsidR="00C264E3" w:rsidRPr="00C264E3" w:rsidRDefault="00C264E3" w:rsidP="00C264E3">
            <w:pPr>
              <w:spacing w:after="0" w:line="240" w:lineRule="auto"/>
              <w:jc w:val="both"/>
              <w:rPr>
                <w:rFonts w:ascii="Times New Roman" w:eastAsia="Times New Roman" w:hAnsi="Times New Roman" w:cs="Times New Roman"/>
                <w:bCs/>
                <w:sz w:val="20"/>
                <w:szCs w:val="20"/>
                <w:highlight w:val="lightGray"/>
                <w:lang w:eastAsia="zh-CN"/>
              </w:rPr>
            </w:pPr>
          </w:p>
        </w:tc>
        <w:tc>
          <w:tcPr>
            <w:tcW w:w="3354" w:type="dxa"/>
            <w:vMerge/>
            <w:tcBorders>
              <w:left w:val="single" w:sz="4" w:space="0" w:color="000000"/>
              <w:bottom w:val="single" w:sz="4" w:space="0" w:color="000000"/>
              <w:right w:val="single" w:sz="4" w:space="0" w:color="000000"/>
            </w:tcBorders>
          </w:tcPr>
          <w:p w:rsidR="00C264E3" w:rsidRPr="00C264E3" w:rsidRDefault="00C264E3" w:rsidP="00C264E3">
            <w:pPr>
              <w:spacing w:after="0" w:line="240" w:lineRule="auto"/>
              <w:jc w:val="both"/>
              <w:rPr>
                <w:rFonts w:ascii="Times New Roman" w:eastAsia="Times New Roman" w:hAnsi="Times New Roman" w:cs="Times New Roman"/>
                <w:sz w:val="20"/>
                <w:szCs w:val="20"/>
                <w:lang w:eastAsia="zh-CN"/>
              </w:rPr>
            </w:pPr>
          </w:p>
        </w:tc>
      </w:tr>
    </w:tbl>
    <w:p w:rsidR="00C264E3" w:rsidRPr="00C264E3" w:rsidRDefault="00C264E3" w:rsidP="00C264E3">
      <w:pPr>
        <w:spacing w:after="0" w:line="240" w:lineRule="auto"/>
        <w:rPr>
          <w:rFonts w:ascii="Times New Roman" w:eastAsia="Times New Roman" w:hAnsi="Times New Roman" w:cs="Times New Roman"/>
          <w:sz w:val="20"/>
          <w:szCs w:val="20"/>
          <w:lang w:eastAsia="zh-CN"/>
        </w:rPr>
      </w:pPr>
    </w:p>
    <w:p w:rsidR="00C264E3" w:rsidRDefault="00C264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264E3" w:rsidRPr="00C264E3" w:rsidRDefault="00C264E3" w:rsidP="00C264E3">
      <w:pPr>
        <w:spacing w:before="200" w:line="240" w:lineRule="auto"/>
        <w:jc w:val="right"/>
        <w:rPr>
          <w:rFonts w:ascii="Times New Roman" w:eastAsia="Calibri" w:hAnsi="Times New Roman" w:cs="Times New Roman"/>
          <w:b/>
          <w:bCs/>
          <w:sz w:val="24"/>
          <w:szCs w:val="24"/>
          <w:lang w:eastAsia="zh-CN"/>
        </w:rPr>
      </w:pPr>
      <w:r w:rsidRPr="00C264E3">
        <w:rPr>
          <w:rFonts w:ascii="Times New Roman" w:eastAsia="Calibri" w:hAnsi="Times New Roman" w:cs="Times New Roman"/>
          <w:b/>
          <w:bCs/>
          <w:sz w:val="24"/>
          <w:szCs w:val="24"/>
          <w:lang w:eastAsia="zh-CN"/>
        </w:rPr>
        <w:lastRenderedPageBreak/>
        <w:t>Приложение 3.22</w:t>
      </w:r>
    </w:p>
    <w:p w:rsidR="007C3F9A" w:rsidRPr="002A52DE"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caps/>
          <w:sz w:val="24"/>
          <w:szCs w:val="24"/>
          <w:lang w:eastAsia="ru-RU"/>
        </w:rPr>
      </w:pPr>
      <w:r w:rsidRPr="00364F53">
        <w:rPr>
          <w:rFonts w:ascii="Times New Roman" w:eastAsia="Times New Roman" w:hAnsi="Times New Roman" w:cs="Times New Roman"/>
          <w:bCs/>
          <w:sz w:val="24"/>
          <w:szCs w:val="24"/>
          <w:lang w:eastAsia="ru-RU"/>
        </w:rPr>
        <w:t>к ПООП-П по профессии</w:t>
      </w:r>
      <w:r w:rsidRPr="00364F53">
        <w:rPr>
          <w:rFonts w:ascii="Times New Roman" w:eastAsia="Times New Roman" w:hAnsi="Times New Roman" w:cs="Times New Roman"/>
          <w:bCs/>
          <w:i/>
          <w:sz w:val="24"/>
          <w:szCs w:val="24"/>
          <w:lang w:eastAsia="ru-RU"/>
        </w:rPr>
        <w:t xml:space="preserve"> </w:t>
      </w:r>
      <w:r w:rsidRPr="00364F53">
        <w:rPr>
          <w:rFonts w:ascii="Times New Roman" w:eastAsia="Times New Roman" w:hAnsi="Times New Roman" w:cs="Times New Roman"/>
          <w:bCs/>
          <w:i/>
          <w:sz w:val="24"/>
          <w:szCs w:val="24"/>
          <w:lang w:eastAsia="ru-RU"/>
        </w:rPr>
        <w:br/>
      </w:r>
      <w:r w:rsidRPr="002A52DE">
        <w:rPr>
          <w:rFonts w:ascii="Times New Roman" w:eastAsia="Times New Roman" w:hAnsi="Times New Roman" w:cs="Times New Roman"/>
          <w:b/>
          <w:i/>
          <w:caps/>
          <w:sz w:val="24"/>
          <w:szCs w:val="24"/>
          <w:lang w:eastAsia="ru-RU"/>
        </w:rPr>
        <w:t>15.01.05 С</w:t>
      </w:r>
      <w:r w:rsidRPr="002A52DE">
        <w:rPr>
          <w:rFonts w:ascii="Times New Roman" w:eastAsia="Times New Roman" w:hAnsi="Times New Roman" w:cs="Times New Roman"/>
          <w:b/>
          <w:i/>
          <w:sz w:val="24"/>
          <w:szCs w:val="24"/>
          <w:lang w:eastAsia="ru-RU"/>
        </w:rPr>
        <w:t>варщик (ручной и частично механизированной</w:t>
      </w: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2A52DE">
        <w:rPr>
          <w:rFonts w:ascii="Times New Roman" w:eastAsia="Times New Roman" w:hAnsi="Times New Roman" w:cs="Times New Roman"/>
          <w:b/>
          <w:i/>
          <w:sz w:val="24"/>
          <w:szCs w:val="24"/>
          <w:lang w:eastAsia="ru-RU"/>
        </w:rPr>
        <w:t xml:space="preserve"> сварки (наплавки)</w:t>
      </w:r>
    </w:p>
    <w:p w:rsidR="007C3F9A" w:rsidRPr="00364F53" w:rsidRDefault="007C3F9A" w:rsidP="007C3F9A">
      <w:pPr>
        <w:spacing w:after="0" w:line="240" w:lineRule="auto"/>
        <w:jc w:val="center"/>
        <w:rPr>
          <w:rFonts w:ascii="Times New Roman" w:eastAsia="Times New Roman" w:hAnsi="Times New Roman" w:cs="Times New Roman"/>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r w:rsidRPr="00364F53">
        <w:rPr>
          <w:rFonts w:ascii="Times New Roman" w:eastAsia="Times New Roman" w:hAnsi="Times New Roman" w:cs="Times New Roman"/>
          <w:b/>
          <w:caps/>
          <w:sz w:val="24"/>
          <w:szCs w:val="24"/>
          <w:lang w:eastAsia="ru-RU"/>
        </w:rPr>
        <w:tab/>
      </w: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364F5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7C3F9A" w:rsidRPr="002A52DE"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aps/>
          <w:sz w:val="24"/>
          <w:szCs w:val="24"/>
          <w:lang w:eastAsia="ru-RU"/>
        </w:rPr>
      </w:pPr>
      <w:r w:rsidRPr="002A52DE">
        <w:rPr>
          <w:rFonts w:ascii="Times New Roman" w:eastAsia="Times New Roman" w:hAnsi="Times New Roman" w:cs="Times New Roman"/>
          <w:b/>
          <w:caps/>
          <w:sz w:val="24"/>
          <w:szCs w:val="24"/>
          <w:lang w:eastAsia="ru-RU"/>
        </w:rPr>
        <w:t xml:space="preserve">рабочая ПРОГРАММа </w:t>
      </w:r>
      <w:r>
        <w:rPr>
          <w:rFonts w:ascii="Times New Roman" w:eastAsia="Times New Roman" w:hAnsi="Times New Roman" w:cs="Times New Roman"/>
          <w:b/>
          <w:caps/>
          <w:sz w:val="24"/>
          <w:szCs w:val="24"/>
          <w:lang w:eastAsia="ru-RU"/>
        </w:rPr>
        <w:t>УЧЕБНОЙ ДИСЦИПЛИНЫ</w:t>
      </w:r>
    </w:p>
    <w:p w:rsidR="007C3F9A" w:rsidRDefault="007C3F9A" w:rsidP="007C3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C3F9A" w:rsidRDefault="007C3F9A" w:rsidP="007C3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C3F9A" w:rsidRPr="005B025B" w:rsidRDefault="00A96777" w:rsidP="007C3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ФК.00 Физическая культура</w:t>
      </w:r>
    </w:p>
    <w:p w:rsidR="007C3F9A" w:rsidRPr="00C264E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7C3F9A" w:rsidRPr="00C264E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7C3F9A" w:rsidRPr="00C264E3" w:rsidRDefault="007C3F9A" w:rsidP="007C3F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A96777">
        <w:rPr>
          <w:rFonts w:ascii="Times New Roman" w:eastAsia="Times New Roman" w:hAnsi="Times New Roman" w:cs="Times New Roman"/>
          <w:b/>
          <w:bCs/>
          <w:sz w:val="24"/>
          <w:szCs w:val="24"/>
          <w:lang w:eastAsia="ru-RU"/>
        </w:rPr>
        <w:t>2022</w:t>
      </w:r>
      <w:r w:rsidR="00A96777" w:rsidRPr="00A96777">
        <w:rPr>
          <w:rFonts w:ascii="Times New Roman" w:eastAsia="Times New Roman" w:hAnsi="Times New Roman" w:cs="Times New Roman"/>
          <w:b/>
          <w:bCs/>
          <w:sz w:val="24"/>
          <w:szCs w:val="24"/>
          <w:lang w:eastAsia="ru-RU"/>
        </w:rPr>
        <w:t>г</w:t>
      </w:r>
      <w:r w:rsidR="00A96777">
        <w:rPr>
          <w:rFonts w:ascii="Times New Roman" w:eastAsia="Times New Roman" w:hAnsi="Times New Roman" w:cs="Times New Roman"/>
          <w:bCs/>
          <w:sz w:val="24"/>
          <w:szCs w:val="24"/>
          <w:lang w:eastAsia="ru-RU"/>
        </w:rPr>
        <w:t>.</w:t>
      </w:r>
    </w:p>
    <w:p w:rsidR="00C264E3" w:rsidRPr="00C264E3" w:rsidRDefault="00C264E3" w:rsidP="00C264E3">
      <w:pPr>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bCs/>
          <w:sz w:val="24"/>
          <w:szCs w:val="24"/>
          <w:lang w:eastAsia="ru-RU"/>
        </w:rPr>
        <w:br w:type="page"/>
      </w: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i/>
          <w:sz w:val="24"/>
          <w:szCs w:val="24"/>
          <w:lang w:val="x-none" w:eastAsia="x-none"/>
        </w:rPr>
      </w:pPr>
      <w:r w:rsidRPr="00C264E3">
        <w:rPr>
          <w:rFonts w:ascii="Times New Roman" w:eastAsia="Times New Roman" w:hAnsi="Times New Roman" w:cs="Times New Roman"/>
          <w:b/>
          <w:i/>
          <w:sz w:val="24"/>
          <w:szCs w:val="24"/>
          <w:lang w:val="x-none" w:eastAsia="x-none"/>
        </w:rPr>
        <w:lastRenderedPageBreak/>
        <w:t>СОДЕРЖАНИЕ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A96777" w:rsidRPr="00A96777" w:rsidRDefault="00C264E3" w:rsidP="00CB7800">
      <w:pPr>
        <w:pStyle w:val="a9"/>
        <w:numPr>
          <w:ilvl w:val="0"/>
          <w:numId w:val="98"/>
        </w:numPr>
        <w:rPr>
          <w:rFonts w:ascii="Times New Roman" w:eastAsia="Times New Roman" w:hAnsi="Times New Roman" w:cs="Times New Roman"/>
          <w:b/>
          <w:bCs/>
          <w:sz w:val="24"/>
          <w:szCs w:val="24"/>
          <w:lang w:eastAsia="ru-RU"/>
        </w:rPr>
      </w:pPr>
      <w:r w:rsidRPr="00A96777">
        <w:rPr>
          <w:rFonts w:ascii="Times New Roman" w:eastAsia="Times New Roman" w:hAnsi="Times New Roman" w:cs="Times New Roman"/>
          <w:b/>
          <w:caps/>
          <w:sz w:val="24"/>
          <w:szCs w:val="24"/>
          <w:lang w:eastAsia="ru-RU"/>
        </w:rPr>
        <w:t>ОБЩАЯ ХАРАКТЕРИСТИКА ПРОГРАММЫ УЧЕБНОЙ ДИСЦИПЛИНЫ</w:t>
      </w:r>
    </w:p>
    <w:p w:rsidR="00C264E3" w:rsidRPr="00A96777" w:rsidRDefault="00C264E3" w:rsidP="00CB7800">
      <w:pPr>
        <w:pStyle w:val="a9"/>
        <w:numPr>
          <w:ilvl w:val="0"/>
          <w:numId w:val="98"/>
        </w:numPr>
        <w:rPr>
          <w:rFonts w:ascii="Times New Roman" w:eastAsia="Times New Roman" w:hAnsi="Times New Roman" w:cs="Times New Roman"/>
          <w:b/>
          <w:bCs/>
          <w:sz w:val="24"/>
          <w:szCs w:val="24"/>
          <w:lang w:eastAsia="ru-RU"/>
        </w:rPr>
      </w:pPr>
      <w:r w:rsidRPr="00A96777">
        <w:rPr>
          <w:rFonts w:ascii="Times New Roman" w:eastAsia="Times New Roman" w:hAnsi="Times New Roman" w:cs="Times New Roman"/>
          <w:b/>
          <w:caps/>
          <w:sz w:val="24"/>
          <w:szCs w:val="24"/>
          <w:lang w:eastAsia="ru-RU"/>
        </w:rPr>
        <w:t>СТРУКТУРА и содержание УЧЕБНОЙ ДИСЦИПЛИНЫ</w:t>
      </w:r>
      <w:r w:rsidRPr="00A96777">
        <w:rPr>
          <w:rFonts w:ascii="Times New Roman" w:eastAsia="Times New Roman" w:hAnsi="Times New Roman" w:cs="Times New Roman"/>
          <w:b/>
          <w:bCs/>
          <w:sz w:val="24"/>
          <w:szCs w:val="24"/>
          <w:lang w:eastAsia="ru-RU"/>
        </w:rPr>
        <w:t xml:space="preserve">                             </w:t>
      </w:r>
    </w:p>
    <w:p w:rsidR="00C264E3" w:rsidRPr="00A96777" w:rsidRDefault="00C264E3" w:rsidP="00CB7800">
      <w:pPr>
        <w:pStyle w:val="a9"/>
        <w:numPr>
          <w:ilvl w:val="0"/>
          <w:numId w:val="98"/>
        </w:numPr>
        <w:rPr>
          <w:rFonts w:ascii="Times New Roman" w:eastAsia="Times New Roman" w:hAnsi="Times New Roman" w:cs="Times New Roman"/>
          <w:b/>
          <w:bCs/>
          <w:sz w:val="24"/>
          <w:szCs w:val="24"/>
          <w:lang w:eastAsia="ru-RU"/>
        </w:rPr>
      </w:pPr>
      <w:r w:rsidRPr="00A96777">
        <w:rPr>
          <w:rFonts w:ascii="Times New Roman" w:eastAsia="Times New Roman" w:hAnsi="Times New Roman" w:cs="Times New Roman"/>
          <w:b/>
          <w:caps/>
          <w:sz w:val="24"/>
          <w:szCs w:val="24"/>
          <w:lang w:eastAsia="ru-RU"/>
        </w:rPr>
        <w:t>условия реализации учебной дисциплины</w:t>
      </w:r>
      <w:r w:rsidRPr="00A96777">
        <w:rPr>
          <w:rFonts w:ascii="Times New Roman" w:eastAsia="Times New Roman" w:hAnsi="Times New Roman" w:cs="Times New Roman"/>
          <w:b/>
          <w:bCs/>
          <w:sz w:val="24"/>
          <w:szCs w:val="24"/>
          <w:lang w:eastAsia="ru-RU"/>
        </w:rPr>
        <w:tab/>
        <w:t xml:space="preserve">                                  </w:t>
      </w:r>
    </w:p>
    <w:p w:rsidR="00C264E3" w:rsidRPr="00A96777" w:rsidRDefault="00C264E3" w:rsidP="00CB7800">
      <w:pPr>
        <w:pStyle w:val="a9"/>
        <w:numPr>
          <w:ilvl w:val="0"/>
          <w:numId w:val="98"/>
        </w:numPr>
        <w:rPr>
          <w:rFonts w:ascii="Times New Roman" w:eastAsia="Times New Roman" w:hAnsi="Times New Roman" w:cs="Times New Roman"/>
          <w:b/>
          <w:bCs/>
          <w:sz w:val="24"/>
          <w:szCs w:val="24"/>
          <w:lang w:eastAsia="ru-RU"/>
        </w:rPr>
      </w:pPr>
      <w:r w:rsidRPr="00A96777">
        <w:rPr>
          <w:rFonts w:ascii="Times New Roman" w:eastAsia="Times New Roman" w:hAnsi="Times New Roman" w:cs="Times New Roman"/>
          <w:b/>
          <w:caps/>
          <w:sz w:val="24"/>
          <w:szCs w:val="24"/>
          <w:lang w:eastAsia="ru-RU"/>
        </w:rPr>
        <w:t xml:space="preserve">Контроль </w:t>
      </w:r>
      <w:r w:rsidR="00A96777" w:rsidRPr="00A96777">
        <w:rPr>
          <w:rFonts w:ascii="Times New Roman" w:eastAsia="Times New Roman" w:hAnsi="Times New Roman" w:cs="Times New Roman"/>
          <w:b/>
          <w:caps/>
          <w:sz w:val="24"/>
          <w:szCs w:val="24"/>
          <w:lang w:eastAsia="ru-RU"/>
        </w:rPr>
        <w:t xml:space="preserve">И ОЦЕНКА </w:t>
      </w:r>
      <w:r w:rsidRPr="00A96777">
        <w:rPr>
          <w:rFonts w:ascii="Times New Roman" w:eastAsia="Times New Roman" w:hAnsi="Times New Roman" w:cs="Times New Roman"/>
          <w:b/>
          <w:caps/>
          <w:sz w:val="24"/>
          <w:szCs w:val="24"/>
          <w:lang w:eastAsia="ru-RU"/>
        </w:rPr>
        <w:t>результатов Освоения учебной дисциплины</w:t>
      </w:r>
      <w:r w:rsidR="00A96777" w:rsidRPr="00A96777">
        <w:rPr>
          <w:rFonts w:ascii="Times New Roman" w:eastAsia="Times New Roman" w:hAnsi="Times New Roman" w:cs="Times New Roman"/>
          <w:b/>
          <w:bCs/>
          <w:sz w:val="24"/>
          <w:szCs w:val="24"/>
          <w:lang w:eastAsia="ru-RU"/>
        </w:rPr>
        <w:tab/>
        <w:t xml:space="preserve">        </w:t>
      </w:r>
    </w:p>
    <w:p w:rsidR="00C264E3" w:rsidRPr="00C264E3" w:rsidRDefault="00C264E3" w:rsidP="00C264E3">
      <w:pPr>
        <w:jc w:val="center"/>
        <w:rPr>
          <w:rFonts w:ascii="Calibri" w:eastAsia="Times New Roman" w:hAnsi="Calibri" w:cs="Times New Roman"/>
          <w:bCs/>
          <w:i/>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i/>
          <w:lang w:eastAsia="ru-RU"/>
        </w:rPr>
      </w:pPr>
    </w:p>
    <w:p w:rsidR="00C264E3" w:rsidRPr="00A96777" w:rsidRDefault="00C264E3" w:rsidP="00C264E3">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caps/>
          <w:sz w:val="24"/>
          <w:szCs w:val="24"/>
          <w:lang w:eastAsia="ru-RU"/>
        </w:rPr>
      </w:pPr>
      <w:r w:rsidRPr="00C264E3">
        <w:rPr>
          <w:rFonts w:ascii="Times New Roman" w:eastAsia="Times New Roman" w:hAnsi="Times New Roman" w:cs="Times New Roman"/>
          <w:b/>
          <w:caps/>
          <w:sz w:val="24"/>
          <w:szCs w:val="24"/>
          <w:u w:val="single"/>
          <w:lang w:eastAsia="ru-RU"/>
        </w:rPr>
        <w:br w:type="page"/>
      </w:r>
      <w:r w:rsidRPr="00A96777">
        <w:rPr>
          <w:rFonts w:ascii="Times New Roman" w:eastAsia="Times New Roman" w:hAnsi="Times New Roman" w:cs="Times New Roman"/>
          <w:b/>
          <w:caps/>
          <w:sz w:val="24"/>
          <w:szCs w:val="24"/>
          <w:lang w:eastAsia="ru-RU"/>
        </w:rPr>
        <w:lastRenderedPageBreak/>
        <w:t>1</w:t>
      </w:r>
      <w:r w:rsidR="00A96777" w:rsidRPr="00A96777">
        <w:rPr>
          <w:rFonts w:ascii="Times New Roman" w:eastAsia="Times New Roman" w:hAnsi="Times New Roman" w:cs="Times New Roman"/>
          <w:b/>
          <w:caps/>
          <w:sz w:val="24"/>
          <w:szCs w:val="24"/>
          <w:lang w:eastAsia="ru-RU"/>
        </w:rPr>
        <w:t>.</w:t>
      </w:r>
      <w:r w:rsidRPr="00A96777">
        <w:rPr>
          <w:rFonts w:ascii="Times New Roman" w:eastAsia="Times New Roman" w:hAnsi="Times New Roman" w:cs="Times New Roman"/>
          <w:b/>
          <w:caps/>
          <w:sz w:val="24"/>
          <w:szCs w:val="24"/>
          <w:lang w:eastAsia="ru-RU"/>
        </w:rPr>
        <w:t xml:space="preserve"> ОБЩАЯ ХАРАКТЕРИСТИКА ПРОГРАММЫ УЧЕБНОЙ ДИСЦИПЛИНЫ </w:t>
      </w:r>
    </w:p>
    <w:p w:rsidR="00C264E3" w:rsidRPr="00A96777" w:rsidRDefault="00C264E3" w:rsidP="00C264E3">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caps/>
          <w:sz w:val="28"/>
          <w:szCs w:val="28"/>
          <w:lang w:eastAsia="ru-RU"/>
        </w:rPr>
      </w:pPr>
      <w:r w:rsidRPr="00A96777">
        <w:rPr>
          <w:rFonts w:ascii="Times New Roman" w:eastAsia="Times New Roman" w:hAnsi="Times New Roman" w:cs="Times New Roman"/>
          <w:b/>
          <w:caps/>
          <w:sz w:val="24"/>
          <w:szCs w:val="24"/>
          <w:lang w:eastAsia="ru-RU"/>
        </w:rPr>
        <w:t>ФК. 00 «ФИЗИЧЕСКАЯ КУЛЬТУРА»</w:t>
      </w:r>
    </w:p>
    <w:p w:rsidR="00C264E3" w:rsidRPr="00C264E3" w:rsidRDefault="00C264E3" w:rsidP="00CB7800">
      <w:pPr>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contextualSpacing/>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Область применения</w:t>
      </w:r>
      <w:r w:rsidR="000F7644">
        <w:rPr>
          <w:rFonts w:ascii="Times New Roman" w:eastAsia="Times New Roman" w:hAnsi="Times New Roman" w:cs="Times New Roman"/>
          <w:sz w:val="24"/>
          <w:szCs w:val="24"/>
          <w:lang w:eastAsia="ru-RU"/>
        </w:rPr>
        <w:t xml:space="preserve"> </w:t>
      </w:r>
      <w:r w:rsidRPr="00C264E3">
        <w:rPr>
          <w:rFonts w:ascii="Times New Roman" w:eastAsia="Times New Roman" w:hAnsi="Times New Roman" w:cs="Times New Roman"/>
          <w:sz w:val="24"/>
          <w:szCs w:val="24"/>
          <w:lang w:eastAsia="ru-RU"/>
        </w:rPr>
        <w:t>программы</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Учебная дисциплина «физическая культура» </w:t>
      </w:r>
      <w:r w:rsidRPr="00C264E3">
        <w:rPr>
          <w:rFonts w:ascii="Times New Roman" w:eastAsia="MS Mincho" w:hAnsi="Times New Roman" w:cs="Times New Roman"/>
          <w:sz w:val="24"/>
          <w:szCs w:val="24"/>
          <w:lang w:eastAsia="ru-RU"/>
        </w:rPr>
        <w:t>является обязательной частью профессионального цикла основной образовательной программы в соответствии с ФГОС по профессии</w:t>
      </w:r>
      <w:r w:rsidRPr="00C264E3">
        <w:rPr>
          <w:rFonts w:ascii="Times New Roman" w:eastAsia="Times New Roman" w:hAnsi="Times New Roman" w:cs="Times New Roman"/>
          <w:color w:val="000000"/>
          <w:sz w:val="24"/>
          <w:szCs w:val="24"/>
          <w:shd w:val="clear" w:color="auto" w:fill="FFFFFF"/>
          <w:lang w:eastAsia="ru-RU"/>
        </w:rPr>
        <w:t xml:space="preserve"> 15.01.05 Сварщик (ручной и частично механизированной сварки (наплавки).</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1.2. Цель и планируемые результаты освоения дисциплины</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Содержание программы «Физическая культура» направлено на достижение следующих целей: формирование физической культуры личности будущего профессионала, востребованного на современном рынке труда, развитие физических качеств и способностей, совершенствование функциональных возможностей организма, укрепление индивидуального здоровья, 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r w:rsidRPr="00C264E3">
        <w:rPr>
          <w:rFonts w:ascii="Times New Roman" w:eastAsia="Times New Roman" w:hAnsi="Times New Roman" w:cs="Times New Roman"/>
          <w:sz w:val="24"/>
          <w:szCs w:val="24"/>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C264E3" w:rsidRPr="00C264E3" w:rsidRDefault="00C264E3" w:rsidP="00C264E3">
      <w:pPr>
        <w:suppressAutoHyphens/>
        <w:spacing w:after="0" w:line="240" w:lineRule="auto"/>
        <w:ind w:firstLine="786"/>
        <w:contextualSpacing/>
        <w:jc w:val="both"/>
        <w:rPr>
          <w:rFonts w:ascii="Times New Roman" w:eastAsia="Calibri" w:hAnsi="Times New Roman" w:cs="Times New Roman"/>
          <w:sz w:val="24"/>
          <w:szCs w:val="24"/>
        </w:rPr>
      </w:pPr>
      <w:r w:rsidRPr="00C264E3">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rsidR="00C264E3" w:rsidRPr="00C264E3" w:rsidRDefault="00C264E3" w:rsidP="00C264E3">
      <w:pPr>
        <w:spacing w:after="0" w:line="240" w:lineRule="auto"/>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Таблица 1 - Коды и </w:t>
      </w:r>
      <w:r w:rsidRPr="00C264E3">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264E3" w:rsidRPr="00C264E3" w:rsidTr="002A52DE">
        <w:trPr>
          <w:trHeight w:val="649"/>
        </w:trPr>
        <w:tc>
          <w:tcPr>
            <w:tcW w:w="1589" w:type="dxa"/>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Код </w:t>
            </w:r>
          </w:p>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ПК, ОК</w:t>
            </w:r>
          </w:p>
        </w:tc>
        <w:tc>
          <w:tcPr>
            <w:tcW w:w="3764" w:type="dxa"/>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Умения</w:t>
            </w:r>
          </w:p>
        </w:tc>
        <w:tc>
          <w:tcPr>
            <w:tcW w:w="3895" w:type="dxa"/>
            <w:hideMark/>
          </w:tcPr>
          <w:p w:rsidR="00C264E3" w:rsidRPr="00C264E3" w:rsidRDefault="00C264E3" w:rsidP="00C264E3">
            <w:pPr>
              <w:suppressAutoHyphens/>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Знания</w:t>
            </w:r>
          </w:p>
        </w:tc>
      </w:tr>
      <w:tr w:rsidR="00C264E3" w:rsidRPr="00C264E3" w:rsidTr="002A52DE">
        <w:trPr>
          <w:trHeight w:val="212"/>
        </w:trPr>
        <w:tc>
          <w:tcPr>
            <w:tcW w:w="1589" w:type="dxa"/>
          </w:tcPr>
          <w:p w:rsidR="00C264E3" w:rsidRPr="00C264E3" w:rsidRDefault="00C264E3" w:rsidP="00C264E3">
            <w:pPr>
              <w:suppressAutoHyphens/>
              <w:spacing w:after="0" w:line="240" w:lineRule="auto"/>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ОК 2</w:t>
            </w:r>
          </w:p>
          <w:p w:rsidR="00C264E3" w:rsidRPr="00C264E3" w:rsidRDefault="00C264E3" w:rsidP="00C264E3">
            <w:pPr>
              <w:suppressAutoHyphens/>
              <w:spacing w:after="0" w:line="240" w:lineRule="auto"/>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ОК 3</w:t>
            </w:r>
          </w:p>
          <w:p w:rsidR="00C264E3" w:rsidRPr="00C264E3" w:rsidRDefault="00C264E3" w:rsidP="00C264E3">
            <w:pPr>
              <w:suppressAutoHyphens/>
              <w:spacing w:after="0" w:line="240" w:lineRule="auto"/>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ОК 6</w:t>
            </w:r>
          </w:p>
        </w:tc>
        <w:tc>
          <w:tcPr>
            <w:tcW w:w="376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(У.1).</w:t>
            </w:r>
          </w:p>
          <w:p w:rsidR="00C264E3" w:rsidRPr="00C264E3" w:rsidRDefault="00C264E3" w:rsidP="00C264E3">
            <w:pPr>
              <w:suppressAutoHyphens/>
              <w:spacing w:after="0" w:line="240" w:lineRule="auto"/>
              <w:rPr>
                <w:rFonts w:ascii="Times New Roman" w:eastAsia="Times New Roman" w:hAnsi="Times New Roman" w:cs="Times New Roman"/>
                <w:lang w:eastAsia="ru-RU"/>
              </w:rPr>
            </w:pPr>
          </w:p>
        </w:tc>
        <w:tc>
          <w:tcPr>
            <w:tcW w:w="3895"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sz w:val="24"/>
                <w:szCs w:val="24"/>
                <w:lang w:eastAsia="ru-RU"/>
              </w:rPr>
              <w:t>о роли физической культуры в общекультурном, профессиональном и социальном развитии человека (З.1) , основы здорового образа жизни (З.2)</w:t>
            </w:r>
            <w:r w:rsidRPr="00C264E3">
              <w:rPr>
                <w:rFonts w:ascii="Times New Roman" w:eastAsia="Times New Roman" w:hAnsi="Times New Roman" w:cs="Times New Roman"/>
                <w:bCs/>
                <w:sz w:val="24"/>
                <w:szCs w:val="24"/>
                <w:lang w:eastAsia="ru-RU"/>
              </w:rPr>
              <w:t>.</w:t>
            </w:r>
          </w:p>
          <w:p w:rsidR="00C264E3" w:rsidRPr="00C264E3" w:rsidRDefault="00C264E3" w:rsidP="00C264E3">
            <w:pPr>
              <w:suppressAutoHyphens/>
              <w:spacing w:after="0" w:line="240" w:lineRule="auto"/>
              <w:rPr>
                <w:rFonts w:ascii="Times New Roman" w:eastAsia="Times New Roman" w:hAnsi="Times New Roman" w:cs="Times New Roman"/>
                <w:lang w:eastAsia="ru-RU"/>
              </w:rPr>
            </w:pPr>
          </w:p>
        </w:tc>
      </w:tr>
    </w:tbl>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1.4 Рекомендуемое количество часов на освоение учебной дисциплины: максимальная учебная нагрузка - 60 часов, в том числе: обязательная аудиторная учебная нагрузка - </w:t>
      </w:r>
      <w:r w:rsidRPr="00C264E3">
        <w:rPr>
          <w:rFonts w:ascii="Times New Roman" w:eastAsia="Times New Roman" w:hAnsi="Times New Roman" w:cs="Times New Roman"/>
          <w:bCs/>
          <w:sz w:val="24"/>
          <w:szCs w:val="24"/>
          <w:lang w:eastAsia="ru-RU"/>
        </w:rPr>
        <w:t xml:space="preserve">40 </w:t>
      </w:r>
      <w:r w:rsidRPr="00C264E3">
        <w:rPr>
          <w:rFonts w:ascii="Times New Roman" w:eastAsia="Times New Roman" w:hAnsi="Times New Roman" w:cs="Times New Roman"/>
          <w:sz w:val="24"/>
          <w:szCs w:val="24"/>
          <w:lang w:eastAsia="ru-RU"/>
        </w:rPr>
        <w:t>часа; самостоятельная работа - 20 час.</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264E3">
        <w:rPr>
          <w:rFonts w:ascii="Times New Roman" w:eastAsia="Times New Roman" w:hAnsi="Times New Roman" w:cs="Times New Roman"/>
          <w:sz w:val="24"/>
          <w:szCs w:val="24"/>
          <w:lang w:eastAsia="ru-RU"/>
        </w:rPr>
        <w:t>Промежуточная аттестация по дисциплине</w:t>
      </w:r>
      <w:r w:rsidRPr="00C264E3">
        <w:rPr>
          <w:rFonts w:ascii="Times New Roman" w:eastAsia="Times New Roman" w:hAnsi="Times New Roman" w:cs="Times New Roman"/>
          <w:iCs/>
          <w:sz w:val="24"/>
          <w:szCs w:val="24"/>
          <w:lang w:eastAsia="ru-RU"/>
        </w:rPr>
        <w:t xml:space="preserve"> в форме дифференцированного зачета.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sz w:val="24"/>
          <w:szCs w:val="24"/>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b/>
          <w:sz w:val="24"/>
          <w:szCs w:val="24"/>
          <w:lang w:eastAsia="ru-RU"/>
        </w:rPr>
      </w:pPr>
      <w:r w:rsidRPr="00C264E3">
        <w:rPr>
          <w:rFonts w:ascii="Times New Roman" w:eastAsia="Times New Roman" w:hAnsi="Times New Roman" w:cs="Times New Roman"/>
          <w:b/>
          <w:sz w:val="24"/>
          <w:szCs w:val="24"/>
          <w:lang w:eastAsia="ru-RU"/>
        </w:rPr>
        <w:lastRenderedPageBreak/>
        <w:t>2</w:t>
      </w:r>
      <w:r w:rsidR="000F7644">
        <w:rPr>
          <w:rFonts w:ascii="Times New Roman" w:eastAsia="Times New Roman" w:hAnsi="Times New Roman" w:cs="Times New Roman"/>
          <w:b/>
          <w:sz w:val="24"/>
          <w:szCs w:val="24"/>
          <w:lang w:eastAsia="ru-RU"/>
        </w:rPr>
        <w:t>.</w:t>
      </w:r>
      <w:r w:rsidRPr="00C264E3">
        <w:rPr>
          <w:rFonts w:ascii="Times New Roman" w:eastAsia="Times New Roman" w:hAnsi="Times New Roman" w:cs="Times New Roman"/>
          <w:b/>
          <w:sz w:val="24"/>
          <w:szCs w:val="24"/>
          <w:lang w:eastAsia="ru-RU"/>
        </w:rPr>
        <w:t xml:space="preserve"> СТРУКТУРА И СОДЕРЖАНИЕ УЧЕБНОЙ ДИСЦИПЛИНЫ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2.1 Объем учебной дисциплины и виды учебной работы</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Таблица 2- Объем учебной дисциплины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C264E3" w:rsidRPr="00C264E3" w:rsidTr="002A52DE">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center"/>
              <w:rPr>
                <w:rFonts w:ascii="Times New Roman" w:eastAsia="Times New Roman" w:hAnsi="Times New Roman" w:cs="Times New Roman"/>
                <w:i/>
                <w:sz w:val="24"/>
                <w:szCs w:val="24"/>
                <w:lang w:eastAsia="ru-RU"/>
              </w:rPr>
            </w:pPr>
            <w:r w:rsidRPr="00C264E3">
              <w:rPr>
                <w:rFonts w:ascii="Times New Roman" w:eastAsia="Times New Roman" w:hAnsi="Times New Roman" w:cs="Times New Roman"/>
                <w:sz w:val="24"/>
                <w:szCs w:val="24"/>
                <w:lang w:eastAsia="ru-RU"/>
              </w:rPr>
              <w:t>Объем часов</w:t>
            </w:r>
          </w:p>
        </w:tc>
      </w:tr>
      <w:tr w:rsidR="00C264E3" w:rsidRPr="00C264E3" w:rsidTr="002A52DE">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i/>
                <w:sz w:val="24"/>
                <w:szCs w:val="24"/>
                <w:lang w:eastAsia="ru-RU"/>
              </w:rPr>
            </w:pPr>
            <w:r w:rsidRPr="00C264E3">
              <w:rPr>
                <w:rFonts w:ascii="Times New Roman" w:eastAsia="Times New Roman" w:hAnsi="Times New Roman" w:cs="Times New Roman"/>
                <w:sz w:val="24"/>
                <w:szCs w:val="24"/>
                <w:lang w:eastAsia="ru-RU"/>
              </w:rPr>
              <w:t>60</w:t>
            </w:r>
          </w:p>
        </w:tc>
      </w:tr>
      <w:tr w:rsidR="00C264E3" w:rsidRPr="00C264E3" w:rsidTr="002A52DE">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i/>
                <w:sz w:val="24"/>
                <w:szCs w:val="24"/>
                <w:lang w:eastAsia="ru-RU"/>
              </w:rPr>
            </w:pPr>
            <w:r w:rsidRPr="00C264E3">
              <w:rPr>
                <w:rFonts w:ascii="Times New Roman" w:eastAsia="Times New Roman" w:hAnsi="Times New Roman" w:cs="Times New Roman"/>
                <w:sz w:val="24"/>
                <w:szCs w:val="24"/>
                <w:lang w:eastAsia="ru-RU"/>
              </w:rPr>
              <w:t>40</w:t>
            </w:r>
          </w:p>
        </w:tc>
      </w:tr>
      <w:tr w:rsidR="00C264E3" w:rsidRPr="00C264E3" w:rsidTr="002A52DE">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i/>
                <w:sz w:val="24"/>
                <w:szCs w:val="24"/>
                <w:lang w:eastAsia="ru-RU"/>
              </w:rPr>
            </w:pPr>
            <w:r w:rsidRPr="00C264E3">
              <w:rPr>
                <w:rFonts w:ascii="Times New Roman" w:eastAsia="Times New Roman" w:hAnsi="Times New Roman" w:cs="Times New Roman"/>
                <w:sz w:val="24"/>
                <w:szCs w:val="24"/>
                <w:lang w:eastAsia="ru-RU"/>
              </w:rPr>
              <w:t>38</w:t>
            </w:r>
          </w:p>
        </w:tc>
      </w:tr>
      <w:tr w:rsidR="00C264E3" w:rsidRPr="00C264E3" w:rsidTr="002A52DE">
        <w:tc>
          <w:tcPr>
            <w:tcW w:w="7797" w:type="dxa"/>
            <w:tcBorders>
              <w:top w:val="dashed" w:sz="4" w:space="0" w:color="auto"/>
              <w:left w:val="single" w:sz="6" w:space="0" w:color="000000"/>
              <w:bottom w:val="dashed" w:sz="4" w:space="0" w:color="auto"/>
              <w:right w:val="single" w:sz="6" w:space="0" w:color="000000"/>
            </w:tcBorders>
            <w:shd w:val="clear" w:color="auto" w:fill="auto"/>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 xml:space="preserve">Лекционные занятия </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2</w:t>
            </w:r>
          </w:p>
        </w:tc>
      </w:tr>
      <w:tr w:rsidR="00C264E3" w:rsidRPr="00C264E3" w:rsidTr="002A52DE">
        <w:trPr>
          <w:trHeight w:val="29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самостоятельная работа обучающегося:</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264E3" w:rsidRPr="00C264E3" w:rsidRDefault="00C264E3" w:rsidP="00C264E3">
            <w:pPr>
              <w:spacing w:after="0" w:line="240" w:lineRule="auto"/>
              <w:jc w:val="center"/>
              <w:rPr>
                <w:rFonts w:ascii="Times New Roman" w:eastAsia="Times New Roman" w:hAnsi="Times New Roman" w:cs="Times New Roman"/>
                <w:i/>
                <w:sz w:val="24"/>
                <w:szCs w:val="24"/>
                <w:lang w:eastAsia="ru-RU"/>
              </w:rPr>
            </w:pPr>
            <w:r w:rsidRPr="00C264E3">
              <w:rPr>
                <w:rFonts w:ascii="Times New Roman" w:eastAsia="Times New Roman" w:hAnsi="Times New Roman" w:cs="Times New Roman"/>
                <w:sz w:val="24"/>
                <w:szCs w:val="24"/>
                <w:lang w:eastAsia="ru-RU"/>
              </w:rPr>
              <w:t>20</w:t>
            </w:r>
          </w:p>
        </w:tc>
      </w:tr>
      <w:tr w:rsidR="00C264E3" w:rsidRPr="00C264E3" w:rsidTr="002A52DE">
        <w:trPr>
          <w:trHeight w:val="311"/>
        </w:trPr>
        <w:tc>
          <w:tcPr>
            <w:tcW w:w="7797" w:type="dxa"/>
            <w:tcBorders>
              <w:top w:val="single" w:sz="6" w:space="0" w:color="000000"/>
              <w:left w:val="single" w:sz="6" w:space="0" w:color="000000"/>
              <w:bottom w:val="dashed" w:sz="4" w:space="0" w:color="auto"/>
              <w:right w:val="single" w:sz="6" w:space="0" w:color="000000"/>
            </w:tcBorders>
            <w:shd w:val="clear" w:color="auto" w:fill="auto"/>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выполнение комплекса общеразвивающих упражнений</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4</w:t>
            </w:r>
          </w:p>
        </w:tc>
      </w:tr>
      <w:tr w:rsidR="00C264E3" w:rsidRPr="00C264E3" w:rsidTr="002A52DE">
        <w:trPr>
          <w:trHeight w:val="413"/>
        </w:trPr>
        <w:tc>
          <w:tcPr>
            <w:tcW w:w="7797" w:type="dxa"/>
            <w:tcBorders>
              <w:top w:val="dashed" w:sz="4" w:space="0" w:color="auto"/>
              <w:left w:val="single" w:sz="6" w:space="0" w:color="000000"/>
              <w:bottom w:val="dashed" w:sz="4" w:space="0" w:color="auto"/>
              <w:right w:val="single" w:sz="6" w:space="0" w:color="000000"/>
            </w:tcBorders>
            <w:shd w:val="clear" w:color="auto" w:fill="auto"/>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подготовить электронную презентацию по теме</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8</w:t>
            </w:r>
          </w:p>
        </w:tc>
      </w:tr>
      <w:tr w:rsidR="00C264E3" w:rsidRPr="00C264E3" w:rsidTr="002A52DE">
        <w:trPr>
          <w:trHeight w:val="419"/>
        </w:trPr>
        <w:tc>
          <w:tcPr>
            <w:tcW w:w="7797" w:type="dxa"/>
            <w:tcBorders>
              <w:top w:val="dashed" w:sz="4" w:space="0" w:color="auto"/>
              <w:left w:val="single" w:sz="6" w:space="0" w:color="000000"/>
              <w:right w:val="single" w:sz="6" w:space="0" w:color="000000"/>
            </w:tcBorders>
            <w:shd w:val="clear" w:color="auto" w:fill="auto"/>
          </w:tcPr>
          <w:p w:rsidR="00C264E3" w:rsidRPr="00C264E3" w:rsidRDefault="00C264E3" w:rsidP="00C264E3">
            <w:pPr>
              <w:spacing w:after="0" w:line="240" w:lineRule="auto"/>
              <w:jc w:val="both"/>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составить комплекс упражнений</w:t>
            </w:r>
          </w:p>
        </w:tc>
        <w:tc>
          <w:tcPr>
            <w:tcW w:w="1800" w:type="dxa"/>
            <w:tcBorders>
              <w:top w:val="dashed" w:sz="4" w:space="0" w:color="auto"/>
              <w:left w:val="single" w:sz="6" w:space="0" w:color="000000"/>
              <w:right w:val="single" w:sz="6" w:space="0" w:color="000000"/>
            </w:tcBorders>
            <w:shd w:val="clear" w:color="auto" w:fill="auto"/>
            <w:vAlign w:val="center"/>
          </w:tcPr>
          <w:p w:rsidR="00C264E3" w:rsidRPr="00C264E3" w:rsidRDefault="00C264E3" w:rsidP="00C264E3">
            <w:pPr>
              <w:spacing w:after="0" w:line="240" w:lineRule="auto"/>
              <w:jc w:val="center"/>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8</w:t>
            </w:r>
          </w:p>
        </w:tc>
      </w:tr>
    </w:tbl>
    <w:p w:rsidR="00C264E3" w:rsidRPr="00C264E3" w:rsidRDefault="00C264E3" w:rsidP="00C264E3">
      <w:pPr>
        <w:spacing w:after="0"/>
        <w:jc w:val="both"/>
        <w:rPr>
          <w:rFonts w:ascii="Times New Roman" w:eastAsia="Times New Roman" w:hAnsi="Times New Roman" w:cs="Times New Roman"/>
          <w:b/>
          <w:sz w:val="28"/>
          <w:szCs w:val="28"/>
          <w:lang w:eastAsia="ru-RU"/>
        </w:rPr>
      </w:pP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8"/>
          <w:szCs w:val="28"/>
          <w:lang w:eastAsia="ru-RU"/>
        </w:rPr>
      </w:pPr>
    </w:p>
    <w:p w:rsidR="00C264E3" w:rsidRPr="00C264E3" w:rsidRDefault="00C264E3" w:rsidP="00C264E3">
      <w:pPr>
        <w:rPr>
          <w:rFonts w:ascii="Times New Roman" w:eastAsia="Times New Roman" w:hAnsi="Times New Roman" w:cs="Times New Roman"/>
          <w:sz w:val="28"/>
          <w:szCs w:val="28"/>
          <w:lang w:eastAsia="ru-RU"/>
        </w:rPr>
      </w:pPr>
    </w:p>
    <w:p w:rsidR="00C264E3" w:rsidRPr="00C264E3" w:rsidRDefault="00C264E3" w:rsidP="00C264E3">
      <w:pPr>
        <w:rPr>
          <w:rFonts w:ascii="Times New Roman" w:eastAsia="Times New Roman" w:hAnsi="Times New Roman" w:cs="Times New Roman"/>
          <w:lang w:eastAsia="ru-RU"/>
        </w:rPr>
        <w:sectPr w:rsidR="00C264E3" w:rsidRPr="00C264E3" w:rsidSect="002A52DE">
          <w:footerReference w:type="even" r:id="rId60"/>
          <w:footerReference w:type="default" r:id="rId61"/>
          <w:pgSz w:w="11906" w:h="16838"/>
          <w:pgMar w:top="1134" w:right="851" w:bottom="1134" w:left="1701" w:header="709" w:footer="709" w:gutter="0"/>
          <w:cols w:space="720"/>
          <w:titlePg/>
        </w:sectPr>
      </w:pPr>
    </w:p>
    <w:p w:rsidR="00C264E3" w:rsidRPr="00C264E3" w:rsidRDefault="000F7644" w:rsidP="000F7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C264E3" w:rsidRPr="00C264E3">
        <w:rPr>
          <w:rFonts w:ascii="Times New Roman" w:eastAsia="Times New Roman" w:hAnsi="Times New Roman" w:cs="Times New Roman"/>
          <w:sz w:val="24"/>
          <w:szCs w:val="24"/>
          <w:lang w:eastAsia="ru-RU"/>
        </w:rPr>
        <w:t xml:space="preserve">2.2 Тематический план и содержание учебной дисциплины «Физическая культура» </w:t>
      </w:r>
    </w:p>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sz w:val="20"/>
          <w:szCs w:val="20"/>
          <w:lang w:eastAsia="ru-RU"/>
        </w:rPr>
      </w:pPr>
    </w:p>
    <w:tbl>
      <w:tblPr>
        <w:tblStyle w:val="130"/>
        <w:tblW w:w="14395" w:type="dxa"/>
        <w:tblInd w:w="392" w:type="dxa"/>
        <w:tblLook w:val="04A0" w:firstRow="1" w:lastRow="0" w:firstColumn="1" w:lastColumn="0" w:noHBand="0" w:noVBand="1"/>
      </w:tblPr>
      <w:tblGrid>
        <w:gridCol w:w="2500"/>
        <w:gridCol w:w="8556"/>
        <w:gridCol w:w="993"/>
        <w:gridCol w:w="1134"/>
        <w:gridCol w:w="1212"/>
      </w:tblGrid>
      <w:tr w:rsidR="00C264E3" w:rsidRPr="00C264E3" w:rsidTr="002A52DE">
        <w:tc>
          <w:tcPr>
            <w:tcW w:w="2500"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C264E3">
              <w:rPr>
                <w:rFonts w:ascii="Times New Roman" w:hAnsi="Times New Roman" w:cs="Times New Roman"/>
                <w:sz w:val="20"/>
                <w:szCs w:val="20"/>
              </w:rPr>
              <w:t>Наименование разделов и тем</w:t>
            </w:r>
          </w:p>
        </w:tc>
        <w:tc>
          <w:tcPr>
            <w:tcW w:w="8556"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 лабораторные  работы и практические занятия, самостоятельная работа обучающихся</w:t>
            </w:r>
          </w:p>
        </w:tc>
        <w:tc>
          <w:tcPr>
            <w:tcW w:w="993"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sz w:val="20"/>
                <w:szCs w:val="20"/>
              </w:rPr>
            </w:pPr>
            <w:r w:rsidRPr="00C264E3">
              <w:rPr>
                <w:rFonts w:ascii="Times New Roman" w:hAnsi="Times New Roman" w:cs="Times New Roman"/>
                <w:sz w:val="20"/>
                <w:szCs w:val="20"/>
              </w:rPr>
              <w:t>Объем часов</w:t>
            </w:r>
          </w:p>
        </w:tc>
        <w:tc>
          <w:tcPr>
            <w:tcW w:w="1134" w:type="dxa"/>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C264E3">
              <w:rPr>
                <w:rFonts w:ascii="Times New Roman" w:hAnsi="Times New Roman" w:cs="Times New Roman"/>
                <w:sz w:val="20"/>
                <w:szCs w:val="20"/>
              </w:rPr>
              <w:t>Код ОК</w:t>
            </w:r>
          </w:p>
        </w:tc>
        <w:tc>
          <w:tcPr>
            <w:tcW w:w="1212" w:type="dxa"/>
          </w:tcPr>
          <w:p w:rsidR="00C264E3" w:rsidRPr="00C264E3"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C264E3">
              <w:rPr>
                <w:rFonts w:ascii="Times New Roman" w:hAnsi="Times New Roman" w:cs="Times New Roman"/>
                <w:sz w:val="20"/>
                <w:szCs w:val="20"/>
              </w:rPr>
              <w:t>Код З, У</w:t>
            </w:r>
          </w:p>
        </w:tc>
      </w:tr>
      <w:tr w:rsidR="00C264E3" w:rsidRPr="00C264E3" w:rsidTr="002A52DE">
        <w:tc>
          <w:tcPr>
            <w:tcW w:w="11056" w:type="dxa"/>
            <w:gridSpan w:val="2"/>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Раздел 1 Легкая атлетика</w:t>
            </w:r>
          </w:p>
        </w:tc>
        <w:tc>
          <w:tcPr>
            <w:tcW w:w="993"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30</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C264E3" w:rsidRPr="00C264E3" w:rsidTr="002A52DE">
        <w:trPr>
          <w:trHeight w:val="1164"/>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1.1</w:t>
            </w:r>
          </w:p>
          <w:p w:rsidR="00C264E3" w:rsidRPr="00C264E3" w:rsidRDefault="00C264E3" w:rsidP="00C264E3">
            <w:pPr>
              <w:keepNext/>
              <w:keepLines/>
              <w:widowControl w:val="0"/>
              <w:autoSpaceDE w:val="0"/>
              <w:autoSpaceDN w:val="0"/>
              <w:adjustRightInd w:val="0"/>
              <w:ind w:right="40"/>
              <w:jc w:val="center"/>
              <w:rPr>
                <w:rFonts w:ascii="Times New Roman" w:hAnsi="Times New Roman" w:cs="Times New Roman"/>
                <w:sz w:val="20"/>
                <w:szCs w:val="20"/>
              </w:rPr>
            </w:pPr>
            <w:r w:rsidRPr="00C264E3">
              <w:rPr>
                <w:rFonts w:ascii="Times New Roman" w:eastAsia="Franklin Gothic Book" w:hAnsi="Times New Roman" w:cs="Times New Roman"/>
                <w:color w:val="000000"/>
                <w:sz w:val="20"/>
                <w:szCs w:val="20"/>
              </w:rPr>
              <w:t>Вводное занятие</w:t>
            </w:r>
          </w:p>
          <w:p w:rsidR="00C264E3" w:rsidRPr="00C264E3" w:rsidRDefault="00C264E3" w:rsidP="00C264E3">
            <w:pPr>
              <w:keepNext/>
              <w:keepLines/>
              <w:widowControl w:val="0"/>
              <w:autoSpaceDE w:val="0"/>
              <w:autoSpaceDN w:val="0"/>
              <w:adjustRightInd w:val="0"/>
              <w:ind w:right="40"/>
              <w:jc w:val="center"/>
              <w:rPr>
                <w:rFonts w:ascii="Times New Roman" w:hAnsi="Times New Roman" w:cs="Times New Roman"/>
                <w:sz w:val="20"/>
                <w:szCs w:val="20"/>
              </w:rPr>
            </w:pPr>
          </w:p>
        </w:tc>
        <w:tc>
          <w:tcPr>
            <w:tcW w:w="8556"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Т.Б. на занятиях по физической культуре на спортивных площадках,</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тестирование физических качеств,</w:t>
            </w:r>
          </w:p>
          <w:p w:rsidR="00C264E3" w:rsidRPr="00C264E3" w:rsidRDefault="00C264E3" w:rsidP="00C264E3">
            <w:pPr>
              <w:widowControl w:val="0"/>
              <w:autoSpaceDE w:val="0"/>
              <w:autoSpaceDN w:val="0"/>
              <w:adjustRightInd w:val="0"/>
              <w:ind w:right="23"/>
              <w:jc w:val="both"/>
              <w:rPr>
                <w:rFonts w:ascii="Times New Roman" w:hAnsi="Times New Roman" w:cs="Times New Roman"/>
                <w:sz w:val="20"/>
                <w:szCs w:val="20"/>
              </w:rPr>
            </w:pPr>
            <w:r w:rsidRPr="00C264E3">
              <w:rPr>
                <w:rFonts w:ascii="Times New Roman" w:hAnsi="Times New Roman" w:cs="Times New Roman"/>
                <w:sz w:val="20"/>
                <w:szCs w:val="20"/>
              </w:rPr>
              <w:t>3) бег 1000 м.,</w:t>
            </w:r>
          </w:p>
          <w:p w:rsidR="00C264E3" w:rsidRPr="00C264E3" w:rsidRDefault="00C264E3" w:rsidP="00C264E3">
            <w:pPr>
              <w:widowControl w:val="0"/>
              <w:autoSpaceDE w:val="0"/>
              <w:autoSpaceDN w:val="0"/>
              <w:adjustRightInd w:val="0"/>
              <w:ind w:right="23"/>
              <w:jc w:val="both"/>
              <w:rPr>
                <w:rFonts w:ascii="Times New Roman" w:hAnsi="Times New Roman" w:cs="Times New Roman"/>
                <w:sz w:val="20"/>
                <w:szCs w:val="20"/>
              </w:rPr>
            </w:pPr>
            <w:r w:rsidRPr="00C264E3">
              <w:rPr>
                <w:rFonts w:ascii="Times New Roman" w:hAnsi="Times New Roman" w:cs="Times New Roman"/>
                <w:sz w:val="20"/>
                <w:szCs w:val="20"/>
              </w:rPr>
              <w:t>4) ОФП</w:t>
            </w:r>
          </w:p>
        </w:tc>
        <w:tc>
          <w:tcPr>
            <w:tcW w:w="993" w:type="dxa"/>
            <w:vAlign w:val="center"/>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69"/>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Теоретическое занятие: «Инструктаж по технике безопасности.»</w:t>
            </w:r>
          </w:p>
        </w:tc>
        <w:tc>
          <w:tcPr>
            <w:tcW w:w="993" w:type="dxa"/>
            <w:vAlign w:val="center"/>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C264E3" w:rsidRPr="00C264E3" w:rsidTr="002A52DE">
        <w:trPr>
          <w:trHeight w:val="702"/>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1.2</w:t>
            </w:r>
          </w:p>
          <w:p w:rsidR="00C264E3" w:rsidRPr="00C264E3" w:rsidRDefault="00C264E3" w:rsidP="00C264E3">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C264E3">
              <w:rPr>
                <w:rFonts w:ascii="Times New Roman" w:eastAsia="Franklin Gothic Book" w:hAnsi="Times New Roman" w:cs="Times New Roman"/>
                <w:color w:val="000000"/>
                <w:sz w:val="20"/>
                <w:szCs w:val="20"/>
              </w:rPr>
              <w:t>Кроссовая подготовка</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ind w:right="23"/>
              <w:jc w:val="both"/>
              <w:rPr>
                <w:rFonts w:ascii="Times New Roman" w:eastAsia="Century Schoolbook" w:hAnsi="Times New Roman" w:cs="Times New Roman"/>
                <w:sz w:val="20"/>
                <w:szCs w:val="20"/>
              </w:rPr>
            </w:pPr>
            <w:r w:rsidRPr="00C264E3">
              <w:rPr>
                <w:rFonts w:ascii="Times New Roman" w:eastAsia="Century Schoolbook" w:hAnsi="Times New Roman" w:cs="Times New Roman"/>
                <w:sz w:val="20"/>
                <w:szCs w:val="20"/>
              </w:rPr>
              <w:t>1) бег 2х1000 м.,</w:t>
            </w:r>
          </w:p>
          <w:p w:rsidR="00C264E3" w:rsidRPr="00C264E3" w:rsidRDefault="00C264E3" w:rsidP="00C264E3">
            <w:pPr>
              <w:widowControl w:val="0"/>
              <w:autoSpaceDE w:val="0"/>
              <w:autoSpaceDN w:val="0"/>
              <w:adjustRightInd w:val="0"/>
              <w:ind w:right="23"/>
              <w:jc w:val="both"/>
              <w:rPr>
                <w:rFonts w:ascii="Times New Roman" w:hAnsi="Times New Roman" w:cs="Times New Roman"/>
                <w:sz w:val="20"/>
                <w:szCs w:val="20"/>
              </w:rPr>
            </w:pPr>
            <w:r w:rsidRPr="00C264E3">
              <w:rPr>
                <w:rFonts w:ascii="Times New Roman" w:eastAsia="Century Schoolbook" w:hAnsi="Times New Roman" w:cs="Times New Roman"/>
                <w:sz w:val="20"/>
                <w:szCs w:val="20"/>
              </w:rPr>
              <w:t>2) ОФП</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40"/>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«Техника бега на средние дистанции»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930"/>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1.3</w:t>
            </w:r>
          </w:p>
          <w:p w:rsidR="00C264E3" w:rsidRPr="00C264E3" w:rsidRDefault="00C264E3" w:rsidP="00C264E3">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C264E3">
              <w:rPr>
                <w:rFonts w:ascii="Times New Roman" w:eastAsia="Franklin Gothic Book" w:hAnsi="Times New Roman" w:cs="Times New Roman"/>
                <w:color w:val="000000"/>
                <w:sz w:val="20"/>
                <w:szCs w:val="20"/>
              </w:rPr>
              <w:t>Кроссовая подготовка</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C264E3">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rsidR="00C264E3" w:rsidRPr="00C264E3" w:rsidRDefault="00C264E3" w:rsidP="00C264E3">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C264E3">
              <w:rPr>
                <w:rFonts w:ascii="Times New Roman" w:eastAsia="Century Schoolbook" w:hAnsi="Times New Roman" w:cs="Times New Roman"/>
                <w:color w:val="000000"/>
                <w:sz w:val="20"/>
                <w:szCs w:val="20"/>
                <w:shd w:val="clear" w:color="auto" w:fill="FFFFFF"/>
              </w:rPr>
              <w:t>2) бег 3х1000 м.,</w:t>
            </w:r>
          </w:p>
          <w:p w:rsidR="00C264E3" w:rsidRPr="00C264E3" w:rsidRDefault="00C264E3" w:rsidP="00C264E3">
            <w:pPr>
              <w:widowControl w:val="0"/>
              <w:autoSpaceDE w:val="0"/>
              <w:autoSpaceDN w:val="0"/>
              <w:adjustRightInd w:val="0"/>
              <w:jc w:val="both"/>
              <w:rPr>
                <w:rFonts w:ascii="Times New Roman" w:hAnsi="Times New Roman" w:cs="Times New Roman"/>
                <w:sz w:val="20"/>
                <w:szCs w:val="20"/>
              </w:rPr>
            </w:pPr>
            <w:r w:rsidRPr="00C264E3">
              <w:rPr>
                <w:rFonts w:ascii="Times New Roman" w:eastAsia="Century Schoolbook" w:hAnsi="Times New Roman" w:cs="Times New Roman"/>
                <w:color w:val="000000"/>
                <w:sz w:val="20"/>
                <w:szCs w:val="20"/>
                <w:shd w:val="clear" w:color="auto" w:fill="FFFFFF"/>
              </w:rPr>
              <w:t>3) ОФП</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08"/>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«Совершенствование техники и тактики бега на средние дистанции»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74"/>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1.4</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i/>
                <w:sz w:val="20"/>
                <w:szCs w:val="20"/>
              </w:rPr>
            </w:pPr>
            <w:r w:rsidRPr="00C264E3">
              <w:rPr>
                <w:rFonts w:ascii="Times New Roman" w:hAnsi="Times New Roman" w:cs="Times New Roman"/>
                <w:sz w:val="20"/>
                <w:szCs w:val="20"/>
              </w:rPr>
              <w:t>Спринтерский бег</w:t>
            </w:r>
            <w:r w:rsidRPr="00C264E3">
              <w:rPr>
                <w:rFonts w:ascii="Times New Roman" w:hAnsi="Times New Roman" w:cs="Times New Roman"/>
                <w:i/>
                <w:sz w:val="20"/>
                <w:szCs w:val="20"/>
              </w:rPr>
              <w:t xml:space="preserve"> </w:t>
            </w:r>
          </w:p>
          <w:p w:rsidR="00C264E3" w:rsidRPr="00C264E3" w:rsidRDefault="00C264E3" w:rsidP="00C264E3">
            <w:pPr>
              <w:rPr>
                <w:rFonts w:ascii="Times New Roman" w:hAnsi="Times New Roman" w:cs="Times New Roman"/>
                <w:sz w:val="20"/>
                <w:szCs w:val="20"/>
              </w:rPr>
            </w:pPr>
          </w:p>
          <w:p w:rsidR="00C264E3" w:rsidRPr="00C264E3" w:rsidRDefault="00C264E3" w:rsidP="00C264E3">
            <w:pPr>
              <w:rPr>
                <w:rFonts w:ascii="Times New Roman" w:hAnsi="Times New Roman" w:cs="Times New Roman"/>
                <w:sz w:val="20"/>
                <w:szCs w:val="20"/>
              </w:rPr>
            </w:pPr>
          </w:p>
          <w:p w:rsidR="00C264E3" w:rsidRPr="00C264E3" w:rsidRDefault="00C264E3" w:rsidP="00C264E3">
            <w:pP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ind w:right="23"/>
              <w:jc w:val="both"/>
              <w:rPr>
                <w:rFonts w:ascii="Times New Roman" w:eastAsia="Century Schoolbook" w:hAnsi="Times New Roman" w:cs="Times New Roman"/>
                <w:sz w:val="20"/>
                <w:szCs w:val="20"/>
              </w:rPr>
            </w:pPr>
            <w:r w:rsidRPr="00C264E3">
              <w:rPr>
                <w:rFonts w:ascii="Times New Roman" w:eastAsia="Century Schoolbook" w:hAnsi="Times New Roman" w:cs="Times New Roman"/>
                <w:sz w:val="20"/>
                <w:szCs w:val="20"/>
              </w:rPr>
              <w:t>1) совершенствование техники бега на короткие дистанции,</w:t>
            </w:r>
          </w:p>
          <w:p w:rsidR="00C264E3" w:rsidRPr="00C264E3" w:rsidRDefault="00C264E3" w:rsidP="00C264E3">
            <w:pPr>
              <w:widowControl w:val="0"/>
              <w:autoSpaceDE w:val="0"/>
              <w:autoSpaceDN w:val="0"/>
              <w:adjustRightInd w:val="0"/>
              <w:ind w:right="23"/>
              <w:jc w:val="both"/>
              <w:rPr>
                <w:rFonts w:ascii="Times New Roman" w:eastAsia="Century Schoolbook" w:hAnsi="Times New Roman" w:cs="Times New Roman"/>
                <w:sz w:val="20"/>
                <w:szCs w:val="20"/>
              </w:rPr>
            </w:pPr>
            <w:r w:rsidRPr="00C264E3">
              <w:rPr>
                <w:rFonts w:ascii="Times New Roman" w:eastAsia="Century Schoolbook" w:hAnsi="Times New Roman" w:cs="Times New Roman"/>
                <w:sz w:val="20"/>
                <w:szCs w:val="20"/>
              </w:rPr>
              <w:t>2) спринт 60 м.,   100 м.,</w:t>
            </w:r>
          </w:p>
          <w:p w:rsidR="00C264E3" w:rsidRPr="00C264E3" w:rsidRDefault="00C264E3" w:rsidP="00C264E3">
            <w:pPr>
              <w:widowControl w:val="0"/>
              <w:autoSpaceDE w:val="0"/>
              <w:autoSpaceDN w:val="0"/>
              <w:adjustRightInd w:val="0"/>
              <w:ind w:right="23"/>
              <w:jc w:val="both"/>
              <w:rPr>
                <w:rFonts w:ascii="Times New Roman" w:hAnsi="Times New Roman" w:cs="Times New Roman"/>
                <w:sz w:val="20"/>
                <w:szCs w:val="20"/>
              </w:rPr>
            </w:pPr>
            <w:r w:rsidRPr="00C264E3">
              <w:rPr>
                <w:rFonts w:ascii="Times New Roman" w:eastAsia="Century Schoolbook" w:hAnsi="Times New Roman" w:cs="Times New Roman"/>
                <w:sz w:val="20"/>
                <w:szCs w:val="20"/>
              </w:rPr>
              <w:t xml:space="preserve">3) ОФП </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77"/>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«Совершенствование техники бега на короткие дистанции»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77"/>
        </w:trPr>
        <w:tc>
          <w:tcPr>
            <w:tcW w:w="2500" w:type="dxa"/>
            <w:vMerge w:val="restart"/>
          </w:tcPr>
          <w:p w:rsidR="00C264E3" w:rsidRPr="00C264E3" w:rsidRDefault="00C264E3" w:rsidP="00C264E3">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C264E3">
              <w:rPr>
                <w:rFonts w:ascii="Times New Roman" w:eastAsia="Franklin Gothic Book" w:hAnsi="Times New Roman" w:cs="Times New Roman"/>
                <w:color w:val="000000"/>
                <w:sz w:val="20"/>
                <w:szCs w:val="20"/>
              </w:rPr>
              <w:lastRenderedPageBreak/>
              <w:t>Тема 1.5</w:t>
            </w:r>
          </w:p>
          <w:p w:rsidR="00C264E3" w:rsidRPr="00C264E3" w:rsidRDefault="00C264E3" w:rsidP="00C264E3">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C264E3">
              <w:rPr>
                <w:rFonts w:ascii="Times New Roman" w:eastAsia="Franklin Gothic Book" w:hAnsi="Times New Roman" w:cs="Times New Roman"/>
                <w:color w:val="000000"/>
                <w:sz w:val="20"/>
                <w:szCs w:val="20"/>
              </w:rPr>
              <w:t>Кроссовая подготовка</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jc w:val="both"/>
              <w:rPr>
                <w:rFonts w:ascii="Times New Roman" w:hAnsi="Times New Roman" w:cs="Times New Roman"/>
                <w:sz w:val="20"/>
                <w:szCs w:val="20"/>
              </w:rPr>
            </w:pPr>
            <w:r w:rsidRPr="00C264E3">
              <w:rPr>
                <w:rFonts w:ascii="Times New Roman" w:hAnsi="Times New Roman" w:cs="Times New Roman"/>
                <w:sz w:val="20"/>
                <w:szCs w:val="20"/>
              </w:rPr>
              <w:t>1) бег 3000 м.,</w:t>
            </w:r>
          </w:p>
          <w:p w:rsidR="00C264E3" w:rsidRPr="00C264E3" w:rsidRDefault="00C264E3" w:rsidP="00C264E3">
            <w:pPr>
              <w:widowControl w:val="0"/>
              <w:autoSpaceDE w:val="0"/>
              <w:autoSpaceDN w:val="0"/>
              <w:adjustRightInd w:val="0"/>
              <w:jc w:val="both"/>
              <w:rPr>
                <w:rFonts w:ascii="Times New Roman" w:hAnsi="Times New Roman" w:cs="Times New Roman"/>
                <w:sz w:val="20"/>
                <w:szCs w:val="20"/>
              </w:rPr>
            </w:pPr>
            <w:r w:rsidRPr="00C264E3">
              <w:rPr>
                <w:rFonts w:ascii="Times New Roman" w:hAnsi="Times New Roman" w:cs="Times New Roman"/>
                <w:sz w:val="20"/>
                <w:szCs w:val="20"/>
              </w:rPr>
              <w:t>2) ОФП</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09"/>
        </w:trPr>
        <w:tc>
          <w:tcPr>
            <w:tcW w:w="2500" w:type="dxa"/>
            <w:vMerge/>
          </w:tcPr>
          <w:p w:rsidR="00C264E3" w:rsidRPr="00C264E3" w:rsidRDefault="00C264E3" w:rsidP="00C264E3">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«Бег 3000 м.»</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77"/>
        </w:trPr>
        <w:tc>
          <w:tcPr>
            <w:tcW w:w="2500" w:type="dxa"/>
            <w:vMerge/>
          </w:tcPr>
          <w:p w:rsidR="00C264E3" w:rsidRPr="00C264E3" w:rsidRDefault="00C264E3" w:rsidP="00C264E3">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Самостоятельная работа: «Ведущие зарубежные легкоатлеты </w:t>
            </w:r>
            <w:r w:rsidRPr="00C264E3">
              <w:rPr>
                <w:rFonts w:ascii="Times New Roman" w:hAnsi="Times New Roman" w:cs="Times New Roman"/>
                <w:sz w:val="20"/>
                <w:szCs w:val="20"/>
                <w:lang w:val="en-US"/>
              </w:rPr>
              <w:t>XXI</w:t>
            </w:r>
            <w:r w:rsidRPr="00C264E3">
              <w:rPr>
                <w:rFonts w:ascii="Times New Roman" w:hAnsi="Times New Roman" w:cs="Times New Roman"/>
                <w:sz w:val="20"/>
                <w:szCs w:val="20"/>
              </w:rPr>
              <w:t xml:space="preserve"> века», сообщение (для обучающихся с ослабленным здоровьем)</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886"/>
        </w:trPr>
        <w:tc>
          <w:tcPr>
            <w:tcW w:w="2500" w:type="dxa"/>
            <w:vMerge w:val="restart"/>
          </w:tcPr>
          <w:p w:rsidR="00C264E3" w:rsidRPr="00C264E3" w:rsidRDefault="00C264E3" w:rsidP="00C264E3">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C264E3">
              <w:rPr>
                <w:rFonts w:ascii="Times New Roman" w:eastAsia="Franklin Gothic Book" w:hAnsi="Times New Roman" w:cs="Times New Roman"/>
                <w:color w:val="000000"/>
                <w:sz w:val="20"/>
                <w:szCs w:val="20"/>
              </w:rPr>
              <w:t>Тема 1.6</w:t>
            </w:r>
          </w:p>
          <w:p w:rsidR="00C264E3" w:rsidRPr="00C264E3" w:rsidRDefault="00C264E3" w:rsidP="00C264E3">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C264E3">
              <w:rPr>
                <w:rFonts w:ascii="Times New Roman" w:hAnsi="Times New Roman" w:cs="Times New Roman"/>
                <w:sz w:val="20"/>
                <w:szCs w:val="20"/>
              </w:rPr>
              <w:t>Эстафетный бег</w:t>
            </w:r>
          </w:p>
        </w:tc>
        <w:tc>
          <w:tcPr>
            <w:tcW w:w="8556" w:type="dxa"/>
          </w:tcPr>
          <w:p w:rsidR="00C264E3" w:rsidRPr="00C264E3" w:rsidRDefault="00C264E3" w:rsidP="00C264E3">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C264E3">
              <w:rPr>
                <w:rFonts w:ascii="Century Schoolbook" w:eastAsia="Century Schoolbook" w:hAnsi="Century Schoolbook" w:cs="Century Schoolbook"/>
                <w:color w:val="000000"/>
                <w:sz w:val="20"/>
                <w:szCs w:val="20"/>
                <w:shd w:val="clear" w:color="auto" w:fill="FFFFFF"/>
              </w:rPr>
              <w:t xml:space="preserve">          </w:t>
            </w:r>
            <w:r w:rsidRPr="00C264E3">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rsidR="00C264E3" w:rsidRPr="00C264E3" w:rsidRDefault="00C264E3" w:rsidP="00C264E3">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C264E3">
              <w:rPr>
                <w:rFonts w:ascii="Times New Roman" w:eastAsia="Century Schoolbook" w:hAnsi="Times New Roman" w:cs="Times New Roman"/>
                <w:color w:val="000000"/>
                <w:sz w:val="20"/>
                <w:szCs w:val="20"/>
                <w:shd w:val="clear" w:color="auto" w:fill="FFFFFF"/>
              </w:rPr>
              <w:t>Ып   2) эстафета 4х100 м.,</w:t>
            </w:r>
          </w:p>
          <w:p w:rsidR="00C264E3" w:rsidRPr="00C264E3" w:rsidRDefault="00C264E3" w:rsidP="00C264E3">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C264E3">
              <w:rPr>
                <w:rFonts w:ascii="Times New Roman" w:eastAsia="Century Schoolbook" w:hAnsi="Times New Roman" w:cs="Times New Roman"/>
                <w:color w:val="000000"/>
                <w:sz w:val="20"/>
                <w:szCs w:val="20"/>
                <w:shd w:val="clear" w:color="auto" w:fill="FFFFFF"/>
              </w:rPr>
              <w:t xml:space="preserve">       3) ОФП</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3</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74"/>
        </w:trPr>
        <w:tc>
          <w:tcPr>
            <w:tcW w:w="2500" w:type="dxa"/>
            <w:vMerge/>
          </w:tcPr>
          <w:p w:rsidR="00C264E3" w:rsidRPr="00C264E3" w:rsidRDefault="00C264E3" w:rsidP="00C264E3">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«Совершенствование тактики эстафетного бега»</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74"/>
        </w:trPr>
        <w:tc>
          <w:tcPr>
            <w:tcW w:w="2500" w:type="dxa"/>
            <w:vMerge/>
          </w:tcPr>
          <w:p w:rsidR="00C264E3" w:rsidRPr="00C264E3" w:rsidRDefault="00C264E3" w:rsidP="00C264E3">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выполнение комплекса общеразвивающих упражнений</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1</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678"/>
        </w:trPr>
        <w:tc>
          <w:tcPr>
            <w:tcW w:w="2500" w:type="dxa"/>
            <w:vMerge w:val="restart"/>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1.7</w:t>
            </w:r>
          </w:p>
          <w:p w:rsidR="00C264E3" w:rsidRPr="00C264E3" w:rsidRDefault="00C264E3" w:rsidP="00C264E3">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C264E3">
              <w:rPr>
                <w:rFonts w:ascii="Times New Roman" w:eastAsia="Franklin Gothic Book" w:hAnsi="Times New Roman" w:cs="Times New Roman"/>
                <w:color w:val="000000"/>
                <w:sz w:val="20"/>
                <w:szCs w:val="20"/>
              </w:rPr>
              <w:t>Кроссовая подготовка</w:t>
            </w: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бег 3х1000 м с ускорениями 50 м.,</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ОФП</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10"/>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«Бег 3х1000 м с ускорениями 50 м.»</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920"/>
        </w:trPr>
        <w:tc>
          <w:tcPr>
            <w:tcW w:w="2500" w:type="dxa"/>
            <w:vMerge w:val="restart"/>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1.8</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Метание</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техника метания гранаты,</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метание гранаты с разбега: девушки – 500 гр., юноши – 700 гр.,</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3) ОФП</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79"/>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«Метание гранаты с разбега»</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682"/>
        </w:trPr>
        <w:tc>
          <w:tcPr>
            <w:tcW w:w="2500" w:type="dxa"/>
            <w:vMerge w:val="restart"/>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1.9</w:t>
            </w: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Кроссовая подготовка</w:t>
            </w: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Преодоление подъемов</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jc w:val="both"/>
              <w:rPr>
                <w:rFonts w:ascii="Times New Roman" w:hAnsi="Times New Roman" w:cs="Times New Roman"/>
                <w:sz w:val="20"/>
                <w:szCs w:val="20"/>
              </w:rPr>
            </w:pPr>
            <w:r w:rsidRPr="00C264E3">
              <w:rPr>
                <w:rFonts w:ascii="Times New Roman" w:hAnsi="Times New Roman" w:cs="Times New Roman"/>
                <w:sz w:val="20"/>
                <w:szCs w:val="20"/>
              </w:rPr>
              <w:t>1) тактико-технические особенности преодоления подъемов,</w:t>
            </w:r>
          </w:p>
          <w:p w:rsidR="00C264E3" w:rsidRPr="00C264E3" w:rsidRDefault="00C264E3" w:rsidP="00C264E3">
            <w:pPr>
              <w:widowControl w:val="0"/>
              <w:autoSpaceDE w:val="0"/>
              <w:autoSpaceDN w:val="0"/>
              <w:adjustRightInd w:val="0"/>
              <w:jc w:val="both"/>
              <w:rPr>
                <w:rFonts w:ascii="Times New Roman" w:hAnsi="Times New Roman" w:cs="Times New Roman"/>
                <w:sz w:val="20"/>
                <w:szCs w:val="20"/>
              </w:rPr>
            </w:pPr>
            <w:r w:rsidRPr="00C264E3">
              <w:rPr>
                <w:rFonts w:ascii="Times New Roman" w:hAnsi="Times New Roman" w:cs="Times New Roman"/>
                <w:sz w:val="20"/>
                <w:szCs w:val="20"/>
              </w:rPr>
              <w:t>2) практическая реализация. Бег 3х2000 м.</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6</w:t>
            </w:r>
          </w:p>
        </w:tc>
        <w:tc>
          <w:tcPr>
            <w:tcW w:w="1134"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81"/>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«Тактико-технические особенности преодоления подъемов»</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81"/>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711"/>
        </w:trPr>
        <w:tc>
          <w:tcPr>
            <w:tcW w:w="2500" w:type="dxa"/>
            <w:vMerge w:val="restart"/>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1.11</w:t>
            </w: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Челночный бег</w:t>
            </w:r>
          </w:p>
          <w:p w:rsidR="00C264E3" w:rsidRPr="00C264E3" w:rsidRDefault="00C264E3" w:rsidP="00C264E3">
            <w:pPr>
              <w:widowControl w:val="0"/>
              <w:autoSpaceDE w:val="0"/>
              <w:autoSpaceDN w:val="0"/>
              <w:adjustRightInd w:val="0"/>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челночный бег 10х10,</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ОФП</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5</w:t>
            </w:r>
          </w:p>
        </w:tc>
        <w:tc>
          <w:tcPr>
            <w:tcW w:w="1134"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78"/>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«Челночный бег»</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78"/>
        </w:trPr>
        <w:tc>
          <w:tcPr>
            <w:tcW w:w="2500" w:type="dxa"/>
            <w:vMerge/>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993" w:type="dxa"/>
            <w:tcBorders>
              <w:top w:val="single" w:sz="4" w:space="0" w:color="auto"/>
            </w:tcBorders>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3</w:t>
            </w:r>
          </w:p>
        </w:tc>
        <w:tc>
          <w:tcPr>
            <w:tcW w:w="1134"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c>
          <w:tcPr>
            <w:tcW w:w="11056" w:type="dxa"/>
            <w:gridSpan w:val="2"/>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 xml:space="preserve">Раздел 2 Функциональная и ОФ подготовка </w:t>
            </w:r>
          </w:p>
        </w:tc>
        <w:tc>
          <w:tcPr>
            <w:tcW w:w="993"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30</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884"/>
        </w:trPr>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2.1</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Введение.</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Общие положения о профессионально-прикладной физической подготовке</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ТБ при выполнении упражнений со своим весом и отягощениями,</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задачи ППФП,</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3) составление профессиограмм и спортограмм</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40"/>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40"/>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«Профессиограмма специалиста в области информационных технологий», подготовка презентации, сообщения (для одаренных обучающихся)</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960"/>
        </w:trPr>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Развитие ловкости</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ОФП,</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упражнения для развития ловкости одиночно и в парах,</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3) подвижные игры для развития ловкости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45"/>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«Упражнения для развития ловкости одиночно и в парах»</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Дыхательная гимнастика</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ОФП,</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методика дыхательной гимнастики Стрельниковой</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3) подвижные игры</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комплекса упражнений дыхательной гимнастики Стрельниковой»</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708"/>
        </w:trPr>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2.4</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Волейбол</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Игра по правилам</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специальные упражнения,</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игра по правилам</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8</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78"/>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«Игра по правилам»</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78"/>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852"/>
        </w:trPr>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2.5</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Гимнастическая методика хатха-йоги</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подготовительные упражнения для занятий йогой,</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выполнение комплекса, для развития подвижности позвоночника,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3) ОФП </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181"/>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комплекса поз йога»</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699"/>
        </w:trPr>
        <w:tc>
          <w:tcPr>
            <w:tcW w:w="2500" w:type="dxa"/>
            <w:vMerge w:val="restart"/>
            <w:tcBorders>
              <w:top w:val="single" w:sz="4" w:space="0" w:color="auto"/>
            </w:tcBorders>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2.6</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Стретчинг</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ОФП,</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выполнение комплекс поз, обеспечивающих наилучшие услвия для растягивания групп мыщц,</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35"/>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tabs>
                <w:tab w:val="left" w:pos="1289"/>
              </w:tabs>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комплекса упражнений тонического стретчинга»</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559"/>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2.7</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Спортивная аэробика</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осваивание комбинаций из спортивно-гимнастических и акробатических элементов</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69"/>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комплекса упражнений для развития выносливости»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991"/>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2.8</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Упражнения для развития гибкости.</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Приемы самостраховки</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выполнение приемов самостраховки,</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выполнение упражнений для развития гибкости,</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3) выполнение упражнений для развития гибкости в парах</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4</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62"/>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«Выполнение приемов самостраховки»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62"/>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Самостоятельная работа: разработать комплекс упражнений по самостраховке с демонстрацией</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710"/>
        </w:trPr>
        <w:tc>
          <w:tcPr>
            <w:tcW w:w="2500" w:type="dxa"/>
            <w:vMerge w:val="restart"/>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Тема 2.9</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Итоговое занятие</w:t>
            </w: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Содержание учебного материала:</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1) ОФП,</w:t>
            </w:r>
          </w:p>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2) выполнение тестов физической подготовленности</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2</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ОК 3</w:t>
            </w: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 xml:space="preserve">      ОК 6</w:t>
            </w:r>
          </w:p>
        </w:tc>
        <w:tc>
          <w:tcPr>
            <w:tcW w:w="1212" w:type="dxa"/>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У.1, З.1, З.2</w:t>
            </w:r>
          </w:p>
        </w:tc>
      </w:tr>
      <w:tr w:rsidR="00C264E3" w:rsidRPr="00C264E3" w:rsidTr="002A52DE">
        <w:trPr>
          <w:trHeight w:val="264"/>
        </w:trPr>
        <w:tc>
          <w:tcPr>
            <w:tcW w:w="2500" w:type="dxa"/>
            <w:vMerge/>
          </w:tcPr>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rsidR="00C264E3" w:rsidRPr="00C264E3" w:rsidRDefault="00C264E3" w:rsidP="00C264E3">
            <w:pPr>
              <w:widowControl w:val="0"/>
              <w:autoSpaceDE w:val="0"/>
              <w:autoSpaceDN w:val="0"/>
              <w:adjustRightInd w:val="0"/>
              <w:rPr>
                <w:rFonts w:ascii="Times New Roman" w:hAnsi="Times New Roman" w:cs="Times New Roman"/>
                <w:sz w:val="20"/>
                <w:szCs w:val="20"/>
              </w:rPr>
            </w:pPr>
            <w:r w:rsidRPr="00C264E3">
              <w:rPr>
                <w:rFonts w:ascii="Times New Roman" w:hAnsi="Times New Roman" w:cs="Times New Roman"/>
                <w:sz w:val="20"/>
                <w:szCs w:val="20"/>
              </w:rPr>
              <w:t>Практическое занятие: «Дифференцированный зачет»</w:t>
            </w:r>
          </w:p>
        </w:tc>
        <w:tc>
          <w:tcPr>
            <w:tcW w:w="993" w:type="dxa"/>
            <w:vAlign w:val="center"/>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2</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r w:rsidR="00C264E3" w:rsidRPr="00C264E3" w:rsidTr="002A52DE">
        <w:trPr>
          <w:trHeight w:val="227"/>
        </w:trPr>
        <w:tc>
          <w:tcPr>
            <w:tcW w:w="11056" w:type="dxa"/>
            <w:gridSpan w:val="2"/>
            <w:tcBorders>
              <w:top w:val="single" w:sz="4" w:space="0" w:color="auto"/>
              <w:bottom w:val="single" w:sz="4" w:space="0" w:color="auto"/>
            </w:tcBorders>
          </w:tcPr>
          <w:p w:rsidR="00C264E3" w:rsidRPr="00C264E3" w:rsidRDefault="00C264E3" w:rsidP="00C264E3">
            <w:pPr>
              <w:widowControl w:val="0"/>
              <w:autoSpaceDE w:val="0"/>
              <w:autoSpaceDN w:val="0"/>
              <w:adjustRightInd w:val="0"/>
              <w:jc w:val="both"/>
              <w:rPr>
                <w:rFonts w:ascii="Times New Roman" w:hAnsi="Times New Roman" w:cs="Arial"/>
                <w:sz w:val="20"/>
                <w:szCs w:val="20"/>
              </w:rPr>
            </w:pPr>
            <w:r w:rsidRPr="00C264E3">
              <w:rPr>
                <w:rFonts w:ascii="Times New Roman" w:hAnsi="Times New Roman" w:cs="Arial"/>
                <w:sz w:val="20"/>
                <w:szCs w:val="20"/>
              </w:rPr>
              <w:t>Максимальная учебная нагрузка (всего)</w:t>
            </w:r>
          </w:p>
        </w:tc>
        <w:tc>
          <w:tcPr>
            <w:tcW w:w="993"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r w:rsidRPr="00C264E3">
              <w:rPr>
                <w:rFonts w:ascii="Times New Roman" w:hAnsi="Times New Roman" w:cs="Times New Roman"/>
                <w:sz w:val="20"/>
                <w:szCs w:val="20"/>
              </w:rPr>
              <w:t>60</w:t>
            </w:r>
          </w:p>
        </w:tc>
        <w:tc>
          <w:tcPr>
            <w:tcW w:w="1134"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c>
          <w:tcPr>
            <w:tcW w:w="1212" w:type="dxa"/>
          </w:tcPr>
          <w:p w:rsidR="00C264E3" w:rsidRPr="00C264E3" w:rsidRDefault="00C264E3" w:rsidP="00C264E3">
            <w:pPr>
              <w:widowControl w:val="0"/>
              <w:autoSpaceDE w:val="0"/>
              <w:autoSpaceDN w:val="0"/>
              <w:adjustRightInd w:val="0"/>
              <w:jc w:val="center"/>
              <w:rPr>
                <w:rFonts w:ascii="Times New Roman" w:hAnsi="Times New Roman" w:cs="Times New Roman"/>
                <w:sz w:val="20"/>
                <w:szCs w:val="20"/>
              </w:rPr>
            </w:pPr>
          </w:p>
        </w:tc>
      </w:tr>
    </w:tbl>
    <w:p w:rsidR="00C264E3" w:rsidRPr="00C264E3" w:rsidRDefault="00C264E3" w:rsidP="00C264E3">
      <w:pPr>
        <w:rPr>
          <w:rFonts w:ascii="Times New Roman" w:eastAsia="Times New Roman" w:hAnsi="Times New Roman" w:cs="Times New Roman"/>
          <w:b/>
          <w:lang w:eastAsia="ru-RU"/>
        </w:rPr>
      </w:pPr>
    </w:p>
    <w:p w:rsidR="00C264E3" w:rsidRPr="00C264E3" w:rsidRDefault="00C264E3" w:rsidP="00C264E3">
      <w:pPr>
        <w:rPr>
          <w:rFonts w:ascii="Times New Roman" w:eastAsia="Times New Roman" w:hAnsi="Times New Roman" w:cs="Times New Roman"/>
          <w:b/>
          <w:lang w:eastAsia="ru-RU"/>
        </w:rPr>
        <w:sectPr w:rsidR="00C264E3" w:rsidRPr="00C264E3" w:rsidSect="002A52DE">
          <w:pgSz w:w="16840" w:h="11907" w:orient="landscape"/>
          <w:pgMar w:top="1134" w:right="851" w:bottom="1276" w:left="1418" w:header="709" w:footer="709" w:gutter="0"/>
          <w:cols w:space="720"/>
        </w:sectPr>
      </w:pPr>
    </w:p>
    <w:p w:rsidR="00C264E3" w:rsidRPr="000F7644"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r w:rsidRPr="000F7644">
        <w:rPr>
          <w:rFonts w:ascii="Times New Roman" w:eastAsia="Times New Roman" w:hAnsi="Times New Roman" w:cs="Times New Roman"/>
          <w:b/>
          <w:caps/>
          <w:sz w:val="24"/>
          <w:szCs w:val="24"/>
          <w:lang w:eastAsia="ru-RU"/>
        </w:rPr>
        <w:lastRenderedPageBreak/>
        <w:t>3</w:t>
      </w:r>
      <w:r w:rsidR="000F7644" w:rsidRPr="000F7644">
        <w:rPr>
          <w:rFonts w:ascii="Times New Roman" w:eastAsia="Times New Roman" w:hAnsi="Times New Roman" w:cs="Times New Roman"/>
          <w:b/>
          <w:caps/>
          <w:sz w:val="24"/>
          <w:szCs w:val="24"/>
          <w:lang w:eastAsia="ru-RU"/>
        </w:rPr>
        <w:t>.</w:t>
      </w:r>
      <w:r w:rsidRPr="000F7644">
        <w:rPr>
          <w:rFonts w:ascii="Times New Roman" w:eastAsia="Times New Roman" w:hAnsi="Times New Roman" w:cs="Times New Roman"/>
          <w:b/>
          <w:caps/>
          <w:sz w:val="24"/>
          <w:szCs w:val="24"/>
          <w:lang w:eastAsia="ru-RU"/>
        </w:rPr>
        <w:t xml:space="preserve"> условия реализации УЧЕБНОЙ дисциплины </w:t>
      </w:r>
    </w:p>
    <w:p w:rsidR="00C264E3" w:rsidRPr="000F7644" w:rsidRDefault="00C264E3" w:rsidP="00C264E3">
      <w:pPr>
        <w:tabs>
          <w:tab w:val="left" w:pos="3195"/>
        </w:tabs>
        <w:spacing w:after="0" w:line="240" w:lineRule="auto"/>
        <w:ind w:firstLine="709"/>
        <w:contextualSpacing/>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3</w:t>
      </w:r>
      <w:r w:rsidR="000F7644" w:rsidRPr="000F7644">
        <w:rPr>
          <w:rFonts w:ascii="Times New Roman" w:eastAsia="Times New Roman" w:hAnsi="Times New Roman" w:cs="Times New Roman"/>
          <w:bCs/>
          <w:sz w:val="24"/>
          <w:szCs w:val="24"/>
          <w:lang w:eastAsia="ru-RU"/>
        </w:rPr>
        <w:t>.</w:t>
      </w:r>
      <w:r w:rsidRPr="000F7644">
        <w:rPr>
          <w:rFonts w:ascii="Times New Roman" w:eastAsia="Times New Roman" w:hAnsi="Times New Roman" w:cs="Times New Roman"/>
          <w:sz w:val="24"/>
          <w:szCs w:val="24"/>
          <w:lang w:eastAsia="ru-RU"/>
        </w:rPr>
        <w:t xml:space="preserve">1 </w:t>
      </w:r>
      <w:r w:rsidRPr="000F7644">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C264E3" w:rsidRPr="000F7644" w:rsidRDefault="00C264E3" w:rsidP="00C264E3">
      <w:pPr>
        <w:tabs>
          <w:tab w:val="left" w:pos="3195"/>
        </w:tabs>
        <w:spacing w:after="0" w:line="240" w:lineRule="auto"/>
        <w:ind w:firstLine="709"/>
        <w:contextualSpacing/>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по профессии </w:t>
      </w:r>
      <w:r w:rsidRPr="000F7644">
        <w:rPr>
          <w:rFonts w:ascii="Times New Roman" w:eastAsia="Times New Roman" w:hAnsi="Times New Roman" w:cs="Times New Roman"/>
          <w:color w:val="000000"/>
          <w:sz w:val="24"/>
          <w:szCs w:val="24"/>
          <w:shd w:val="clear" w:color="auto" w:fill="FFFFFF"/>
          <w:lang w:eastAsia="ru-RU"/>
        </w:rPr>
        <w:t>15.01.05 Сварщик (ручной и частично механизированной сварки (наплавки).</w:t>
      </w:r>
    </w:p>
    <w:p w:rsidR="00C264E3" w:rsidRPr="000F7644"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4"/>
          <w:szCs w:val="24"/>
          <w:lang w:eastAsia="ru-RU"/>
        </w:rPr>
      </w:pPr>
      <w:r w:rsidRPr="000F7644">
        <w:rPr>
          <w:rFonts w:ascii="Times New Roman" w:eastAsia="Times New Roman" w:hAnsi="Times New Roman" w:cs="Times New Roman"/>
          <w:sz w:val="24"/>
          <w:szCs w:val="24"/>
          <w:lang w:eastAsia="ru-RU"/>
        </w:rPr>
        <w:t>3.2 Информационное обеспечение обучения</w:t>
      </w:r>
    </w:p>
    <w:p w:rsidR="00C264E3" w:rsidRPr="000F7644"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C264E3" w:rsidRPr="000F7644" w:rsidRDefault="00C264E3" w:rsidP="00C2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 xml:space="preserve">Основные источники: </w:t>
      </w:r>
    </w:p>
    <w:p w:rsidR="00C264E3" w:rsidRPr="000F7644" w:rsidRDefault="00C264E3" w:rsidP="00CB7800">
      <w:pPr>
        <w:pStyle w:val="a9"/>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sz w:val="24"/>
          <w:szCs w:val="24"/>
          <w:lang w:eastAsia="ru-RU"/>
        </w:rPr>
        <w:t>Бишаева А. А. Физическая культура. Москва Издательский центр «Академия» 2019 г.</w:t>
      </w:r>
    </w:p>
    <w:p w:rsidR="00C264E3" w:rsidRPr="000F7644" w:rsidRDefault="00C264E3" w:rsidP="00C264E3">
      <w:pPr>
        <w:spacing w:after="0" w:line="240" w:lineRule="auto"/>
        <w:ind w:firstLine="709"/>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Дополнительные источники:</w:t>
      </w:r>
    </w:p>
    <w:p w:rsidR="00C264E3" w:rsidRPr="000F7644" w:rsidRDefault="00C264E3" w:rsidP="00CB7800">
      <w:pPr>
        <w:pStyle w:val="a9"/>
        <w:numPr>
          <w:ilvl w:val="0"/>
          <w:numId w:val="10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sz w:val="24"/>
          <w:szCs w:val="24"/>
          <w:lang w:eastAsia="ru-RU"/>
        </w:rPr>
        <w:t>Аэробика - идеальная фигура: методические рекомендации / Сост.: В.А. Гриднев, В.П. Шибкова, О.В Кольцова, Г.А. Комендантов. - Тамбов : Изд-во Тамб. гос. техн. ун-та, 2016. - 44 с.</w:t>
      </w:r>
    </w:p>
    <w:p w:rsidR="00C264E3" w:rsidRPr="000F7644" w:rsidRDefault="00C264E3" w:rsidP="00CB7800">
      <w:pPr>
        <w:pStyle w:val="a9"/>
        <w:numPr>
          <w:ilvl w:val="0"/>
          <w:numId w:val="10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sz w:val="24"/>
          <w:szCs w:val="24"/>
          <w:lang w:eastAsia="ru-RU"/>
        </w:rPr>
        <w:t>Бартош О.В. Сила и основы методики ее воспитания: Методические рекомендации. - Владивосток: Изд-во МГУ им. адм. Г.И. Невельского, 2019. - 47 с.</w:t>
      </w:r>
    </w:p>
    <w:p w:rsidR="00C264E3" w:rsidRPr="000F7644" w:rsidRDefault="00C264E3" w:rsidP="00CB7800">
      <w:pPr>
        <w:pStyle w:val="a9"/>
        <w:numPr>
          <w:ilvl w:val="0"/>
          <w:numId w:val="10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sz w:val="24"/>
          <w:szCs w:val="24"/>
          <w:lang w:eastAsia="ru-RU"/>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2018. - 66 с.</w:t>
      </w:r>
    </w:p>
    <w:p w:rsidR="00C264E3" w:rsidRPr="000F7644" w:rsidRDefault="00C264E3" w:rsidP="00CB7800">
      <w:pPr>
        <w:pStyle w:val="a9"/>
        <w:numPr>
          <w:ilvl w:val="0"/>
          <w:numId w:val="10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sz w:val="24"/>
          <w:szCs w:val="24"/>
          <w:lang w:eastAsia="ru-RU"/>
        </w:rPr>
        <w:t xml:space="preserve">Бурбо,Л. Тренируем мышцы живота и спины за 10 минут в день [Текст] / Люси Бурбо. – Ростов н/дону: «Феникс», 2018. – 160 с.  </w:t>
      </w:r>
    </w:p>
    <w:p w:rsidR="00C264E3" w:rsidRPr="000F7644" w:rsidRDefault="00C264E3" w:rsidP="00CB7800">
      <w:pPr>
        <w:pStyle w:val="a9"/>
        <w:numPr>
          <w:ilvl w:val="0"/>
          <w:numId w:val="10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F7644">
        <w:rPr>
          <w:rFonts w:ascii="Times New Roman" w:eastAsia="Times New Roman" w:hAnsi="Times New Roman" w:cs="Times New Roman"/>
          <w:bCs/>
          <w:sz w:val="24"/>
          <w:szCs w:val="24"/>
          <w:lang w:eastAsia="ru-RU"/>
        </w:rPr>
        <w:t xml:space="preserve">Бурбо,Л. Тренируем мышцы ног и ягодиц за 10 минут в день [Текст] / Люси Бурбо. – Ростов н/дону: «Феникс», 2018. – 160 с.  </w:t>
      </w:r>
    </w:p>
    <w:p w:rsidR="00C264E3" w:rsidRPr="000F7644" w:rsidRDefault="00C264E3" w:rsidP="00C264E3">
      <w:pPr>
        <w:spacing w:after="0" w:line="240" w:lineRule="auto"/>
        <w:ind w:firstLine="709"/>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Интернет ресурсы:</w:t>
      </w:r>
    </w:p>
    <w:p w:rsidR="00C264E3" w:rsidRPr="000F7644" w:rsidRDefault="00C264E3" w:rsidP="00CB7800">
      <w:pPr>
        <w:pStyle w:val="a9"/>
        <w:numPr>
          <w:ilvl w:val="0"/>
          <w:numId w:val="101"/>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0F7644">
        <w:rPr>
          <w:rFonts w:ascii="Times New Roman" w:eastAsia="Times New Roman" w:hAnsi="Times New Roman" w:cs="Times New Roman"/>
          <w:bCs/>
          <w:sz w:val="24"/>
          <w:szCs w:val="24"/>
          <w:lang w:eastAsia="ru-RU"/>
        </w:rPr>
        <w:t xml:space="preserve">Сайт Министерства спорта, туризма и молодёжной политики </w:t>
      </w:r>
      <w:hyperlink r:id="rId62" w:history="1">
        <w:r w:rsidRPr="000F7644">
          <w:rPr>
            <w:rFonts w:ascii="Times New Roman" w:eastAsia="Times New Roman" w:hAnsi="Times New Roman" w:cs="Times New Roman"/>
            <w:bCs/>
            <w:sz w:val="24"/>
            <w:szCs w:val="24"/>
            <w:lang w:eastAsia="ru-RU"/>
          </w:rPr>
          <w:t>http://sport.minstm.gov.ru</w:t>
        </w:r>
      </w:hyperlink>
    </w:p>
    <w:p w:rsidR="00C264E3" w:rsidRPr="000F7644" w:rsidRDefault="00C264E3" w:rsidP="00CB7800">
      <w:pPr>
        <w:pStyle w:val="a9"/>
        <w:numPr>
          <w:ilvl w:val="0"/>
          <w:numId w:val="101"/>
        </w:numPr>
        <w:tabs>
          <w:tab w:val="left" w:pos="993"/>
        </w:tabs>
        <w:spacing w:after="0" w:line="240" w:lineRule="auto"/>
        <w:ind w:left="0" w:firstLine="709"/>
        <w:jc w:val="both"/>
        <w:rPr>
          <w:rFonts w:ascii="Times New Roman" w:eastAsia="Times New Roman" w:hAnsi="Times New Roman" w:cs="Times New Roman"/>
          <w:caps/>
          <w:sz w:val="24"/>
          <w:szCs w:val="24"/>
          <w:lang w:eastAsia="ru-RU"/>
        </w:rPr>
      </w:pPr>
      <w:r w:rsidRPr="000F7644">
        <w:rPr>
          <w:rFonts w:ascii="Times New Roman" w:eastAsia="Times New Roman" w:hAnsi="Times New Roman" w:cs="Times New Roman"/>
          <w:bCs/>
          <w:sz w:val="24"/>
          <w:szCs w:val="24"/>
          <w:lang w:eastAsia="ru-RU"/>
        </w:rPr>
        <w:t>Сайт Департамента физической культуры и спорта города Москвы http://www.mossport.</w:t>
      </w:r>
    </w:p>
    <w:p w:rsidR="00C264E3" w:rsidRPr="000F7644"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Pr="00C264E3" w:rsidRDefault="00C264E3" w:rsidP="00C264E3">
      <w:pPr>
        <w:rPr>
          <w:rFonts w:ascii="Calibri" w:eastAsia="Times New Roman" w:hAnsi="Calibri" w:cs="Times New Roman"/>
          <w:lang w:eastAsia="ru-RU"/>
        </w:rPr>
      </w:pPr>
    </w:p>
    <w:p w:rsid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0F7644">
        <w:rPr>
          <w:rFonts w:ascii="Times New Roman" w:eastAsia="Times New Roman" w:hAnsi="Times New Roman" w:cs="Times New Roman"/>
          <w:b/>
          <w:caps/>
          <w:sz w:val="24"/>
          <w:szCs w:val="24"/>
          <w:lang w:eastAsia="ru-RU"/>
        </w:rPr>
        <w:lastRenderedPageBreak/>
        <w:t>4</w:t>
      </w:r>
      <w:r w:rsidR="000F7644" w:rsidRPr="000F7644">
        <w:rPr>
          <w:rFonts w:ascii="Times New Roman" w:eastAsia="Times New Roman" w:hAnsi="Times New Roman" w:cs="Times New Roman"/>
          <w:b/>
          <w:caps/>
          <w:sz w:val="24"/>
          <w:szCs w:val="24"/>
          <w:lang w:eastAsia="ru-RU"/>
        </w:rPr>
        <w:t>.</w:t>
      </w:r>
      <w:r w:rsidRPr="000F7644">
        <w:rPr>
          <w:rFonts w:ascii="Times New Roman" w:eastAsia="Times New Roman" w:hAnsi="Times New Roman" w:cs="Times New Roman"/>
          <w:b/>
          <w:caps/>
          <w:sz w:val="24"/>
          <w:szCs w:val="24"/>
          <w:lang w:eastAsia="ru-RU"/>
        </w:rPr>
        <w:t xml:space="preserve"> Контроль и оценка результатов освоения УЧЕБНОЙ Дисциплины </w:t>
      </w:r>
    </w:p>
    <w:p w:rsidR="000F7644" w:rsidRPr="000F7644" w:rsidRDefault="000F7644"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p>
    <w:p w:rsidR="00C264E3" w:rsidRPr="00C264E3" w:rsidRDefault="00C264E3" w:rsidP="00C264E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firstLine="567"/>
        <w:jc w:val="both"/>
        <w:outlineLvl w:val="0"/>
        <w:rPr>
          <w:rFonts w:ascii="Times New Roman" w:eastAsia="Times New Roman" w:hAnsi="Times New Roman" w:cs="Times New Roman"/>
          <w:sz w:val="24"/>
          <w:szCs w:val="24"/>
          <w:lang w:eastAsia="ru-RU"/>
        </w:rPr>
      </w:pPr>
      <w:r w:rsidRPr="00C264E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rsidR="00C264E3" w:rsidRPr="00C264E3" w:rsidRDefault="00C264E3" w:rsidP="00C264E3">
      <w:pP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Таблица 4 – Контроль и оценка результатов освоения</w:t>
      </w:r>
    </w:p>
    <w:tbl>
      <w:tblPr>
        <w:tblW w:w="100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3101"/>
        <w:gridCol w:w="3110"/>
      </w:tblGrid>
      <w:tr w:rsidR="00C264E3" w:rsidRPr="00C264E3" w:rsidTr="002A52DE">
        <w:trPr>
          <w:trHeight w:val="708"/>
        </w:trPr>
        <w:tc>
          <w:tcPr>
            <w:tcW w:w="3818" w:type="dxa"/>
            <w:tcBorders>
              <w:top w:val="single" w:sz="4" w:space="0" w:color="auto"/>
              <w:left w:val="single" w:sz="4" w:space="0" w:color="auto"/>
              <w:bottom w:val="single" w:sz="4" w:space="0" w:color="auto"/>
              <w:right w:val="single" w:sz="4" w:space="0" w:color="auto"/>
            </w:tcBorders>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Результаты обучения</w:t>
            </w:r>
          </w:p>
          <w:p w:rsidR="00C264E3" w:rsidRPr="00C264E3" w:rsidRDefault="00C264E3" w:rsidP="00C264E3">
            <w:pPr>
              <w:spacing w:after="0" w:line="240" w:lineRule="auto"/>
              <w:jc w:val="center"/>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(освоенные умения, усвоенные знания)</w:t>
            </w:r>
          </w:p>
        </w:tc>
        <w:tc>
          <w:tcPr>
            <w:tcW w:w="3101" w:type="dxa"/>
            <w:tcBorders>
              <w:top w:val="single" w:sz="4" w:space="0" w:color="auto"/>
              <w:left w:val="single" w:sz="4" w:space="0" w:color="auto"/>
              <w:bottom w:val="single" w:sz="4" w:space="0" w:color="auto"/>
              <w:right w:val="single" w:sz="4" w:space="0" w:color="auto"/>
            </w:tcBorders>
          </w:tcPr>
          <w:p w:rsidR="00C264E3" w:rsidRPr="00C264E3" w:rsidRDefault="00C264E3" w:rsidP="00C264E3">
            <w:pPr>
              <w:spacing w:after="0" w:line="240" w:lineRule="auto"/>
              <w:jc w:val="center"/>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Критерии оценки</w:t>
            </w:r>
          </w:p>
        </w:tc>
        <w:tc>
          <w:tcPr>
            <w:tcW w:w="3110" w:type="dxa"/>
            <w:tcBorders>
              <w:top w:val="single" w:sz="4" w:space="0" w:color="auto"/>
              <w:left w:val="single" w:sz="4" w:space="0" w:color="auto"/>
              <w:bottom w:val="single" w:sz="4" w:space="0" w:color="auto"/>
              <w:right w:val="single" w:sz="4" w:space="0" w:color="auto"/>
            </w:tcBorders>
            <w:vAlign w:val="center"/>
          </w:tcPr>
          <w:p w:rsidR="00C264E3" w:rsidRPr="00C264E3" w:rsidRDefault="00C264E3" w:rsidP="00C264E3">
            <w:pPr>
              <w:spacing w:after="0" w:line="240" w:lineRule="auto"/>
              <w:jc w:val="center"/>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C264E3" w:rsidRPr="00C264E3" w:rsidTr="002A52DE">
        <w:trPr>
          <w:trHeight w:val="10276"/>
        </w:trPr>
        <w:tc>
          <w:tcPr>
            <w:tcW w:w="3818" w:type="dxa"/>
            <w:tcBorders>
              <w:top w:val="single" w:sz="4" w:space="0" w:color="auto"/>
              <w:left w:val="single" w:sz="4" w:space="0" w:color="auto"/>
              <w:right w:val="single" w:sz="4" w:space="0" w:color="auto"/>
            </w:tcBorders>
          </w:tcPr>
          <w:p w:rsidR="00C264E3" w:rsidRPr="00C264E3" w:rsidRDefault="00C264E3" w:rsidP="00C264E3">
            <w:pPr>
              <w:shd w:val="clear" w:color="auto" w:fill="FFFFFF"/>
              <w:spacing w:after="0" w:line="240" w:lineRule="auto"/>
              <w:ind w:right="91"/>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lang w:eastAsia="ru-RU"/>
              </w:rPr>
              <w:t xml:space="preserve">         Освоенные умения</w:t>
            </w:r>
            <w:r w:rsidRPr="00C264E3">
              <w:rPr>
                <w:rFonts w:ascii="Times New Roman" w:eastAsia="Times New Roman" w:hAnsi="Times New Roman" w:cs="Times New Roman"/>
                <w:sz w:val="20"/>
                <w:szCs w:val="20"/>
                <w:lang w:eastAsia="ru-RU"/>
              </w:rPr>
              <w:t>:</w:t>
            </w:r>
          </w:p>
          <w:p w:rsidR="00C264E3" w:rsidRPr="00C264E3" w:rsidRDefault="00C264E3" w:rsidP="00C264E3">
            <w:pPr>
              <w:shd w:val="clear" w:color="auto" w:fill="FFFFFF"/>
              <w:spacing w:after="0" w:line="240" w:lineRule="auto"/>
              <w:ind w:right="91"/>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использовать физкультурно-оздоровительную деятельность для укрепления здоровья, достижения жизненных и профессиональных целей.</w:t>
            </w:r>
          </w:p>
          <w:p w:rsidR="00C264E3" w:rsidRPr="00C264E3" w:rsidRDefault="00C264E3" w:rsidP="00C264E3">
            <w:pPr>
              <w:shd w:val="clear" w:color="auto" w:fill="FFFFFF"/>
              <w:spacing w:after="0" w:line="240" w:lineRule="auto"/>
              <w:ind w:right="91"/>
              <w:rPr>
                <w:rFonts w:ascii="Times New Roman" w:eastAsia="Times New Roman" w:hAnsi="Times New Roman" w:cs="Times New Roman"/>
                <w:sz w:val="20"/>
                <w:szCs w:val="20"/>
                <w:lang w:eastAsia="ru-RU"/>
              </w:rPr>
            </w:pPr>
            <w:r w:rsidRPr="00C264E3">
              <w:rPr>
                <w:rFonts w:ascii="Times New Roman" w:eastAsia="Times New Roman" w:hAnsi="Times New Roman" w:cs="Times New Roman"/>
                <w:bCs/>
                <w:sz w:val="20"/>
                <w:szCs w:val="20"/>
                <w:lang w:eastAsia="ru-RU"/>
              </w:rPr>
              <w:t xml:space="preserve">        Усвоенные знания</w:t>
            </w:r>
            <w:r w:rsidRPr="00C264E3">
              <w:rPr>
                <w:rFonts w:ascii="Times New Roman" w:eastAsia="Times New Roman" w:hAnsi="Times New Roman" w:cs="Times New Roman"/>
                <w:sz w:val="20"/>
                <w:szCs w:val="20"/>
                <w:lang w:eastAsia="ru-RU"/>
              </w:rPr>
              <w:t>:</w:t>
            </w:r>
          </w:p>
          <w:p w:rsidR="00C264E3" w:rsidRPr="00C264E3" w:rsidRDefault="00C264E3" w:rsidP="00CB7800">
            <w:pPr>
              <w:numPr>
                <w:ilvl w:val="0"/>
                <w:numId w:val="4"/>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 роли физической культуры в общекультурном, профессиональном и социальном развитии человека;</w:t>
            </w:r>
          </w:p>
          <w:p w:rsidR="00C264E3" w:rsidRPr="00C264E3" w:rsidRDefault="00C264E3" w:rsidP="00CB7800">
            <w:pPr>
              <w:numPr>
                <w:ilvl w:val="0"/>
                <w:numId w:val="4"/>
              </w:numPr>
              <w:shd w:val="clear" w:color="auto" w:fill="FFFFFF"/>
              <w:tabs>
                <w:tab w:val="left" w:pos="317"/>
              </w:tabs>
              <w:spacing w:after="0" w:line="240" w:lineRule="auto"/>
              <w:ind w:left="33" w:right="91"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об основах здорового образа жизни.</w:t>
            </w:r>
          </w:p>
          <w:p w:rsidR="00C264E3" w:rsidRPr="00C264E3" w:rsidRDefault="00C264E3" w:rsidP="00C264E3">
            <w:pPr>
              <w:shd w:val="clear" w:color="auto" w:fill="FFFFFF"/>
              <w:spacing w:after="0" w:line="240" w:lineRule="auto"/>
              <w:ind w:right="91"/>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        Сформированные общие компетенции, включающие в себя способность: </w:t>
            </w:r>
          </w:p>
          <w:p w:rsidR="00C264E3" w:rsidRPr="00C264E3" w:rsidRDefault="00C264E3" w:rsidP="00CB7800">
            <w:pPr>
              <w:numPr>
                <w:ilvl w:val="0"/>
                <w:numId w:val="3"/>
              </w:numPr>
              <w:shd w:val="clear" w:color="auto" w:fill="FFFFFF"/>
              <w:tabs>
                <w:tab w:val="left" w:pos="459"/>
              </w:tabs>
              <w:spacing w:after="0" w:line="240" w:lineRule="auto"/>
              <w:ind w:left="33" w:right="91" w:firstLine="0"/>
              <w:contextualSpacing/>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организовывать собственную деятельность, исходя из цели и способов ее достижения, определенных руководителем (ОК 2),</w:t>
            </w:r>
          </w:p>
          <w:p w:rsidR="00C264E3" w:rsidRPr="00C264E3" w:rsidRDefault="00C264E3" w:rsidP="00CB7800">
            <w:pPr>
              <w:numPr>
                <w:ilvl w:val="0"/>
                <w:numId w:val="3"/>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(ОК 3), </w:t>
            </w:r>
          </w:p>
          <w:p w:rsidR="00C264E3" w:rsidRPr="00C264E3" w:rsidRDefault="00C264E3" w:rsidP="00CB7800">
            <w:pPr>
              <w:numPr>
                <w:ilvl w:val="0"/>
                <w:numId w:val="3"/>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firstLine="0"/>
              <w:contextualSpacing/>
              <w:jc w:val="both"/>
              <w:rPr>
                <w:rFonts w:ascii="Times New Roman" w:eastAsia="Times New Roman" w:hAnsi="Times New Roman" w:cs="Times New Roman"/>
                <w:sz w:val="20"/>
                <w:szCs w:val="20"/>
                <w:lang w:eastAsia="ru-RU"/>
              </w:rPr>
            </w:pPr>
            <w:r w:rsidRPr="00C264E3">
              <w:rPr>
                <w:rFonts w:ascii="Times New Roman" w:eastAsia="Times New Roman" w:hAnsi="Times New Roman" w:cs="Times New Roman"/>
                <w:sz w:val="20"/>
                <w:szCs w:val="20"/>
                <w:lang w:eastAsia="ru-RU"/>
              </w:rPr>
              <w:t>работать в команде, эффективно общаться с коллегами, руководством, клиентами (ОК 6),</w:t>
            </w:r>
          </w:p>
          <w:p w:rsidR="00C264E3" w:rsidRPr="00C264E3" w:rsidRDefault="00C264E3" w:rsidP="00C264E3">
            <w:p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contextualSpacing/>
              <w:jc w:val="both"/>
              <w:rPr>
                <w:rFonts w:ascii="Times New Roman" w:eastAsia="Times New Roman" w:hAnsi="Times New Roman" w:cs="Times New Roman"/>
                <w:sz w:val="20"/>
                <w:szCs w:val="20"/>
                <w:lang w:eastAsia="ru-RU"/>
              </w:rPr>
            </w:pPr>
          </w:p>
        </w:tc>
        <w:tc>
          <w:tcPr>
            <w:tcW w:w="3101" w:type="dxa"/>
            <w:tcBorders>
              <w:top w:val="single" w:sz="4" w:space="0" w:color="auto"/>
              <w:left w:val="single" w:sz="4" w:space="0" w:color="auto"/>
              <w:right w:val="single" w:sz="4" w:space="0" w:color="auto"/>
            </w:tcBorders>
          </w:tcPr>
          <w:p w:rsidR="00C264E3" w:rsidRPr="00C264E3" w:rsidRDefault="00C264E3" w:rsidP="00C264E3">
            <w:pPr>
              <w:spacing w:after="0" w:line="240" w:lineRule="auto"/>
              <w:ind w:left="34"/>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качество усвоения двигательных умений и навыков,</w:t>
            </w:r>
          </w:p>
          <w:p w:rsidR="00C264E3" w:rsidRPr="00C264E3" w:rsidRDefault="00C264E3" w:rsidP="00C264E3">
            <w:pPr>
              <w:spacing w:after="0" w:line="240" w:lineRule="auto"/>
              <w:ind w:left="34"/>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отсутствие ошибок в</w:t>
            </w:r>
          </w:p>
          <w:p w:rsidR="00C264E3" w:rsidRPr="00C264E3" w:rsidRDefault="00C264E3" w:rsidP="00C264E3">
            <w:pPr>
              <w:spacing w:after="0" w:line="240" w:lineRule="auto"/>
              <w:ind w:left="34"/>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 xml:space="preserve">технике выполнения упражнения, их характере и количестве; </w:t>
            </w:r>
          </w:p>
          <w:p w:rsidR="00C264E3" w:rsidRPr="00C264E3" w:rsidRDefault="00C264E3" w:rsidP="00C264E3">
            <w:pPr>
              <w:spacing w:after="0" w:line="240" w:lineRule="auto"/>
              <w:ind w:left="34"/>
              <w:jc w:val="both"/>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в легкости и уверенности</w:t>
            </w:r>
          </w:p>
          <w:p w:rsidR="00C264E3" w:rsidRPr="00C264E3" w:rsidRDefault="00C264E3" w:rsidP="00CB7800">
            <w:pPr>
              <w:numPr>
                <w:ilvl w:val="0"/>
                <w:numId w:val="2"/>
              </w:numPr>
              <w:spacing w:after="0" w:line="240" w:lineRule="auto"/>
              <w:ind w:left="34"/>
              <w:contextualSpacing/>
              <w:rPr>
                <w:rFonts w:ascii="Times New Roman" w:eastAsia="Times New Roman" w:hAnsi="Times New Roman" w:cs="Times New Roman"/>
                <w:bCs/>
                <w:sz w:val="20"/>
                <w:szCs w:val="20"/>
                <w:lang w:eastAsia="ru-RU"/>
              </w:rPr>
            </w:pPr>
            <w:r w:rsidRPr="00C264E3">
              <w:rPr>
                <w:rFonts w:ascii="Times New Roman" w:eastAsia="Times New Roman" w:hAnsi="Times New Roman" w:cs="Times New Roman"/>
                <w:bCs/>
                <w:sz w:val="20"/>
                <w:szCs w:val="20"/>
                <w:lang w:eastAsia="ru-RU"/>
              </w:rPr>
              <w:t>выполнения упражнения</w:t>
            </w:r>
          </w:p>
        </w:tc>
        <w:tc>
          <w:tcPr>
            <w:tcW w:w="3110" w:type="dxa"/>
            <w:tcBorders>
              <w:top w:val="single" w:sz="4" w:space="0" w:color="auto"/>
              <w:left w:val="single" w:sz="4" w:space="0" w:color="auto"/>
              <w:right w:val="single" w:sz="4" w:space="0" w:color="auto"/>
            </w:tcBorders>
          </w:tcPr>
          <w:p w:rsidR="00C264E3" w:rsidRPr="00C264E3" w:rsidRDefault="00C264E3" w:rsidP="00CB7800">
            <w:pPr>
              <w:numPr>
                <w:ilvl w:val="0"/>
                <w:numId w:val="2"/>
              </w:numPr>
              <w:spacing w:after="0" w:line="240" w:lineRule="auto"/>
              <w:ind w:left="34"/>
              <w:contextualSpacing/>
              <w:rPr>
                <w:rFonts w:ascii="Times New Roman" w:eastAsia="Times New Roman" w:hAnsi="Times New Roman" w:cs="Times New Roman"/>
                <w:bCs/>
                <w:i/>
                <w:sz w:val="20"/>
                <w:szCs w:val="20"/>
                <w:lang w:eastAsia="ru-RU"/>
              </w:rPr>
            </w:pPr>
            <w:r w:rsidRPr="00C264E3">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w:t>
            </w:r>
          </w:p>
          <w:p w:rsidR="00C264E3" w:rsidRPr="00C264E3" w:rsidRDefault="00C264E3" w:rsidP="00CB7800">
            <w:pPr>
              <w:numPr>
                <w:ilvl w:val="0"/>
                <w:numId w:val="2"/>
              </w:numPr>
              <w:spacing w:after="0" w:line="240" w:lineRule="auto"/>
              <w:ind w:left="34"/>
              <w:contextualSpacing/>
              <w:rPr>
                <w:rFonts w:ascii="Times New Roman" w:eastAsia="Times New Roman" w:hAnsi="Times New Roman" w:cs="Times New Roman"/>
                <w:bCs/>
                <w:i/>
                <w:sz w:val="20"/>
                <w:szCs w:val="20"/>
                <w:lang w:eastAsia="ru-RU"/>
              </w:rPr>
            </w:pPr>
            <w:r w:rsidRPr="00C264E3">
              <w:rPr>
                <w:rFonts w:ascii="Times New Roman" w:eastAsia="Times New Roman" w:hAnsi="Times New Roman" w:cs="Times New Roman"/>
                <w:sz w:val="20"/>
                <w:szCs w:val="20"/>
                <w:lang w:eastAsia="ru-RU"/>
              </w:rPr>
              <w:t>Методы: устный опрос (индивидуальный и фронтальный), письменный  опрос, выполнение упражнений и нормативов (приложения).</w:t>
            </w:r>
          </w:p>
          <w:p w:rsidR="00C264E3" w:rsidRPr="00C264E3" w:rsidRDefault="00C264E3" w:rsidP="00CB7800">
            <w:pPr>
              <w:numPr>
                <w:ilvl w:val="0"/>
                <w:numId w:val="2"/>
              </w:numPr>
              <w:spacing w:after="0" w:line="240" w:lineRule="auto"/>
              <w:ind w:left="34"/>
              <w:contextualSpacing/>
              <w:rPr>
                <w:rFonts w:ascii="Times New Roman" w:eastAsia="Times New Roman" w:hAnsi="Times New Roman" w:cs="Times New Roman"/>
                <w:bCs/>
                <w:i/>
                <w:sz w:val="20"/>
                <w:szCs w:val="20"/>
                <w:lang w:eastAsia="ru-RU"/>
              </w:rPr>
            </w:pPr>
            <w:r w:rsidRPr="00C264E3">
              <w:rPr>
                <w:rFonts w:ascii="Times New Roman" w:eastAsia="Times New Roman" w:hAnsi="Times New Roman" w:cs="Times New Roman"/>
                <w:bCs/>
                <w:sz w:val="20"/>
                <w:szCs w:val="20"/>
                <w:lang w:eastAsia="ru-RU"/>
              </w:rPr>
              <w:t>Выполнение индивидуальных заданий для обучающихся с ослабленным здоровьем и с одаренными способностями.</w:t>
            </w:r>
          </w:p>
        </w:tc>
      </w:tr>
    </w:tbl>
    <w:p w:rsidR="00C264E3" w:rsidRPr="00C264E3" w:rsidRDefault="00C264E3" w:rsidP="00C264E3">
      <w:pPr>
        <w:spacing w:before="240" w:after="0" w:line="240" w:lineRule="auto"/>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sz w:val="24"/>
          <w:szCs w:val="24"/>
          <w:lang w:eastAsia="ru-RU"/>
        </w:rPr>
        <w:br w:type="page"/>
      </w:r>
      <w:r w:rsidRPr="00C264E3">
        <w:rPr>
          <w:rFonts w:ascii="Times New Roman" w:eastAsia="Times New Roman" w:hAnsi="Times New Roman" w:cs="Times New Roman"/>
          <w:sz w:val="24"/>
          <w:szCs w:val="24"/>
          <w:lang w:eastAsia="ru-RU"/>
        </w:rPr>
        <w:lastRenderedPageBreak/>
        <w:t xml:space="preserve">                                                                                                                                   П</w:t>
      </w:r>
      <w:r w:rsidRPr="00C264E3">
        <w:rPr>
          <w:rFonts w:ascii="Times New Roman" w:eastAsia="Times New Roman" w:hAnsi="Times New Roman" w:cs="Times New Roman"/>
          <w:bCs/>
          <w:sz w:val="24"/>
          <w:szCs w:val="24"/>
          <w:lang w:eastAsia="ru-RU"/>
        </w:rPr>
        <w:t>риложение 1</w:t>
      </w:r>
    </w:p>
    <w:p w:rsidR="00C264E3" w:rsidRDefault="00C264E3" w:rsidP="00A845E1">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r w:rsidRPr="00C264E3">
        <w:rPr>
          <w:rFonts w:ascii="Times New Roman" w:eastAsia="Times New Roman" w:hAnsi="Times New Roman" w:cs="Times New Roman"/>
          <w:bCs/>
          <w:sz w:val="24"/>
          <w:szCs w:val="24"/>
          <w:lang w:eastAsia="ru-RU"/>
        </w:rPr>
        <w:t xml:space="preserve">Примерные требования </w:t>
      </w:r>
      <w:r w:rsidRPr="00C264E3">
        <w:rPr>
          <w:rFonts w:ascii="Times New Roman" w:eastAsia="Times New Roman" w:hAnsi="Times New Roman" w:cs="Times New Roman"/>
          <w:sz w:val="24"/>
          <w:szCs w:val="24"/>
          <w:lang w:eastAsia="ru-RU"/>
        </w:rPr>
        <w:t xml:space="preserve">к </w:t>
      </w:r>
      <w:r w:rsidRPr="00C264E3">
        <w:rPr>
          <w:rFonts w:ascii="Times New Roman" w:eastAsia="Times New Roman" w:hAnsi="Times New Roman" w:cs="Times New Roman"/>
          <w:bCs/>
          <w:sz w:val="24"/>
          <w:szCs w:val="24"/>
          <w:lang w:eastAsia="ru-RU"/>
        </w:rPr>
        <w:t xml:space="preserve">двигательной подготовленности </w:t>
      </w:r>
      <w:r w:rsidR="00A845E1">
        <w:rPr>
          <w:rFonts w:ascii="Times New Roman" w:eastAsia="Times New Roman" w:hAnsi="Times New Roman" w:cs="Times New Roman"/>
          <w:bCs/>
          <w:sz w:val="24"/>
          <w:szCs w:val="24"/>
          <w:lang w:eastAsia="ru-RU"/>
        </w:rPr>
        <w:t>обучающихся</w:t>
      </w:r>
    </w:p>
    <w:p w:rsidR="00A845E1" w:rsidRPr="00C264E3" w:rsidRDefault="00A845E1" w:rsidP="00A845E1">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p>
    <w:tbl>
      <w:tblPr>
        <w:tblW w:w="0" w:type="auto"/>
        <w:tblInd w:w="-916"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C264E3" w:rsidRPr="00C264E3" w:rsidTr="002A52DE">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23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Упражнения</w:t>
            </w:r>
          </w:p>
          <w:p w:rsidR="00C264E3" w:rsidRPr="00C264E3" w:rsidRDefault="00C264E3" w:rsidP="00C264E3">
            <w:pPr>
              <w:rPr>
                <w:rFonts w:ascii="Times New Roman" w:eastAsia="Times New Roman" w:hAnsi="Times New Roman" w:cs="Times New Roman"/>
                <w:lang w:eastAsia="ru-RU"/>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211"/>
              <w:jc w:val="center"/>
              <w:rPr>
                <w:rFonts w:ascii="Times New Roman" w:eastAsia="Times New Roman" w:hAnsi="Times New Roman" w:cs="Times New Roman"/>
                <w:lang w:eastAsia="ru-RU"/>
              </w:rPr>
            </w:pPr>
            <w:r w:rsidRPr="00C264E3">
              <w:rPr>
                <w:rFonts w:ascii="Times New Roman" w:eastAsia="Times New Roman" w:hAnsi="Times New Roman" w:cs="Times New Roman"/>
                <w:spacing w:val="-19"/>
                <w:lang w:eastAsia="ru-RU"/>
              </w:rPr>
              <w:t>Оценка</w:t>
            </w:r>
          </w:p>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i/>
                <w:iCs/>
                <w:spacing w:val="-8"/>
                <w:lang w:eastAsia="ru-RU"/>
              </w:rPr>
              <w:t>з</w:t>
            </w:r>
            <w:r w:rsidRPr="00C264E3">
              <w:rPr>
                <w:rFonts w:ascii="Times New Roman" w:eastAsia="Times New Roman" w:hAnsi="Times New Roman" w:cs="Times New Roman"/>
                <w:spacing w:val="-8"/>
                <w:lang w:eastAsia="ru-RU"/>
              </w:rPr>
              <w:t>баллах</w:t>
            </w:r>
          </w:p>
        </w:tc>
      </w:tr>
      <w:tr w:rsidR="00C264E3" w:rsidRPr="00C264E3" w:rsidTr="002A52DE">
        <w:trPr>
          <w:trHeight w:hRule="exact" w:val="336"/>
        </w:trPr>
        <w:tc>
          <w:tcPr>
            <w:tcW w:w="2835" w:type="dxa"/>
            <w:vMerge/>
            <w:tcBorders>
              <w:left w:val="single" w:sz="6" w:space="0" w:color="auto"/>
              <w:right w:val="single" w:sz="6" w:space="0" w:color="auto"/>
            </w:tcBorders>
            <w:shd w:val="clear" w:color="auto" w:fill="FFFFFF"/>
            <w:vAlign w:val="center"/>
          </w:tcPr>
          <w:p w:rsidR="00C264E3" w:rsidRPr="00C264E3" w:rsidRDefault="00C264E3" w:rsidP="00C264E3">
            <w:pPr>
              <w:jc w:val="center"/>
              <w:rPr>
                <w:rFonts w:ascii="Times New Roman" w:eastAsia="Times New Roman" w:hAnsi="Times New Roman" w:cs="Times New Roman"/>
                <w:lang w:eastAsia="ru-RU"/>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spacing w:val="-3"/>
                <w:w w:val="85"/>
                <w:sz w:val="18"/>
                <w:szCs w:val="18"/>
                <w:lang w:eastAsia="ru-RU"/>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9"/>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Девушки</w:t>
            </w:r>
          </w:p>
        </w:tc>
      </w:tr>
      <w:tr w:rsidR="00C264E3" w:rsidRPr="00C264E3" w:rsidTr="002A52DE">
        <w:trPr>
          <w:trHeight w:val="930"/>
        </w:trPr>
        <w:tc>
          <w:tcPr>
            <w:tcW w:w="2835" w:type="dxa"/>
            <w:vMerge/>
            <w:tcBorders>
              <w:left w:val="single" w:sz="6" w:space="0" w:color="auto"/>
              <w:bottom w:val="nil"/>
              <w:right w:val="single" w:sz="6" w:space="0" w:color="auto"/>
            </w:tcBorders>
            <w:shd w:val="clear" w:color="auto" w:fill="FFFFFF"/>
            <w:vAlign w:val="center"/>
          </w:tcPr>
          <w:p w:rsidR="00C264E3" w:rsidRPr="00C264E3" w:rsidRDefault="00C264E3" w:rsidP="00C264E3">
            <w:pPr>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left="211"/>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5</w:t>
            </w:r>
          </w:p>
        </w:tc>
        <w:tc>
          <w:tcPr>
            <w:tcW w:w="1252"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left="20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4</w:t>
            </w:r>
          </w:p>
        </w:tc>
        <w:tc>
          <w:tcPr>
            <w:tcW w:w="1287"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left="317"/>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w:t>
            </w:r>
          </w:p>
        </w:tc>
        <w:tc>
          <w:tcPr>
            <w:tcW w:w="1217" w:type="dxa"/>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bCs/>
                <w:sz w:val="16"/>
                <w:szCs w:val="16"/>
                <w:lang w:eastAsia="ru-RU"/>
              </w:rPr>
              <w:t>5</w:t>
            </w:r>
          </w:p>
        </w:tc>
        <w:tc>
          <w:tcPr>
            <w:tcW w:w="1252" w:type="dxa"/>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4</w:t>
            </w:r>
          </w:p>
        </w:tc>
        <w:tc>
          <w:tcPr>
            <w:tcW w:w="1253"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left="317"/>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w:t>
            </w:r>
          </w:p>
        </w:tc>
      </w:tr>
      <w:tr w:rsidR="00C264E3" w:rsidRPr="00C264E3" w:rsidTr="002A52DE">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right="10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pacing w:before="24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Задание вы</w:t>
            </w:r>
            <w:r w:rsidRPr="00C264E3">
              <w:rPr>
                <w:rFonts w:ascii="Times New Roman" w:eastAsia="Times New Roman" w:hAnsi="Times New Roman" w:cs="Times New Roman"/>
                <w:lang w:eastAsia="ru-RU"/>
              </w:rPr>
              <w:softHyphen/>
              <w:t>полнено с результатом ниже 4 баллов</w:t>
            </w:r>
          </w:p>
          <w:p w:rsidR="00C264E3" w:rsidRPr="00C264E3" w:rsidRDefault="00C264E3" w:rsidP="00C264E3">
            <w:pPr>
              <w:spacing w:before="240"/>
              <w:jc w:val="center"/>
              <w:rPr>
                <w:rFonts w:ascii="Times New Roman" w:eastAsia="Times New Roman" w:hAnsi="Times New Roman" w:cs="Times New Roman"/>
                <w:lang w:eastAsia="ru-RU"/>
              </w:rPr>
            </w:pPr>
          </w:p>
          <w:p w:rsidR="00C264E3" w:rsidRPr="00C264E3" w:rsidRDefault="00C264E3" w:rsidP="00C264E3">
            <w:pPr>
              <w:shd w:val="clear" w:color="auto" w:fill="FFFFFF"/>
              <w:ind w:left="101"/>
              <w:jc w:val="center"/>
              <w:rPr>
                <w:rFonts w:ascii="Times New Roman" w:eastAsia="Times New Roman" w:hAnsi="Times New Roman" w:cs="Times New Roman"/>
                <w:lang w:eastAsia="ru-RU"/>
              </w:rPr>
            </w:pPr>
          </w:p>
          <w:p w:rsidR="00C264E3" w:rsidRPr="00C264E3" w:rsidRDefault="00C264E3" w:rsidP="00C264E3">
            <w:pPr>
              <w:shd w:val="clear" w:color="auto" w:fill="FFFFFF"/>
              <w:ind w:left="48"/>
              <w:jc w:val="center"/>
              <w:rPr>
                <w:rFonts w:ascii="Times New Roman" w:eastAsia="Times New Roman" w:hAnsi="Times New Roman" w:cs="Times New Roman"/>
                <w:lang w:eastAsia="ru-RU"/>
              </w:rPr>
            </w:pPr>
          </w:p>
          <w:p w:rsidR="00C264E3" w:rsidRPr="00C264E3" w:rsidRDefault="00C264E3" w:rsidP="00C264E3">
            <w:pPr>
              <w:shd w:val="clear" w:color="auto" w:fill="FFFFFF"/>
              <w:ind w:left="38"/>
              <w:jc w:val="center"/>
              <w:rPr>
                <w:rFonts w:ascii="Times New Roman" w:eastAsia="Times New Roman" w:hAnsi="Times New Roman" w:cs="Times New Roman"/>
                <w:lang w:eastAsia="ru-RU"/>
              </w:rPr>
            </w:pPr>
          </w:p>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1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ind w:right="86" w:hanging="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Задание выполнено с результатом ниже 4 баллов</w:t>
            </w:r>
          </w:p>
          <w:p w:rsidR="00C264E3" w:rsidRPr="00C264E3" w:rsidRDefault="00C264E3" w:rsidP="00C264E3">
            <w:pPr>
              <w:shd w:val="clear" w:color="auto" w:fill="FFFFFF"/>
              <w:ind w:left="67"/>
              <w:jc w:val="center"/>
              <w:rPr>
                <w:rFonts w:ascii="Times New Roman" w:eastAsia="Times New Roman" w:hAnsi="Times New Roman" w:cs="Times New Roman"/>
                <w:lang w:eastAsia="ru-RU"/>
              </w:rPr>
            </w:pPr>
          </w:p>
          <w:p w:rsidR="00C264E3" w:rsidRPr="00C264E3" w:rsidRDefault="00C264E3" w:rsidP="00C264E3">
            <w:pPr>
              <w:shd w:val="clear" w:color="auto" w:fill="FFFFFF"/>
              <w:ind w:left="106"/>
              <w:jc w:val="center"/>
              <w:rPr>
                <w:rFonts w:ascii="Times New Roman" w:eastAsia="Times New Roman" w:hAnsi="Times New Roman" w:cs="Times New Roman"/>
                <w:lang w:eastAsia="ru-RU"/>
              </w:rPr>
            </w:pPr>
          </w:p>
          <w:p w:rsidR="00C264E3" w:rsidRPr="00C264E3" w:rsidRDefault="00C264E3" w:rsidP="00C264E3">
            <w:pPr>
              <w:shd w:val="clear" w:color="auto" w:fill="FFFFFF"/>
              <w:ind w:left="58"/>
              <w:jc w:val="center"/>
              <w:rPr>
                <w:rFonts w:ascii="Times New Roman" w:eastAsia="Times New Roman" w:hAnsi="Times New Roman" w:cs="Times New Roman"/>
                <w:lang w:eastAsia="ru-RU"/>
              </w:rPr>
            </w:pPr>
          </w:p>
          <w:p w:rsidR="00C264E3" w:rsidRPr="00C264E3" w:rsidRDefault="00C264E3" w:rsidP="00C264E3">
            <w:pPr>
              <w:shd w:val="clear" w:color="auto" w:fill="FFFFFF"/>
              <w:ind w:left="43"/>
              <w:jc w:val="center"/>
              <w:rPr>
                <w:rFonts w:ascii="Times New Roman" w:eastAsia="Times New Roman" w:hAnsi="Times New Roman" w:cs="Times New Roman"/>
                <w:lang w:eastAsia="ru-RU"/>
              </w:rPr>
            </w:pPr>
          </w:p>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right="4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62"/>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15,0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67"/>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17,4</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val="460"/>
        </w:trPr>
        <w:tc>
          <w:tcPr>
            <w:tcW w:w="2835"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right="8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Челночный бег З х 10 м, с</w:t>
            </w:r>
          </w:p>
        </w:tc>
        <w:tc>
          <w:tcPr>
            <w:tcW w:w="1252"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right="10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7,7</w:t>
            </w:r>
          </w:p>
        </w:tc>
        <w:tc>
          <w:tcPr>
            <w:tcW w:w="1252" w:type="dxa"/>
            <w:tcBorders>
              <w:top w:val="single" w:sz="6" w:space="0" w:color="auto"/>
              <w:left w:val="single" w:sz="6" w:space="0" w:color="auto"/>
              <w:bottom w:val="nil"/>
              <w:right w:val="single" w:sz="6" w:space="0" w:color="auto"/>
            </w:tcBorders>
            <w:shd w:val="clear" w:color="auto" w:fill="FFFFFF"/>
            <w:vAlign w:val="center"/>
          </w:tcPr>
          <w:p w:rsidR="00C264E3" w:rsidRPr="00C264E3" w:rsidRDefault="00C264E3" w:rsidP="00C264E3">
            <w:pPr>
              <w:shd w:val="clear" w:color="auto" w:fill="FFFFFF"/>
              <w:ind w:left="101"/>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8,2</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8,6</w:t>
            </w:r>
          </w:p>
        </w:tc>
        <w:tc>
          <w:tcPr>
            <w:tcW w:w="1252" w:type="dxa"/>
            <w:tcBorders>
              <w:top w:val="single" w:sz="6" w:space="0" w:color="auto"/>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10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9,3</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right="4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4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31,0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5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36,5</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right="1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1200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1000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11" w:lineRule="exact"/>
              <w:ind w:right="62"/>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12.00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11" w:lineRule="exact"/>
              <w:ind w:right="67"/>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15.30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w:t>
            </w:r>
            <w:r w:rsidRPr="00C264E3">
              <w:rPr>
                <w:rFonts w:ascii="Times New Roman" w:eastAsia="Times New Roman" w:hAnsi="Times New Roman" w:cs="Times New Roman"/>
                <w:lang w:eastAsia="ru-RU"/>
              </w:rPr>
              <w:softHyphen/>
              <w:t>мени</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38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210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9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160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1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Прыжок в длину с раз</w:t>
            </w:r>
            <w:r w:rsidRPr="00C264E3">
              <w:rPr>
                <w:rFonts w:ascii="Times New Roman" w:eastAsia="Times New Roman" w:hAnsi="Times New Roman" w:cs="Times New Roman"/>
                <w:lang w:eastAsia="ru-RU"/>
              </w:rPr>
              <w:softHyphen/>
              <w:t>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380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9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285</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4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Прыжок в вы</w:t>
            </w:r>
            <w:r w:rsidRPr="00C264E3">
              <w:rPr>
                <w:rFonts w:ascii="Times New Roman" w:eastAsia="Times New Roman" w:hAnsi="Times New Roman" w:cs="Times New Roman"/>
                <w:lang w:eastAsia="ru-RU"/>
              </w:rPr>
              <w:softHyphen/>
              <w:t>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115</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96"/>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100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149"/>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Метание гра</w:t>
            </w:r>
            <w:r w:rsidRPr="00C264E3">
              <w:rPr>
                <w:rFonts w:ascii="Times New Roman" w:eastAsia="Times New Roman" w:hAnsi="Times New Roman" w:cs="Times New Roman"/>
                <w:lang w:eastAsia="ru-RU"/>
              </w:rPr>
              <w:softHyphen/>
              <w:t>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5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11" w:lineRule="exact"/>
              <w:ind w:right="14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Метание гра</w:t>
            </w:r>
            <w:r w:rsidRPr="00C264E3">
              <w:rPr>
                <w:rFonts w:ascii="Times New Roman" w:eastAsia="Times New Roman" w:hAnsi="Times New Roman" w:cs="Times New Roman"/>
                <w:lang w:eastAsia="ru-RU"/>
              </w:rPr>
              <w:softHyphen/>
              <w:t>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24</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63"/>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11" w:lineRule="exact"/>
              <w:ind w:right="19"/>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Лазанье по ка</w:t>
            </w:r>
            <w:r w:rsidRPr="00C264E3">
              <w:rPr>
                <w:rFonts w:ascii="Times New Roman" w:eastAsia="Times New Roman" w:hAnsi="Times New Roman" w:cs="Times New Roman"/>
                <w:lang w:eastAsia="ru-RU"/>
              </w:rPr>
              <w:softHyphen/>
              <w:t>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3,70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2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3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1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Лазанье по ка</w:t>
            </w:r>
            <w:r w:rsidRPr="00C264E3">
              <w:rPr>
                <w:rFonts w:ascii="Times New Roman" w:eastAsia="Times New Roman" w:hAnsi="Times New Roman" w:cs="Times New Roman"/>
                <w:lang w:eastAsia="ru-RU"/>
              </w:rPr>
              <w:softHyphen/>
              <w:t>нату без помо</w:t>
            </w:r>
            <w:r w:rsidRPr="00C264E3">
              <w:rPr>
                <w:rFonts w:ascii="Times New Roman" w:eastAsia="Times New Roman" w:hAnsi="Times New Roman" w:cs="Times New Roman"/>
                <w:lang w:eastAsia="ru-RU"/>
              </w:rPr>
              <w:softHyphen/>
              <w:t>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2,20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63"/>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2" w:lineRule="exact"/>
              <w:ind w:right="53"/>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7</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2" w:lineRule="exact"/>
              <w:ind w:firstLine="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Поднимание туловища из положения лежа на спине, руки за голо</w:t>
            </w:r>
            <w:r w:rsidRPr="00C264E3">
              <w:rPr>
                <w:rFonts w:ascii="Times New Roman" w:eastAsia="Times New Roman" w:hAnsi="Times New Roman" w:cs="Times New Roman"/>
                <w:lang w:eastAsia="ru-RU"/>
              </w:rPr>
              <w:softHyphen/>
              <w:t>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5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16</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58"/>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20.30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2" w:lineRule="exact"/>
              <w:ind w:right="91"/>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30.00</w:t>
            </w:r>
          </w:p>
        </w:tc>
        <w:tc>
          <w:tcPr>
            <w:tcW w:w="1287" w:type="dxa"/>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96" w:hanging="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2"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времени</w:t>
            </w:r>
          </w:p>
        </w:tc>
        <w:tc>
          <w:tcPr>
            <w:tcW w:w="1287" w:type="dxa"/>
            <w:vMerge w:val="restart"/>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3" w:type="dxa"/>
            <w:vMerge w:val="restart"/>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48" w:hanging="5"/>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54"/>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ind w:left="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12.50</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48" w:hanging="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17.00</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r w:rsidR="00C264E3" w:rsidRPr="00C264E3" w:rsidTr="002A52DE">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ind w:right="566" w:hanging="10"/>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Кросс на 5000 м</w:t>
            </w:r>
          </w:p>
          <w:p w:rsidR="00C264E3" w:rsidRPr="00C264E3" w:rsidRDefault="00C264E3" w:rsidP="00C264E3">
            <w:pPr>
              <w:shd w:val="clear" w:color="auto" w:fill="FFFFFF"/>
              <w:spacing w:line="206" w:lineRule="exact"/>
              <w:ind w:right="566" w:hanging="10"/>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spacing w:line="206" w:lineRule="exact"/>
              <w:jc w:val="center"/>
              <w:rPr>
                <w:rFonts w:ascii="Times New Roman" w:eastAsia="Times New Roman" w:hAnsi="Times New Roman" w:cs="Times New Roman"/>
                <w:lang w:eastAsia="ru-RU"/>
              </w:rPr>
            </w:pPr>
            <w:r w:rsidRPr="00C264E3">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rsidR="00C264E3" w:rsidRPr="00C264E3" w:rsidRDefault="00C264E3" w:rsidP="00C264E3">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rsidR="00C264E3" w:rsidRPr="00C264E3" w:rsidRDefault="00C264E3" w:rsidP="00C264E3">
            <w:pPr>
              <w:shd w:val="clear" w:color="auto" w:fill="FFFFFF"/>
              <w:ind w:left="43"/>
              <w:jc w:val="center"/>
              <w:rPr>
                <w:rFonts w:ascii="Times New Roman" w:eastAsia="Times New Roman" w:hAnsi="Times New Roman" w:cs="Times New Roman"/>
                <w:lang w:eastAsia="ru-RU"/>
              </w:rPr>
            </w:pPr>
          </w:p>
        </w:tc>
      </w:tr>
    </w:tbl>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C264E3" w:rsidRPr="00C264E3" w:rsidRDefault="00C264E3" w:rsidP="00C264E3">
      <w:pPr>
        <w:keepNext/>
        <w:keepLines/>
        <w:spacing w:after="0" w:line="240" w:lineRule="auto"/>
        <w:ind w:left="20"/>
        <w:jc w:val="right"/>
        <w:rPr>
          <w:rFonts w:ascii="Times New Roman" w:eastAsia="Franklin Gothic Book" w:hAnsi="Times New Roman" w:cs="Times New Roman"/>
          <w:color w:val="000000"/>
          <w:sz w:val="24"/>
          <w:szCs w:val="24"/>
          <w:lang w:eastAsia="ru-RU"/>
        </w:rPr>
      </w:pPr>
      <w:r w:rsidRPr="00C264E3">
        <w:rPr>
          <w:rFonts w:ascii="Times New Roman" w:eastAsia="Franklin Gothic Book" w:hAnsi="Times New Roman" w:cs="Times New Roman"/>
          <w:color w:val="000000"/>
          <w:sz w:val="24"/>
          <w:szCs w:val="24"/>
          <w:lang w:eastAsia="ru-RU"/>
        </w:rPr>
        <w:t>Приложение 2</w:t>
      </w:r>
    </w:p>
    <w:p w:rsidR="00C264E3" w:rsidRPr="00C264E3" w:rsidRDefault="00C264E3" w:rsidP="00C264E3">
      <w:pPr>
        <w:keepNext/>
        <w:keepLines/>
        <w:spacing w:after="0" w:line="240" w:lineRule="auto"/>
        <w:ind w:left="20"/>
        <w:jc w:val="center"/>
        <w:rPr>
          <w:rFonts w:ascii="Times New Roman" w:eastAsia="Times New Roman" w:hAnsi="Times New Roman" w:cs="Times New Roman"/>
          <w:sz w:val="24"/>
          <w:szCs w:val="24"/>
          <w:lang w:eastAsia="ru-RU"/>
        </w:rPr>
      </w:pPr>
      <w:r w:rsidRPr="00C264E3">
        <w:rPr>
          <w:rFonts w:ascii="Times New Roman" w:eastAsia="Franklin Gothic Book" w:hAnsi="Times New Roman" w:cs="Times New Roman"/>
          <w:color w:val="000000"/>
          <w:sz w:val="24"/>
          <w:szCs w:val="24"/>
          <w:lang w:eastAsia="ru-RU"/>
        </w:rPr>
        <w:t>Оценка уровня физической подготовленности юношей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C264E3" w:rsidRPr="00C264E3" w:rsidTr="002A52DE">
        <w:trPr>
          <w:trHeight w:hRule="exact" w:val="398"/>
          <w:jc w:val="center"/>
        </w:trPr>
        <w:tc>
          <w:tcPr>
            <w:tcW w:w="6360" w:type="dxa"/>
            <w:vMerge w:val="restart"/>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bookmarkStart w:id="1" w:name="_GoBack"/>
            <w:bookmarkEnd w:id="1"/>
            <w:r w:rsidRPr="00C264E3">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Оценка в баллах</w:t>
            </w:r>
          </w:p>
        </w:tc>
      </w:tr>
      <w:tr w:rsidR="00C264E3" w:rsidRPr="00C264E3" w:rsidTr="002A52DE">
        <w:trPr>
          <w:trHeight w:hRule="exact" w:val="350"/>
          <w:jc w:val="center"/>
        </w:trPr>
        <w:tc>
          <w:tcPr>
            <w:tcW w:w="6360" w:type="dxa"/>
            <w:vMerge/>
            <w:tcBorders>
              <w:left w:val="single" w:sz="4" w:space="0" w:color="auto"/>
            </w:tcBorders>
            <w:shd w:val="clear" w:color="auto" w:fill="FFFFFF"/>
          </w:tcPr>
          <w:p w:rsidR="00C264E3" w:rsidRPr="00C264E3" w:rsidRDefault="00C264E3" w:rsidP="00C264E3">
            <w:pPr>
              <w:framePr w:w="8918"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w:t>
            </w:r>
          </w:p>
        </w:tc>
      </w:tr>
      <w:tr w:rsidR="00C264E3" w:rsidRPr="00C264E3" w:rsidTr="002A52DE">
        <w:trPr>
          <w:trHeight w:hRule="exact" w:val="446"/>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1.Бег 3 000 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12,30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14,00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394"/>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2. Бег на лыжах 5 км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25,50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27,20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398"/>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45,00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52,00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614"/>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8</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r>
      <w:tr w:rsidR="00C264E3" w:rsidRPr="00C264E3" w:rsidTr="002A52DE">
        <w:trPr>
          <w:trHeight w:hRule="exact" w:val="398"/>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 Прыжок в длину с места (см)</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230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210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190</w:t>
            </w:r>
          </w:p>
        </w:tc>
      </w:tr>
      <w:tr w:rsidR="00C264E3" w:rsidRPr="00C264E3" w:rsidTr="002A52DE">
        <w:trPr>
          <w:trHeight w:hRule="exact" w:val="398"/>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6. Бросок набивного мяча 2 кг из-за головы (м)</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9,5</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7,5</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6,5</w:t>
            </w:r>
          </w:p>
        </w:tc>
      </w:tr>
      <w:tr w:rsidR="00C264E3" w:rsidRPr="00C264E3" w:rsidTr="002A52DE">
        <w:trPr>
          <w:trHeight w:hRule="exact" w:val="614"/>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7. Силовой тест — подтягивание на высокой перекладине (коли</w:t>
            </w:r>
            <w:r w:rsidRPr="00C264E3">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13</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11</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8</w:t>
            </w:r>
          </w:p>
        </w:tc>
      </w:tr>
      <w:tr w:rsidR="00C264E3" w:rsidRPr="00C264E3" w:rsidTr="002A52DE">
        <w:trPr>
          <w:trHeight w:hRule="exact" w:val="619"/>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12</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9</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7</w:t>
            </w:r>
          </w:p>
        </w:tc>
      </w:tr>
      <w:tr w:rsidR="00C264E3" w:rsidRPr="00C264E3" w:rsidTr="002A52DE">
        <w:trPr>
          <w:trHeight w:hRule="exact" w:val="398"/>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 xml:space="preserve">9. Координационный тест — челночный бег </w:t>
            </w:r>
            <w:r w:rsidRPr="00C264E3">
              <w:rPr>
                <w:rFonts w:ascii="Times New Roman" w:eastAsia="Century Schoolbook" w:hAnsi="Times New Roman" w:cs="Times New Roman"/>
                <w:color w:val="000000"/>
                <w:sz w:val="24"/>
                <w:szCs w:val="24"/>
                <w:shd w:val="clear" w:color="auto" w:fill="FFFFFF"/>
                <w:lang w:eastAsia="ru-RU"/>
              </w:rPr>
              <w:t>3</w:t>
            </w:r>
            <w:r w:rsidRPr="00C264E3">
              <w:rPr>
                <w:rFonts w:ascii="Times New Roman" w:eastAsia="Century Schoolbook" w:hAnsi="Times New Roman" w:cs="Times New Roman"/>
                <w:color w:val="000000"/>
                <w:sz w:val="24"/>
                <w:szCs w:val="24"/>
                <w:shd w:val="clear" w:color="auto" w:fill="FFFFFF"/>
                <w:lang w:val="en-US" w:eastAsia="ru-RU"/>
              </w:rPr>
              <w:t>x</w:t>
            </w:r>
            <w:r w:rsidRPr="00C264E3">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7,3</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8,0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8,3</w:t>
            </w:r>
          </w:p>
        </w:tc>
      </w:tr>
      <w:tr w:rsidR="00C264E3" w:rsidRPr="00C264E3" w:rsidTr="002A52DE">
        <w:trPr>
          <w:trHeight w:hRule="exact" w:val="614"/>
          <w:jc w:val="center"/>
        </w:trPr>
        <w:tc>
          <w:tcPr>
            <w:tcW w:w="636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10.</w:t>
            </w:r>
            <w:r w:rsidRPr="00C264E3">
              <w:rPr>
                <w:rFonts w:ascii="Times New Roman" w:eastAsia="Batang" w:hAnsi="Times New Roman" w:cs="Times New Roman"/>
                <w:color w:val="000000"/>
                <w:sz w:val="24"/>
                <w:szCs w:val="24"/>
                <w:shd w:val="clear" w:color="auto" w:fill="FFFFFF"/>
                <w:lang w:eastAsia="ru-RU"/>
              </w:rPr>
              <w:t xml:space="preserve">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7</w:t>
            </w:r>
          </w:p>
        </w:tc>
        <w:tc>
          <w:tcPr>
            <w:tcW w:w="850" w:type="dxa"/>
            <w:tcBorders>
              <w:top w:val="single" w:sz="4" w:space="0" w:color="auto"/>
              <w:lef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w:t>
            </w:r>
          </w:p>
        </w:tc>
      </w:tr>
      <w:tr w:rsidR="00C264E3" w:rsidRPr="00C264E3" w:rsidTr="002A52DE">
        <w:trPr>
          <w:trHeight w:hRule="exact" w:val="1125"/>
          <w:jc w:val="center"/>
        </w:trPr>
        <w:tc>
          <w:tcPr>
            <w:tcW w:w="636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11. Гимнастический комплекс упражнений: -утренней гимнастики;</w:t>
            </w:r>
          </w:p>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-производственной гимнастики;</w:t>
            </w:r>
          </w:p>
          <w:p w:rsidR="00C264E3" w:rsidRPr="00C264E3" w:rsidRDefault="00C264E3" w:rsidP="00C264E3">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C264E3" w:rsidRPr="00C264E3" w:rsidRDefault="00C264E3" w:rsidP="00C264E3">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7,5</w:t>
            </w:r>
          </w:p>
        </w:tc>
      </w:tr>
    </w:tbl>
    <w:p w:rsidR="00C264E3" w:rsidRPr="00C264E3" w:rsidRDefault="00C264E3" w:rsidP="00C264E3">
      <w:pPr>
        <w:spacing w:after="0" w:line="240" w:lineRule="auto"/>
        <w:rPr>
          <w:rFonts w:ascii="Times New Roman" w:eastAsia="Times New Roman" w:hAnsi="Times New Roman" w:cs="Times New Roman"/>
          <w:sz w:val="24"/>
          <w:szCs w:val="24"/>
          <w:lang w:eastAsia="ru-RU"/>
        </w:rPr>
      </w:pPr>
    </w:p>
    <w:p w:rsidR="00C264E3" w:rsidRPr="00C264E3" w:rsidRDefault="00C264E3" w:rsidP="00C264E3">
      <w:pPr>
        <w:spacing w:after="0" w:line="240" w:lineRule="auto"/>
        <w:ind w:left="20" w:right="200" w:firstLine="260"/>
        <w:jc w:val="both"/>
        <w:rPr>
          <w:rFonts w:ascii="Times New Roman" w:eastAsia="Times New Roman" w:hAnsi="Times New Roman" w:cs="Times New Roman"/>
          <w:sz w:val="24"/>
          <w:szCs w:val="24"/>
          <w:lang w:eastAsia="ru-RU"/>
        </w:rPr>
      </w:pPr>
      <w:r w:rsidRPr="00C264E3">
        <w:rPr>
          <w:rFonts w:ascii="Times New Roman" w:eastAsia="Batang" w:hAnsi="Times New Roman" w:cs="Times New Roman"/>
          <w:color w:val="000000"/>
          <w:spacing w:val="30"/>
          <w:sz w:val="24"/>
          <w:szCs w:val="24"/>
          <w:lang w:eastAsia="ru-RU"/>
        </w:rPr>
        <w:t>Примечание.</w:t>
      </w:r>
      <w:r w:rsidRPr="00C264E3">
        <w:rPr>
          <w:rFonts w:ascii="Times New Roman" w:eastAsia="Times New Roman"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rsidR="00C264E3" w:rsidRPr="00C264E3" w:rsidRDefault="00C264E3" w:rsidP="00C264E3">
      <w:pPr>
        <w:spacing w:after="0" w:line="240" w:lineRule="auto"/>
        <w:ind w:right="200"/>
        <w:jc w:val="right"/>
        <w:rPr>
          <w:rFonts w:ascii="Times New Roman" w:eastAsia="Batang" w:hAnsi="Times New Roman" w:cs="Times New Roman"/>
          <w:color w:val="000000"/>
          <w:sz w:val="24"/>
          <w:szCs w:val="24"/>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4"/>
          <w:szCs w:val="24"/>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Batang" w:hAnsi="Times New Roman" w:cs="Times New Roman"/>
          <w:color w:val="000000"/>
          <w:sz w:val="28"/>
          <w:szCs w:val="28"/>
          <w:lang w:eastAsia="ru-RU"/>
        </w:rPr>
      </w:pPr>
    </w:p>
    <w:p w:rsidR="00C264E3" w:rsidRPr="00C264E3" w:rsidRDefault="00C264E3" w:rsidP="00C264E3">
      <w:pPr>
        <w:spacing w:after="0" w:line="240" w:lineRule="auto"/>
        <w:ind w:right="200"/>
        <w:jc w:val="right"/>
        <w:rPr>
          <w:rFonts w:ascii="Times New Roman" w:eastAsia="Times New Roman" w:hAnsi="Times New Roman" w:cs="Times New Roman"/>
          <w:sz w:val="24"/>
          <w:szCs w:val="24"/>
          <w:lang w:eastAsia="ru-RU"/>
        </w:rPr>
      </w:pPr>
      <w:r w:rsidRPr="00C264E3">
        <w:rPr>
          <w:rFonts w:ascii="Times New Roman" w:eastAsia="Batang" w:hAnsi="Times New Roman" w:cs="Times New Roman"/>
          <w:color w:val="000000"/>
          <w:sz w:val="24"/>
          <w:szCs w:val="24"/>
          <w:lang w:eastAsia="ru-RU"/>
        </w:rPr>
        <w:lastRenderedPageBreak/>
        <w:t>Приложение 3</w:t>
      </w:r>
    </w:p>
    <w:p w:rsidR="00C264E3" w:rsidRPr="00C264E3" w:rsidRDefault="00C264E3" w:rsidP="00C264E3">
      <w:pPr>
        <w:keepNext/>
        <w:keepLines/>
        <w:spacing w:after="0" w:line="240" w:lineRule="auto"/>
        <w:ind w:left="20"/>
        <w:jc w:val="center"/>
        <w:rPr>
          <w:rFonts w:ascii="Times New Roman" w:eastAsia="Times New Roman" w:hAnsi="Times New Roman" w:cs="Times New Roman"/>
          <w:sz w:val="24"/>
          <w:szCs w:val="24"/>
          <w:lang w:eastAsia="ru-RU"/>
        </w:rPr>
      </w:pPr>
      <w:r w:rsidRPr="00C264E3">
        <w:rPr>
          <w:rFonts w:ascii="Times New Roman" w:eastAsia="Franklin Gothic Book" w:hAnsi="Times New Roman" w:cs="Times New Roman"/>
          <w:color w:val="000000"/>
          <w:sz w:val="24"/>
          <w:szCs w:val="24"/>
          <w:lang w:eastAsia="ru-RU"/>
        </w:rPr>
        <w:t>Оценка уровня физической подготовленности девушек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C264E3" w:rsidRPr="00C264E3" w:rsidTr="002A52DE">
        <w:trPr>
          <w:trHeight w:hRule="exact" w:val="389"/>
          <w:jc w:val="center"/>
        </w:trPr>
        <w:tc>
          <w:tcPr>
            <w:tcW w:w="6341" w:type="dxa"/>
            <w:vMerge w:val="restart"/>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Оценка в баллах</w:t>
            </w:r>
          </w:p>
        </w:tc>
      </w:tr>
      <w:tr w:rsidR="00C264E3" w:rsidRPr="00C264E3" w:rsidTr="002A52DE">
        <w:trPr>
          <w:trHeight w:hRule="exact" w:val="374"/>
          <w:jc w:val="center"/>
        </w:trPr>
        <w:tc>
          <w:tcPr>
            <w:tcW w:w="6341" w:type="dxa"/>
            <w:vMerge/>
            <w:tcBorders>
              <w:left w:val="single" w:sz="4" w:space="0" w:color="auto"/>
            </w:tcBorders>
            <w:shd w:val="clear" w:color="auto" w:fill="FFFFFF"/>
          </w:tcPr>
          <w:p w:rsidR="00C264E3" w:rsidRPr="00C264E3" w:rsidRDefault="00C264E3" w:rsidP="00C264E3">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1.Бег 2 000 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11,00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13,00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2. Бег на лыжах 3 км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19,00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21,00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1,00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1,20</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б/вр</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 Прыжки в длину с места (см)</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190</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175</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160</w:t>
            </w:r>
          </w:p>
        </w:tc>
      </w:tr>
      <w:tr w:rsidR="00C264E3" w:rsidRPr="00C264E3" w:rsidTr="002A52DE">
        <w:trPr>
          <w:trHeight w:hRule="exact" w:val="595"/>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8</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6</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w:t>
            </w:r>
          </w:p>
        </w:tc>
      </w:tr>
      <w:tr w:rsidR="00C264E3" w:rsidRPr="00C264E3" w:rsidTr="002A52DE">
        <w:trPr>
          <w:trHeight w:hRule="exact" w:val="605"/>
          <w:jc w:val="center"/>
        </w:trPr>
        <w:tc>
          <w:tcPr>
            <w:tcW w:w="6341"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6. Силовой тест — подтягивание на низкой перекладине (коли</w:t>
            </w:r>
            <w:r w:rsidRPr="00C264E3">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20</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r>
    </w:tbl>
    <w:p w:rsidR="00C264E3" w:rsidRPr="00C264E3" w:rsidRDefault="00C264E3" w:rsidP="00C264E3">
      <w:pPr>
        <w:spacing w:after="0" w:line="240" w:lineRule="auto"/>
        <w:rPr>
          <w:rFonts w:ascii="Times New Roman" w:eastAsia="Times New Roman" w:hAnsi="Times New Roman" w:cs="Times New Roman"/>
          <w:sz w:val="24"/>
          <w:szCs w:val="24"/>
          <w:lang w:eastAsia="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C264E3" w:rsidRPr="00C264E3" w:rsidTr="002A52DE">
        <w:trPr>
          <w:trHeight w:hRule="exact" w:val="389"/>
          <w:jc w:val="center"/>
        </w:trPr>
        <w:tc>
          <w:tcPr>
            <w:tcW w:w="6341" w:type="dxa"/>
            <w:vMerge w:val="restart"/>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Оценка в баллах</w:t>
            </w:r>
          </w:p>
        </w:tc>
      </w:tr>
      <w:tr w:rsidR="00C264E3" w:rsidRPr="00C264E3" w:rsidTr="002A52DE">
        <w:trPr>
          <w:trHeight w:hRule="exact" w:val="374"/>
          <w:jc w:val="center"/>
        </w:trPr>
        <w:tc>
          <w:tcPr>
            <w:tcW w:w="6341" w:type="dxa"/>
            <w:vMerge/>
            <w:tcBorders>
              <w:left w:val="single" w:sz="4" w:space="0" w:color="auto"/>
            </w:tcBorders>
            <w:shd w:val="clear" w:color="auto" w:fill="FFFFFF"/>
          </w:tcPr>
          <w:p w:rsidR="00C264E3" w:rsidRPr="00C264E3" w:rsidRDefault="00C264E3" w:rsidP="00C264E3">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3</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 xml:space="preserve">7. Координационный тест — челночный бег </w:t>
            </w:r>
            <w:r w:rsidRPr="00C264E3">
              <w:rPr>
                <w:rFonts w:ascii="Times New Roman" w:eastAsia="Century Schoolbook" w:hAnsi="Times New Roman" w:cs="Times New Roman"/>
                <w:color w:val="000000"/>
                <w:sz w:val="24"/>
                <w:szCs w:val="24"/>
                <w:shd w:val="clear" w:color="auto" w:fill="FFFFFF"/>
                <w:lang w:eastAsia="ru-RU"/>
              </w:rPr>
              <w:t>3</w:t>
            </w:r>
            <w:r w:rsidRPr="00C264E3">
              <w:rPr>
                <w:rFonts w:ascii="Times New Roman" w:eastAsia="Century Schoolbook" w:hAnsi="Times New Roman" w:cs="Times New Roman"/>
                <w:color w:val="000000"/>
                <w:sz w:val="24"/>
                <w:szCs w:val="24"/>
                <w:shd w:val="clear" w:color="auto" w:fill="FFFFFF"/>
                <w:lang w:val="en-US" w:eastAsia="ru-RU"/>
              </w:rPr>
              <w:t>x</w:t>
            </w:r>
            <w:r w:rsidRPr="00C264E3">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8,4</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9,3</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9,7</w:t>
            </w:r>
          </w:p>
        </w:tc>
      </w:tr>
      <w:tr w:rsidR="00C264E3" w:rsidRPr="00C264E3" w:rsidTr="002A52DE">
        <w:trPr>
          <w:trHeight w:hRule="exact" w:val="374"/>
          <w:jc w:val="center"/>
        </w:trPr>
        <w:tc>
          <w:tcPr>
            <w:tcW w:w="6341"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8.</w:t>
            </w:r>
            <w:r w:rsidRPr="00C264E3">
              <w:rPr>
                <w:rFonts w:ascii="Times New Roman" w:eastAsia="Batang" w:hAnsi="Times New Roman" w:cs="Times New Roman"/>
                <w:color w:val="000000"/>
                <w:sz w:val="24"/>
                <w:szCs w:val="24"/>
                <w:shd w:val="clear" w:color="auto" w:fill="FFFFFF"/>
                <w:lang w:eastAsia="ru-RU"/>
              </w:rPr>
              <w:t xml:space="preserve"> Бросок набивного мяча 1 кг из-за головы (м)</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10,5</w:t>
            </w:r>
          </w:p>
        </w:tc>
        <w:tc>
          <w:tcPr>
            <w:tcW w:w="850" w:type="dxa"/>
            <w:tcBorders>
              <w:top w:val="single" w:sz="4" w:space="0" w:color="auto"/>
              <w:lef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6,5</w:t>
            </w:r>
          </w:p>
        </w:tc>
        <w:tc>
          <w:tcPr>
            <w:tcW w:w="859" w:type="dxa"/>
            <w:tcBorders>
              <w:top w:val="single" w:sz="4" w:space="0" w:color="auto"/>
              <w:left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5,0</w:t>
            </w:r>
          </w:p>
        </w:tc>
      </w:tr>
      <w:tr w:rsidR="00C264E3" w:rsidRPr="00C264E3" w:rsidTr="002A52DE">
        <w:trPr>
          <w:trHeight w:hRule="exact" w:val="1262"/>
          <w:jc w:val="center"/>
        </w:trPr>
        <w:tc>
          <w:tcPr>
            <w:tcW w:w="6341"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C264E3">
              <w:rPr>
                <w:rFonts w:ascii="Times New Roman" w:eastAsia="Century Schoolbook" w:hAnsi="Times New Roman" w:cs="Times New Roman"/>
                <w:color w:val="000000"/>
                <w:sz w:val="24"/>
                <w:szCs w:val="24"/>
                <w:shd w:val="clear" w:color="auto" w:fill="FFFFFF"/>
                <w:lang w:eastAsia="ru-RU"/>
              </w:rPr>
              <w:t>9.</w:t>
            </w:r>
            <w:r w:rsidRPr="00C264E3">
              <w:rPr>
                <w:rFonts w:ascii="Times New Roman" w:eastAsia="Batang" w:hAnsi="Times New Roman" w:cs="Times New Roman"/>
                <w:color w:val="000000"/>
                <w:sz w:val="24"/>
                <w:szCs w:val="24"/>
                <w:shd w:val="clear" w:color="auto" w:fill="FFFFFF"/>
                <w:lang w:eastAsia="ru-RU"/>
              </w:rPr>
              <w:t xml:space="preserve"> Гимнастический комплекс упражнений: -утренней гимнастики;</w:t>
            </w:r>
          </w:p>
          <w:p w:rsidR="00C264E3" w:rsidRPr="00C264E3" w:rsidRDefault="00C264E3" w:rsidP="00C264E3">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-производственной гимнастики;</w:t>
            </w:r>
          </w:p>
          <w:p w:rsidR="00C264E3" w:rsidRPr="00C264E3" w:rsidRDefault="00C264E3" w:rsidP="00C264E3">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ind w:left="300"/>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C264E3" w:rsidRPr="00C264E3" w:rsidRDefault="00C264E3" w:rsidP="00C264E3">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C264E3">
              <w:rPr>
                <w:rFonts w:ascii="Times New Roman" w:eastAsia="Batang" w:hAnsi="Times New Roman" w:cs="Times New Roman"/>
                <w:color w:val="000000"/>
                <w:sz w:val="24"/>
                <w:szCs w:val="24"/>
                <w:shd w:val="clear" w:color="auto" w:fill="FFFFFF"/>
                <w:lang w:eastAsia="ru-RU"/>
              </w:rPr>
              <w:t>До 7,5</w:t>
            </w:r>
          </w:p>
        </w:tc>
      </w:tr>
    </w:tbl>
    <w:p w:rsidR="00C264E3" w:rsidRPr="00C264E3" w:rsidRDefault="00C264E3" w:rsidP="00C264E3">
      <w:pPr>
        <w:framePr w:w="8899" w:wrap="notBeside" w:vAnchor="text" w:hAnchor="text" w:xAlign="center" w:y="1"/>
        <w:spacing w:after="0" w:line="240" w:lineRule="auto"/>
        <w:rPr>
          <w:rFonts w:ascii="Times New Roman" w:eastAsia="Times New Roman" w:hAnsi="Times New Roman" w:cs="Times New Roman"/>
          <w:sz w:val="24"/>
          <w:szCs w:val="24"/>
          <w:lang w:eastAsia="ru-RU"/>
        </w:rPr>
      </w:pPr>
      <w:r w:rsidRPr="00C264E3">
        <w:rPr>
          <w:rFonts w:ascii="Times New Roman" w:eastAsia="Batang" w:hAnsi="Times New Roman" w:cs="Times New Roman"/>
          <w:color w:val="000000"/>
          <w:spacing w:val="30"/>
          <w:sz w:val="24"/>
          <w:szCs w:val="24"/>
          <w:lang w:eastAsia="ru-RU"/>
        </w:rPr>
        <w:t>Примечание.</w:t>
      </w:r>
      <w:r w:rsidRPr="00C264E3">
        <w:rPr>
          <w:rFonts w:ascii="Times New Roman" w:eastAsia="Batang"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rsidR="00C264E3" w:rsidRPr="00C264E3" w:rsidRDefault="00C264E3" w:rsidP="00C264E3">
      <w:pPr>
        <w:spacing w:after="0" w:line="240" w:lineRule="auto"/>
        <w:rPr>
          <w:rFonts w:ascii="Times New Roman" w:eastAsia="Times New Roman" w:hAnsi="Times New Roman" w:cs="Times New Roman"/>
          <w:sz w:val="24"/>
          <w:szCs w:val="24"/>
          <w:lang w:eastAsia="ru-RU"/>
        </w:rPr>
      </w:pPr>
    </w:p>
    <w:p w:rsidR="00C264E3" w:rsidRPr="00C264E3" w:rsidRDefault="00C264E3" w:rsidP="00C264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580271" w:rsidRPr="00740393" w:rsidRDefault="00580271" w:rsidP="00364F53">
      <w:pPr>
        <w:rPr>
          <w:rFonts w:ascii="Times New Roman" w:eastAsia="Times New Roman" w:hAnsi="Times New Roman" w:cs="Times New Roman"/>
          <w:sz w:val="24"/>
          <w:szCs w:val="24"/>
          <w:lang w:eastAsia="ru-RU"/>
        </w:rPr>
      </w:pPr>
    </w:p>
    <w:sectPr w:rsidR="00580271" w:rsidRPr="00740393" w:rsidSect="00783911">
      <w:headerReference w:type="default" r:id="rId63"/>
      <w:headerReference w:type="first" r:id="rId64"/>
      <w:footerReference w:type="first" r:id="rId65"/>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800" w:rsidRDefault="00CB7800" w:rsidP="00B04C3D">
      <w:pPr>
        <w:spacing w:after="0" w:line="240" w:lineRule="auto"/>
      </w:pPr>
      <w:r>
        <w:separator/>
      </w:r>
    </w:p>
  </w:endnote>
  <w:endnote w:type="continuationSeparator" w:id="0">
    <w:p w:rsidR="00CB7800" w:rsidRDefault="00CB7800" w:rsidP="00B0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gLiU">
    <w:altName w:val="細明體"/>
    <w:panose1 w:val="02020509000000000000"/>
    <w:charset w:val="88"/>
    <w:family w:val="modern"/>
    <w:pitch w:val="fixed"/>
    <w:sig w:usb0="A00002FF" w:usb1="28CFFCFA" w:usb2="00000016" w:usb3="00000000" w:csb0="00100001" w:csb1="00000000"/>
  </w:font>
  <w:font w:name="Droid Sans Fallback">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MT">
    <w:panose1 w:val="00000000000000000000"/>
    <w:charset w:val="80"/>
    <w:family w:val="auto"/>
    <w:notTrueType/>
    <w:pitch w:val="default"/>
    <w:sig w:usb0="00000203" w:usb1="08070000" w:usb2="00000010" w:usb3="00000000" w:csb0="00020005" w:csb1="00000000"/>
  </w:font>
  <w:font w:name="Franklin Gothic Book">
    <w:panose1 w:val="020B05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Times-Roman">
    <w:altName w:val="MS Mincho"/>
    <w:panose1 w:val="00000000000000000000"/>
    <w:charset w:val="80"/>
    <w:family w:val="roman"/>
    <w:notTrueType/>
    <w:pitch w:val="default"/>
    <w:sig w:usb0="00000000" w:usb1="08070000" w:usb2="00000010" w:usb3="00000000" w:csb0="00020000" w:csb1="00000000"/>
  </w:font>
  <w:font w:name="Helvetica-Oblique">
    <w:altName w:val="Arial Unicode MS"/>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871509"/>
      <w:docPartObj>
        <w:docPartGallery w:val="Page Numbers (Bottom of Page)"/>
        <w:docPartUnique/>
      </w:docPartObj>
    </w:sdtPr>
    <w:sdtContent>
      <w:p w:rsidR="007C3F9A" w:rsidRDefault="007C3F9A">
        <w:pPr>
          <w:pStyle w:val="a6"/>
          <w:jc w:val="center"/>
        </w:pPr>
        <w:r>
          <w:fldChar w:fldCharType="begin"/>
        </w:r>
        <w:r>
          <w:instrText>PAGE   \* MERGEFORMAT</w:instrText>
        </w:r>
        <w:r>
          <w:fldChar w:fldCharType="separate"/>
        </w:r>
        <w:r w:rsidR="00A845E1">
          <w:rPr>
            <w:noProof/>
          </w:rPr>
          <w:t>11</w:t>
        </w:r>
        <w:r>
          <w:fldChar w:fldCharType="end"/>
        </w:r>
      </w:p>
    </w:sdtContent>
  </w:sdt>
  <w:p w:rsidR="007C3F9A" w:rsidRDefault="007C3F9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791580"/>
      <w:docPartObj>
        <w:docPartGallery w:val="Page Numbers (Bottom of Page)"/>
        <w:docPartUnique/>
      </w:docPartObj>
    </w:sdtPr>
    <w:sdtContent>
      <w:p w:rsidR="007C3F9A" w:rsidRDefault="007C3F9A" w:rsidP="00364F53">
        <w:pPr>
          <w:pStyle w:val="a6"/>
          <w:jc w:val="right"/>
        </w:pPr>
        <w:r>
          <w:fldChar w:fldCharType="begin"/>
        </w:r>
        <w:r>
          <w:instrText>PAGE   \* MERGEFORMAT</w:instrText>
        </w:r>
        <w:r>
          <w:fldChar w:fldCharType="separate"/>
        </w:r>
        <w:r w:rsidR="00A845E1">
          <w:rPr>
            <w:noProof/>
          </w:rPr>
          <w:t>23</w:t>
        </w:r>
        <w:r>
          <w:fldChar w:fldCharType="end"/>
        </w:r>
      </w:p>
    </w:sdtContent>
  </w:sdt>
  <w:p w:rsidR="007C3F9A" w:rsidRDefault="007C3F9A">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364F53">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7C3F9A" w:rsidRDefault="007C3F9A" w:rsidP="00364F53">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364F53">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separate"/>
    </w:r>
    <w:r w:rsidR="00A845E1">
      <w:rPr>
        <w:rStyle w:val="aff9"/>
        <w:noProof/>
      </w:rPr>
      <w:t>45</w:t>
    </w:r>
    <w:r>
      <w:rPr>
        <w:rStyle w:val="aff9"/>
      </w:rPr>
      <w:fldChar w:fldCharType="end"/>
    </w:r>
  </w:p>
  <w:p w:rsidR="007C3F9A" w:rsidRDefault="007C3F9A" w:rsidP="00364F53">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364F53">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7C3F9A" w:rsidRDefault="007C3F9A" w:rsidP="00364F53">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pPr>
      <w:pStyle w:val="a6"/>
      <w:jc w:val="right"/>
    </w:pPr>
    <w:r>
      <w:fldChar w:fldCharType="begin"/>
    </w:r>
    <w:r>
      <w:instrText>PAGE   \* MERGEFORMAT</w:instrText>
    </w:r>
    <w:r>
      <w:fldChar w:fldCharType="separate"/>
    </w:r>
    <w:r w:rsidR="00A845E1">
      <w:rPr>
        <w:noProof/>
      </w:rPr>
      <w:t>57</w:t>
    </w:r>
    <w:r>
      <w:rPr>
        <w:noProof/>
      </w:rPr>
      <w:fldChar w:fldCharType="end"/>
    </w:r>
  </w:p>
  <w:p w:rsidR="007C3F9A" w:rsidRPr="00FE03CF" w:rsidRDefault="007C3F9A" w:rsidP="00364F53">
    <w:pPr>
      <w:pStyle w:val="a6"/>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364F53">
    <w:pPr>
      <w:pStyle w:val="a6"/>
      <w:jc w:val="center"/>
    </w:pPr>
  </w:p>
  <w:p w:rsidR="007C3F9A" w:rsidRDefault="007C3F9A">
    <w:pPr>
      <w:pStyle w:val="a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822068"/>
      <w:docPartObj>
        <w:docPartGallery w:val="Page Numbers (Bottom of Page)"/>
        <w:docPartUnique/>
      </w:docPartObj>
    </w:sdtPr>
    <w:sdtContent>
      <w:p w:rsidR="007C3F9A" w:rsidRPr="009A1689" w:rsidRDefault="007C3F9A">
        <w:pPr>
          <w:pStyle w:val="a6"/>
          <w:jc w:val="center"/>
          <w:rPr>
            <w:sz w:val="24"/>
            <w:szCs w:val="24"/>
          </w:rPr>
        </w:pPr>
        <w:r w:rsidRPr="009A1689">
          <w:rPr>
            <w:sz w:val="24"/>
            <w:szCs w:val="24"/>
          </w:rPr>
          <w:fldChar w:fldCharType="begin"/>
        </w:r>
        <w:r w:rsidRPr="009A1689">
          <w:rPr>
            <w:sz w:val="24"/>
            <w:szCs w:val="24"/>
          </w:rPr>
          <w:instrText xml:space="preserve"> PAGE   \* MERGEFORMAT </w:instrText>
        </w:r>
        <w:r w:rsidRPr="009A1689">
          <w:rPr>
            <w:sz w:val="24"/>
            <w:szCs w:val="24"/>
          </w:rPr>
          <w:fldChar w:fldCharType="separate"/>
        </w:r>
        <w:r w:rsidR="00A845E1">
          <w:rPr>
            <w:noProof/>
            <w:sz w:val="24"/>
            <w:szCs w:val="24"/>
          </w:rPr>
          <w:t>73</w:t>
        </w:r>
        <w:r w:rsidRPr="009A1689">
          <w:rPr>
            <w:sz w:val="24"/>
            <w:szCs w:val="24"/>
          </w:rPr>
          <w:fldChar w:fldCharType="end"/>
        </w:r>
      </w:p>
    </w:sdtContent>
  </w:sdt>
  <w:p w:rsidR="007C3F9A" w:rsidRDefault="007C3F9A">
    <w:pPr>
      <w:pStyle w:val="a6"/>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773526"/>
      <w:docPartObj>
        <w:docPartGallery w:val="Page Numbers (Bottom of Page)"/>
        <w:docPartUnique/>
      </w:docPartObj>
    </w:sdtPr>
    <w:sdtContent>
      <w:p w:rsidR="007C3F9A" w:rsidRDefault="007C3F9A">
        <w:pPr>
          <w:pStyle w:val="a6"/>
          <w:jc w:val="right"/>
        </w:pPr>
        <w:r>
          <w:fldChar w:fldCharType="begin"/>
        </w:r>
        <w:r>
          <w:instrText>PAGE   \* MERGEFORMAT</w:instrText>
        </w:r>
        <w:r>
          <w:fldChar w:fldCharType="separate"/>
        </w:r>
        <w:r w:rsidR="00A845E1">
          <w:rPr>
            <w:noProof/>
          </w:rPr>
          <w:t>87</w:t>
        </w:r>
        <w:r>
          <w:rPr>
            <w:noProof/>
          </w:rPr>
          <w:fldChar w:fldCharType="end"/>
        </w:r>
      </w:p>
    </w:sdtContent>
  </w:sdt>
  <w:p w:rsidR="007C3F9A" w:rsidRDefault="007C3F9A">
    <w:pPr>
      <w:pStyle w:val="a6"/>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2A52DE">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7C3F9A" w:rsidRDefault="007C3F9A" w:rsidP="002A52DE">
    <w:pPr>
      <w:pStyle w:val="a6"/>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28752"/>
      <w:docPartObj>
        <w:docPartGallery w:val="Page Numbers (Bottom of Page)"/>
        <w:docPartUnique/>
      </w:docPartObj>
    </w:sdtPr>
    <w:sdtContent>
      <w:p w:rsidR="007C3F9A" w:rsidRPr="00F33638" w:rsidRDefault="007C3F9A" w:rsidP="002A52DE">
        <w:pPr>
          <w:pStyle w:val="a6"/>
          <w:jc w:val="right"/>
        </w:pPr>
        <w:r>
          <w:fldChar w:fldCharType="begin"/>
        </w:r>
        <w:r>
          <w:instrText xml:space="preserve"> PAGE   \* MERGEFORMAT </w:instrText>
        </w:r>
        <w:r>
          <w:fldChar w:fldCharType="separate"/>
        </w:r>
        <w:r w:rsidR="00A845E1">
          <w:rPr>
            <w:noProof/>
          </w:rPr>
          <w:t>97</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7C3F9A" w:rsidRDefault="007C3F9A">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separate"/>
    </w:r>
    <w:r w:rsidR="00A845E1">
      <w:rPr>
        <w:rStyle w:val="aff9"/>
        <w:noProof/>
      </w:rPr>
      <w:t>112</w:t>
    </w:r>
    <w:r>
      <w:rPr>
        <w:rStyle w:val="aff9"/>
      </w:rPr>
      <w:fldChar w:fldCharType="end"/>
    </w:r>
  </w:p>
  <w:p w:rsidR="007C3F9A" w:rsidRDefault="007C3F9A">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2A52DE">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separate"/>
    </w:r>
    <w:r>
      <w:rPr>
        <w:rStyle w:val="aff9"/>
        <w:noProof/>
      </w:rPr>
      <w:t>5</w:t>
    </w:r>
    <w:r>
      <w:rPr>
        <w:rStyle w:val="aff9"/>
      </w:rPr>
      <w:fldChar w:fldCharType="end"/>
    </w:r>
  </w:p>
  <w:p w:rsidR="007C3F9A" w:rsidRDefault="007C3F9A" w:rsidP="002A52DE">
    <w:pPr>
      <w:pStyle w:val="a6"/>
      <w:ind w:right="36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rsidP="002A52DE">
    <w:pPr>
      <w:pStyle w:val="a6"/>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separate"/>
    </w:r>
    <w:r w:rsidR="00A845E1">
      <w:rPr>
        <w:rStyle w:val="aff9"/>
        <w:noProof/>
      </w:rPr>
      <w:t>126</w:t>
    </w:r>
    <w:r>
      <w:rPr>
        <w:rStyle w:val="aff9"/>
      </w:rPr>
      <w:fldChar w:fldCharType="end"/>
    </w:r>
  </w:p>
  <w:p w:rsidR="007C3F9A" w:rsidRDefault="007C3F9A" w:rsidP="002A52DE">
    <w:pPr>
      <w:pStyle w:val="a6"/>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pPr>
      <w:rPr>
        <w:sz w:val="2"/>
        <w:szCs w:val="2"/>
      </w:rPr>
    </w:pPr>
    <w:r>
      <w:pict>
        <v:shapetype id="_x0000_t202" coordsize="21600,21600" o:spt="202" path="m,l,21600r21600,l21600,xe">
          <v:stroke joinstyle="miter"/>
          <v:path gradientshapeok="t" o:connecttype="rect"/>
        </v:shapetype>
        <v:shape id="_x0000_s2050" type="#_x0000_t202" style="position:absolute;margin-left:507.85pt;margin-top:783.1pt;width:11.75pt;height:8.4pt;z-index:-251656192;mso-wrap-style:none;mso-wrap-distance-left:5pt;mso-wrap-distance-right:5pt;mso-position-horizontal-relative:page;mso-position-vertical-relative:page" wrapcoords="0 0" filled="f" stroked="f">
          <v:textbox style="mso-next-textbox:#_x0000_s2050;mso-fit-shape-to-text:t" inset="0,0,0,0">
            <w:txbxContent>
              <w:p w:rsidR="007C3F9A" w:rsidRDefault="007C3F9A">
                <w:pPr>
                  <w:spacing w:line="240" w:lineRule="auto"/>
                </w:pPr>
                <w:r>
                  <w:fldChar w:fldCharType="begin"/>
                </w:r>
                <w:r>
                  <w:instrText xml:space="preserve"> PAGE \* MERGEFORMAT </w:instrText>
                </w:r>
                <w:r>
                  <w:fldChar w:fldCharType="separate"/>
                </w:r>
                <w:r w:rsidR="00A845E1">
                  <w:rPr>
                    <w:noProof/>
                  </w:rPr>
                  <w:t>123</w:t>
                </w:r>
                <w:r>
                  <w:rPr>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800" w:rsidRDefault="00CB7800" w:rsidP="00B04C3D">
      <w:pPr>
        <w:spacing w:after="0" w:line="240" w:lineRule="auto"/>
      </w:pPr>
      <w:r>
        <w:separator/>
      </w:r>
    </w:p>
  </w:footnote>
  <w:footnote w:type="continuationSeparator" w:id="0">
    <w:p w:rsidR="00CB7800" w:rsidRDefault="00CB7800" w:rsidP="00B04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pPr>
      <w:rPr>
        <w:sz w:val="2"/>
        <w:szCs w:val="2"/>
      </w:rPr>
    </w:pPr>
    <w:r>
      <w:pict>
        <v:shapetype id="_x0000_t202" coordsize="21600,21600" o:spt="202" path="m,l,21600r21600,l21600,xe">
          <v:stroke joinstyle="miter"/>
          <v:path gradientshapeok="t" o:connecttype="rect"/>
        </v:shapetype>
        <v:shape id="_x0000_s2049" type="#_x0000_t202" style="position:absolute;margin-left:273.6pt;margin-top:553.1pt;width:78.7pt;height:6.95pt;z-index:-251657216;mso-wrap-style:none;mso-wrap-distance-left:5pt;mso-wrap-distance-right:5pt;mso-position-horizontal-relative:page;mso-position-vertical-relative:page" wrapcoords="0 0" filled="f" stroked="f">
          <v:textbox style="mso-next-textbox:#_x0000_s2049;mso-fit-shape-to-text:t" inset="0,0,0,0">
            <w:txbxContent>
              <w:p w:rsidR="007C3F9A" w:rsidRDefault="007C3F9A">
                <w:pPr>
                  <w:spacing w:line="240" w:lineRule="auto"/>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9A" w:rsidRDefault="007C3F9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F15"/>
    <w:multiLevelType w:val="hybridMultilevel"/>
    <w:tmpl w:val="750CE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C20B26"/>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46432D5"/>
    <w:multiLevelType w:val="hybridMultilevel"/>
    <w:tmpl w:val="9346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3E158B"/>
    <w:multiLevelType w:val="hybridMultilevel"/>
    <w:tmpl w:val="2EC832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526AC"/>
    <w:multiLevelType w:val="hybridMultilevel"/>
    <w:tmpl w:val="16DA1E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3B2E23"/>
    <w:multiLevelType w:val="hybridMultilevel"/>
    <w:tmpl w:val="8050F1D2"/>
    <w:lvl w:ilvl="0" w:tplc="AA7E5700">
      <w:start w:val="1"/>
      <w:numFmt w:val="decimal"/>
      <w:lvlText w:val="%1)"/>
      <w:lvlJc w:val="left"/>
      <w:pPr>
        <w:ind w:left="765" w:hanging="405"/>
      </w:pPr>
      <w:rPr>
        <w:rFonts w:ascii="Times New Roman" w:hAnsi="Times New Roman" w:hint="default"/>
        <w:sz w:val="24"/>
      </w:rPr>
    </w:lvl>
    <w:lvl w:ilvl="1" w:tplc="213685C4">
      <w:start w:val="1"/>
      <w:numFmt w:val="lowerLetter"/>
      <w:lvlText w:val="%2."/>
      <w:lvlJc w:val="left"/>
      <w:pPr>
        <w:ind w:left="1440" w:hanging="360"/>
      </w:pPr>
    </w:lvl>
    <w:lvl w:ilvl="2" w:tplc="3720474E">
      <w:start w:val="1"/>
      <w:numFmt w:val="lowerRoman"/>
      <w:lvlText w:val="%3."/>
      <w:lvlJc w:val="right"/>
      <w:pPr>
        <w:ind w:left="2160" w:hanging="180"/>
      </w:pPr>
    </w:lvl>
    <w:lvl w:ilvl="3" w:tplc="CF3E2DAE">
      <w:start w:val="1"/>
      <w:numFmt w:val="decimal"/>
      <w:lvlText w:val="%4."/>
      <w:lvlJc w:val="left"/>
      <w:pPr>
        <w:ind w:left="2880" w:hanging="360"/>
      </w:pPr>
    </w:lvl>
    <w:lvl w:ilvl="4" w:tplc="E1368EE6">
      <w:start w:val="1"/>
      <w:numFmt w:val="lowerLetter"/>
      <w:lvlText w:val="%5."/>
      <w:lvlJc w:val="left"/>
      <w:pPr>
        <w:ind w:left="3600" w:hanging="360"/>
      </w:pPr>
    </w:lvl>
    <w:lvl w:ilvl="5" w:tplc="925EB46E">
      <w:start w:val="1"/>
      <w:numFmt w:val="lowerRoman"/>
      <w:lvlText w:val="%6."/>
      <w:lvlJc w:val="right"/>
      <w:pPr>
        <w:ind w:left="4320" w:hanging="180"/>
      </w:pPr>
    </w:lvl>
    <w:lvl w:ilvl="6" w:tplc="69CAC55E">
      <w:start w:val="1"/>
      <w:numFmt w:val="decimal"/>
      <w:lvlText w:val="%7."/>
      <w:lvlJc w:val="left"/>
      <w:pPr>
        <w:ind w:left="5040" w:hanging="360"/>
      </w:pPr>
    </w:lvl>
    <w:lvl w:ilvl="7" w:tplc="2D22E248">
      <w:start w:val="1"/>
      <w:numFmt w:val="lowerLetter"/>
      <w:lvlText w:val="%8."/>
      <w:lvlJc w:val="left"/>
      <w:pPr>
        <w:ind w:left="5760" w:hanging="360"/>
      </w:pPr>
    </w:lvl>
    <w:lvl w:ilvl="8" w:tplc="8C5AFC38">
      <w:start w:val="1"/>
      <w:numFmt w:val="lowerRoman"/>
      <w:lvlText w:val="%9."/>
      <w:lvlJc w:val="right"/>
      <w:pPr>
        <w:ind w:left="6480" w:hanging="180"/>
      </w:pPr>
    </w:lvl>
  </w:abstractNum>
  <w:abstractNum w:abstractNumId="6" w15:restartNumberingAfterBreak="0">
    <w:nsid w:val="0EF33347"/>
    <w:multiLevelType w:val="hybridMultilevel"/>
    <w:tmpl w:val="416A08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C83180"/>
    <w:multiLevelType w:val="hybridMultilevel"/>
    <w:tmpl w:val="ECD667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D565D1"/>
    <w:multiLevelType w:val="hybridMultilevel"/>
    <w:tmpl w:val="8A4CF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575C2D"/>
    <w:multiLevelType w:val="hybridMultilevel"/>
    <w:tmpl w:val="0756D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12493C"/>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3A01CE9"/>
    <w:multiLevelType w:val="multilevel"/>
    <w:tmpl w:val="B06CD500"/>
    <w:lvl w:ilvl="0">
      <w:start w:val="1"/>
      <w:numFmt w:val="decimal"/>
      <w:lvlText w:val="%1"/>
      <w:lvlJc w:val="left"/>
      <w:pPr>
        <w:ind w:left="1065" w:hanging="1065"/>
      </w:pPr>
      <w:rPr>
        <w:rFonts w:hint="default"/>
      </w:rPr>
    </w:lvl>
    <w:lvl w:ilvl="1">
      <w:start w:val="1"/>
      <w:numFmt w:val="decimal"/>
      <w:lvlText w:val="%1.%2"/>
      <w:lvlJc w:val="left"/>
      <w:pPr>
        <w:ind w:left="1774" w:hanging="1065"/>
      </w:pPr>
      <w:rPr>
        <w:rFonts w:hint="default"/>
      </w:rPr>
    </w:lvl>
    <w:lvl w:ilvl="2">
      <w:start w:val="1"/>
      <w:numFmt w:val="decimal"/>
      <w:lvlText w:val="%1.%2.%3"/>
      <w:lvlJc w:val="left"/>
      <w:pPr>
        <w:ind w:left="2483" w:hanging="1065"/>
      </w:pPr>
      <w:rPr>
        <w:rFonts w:hint="default"/>
      </w:rPr>
    </w:lvl>
    <w:lvl w:ilvl="3">
      <w:start w:val="1"/>
      <w:numFmt w:val="decimal"/>
      <w:lvlText w:val="%1.%2.%3.%4"/>
      <w:lvlJc w:val="left"/>
      <w:pPr>
        <w:ind w:left="3192" w:hanging="106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14A65442"/>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151E58FE"/>
    <w:multiLevelType w:val="hybridMultilevel"/>
    <w:tmpl w:val="4D74B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EF6173"/>
    <w:multiLevelType w:val="hybridMultilevel"/>
    <w:tmpl w:val="39946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25651E"/>
    <w:multiLevelType w:val="hybridMultilevel"/>
    <w:tmpl w:val="922AE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E93944"/>
    <w:multiLevelType w:val="hybridMultilevel"/>
    <w:tmpl w:val="4418C4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7C2E77"/>
    <w:multiLevelType w:val="hybridMultilevel"/>
    <w:tmpl w:val="10C23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A892B11"/>
    <w:multiLevelType w:val="hybridMultilevel"/>
    <w:tmpl w:val="B856745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CF0646E"/>
    <w:multiLevelType w:val="hybridMultilevel"/>
    <w:tmpl w:val="46AA4F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E474190"/>
    <w:multiLevelType w:val="hybridMultilevel"/>
    <w:tmpl w:val="043855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E8F0C0B"/>
    <w:multiLevelType w:val="hybridMultilevel"/>
    <w:tmpl w:val="0AB4D4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E915A97"/>
    <w:multiLevelType w:val="hybridMultilevel"/>
    <w:tmpl w:val="2A7C20A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1F455221"/>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F5F3213"/>
    <w:multiLevelType w:val="hybridMultilevel"/>
    <w:tmpl w:val="A57405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8316CD"/>
    <w:multiLevelType w:val="hybridMultilevel"/>
    <w:tmpl w:val="FCA25B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FA70981"/>
    <w:multiLevelType w:val="hybridMultilevel"/>
    <w:tmpl w:val="C0423D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073DAC"/>
    <w:multiLevelType w:val="hybridMultilevel"/>
    <w:tmpl w:val="7EB0A69A"/>
    <w:lvl w:ilvl="0" w:tplc="E14A7884">
      <w:start w:val="1"/>
      <w:numFmt w:val="decimal"/>
      <w:lvlText w:val="%1)"/>
      <w:lvlJc w:val="left"/>
      <w:pPr>
        <w:ind w:left="720" w:hanging="360"/>
      </w:pPr>
    </w:lvl>
    <w:lvl w:ilvl="1" w:tplc="0302DF4E">
      <w:start w:val="1"/>
      <w:numFmt w:val="lowerLetter"/>
      <w:lvlText w:val="%2."/>
      <w:lvlJc w:val="left"/>
      <w:pPr>
        <w:ind w:left="1440" w:hanging="360"/>
      </w:pPr>
    </w:lvl>
    <w:lvl w:ilvl="2" w:tplc="4EA45438">
      <w:start w:val="1"/>
      <w:numFmt w:val="lowerRoman"/>
      <w:lvlText w:val="%3."/>
      <w:lvlJc w:val="right"/>
      <w:pPr>
        <w:ind w:left="2160" w:hanging="180"/>
      </w:pPr>
    </w:lvl>
    <w:lvl w:ilvl="3" w:tplc="52D66770">
      <w:start w:val="1"/>
      <w:numFmt w:val="decimal"/>
      <w:lvlText w:val="%4."/>
      <w:lvlJc w:val="left"/>
      <w:pPr>
        <w:ind w:left="2880" w:hanging="360"/>
      </w:pPr>
    </w:lvl>
    <w:lvl w:ilvl="4" w:tplc="A6383510">
      <w:start w:val="1"/>
      <w:numFmt w:val="lowerLetter"/>
      <w:lvlText w:val="%5."/>
      <w:lvlJc w:val="left"/>
      <w:pPr>
        <w:ind w:left="3600" w:hanging="360"/>
      </w:pPr>
    </w:lvl>
    <w:lvl w:ilvl="5" w:tplc="11E49474">
      <w:start w:val="1"/>
      <w:numFmt w:val="lowerRoman"/>
      <w:lvlText w:val="%6."/>
      <w:lvlJc w:val="right"/>
      <w:pPr>
        <w:ind w:left="4320" w:hanging="180"/>
      </w:pPr>
    </w:lvl>
    <w:lvl w:ilvl="6" w:tplc="8B9076D8">
      <w:start w:val="1"/>
      <w:numFmt w:val="decimal"/>
      <w:lvlText w:val="%7."/>
      <w:lvlJc w:val="left"/>
      <w:pPr>
        <w:ind w:left="5040" w:hanging="360"/>
      </w:pPr>
    </w:lvl>
    <w:lvl w:ilvl="7" w:tplc="C7E4FAFE">
      <w:start w:val="1"/>
      <w:numFmt w:val="lowerLetter"/>
      <w:lvlText w:val="%8."/>
      <w:lvlJc w:val="left"/>
      <w:pPr>
        <w:ind w:left="5760" w:hanging="360"/>
      </w:pPr>
    </w:lvl>
    <w:lvl w:ilvl="8" w:tplc="A7667C74">
      <w:start w:val="1"/>
      <w:numFmt w:val="lowerRoman"/>
      <w:lvlText w:val="%9."/>
      <w:lvlJc w:val="right"/>
      <w:pPr>
        <w:ind w:left="6480" w:hanging="180"/>
      </w:pPr>
    </w:lvl>
  </w:abstractNum>
  <w:abstractNum w:abstractNumId="28" w15:restartNumberingAfterBreak="0">
    <w:nsid w:val="21AD113E"/>
    <w:multiLevelType w:val="hybridMultilevel"/>
    <w:tmpl w:val="F8C8D89E"/>
    <w:lvl w:ilvl="0" w:tplc="BC3E0E2A">
      <w:start w:val="1"/>
      <w:numFmt w:val="decimal"/>
      <w:lvlText w:val="%1)"/>
      <w:lvlJc w:val="left"/>
      <w:pPr>
        <w:ind w:left="720" w:hanging="360"/>
      </w:pPr>
      <w:rPr>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21B4276A"/>
    <w:multiLevelType w:val="hybridMultilevel"/>
    <w:tmpl w:val="A112C2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2351160"/>
    <w:multiLevelType w:val="hybridMultilevel"/>
    <w:tmpl w:val="E2C42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2457222"/>
    <w:multiLevelType w:val="hybridMultilevel"/>
    <w:tmpl w:val="AD32D28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5671276"/>
    <w:multiLevelType w:val="hybridMultilevel"/>
    <w:tmpl w:val="C3EE1FBA"/>
    <w:lvl w:ilvl="0" w:tplc="04190001">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33"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88957D9"/>
    <w:multiLevelType w:val="hybridMultilevel"/>
    <w:tmpl w:val="E13EB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96F3D1D"/>
    <w:multiLevelType w:val="hybridMultilevel"/>
    <w:tmpl w:val="60A40C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C403C17"/>
    <w:multiLevelType w:val="hybridMultilevel"/>
    <w:tmpl w:val="1EF2A65A"/>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7" w15:restartNumberingAfterBreak="0">
    <w:nsid w:val="2C52127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2D415B7B"/>
    <w:multiLevelType w:val="hybridMultilevel"/>
    <w:tmpl w:val="B0BEE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E8A1C56"/>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2F1E544E"/>
    <w:multiLevelType w:val="hybridMultilevel"/>
    <w:tmpl w:val="B5B80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AB6283"/>
    <w:multiLevelType w:val="multilevel"/>
    <w:tmpl w:val="0E6A7EC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30C065B5"/>
    <w:multiLevelType w:val="hybridMultilevel"/>
    <w:tmpl w:val="032057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2E70DDE"/>
    <w:multiLevelType w:val="hybridMultilevel"/>
    <w:tmpl w:val="AF9EE3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4BA09C0"/>
    <w:multiLevelType w:val="hybridMultilevel"/>
    <w:tmpl w:val="95C657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6127CF8"/>
    <w:multiLevelType w:val="hybridMultilevel"/>
    <w:tmpl w:val="002CEE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362016A4"/>
    <w:multiLevelType w:val="hybridMultilevel"/>
    <w:tmpl w:val="8CD40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99F4D06"/>
    <w:multiLevelType w:val="hybridMultilevel"/>
    <w:tmpl w:val="95BCD5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9E07581"/>
    <w:multiLevelType w:val="hybridMultilevel"/>
    <w:tmpl w:val="2E5AAD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56E4095"/>
    <w:multiLevelType w:val="hybridMultilevel"/>
    <w:tmpl w:val="9F82D51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15:restartNumberingAfterBreak="0">
    <w:nsid w:val="45D25E0D"/>
    <w:multiLevelType w:val="hybridMultilevel"/>
    <w:tmpl w:val="EBA81D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6020354"/>
    <w:multiLevelType w:val="hybridMultilevel"/>
    <w:tmpl w:val="C6C87908"/>
    <w:lvl w:ilvl="0" w:tplc="9874371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2" w15:restartNumberingAfterBreak="0">
    <w:nsid w:val="471239DA"/>
    <w:multiLevelType w:val="hybridMultilevel"/>
    <w:tmpl w:val="ECBCA1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7177DD4"/>
    <w:multiLevelType w:val="hybridMultilevel"/>
    <w:tmpl w:val="F82A2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7C8181F"/>
    <w:multiLevelType w:val="multilevel"/>
    <w:tmpl w:val="0056432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5" w15:restartNumberingAfterBreak="0">
    <w:nsid w:val="485B0B3D"/>
    <w:multiLevelType w:val="hybridMultilevel"/>
    <w:tmpl w:val="C346D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C84E9F"/>
    <w:multiLevelType w:val="multilevel"/>
    <w:tmpl w:val="37922F88"/>
    <w:lvl w:ilvl="0">
      <w:start w:val="1"/>
      <w:numFmt w:val="decimal"/>
      <w:lvlText w:val="%1"/>
      <w:lvlJc w:val="left"/>
      <w:pPr>
        <w:ind w:left="1065" w:hanging="1065"/>
      </w:pPr>
    </w:lvl>
    <w:lvl w:ilvl="1">
      <w:start w:val="1"/>
      <w:numFmt w:val="decimal"/>
      <w:lvlText w:val="%1.%2"/>
      <w:lvlJc w:val="left"/>
      <w:pPr>
        <w:ind w:left="1774" w:hanging="1065"/>
      </w:pPr>
    </w:lvl>
    <w:lvl w:ilvl="2">
      <w:start w:val="1"/>
      <w:numFmt w:val="decimal"/>
      <w:lvlText w:val="%1.%2.%3"/>
      <w:lvlJc w:val="left"/>
      <w:pPr>
        <w:ind w:left="2483" w:hanging="1065"/>
      </w:pPr>
    </w:lvl>
    <w:lvl w:ilvl="3">
      <w:start w:val="1"/>
      <w:numFmt w:val="decimal"/>
      <w:lvlText w:val="%1.%2.%3.%4"/>
      <w:lvlJc w:val="left"/>
      <w:pPr>
        <w:ind w:left="3192" w:hanging="1065"/>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7" w15:restartNumberingAfterBreak="0">
    <w:nsid w:val="4A86453B"/>
    <w:multiLevelType w:val="hybridMultilevel"/>
    <w:tmpl w:val="74FEBF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4DC073AB"/>
    <w:multiLevelType w:val="hybridMultilevel"/>
    <w:tmpl w:val="63E25046"/>
    <w:lvl w:ilvl="0" w:tplc="1C4CE63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9" w15:restartNumberingAfterBreak="0">
    <w:nsid w:val="4E705D2F"/>
    <w:multiLevelType w:val="hybridMultilevel"/>
    <w:tmpl w:val="245C3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F734793"/>
    <w:multiLevelType w:val="hybridMultilevel"/>
    <w:tmpl w:val="0FB29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F9678C6"/>
    <w:multiLevelType w:val="hybridMultilevel"/>
    <w:tmpl w:val="F6746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1393CEE"/>
    <w:multiLevelType w:val="hybridMultilevel"/>
    <w:tmpl w:val="400EB5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21376A4"/>
    <w:multiLevelType w:val="hybridMultilevel"/>
    <w:tmpl w:val="7A1E4D30"/>
    <w:lvl w:ilvl="0" w:tplc="7EC85B98">
      <w:start w:val="1"/>
      <w:numFmt w:val="decimal"/>
      <w:lvlText w:val="%1)"/>
      <w:lvlJc w:val="left"/>
      <w:pPr>
        <w:ind w:left="360" w:hanging="360"/>
      </w:pPr>
    </w:lvl>
    <w:lvl w:ilvl="1" w:tplc="73A01E8C">
      <w:start w:val="1"/>
      <w:numFmt w:val="lowerLetter"/>
      <w:lvlText w:val="%2."/>
      <w:lvlJc w:val="left"/>
      <w:pPr>
        <w:ind w:left="1080" w:hanging="360"/>
      </w:pPr>
    </w:lvl>
    <w:lvl w:ilvl="2" w:tplc="64FEF45C">
      <w:start w:val="1"/>
      <w:numFmt w:val="lowerRoman"/>
      <w:lvlText w:val="%3."/>
      <w:lvlJc w:val="right"/>
      <w:pPr>
        <w:ind w:left="1800" w:hanging="180"/>
      </w:pPr>
    </w:lvl>
    <w:lvl w:ilvl="3" w:tplc="014C1C40">
      <w:start w:val="1"/>
      <w:numFmt w:val="decimal"/>
      <w:lvlText w:val="%4."/>
      <w:lvlJc w:val="left"/>
      <w:pPr>
        <w:ind w:left="2520" w:hanging="360"/>
      </w:pPr>
    </w:lvl>
    <w:lvl w:ilvl="4" w:tplc="0E3C5BF8">
      <w:start w:val="1"/>
      <w:numFmt w:val="lowerLetter"/>
      <w:lvlText w:val="%5."/>
      <w:lvlJc w:val="left"/>
      <w:pPr>
        <w:ind w:left="3240" w:hanging="360"/>
      </w:pPr>
    </w:lvl>
    <w:lvl w:ilvl="5" w:tplc="ABDA79C8">
      <w:start w:val="1"/>
      <w:numFmt w:val="lowerRoman"/>
      <w:lvlText w:val="%6."/>
      <w:lvlJc w:val="right"/>
      <w:pPr>
        <w:ind w:left="3960" w:hanging="180"/>
      </w:pPr>
    </w:lvl>
    <w:lvl w:ilvl="6" w:tplc="7F08E3D8">
      <w:start w:val="1"/>
      <w:numFmt w:val="decimal"/>
      <w:lvlText w:val="%7."/>
      <w:lvlJc w:val="left"/>
      <w:pPr>
        <w:ind w:left="4680" w:hanging="360"/>
      </w:pPr>
    </w:lvl>
    <w:lvl w:ilvl="7" w:tplc="7B76058A">
      <w:start w:val="1"/>
      <w:numFmt w:val="lowerLetter"/>
      <w:lvlText w:val="%8."/>
      <w:lvlJc w:val="left"/>
      <w:pPr>
        <w:ind w:left="5400" w:hanging="360"/>
      </w:pPr>
    </w:lvl>
    <w:lvl w:ilvl="8" w:tplc="ED16EC98">
      <w:start w:val="1"/>
      <w:numFmt w:val="lowerRoman"/>
      <w:lvlText w:val="%9."/>
      <w:lvlJc w:val="right"/>
      <w:pPr>
        <w:ind w:left="6120" w:hanging="180"/>
      </w:pPr>
    </w:lvl>
  </w:abstractNum>
  <w:abstractNum w:abstractNumId="64" w15:restartNumberingAfterBreak="0">
    <w:nsid w:val="539C3E3A"/>
    <w:multiLevelType w:val="hybridMultilevel"/>
    <w:tmpl w:val="0CB86A56"/>
    <w:lvl w:ilvl="0" w:tplc="3192F8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92B7CB3"/>
    <w:multiLevelType w:val="hybridMultilevel"/>
    <w:tmpl w:val="85C8B3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94A473E"/>
    <w:multiLevelType w:val="hybridMultilevel"/>
    <w:tmpl w:val="90F474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9711C6A"/>
    <w:multiLevelType w:val="hybridMultilevel"/>
    <w:tmpl w:val="6C2083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9C10B23"/>
    <w:multiLevelType w:val="hybridMultilevel"/>
    <w:tmpl w:val="D3FC0576"/>
    <w:lvl w:ilvl="0" w:tplc="F33250F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9EB5154"/>
    <w:multiLevelType w:val="hybridMultilevel"/>
    <w:tmpl w:val="FA74F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BAA64A5"/>
    <w:multiLevelType w:val="hybridMultilevel"/>
    <w:tmpl w:val="6A00E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BD546D2"/>
    <w:multiLevelType w:val="hybridMultilevel"/>
    <w:tmpl w:val="783AE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C236568"/>
    <w:multiLevelType w:val="hybridMultilevel"/>
    <w:tmpl w:val="0C381D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D246FDD"/>
    <w:multiLevelType w:val="hybridMultilevel"/>
    <w:tmpl w:val="6C381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E8F6572"/>
    <w:multiLevelType w:val="hybridMultilevel"/>
    <w:tmpl w:val="018A4D4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15:restartNumberingAfterBreak="0">
    <w:nsid w:val="5FDC47FE"/>
    <w:multiLevelType w:val="hybridMultilevel"/>
    <w:tmpl w:val="5BECD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0B706C8"/>
    <w:multiLevelType w:val="multilevel"/>
    <w:tmpl w:val="C6CC03A8"/>
    <w:lvl w:ilvl="0">
      <w:start w:val="1"/>
      <w:numFmt w:val="decimal"/>
      <w:lvlText w:val="%1."/>
      <w:lvlJc w:val="left"/>
      <w:pPr>
        <w:ind w:left="360" w:hanging="360"/>
      </w:pPr>
    </w:lvl>
    <w:lvl w:ilvl="1">
      <w:start w:val="1"/>
      <w:numFmt w:val="decimal"/>
      <w:lvlText w:val="%1.%2"/>
      <w:lvlJc w:val="left"/>
      <w:pPr>
        <w:ind w:left="720"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7" w15:restartNumberingAfterBreak="0">
    <w:nsid w:val="664B16E3"/>
    <w:multiLevelType w:val="hybridMultilevel"/>
    <w:tmpl w:val="62CC8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533C73"/>
    <w:multiLevelType w:val="hybridMultilevel"/>
    <w:tmpl w:val="9F9220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950744F"/>
    <w:multiLevelType w:val="hybridMultilevel"/>
    <w:tmpl w:val="A574BD7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0" w15:restartNumberingAfterBreak="0">
    <w:nsid w:val="6BEF009D"/>
    <w:multiLevelType w:val="hybridMultilevel"/>
    <w:tmpl w:val="C80896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CE01CF0"/>
    <w:multiLevelType w:val="hybridMultilevel"/>
    <w:tmpl w:val="46941646"/>
    <w:lvl w:ilvl="0" w:tplc="3192F818">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15:restartNumberingAfterBreak="0">
    <w:nsid w:val="6D983474"/>
    <w:multiLevelType w:val="hybridMultilevel"/>
    <w:tmpl w:val="165AF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E1E39F9"/>
    <w:multiLevelType w:val="hybridMultilevel"/>
    <w:tmpl w:val="EA64C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F991645"/>
    <w:multiLevelType w:val="hybridMultilevel"/>
    <w:tmpl w:val="04823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FA85804"/>
    <w:multiLevelType w:val="hybridMultilevel"/>
    <w:tmpl w:val="9190E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FFE3ECA"/>
    <w:multiLevelType w:val="hybridMultilevel"/>
    <w:tmpl w:val="ABC04E60"/>
    <w:lvl w:ilvl="0" w:tplc="CA00E5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1690CB4"/>
    <w:multiLevelType w:val="hybridMultilevel"/>
    <w:tmpl w:val="1B90AA6A"/>
    <w:lvl w:ilvl="0" w:tplc="3CC6C244">
      <w:start w:val="1"/>
      <w:numFmt w:val="decimal"/>
      <w:lvlText w:val="%1)"/>
      <w:lvlJc w:val="left"/>
      <w:pPr>
        <w:ind w:left="720" w:hanging="360"/>
      </w:pPr>
    </w:lvl>
    <w:lvl w:ilvl="1" w:tplc="1C60DD82">
      <w:start w:val="1"/>
      <w:numFmt w:val="lowerLetter"/>
      <w:lvlText w:val="%2."/>
      <w:lvlJc w:val="left"/>
      <w:pPr>
        <w:ind w:left="1440" w:hanging="360"/>
      </w:pPr>
    </w:lvl>
    <w:lvl w:ilvl="2" w:tplc="87FE9864">
      <w:start w:val="1"/>
      <w:numFmt w:val="lowerRoman"/>
      <w:lvlText w:val="%3."/>
      <w:lvlJc w:val="right"/>
      <w:pPr>
        <w:ind w:left="2160" w:hanging="180"/>
      </w:pPr>
    </w:lvl>
    <w:lvl w:ilvl="3" w:tplc="A73AC7B2">
      <w:start w:val="1"/>
      <w:numFmt w:val="decimal"/>
      <w:lvlText w:val="%4."/>
      <w:lvlJc w:val="left"/>
      <w:pPr>
        <w:ind w:left="2880" w:hanging="360"/>
      </w:pPr>
    </w:lvl>
    <w:lvl w:ilvl="4" w:tplc="813ECC2C">
      <w:start w:val="1"/>
      <w:numFmt w:val="lowerLetter"/>
      <w:lvlText w:val="%5."/>
      <w:lvlJc w:val="left"/>
      <w:pPr>
        <w:ind w:left="3600" w:hanging="360"/>
      </w:pPr>
    </w:lvl>
    <w:lvl w:ilvl="5" w:tplc="361E6B74">
      <w:start w:val="1"/>
      <w:numFmt w:val="lowerRoman"/>
      <w:lvlText w:val="%6."/>
      <w:lvlJc w:val="right"/>
      <w:pPr>
        <w:ind w:left="4320" w:hanging="180"/>
      </w:pPr>
    </w:lvl>
    <w:lvl w:ilvl="6" w:tplc="A18877F0">
      <w:start w:val="1"/>
      <w:numFmt w:val="decimal"/>
      <w:lvlText w:val="%7."/>
      <w:lvlJc w:val="left"/>
      <w:pPr>
        <w:ind w:left="5040" w:hanging="360"/>
      </w:pPr>
    </w:lvl>
    <w:lvl w:ilvl="7" w:tplc="C374E7A6">
      <w:start w:val="1"/>
      <w:numFmt w:val="lowerLetter"/>
      <w:lvlText w:val="%8."/>
      <w:lvlJc w:val="left"/>
      <w:pPr>
        <w:ind w:left="5760" w:hanging="360"/>
      </w:pPr>
    </w:lvl>
    <w:lvl w:ilvl="8" w:tplc="7F34835C">
      <w:start w:val="1"/>
      <w:numFmt w:val="lowerRoman"/>
      <w:lvlText w:val="%9."/>
      <w:lvlJc w:val="right"/>
      <w:pPr>
        <w:ind w:left="6480" w:hanging="180"/>
      </w:pPr>
    </w:lvl>
  </w:abstractNum>
  <w:abstractNum w:abstractNumId="88" w15:restartNumberingAfterBreak="0">
    <w:nsid w:val="74192B0C"/>
    <w:multiLevelType w:val="hybridMultilevel"/>
    <w:tmpl w:val="1FEAA0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45A6966"/>
    <w:multiLevelType w:val="hybridMultilevel"/>
    <w:tmpl w:val="8BCE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64D362C"/>
    <w:multiLevelType w:val="hybridMultilevel"/>
    <w:tmpl w:val="DBECA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6D94472"/>
    <w:multiLevelType w:val="hybridMultilevel"/>
    <w:tmpl w:val="5B960C20"/>
    <w:lvl w:ilvl="0" w:tplc="81EA59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7013B0A"/>
    <w:multiLevelType w:val="hybridMultilevel"/>
    <w:tmpl w:val="7D8865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15:restartNumberingAfterBreak="0">
    <w:nsid w:val="78B63E99"/>
    <w:multiLevelType w:val="hybridMultilevel"/>
    <w:tmpl w:val="553413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93F3900"/>
    <w:multiLevelType w:val="hybridMultilevel"/>
    <w:tmpl w:val="F4340D74"/>
    <w:lvl w:ilvl="0" w:tplc="9812891A">
      <w:start w:val="1"/>
      <w:numFmt w:val="decimal"/>
      <w:lvlText w:val="%1)"/>
      <w:lvlJc w:val="left"/>
      <w:pPr>
        <w:ind w:left="810" w:hanging="465"/>
      </w:pPr>
      <w:rPr>
        <w:rFonts w:hint="default"/>
      </w:rPr>
    </w:lvl>
    <w:lvl w:ilvl="1" w:tplc="24C63C94">
      <w:start w:val="1"/>
      <w:numFmt w:val="lowerLetter"/>
      <w:lvlText w:val="%2."/>
      <w:lvlJc w:val="left"/>
      <w:pPr>
        <w:ind w:left="1425" w:hanging="360"/>
      </w:pPr>
    </w:lvl>
    <w:lvl w:ilvl="2" w:tplc="88C2EA26">
      <w:start w:val="1"/>
      <w:numFmt w:val="lowerRoman"/>
      <w:lvlText w:val="%3."/>
      <w:lvlJc w:val="right"/>
      <w:pPr>
        <w:ind w:left="2145" w:hanging="180"/>
      </w:pPr>
    </w:lvl>
    <w:lvl w:ilvl="3" w:tplc="324030F6">
      <w:start w:val="1"/>
      <w:numFmt w:val="decimal"/>
      <w:lvlText w:val="%4."/>
      <w:lvlJc w:val="left"/>
      <w:pPr>
        <w:ind w:left="2865" w:hanging="360"/>
      </w:pPr>
    </w:lvl>
    <w:lvl w:ilvl="4" w:tplc="9E5CA078">
      <w:start w:val="1"/>
      <w:numFmt w:val="lowerLetter"/>
      <w:lvlText w:val="%5."/>
      <w:lvlJc w:val="left"/>
      <w:pPr>
        <w:ind w:left="3585" w:hanging="360"/>
      </w:pPr>
    </w:lvl>
    <w:lvl w:ilvl="5" w:tplc="B458044C">
      <w:start w:val="1"/>
      <w:numFmt w:val="lowerRoman"/>
      <w:lvlText w:val="%6."/>
      <w:lvlJc w:val="right"/>
      <w:pPr>
        <w:ind w:left="4305" w:hanging="180"/>
      </w:pPr>
    </w:lvl>
    <w:lvl w:ilvl="6" w:tplc="49F00BA8">
      <w:start w:val="1"/>
      <w:numFmt w:val="decimal"/>
      <w:lvlText w:val="%7."/>
      <w:lvlJc w:val="left"/>
      <w:pPr>
        <w:ind w:left="5025" w:hanging="360"/>
      </w:pPr>
    </w:lvl>
    <w:lvl w:ilvl="7" w:tplc="7794F02A">
      <w:start w:val="1"/>
      <w:numFmt w:val="lowerLetter"/>
      <w:lvlText w:val="%8."/>
      <w:lvlJc w:val="left"/>
      <w:pPr>
        <w:ind w:left="5745" w:hanging="360"/>
      </w:pPr>
    </w:lvl>
    <w:lvl w:ilvl="8" w:tplc="32007DC4">
      <w:start w:val="1"/>
      <w:numFmt w:val="lowerRoman"/>
      <w:lvlText w:val="%9."/>
      <w:lvlJc w:val="right"/>
      <w:pPr>
        <w:ind w:left="6465" w:hanging="180"/>
      </w:pPr>
    </w:lvl>
  </w:abstractNum>
  <w:abstractNum w:abstractNumId="95" w15:restartNumberingAfterBreak="0">
    <w:nsid w:val="796E482C"/>
    <w:multiLevelType w:val="hybridMultilevel"/>
    <w:tmpl w:val="AE462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BA428EB"/>
    <w:multiLevelType w:val="hybridMultilevel"/>
    <w:tmpl w:val="F4E8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D6A14B2"/>
    <w:multiLevelType w:val="hybridMultilevel"/>
    <w:tmpl w:val="8A846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E402A32"/>
    <w:multiLevelType w:val="hybridMultilevel"/>
    <w:tmpl w:val="627C88A6"/>
    <w:lvl w:ilvl="0" w:tplc="04190011">
      <w:start w:val="1"/>
      <w:numFmt w:val="decimal"/>
      <w:lvlText w:val="%1)"/>
      <w:lvlJc w:val="left"/>
      <w:pPr>
        <w:ind w:left="720" w:hanging="360"/>
      </w:pPr>
      <w:rPr>
        <w:rFonts w:hint="default"/>
      </w:rPr>
    </w:lvl>
    <w:lvl w:ilvl="1" w:tplc="D22CA29C">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E55651F"/>
    <w:multiLevelType w:val="multilevel"/>
    <w:tmpl w:val="261C75FA"/>
    <w:lvl w:ilvl="0">
      <w:start w:val="1"/>
      <w:numFmt w:val="decimal"/>
      <w:lvlText w:val="%1."/>
      <w:lvlJc w:val="left"/>
      <w:pPr>
        <w:ind w:left="360" w:hanging="360"/>
      </w:pPr>
    </w:lvl>
    <w:lvl w:ilvl="1">
      <w:start w:val="1"/>
      <w:numFmt w:val="decimal"/>
      <w:lvlText w:val="%1.%2"/>
      <w:lvlJc w:val="left"/>
      <w:pPr>
        <w:ind w:left="720" w:hanging="360"/>
      </w:pPr>
      <w:rPr>
        <w:b w:val="0"/>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0" w15:restartNumberingAfterBreak="0">
    <w:nsid w:val="7ED344E1"/>
    <w:multiLevelType w:val="hybridMultilevel"/>
    <w:tmpl w:val="21865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50"/>
  </w:num>
  <w:num w:numId="3">
    <w:abstractNumId w:val="44"/>
  </w:num>
  <w:num w:numId="4">
    <w:abstractNumId w:val="20"/>
  </w:num>
  <w:num w:numId="5">
    <w:abstractNumId w:val="54"/>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5"/>
  </w:num>
  <w:num w:numId="11">
    <w:abstractNumId w:val="98"/>
  </w:num>
  <w:num w:numId="12">
    <w:abstractNumId w:val="21"/>
  </w:num>
  <w:num w:numId="13">
    <w:abstractNumId w:val="83"/>
  </w:num>
  <w:num w:numId="14">
    <w:abstractNumId w:val="41"/>
  </w:num>
  <w:num w:numId="15">
    <w:abstractNumId w:val="32"/>
  </w:num>
  <w:num w:numId="16">
    <w:abstractNumId w:val="48"/>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1"/>
  </w:num>
  <w:num w:numId="2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4"/>
  </w:num>
  <w:num w:numId="25">
    <w:abstractNumId w:val="5"/>
  </w:num>
  <w:num w:numId="26">
    <w:abstractNumId w:val="51"/>
  </w:num>
  <w:num w:numId="27">
    <w:abstractNumId w:val="58"/>
  </w:num>
  <w:num w:numId="28">
    <w:abstractNumId w:val="93"/>
  </w:num>
  <w:num w:numId="29">
    <w:abstractNumId w:val="60"/>
  </w:num>
  <w:num w:numId="30">
    <w:abstractNumId w:val="77"/>
  </w:num>
  <w:num w:numId="31">
    <w:abstractNumId w:val="73"/>
  </w:num>
  <w:num w:numId="32">
    <w:abstractNumId w:val="38"/>
  </w:num>
  <w:num w:numId="33">
    <w:abstractNumId w:val="69"/>
  </w:num>
  <w:num w:numId="34">
    <w:abstractNumId w:val="40"/>
  </w:num>
  <w:num w:numId="35">
    <w:abstractNumId w:val="30"/>
  </w:num>
  <w:num w:numId="36">
    <w:abstractNumId w:val="7"/>
  </w:num>
  <w:num w:numId="37">
    <w:abstractNumId w:val="42"/>
  </w:num>
  <w:num w:numId="38">
    <w:abstractNumId w:val="13"/>
  </w:num>
  <w:num w:numId="39">
    <w:abstractNumId w:val="35"/>
  </w:num>
  <w:num w:numId="40">
    <w:abstractNumId w:val="61"/>
  </w:num>
  <w:num w:numId="41">
    <w:abstractNumId w:val="78"/>
  </w:num>
  <w:num w:numId="42">
    <w:abstractNumId w:val="53"/>
  </w:num>
  <w:num w:numId="43">
    <w:abstractNumId w:val="67"/>
  </w:num>
  <w:num w:numId="44">
    <w:abstractNumId w:val="26"/>
  </w:num>
  <w:num w:numId="45">
    <w:abstractNumId w:val="70"/>
  </w:num>
  <w:num w:numId="46">
    <w:abstractNumId w:val="17"/>
  </w:num>
  <w:num w:numId="47">
    <w:abstractNumId w:val="52"/>
  </w:num>
  <w:num w:numId="48">
    <w:abstractNumId w:val="4"/>
  </w:num>
  <w:num w:numId="49">
    <w:abstractNumId w:val="100"/>
  </w:num>
  <w:num w:numId="50">
    <w:abstractNumId w:val="96"/>
  </w:num>
  <w:num w:numId="51">
    <w:abstractNumId w:val="97"/>
  </w:num>
  <w:num w:numId="52">
    <w:abstractNumId w:val="89"/>
  </w:num>
  <w:num w:numId="53">
    <w:abstractNumId w:val="72"/>
  </w:num>
  <w:num w:numId="54">
    <w:abstractNumId w:val="43"/>
  </w:num>
  <w:num w:numId="55">
    <w:abstractNumId w:val="82"/>
  </w:num>
  <w:num w:numId="56">
    <w:abstractNumId w:val="95"/>
  </w:num>
  <w:num w:numId="57">
    <w:abstractNumId w:val="86"/>
  </w:num>
  <w:num w:numId="58">
    <w:abstractNumId w:val="6"/>
  </w:num>
  <w:num w:numId="59">
    <w:abstractNumId w:val="62"/>
  </w:num>
  <w:num w:numId="60">
    <w:abstractNumId w:val="71"/>
  </w:num>
  <w:num w:numId="61">
    <w:abstractNumId w:val="14"/>
  </w:num>
  <w:num w:numId="62">
    <w:abstractNumId w:val="3"/>
  </w:num>
  <w:num w:numId="63">
    <w:abstractNumId w:val="47"/>
  </w:num>
  <w:num w:numId="64">
    <w:abstractNumId w:val="88"/>
  </w:num>
  <w:num w:numId="65">
    <w:abstractNumId w:val="25"/>
  </w:num>
  <w:num w:numId="66">
    <w:abstractNumId w:val="80"/>
  </w:num>
  <w:num w:numId="67">
    <w:abstractNumId w:val="81"/>
  </w:num>
  <w:num w:numId="68">
    <w:abstractNumId w:val="68"/>
  </w:num>
  <w:num w:numId="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4"/>
  </w:num>
  <w:num w:numId="72">
    <w:abstractNumId w:val="56"/>
  </w:num>
  <w:num w:numId="73">
    <w:abstractNumId w:val="49"/>
  </w:num>
  <w:num w:numId="74">
    <w:abstractNumId w:val="76"/>
  </w:num>
  <w:num w:numId="75">
    <w:abstractNumId w:val="18"/>
  </w:num>
  <w:num w:numId="76">
    <w:abstractNumId w:val="31"/>
  </w:num>
  <w:num w:numId="77">
    <w:abstractNumId w:val="36"/>
  </w:num>
  <w:num w:numId="78">
    <w:abstractNumId w:val="91"/>
  </w:num>
  <w:num w:numId="79">
    <w:abstractNumId w:val="75"/>
  </w:num>
  <w:num w:numId="80">
    <w:abstractNumId w:val="65"/>
  </w:num>
  <w:num w:numId="81">
    <w:abstractNumId w:val="34"/>
  </w:num>
  <w:num w:numId="82">
    <w:abstractNumId w:val="55"/>
  </w:num>
  <w:num w:numId="83">
    <w:abstractNumId w:val="84"/>
  </w:num>
  <w:num w:numId="84">
    <w:abstractNumId w:val="99"/>
  </w:num>
  <w:num w:numId="85">
    <w:abstractNumId w:val="59"/>
  </w:num>
  <w:num w:numId="86">
    <w:abstractNumId w:val="46"/>
  </w:num>
  <w:num w:numId="87">
    <w:abstractNumId w:val="2"/>
  </w:num>
  <w:num w:numId="88">
    <w:abstractNumId w:val="0"/>
  </w:num>
  <w:num w:numId="89">
    <w:abstractNumId w:val="22"/>
  </w:num>
  <w:num w:numId="90">
    <w:abstractNumId w:val="74"/>
  </w:num>
  <w:num w:numId="91">
    <w:abstractNumId w:val="66"/>
  </w:num>
  <w:num w:numId="92">
    <w:abstractNumId w:val="90"/>
  </w:num>
  <w:num w:numId="93">
    <w:abstractNumId w:val="57"/>
  </w:num>
  <w:num w:numId="94">
    <w:abstractNumId w:val="29"/>
  </w:num>
  <w:num w:numId="95">
    <w:abstractNumId w:val="45"/>
  </w:num>
  <w:num w:numId="96">
    <w:abstractNumId w:val="9"/>
  </w:num>
  <w:num w:numId="97">
    <w:abstractNumId w:val="79"/>
  </w:num>
  <w:num w:numId="98">
    <w:abstractNumId w:val="8"/>
  </w:num>
  <w:num w:numId="99">
    <w:abstractNumId w:val="16"/>
  </w:num>
  <w:num w:numId="100">
    <w:abstractNumId w:val="85"/>
  </w:num>
  <w:num w:numId="101">
    <w:abstractNumId w:val="1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60719"/>
    <w:rsid w:val="00021BCE"/>
    <w:rsid w:val="000601D5"/>
    <w:rsid w:val="00075731"/>
    <w:rsid w:val="000816D9"/>
    <w:rsid w:val="00083829"/>
    <w:rsid w:val="00085E64"/>
    <w:rsid w:val="000871BB"/>
    <w:rsid w:val="00094511"/>
    <w:rsid w:val="000A63BE"/>
    <w:rsid w:val="000B4F4D"/>
    <w:rsid w:val="000C4980"/>
    <w:rsid w:val="000D404F"/>
    <w:rsid w:val="000D5A79"/>
    <w:rsid w:val="000D7F8C"/>
    <w:rsid w:val="000E1A1F"/>
    <w:rsid w:val="000E6509"/>
    <w:rsid w:val="000E71D6"/>
    <w:rsid w:val="000F0F3F"/>
    <w:rsid w:val="000F67A8"/>
    <w:rsid w:val="000F7644"/>
    <w:rsid w:val="001049CE"/>
    <w:rsid w:val="00111805"/>
    <w:rsid w:val="00121D87"/>
    <w:rsid w:val="00136FD8"/>
    <w:rsid w:val="00144B72"/>
    <w:rsid w:val="001531DB"/>
    <w:rsid w:val="001555AE"/>
    <w:rsid w:val="00167C00"/>
    <w:rsid w:val="00173A83"/>
    <w:rsid w:val="00173AEF"/>
    <w:rsid w:val="00175230"/>
    <w:rsid w:val="001813C4"/>
    <w:rsid w:val="001D043D"/>
    <w:rsid w:val="001D78E3"/>
    <w:rsid w:val="001F1715"/>
    <w:rsid w:val="001F5291"/>
    <w:rsid w:val="00212A96"/>
    <w:rsid w:val="00221590"/>
    <w:rsid w:val="00246BC2"/>
    <w:rsid w:val="00260719"/>
    <w:rsid w:val="002662EB"/>
    <w:rsid w:val="00283B68"/>
    <w:rsid w:val="00285686"/>
    <w:rsid w:val="002A52DE"/>
    <w:rsid w:val="002A5E6A"/>
    <w:rsid w:val="002D31CE"/>
    <w:rsid w:val="002D62C5"/>
    <w:rsid w:val="002D74C6"/>
    <w:rsid w:val="002F6CC2"/>
    <w:rsid w:val="00315BFA"/>
    <w:rsid w:val="00327A71"/>
    <w:rsid w:val="003304A9"/>
    <w:rsid w:val="00330EF0"/>
    <w:rsid w:val="00337157"/>
    <w:rsid w:val="00347763"/>
    <w:rsid w:val="00350206"/>
    <w:rsid w:val="00364F53"/>
    <w:rsid w:val="00365419"/>
    <w:rsid w:val="003674AF"/>
    <w:rsid w:val="00376C42"/>
    <w:rsid w:val="003C0CCD"/>
    <w:rsid w:val="003C6C0B"/>
    <w:rsid w:val="003C6F26"/>
    <w:rsid w:val="003C72A9"/>
    <w:rsid w:val="003E1254"/>
    <w:rsid w:val="003E17F4"/>
    <w:rsid w:val="003F6321"/>
    <w:rsid w:val="0041695F"/>
    <w:rsid w:val="00420A0D"/>
    <w:rsid w:val="0043034A"/>
    <w:rsid w:val="00437A18"/>
    <w:rsid w:val="0044208F"/>
    <w:rsid w:val="00452507"/>
    <w:rsid w:val="0045599F"/>
    <w:rsid w:val="004978AF"/>
    <w:rsid w:val="004A032E"/>
    <w:rsid w:val="004C7B9A"/>
    <w:rsid w:val="004E0185"/>
    <w:rsid w:val="004F3D36"/>
    <w:rsid w:val="004F718A"/>
    <w:rsid w:val="00502C1C"/>
    <w:rsid w:val="00524B56"/>
    <w:rsid w:val="005443C3"/>
    <w:rsid w:val="00574B9B"/>
    <w:rsid w:val="00580271"/>
    <w:rsid w:val="00582267"/>
    <w:rsid w:val="0059658F"/>
    <w:rsid w:val="005B025B"/>
    <w:rsid w:val="005B0740"/>
    <w:rsid w:val="005B3E51"/>
    <w:rsid w:val="005D59A8"/>
    <w:rsid w:val="005D5CE8"/>
    <w:rsid w:val="005E1284"/>
    <w:rsid w:val="005F0D93"/>
    <w:rsid w:val="0060203A"/>
    <w:rsid w:val="0061796A"/>
    <w:rsid w:val="0067713C"/>
    <w:rsid w:val="00686EDB"/>
    <w:rsid w:val="00694E3D"/>
    <w:rsid w:val="00695B43"/>
    <w:rsid w:val="006A7AA9"/>
    <w:rsid w:val="006D3EC3"/>
    <w:rsid w:val="006F317A"/>
    <w:rsid w:val="00701B07"/>
    <w:rsid w:val="0070689F"/>
    <w:rsid w:val="00717544"/>
    <w:rsid w:val="0073593E"/>
    <w:rsid w:val="00740393"/>
    <w:rsid w:val="00741728"/>
    <w:rsid w:val="0074640F"/>
    <w:rsid w:val="0075428D"/>
    <w:rsid w:val="00783911"/>
    <w:rsid w:val="00786636"/>
    <w:rsid w:val="0079290C"/>
    <w:rsid w:val="00795154"/>
    <w:rsid w:val="00795C9C"/>
    <w:rsid w:val="007A3208"/>
    <w:rsid w:val="007B11E2"/>
    <w:rsid w:val="007B5A2E"/>
    <w:rsid w:val="007B79D8"/>
    <w:rsid w:val="007C3F9A"/>
    <w:rsid w:val="007C4AC1"/>
    <w:rsid w:val="007C5A21"/>
    <w:rsid w:val="007D1CE9"/>
    <w:rsid w:val="007E59BB"/>
    <w:rsid w:val="007F0873"/>
    <w:rsid w:val="008079C6"/>
    <w:rsid w:val="00813A27"/>
    <w:rsid w:val="00822B2B"/>
    <w:rsid w:val="008264FA"/>
    <w:rsid w:val="00837B3E"/>
    <w:rsid w:val="0087757B"/>
    <w:rsid w:val="00891EA8"/>
    <w:rsid w:val="00897459"/>
    <w:rsid w:val="008A50D4"/>
    <w:rsid w:val="008B0116"/>
    <w:rsid w:val="008C6D28"/>
    <w:rsid w:val="008D341B"/>
    <w:rsid w:val="008E75D9"/>
    <w:rsid w:val="008F1504"/>
    <w:rsid w:val="008F667F"/>
    <w:rsid w:val="00904A79"/>
    <w:rsid w:val="0091012E"/>
    <w:rsid w:val="009339A1"/>
    <w:rsid w:val="00934B03"/>
    <w:rsid w:val="0094164D"/>
    <w:rsid w:val="00977AE5"/>
    <w:rsid w:val="00985332"/>
    <w:rsid w:val="009900CF"/>
    <w:rsid w:val="009B1098"/>
    <w:rsid w:val="009B7428"/>
    <w:rsid w:val="009E2B95"/>
    <w:rsid w:val="009F0F42"/>
    <w:rsid w:val="009F1AC5"/>
    <w:rsid w:val="00A114FD"/>
    <w:rsid w:val="00A144CD"/>
    <w:rsid w:val="00A15A0B"/>
    <w:rsid w:val="00A25278"/>
    <w:rsid w:val="00A25FBD"/>
    <w:rsid w:val="00A32711"/>
    <w:rsid w:val="00A416CD"/>
    <w:rsid w:val="00A55846"/>
    <w:rsid w:val="00A57710"/>
    <w:rsid w:val="00A702F0"/>
    <w:rsid w:val="00A81DCB"/>
    <w:rsid w:val="00A845E1"/>
    <w:rsid w:val="00A93945"/>
    <w:rsid w:val="00A96777"/>
    <w:rsid w:val="00A967CD"/>
    <w:rsid w:val="00AB6147"/>
    <w:rsid w:val="00AC6788"/>
    <w:rsid w:val="00AD01D8"/>
    <w:rsid w:val="00AF174A"/>
    <w:rsid w:val="00AF1E52"/>
    <w:rsid w:val="00AF401E"/>
    <w:rsid w:val="00AF520D"/>
    <w:rsid w:val="00B00C59"/>
    <w:rsid w:val="00B04C3D"/>
    <w:rsid w:val="00B17A9D"/>
    <w:rsid w:val="00B264B9"/>
    <w:rsid w:val="00B505D3"/>
    <w:rsid w:val="00B521B0"/>
    <w:rsid w:val="00B556F1"/>
    <w:rsid w:val="00B677BC"/>
    <w:rsid w:val="00B75E4A"/>
    <w:rsid w:val="00B766D9"/>
    <w:rsid w:val="00B807B2"/>
    <w:rsid w:val="00B84A39"/>
    <w:rsid w:val="00B924E7"/>
    <w:rsid w:val="00B93467"/>
    <w:rsid w:val="00B97F57"/>
    <w:rsid w:val="00BA2430"/>
    <w:rsid w:val="00BB73C6"/>
    <w:rsid w:val="00BD01FC"/>
    <w:rsid w:val="00BE11CA"/>
    <w:rsid w:val="00BF2678"/>
    <w:rsid w:val="00C07837"/>
    <w:rsid w:val="00C2132A"/>
    <w:rsid w:val="00C264E3"/>
    <w:rsid w:val="00C3737D"/>
    <w:rsid w:val="00C42B0E"/>
    <w:rsid w:val="00C53F91"/>
    <w:rsid w:val="00C640B9"/>
    <w:rsid w:val="00C6627C"/>
    <w:rsid w:val="00C742B6"/>
    <w:rsid w:val="00C8281B"/>
    <w:rsid w:val="00C94B5D"/>
    <w:rsid w:val="00C96940"/>
    <w:rsid w:val="00CB009C"/>
    <w:rsid w:val="00CB6133"/>
    <w:rsid w:val="00CB6DF0"/>
    <w:rsid w:val="00CB7800"/>
    <w:rsid w:val="00CD35C2"/>
    <w:rsid w:val="00CE6F2A"/>
    <w:rsid w:val="00D0467D"/>
    <w:rsid w:val="00D04FBC"/>
    <w:rsid w:val="00D13452"/>
    <w:rsid w:val="00D24A0C"/>
    <w:rsid w:val="00D33C69"/>
    <w:rsid w:val="00D45A71"/>
    <w:rsid w:val="00D50343"/>
    <w:rsid w:val="00D925A1"/>
    <w:rsid w:val="00D96549"/>
    <w:rsid w:val="00DA0AD2"/>
    <w:rsid w:val="00DA6FC2"/>
    <w:rsid w:val="00DB6673"/>
    <w:rsid w:val="00DB756D"/>
    <w:rsid w:val="00DF35E6"/>
    <w:rsid w:val="00DF499D"/>
    <w:rsid w:val="00E00881"/>
    <w:rsid w:val="00E05BE3"/>
    <w:rsid w:val="00E2727C"/>
    <w:rsid w:val="00E27550"/>
    <w:rsid w:val="00E35C66"/>
    <w:rsid w:val="00E537E6"/>
    <w:rsid w:val="00E60797"/>
    <w:rsid w:val="00E61A17"/>
    <w:rsid w:val="00E65804"/>
    <w:rsid w:val="00E67413"/>
    <w:rsid w:val="00E91A02"/>
    <w:rsid w:val="00E97591"/>
    <w:rsid w:val="00EA2696"/>
    <w:rsid w:val="00EA708A"/>
    <w:rsid w:val="00EB5E5A"/>
    <w:rsid w:val="00EB623D"/>
    <w:rsid w:val="00EC092B"/>
    <w:rsid w:val="00ED4977"/>
    <w:rsid w:val="00ED6F34"/>
    <w:rsid w:val="00EE06A5"/>
    <w:rsid w:val="00EE11D8"/>
    <w:rsid w:val="00EE1B1A"/>
    <w:rsid w:val="00EE3B1A"/>
    <w:rsid w:val="00EE739D"/>
    <w:rsid w:val="00F020EF"/>
    <w:rsid w:val="00F040E5"/>
    <w:rsid w:val="00F05E20"/>
    <w:rsid w:val="00F15C3E"/>
    <w:rsid w:val="00F3157D"/>
    <w:rsid w:val="00F316AD"/>
    <w:rsid w:val="00F33365"/>
    <w:rsid w:val="00F40F82"/>
    <w:rsid w:val="00F50E0D"/>
    <w:rsid w:val="00F67175"/>
    <w:rsid w:val="00F82CBC"/>
    <w:rsid w:val="00FB1C17"/>
    <w:rsid w:val="00FD1AF8"/>
    <w:rsid w:val="00FF1F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58EFDD"/>
  <w15:docId w15:val="{D9465F9E-58E3-46BF-B713-07CEC67D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E6509"/>
  </w:style>
  <w:style w:type="paragraph" w:styleId="1">
    <w:name w:val="heading 1"/>
    <w:basedOn w:val="a0"/>
    <w:next w:val="a0"/>
    <w:link w:val="10"/>
    <w:qFormat/>
    <w:rsid w:val="000D404F"/>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0"/>
    <w:next w:val="a0"/>
    <w:link w:val="20"/>
    <w:uiPriority w:val="9"/>
    <w:unhideWhenUsed/>
    <w:qFormat/>
    <w:rsid w:val="00B93467"/>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rsid w:val="00B93467"/>
    <w:pPr>
      <w:keepNext/>
      <w:keepLines/>
      <w:spacing w:before="320"/>
      <w:outlineLvl w:val="2"/>
    </w:pPr>
    <w:rPr>
      <w:rFonts w:ascii="Arial" w:eastAsia="Arial" w:hAnsi="Arial" w:cs="Arial"/>
      <w:sz w:val="30"/>
      <w:szCs w:val="30"/>
    </w:rPr>
  </w:style>
  <w:style w:type="paragraph" w:styleId="4">
    <w:name w:val="heading 4"/>
    <w:basedOn w:val="a0"/>
    <w:next w:val="a0"/>
    <w:link w:val="40"/>
    <w:unhideWhenUsed/>
    <w:qFormat/>
    <w:rsid w:val="00B93467"/>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rsid w:val="00B93467"/>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rsid w:val="00B93467"/>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rsid w:val="00B93467"/>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rsid w:val="00B93467"/>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rsid w:val="00B93467"/>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67C00"/>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167C00"/>
  </w:style>
  <w:style w:type="paragraph" w:styleId="a6">
    <w:name w:val="footer"/>
    <w:basedOn w:val="a0"/>
    <w:link w:val="a7"/>
    <w:unhideWhenUsed/>
    <w:rsid w:val="00167C00"/>
    <w:pPr>
      <w:tabs>
        <w:tab w:val="center" w:pos="4677"/>
        <w:tab w:val="right" w:pos="9355"/>
      </w:tabs>
      <w:spacing w:after="0" w:line="240" w:lineRule="auto"/>
    </w:pPr>
  </w:style>
  <w:style w:type="character" w:customStyle="1" w:styleId="a7">
    <w:name w:val="Нижний колонтитул Знак"/>
    <w:basedOn w:val="a1"/>
    <w:link w:val="a6"/>
    <w:rsid w:val="00167C00"/>
  </w:style>
  <w:style w:type="table" w:styleId="a8">
    <w:name w:val="Table Grid"/>
    <w:basedOn w:val="a2"/>
    <w:uiPriority w:val="39"/>
    <w:rsid w:val="0087757B"/>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0"/>
    <w:link w:val="aa"/>
    <w:uiPriority w:val="34"/>
    <w:qFormat/>
    <w:rsid w:val="0087757B"/>
    <w:pPr>
      <w:ind w:left="720"/>
      <w:contextualSpacing/>
    </w:pPr>
  </w:style>
  <w:style w:type="paragraph" w:customStyle="1" w:styleId="Default">
    <w:name w:val="Default"/>
    <w:rsid w:val="002215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line number"/>
    <w:basedOn w:val="a1"/>
    <w:uiPriority w:val="99"/>
    <w:semiHidden/>
    <w:unhideWhenUsed/>
    <w:rsid w:val="00740393"/>
  </w:style>
  <w:style w:type="character" w:styleId="ac">
    <w:name w:val="Hyperlink"/>
    <w:basedOn w:val="a1"/>
    <w:unhideWhenUsed/>
    <w:rsid w:val="00740393"/>
    <w:rPr>
      <w:color w:val="0000FF" w:themeColor="hyperlink"/>
      <w:u w:val="single"/>
    </w:rPr>
  </w:style>
  <w:style w:type="character" w:customStyle="1" w:styleId="10">
    <w:name w:val="Заголовок 1 Знак"/>
    <w:basedOn w:val="a1"/>
    <w:link w:val="1"/>
    <w:rsid w:val="000D404F"/>
    <w:rPr>
      <w:rFonts w:ascii="Times New Roman" w:eastAsia="Times New Roman" w:hAnsi="Times New Roman" w:cs="Times New Roman"/>
      <w:sz w:val="24"/>
      <w:szCs w:val="24"/>
    </w:rPr>
  </w:style>
  <w:style w:type="paragraph" w:styleId="ad">
    <w:name w:val="Balloon Text"/>
    <w:basedOn w:val="a0"/>
    <w:link w:val="ae"/>
    <w:unhideWhenUsed/>
    <w:rsid w:val="00283B68"/>
    <w:pPr>
      <w:spacing w:after="0" w:line="240" w:lineRule="auto"/>
    </w:pPr>
    <w:rPr>
      <w:rFonts w:ascii="Tahoma" w:hAnsi="Tahoma" w:cs="Tahoma"/>
      <w:sz w:val="16"/>
      <w:szCs w:val="16"/>
    </w:rPr>
  </w:style>
  <w:style w:type="character" w:customStyle="1" w:styleId="ae">
    <w:name w:val="Текст выноски Знак"/>
    <w:basedOn w:val="a1"/>
    <w:link w:val="ad"/>
    <w:rsid w:val="00283B68"/>
    <w:rPr>
      <w:rFonts w:ascii="Tahoma" w:hAnsi="Tahoma" w:cs="Tahoma"/>
      <w:sz w:val="16"/>
      <w:szCs w:val="16"/>
    </w:rPr>
  </w:style>
  <w:style w:type="character" w:customStyle="1" w:styleId="fontstyle01">
    <w:name w:val="fontstyle01"/>
    <w:basedOn w:val="a1"/>
    <w:qFormat/>
    <w:rsid w:val="00EE1B1A"/>
    <w:rPr>
      <w:rFonts w:ascii="ArialMT" w:hAnsi="ArialMT" w:hint="default"/>
      <w:b w:val="0"/>
      <w:bCs w:val="0"/>
      <w:i w:val="0"/>
      <w:iCs w:val="0"/>
      <w:color w:val="000000"/>
      <w:sz w:val="30"/>
      <w:szCs w:val="30"/>
    </w:rPr>
  </w:style>
  <w:style w:type="paragraph" w:styleId="af">
    <w:name w:val="Normal (Web)"/>
    <w:basedOn w:val="a0"/>
    <w:rsid w:val="00701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Subtitle"/>
    <w:basedOn w:val="a0"/>
    <w:next w:val="a0"/>
    <w:link w:val="af1"/>
    <w:qFormat/>
    <w:rsid w:val="00C42B0E"/>
    <w:pPr>
      <w:spacing w:after="60"/>
      <w:jc w:val="center"/>
      <w:outlineLvl w:val="1"/>
    </w:pPr>
    <w:rPr>
      <w:rFonts w:ascii="Calibri Light" w:eastAsia="Times New Roman" w:hAnsi="Calibri Light" w:cs="Times New Roman"/>
      <w:sz w:val="24"/>
      <w:szCs w:val="24"/>
      <w:lang w:eastAsia="ru-RU"/>
    </w:rPr>
  </w:style>
  <w:style w:type="character" w:customStyle="1" w:styleId="af1">
    <w:name w:val="Подзаголовок Знак"/>
    <w:basedOn w:val="a1"/>
    <w:link w:val="af0"/>
    <w:rsid w:val="00C42B0E"/>
    <w:rPr>
      <w:rFonts w:ascii="Calibri Light" w:eastAsia="Times New Roman" w:hAnsi="Calibri Light" w:cs="Times New Roman"/>
      <w:sz w:val="24"/>
      <w:szCs w:val="24"/>
      <w:lang w:eastAsia="ru-RU"/>
    </w:rPr>
  </w:style>
  <w:style w:type="character" w:customStyle="1" w:styleId="20">
    <w:name w:val="Заголовок 2 Знак"/>
    <w:basedOn w:val="a1"/>
    <w:link w:val="2"/>
    <w:uiPriority w:val="9"/>
    <w:rsid w:val="00B93467"/>
    <w:rPr>
      <w:rFonts w:ascii="Arial" w:eastAsia="Arial" w:hAnsi="Arial" w:cs="Arial"/>
      <w:sz w:val="34"/>
    </w:rPr>
  </w:style>
  <w:style w:type="character" w:customStyle="1" w:styleId="30">
    <w:name w:val="Заголовок 3 Знак"/>
    <w:basedOn w:val="a1"/>
    <w:link w:val="3"/>
    <w:uiPriority w:val="9"/>
    <w:rsid w:val="00B93467"/>
    <w:rPr>
      <w:rFonts w:ascii="Arial" w:eastAsia="Arial" w:hAnsi="Arial" w:cs="Arial"/>
      <w:sz w:val="30"/>
      <w:szCs w:val="30"/>
    </w:rPr>
  </w:style>
  <w:style w:type="character" w:customStyle="1" w:styleId="40">
    <w:name w:val="Заголовок 4 Знак"/>
    <w:basedOn w:val="a1"/>
    <w:link w:val="4"/>
    <w:rsid w:val="00B93467"/>
    <w:rPr>
      <w:rFonts w:ascii="Arial" w:eastAsia="Arial" w:hAnsi="Arial" w:cs="Arial"/>
      <w:b/>
      <w:bCs/>
      <w:sz w:val="26"/>
      <w:szCs w:val="26"/>
    </w:rPr>
  </w:style>
  <w:style w:type="character" w:customStyle="1" w:styleId="50">
    <w:name w:val="Заголовок 5 Знак"/>
    <w:basedOn w:val="a1"/>
    <w:link w:val="5"/>
    <w:uiPriority w:val="9"/>
    <w:rsid w:val="00B93467"/>
    <w:rPr>
      <w:rFonts w:ascii="Arial" w:eastAsia="Arial" w:hAnsi="Arial" w:cs="Arial"/>
      <w:b/>
      <w:bCs/>
      <w:sz w:val="24"/>
      <w:szCs w:val="24"/>
    </w:rPr>
  </w:style>
  <w:style w:type="character" w:customStyle="1" w:styleId="60">
    <w:name w:val="Заголовок 6 Знак"/>
    <w:basedOn w:val="a1"/>
    <w:link w:val="6"/>
    <w:uiPriority w:val="9"/>
    <w:rsid w:val="00B93467"/>
    <w:rPr>
      <w:rFonts w:ascii="Arial" w:eastAsia="Arial" w:hAnsi="Arial" w:cs="Arial"/>
      <w:b/>
      <w:bCs/>
    </w:rPr>
  </w:style>
  <w:style w:type="character" w:customStyle="1" w:styleId="70">
    <w:name w:val="Заголовок 7 Знак"/>
    <w:basedOn w:val="a1"/>
    <w:link w:val="7"/>
    <w:uiPriority w:val="9"/>
    <w:rsid w:val="00B93467"/>
    <w:rPr>
      <w:rFonts w:ascii="Arial" w:eastAsia="Arial" w:hAnsi="Arial" w:cs="Arial"/>
      <w:b/>
      <w:bCs/>
      <w:i/>
      <w:iCs/>
    </w:rPr>
  </w:style>
  <w:style w:type="character" w:customStyle="1" w:styleId="80">
    <w:name w:val="Заголовок 8 Знак"/>
    <w:basedOn w:val="a1"/>
    <w:link w:val="8"/>
    <w:uiPriority w:val="9"/>
    <w:rsid w:val="00B93467"/>
    <w:rPr>
      <w:rFonts w:ascii="Arial" w:eastAsia="Arial" w:hAnsi="Arial" w:cs="Arial"/>
      <w:i/>
      <w:iCs/>
    </w:rPr>
  </w:style>
  <w:style w:type="character" w:customStyle="1" w:styleId="90">
    <w:name w:val="Заголовок 9 Знак"/>
    <w:basedOn w:val="a1"/>
    <w:link w:val="9"/>
    <w:uiPriority w:val="9"/>
    <w:rsid w:val="00B93467"/>
    <w:rPr>
      <w:rFonts w:ascii="Arial" w:eastAsia="Arial" w:hAnsi="Arial" w:cs="Arial"/>
      <w:i/>
      <w:iCs/>
      <w:sz w:val="21"/>
      <w:szCs w:val="21"/>
    </w:rPr>
  </w:style>
  <w:style w:type="character" w:customStyle="1" w:styleId="Heading1Char">
    <w:name w:val="Heading 1 Char"/>
    <w:basedOn w:val="a1"/>
    <w:uiPriority w:val="9"/>
    <w:rsid w:val="00B93467"/>
    <w:rPr>
      <w:rFonts w:ascii="Arial" w:eastAsia="Arial" w:hAnsi="Arial" w:cs="Arial"/>
      <w:sz w:val="40"/>
      <w:szCs w:val="40"/>
    </w:rPr>
  </w:style>
  <w:style w:type="paragraph" w:styleId="af2">
    <w:name w:val="No Spacing"/>
    <w:uiPriority w:val="1"/>
    <w:qFormat/>
    <w:rsid w:val="00B93467"/>
    <w:pPr>
      <w:spacing w:after="0" w:line="240" w:lineRule="auto"/>
    </w:pPr>
  </w:style>
  <w:style w:type="paragraph" w:styleId="af3">
    <w:name w:val="Title"/>
    <w:basedOn w:val="a0"/>
    <w:next w:val="a0"/>
    <w:link w:val="af4"/>
    <w:uiPriority w:val="10"/>
    <w:qFormat/>
    <w:rsid w:val="00B93467"/>
    <w:pPr>
      <w:spacing w:before="300"/>
      <w:contextualSpacing/>
    </w:pPr>
    <w:rPr>
      <w:sz w:val="48"/>
      <w:szCs w:val="48"/>
    </w:rPr>
  </w:style>
  <w:style w:type="character" w:customStyle="1" w:styleId="af4">
    <w:name w:val="Заголовок Знак"/>
    <w:basedOn w:val="a1"/>
    <w:link w:val="af3"/>
    <w:uiPriority w:val="10"/>
    <w:rsid w:val="00B93467"/>
    <w:rPr>
      <w:sz w:val="48"/>
      <w:szCs w:val="48"/>
    </w:rPr>
  </w:style>
  <w:style w:type="paragraph" w:styleId="21">
    <w:name w:val="Quote"/>
    <w:basedOn w:val="a0"/>
    <w:next w:val="a0"/>
    <w:link w:val="22"/>
    <w:uiPriority w:val="29"/>
    <w:qFormat/>
    <w:rsid w:val="00B93467"/>
    <w:pPr>
      <w:ind w:left="720" w:right="720"/>
    </w:pPr>
    <w:rPr>
      <w:i/>
    </w:rPr>
  </w:style>
  <w:style w:type="character" w:customStyle="1" w:styleId="22">
    <w:name w:val="Цитата 2 Знак"/>
    <w:basedOn w:val="a1"/>
    <w:link w:val="21"/>
    <w:uiPriority w:val="29"/>
    <w:rsid w:val="00B93467"/>
    <w:rPr>
      <w:i/>
    </w:rPr>
  </w:style>
  <w:style w:type="paragraph" w:styleId="af5">
    <w:name w:val="Intense Quote"/>
    <w:basedOn w:val="a0"/>
    <w:next w:val="a0"/>
    <w:link w:val="af6"/>
    <w:uiPriority w:val="30"/>
    <w:qFormat/>
    <w:rsid w:val="00B9346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6">
    <w:name w:val="Выделенная цитата Знак"/>
    <w:basedOn w:val="a1"/>
    <w:link w:val="af5"/>
    <w:uiPriority w:val="30"/>
    <w:rsid w:val="00B93467"/>
    <w:rPr>
      <w:i/>
      <w:shd w:val="clear" w:color="auto" w:fill="F2F2F2"/>
    </w:rPr>
  </w:style>
  <w:style w:type="character" w:customStyle="1" w:styleId="HeaderChar">
    <w:name w:val="Header Char"/>
    <w:basedOn w:val="a1"/>
    <w:uiPriority w:val="99"/>
    <w:rsid w:val="00B93467"/>
  </w:style>
  <w:style w:type="character" w:customStyle="1" w:styleId="FooterChar">
    <w:name w:val="Footer Char"/>
    <w:basedOn w:val="a1"/>
    <w:uiPriority w:val="99"/>
    <w:rsid w:val="00B93467"/>
  </w:style>
  <w:style w:type="paragraph" w:customStyle="1" w:styleId="11">
    <w:name w:val="Название объекта1"/>
    <w:basedOn w:val="a0"/>
    <w:next w:val="a0"/>
    <w:uiPriority w:val="35"/>
    <w:semiHidden/>
    <w:unhideWhenUsed/>
    <w:qFormat/>
    <w:rsid w:val="00B93467"/>
    <w:rPr>
      <w:b/>
      <w:bCs/>
      <w:color w:val="4F81BD"/>
      <w:sz w:val="18"/>
      <w:szCs w:val="18"/>
    </w:rPr>
  </w:style>
  <w:style w:type="character" w:customStyle="1" w:styleId="CaptionChar">
    <w:name w:val="Caption Char"/>
    <w:uiPriority w:val="99"/>
    <w:rsid w:val="00B93467"/>
  </w:style>
  <w:style w:type="table" w:customStyle="1" w:styleId="TableGridLight">
    <w:name w:val="Table Grid Light"/>
    <w:basedOn w:val="a2"/>
    <w:uiPriority w:val="59"/>
    <w:rsid w:val="00B93467"/>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2"/>
    <w:uiPriority w:val="59"/>
    <w:rsid w:val="00B93467"/>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0">
    <w:name w:val="Таблица простая 21"/>
    <w:basedOn w:val="a2"/>
    <w:uiPriority w:val="59"/>
    <w:rsid w:val="00B93467"/>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2"/>
    <w:uiPriority w:val="99"/>
    <w:rsid w:val="00B93467"/>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
    <w:name w:val="Таблица простая 41"/>
    <w:basedOn w:val="a2"/>
    <w:uiPriority w:val="99"/>
    <w:rsid w:val="00B93467"/>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
    <w:name w:val="Таблица простая 51"/>
    <w:basedOn w:val="a2"/>
    <w:uiPriority w:val="99"/>
    <w:rsid w:val="00B93467"/>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
    <w:name w:val="Таблица-сетка 1 светлая1"/>
    <w:basedOn w:val="a2"/>
    <w:uiPriority w:val="99"/>
    <w:rsid w:val="00B93467"/>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B93467"/>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B93467"/>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B93467"/>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B93467"/>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B93467"/>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B93467"/>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B93467"/>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
    <w:name w:val="Grid Table 2 - Accent 1"/>
    <w:basedOn w:val="a2"/>
    <w:uiPriority w:val="99"/>
    <w:rsid w:val="00B93467"/>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
    <w:name w:val="Grid Table 2 - Accent 2"/>
    <w:basedOn w:val="a2"/>
    <w:uiPriority w:val="99"/>
    <w:rsid w:val="00B93467"/>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
    <w:name w:val="Grid Table 2 - Accent 3"/>
    <w:basedOn w:val="a2"/>
    <w:uiPriority w:val="99"/>
    <w:rsid w:val="00B93467"/>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
    <w:name w:val="Grid Table 2 - Accent 4"/>
    <w:basedOn w:val="a2"/>
    <w:uiPriority w:val="99"/>
    <w:rsid w:val="00B93467"/>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
    <w:name w:val="Grid Table 2 - Accent 5"/>
    <w:basedOn w:val="a2"/>
    <w:uiPriority w:val="99"/>
    <w:rsid w:val="00B93467"/>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
    <w:name w:val="Grid Table 2 - Accent 6"/>
    <w:basedOn w:val="a2"/>
    <w:uiPriority w:val="99"/>
    <w:rsid w:val="00B93467"/>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
    <w:name w:val="Таблица-сетка 31"/>
    <w:basedOn w:val="a2"/>
    <w:uiPriority w:val="99"/>
    <w:rsid w:val="00B93467"/>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
    <w:name w:val="Grid Table 3 - Accent 1"/>
    <w:basedOn w:val="a2"/>
    <w:uiPriority w:val="99"/>
    <w:rsid w:val="00B93467"/>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
    <w:name w:val="Grid Table 3 - Accent 2"/>
    <w:basedOn w:val="a2"/>
    <w:uiPriority w:val="99"/>
    <w:rsid w:val="00B93467"/>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
    <w:name w:val="Grid Table 3 - Accent 3"/>
    <w:basedOn w:val="a2"/>
    <w:uiPriority w:val="99"/>
    <w:rsid w:val="00B93467"/>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
    <w:name w:val="Grid Table 3 - Accent 4"/>
    <w:basedOn w:val="a2"/>
    <w:uiPriority w:val="99"/>
    <w:rsid w:val="00B93467"/>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
    <w:name w:val="Grid Table 3 - Accent 5"/>
    <w:basedOn w:val="a2"/>
    <w:uiPriority w:val="99"/>
    <w:rsid w:val="00B93467"/>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
    <w:name w:val="Grid Table 3 - Accent 6"/>
    <w:basedOn w:val="a2"/>
    <w:uiPriority w:val="99"/>
    <w:rsid w:val="00B93467"/>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
    <w:name w:val="Таблица-сетка 41"/>
    <w:basedOn w:val="a2"/>
    <w:uiPriority w:val="59"/>
    <w:rsid w:val="00B93467"/>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
    <w:name w:val="Grid Table 4 - Accent 1"/>
    <w:basedOn w:val="a2"/>
    <w:uiPriority w:val="59"/>
    <w:rsid w:val="00B93467"/>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
    <w:name w:val="Grid Table 4 - Accent 2"/>
    <w:basedOn w:val="a2"/>
    <w:uiPriority w:val="59"/>
    <w:rsid w:val="00B93467"/>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
    <w:name w:val="Grid Table 4 - Accent 3"/>
    <w:basedOn w:val="a2"/>
    <w:uiPriority w:val="59"/>
    <w:rsid w:val="00B93467"/>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
    <w:name w:val="Grid Table 4 - Accent 4"/>
    <w:basedOn w:val="a2"/>
    <w:uiPriority w:val="59"/>
    <w:rsid w:val="00B93467"/>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
    <w:name w:val="Grid Table 4 - Accent 5"/>
    <w:basedOn w:val="a2"/>
    <w:uiPriority w:val="59"/>
    <w:rsid w:val="00B93467"/>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
    <w:name w:val="Grid Table 4 - Accent 6"/>
    <w:basedOn w:val="a2"/>
    <w:uiPriority w:val="59"/>
    <w:rsid w:val="00B93467"/>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
    <w:name w:val="Таблица-сетка 5 темная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
    <w:name w:val="Grid Table 5 Dark- Accent 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
    <w:name w:val="Grid Table 5 Dark - Accent 2"/>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
    <w:name w:val="Grid Table 5 Dark - Accent 3"/>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
    <w:name w:val="Grid Table 5 Dark- Accent 4"/>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
    <w:name w:val="Grid Table 5 Dark - Accent 5"/>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
    <w:name w:val="Grid Table 5 Dark - Accent 6"/>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
    <w:name w:val="Таблица-сетка 6 цветная1"/>
    <w:basedOn w:val="a2"/>
    <w:uiPriority w:val="99"/>
    <w:rsid w:val="00B93467"/>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B93467"/>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B93467"/>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B93467"/>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B93467"/>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B93467"/>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B93467"/>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
    <w:name w:val="Таблица-сетка 7 цветная1"/>
    <w:basedOn w:val="a2"/>
    <w:uiPriority w:val="99"/>
    <w:rsid w:val="00B93467"/>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B93467"/>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B93467"/>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B93467"/>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B93467"/>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B93467"/>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B93467"/>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
    <w:name w:val="List Table 1 Light - Accent 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
    <w:name w:val="List Table 1 Light - Accent 2"/>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
    <w:name w:val="List Table 1 Light - Accent 3"/>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
    <w:name w:val="List Table 1 Light - Accent 4"/>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
    <w:name w:val="List Table 1 Light - Accent 5"/>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
    <w:name w:val="List Table 1 Light - Accent 6"/>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0">
    <w:name w:val="Список-таблица 21"/>
    <w:basedOn w:val="a2"/>
    <w:uiPriority w:val="99"/>
    <w:rsid w:val="00B93467"/>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
    <w:name w:val="List Table 2 - Accent 1"/>
    <w:basedOn w:val="a2"/>
    <w:uiPriority w:val="99"/>
    <w:rsid w:val="00B93467"/>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
    <w:name w:val="List Table 2 - Accent 2"/>
    <w:basedOn w:val="a2"/>
    <w:uiPriority w:val="99"/>
    <w:rsid w:val="00B93467"/>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
    <w:name w:val="List Table 2 - Accent 3"/>
    <w:basedOn w:val="a2"/>
    <w:uiPriority w:val="99"/>
    <w:rsid w:val="00B93467"/>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
    <w:name w:val="List Table 2 - Accent 4"/>
    <w:basedOn w:val="a2"/>
    <w:uiPriority w:val="99"/>
    <w:rsid w:val="00B93467"/>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
    <w:name w:val="List Table 2 - Accent 5"/>
    <w:basedOn w:val="a2"/>
    <w:uiPriority w:val="99"/>
    <w:rsid w:val="00B93467"/>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
    <w:name w:val="List Table 2 - Accent 6"/>
    <w:basedOn w:val="a2"/>
    <w:uiPriority w:val="99"/>
    <w:rsid w:val="00B93467"/>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0">
    <w:name w:val="Список-таблица 31"/>
    <w:basedOn w:val="a2"/>
    <w:uiPriority w:val="99"/>
    <w:rsid w:val="00B93467"/>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B93467"/>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B93467"/>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B93467"/>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B93467"/>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B93467"/>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B93467"/>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B93467"/>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
    <w:name w:val="List Table 4 - Accent 1"/>
    <w:basedOn w:val="a2"/>
    <w:uiPriority w:val="99"/>
    <w:rsid w:val="00B93467"/>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
    <w:name w:val="List Table 4 - Accent 2"/>
    <w:basedOn w:val="a2"/>
    <w:uiPriority w:val="99"/>
    <w:rsid w:val="00B93467"/>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
    <w:name w:val="List Table 4 - Accent 3"/>
    <w:basedOn w:val="a2"/>
    <w:uiPriority w:val="99"/>
    <w:rsid w:val="00B93467"/>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
    <w:name w:val="List Table 4 - Accent 4"/>
    <w:basedOn w:val="a2"/>
    <w:uiPriority w:val="99"/>
    <w:rsid w:val="00B93467"/>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
    <w:name w:val="List Table 4 - Accent 5"/>
    <w:basedOn w:val="a2"/>
    <w:uiPriority w:val="99"/>
    <w:rsid w:val="00B93467"/>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
    <w:name w:val="List Table 4 - Accent 6"/>
    <w:basedOn w:val="a2"/>
    <w:uiPriority w:val="99"/>
    <w:rsid w:val="00B93467"/>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0">
    <w:name w:val="Список-таблица 5 темная1"/>
    <w:basedOn w:val="a2"/>
    <w:uiPriority w:val="99"/>
    <w:rsid w:val="00B93467"/>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auto"/>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
    <w:name w:val="List Table 5 Dark - Accent 1"/>
    <w:basedOn w:val="a2"/>
    <w:uiPriority w:val="99"/>
    <w:rsid w:val="00B93467"/>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auto"/>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
    <w:name w:val="List Table 5 Dark - Accent 2"/>
    <w:basedOn w:val="a2"/>
    <w:uiPriority w:val="99"/>
    <w:rsid w:val="00B93467"/>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auto"/>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
    <w:name w:val="List Table 5 Dark - Accent 3"/>
    <w:basedOn w:val="a2"/>
    <w:uiPriority w:val="99"/>
    <w:rsid w:val="00B93467"/>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auto"/>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
    <w:name w:val="List Table 5 Dark - Accent 4"/>
    <w:basedOn w:val="a2"/>
    <w:uiPriority w:val="99"/>
    <w:rsid w:val="00B93467"/>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auto"/>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
    <w:name w:val="List Table 5 Dark - Accent 5"/>
    <w:basedOn w:val="a2"/>
    <w:uiPriority w:val="99"/>
    <w:rsid w:val="00B93467"/>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auto"/>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
    <w:name w:val="List Table 5 Dark - Accent 6"/>
    <w:basedOn w:val="a2"/>
    <w:uiPriority w:val="99"/>
    <w:rsid w:val="00B93467"/>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auto"/>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0">
    <w:name w:val="Список-таблица 6 цветная1"/>
    <w:basedOn w:val="a2"/>
    <w:uiPriority w:val="99"/>
    <w:rsid w:val="00B93467"/>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B93467"/>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B93467"/>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B93467"/>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B93467"/>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B93467"/>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B93467"/>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B93467"/>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B93467"/>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B93467"/>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B93467"/>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B93467"/>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B93467"/>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B93467"/>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
    <w:name w:val="Lined - Accent"/>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
    <w:name w:val="Lined - Accent 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
    <w:name w:val="Lined - Accent 2"/>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
    <w:name w:val="Lined - Accent 3"/>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
    <w:name w:val="Lined - Accent 4"/>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
    <w:name w:val="Lined - Accent 5"/>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
    <w:name w:val="Lined - Accent 6"/>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
    <w:name w:val="Bordered &amp; Lined - Accent"/>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
    <w:name w:val="Bordered &amp; Lined - Accent 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
    <w:name w:val="Bordered &amp; Lined - Accent 2"/>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
    <w:name w:val="Bordered &amp; Lined - Accent 3"/>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
    <w:name w:val="Bordered &amp; Lined - Accent 4"/>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
    <w:name w:val="Bordered &amp; Lined - Accent 5"/>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
    <w:name w:val="Bordered &amp; Lined - Accent 6"/>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
    <w:name w:val="Bordered"/>
    <w:basedOn w:val="a2"/>
    <w:uiPriority w:val="99"/>
    <w:rsid w:val="00B93467"/>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B93467"/>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B93467"/>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B93467"/>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B93467"/>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B93467"/>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B93467"/>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B93467"/>
    <w:rPr>
      <w:sz w:val="18"/>
    </w:rPr>
  </w:style>
  <w:style w:type="paragraph" w:styleId="af7">
    <w:name w:val="endnote text"/>
    <w:basedOn w:val="a0"/>
    <w:link w:val="af8"/>
    <w:uiPriority w:val="99"/>
    <w:unhideWhenUsed/>
    <w:rsid w:val="00B93467"/>
    <w:pPr>
      <w:spacing w:after="0" w:line="240" w:lineRule="auto"/>
    </w:pPr>
    <w:rPr>
      <w:sz w:val="20"/>
    </w:rPr>
  </w:style>
  <w:style w:type="character" w:customStyle="1" w:styleId="af8">
    <w:name w:val="Текст концевой сноски Знак"/>
    <w:basedOn w:val="a1"/>
    <w:link w:val="af7"/>
    <w:uiPriority w:val="99"/>
    <w:rsid w:val="00B93467"/>
    <w:rPr>
      <w:sz w:val="20"/>
    </w:rPr>
  </w:style>
  <w:style w:type="character" w:styleId="af9">
    <w:name w:val="endnote reference"/>
    <w:basedOn w:val="a1"/>
    <w:uiPriority w:val="99"/>
    <w:unhideWhenUsed/>
    <w:rsid w:val="00B93467"/>
    <w:rPr>
      <w:vertAlign w:val="superscript"/>
    </w:rPr>
  </w:style>
  <w:style w:type="paragraph" w:styleId="12">
    <w:name w:val="toc 1"/>
    <w:basedOn w:val="a0"/>
    <w:next w:val="a0"/>
    <w:uiPriority w:val="39"/>
    <w:unhideWhenUsed/>
    <w:rsid w:val="00B93467"/>
    <w:pPr>
      <w:spacing w:after="57"/>
    </w:pPr>
  </w:style>
  <w:style w:type="paragraph" w:styleId="23">
    <w:name w:val="toc 2"/>
    <w:basedOn w:val="a0"/>
    <w:next w:val="a0"/>
    <w:uiPriority w:val="39"/>
    <w:unhideWhenUsed/>
    <w:rsid w:val="00B93467"/>
    <w:pPr>
      <w:spacing w:after="57"/>
      <w:ind w:left="283"/>
    </w:pPr>
  </w:style>
  <w:style w:type="paragraph" w:styleId="32">
    <w:name w:val="toc 3"/>
    <w:basedOn w:val="a0"/>
    <w:next w:val="a0"/>
    <w:uiPriority w:val="39"/>
    <w:unhideWhenUsed/>
    <w:rsid w:val="00B93467"/>
    <w:pPr>
      <w:spacing w:after="57"/>
      <w:ind w:left="567"/>
    </w:pPr>
  </w:style>
  <w:style w:type="paragraph" w:styleId="42">
    <w:name w:val="toc 4"/>
    <w:basedOn w:val="a0"/>
    <w:next w:val="a0"/>
    <w:uiPriority w:val="39"/>
    <w:unhideWhenUsed/>
    <w:rsid w:val="00B93467"/>
    <w:pPr>
      <w:spacing w:after="57"/>
      <w:ind w:left="850"/>
    </w:pPr>
  </w:style>
  <w:style w:type="paragraph" w:styleId="52">
    <w:name w:val="toc 5"/>
    <w:basedOn w:val="a0"/>
    <w:next w:val="a0"/>
    <w:uiPriority w:val="39"/>
    <w:unhideWhenUsed/>
    <w:rsid w:val="00B93467"/>
    <w:pPr>
      <w:spacing w:after="57"/>
      <w:ind w:left="1134"/>
    </w:pPr>
  </w:style>
  <w:style w:type="paragraph" w:styleId="61">
    <w:name w:val="toc 6"/>
    <w:basedOn w:val="a0"/>
    <w:next w:val="a0"/>
    <w:uiPriority w:val="39"/>
    <w:unhideWhenUsed/>
    <w:rsid w:val="00B93467"/>
    <w:pPr>
      <w:spacing w:after="57"/>
      <w:ind w:left="1417"/>
    </w:pPr>
  </w:style>
  <w:style w:type="paragraph" w:styleId="71">
    <w:name w:val="toc 7"/>
    <w:basedOn w:val="a0"/>
    <w:next w:val="a0"/>
    <w:uiPriority w:val="39"/>
    <w:unhideWhenUsed/>
    <w:rsid w:val="00B93467"/>
    <w:pPr>
      <w:spacing w:after="57"/>
      <w:ind w:left="1701"/>
    </w:pPr>
  </w:style>
  <w:style w:type="paragraph" w:styleId="81">
    <w:name w:val="toc 8"/>
    <w:basedOn w:val="a0"/>
    <w:next w:val="a0"/>
    <w:uiPriority w:val="39"/>
    <w:unhideWhenUsed/>
    <w:rsid w:val="00B93467"/>
    <w:pPr>
      <w:spacing w:after="57"/>
      <w:ind w:left="1984"/>
    </w:pPr>
  </w:style>
  <w:style w:type="paragraph" w:styleId="91">
    <w:name w:val="toc 9"/>
    <w:basedOn w:val="a0"/>
    <w:next w:val="a0"/>
    <w:uiPriority w:val="39"/>
    <w:unhideWhenUsed/>
    <w:rsid w:val="00B93467"/>
    <w:pPr>
      <w:spacing w:after="57"/>
      <w:ind w:left="2268"/>
    </w:pPr>
  </w:style>
  <w:style w:type="paragraph" w:styleId="afa">
    <w:name w:val="TOC Heading"/>
    <w:uiPriority w:val="39"/>
    <w:unhideWhenUsed/>
    <w:qFormat/>
    <w:rsid w:val="00B93467"/>
  </w:style>
  <w:style w:type="paragraph" w:styleId="afb">
    <w:name w:val="table of figures"/>
    <w:basedOn w:val="a0"/>
    <w:next w:val="a0"/>
    <w:uiPriority w:val="99"/>
    <w:unhideWhenUsed/>
    <w:rsid w:val="00B93467"/>
    <w:pPr>
      <w:spacing w:after="0"/>
    </w:pPr>
  </w:style>
  <w:style w:type="paragraph" w:customStyle="1" w:styleId="111">
    <w:name w:val="Заголовок 11"/>
    <w:basedOn w:val="a0"/>
    <w:next w:val="a0"/>
    <w:uiPriority w:val="9"/>
    <w:qFormat/>
    <w:rsid w:val="00B93467"/>
    <w:pPr>
      <w:keepNext/>
      <w:keepLines/>
      <w:spacing w:before="480" w:after="0" w:line="259" w:lineRule="auto"/>
      <w:outlineLvl w:val="0"/>
    </w:pPr>
    <w:rPr>
      <w:rFonts w:ascii="Calibri Light" w:eastAsia="Times New Roman" w:hAnsi="Calibri Light" w:cs="Times New Roman"/>
      <w:b/>
      <w:bCs/>
      <w:color w:val="2E74B5"/>
      <w:sz w:val="28"/>
      <w:szCs w:val="28"/>
    </w:rPr>
  </w:style>
  <w:style w:type="numbering" w:customStyle="1" w:styleId="13">
    <w:name w:val="Нет списка1"/>
    <w:next w:val="a3"/>
    <w:uiPriority w:val="99"/>
    <w:semiHidden/>
    <w:unhideWhenUsed/>
    <w:rsid w:val="00B93467"/>
  </w:style>
  <w:style w:type="table" w:customStyle="1" w:styleId="14">
    <w:name w:val="Сетка таблицы1"/>
    <w:basedOn w:val="a2"/>
    <w:next w:val="a8"/>
    <w:uiPriority w:val="39"/>
    <w:rsid w:val="00B93467"/>
    <w:pPr>
      <w:spacing w:after="0" w:line="240" w:lineRule="auto"/>
    </w:pPr>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d"/>
    <w:qFormat/>
    <w:rsid w:val="00B93467"/>
    <w:pPr>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c"/>
    <w:rsid w:val="00B93467"/>
    <w:rPr>
      <w:rFonts w:ascii="Times New Roman" w:eastAsia="Times New Roman" w:hAnsi="Times New Roman" w:cs="Times New Roman"/>
      <w:sz w:val="20"/>
      <w:szCs w:val="20"/>
      <w:lang w:eastAsia="ru-RU"/>
    </w:rPr>
  </w:style>
  <w:style w:type="character" w:styleId="afe">
    <w:name w:val="footnote reference"/>
    <w:uiPriority w:val="99"/>
    <w:rsid w:val="00B93467"/>
    <w:rPr>
      <w:vertAlign w:val="superscript"/>
    </w:rPr>
  </w:style>
  <w:style w:type="character" w:customStyle="1" w:styleId="15">
    <w:name w:val="Основной текст1"/>
    <w:rsid w:val="00B93467"/>
    <w:rPr>
      <w:rFonts w:ascii="Century Schoolbook" w:eastAsia="Century Schoolbook" w:hAnsi="Century Schoolbook" w:cs="Century Schoolbook"/>
      <w:b w:val="0"/>
      <w:bCs w:val="0"/>
      <w:i w:val="0"/>
      <w:iCs w:val="0"/>
      <w:smallCaps w:val="0"/>
      <w:strike w:val="0"/>
      <w:color w:val="000000"/>
      <w:spacing w:val="0"/>
      <w:position w:val="0"/>
      <w:sz w:val="20"/>
      <w:szCs w:val="20"/>
      <w:u w:val="none"/>
      <w:lang w:val="ru-RU"/>
    </w:rPr>
  </w:style>
  <w:style w:type="character" w:customStyle="1" w:styleId="aff">
    <w:name w:val="Основной текст_"/>
    <w:link w:val="24"/>
    <w:rsid w:val="00B93467"/>
    <w:rPr>
      <w:sz w:val="27"/>
      <w:szCs w:val="27"/>
      <w:shd w:val="clear" w:color="auto" w:fill="FFFFFF"/>
    </w:rPr>
  </w:style>
  <w:style w:type="paragraph" w:customStyle="1" w:styleId="24">
    <w:name w:val="Основной текст2"/>
    <w:basedOn w:val="a0"/>
    <w:link w:val="aff"/>
    <w:rsid w:val="00B93467"/>
    <w:pPr>
      <w:widowControl w:val="0"/>
      <w:shd w:val="clear" w:color="auto" w:fill="FFFFFF"/>
      <w:spacing w:before="1980" w:after="0" w:line="322" w:lineRule="exact"/>
    </w:pPr>
    <w:rPr>
      <w:sz w:val="27"/>
      <w:szCs w:val="27"/>
    </w:rPr>
  </w:style>
  <w:style w:type="character" w:customStyle="1" w:styleId="16">
    <w:name w:val="Гиперссылка1"/>
    <w:basedOn w:val="a1"/>
    <w:uiPriority w:val="99"/>
    <w:unhideWhenUsed/>
    <w:rsid w:val="00B93467"/>
    <w:rPr>
      <w:color w:val="0563C1"/>
      <w:u w:val="single"/>
    </w:rPr>
  </w:style>
  <w:style w:type="character" w:customStyle="1" w:styleId="112">
    <w:name w:val="Заголовок 1 Знак1"/>
    <w:basedOn w:val="a1"/>
    <w:uiPriority w:val="9"/>
    <w:rsid w:val="00B93467"/>
    <w:rPr>
      <w:rFonts w:ascii="Cambria" w:eastAsia="Arial" w:hAnsi="Cambria" w:cs="Times New Roman"/>
      <w:b/>
      <w:bCs/>
      <w:color w:val="365F91"/>
      <w:sz w:val="28"/>
      <w:szCs w:val="28"/>
    </w:rPr>
  </w:style>
  <w:style w:type="numbering" w:customStyle="1" w:styleId="25">
    <w:name w:val="Нет списка2"/>
    <w:next w:val="a3"/>
    <w:uiPriority w:val="99"/>
    <w:semiHidden/>
    <w:unhideWhenUsed/>
    <w:rsid w:val="00B93467"/>
  </w:style>
  <w:style w:type="character" w:customStyle="1" w:styleId="Heading2Char">
    <w:name w:val="Heading 2 Char"/>
    <w:basedOn w:val="a1"/>
    <w:uiPriority w:val="9"/>
    <w:rsid w:val="00B93467"/>
    <w:rPr>
      <w:rFonts w:ascii="Arial" w:eastAsia="Arial" w:hAnsi="Arial" w:cs="Arial"/>
      <w:sz w:val="34"/>
    </w:rPr>
  </w:style>
  <w:style w:type="character" w:customStyle="1" w:styleId="Heading3Char">
    <w:name w:val="Heading 3 Char"/>
    <w:basedOn w:val="a1"/>
    <w:uiPriority w:val="9"/>
    <w:rsid w:val="00B93467"/>
    <w:rPr>
      <w:rFonts w:ascii="Arial" w:eastAsia="Arial" w:hAnsi="Arial" w:cs="Arial"/>
      <w:sz w:val="30"/>
      <w:szCs w:val="30"/>
    </w:rPr>
  </w:style>
  <w:style w:type="character" w:customStyle="1" w:styleId="Heading4Char">
    <w:name w:val="Heading 4 Char"/>
    <w:basedOn w:val="a1"/>
    <w:uiPriority w:val="9"/>
    <w:rsid w:val="00B93467"/>
    <w:rPr>
      <w:rFonts w:ascii="Arial" w:eastAsia="Arial" w:hAnsi="Arial" w:cs="Arial"/>
      <w:b/>
      <w:bCs/>
      <w:sz w:val="26"/>
      <w:szCs w:val="26"/>
    </w:rPr>
  </w:style>
  <w:style w:type="character" w:customStyle="1" w:styleId="Heading5Char">
    <w:name w:val="Heading 5 Char"/>
    <w:basedOn w:val="a1"/>
    <w:uiPriority w:val="9"/>
    <w:rsid w:val="00B93467"/>
    <w:rPr>
      <w:rFonts w:ascii="Arial" w:eastAsia="Arial" w:hAnsi="Arial" w:cs="Arial"/>
      <w:b/>
      <w:bCs/>
      <w:sz w:val="24"/>
      <w:szCs w:val="24"/>
    </w:rPr>
  </w:style>
  <w:style w:type="character" w:customStyle="1" w:styleId="Heading8Char">
    <w:name w:val="Heading 8 Char"/>
    <w:basedOn w:val="a1"/>
    <w:uiPriority w:val="9"/>
    <w:rsid w:val="00B93467"/>
    <w:rPr>
      <w:rFonts w:ascii="Arial" w:eastAsia="Arial" w:hAnsi="Arial" w:cs="Arial"/>
      <w:i/>
      <w:iCs/>
      <w:sz w:val="22"/>
      <w:szCs w:val="22"/>
    </w:rPr>
  </w:style>
  <w:style w:type="character" w:customStyle="1" w:styleId="TitleChar">
    <w:name w:val="Title Char"/>
    <w:basedOn w:val="a1"/>
    <w:uiPriority w:val="10"/>
    <w:rsid w:val="00B93467"/>
    <w:rPr>
      <w:sz w:val="48"/>
      <w:szCs w:val="48"/>
    </w:rPr>
  </w:style>
  <w:style w:type="character" w:customStyle="1" w:styleId="SubtitleChar">
    <w:name w:val="Subtitle Char"/>
    <w:basedOn w:val="a1"/>
    <w:uiPriority w:val="11"/>
    <w:rsid w:val="00B93467"/>
    <w:rPr>
      <w:sz w:val="24"/>
      <w:szCs w:val="24"/>
    </w:rPr>
  </w:style>
  <w:style w:type="paragraph" w:customStyle="1" w:styleId="26">
    <w:name w:val="Название объекта2"/>
    <w:basedOn w:val="a0"/>
    <w:next w:val="a0"/>
    <w:uiPriority w:val="35"/>
    <w:semiHidden/>
    <w:unhideWhenUsed/>
    <w:qFormat/>
    <w:rsid w:val="00B93467"/>
    <w:pPr>
      <w:spacing w:after="0"/>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2"/>
    <w:uiPriority w:val="59"/>
    <w:rsid w:val="00B93467"/>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0">
    <w:name w:val="Таблица простая 111"/>
    <w:basedOn w:val="a2"/>
    <w:uiPriority w:val="59"/>
    <w:rsid w:val="00B93467"/>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1">
    <w:name w:val="Таблица простая 211"/>
    <w:basedOn w:val="a2"/>
    <w:uiPriority w:val="59"/>
    <w:rsid w:val="00B93467"/>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2"/>
    <w:uiPriority w:val="99"/>
    <w:rsid w:val="00B93467"/>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1">
    <w:name w:val="Таблица простая 411"/>
    <w:basedOn w:val="a2"/>
    <w:uiPriority w:val="99"/>
    <w:rsid w:val="00B93467"/>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1">
    <w:name w:val="Таблица простая 511"/>
    <w:basedOn w:val="a2"/>
    <w:uiPriority w:val="99"/>
    <w:rsid w:val="00B93467"/>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1">
    <w:name w:val="Таблица-сетка 1 светлая11"/>
    <w:basedOn w:val="a2"/>
    <w:uiPriority w:val="99"/>
    <w:rsid w:val="00B93467"/>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2"/>
    <w:uiPriority w:val="99"/>
    <w:rsid w:val="00B93467"/>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2"/>
    <w:uiPriority w:val="99"/>
    <w:rsid w:val="00B93467"/>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2"/>
    <w:uiPriority w:val="99"/>
    <w:rsid w:val="00B93467"/>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2"/>
    <w:uiPriority w:val="99"/>
    <w:rsid w:val="00B93467"/>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2"/>
    <w:uiPriority w:val="99"/>
    <w:rsid w:val="00B93467"/>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2"/>
    <w:uiPriority w:val="99"/>
    <w:rsid w:val="00B93467"/>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2"/>
    <w:uiPriority w:val="99"/>
    <w:rsid w:val="00B93467"/>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1">
    <w:name w:val="Grid Table 2 - Accent 11"/>
    <w:basedOn w:val="a2"/>
    <w:uiPriority w:val="99"/>
    <w:rsid w:val="00B93467"/>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1">
    <w:name w:val="Grid Table 2 - Accent 21"/>
    <w:basedOn w:val="a2"/>
    <w:uiPriority w:val="99"/>
    <w:rsid w:val="00B93467"/>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1">
    <w:name w:val="Grid Table 2 - Accent 31"/>
    <w:basedOn w:val="a2"/>
    <w:uiPriority w:val="99"/>
    <w:rsid w:val="00B93467"/>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1">
    <w:name w:val="Grid Table 2 - Accent 41"/>
    <w:basedOn w:val="a2"/>
    <w:uiPriority w:val="99"/>
    <w:rsid w:val="00B93467"/>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1">
    <w:name w:val="Grid Table 2 - Accent 51"/>
    <w:basedOn w:val="a2"/>
    <w:uiPriority w:val="99"/>
    <w:rsid w:val="00B93467"/>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1">
    <w:name w:val="Grid Table 2 - Accent 61"/>
    <w:basedOn w:val="a2"/>
    <w:uiPriority w:val="99"/>
    <w:rsid w:val="00B93467"/>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1">
    <w:name w:val="Таблица-сетка 311"/>
    <w:basedOn w:val="a2"/>
    <w:uiPriority w:val="99"/>
    <w:rsid w:val="00B93467"/>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1">
    <w:name w:val="Grid Table 3 - Accent 11"/>
    <w:basedOn w:val="a2"/>
    <w:uiPriority w:val="99"/>
    <w:rsid w:val="00B93467"/>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1">
    <w:name w:val="Grid Table 3 - Accent 21"/>
    <w:basedOn w:val="a2"/>
    <w:uiPriority w:val="99"/>
    <w:rsid w:val="00B93467"/>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1">
    <w:name w:val="Grid Table 3 - Accent 31"/>
    <w:basedOn w:val="a2"/>
    <w:uiPriority w:val="99"/>
    <w:rsid w:val="00B93467"/>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1">
    <w:name w:val="Grid Table 3 - Accent 41"/>
    <w:basedOn w:val="a2"/>
    <w:uiPriority w:val="99"/>
    <w:rsid w:val="00B93467"/>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1">
    <w:name w:val="Grid Table 3 - Accent 51"/>
    <w:basedOn w:val="a2"/>
    <w:uiPriority w:val="99"/>
    <w:rsid w:val="00B93467"/>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1">
    <w:name w:val="Grid Table 3 - Accent 61"/>
    <w:basedOn w:val="a2"/>
    <w:uiPriority w:val="99"/>
    <w:rsid w:val="00B93467"/>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1">
    <w:name w:val="Таблица-сетка 411"/>
    <w:basedOn w:val="a2"/>
    <w:uiPriority w:val="59"/>
    <w:rsid w:val="00B93467"/>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1">
    <w:name w:val="Grid Table 4 - Accent 11"/>
    <w:basedOn w:val="a2"/>
    <w:uiPriority w:val="59"/>
    <w:rsid w:val="00B93467"/>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1">
    <w:name w:val="Grid Table 4 - Accent 21"/>
    <w:basedOn w:val="a2"/>
    <w:uiPriority w:val="59"/>
    <w:rsid w:val="00B93467"/>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1">
    <w:name w:val="Grid Table 4 - Accent 31"/>
    <w:basedOn w:val="a2"/>
    <w:uiPriority w:val="59"/>
    <w:rsid w:val="00B93467"/>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1">
    <w:name w:val="Grid Table 4 - Accent 41"/>
    <w:basedOn w:val="a2"/>
    <w:uiPriority w:val="59"/>
    <w:rsid w:val="00B93467"/>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1">
    <w:name w:val="Grid Table 4 - Accent 51"/>
    <w:basedOn w:val="a2"/>
    <w:uiPriority w:val="59"/>
    <w:rsid w:val="00B93467"/>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1">
    <w:name w:val="Grid Table 4 - Accent 61"/>
    <w:basedOn w:val="a2"/>
    <w:uiPriority w:val="59"/>
    <w:rsid w:val="00B93467"/>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1">
    <w:name w:val="Таблица-сетка 5 темная1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1">
    <w:name w:val="Grid Table 5 Dark- Accent 1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1">
    <w:name w:val="Grid Table 5 Dark - Accent 2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1">
    <w:name w:val="Grid Table 5 Dark - Accent 3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1">
    <w:name w:val="Grid Table 5 Dark- Accent 4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1">
    <w:name w:val="Grid Table 5 Dark - Accent 5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1">
    <w:name w:val="Grid Table 5 Dark - Accent 61"/>
    <w:basedOn w:val="a2"/>
    <w:uiPriority w:val="99"/>
    <w:rsid w:val="00B93467"/>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1">
    <w:name w:val="Таблица-сетка 6 цветная11"/>
    <w:basedOn w:val="a2"/>
    <w:uiPriority w:val="99"/>
    <w:rsid w:val="00B93467"/>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1">
    <w:name w:val="Grid Table 6 Colorful - Accent 11"/>
    <w:basedOn w:val="a2"/>
    <w:uiPriority w:val="99"/>
    <w:rsid w:val="00B93467"/>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1">
    <w:name w:val="Grid Table 6 Colorful - Accent 21"/>
    <w:basedOn w:val="a2"/>
    <w:uiPriority w:val="99"/>
    <w:rsid w:val="00B93467"/>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1">
    <w:name w:val="Grid Table 6 Colorful - Accent 31"/>
    <w:basedOn w:val="a2"/>
    <w:uiPriority w:val="99"/>
    <w:rsid w:val="00B93467"/>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1">
    <w:name w:val="Grid Table 6 Colorful - Accent 41"/>
    <w:basedOn w:val="a2"/>
    <w:uiPriority w:val="99"/>
    <w:rsid w:val="00B93467"/>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1">
    <w:name w:val="Grid Table 6 Colorful - Accent 51"/>
    <w:basedOn w:val="a2"/>
    <w:uiPriority w:val="99"/>
    <w:rsid w:val="00B93467"/>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1">
    <w:name w:val="Grid Table 6 Colorful - Accent 61"/>
    <w:basedOn w:val="a2"/>
    <w:uiPriority w:val="99"/>
    <w:rsid w:val="00B93467"/>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1">
    <w:name w:val="Таблица-сетка 7 цветная11"/>
    <w:basedOn w:val="a2"/>
    <w:uiPriority w:val="99"/>
    <w:rsid w:val="00B93467"/>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1">
    <w:name w:val="Grid Table 7 Colorful - Accent 11"/>
    <w:basedOn w:val="a2"/>
    <w:uiPriority w:val="99"/>
    <w:rsid w:val="00B93467"/>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1">
    <w:name w:val="Grid Table 7 Colorful - Accent 21"/>
    <w:basedOn w:val="a2"/>
    <w:uiPriority w:val="99"/>
    <w:rsid w:val="00B93467"/>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1">
    <w:name w:val="Grid Table 7 Colorful - Accent 31"/>
    <w:basedOn w:val="a2"/>
    <w:uiPriority w:val="99"/>
    <w:rsid w:val="00B93467"/>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1">
    <w:name w:val="Grid Table 7 Colorful - Accent 41"/>
    <w:basedOn w:val="a2"/>
    <w:uiPriority w:val="99"/>
    <w:rsid w:val="00B93467"/>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1">
    <w:name w:val="Grid Table 7 Colorful - Accent 51"/>
    <w:basedOn w:val="a2"/>
    <w:uiPriority w:val="99"/>
    <w:rsid w:val="00B93467"/>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1">
    <w:name w:val="Grid Table 7 Colorful - Accent 61"/>
    <w:basedOn w:val="a2"/>
    <w:uiPriority w:val="99"/>
    <w:rsid w:val="00B93467"/>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10">
    <w:name w:val="Список-таблица 1 светлая1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1">
    <w:name w:val="List Table 1 Light - Accent 1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1">
    <w:name w:val="List Table 1 Light - Accent 2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1">
    <w:name w:val="List Table 1 Light - Accent 3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1">
    <w:name w:val="List Table 1 Light - Accent 4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1">
    <w:name w:val="List Table 1 Light - Accent 5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1">
    <w:name w:val="List Table 1 Light - Accent 61"/>
    <w:basedOn w:val="a2"/>
    <w:uiPriority w:val="99"/>
    <w:rsid w:val="00B9346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10">
    <w:name w:val="Список-таблица 211"/>
    <w:basedOn w:val="a2"/>
    <w:uiPriority w:val="99"/>
    <w:rsid w:val="00B93467"/>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1">
    <w:name w:val="List Table 2 - Accent 11"/>
    <w:basedOn w:val="a2"/>
    <w:uiPriority w:val="99"/>
    <w:rsid w:val="00B93467"/>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1">
    <w:name w:val="List Table 2 - Accent 21"/>
    <w:basedOn w:val="a2"/>
    <w:uiPriority w:val="99"/>
    <w:rsid w:val="00B93467"/>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1">
    <w:name w:val="List Table 2 - Accent 31"/>
    <w:basedOn w:val="a2"/>
    <w:uiPriority w:val="99"/>
    <w:rsid w:val="00B93467"/>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1">
    <w:name w:val="List Table 2 - Accent 41"/>
    <w:basedOn w:val="a2"/>
    <w:uiPriority w:val="99"/>
    <w:rsid w:val="00B93467"/>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1">
    <w:name w:val="List Table 2 - Accent 51"/>
    <w:basedOn w:val="a2"/>
    <w:uiPriority w:val="99"/>
    <w:rsid w:val="00B93467"/>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1">
    <w:name w:val="List Table 2 - Accent 61"/>
    <w:basedOn w:val="a2"/>
    <w:uiPriority w:val="99"/>
    <w:rsid w:val="00B93467"/>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10">
    <w:name w:val="Список-таблица 311"/>
    <w:basedOn w:val="a2"/>
    <w:uiPriority w:val="99"/>
    <w:rsid w:val="00B93467"/>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2"/>
    <w:uiPriority w:val="99"/>
    <w:rsid w:val="00B93467"/>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2"/>
    <w:uiPriority w:val="99"/>
    <w:rsid w:val="00B93467"/>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2"/>
    <w:uiPriority w:val="99"/>
    <w:rsid w:val="00B93467"/>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2"/>
    <w:uiPriority w:val="99"/>
    <w:rsid w:val="00B93467"/>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2"/>
    <w:uiPriority w:val="99"/>
    <w:rsid w:val="00B93467"/>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2"/>
    <w:uiPriority w:val="99"/>
    <w:rsid w:val="00B93467"/>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2"/>
    <w:uiPriority w:val="99"/>
    <w:rsid w:val="00B93467"/>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1">
    <w:name w:val="List Table 4 - Accent 11"/>
    <w:basedOn w:val="a2"/>
    <w:uiPriority w:val="99"/>
    <w:rsid w:val="00B93467"/>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1">
    <w:name w:val="List Table 4 - Accent 21"/>
    <w:basedOn w:val="a2"/>
    <w:uiPriority w:val="99"/>
    <w:rsid w:val="00B93467"/>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1">
    <w:name w:val="List Table 4 - Accent 31"/>
    <w:basedOn w:val="a2"/>
    <w:uiPriority w:val="99"/>
    <w:rsid w:val="00B93467"/>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1">
    <w:name w:val="List Table 4 - Accent 41"/>
    <w:basedOn w:val="a2"/>
    <w:uiPriority w:val="99"/>
    <w:rsid w:val="00B93467"/>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1">
    <w:name w:val="List Table 4 - Accent 51"/>
    <w:basedOn w:val="a2"/>
    <w:uiPriority w:val="99"/>
    <w:rsid w:val="00B93467"/>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1">
    <w:name w:val="List Table 4 - Accent 61"/>
    <w:basedOn w:val="a2"/>
    <w:uiPriority w:val="99"/>
    <w:rsid w:val="00B93467"/>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10">
    <w:name w:val="Список-таблица 5 темная11"/>
    <w:basedOn w:val="a2"/>
    <w:uiPriority w:val="99"/>
    <w:rsid w:val="00B93467"/>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auto"/>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1">
    <w:name w:val="List Table 5 Dark - Accent 11"/>
    <w:basedOn w:val="a2"/>
    <w:uiPriority w:val="99"/>
    <w:rsid w:val="00B93467"/>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auto"/>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1">
    <w:name w:val="List Table 5 Dark - Accent 21"/>
    <w:basedOn w:val="a2"/>
    <w:uiPriority w:val="99"/>
    <w:rsid w:val="00B93467"/>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auto"/>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1">
    <w:name w:val="List Table 5 Dark - Accent 31"/>
    <w:basedOn w:val="a2"/>
    <w:uiPriority w:val="99"/>
    <w:rsid w:val="00B93467"/>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auto"/>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1">
    <w:name w:val="List Table 5 Dark - Accent 41"/>
    <w:basedOn w:val="a2"/>
    <w:uiPriority w:val="99"/>
    <w:rsid w:val="00B93467"/>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auto"/>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1">
    <w:name w:val="List Table 5 Dark - Accent 51"/>
    <w:basedOn w:val="a2"/>
    <w:uiPriority w:val="99"/>
    <w:rsid w:val="00B93467"/>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auto"/>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1">
    <w:name w:val="List Table 5 Dark - Accent 61"/>
    <w:basedOn w:val="a2"/>
    <w:uiPriority w:val="99"/>
    <w:rsid w:val="00B93467"/>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auto"/>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10">
    <w:name w:val="Список-таблица 6 цветная11"/>
    <w:basedOn w:val="a2"/>
    <w:uiPriority w:val="99"/>
    <w:rsid w:val="00B93467"/>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1">
    <w:name w:val="List Table 6 Colorful - Accent 11"/>
    <w:basedOn w:val="a2"/>
    <w:uiPriority w:val="99"/>
    <w:rsid w:val="00B93467"/>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1">
    <w:name w:val="List Table 6 Colorful - Accent 21"/>
    <w:basedOn w:val="a2"/>
    <w:uiPriority w:val="99"/>
    <w:rsid w:val="00B93467"/>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1">
    <w:name w:val="List Table 6 Colorful - Accent 31"/>
    <w:basedOn w:val="a2"/>
    <w:uiPriority w:val="99"/>
    <w:rsid w:val="00B93467"/>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1">
    <w:name w:val="List Table 6 Colorful - Accent 41"/>
    <w:basedOn w:val="a2"/>
    <w:uiPriority w:val="99"/>
    <w:rsid w:val="00B93467"/>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1">
    <w:name w:val="List Table 6 Colorful - Accent 51"/>
    <w:basedOn w:val="a2"/>
    <w:uiPriority w:val="99"/>
    <w:rsid w:val="00B93467"/>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1">
    <w:name w:val="List Table 6 Colorful - Accent 61"/>
    <w:basedOn w:val="a2"/>
    <w:uiPriority w:val="99"/>
    <w:rsid w:val="00B93467"/>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10">
    <w:name w:val="Список-таблица 7 цветная11"/>
    <w:basedOn w:val="a2"/>
    <w:uiPriority w:val="99"/>
    <w:rsid w:val="00B93467"/>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1">
    <w:name w:val="List Table 7 Colorful - Accent 11"/>
    <w:basedOn w:val="a2"/>
    <w:uiPriority w:val="99"/>
    <w:rsid w:val="00B93467"/>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1">
    <w:name w:val="List Table 7 Colorful - Accent 21"/>
    <w:basedOn w:val="a2"/>
    <w:uiPriority w:val="99"/>
    <w:rsid w:val="00B93467"/>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1">
    <w:name w:val="List Table 7 Colorful - Accent 31"/>
    <w:basedOn w:val="a2"/>
    <w:uiPriority w:val="99"/>
    <w:rsid w:val="00B93467"/>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1">
    <w:name w:val="List Table 7 Colorful - Accent 41"/>
    <w:basedOn w:val="a2"/>
    <w:uiPriority w:val="99"/>
    <w:rsid w:val="00B93467"/>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1">
    <w:name w:val="List Table 7 Colorful - Accent 51"/>
    <w:basedOn w:val="a2"/>
    <w:uiPriority w:val="99"/>
    <w:rsid w:val="00B93467"/>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1">
    <w:name w:val="List Table 7 Colorful - Accent 61"/>
    <w:basedOn w:val="a2"/>
    <w:uiPriority w:val="99"/>
    <w:rsid w:val="00B93467"/>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10">
    <w:name w:val="Lined - Accent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1">
    <w:name w:val="Lined - Accent 1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1">
    <w:name w:val="Lined - Accent 2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1">
    <w:name w:val="Lined - Accent 3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1">
    <w:name w:val="Lined - Accent 4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1">
    <w:name w:val="Lined - Accent 5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1">
    <w:name w:val="Lined - Accent 61"/>
    <w:basedOn w:val="a2"/>
    <w:uiPriority w:val="99"/>
    <w:rsid w:val="00B9346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10">
    <w:name w:val="Bordered &amp; Lined - Accent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1">
    <w:name w:val="Bordered &amp; Lined - Accent 1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1">
    <w:name w:val="Bordered &amp; Lined - Accent 2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1">
    <w:name w:val="Bordered &amp; Lined - Accent 3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1">
    <w:name w:val="Bordered &amp; Lined - Accent 4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1">
    <w:name w:val="Bordered &amp; Lined - Accent 5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1">
    <w:name w:val="Bordered &amp; Lined - Accent 61"/>
    <w:basedOn w:val="a2"/>
    <w:uiPriority w:val="99"/>
    <w:rsid w:val="00B93467"/>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1">
    <w:name w:val="Bordered1"/>
    <w:basedOn w:val="a2"/>
    <w:uiPriority w:val="99"/>
    <w:rsid w:val="00B93467"/>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2"/>
    <w:uiPriority w:val="99"/>
    <w:rsid w:val="00B93467"/>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2"/>
    <w:uiPriority w:val="99"/>
    <w:rsid w:val="00B93467"/>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2"/>
    <w:uiPriority w:val="99"/>
    <w:rsid w:val="00B93467"/>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2"/>
    <w:uiPriority w:val="99"/>
    <w:rsid w:val="00B93467"/>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2"/>
    <w:uiPriority w:val="99"/>
    <w:rsid w:val="00B93467"/>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2"/>
    <w:uiPriority w:val="99"/>
    <w:rsid w:val="00B93467"/>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B93467"/>
    <w:rPr>
      <w:sz w:val="20"/>
    </w:rPr>
  </w:style>
  <w:style w:type="paragraph" w:styleId="27">
    <w:name w:val="Body Text 2"/>
    <w:basedOn w:val="a0"/>
    <w:link w:val="28"/>
    <w:rsid w:val="00B93467"/>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1"/>
    <w:link w:val="27"/>
    <w:rsid w:val="00B93467"/>
    <w:rPr>
      <w:rFonts w:ascii="Times New Roman" w:eastAsia="Times New Roman" w:hAnsi="Times New Roman" w:cs="Times New Roman"/>
      <w:sz w:val="24"/>
      <w:szCs w:val="24"/>
      <w:lang w:eastAsia="ru-RU"/>
    </w:rPr>
  </w:style>
  <w:style w:type="character" w:customStyle="1" w:styleId="aff0">
    <w:name w:val="Основной текст + Курсив"/>
    <w:rsid w:val="00B93467"/>
    <w:rPr>
      <w:rFonts w:ascii="Times New Roman" w:eastAsia="Times New Roman" w:hAnsi="Times New Roman" w:cs="Times New Roman"/>
      <w:b w:val="0"/>
      <w:bCs w:val="0"/>
      <w:i/>
      <w:iCs/>
      <w:smallCaps w:val="0"/>
      <w:strike w:val="0"/>
      <w:color w:val="000000"/>
      <w:spacing w:val="0"/>
      <w:position w:val="0"/>
      <w:sz w:val="27"/>
      <w:szCs w:val="27"/>
      <w:u w:val="none"/>
      <w:shd w:val="clear" w:color="auto" w:fill="FFFFFF"/>
      <w:lang w:val="ru-RU"/>
    </w:rPr>
  </w:style>
  <w:style w:type="character" w:customStyle="1" w:styleId="43">
    <w:name w:val="Основной текст (4) + Не курсив"/>
    <w:rsid w:val="00B93467"/>
    <w:rPr>
      <w:rFonts w:ascii="Times New Roman" w:eastAsia="Times New Roman" w:hAnsi="Times New Roman" w:cs="Times New Roman"/>
      <w:b w:val="0"/>
      <w:bCs w:val="0"/>
      <w:i/>
      <w:iCs/>
      <w:smallCaps w:val="0"/>
      <w:strike w:val="0"/>
      <w:color w:val="000000"/>
      <w:spacing w:val="0"/>
      <w:position w:val="0"/>
      <w:sz w:val="27"/>
      <w:szCs w:val="27"/>
      <w:u w:val="none"/>
      <w:lang w:val="ru-RU"/>
    </w:rPr>
  </w:style>
  <w:style w:type="paragraph" w:customStyle="1" w:styleId="ConsPlusNormal">
    <w:name w:val="ConsPlusNormal"/>
    <w:rsid w:val="00B93467"/>
    <w:pPr>
      <w:widowControl w:val="0"/>
      <w:spacing w:after="0" w:line="240" w:lineRule="auto"/>
    </w:pPr>
    <w:rPr>
      <w:rFonts w:ascii="Arial" w:eastAsia="Arial" w:hAnsi="Arial" w:cs="Arial"/>
      <w:sz w:val="20"/>
      <w:szCs w:val="20"/>
      <w:lang w:eastAsia="ru-RU"/>
    </w:rPr>
  </w:style>
  <w:style w:type="paragraph" w:styleId="29">
    <w:name w:val="List 2"/>
    <w:basedOn w:val="a0"/>
    <w:rsid w:val="00B93467"/>
    <w:pPr>
      <w:spacing w:after="0" w:line="240" w:lineRule="auto"/>
      <w:ind w:left="566" w:hanging="283"/>
    </w:pPr>
    <w:rPr>
      <w:rFonts w:ascii="Times New Roman" w:eastAsia="Times New Roman" w:hAnsi="Times New Roman" w:cs="Times New Roman"/>
      <w:sz w:val="24"/>
      <w:szCs w:val="24"/>
      <w:lang w:eastAsia="ru-RU"/>
    </w:rPr>
  </w:style>
  <w:style w:type="paragraph" w:styleId="2a">
    <w:name w:val="Body Text Indent 2"/>
    <w:basedOn w:val="a0"/>
    <w:link w:val="2b"/>
    <w:rsid w:val="00B93467"/>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1"/>
    <w:link w:val="2a"/>
    <w:rsid w:val="00B93467"/>
    <w:rPr>
      <w:rFonts w:ascii="Times New Roman" w:eastAsia="Times New Roman" w:hAnsi="Times New Roman" w:cs="Times New Roman"/>
      <w:sz w:val="24"/>
      <w:szCs w:val="24"/>
      <w:lang w:eastAsia="ru-RU"/>
    </w:rPr>
  </w:style>
  <w:style w:type="character" w:styleId="aff1">
    <w:name w:val="Strong"/>
    <w:qFormat/>
    <w:rsid w:val="00B93467"/>
    <w:rPr>
      <w:b/>
      <w:bCs/>
    </w:rPr>
  </w:style>
  <w:style w:type="character" w:customStyle="1" w:styleId="17">
    <w:name w:val="Текст выноски Знак1"/>
    <w:basedOn w:val="a1"/>
    <w:uiPriority w:val="99"/>
    <w:semiHidden/>
    <w:rsid w:val="00B93467"/>
    <w:rPr>
      <w:rFonts w:ascii="Tahoma" w:eastAsia="Times New Roman" w:hAnsi="Tahoma" w:cs="Tahoma"/>
      <w:sz w:val="16"/>
      <w:szCs w:val="16"/>
      <w:lang w:eastAsia="ru-RU"/>
    </w:rPr>
  </w:style>
  <w:style w:type="paragraph" w:styleId="aff2">
    <w:name w:val="Body Text"/>
    <w:basedOn w:val="a0"/>
    <w:link w:val="aff3"/>
    <w:rsid w:val="00B93467"/>
    <w:pPr>
      <w:spacing w:after="120" w:line="240" w:lineRule="auto"/>
    </w:pPr>
    <w:rPr>
      <w:rFonts w:ascii="Times New Roman" w:eastAsia="Times New Roman" w:hAnsi="Times New Roman" w:cs="Times New Roman"/>
      <w:sz w:val="24"/>
      <w:szCs w:val="24"/>
      <w:lang w:eastAsia="ru-RU"/>
    </w:rPr>
  </w:style>
  <w:style w:type="character" w:customStyle="1" w:styleId="aff3">
    <w:name w:val="Основной текст Знак"/>
    <w:basedOn w:val="a1"/>
    <w:link w:val="aff2"/>
    <w:rsid w:val="00B93467"/>
    <w:rPr>
      <w:rFonts w:ascii="Times New Roman" w:eastAsia="Times New Roman" w:hAnsi="Times New Roman" w:cs="Times New Roman"/>
      <w:sz w:val="24"/>
      <w:szCs w:val="24"/>
      <w:lang w:eastAsia="ru-RU"/>
    </w:rPr>
  </w:style>
  <w:style w:type="paragraph" w:styleId="aff4">
    <w:name w:val="annotation text"/>
    <w:basedOn w:val="a0"/>
    <w:link w:val="aff5"/>
    <w:rsid w:val="00B93467"/>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1"/>
    <w:link w:val="aff4"/>
    <w:rsid w:val="00B93467"/>
    <w:rPr>
      <w:rFonts w:ascii="Times New Roman" w:eastAsia="Times New Roman" w:hAnsi="Times New Roman" w:cs="Times New Roman"/>
      <w:sz w:val="20"/>
      <w:szCs w:val="20"/>
      <w:lang w:eastAsia="ru-RU"/>
    </w:rPr>
  </w:style>
  <w:style w:type="character" w:customStyle="1" w:styleId="aff6">
    <w:name w:val="Тема примечания Знак"/>
    <w:basedOn w:val="aff5"/>
    <w:link w:val="aff7"/>
    <w:rsid w:val="00B93467"/>
    <w:rPr>
      <w:rFonts w:ascii="Times New Roman" w:eastAsia="Times New Roman" w:hAnsi="Times New Roman" w:cs="Times New Roman"/>
      <w:b/>
      <w:bCs/>
      <w:sz w:val="20"/>
      <w:szCs w:val="20"/>
      <w:lang w:eastAsia="ru-RU"/>
    </w:rPr>
  </w:style>
  <w:style w:type="paragraph" w:styleId="aff7">
    <w:name w:val="annotation subject"/>
    <w:basedOn w:val="aff4"/>
    <w:next w:val="aff4"/>
    <w:link w:val="aff6"/>
    <w:rsid w:val="00B93467"/>
    <w:rPr>
      <w:b/>
      <w:bCs/>
    </w:rPr>
  </w:style>
  <w:style w:type="character" w:customStyle="1" w:styleId="18">
    <w:name w:val="Тема примечания Знак1"/>
    <w:basedOn w:val="aff5"/>
    <w:uiPriority w:val="99"/>
    <w:semiHidden/>
    <w:rsid w:val="00B93467"/>
    <w:rPr>
      <w:rFonts w:ascii="Times New Roman" w:eastAsia="Times New Roman" w:hAnsi="Times New Roman" w:cs="Times New Roman"/>
      <w:b/>
      <w:bCs/>
      <w:sz w:val="20"/>
      <w:szCs w:val="20"/>
      <w:lang w:eastAsia="ru-RU"/>
    </w:rPr>
  </w:style>
  <w:style w:type="table" w:customStyle="1" w:styleId="2c">
    <w:name w:val="Сетка таблицы2"/>
    <w:basedOn w:val="a2"/>
    <w:next w:val="a8"/>
    <w:rsid w:val="00B934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8">
    <w:name w:val="Знак"/>
    <w:basedOn w:val="a0"/>
    <w:rsid w:val="00B93467"/>
    <w:pPr>
      <w:spacing w:after="160" w:line="240" w:lineRule="exact"/>
    </w:pPr>
    <w:rPr>
      <w:rFonts w:ascii="Verdana" w:eastAsia="Times New Roman" w:hAnsi="Verdana" w:cs="Times New Roman"/>
      <w:sz w:val="20"/>
      <w:szCs w:val="20"/>
      <w:lang w:eastAsia="ru-RU"/>
    </w:rPr>
  </w:style>
  <w:style w:type="character" w:styleId="aff9">
    <w:name w:val="page number"/>
    <w:basedOn w:val="a1"/>
    <w:rsid w:val="00B93467"/>
  </w:style>
  <w:style w:type="paragraph" w:customStyle="1" w:styleId="2d">
    <w:name w:val="Знак2"/>
    <w:basedOn w:val="a0"/>
    <w:rsid w:val="00B93467"/>
    <w:pPr>
      <w:tabs>
        <w:tab w:val="left" w:pos="708"/>
      </w:tabs>
      <w:spacing w:after="160" w:line="240" w:lineRule="exact"/>
    </w:pPr>
    <w:rPr>
      <w:rFonts w:ascii="Verdana" w:eastAsia="Times New Roman" w:hAnsi="Verdana" w:cs="Verdana"/>
      <w:sz w:val="20"/>
      <w:szCs w:val="20"/>
      <w:lang w:val="en-US"/>
    </w:rPr>
  </w:style>
  <w:style w:type="character" w:customStyle="1" w:styleId="current">
    <w:name w:val="current"/>
    <w:basedOn w:val="a1"/>
    <w:rsid w:val="00B93467"/>
  </w:style>
  <w:style w:type="character" w:customStyle="1" w:styleId="affa">
    <w:name w:val="Основной текст + Полужирный"/>
    <w:rsid w:val="00B93467"/>
    <w:rPr>
      <w:rFonts w:ascii="Times New Roman" w:eastAsia="Times New Roman" w:hAnsi="Times New Roman" w:cs="Times New Roman"/>
      <w:b/>
      <w:bCs/>
      <w:i w:val="0"/>
      <w:iCs w:val="0"/>
      <w:smallCaps w:val="0"/>
      <w:strike w:val="0"/>
      <w:color w:val="000000"/>
      <w:spacing w:val="0"/>
      <w:position w:val="0"/>
      <w:sz w:val="27"/>
      <w:szCs w:val="27"/>
      <w:u w:val="none"/>
      <w:shd w:val="clear" w:color="auto" w:fill="FFFFFF"/>
      <w:lang w:val="ru-RU"/>
    </w:rPr>
  </w:style>
  <w:style w:type="character" w:customStyle="1" w:styleId="44">
    <w:name w:val="Основной текст (4) + Полужирный;Не курсив"/>
    <w:rsid w:val="00B93467"/>
    <w:rPr>
      <w:rFonts w:ascii="Times New Roman" w:eastAsia="Times New Roman" w:hAnsi="Times New Roman" w:cs="Times New Roman"/>
      <w:b/>
      <w:bCs/>
      <w:i/>
      <w:iCs/>
      <w:smallCaps w:val="0"/>
      <w:strike w:val="0"/>
      <w:color w:val="000000"/>
      <w:spacing w:val="0"/>
      <w:position w:val="0"/>
      <w:sz w:val="27"/>
      <w:szCs w:val="27"/>
      <w:u w:val="none"/>
      <w:lang w:val="ru-RU"/>
    </w:rPr>
  </w:style>
  <w:style w:type="character" w:customStyle="1" w:styleId="45">
    <w:name w:val="Основной текст (4)"/>
    <w:rsid w:val="00B93467"/>
    <w:rPr>
      <w:rFonts w:ascii="Century Schoolbook" w:eastAsia="Century Schoolbook" w:hAnsi="Century Schoolbook" w:cs="Century Schoolbook"/>
      <w:b w:val="0"/>
      <w:bCs w:val="0"/>
      <w:i/>
      <w:iCs/>
      <w:smallCaps w:val="0"/>
      <w:strike w:val="0"/>
      <w:color w:val="000000"/>
      <w:spacing w:val="0"/>
      <w:position w:val="0"/>
      <w:sz w:val="20"/>
      <w:szCs w:val="20"/>
      <w:u w:val="none"/>
      <w:lang w:val="ru-RU"/>
    </w:rPr>
  </w:style>
  <w:style w:type="character" w:customStyle="1" w:styleId="46">
    <w:name w:val="Основной текст (4)_"/>
    <w:rsid w:val="00B93467"/>
    <w:rPr>
      <w:rFonts w:ascii="Times New Roman" w:eastAsia="Times New Roman" w:hAnsi="Times New Roman" w:cs="Times New Roman"/>
      <w:b w:val="0"/>
      <w:bCs w:val="0"/>
      <w:i/>
      <w:iCs/>
      <w:smallCaps w:val="0"/>
      <w:strike w:val="0"/>
      <w:sz w:val="27"/>
      <w:szCs w:val="27"/>
      <w:u w:val="none"/>
    </w:rPr>
  </w:style>
  <w:style w:type="character" w:customStyle="1" w:styleId="62">
    <w:name w:val="Основной текст (6)_"/>
    <w:link w:val="63"/>
    <w:rsid w:val="00B93467"/>
    <w:rPr>
      <w:b/>
      <w:bCs/>
      <w:i/>
      <w:iCs/>
      <w:sz w:val="23"/>
      <w:szCs w:val="23"/>
      <w:shd w:val="clear" w:color="auto" w:fill="FFFFFF"/>
    </w:rPr>
  </w:style>
  <w:style w:type="paragraph" w:customStyle="1" w:styleId="63">
    <w:name w:val="Основной текст (6)"/>
    <w:basedOn w:val="a0"/>
    <w:link w:val="62"/>
    <w:rsid w:val="00B93467"/>
    <w:pPr>
      <w:widowControl w:val="0"/>
      <w:shd w:val="clear" w:color="auto" w:fill="FFFFFF"/>
      <w:spacing w:before="1260" w:after="0" w:line="0" w:lineRule="atLeast"/>
      <w:ind w:firstLine="720"/>
      <w:jc w:val="both"/>
    </w:pPr>
    <w:rPr>
      <w:b/>
      <w:bCs/>
      <w:i/>
      <w:iCs/>
      <w:sz w:val="23"/>
      <w:szCs w:val="23"/>
    </w:rPr>
  </w:style>
  <w:style w:type="character" w:customStyle="1" w:styleId="Batang8pt">
    <w:name w:val="Основной текст + Batang;8 pt"/>
    <w:rsid w:val="00B93467"/>
    <w:rPr>
      <w:rFonts w:ascii="Batang" w:eastAsia="Batang" w:hAnsi="Batang" w:cs="Batang"/>
      <w:b w:val="0"/>
      <w:bCs w:val="0"/>
      <w:i w:val="0"/>
      <w:iCs w:val="0"/>
      <w:smallCaps w:val="0"/>
      <w:strike w:val="0"/>
      <w:color w:val="000000"/>
      <w:spacing w:val="0"/>
      <w:position w:val="0"/>
      <w:sz w:val="16"/>
      <w:szCs w:val="16"/>
      <w:u w:val="none"/>
      <w:shd w:val="clear" w:color="auto" w:fill="FFFFFF"/>
      <w:lang w:val="ru-RU"/>
    </w:rPr>
  </w:style>
  <w:style w:type="character" w:customStyle="1" w:styleId="MingLiU7pt1pt">
    <w:name w:val="Основной текст + MingLiU;7 pt;Интервал 1 pt"/>
    <w:rsid w:val="00B93467"/>
    <w:rPr>
      <w:rFonts w:ascii="MingLiU" w:eastAsia="MingLiU" w:hAnsi="MingLiU" w:cs="MingLiU"/>
      <w:b w:val="0"/>
      <w:bCs w:val="0"/>
      <w:i w:val="0"/>
      <w:iCs w:val="0"/>
      <w:smallCaps w:val="0"/>
      <w:strike w:val="0"/>
      <w:color w:val="000000"/>
      <w:spacing w:val="20"/>
      <w:position w:val="0"/>
      <w:sz w:val="14"/>
      <w:szCs w:val="14"/>
      <w:u w:val="none"/>
      <w:shd w:val="clear" w:color="auto" w:fill="FFFFFF"/>
      <w:lang w:val="ja-JP"/>
    </w:rPr>
  </w:style>
  <w:style w:type="character" w:customStyle="1" w:styleId="st">
    <w:name w:val="st"/>
    <w:rsid w:val="00B93467"/>
  </w:style>
  <w:style w:type="character" w:styleId="affb">
    <w:name w:val="Emphasis"/>
    <w:qFormat/>
    <w:rsid w:val="00B93467"/>
    <w:rPr>
      <w:i/>
      <w:iCs/>
    </w:rPr>
  </w:style>
  <w:style w:type="paragraph" w:styleId="affc">
    <w:name w:val="Body Text Indent"/>
    <w:basedOn w:val="a0"/>
    <w:link w:val="affd"/>
    <w:unhideWhenUsed/>
    <w:rsid w:val="00B93467"/>
    <w:pPr>
      <w:spacing w:after="120" w:line="240" w:lineRule="auto"/>
      <w:ind w:left="283"/>
    </w:pPr>
    <w:rPr>
      <w:rFonts w:ascii="Times New Roman" w:eastAsia="Times New Roman" w:hAnsi="Times New Roman" w:cs="Times New Roman"/>
      <w:sz w:val="24"/>
      <w:szCs w:val="24"/>
      <w:lang w:eastAsia="ar-SA"/>
    </w:rPr>
  </w:style>
  <w:style w:type="character" w:customStyle="1" w:styleId="affd">
    <w:name w:val="Основной текст с отступом Знак"/>
    <w:basedOn w:val="a1"/>
    <w:link w:val="affc"/>
    <w:rsid w:val="00B93467"/>
    <w:rPr>
      <w:rFonts w:ascii="Times New Roman" w:eastAsia="Times New Roman" w:hAnsi="Times New Roman" w:cs="Times New Roman"/>
      <w:sz w:val="24"/>
      <w:szCs w:val="24"/>
      <w:lang w:eastAsia="ar-SA"/>
    </w:rPr>
  </w:style>
  <w:style w:type="paragraph" w:customStyle="1" w:styleId="affe">
    <w:name w:val="Базовый"/>
    <w:rsid w:val="00B93467"/>
    <w:pPr>
      <w:tabs>
        <w:tab w:val="left" w:pos="708"/>
      </w:tabs>
    </w:pPr>
    <w:rPr>
      <w:rFonts w:ascii="Calibri" w:eastAsia="Droid Sans Fallback" w:hAnsi="Calibri" w:cs="Times New Roman"/>
    </w:rPr>
  </w:style>
  <w:style w:type="paragraph" w:customStyle="1" w:styleId="afff">
    <w:name w:val="Содержимое таблицы"/>
    <w:basedOn w:val="a0"/>
    <w:rsid w:val="00B93467"/>
    <w:pPr>
      <w:suppressLineNumbers/>
      <w:spacing w:after="0" w:line="240" w:lineRule="auto"/>
    </w:pPr>
    <w:rPr>
      <w:rFonts w:ascii="Times New Roman" w:eastAsia="Times New Roman" w:hAnsi="Times New Roman" w:cs="Times New Roman"/>
      <w:sz w:val="24"/>
      <w:szCs w:val="24"/>
      <w:lang w:eastAsia="ar-SA"/>
    </w:rPr>
  </w:style>
  <w:style w:type="character" w:customStyle="1" w:styleId="apple-converted-space">
    <w:name w:val="apple-converted-space"/>
    <w:rsid w:val="00B93467"/>
  </w:style>
  <w:style w:type="character" w:customStyle="1" w:styleId="apple-style-span">
    <w:name w:val="apple-style-span"/>
    <w:rsid w:val="00B93467"/>
  </w:style>
  <w:style w:type="paragraph" w:customStyle="1" w:styleId="19">
    <w:name w:val="Знак1"/>
    <w:basedOn w:val="a0"/>
    <w:rsid w:val="00B93467"/>
    <w:pPr>
      <w:spacing w:after="160" w:line="240" w:lineRule="exact"/>
    </w:pPr>
    <w:rPr>
      <w:rFonts w:ascii="Verdana" w:eastAsia="Times New Roman" w:hAnsi="Verdana" w:cs="Times New Roman"/>
      <w:sz w:val="20"/>
      <w:szCs w:val="20"/>
      <w:lang w:val="en-US"/>
    </w:rPr>
  </w:style>
  <w:style w:type="character" w:styleId="afff0">
    <w:name w:val="FollowedHyperlink"/>
    <w:rsid w:val="00B93467"/>
    <w:rPr>
      <w:color w:val="800080"/>
      <w:u w:val="single"/>
    </w:rPr>
  </w:style>
  <w:style w:type="character" w:customStyle="1" w:styleId="FontStyle64">
    <w:name w:val="Font Style64"/>
    <w:basedOn w:val="a1"/>
    <w:uiPriority w:val="99"/>
    <w:rsid w:val="00B93467"/>
    <w:rPr>
      <w:rFonts w:ascii="Times New Roman" w:hAnsi="Times New Roman" w:cs="Times New Roman" w:hint="default"/>
      <w:sz w:val="22"/>
      <w:szCs w:val="22"/>
    </w:rPr>
  </w:style>
  <w:style w:type="paragraph" w:customStyle="1" w:styleId="afff1">
    <w:name w:val="Таблицы (моноширинный)"/>
    <w:basedOn w:val="a0"/>
    <w:next w:val="a0"/>
    <w:rsid w:val="00B93467"/>
    <w:pPr>
      <w:widowControl w:val="0"/>
      <w:spacing w:after="0" w:line="240" w:lineRule="auto"/>
      <w:jc w:val="both"/>
    </w:pPr>
    <w:rPr>
      <w:rFonts w:ascii="Courier New" w:eastAsia="Times New Roman" w:hAnsi="Courier New" w:cs="Courier New"/>
      <w:sz w:val="24"/>
      <w:szCs w:val="24"/>
      <w:lang w:eastAsia="ru-RU"/>
    </w:rPr>
  </w:style>
  <w:style w:type="paragraph" w:customStyle="1" w:styleId="ConsNormal">
    <w:name w:val="ConsNormal"/>
    <w:rsid w:val="00B93467"/>
    <w:pPr>
      <w:widowControl w:val="0"/>
      <w:spacing w:after="0" w:line="240" w:lineRule="auto"/>
      <w:ind w:right="19772" w:firstLine="720"/>
    </w:pPr>
    <w:rPr>
      <w:rFonts w:ascii="Arial" w:eastAsia="Times New Roman" w:hAnsi="Arial" w:cs="Arial"/>
      <w:lang w:eastAsia="ar-SA"/>
    </w:rPr>
  </w:style>
  <w:style w:type="paragraph" w:customStyle="1" w:styleId="1a">
    <w:name w:val="Цитата1"/>
    <w:basedOn w:val="a0"/>
    <w:rsid w:val="00B93467"/>
    <w:pPr>
      <w:spacing w:after="0" w:line="240" w:lineRule="auto"/>
      <w:ind w:left="57" w:right="113"/>
      <w:jc w:val="both"/>
    </w:pPr>
    <w:rPr>
      <w:rFonts w:ascii="Times New Roman" w:eastAsia="Times New Roman" w:hAnsi="Times New Roman" w:cs="Times New Roman"/>
      <w:sz w:val="28"/>
      <w:szCs w:val="24"/>
      <w:lang w:eastAsia="ar-SA"/>
    </w:rPr>
  </w:style>
  <w:style w:type="paragraph" w:customStyle="1" w:styleId="212">
    <w:name w:val="Основной текст 21"/>
    <w:basedOn w:val="a0"/>
    <w:rsid w:val="00B93467"/>
    <w:pPr>
      <w:spacing w:after="120" w:line="480" w:lineRule="auto"/>
    </w:pPr>
    <w:rPr>
      <w:rFonts w:ascii="Times New Roman" w:eastAsia="Times New Roman" w:hAnsi="Times New Roman" w:cs="Times New Roman"/>
      <w:sz w:val="24"/>
      <w:szCs w:val="24"/>
      <w:lang w:eastAsia="ar-SA"/>
    </w:rPr>
  </w:style>
  <w:style w:type="paragraph" w:customStyle="1" w:styleId="c9c11">
    <w:name w:val="c9 c11"/>
    <w:basedOn w:val="a0"/>
    <w:rsid w:val="00B93467"/>
    <w:pPr>
      <w:spacing w:before="90" w:after="90"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B9346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3">
    <w:name w:val="Нет списка3"/>
    <w:next w:val="a3"/>
    <w:uiPriority w:val="99"/>
    <w:semiHidden/>
    <w:unhideWhenUsed/>
    <w:rsid w:val="00B93467"/>
  </w:style>
  <w:style w:type="paragraph" w:customStyle="1" w:styleId="34">
    <w:name w:val="Название объекта3"/>
    <w:basedOn w:val="a0"/>
    <w:next w:val="a0"/>
    <w:uiPriority w:val="35"/>
    <w:semiHidden/>
    <w:unhideWhenUsed/>
    <w:qFormat/>
    <w:rsid w:val="00B93467"/>
    <w:rPr>
      <w:rFonts w:eastAsia="Arial"/>
      <w:b/>
      <w:bCs/>
      <w:color w:val="4F81BD"/>
      <w:sz w:val="18"/>
      <w:szCs w:val="18"/>
      <w:lang w:eastAsia="ru-RU"/>
    </w:rPr>
  </w:style>
  <w:style w:type="table" w:customStyle="1" w:styleId="35">
    <w:name w:val="Сетка таблицы3"/>
    <w:basedOn w:val="a2"/>
    <w:next w:val="a8"/>
    <w:uiPriority w:val="59"/>
    <w:rsid w:val="00B93467"/>
    <w:pPr>
      <w:spacing w:after="0" w:line="240" w:lineRule="auto"/>
    </w:pPr>
    <w:rPr>
      <w:rFonts w:eastAsia="Arial"/>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2">
    <w:name w:val="Table Grid Light2"/>
    <w:basedOn w:val="a2"/>
    <w:uiPriority w:val="59"/>
    <w:rsid w:val="00B93467"/>
    <w:pPr>
      <w:spacing w:after="0" w:line="240" w:lineRule="auto"/>
    </w:pPr>
    <w:rPr>
      <w:rFonts w:eastAsia="Arial"/>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0">
    <w:name w:val="Таблица простая 112"/>
    <w:basedOn w:val="a2"/>
    <w:uiPriority w:val="59"/>
    <w:rsid w:val="00B93467"/>
    <w:pPr>
      <w:spacing w:after="0" w:line="240" w:lineRule="auto"/>
    </w:pPr>
    <w:rPr>
      <w:rFonts w:eastAsia="Arial"/>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20">
    <w:name w:val="Таблица простая 212"/>
    <w:basedOn w:val="a2"/>
    <w:uiPriority w:val="59"/>
    <w:rsid w:val="00B93467"/>
    <w:pPr>
      <w:spacing w:after="0" w:line="240" w:lineRule="auto"/>
    </w:pPr>
    <w:rPr>
      <w:rFonts w:eastAsia="Arial"/>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2"/>
    <w:basedOn w:val="a2"/>
    <w:uiPriority w:val="99"/>
    <w:rsid w:val="00B93467"/>
    <w:pPr>
      <w:spacing w:after="0" w:line="240" w:lineRule="auto"/>
    </w:pPr>
    <w:rPr>
      <w:rFonts w:eastAsia="Arial"/>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2">
    <w:name w:val="Таблица простая 41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2">
    <w:name w:val="Таблица простая 512"/>
    <w:basedOn w:val="a2"/>
    <w:uiPriority w:val="99"/>
    <w:rsid w:val="00B93467"/>
    <w:pPr>
      <w:spacing w:after="0" w:line="240" w:lineRule="auto"/>
    </w:pPr>
    <w:rPr>
      <w:rFonts w:eastAsia="Arial"/>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2">
    <w:name w:val="Таблица-сетка 1 светлая12"/>
    <w:basedOn w:val="a2"/>
    <w:uiPriority w:val="99"/>
    <w:rsid w:val="00B93467"/>
    <w:pPr>
      <w:spacing w:after="0" w:line="240" w:lineRule="auto"/>
    </w:pPr>
    <w:rPr>
      <w:rFonts w:eastAsia="Arial"/>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2"/>
    <w:uiPriority w:val="99"/>
    <w:rsid w:val="00B93467"/>
    <w:pPr>
      <w:spacing w:after="0" w:line="240" w:lineRule="auto"/>
    </w:pPr>
    <w:rPr>
      <w:rFonts w:eastAsia="Arial"/>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2"/>
    <w:uiPriority w:val="99"/>
    <w:rsid w:val="00B93467"/>
    <w:pPr>
      <w:spacing w:after="0" w:line="240" w:lineRule="auto"/>
    </w:pPr>
    <w:rPr>
      <w:rFonts w:eastAsia="Arial"/>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2"/>
    <w:uiPriority w:val="99"/>
    <w:rsid w:val="00B93467"/>
    <w:pPr>
      <w:spacing w:after="0" w:line="240" w:lineRule="auto"/>
    </w:pPr>
    <w:rPr>
      <w:rFonts w:eastAsia="Arial"/>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2"/>
    <w:uiPriority w:val="99"/>
    <w:rsid w:val="00B93467"/>
    <w:pPr>
      <w:spacing w:after="0" w:line="240" w:lineRule="auto"/>
    </w:pPr>
    <w:rPr>
      <w:rFonts w:eastAsia="Arial"/>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2"/>
    <w:uiPriority w:val="99"/>
    <w:rsid w:val="00B93467"/>
    <w:pPr>
      <w:spacing w:after="0" w:line="240" w:lineRule="auto"/>
    </w:pPr>
    <w:rPr>
      <w:rFonts w:eastAsia="Arial"/>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2"/>
    <w:uiPriority w:val="99"/>
    <w:rsid w:val="00B93467"/>
    <w:pPr>
      <w:spacing w:after="0" w:line="240" w:lineRule="auto"/>
    </w:pPr>
    <w:rPr>
      <w:rFonts w:eastAsia="Arial"/>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2"/>
    <w:uiPriority w:val="99"/>
    <w:rsid w:val="00B93467"/>
    <w:pPr>
      <w:spacing w:after="0" w:line="240" w:lineRule="auto"/>
    </w:pPr>
    <w:rPr>
      <w:rFonts w:eastAsia="Arial"/>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2">
    <w:name w:val="Grid Table 2 - Accent 12"/>
    <w:basedOn w:val="a2"/>
    <w:uiPriority w:val="99"/>
    <w:rsid w:val="00B93467"/>
    <w:pPr>
      <w:spacing w:after="0" w:line="240" w:lineRule="auto"/>
    </w:pPr>
    <w:rPr>
      <w:rFonts w:eastAsia="Arial"/>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2">
    <w:name w:val="Grid Table 2 - Accent 22"/>
    <w:basedOn w:val="a2"/>
    <w:uiPriority w:val="99"/>
    <w:rsid w:val="00B93467"/>
    <w:pPr>
      <w:spacing w:after="0" w:line="240" w:lineRule="auto"/>
    </w:pPr>
    <w:rPr>
      <w:rFonts w:eastAsia="Arial"/>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2">
    <w:name w:val="Grid Table 2 - Accent 32"/>
    <w:basedOn w:val="a2"/>
    <w:uiPriority w:val="99"/>
    <w:rsid w:val="00B93467"/>
    <w:pPr>
      <w:spacing w:after="0" w:line="240" w:lineRule="auto"/>
    </w:pPr>
    <w:rPr>
      <w:rFonts w:eastAsia="Arial"/>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2">
    <w:name w:val="Grid Table 2 - Accent 42"/>
    <w:basedOn w:val="a2"/>
    <w:uiPriority w:val="99"/>
    <w:rsid w:val="00B93467"/>
    <w:pPr>
      <w:spacing w:after="0" w:line="240" w:lineRule="auto"/>
    </w:pPr>
    <w:rPr>
      <w:rFonts w:eastAsia="Arial"/>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2">
    <w:name w:val="Grid Table 2 - Accent 52"/>
    <w:basedOn w:val="a2"/>
    <w:uiPriority w:val="99"/>
    <w:rsid w:val="00B93467"/>
    <w:pPr>
      <w:spacing w:after="0" w:line="240" w:lineRule="auto"/>
    </w:pPr>
    <w:rPr>
      <w:rFonts w:eastAsia="Arial"/>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2">
    <w:name w:val="Grid Table 2 - Accent 62"/>
    <w:basedOn w:val="a2"/>
    <w:uiPriority w:val="99"/>
    <w:rsid w:val="00B93467"/>
    <w:pPr>
      <w:spacing w:after="0" w:line="240" w:lineRule="auto"/>
    </w:pPr>
    <w:rPr>
      <w:rFonts w:eastAsia="Arial"/>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2">
    <w:name w:val="Таблица-сетка 312"/>
    <w:basedOn w:val="a2"/>
    <w:uiPriority w:val="99"/>
    <w:rsid w:val="00B93467"/>
    <w:pPr>
      <w:spacing w:after="0" w:line="240" w:lineRule="auto"/>
    </w:pPr>
    <w:rPr>
      <w:rFonts w:eastAsia="Arial"/>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2">
    <w:name w:val="Grid Table 3 - Accent 12"/>
    <w:basedOn w:val="a2"/>
    <w:uiPriority w:val="99"/>
    <w:rsid w:val="00B93467"/>
    <w:pPr>
      <w:spacing w:after="0" w:line="240" w:lineRule="auto"/>
    </w:pPr>
    <w:rPr>
      <w:rFonts w:eastAsia="Arial"/>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2">
    <w:name w:val="Grid Table 3 - Accent 22"/>
    <w:basedOn w:val="a2"/>
    <w:uiPriority w:val="99"/>
    <w:rsid w:val="00B93467"/>
    <w:pPr>
      <w:spacing w:after="0" w:line="240" w:lineRule="auto"/>
    </w:pPr>
    <w:rPr>
      <w:rFonts w:eastAsia="Arial"/>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2">
    <w:name w:val="Grid Table 3 - Accent 32"/>
    <w:basedOn w:val="a2"/>
    <w:uiPriority w:val="99"/>
    <w:rsid w:val="00B93467"/>
    <w:pPr>
      <w:spacing w:after="0" w:line="240" w:lineRule="auto"/>
    </w:pPr>
    <w:rPr>
      <w:rFonts w:eastAsia="Arial"/>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2">
    <w:name w:val="Grid Table 3 - Accent 42"/>
    <w:basedOn w:val="a2"/>
    <w:uiPriority w:val="99"/>
    <w:rsid w:val="00B93467"/>
    <w:pPr>
      <w:spacing w:after="0" w:line="240" w:lineRule="auto"/>
    </w:pPr>
    <w:rPr>
      <w:rFonts w:eastAsia="Arial"/>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2">
    <w:name w:val="Grid Table 3 - Accent 52"/>
    <w:basedOn w:val="a2"/>
    <w:uiPriority w:val="99"/>
    <w:rsid w:val="00B93467"/>
    <w:pPr>
      <w:spacing w:after="0" w:line="240" w:lineRule="auto"/>
    </w:pPr>
    <w:rPr>
      <w:rFonts w:eastAsia="Arial"/>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2">
    <w:name w:val="Grid Table 3 - Accent 62"/>
    <w:basedOn w:val="a2"/>
    <w:uiPriority w:val="99"/>
    <w:rsid w:val="00B93467"/>
    <w:pPr>
      <w:spacing w:after="0" w:line="240" w:lineRule="auto"/>
    </w:pPr>
    <w:rPr>
      <w:rFonts w:eastAsia="Arial"/>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2">
    <w:name w:val="Таблица-сетка 412"/>
    <w:basedOn w:val="a2"/>
    <w:uiPriority w:val="59"/>
    <w:rsid w:val="00B93467"/>
    <w:pPr>
      <w:spacing w:after="0" w:line="240" w:lineRule="auto"/>
    </w:pPr>
    <w:rPr>
      <w:rFonts w:eastAsia="Arial"/>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2">
    <w:name w:val="Grid Table 4 - Accent 12"/>
    <w:basedOn w:val="a2"/>
    <w:uiPriority w:val="59"/>
    <w:rsid w:val="00B93467"/>
    <w:pPr>
      <w:spacing w:after="0" w:line="240" w:lineRule="auto"/>
    </w:pPr>
    <w:rPr>
      <w:rFonts w:eastAsia="Arial"/>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2">
    <w:name w:val="Grid Table 4 - Accent 22"/>
    <w:basedOn w:val="a2"/>
    <w:uiPriority w:val="59"/>
    <w:rsid w:val="00B93467"/>
    <w:pPr>
      <w:spacing w:after="0" w:line="240" w:lineRule="auto"/>
    </w:pPr>
    <w:rPr>
      <w:rFonts w:eastAsia="Arial"/>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2">
    <w:name w:val="Grid Table 4 - Accent 32"/>
    <w:basedOn w:val="a2"/>
    <w:uiPriority w:val="59"/>
    <w:rsid w:val="00B93467"/>
    <w:pPr>
      <w:spacing w:after="0" w:line="240" w:lineRule="auto"/>
    </w:pPr>
    <w:rPr>
      <w:rFonts w:eastAsia="Arial"/>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2">
    <w:name w:val="Grid Table 4 - Accent 42"/>
    <w:basedOn w:val="a2"/>
    <w:uiPriority w:val="59"/>
    <w:rsid w:val="00B93467"/>
    <w:pPr>
      <w:spacing w:after="0" w:line="240" w:lineRule="auto"/>
    </w:pPr>
    <w:rPr>
      <w:rFonts w:eastAsia="Arial"/>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2">
    <w:name w:val="Grid Table 4 - Accent 52"/>
    <w:basedOn w:val="a2"/>
    <w:uiPriority w:val="59"/>
    <w:rsid w:val="00B93467"/>
    <w:pPr>
      <w:spacing w:after="0" w:line="240" w:lineRule="auto"/>
    </w:pPr>
    <w:rPr>
      <w:rFonts w:eastAsia="Arial"/>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2">
    <w:name w:val="Grid Table 4 - Accent 62"/>
    <w:basedOn w:val="a2"/>
    <w:uiPriority w:val="59"/>
    <w:rsid w:val="00B93467"/>
    <w:pPr>
      <w:spacing w:after="0" w:line="240" w:lineRule="auto"/>
    </w:pPr>
    <w:rPr>
      <w:rFonts w:eastAsia="Arial"/>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2">
    <w:name w:val="Таблица-сетка 5 темная1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2">
    <w:name w:val="Grid Table 5 Dark- Accent 1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2">
    <w:name w:val="Grid Table 5 Dark - Accent 2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2">
    <w:name w:val="Grid Table 5 Dark - Accent 3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2">
    <w:name w:val="Grid Table 5 Dark- Accent 4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2">
    <w:name w:val="Grid Table 5 Dark - Accent 5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2">
    <w:name w:val="Grid Table 5 Dark - Accent 62"/>
    <w:basedOn w:val="a2"/>
    <w:uiPriority w:val="99"/>
    <w:rsid w:val="00B93467"/>
    <w:pPr>
      <w:spacing w:after="0" w:line="240" w:lineRule="auto"/>
    </w:pPr>
    <w:rPr>
      <w:rFonts w:eastAsia="Arial"/>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2">
    <w:name w:val="Таблица-сетка 6 цветная12"/>
    <w:basedOn w:val="a2"/>
    <w:uiPriority w:val="99"/>
    <w:rsid w:val="00B93467"/>
    <w:pPr>
      <w:spacing w:after="0" w:line="240" w:lineRule="auto"/>
    </w:pPr>
    <w:rPr>
      <w:rFonts w:eastAsia="Arial"/>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2">
    <w:name w:val="Grid Table 6 Colorful - Accent 12"/>
    <w:basedOn w:val="a2"/>
    <w:uiPriority w:val="99"/>
    <w:rsid w:val="00B93467"/>
    <w:pPr>
      <w:spacing w:after="0" w:line="240" w:lineRule="auto"/>
    </w:pPr>
    <w:rPr>
      <w:rFonts w:eastAsia="Arial"/>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2">
    <w:name w:val="Grid Table 6 Colorful - Accent 22"/>
    <w:basedOn w:val="a2"/>
    <w:uiPriority w:val="99"/>
    <w:rsid w:val="00B93467"/>
    <w:pPr>
      <w:spacing w:after="0" w:line="240" w:lineRule="auto"/>
    </w:pPr>
    <w:rPr>
      <w:rFonts w:eastAsia="Arial"/>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2">
    <w:name w:val="Grid Table 6 Colorful - Accent 32"/>
    <w:basedOn w:val="a2"/>
    <w:uiPriority w:val="99"/>
    <w:rsid w:val="00B93467"/>
    <w:pPr>
      <w:spacing w:after="0" w:line="240" w:lineRule="auto"/>
    </w:pPr>
    <w:rPr>
      <w:rFonts w:eastAsia="Arial"/>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2">
    <w:name w:val="Grid Table 6 Colorful - Accent 42"/>
    <w:basedOn w:val="a2"/>
    <w:uiPriority w:val="99"/>
    <w:rsid w:val="00B93467"/>
    <w:pPr>
      <w:spacing w:after="0" w:line="240" w:lineRule="auto"/>
    </w:pPr>
    <w:rPr>
      <w:rFonts w:eastAsia="Arial"/>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2">
    <w:name w:val="Grid Table 6 Colorful - Accent 52"/>
    <w:basedOn w:val="a2"/>
    <w:uiPriority w:val="99"/>
    <w:rsid w:val="00B93467"/>
    <w:pPr>
      <w:spacing w:after="0" w:line="240" w:lineRule="auto"/>
    </w:pPr>
    <w:rPr>
      <w:rFonts w:eastAsia="Arial"/>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2">
    <w:name w:val="Grid Table 6 Colorful - Accent 62"/>
    <w:basedOn w:val="a2"/>
    <w:uiPriority w:val="99"/>
    <w:rsid w:val="00B93467"/>
    <w:pPr>
      <w:spacing w:after="0" w:line="240" w:lineRule="auto"/>
    </w:pPr>
    <w:rPr>
      <w:rFonts w:eastAsia="Arial"/>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2">
    <w:name w:val="Таблица-сетка 7 цветная12"/>
    <w:basedOn w:val="a2"/>
    <w:uiPriority w:val="99"/>
    <w:rsid w:val="00B93467"/>
    <w:pPr>
      <w:spacing w:after="0" w:line="240" w:lineRule="auto"/>
    </w:pPr>
    <w:rPr>
      <w:rFonts w:eastAsia="Arial"/>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2">
    <w:name w:val="Grid Table 7 Colorful - Accent 12"/>
    <w:basedOn w:val="a2"/>
    <w:uiPriority w:val="99"/>
    <w:rsid w:val="00B93467"/>
    <w:pPr>
      <w:spacing w:after="0" w:line="240" w:lineRule="auto"/>
    </w:pPr>
    <w:rPr>
      <w:rFonts w:eastAsia="Arial"/>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2">
    <w:name w:val="Grid Table 7 Colorful - Accent 22"/>
    <w:basedOn w:val="a2"/>
    <w:uiPriority w:val="99"/>
    <w:rsid w:val="00B93467"/>
    <w:pPr>
      <w:spacing w:after="0" w:line="240" w:lineRule="auto"/>
    </w:pPr>
    <w:rPr>
      <w:rFonts w:eastAsia="Arial"/>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2">
    <w:name w:val="Grid Table 7 Colorful - Accent 32"/>
    <w:basedOn w:val="a2"/>
    <w:uiPriority w:val="99"/>
    <w:rsid w:val="00B93467"/>
    <w:pPr>
      <w:spacing w:after="0" w:line="240" w:lineRule="auto"/>
    </w:pPr>
    <w:rPr>
      <w:rFonts w:eastAsia="Arial"/>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2">
    <w:name w:val="Grid Table 7 Colorful - Accent 42"/>
    <w:basedOn w:val="a2"/>
    <w:uiPriority w:val="99"/>
    <w:rsid w:val="00B93467"/>
    <w:pPr>
      <w:spacing w:after="0" w:line="240" w:lineRule="auto"/>
    </w:pPr>
    <w:rPr>
      <w:rFonts w:eastAsia="Arial"/>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2">
    <w:name w:val="Grid Table 7 Colorful - Accent 52"/>
    <w:basedOn w:val="a2"/>
    <w:uiPriority w:val="99"/>
    <w:rsid w:val="00B93467"/>
    <w:pPr>
      <w:spacing w:after="0" w:line="240" w:lineRule="auto"/>
    </w:pPr>
    <w:rPr>
      <w:rFonts w:eastAsia="Arial"/>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2">
    <w:name w:val="Grid Table 7 Colorful - Accent 62"/>
    <w:basedOn w:val="a2"/>
    <w:uiPriority w:val="99"/>
    <w:rsid w:val="00B93467"/>
    <w:pPr>
      <w:spacing w:after="0" w:line="240" w:lineRule="auto"/>
    </w:pPr>
    <w:rPr>
      <w:rFonts w:eastAsia="Arial"/>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20">
    <w:name w:val="Список-таблица 1 светлая1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2">
    <w:name w:val="List Table 1 Light - Accent 1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2">
    <w:name w:val="List Table 1 Light - Accent 2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2">
    <w:name w:val="List Table 1 Light - Accent 3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2">
    <w:name w:val="List Table 1 Light - Accent 4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2">
    <w:name w:val="List Table 1 Light - Accent 5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2">
    <w:name w:val="List Table 1 Light - Accent 62"/>
    <w:basedOn w:val="a2"/>
    <w:uiPriority w:val="99"/>
    <w:rsid w:val="00B93467"/>
    <w:pPr>
      <w:spacing w:after="0" w:line="240" w:lineRule="auto"/>
    </w:pPr>
    <w:rPr>
      <w:rFonts w:eastAsia="Arial"/>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20">
    <w:name w:val="Список-таблица 212"/>
    <w:basedOn w:val="a2"/>
    <w:uiPriority w:val="99"/>
    <w:rsid w:val="00B93467"/>
    <w:pPr>
      <w:spacing w:after="0" w:line="240" w:lineRule="auto"/>
    </w:pPr>
    <w:rPr>
      <w:rFonts w:eastAsia="Arial"/>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2">
    <w:name w:val="List Table 2 - Accent 12"/>
    <w:basedOn w:val="a2"/>
    <w:uiPriority w:val="99"/>
    <w:rsid w:val="00B93467"/>
    <w:pPr>
      <w:spacing w:after="0" w:line="240" w:lineRule="auto"/>
    </w:pPr>
    <w:rPr>
      <w:rFonts w:eastAsia="Arial"/>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2">
    <w:name w:val="List Table 2 - Accent 22"/>
    <w:basedOn w:val="a2"/>
    <w:uiPriority w:val="99"/>
    <w:rsid w:val="00B93467"/>
    <w:pPr>
      <w:spacing w:after="0" w:line="240" w:lineRule="auto"/>
    </w:pPr>
    <w:rPr>
      <w:rFonts w:eastAsia="Arial"/>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2">
    <w:name w:val="List Table 2 - Accent 32"/>
    <w:basedOn w:val="a2"/>
    <w:uiPriority w:val="99"/>
    <w:rsid w:val="00B93467"/>
    <w:pPr>
      <w:spacing w:after="0" w:line="240" w:lineRule="auto"/>
    </w:pPr>
    <w:rPr>
      <w:rFonts w:eastAsia="Arial"/>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2">
    <w:name w:val="List Table 2 - Accent 42"/>
    <w:basedOn w:val="a2"/>
    <w:uiPriority w:val="99"/>
    <w:rsid w:val="00B93467"/>
    <w:pPr>
      <w:spacing w:after="0" w:line="240" w:lineRule="auto"/>
    </w:pPr>
    <w:rPr>
      <w:rFonts w:eastAsia="Arial"/>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2">
    <w:name w:val="List Table 2 - Accent 52"/>
    <w:basedOn w:val="a2"/>
    <w:uiPriority w:val="99"/>
    <w:rsid w:val="00B93467"/>
    <w:pPr>
      <w:spacing w:after="0" w:line="240" w:lineRule="auto"/>
    </w:pPr>
    <w:rPr>
      <w:rFonts w:eastAsia="Arial"/>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2">
    <w:name w:val="List Table 2 - Accent 62"/>
    <w:basedOn w:val="a2"/>
    <w:uiPriority w:val="99"/>
    <w:rsid w:val="00B93467"/>
    <w:pPr>
      <w:spacing w:after="0" w:line="240" w:lineRule="auto"/>
    </w:pPr>
    <w:rPr>
      <w:rFonts w:eastAsia="Arial"/>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20">
    <w:name w:val="Список-таблица 312"/>
    <w:basedOn w:val="a2"/>
    <w:uiPriority w:val="99"/>
    <w:rsid w:val="00B93467"/>
    <w:pPr>
      <w:spacing w:after="0" w:line="240" w:lineRule="auto"/>
    </w:pPr>
    <w:rPr>
      <w:rFonts w:eastAsia="Arial"/>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2"/>
    <w:uiPriority w:val="99"/>
    <w:rsid w:val="00B93467"/>
    <w:pPr>
      <w:spacing w:after="0" w:line="240" w:lineRule="auto"/>
    </w:pPr>
    <w:rPr>
      <w:rFonts w:eastAsia="Arial"/>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2"/>
    <w:uiPriority w:val="99"/>
    <w:rsid w:val="00B93467"/>
    <w:pPr>
      <w:spacing w:after="0" w:line="240" w:lineRule="auto"/>
    </w:pPr>
    <w:rPr>
      <w:rFonts w:eastAsia="Arial"/>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2"/>
    <w:uiPriority w:val="99"/>
    <w:rsid w:val="00B93467"/>
    <w:pPr>
      <w:spacing w:after="0" w:line="240" w:lineRule="auto"/>
    </w:pPr>
    <w:rPr>
      <w:rFonts w:eastAsia="Arial"/>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2"/>
    <w:uiPriority w:val="99"/>
    <w:rsid w:val="00B93467"/>
    <w:pPr>
      <w:spacing w:after="0" w:line="240" w:lineRule="auto"/>
    </w:pPr>
    <w:rPr>
      <w:rFonts w:eastAsia="Arial"/>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2"/>
    <w:uiPriority w:val="99"/>
    <w:rsid w:val="00B93467"/>
    <w:pPr>
      <w:spacing w:after="0" w:line="240" w:lineRule="auto"/>
    </w:pPr>
    <w:rPr>
      <w:rFonts w:eastAsia="Arial"/>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2"/>
    <w:uiPriority w:val="99"/>
    <w:rsid w:val="00B93467"/>
    <w:pPr>
      <w:spacing w:after="0" w:line="240" w:lineRule="auto"/>
    </w:pPr>
    <w:rPr>
      <w:rFonts w:eastAsia="Arial"/>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2"/>
    <w:uiPriority w:val="99"/>
    <w:rsid w:val="00B93467"/>
    <w:pPr>
      <w:spacing w:after="0" w:line="240" w:lineRule="auto"/>
    </w:pPr>
    <w:rPr>
      <w:rFonts w:eastAsia="Arial"/>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2">
    <w:name w:val="List Table 4 - Accent 12"/>
    <w:basedOn w:val="a2"/>
    <w:uiPriority w:val="99"/>
    <w:rsid w:val="00B93467"/>
    <w:pPr>
      <w:spacing w:after="0" w:line="240" w:lineRule="auto"/>
    </w:pPr>
    <w:rPr>
      <w:rFonts w:eastAsia="Arial"/>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2">
    <w:name w:val="List Table 4 - Accent 22"/>
    <w:basedOn w:val="a2"/>
    <w:uiPriority w:val="99"/>
    <w:rsid w:val="00B93467"/>
    <w:pPr>
      <w:spacing w:after="0" w:line="240" w:lineRule="auto"/>
    </w:pPr>
    <w:rPr>
      <w:rFonts w:eastAsia="Arial"/>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2">
    <w:name w:val="List Table 4 - Accent 32"/>
    <w:basedOn w:val="a2"/>
    <w:uiPriority w:val="99"/>
    <w:rsid w:val="00B93467"/>
    <w:pPr>
      <w:spacing w:after="0" w:line="240" w:lineRule="auto"/>
    </w:pPr>
    <w:rPr>
      <w:rFonts w:eastAsia="Arial"/>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2">
    <w:name w:val="List Table 4 - Accent 42"/>
    <w:basedOn w:val="a2"/>
    <w:uiPriority w:val="99"/>
    <w:rsid w:val="00B93467"/>
    <w:pPr>
      <w:spacing w:after="0" w:line="240" w:lineRule="auto"/>
    </w:pPr>
    <w:rPr>
      <w:rFonts w:eastAsia="Arial"/>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2">
    <w:name w:val="List Table 4 - Accent 52"/>
    <w:basedOn w:val="a2"/>
    <w:uiPriority w:val="99"/>
    <w:rsid w:val="00B93467"/>
    <w:pPr>
      <w:spacing w:after="0" w:line="240" w:lineRule="auto"/>
    </w:pPr>
    <w:rPr>
      <w:rFonts w:eastAsia="Arial"/>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2">
    <w:name w:val="List Table 4 - Accent 62"/>
    <w:basedOn w:val="a2"/>
    <w:uiPriority w:val="99"/>
    <w:rsid w:val="00B93467"/>
    <w:pPr>
      <w:spacing w:after="0" w:line="240" w:lineRule="auto"/>
    </w:pPr>
    <w:rPr>
      <w:rFonts w:eastAsia="Arial"/>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20">
    <w:name w:val="Список-таблица 5 темная12"/>
    <w:basedOn w:val="a2"/>
    <w:uiPriority w:val="99"/>
    <w:rsid w:val="00B93467"/>
    <w:pPr>
      <w:spacing w:after="0" w:line="240" w:lineRule="auto"/>
    </w:pPr>
    <w:rPr>
      <w:rFonts w:eastAsia="Arial"/>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auto"/>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2">
    <w:name w:val="List Table 5 Dark - Accent 12"/>
    <w:basedOn w:val="a2"/>
    <w:uiPriority w:val="99"/>
    <w:rsid w:val="00B93467"/>
    <w:pPr>
      <w:spacing w:after="0" w:line="240" w:lineRule="auto"/>
    </w:pPr>
    <w:rPr>
      <w:rFonts w:eastAsia="Arial"/>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auto"/>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2">
    <w:name w:val="List Table 5 Dark - Accent 22"/>
    <w:basedOn w:val="a2"/>
    <w:uiPriority w:val="99"/>
    <w:rsid w:val="00B93467"/>
    <w:pPr>
      <w:spacing w:after="0" w:line="240" w:lineRule="auto"/>
    </w:pPr>
    <w:rPr>
      <w:rFonts w:eastAsia="Arial"/>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auto"/>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2">
    <w:name w:val="List Table 5 Dark - Accent 32"/>
    <w:basedOn w:val="a2"/>
    <w:uiPriority w:val="99"/>
    <w:rsid w:val="00B93467"/>
    <w:pPr>
      <w:spacing w:after="0" w:line="240" w:lineRule="auto"/>
    </w:pPr>
    <w:rPr>
      <w:rFonts w:eastAsia="Arial"/>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auto"/>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2">
    <w:name w:val="List Table 5 Dark - Accent 42"/>
    <w:basedOn w:val="a2"/>
    <w:uiPriority w:val="99"/>
    <w:rsid w:val="00B93467"/>
    <w:pPr>
      <w:spacing w:after="0" w:line="240" w:lineRule="auto"/>
    </w:pPr>
    <w:rPr>
      <w:rFonts w:eastAsia="Arial"/>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auto"/>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2">
    <w:name w:val="List Table 5 Dark - Accent 52"/>
    <w:basedOn w:val="a2"/>
    <w:uiPriority w:val="99"/>
    <w:rsid w:val="00B93467"/>
    <w:pPr>
      <w:spacing w:after="0" w:line="240" w:lineRule="auto"/>
    </w:pPr>
    <w:rPr>
      <w:rFonts w:eastAsia="Arial"/>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auto"/>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2">
    <w:name w:val="List Table 5 Dark - Accent 62"/>
    <w:basedOn w:val="a2"/>
    <w:uiPriority w:val="99"/>
    <w:rsid w:val="00B93467"/>
    <w:pPr>
      <w:spacing w:after="0" w:line="240" w:lineRule="auto"/>
    </w:pPr>
    <w:rPr>
      <w:rFonts w:eastAsia="Arial"/>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auto"/>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20">
    <w:name w:val="Список-таблица 6 цветная12"/>
    <w:basedOn w:val="a2"/>
    <w:uiPriority w:val="99"/>
    <w:rsid w:val="00B93467"/>
    <w:pPr>
      <w:spacing w:after="0" w:line="240" w:lineRule="auto"/>
    </w:pPr>
    <w:rPr>
      <w:rFonts w:eastAsia="Arial"/>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2">
    <w:name w:val="List Table 6 Colorful - Accent 12"/>
    <w:basedOn w:val="a2"/>
    <w:uiPriority w:val="99"/>
    <w:rsid w:val="00B93467"/>
    <w:pPr>
      <w:spacing w:after="0" w:line="240" w:lineRule="auto"/>
    </w:pPr>
    <w:rPr>
      <w:rFonts w:eastAsia="Arial"/>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2">
    <w:name w:val="List Table 6 Colorful - Accent 22"/>
    <w:basedOn w:val="a2"/>
    <w:uiPriority w:val="99"/>
    <w:rsid w:val="00B93467"/>
    <w:pPr>
      <w:spacing w:after="0" w:line="240" w:lineRule="auto"/>
    </w:pPr>
    <w:rPr>
      <w:rFonts w:eastAsia="Arial"/>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2">
    <w:name w:val="List Table 6 Colorful - Accent 32"/>
    <w:basedOn w:val="a2"/>
    <w:uiPriority w:val="99"/>
    <w:rsid w:val="00B93467"/>
    <w:pPr>
      <w:spacing w:after="0" w:line="240" w:lineRule="auto"/>
    </w:pPr>
    <w:rPr>
      <w:rFonts w:eastAsia="Arial"/>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2">
    <w:name w:val="List Table 6 Colorful - Accent 42"/>
    <w:basedOn w:val="a2"/>
    <w:uiPriority w:val="99"/>
    <w:rsid w:val="00B93467"/>
    <w:pPr>
      <w:spacing w:after="0" w:line="240" w:lineRule="auto"/>
    </w:pPr>
    <w:rPr>
      <w:rFonts w:eastAsia="Arial"/>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2">
    <w:name w:val="List Table 6 Colorful - Accent 52"/>
    <w:basedOn w:val="a2"/>
    <w:uiPriority w:val="99"/>
    <w:rsid w:val="00B93467"/>
    <w:pPr>
      <w:spacing w:after="0" w:line="240" w:lineRule="auto"/>
    </w:pPr>
    <w:rPr>
      <w:rFonts w:eastAsia="Arial"/>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2">
    <w:name w:val="List Table 6 Colorful - Accent 62"/>
    <w:basedOn w:val="a2"/>
    <w:uiPriority w:val="99"/>
    <w:rsid w:val="00B93467"/>
    <w:pPr>
      <w:spacing w:after="0" w:line="240" w:lineRule="auto"/>
    </w:pPr>
    <w:rPr>
      <w:rFonts w:eastAsia="Arial"/>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20">
    <w:name w:val="Список-таблица 7 цветная12"/>
    <w:basedOn w:val="a2"/>
    <w:uiPriority w:val="99"/>
    <w:rsid w:val="00B93467"/>
    <w:pPr>
      <w:spacing w:after="0" w:line="240" w:lineRule="auto"/>
    </w:pPr>
    <w:rPr>
      <w:rFonts w:eastAsia="Arial"/>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2">
    <w:name w:val="List Table 7 Colorful - Accent 12"/>
    <w:basedOn w:val="a2"/>
    <w:uiPriority w:val="99"/>
    <w:rsid w:val="00B93467"/>
    <w:pPr>
      <w:spacing w:after="0" w:line="240" w:lineRule="auto"/>
    </w:pPr>
    <w:rPr>
      <w:rFonts w:eastAsia="Arial"/>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2">
    <w:name w:val="List Table 7 Colorful - Accent 22"/>
    <w:basedOn w:val="a2"/>
    <w:uiPriority w:val="99"/>
    <w:rsid w:val="00B93467"/>
    <w:pPr>
      <w:spacing w:after="0" w:line="240" w:lineRule="auto"/>
    </w:pPr>
    <w:rPr>
      <w:rFonts w:eastAsia="Arial"/>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2">
    <w:name w:val="List Table 7 Colorful - Accent 32"/>
    <w:basedOn w:val="a2"/>
    <w:uiPriority w:val="99"/>
    <w:rsid w:val="00B93467"/>
    <w:pPr>
      <w:spacing w:after="0" w:line="240" w:lineRule="auto"/>
    </w:pPr>
    <w:rPr>
      <w:rFonts w:eastAsia="Arial"/>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2">
    <w:name w:val="List Table 7 Colorful - Accent 42"/>
    <w:basedOn w:val="a2"/>
    <w:uiPriority w:val="99"/>
    <w:rsid w:val="00B93467"/>
    <w:pPr>
      <w:spacing w:after="0" w:line="240" w:lineRule="auto"/>
    </w:pPr>
    <w:rPr>
      <w:rFonts w:eastAsia="Arial"/>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2">
    <w:name w:val="List Table 7 Colorful - Accent 52"/>
    <w:basedOn w:val="a2"/>
    <w:uiPriority w:val="99"/>
    <w:rsid w:val="00B93467"/>
    <w:pPr>
      <w:spacing w:after="0" w:line="240" w:lineRule="auto"/>
    </w:pPr>
    <w:rPr>
      <w:rFonts w:eastAsia="Arial"/>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2">
    <w:name w:val="List Table 7 Colorful - Accent 62"/>
    <w:basedOn w:val="a2"/>
    <w:uiPriority w:val="99"/>
    <w:rsid w:val="00B93467"/>
    <w:pPr>
      <w:spacing w:after="0" w:line="240" w:lineRule="auto"/>
    </w:pPr>
    <w:rPr>
      <w:rFonts w:eastAsia="Arial"/>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20">
    <w:name w:val="Lined - Accent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2">
    <w:name w:val="Lined - Accent 1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2">
    <w:name w:val="Lined - Accent 2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2">
    <w:name w:val="Lined - Accent 3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2">
    <w:name w:val="Lined - Accent 4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2">
    <w:name w:val="Lined - Accent 5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2">
    <w:name w:val="Lined - Accent 62"/>
    <w:basedOn w:val="a2"/>
    <w:uiPriority w:val="99"/>
    <w:rsid w:val="00B93467"/>
    <w:pPr>
      <w:spacing w:after="0" w:line="240" w:lineRule="auto"/>
    </w:pPr>
    <w:rPr>
      <w:rFonts w:eastAsia="Arial"/>
      <w:color w:val="404040"/>
      <w:sz w:val="20"/>
      <w:szCs w:val="20"/>
      <w:lang w:eastAsia="ru-RU"/>
    </w:rPr>
    <w:tblPr>
      <w:tblStyleRowBandSize w:val="1"/>
      <w:tblStyleColBandSize w:val="1"/>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20">
    <w:name w:val="Bordered &amp; Lined - Accent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2">
    <w:name w:val="Bordered &amp; Lined - Accent 1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2">
    <w:name w:val="Bordered &amp; Lined - Accent 2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2">
    <w:name w:val="Bordered &amp; Lined - Accent 3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2">
    <w:name w:val="Bordered &amp; Lined - Accent 4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2">
    <w:name w:val="Bordered &amp; Lined - Accent 5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2">
    <w:name w:val="Bordered &amp; Lined - Accent 62"/>
    <w:basedOn w:val="a2"/>
    <w:uiPriority w:val="99"/>
    <w:rsid w:val="00B93467"/>
    <w:pPr>
      <w:spacing w:after="0" w:line="240" w:lineRule="auto"/>
    </w:pPr>
    <w:rPr>
      <w:rFonts w:eastAsia="Arial"/>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2">
    <w:name w:val="Bordered2"/>
    <w:basedOn w:val="a2"/>
    <w:uiPriority w:val="99"/>
    <w:rsid w:val="00B93467"/>
    <w:pPr>
      <w:spacing w:after="0" w:line="240" w:lineRule="auto"/>
    </w:pPr>
    <w:rPr>
      <w:rFonts w:eastAsia="Arial"/>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2"/>
    <w:uiPriority w:val="99"/>
    <w:rsid w:val="00B93467"/>
    <w:pPr>
      <w:spacing w:after="0" w:line="240" w:lineRule="auto"/>
    </w:pPr>
    <w:rPr>
      <w:rFonts w:eastAsia="Arial"/>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2"/>
    <w:uiPriority w:val="99"/>
    <w:rsid w:val="00B93467"/>
    <w:pPr>
      <w:spacing w:after="0" w:line="240" w:lineRule="auto"/>
    </w:pPr>
    <w:rPr>
      <w:rFonts w:eastAsia="Arial"/>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2"/>
    <w:uiPriority w:val="99"/>
    <w:rsid w:val="00B93467"/>
    <w:pPr>
      <w:spacing w:after="0" w:line="240" w:lineRule="auto"/>
    </w:pPr>
    <w:rPr>
      <w:rFonts w:eastAsia="Arial"/>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2"/>
    <w:uiPriority w:val="99"/>
    <w:rsid w:val="00B93467"/>
    <w:pPr>
      <w:spacing w:after="0" w:line="240" w:lineRule="auto"/>
    </w:pPr>
    <w:rPr>
      <w:rFonts w:eastAsia="Arial"/>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2"/>
    <w:uiPriority w:val="99"/>
    <w:rsid w:val="00B93467"/>
    <w:pPr>
      <w:spacing w:after="0" w:line="240" w:lineRule="auto"/>
    </w:pPr>
    <w:rPr>
      <w:rFonts w:eastAsia="Arial"/>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2"/>
    <w:uiPriority w:val="99"/>
    <w:rsid w:val="00B93467"/>
    <w:pPr>
      <w:spacing w:after="0" w:line="240" w:lineRule="auto"/>
    </w:pPr>
    <w:rPr>
      <w:rFonts w:eastAsia="Arial"/>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c9">
    <w:name w:val="c9"/>
    <w:basedOn w:val="a0"/>
    <w:rsid w:val="00B934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1"/>
    <w:rsid w:val="00B93467"/>
  </w:style>
  <w:style w:type="character" w:customStyle="1" w:styleId="c0">
    <w:name w:val="c0"/>
    <w:basedOn w:val="a1"/>
    <w:rsid w:val="00B93467"/>
  </w:style>
  <w:style w:type="character" w:customStyle="1" w:styleId="c3">
    <w:name w:val="c3"/>
    <w:basedOn w:val="a1"/>
    <w:uiPriority w:val="99"/>
    <w:rsid w:val="00B93467"/>
  </w:style>
  <w:style w:type="character" w:customStyle="1" w:styleId="aa">
    <w:name w:val="Абзац списка Знак"/>
    <w:link w:val="a9"/>
    <w:uiPriority w:val="34"/>
    <w:qFormat/>
    <w:rsid w:val="00B93467"/>
  </w:style>
  <w:style w:type="numbering" w:customStyle="1" w:styleId="47">
    <w:name w:val="Нет списка4"/>
    <w:next w:val="a3"/>
    <w:uiPriority w:val="99"/>
    <w:semiHidden/>
    <w:unhideWhenUsed/>
    <w:rsid w:val="00B93467"/>
  </w:style>
  <w:style w:type="character" w:styleId="afff2">
    <w:name w:val="annotation reference"/>
    <w:rsid w:val="00B93467"/>
    <w:rPr>
      <w:sz w:val="16"/>
      <w:szCs w:val="16"/>
    </w:rPr>
  </w:style>
  <w:style w:type="table" w:customStyle="1" w:styleId="48">
    <w:name w:val="Сетка таблицы4"/>
    <w:basedOn w:val="a2"/>
    <w:next w:val="a8"/>
    <w:rsid w:val="00B934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2"/>
    <w:rsid w:val="00B9346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21">
    <w:name w:val="fontstyle21"/>
    <w:basedOn w:val="a1"/>
    <w:rsid w:val="00B93467"/>
    <w:rPr>
      <w:rFonts w:ascii="SymbolMT" w:hAnsi="SymbolMT" w:hint="default"/>
      <w:b w:val="0"/>
      <w:bCs w:val="0"/>
      <w:i w:val="0"/>
      <w:iCs w:val="0"/>
      <w:color w:val="000000"/>
      <w:sz w:val="20"/>
      <w:szCs w:val="20"/>
    </w:rPr>
  </w:style>
  <w:style w:type="character" w:customStyle="1" w:styleId="fontstyle31">
    <w:name w:val="fontstyle31"/>
    <w:basedOn w:val="a1"/>
    <w:rsid w:val="00B93467"/>
    <w:rPr>
      <w:rFonts w:ascii="TimesNewRomanPSMT" w:hAnsi="TimesNewRomanPSMT" w:hint="default"/>
      <w:b w:val="0"/>
      <w:bCs w:val="0"/>
      <w:i w:val="0"/>
      <w:iCs w:val="0"/>
      <w:color w:val="000000"/>
      <w:sz w:val="20"/>
      <w:szCs w:val="20"/>
    </w:rPr>
  </w:style>
  <w:style w:type="paragraph" w:customStyle="1" w:styleId="a">
    <w:name w:val="Перечень"/>
    <w:basedOn w:val="a0"/>
    <w:next w:val="a0"/>
    <w:link w:val="afff3"/>
    <w:qFormat/>
    <w:rsid w:val="00B93467"/>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3">
    <w:name w:val="Перечень Знак"/>
    <w:link w:val="a"/>
    <w:rsid w:val="00B93467"/>
    <w:rPr>
      <w:rFonts w:ascii="Times New Roman" w:eastAsia="Calibri" w:hAnsi="Times New Roman" w:cs="Times New Roman"/>
      <w:sz w:val="28"/>
      <w:u w:color="000000"/>
      <w:bdr w:val="nil"/>
      <w:lang w:eastAsia="ru-RU"/>
    </w:rPr>
  </w:style>
  <w:style w:type="numbering" w:customStyle="1" w:styleId="53">
    <w:name w:val="Нет списка5"/>
    <w:next w:val="a3"/>
    <w:uiPriority w:val="99"/>
    <w:semiHidden/>
    <w:unhideWhenUsed/>
    <w:rsid w:val="00B93467"/>
  </w:style>
  <w:style w:type="character" w:customStyle="1" w:styleId="1c">
    <w:name w:val="Основной текст с отступом Знак1"/>
    <w:basedOn w:val="a1"/>
    <w:uiPriority w:val="99"/>
    <w:semiHidden/>
    <w:rsid w:val="00B93467"/>
  </w:style>
  <w:style w:type="paragraph" w:styleId="2e">
    <w:name w:val="List Continue 2"/>
    <w:basedOn w:val="a0"/>
    <w:semiHidden/>
    <w:rsid w:val="00B93467"/>
    <w:pPr>
      <w:spacing w:after="120" w:line="240" w:lineRule="auto"/>
      <w:ind w:left="566"/>
    </w:pPr>
    <w:rPr>
      <w:rFonts w:ascii="Times New Roman" w:eastAsia="Times New Roman" w:hAnsi="Times New Roman" w:cs="Times New Roman"/>
      <w:sz w:val="24"/>
      <w:szCs w:val="24"/>
      <w:lang w:eastAsia="ru-RU"/>
    </w:rPr>
  </w:style>
  <w:style w:type="character" w:customStyle="1" w:styleId="36">
    <w:name w:val="Основной текст с отступом 3 Знак"/>
    <w:link w:val="37"/>
    <w:locked/>
    <w:rsid w:val="00B93467"/>
    <w:rPr>
      <w:sz w:val="16"/>
      <w:szCs w:val="16"/>
    </w:rPr>
  </w:style>
  <w:style w:type="paragraph" w:styleId="37">
    <w:name w:val="Body Text Indent 3"/>
    <w:basedOn w:val="a0"/>
    <w:link w:val="36"/>
    <w:rsid w:val="00B93467"/>
    <w:pPr>
      <w:spacing w:after="120" w:line="240" w:lineRule="auto"/>
      <w:ind w:left="283"/>
    </w:pPr>
    <w:rPr>
      <w:sz w:val="16"/>
      <w:szCs w:val="16"/>
    </w:rPr>
  </w:style>
  <w:style w:type="character" w:customStyle="1" w:styleId="310">
    <w:name w:val="Основной текст с отступом 3 Знак1"/>
    <w:basedOn w:val="a1"/>
    <w:uiPriority w:val="99"/>
    <w:semiHidden/>
    <w:rsid w:val="00B93467"/>
    <w:rPr>
      <w:sz w:val="16"/>
      <w:szCs w:val="16"/>
    </w:rPr>
  </w:style>
  <w:style w:type="paragraph" w:customStyle="1" w:styleId="msonormalcxsplast">
    <w:name w:val="msonormalcxsplast"/>
    <w:basedOn w:val="a0"/>
    <w:rsid w:val="00B934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заголовок 4.1."/>
    <w:basedOn w:val="4"/>
    <w:next w:val="affc"/>
    <w:rsid w:val="00B93467"/>
    <w:pPr>
      <w:keepLines w:val="0"/>
      <w:spacing w:before="0" w:after="0" w:line="360" w:lineRule="auto"/>
      <w:outlineLvl w:val="9"/>
    </w:pPr>
    <w:rPr>
      <w:rFonts w:ascii="Times New Roman" w:eastAsia="Times New Roman" w:hAnsi="Times New Roman" w:cs="Times New Roman"/>
      <w:i/>
      <w:sz w:val="28"/>
      <w:szCs w:val="28"/>
      <w:lang w:eastAsia="ru-RU"/>
    </w:rPr>
  </w:style>
  <w:style w:type="character" w:customStyle="1" w:styleId="ei1">
    <w:name w:val="ei1"/>
    <w:rsid w:val="00B93467"/>
    <w:rPr>
      <w:vanish w:val="0"/>
      <w:webHidden w:val="0"/>
      <w:color w:val="333333"/>
      <w:vertAlign w:val="baseline"/>
      <w:specVanish w:val="0"/>
    </w:rPr>
  </w:style>
  <w:style w:type="paragraph" w:customStyle="1" w:styleId="afff4">
    <w:name w:val="Прижатый влево"/>
    <w:basedOn w:val="a0"/>
    <w:next w:val="a0"/>
    <w:uiPriority w:val="99"/>
    <w:rsid w:val="00B93467"/>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54">
    <w:name w:val="Сетка таблицы5"/>
    <w:basedOn w:val="a2"/>
    <w:next w:val="a8"/>
    <w:uiPriority w:val="59"/>
    <w:rsid w:val="00B9346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8">
    <w:name w:val="Основной текст3"/>
    <w:basedOn w:val="a0"/>
    <w:rsid w:val="00B93467"/>
    <w:pPr>
      <w:widowControl w:val="0"/>
      <w:shd w:val="clear" w:color="auto" w:fill="FFFFFF"/>
      <w:spacing w:after="1680" w:line="221" w:lineRule="exact"/>
      <w:ind w:hanging="520"/>
    </w:pPr>
    <w:rPr>
      <w:rFonts w:ascii="Century Schoolbook" w:eastAsia="Century Schoolbook" w:hAnsi="Century Schoolbook" w:cs="Century Schoolbook"/>
      <w:sz w:val="19"/>
      <w:szCs w:val="19"/>
      <w:lang w:eastAsia="ru-RU"/>
    </w:rPr>
  </w:style>
  <w:style w:type="character" w:customStyle="1" w:styleId="55">
    <w:name w:val="Заголовок №5_"/>
    <w:basedOn w:val="a1"/>
    <w:rsid w:val="00B93467"/>
    <w:rPr>
      <w:rFonts w:ascii="Franklin Gothic Book" w:eastAsia="Franklin Gothic Book" w:hAnsi="Franklin Gothic Book" w:cs="Franklin Gothic Book"/>
      <w:b/>
      <w:bCs/>
      <w:i w:val="0"/>
      <w:iCs w:val="0"/>
      <w:smallCaps w:val="0"/>
      <w:strike w:val="0"/>
      <w:sz w:val="29"/>
      <w:szCs w:val="29"/>
      <w:u w:val="none"/>
    </w:rPr>
  </w:style>
  <w:style w:type="character" w:customStyle="1" w:styleId="56">
    <w:name w:val="Заголовок №5"/>
    <w:basedOn w:val="55"/>
    <w:rsid w:val="00B93467"/>
    <w:rPr>
      <w:rFonts w:ascii="Franklin Gothic Book" w:eastAsia="Franklin Gothic Book" w:hAnsi="Franklin Gothic Book" w:cs="Franklin Gothic Book"/>
      <w:b/>
      <w:bCs/>
      <w:i w:val="0"/>
      <w:iCs w:val="0"/>
      <w:smallCaps w:val="0"/>
      <w:strike w:val="0"/>
      <w:color w:val="000000"/>
      <w:spacing w:val="0"/>
      <w:w w:val="100"/>
      <w:position w:val="0"/>
      <w:sz w:val="29"/>
      <w:szCs w:val="29"/>
      <w:u w:val="none"/>
      <w:lang w:val="ru-RU"/>
    </w:rPr>
  </w:style>
  <w:style w:type="character" w:customStyle="1" w:styleId="afff5">
    <w:name w:val="Сноска_"/>
    <w:basedOn w:val="a1"/>
    <w:rsid w:val="00B93467"/>
    <w:rPr>
      <w:rFonts w:ascii="Batang" w:eastAsia="Batang" w:hAnsi="Batang" w:cs="Batang"/>
      <w:b w:val="0"/>
      <w:bCs w:val="0"/>
      <w:i w:val="0"/>
      <w:iCs w:val="0"/>
      <w:smallCaps w:val="0"/>
      <w:strike w:val="0"/>
      <w:sz w:val="17"/>
      <w:szCs w:val="17"/>
      <w:u w:val="none"/>
    </w:rPr>
  </w:style>
  <w:style w:type="character" w:customStyle="1" w:styleId="afff6">
    <w:name w:val="Сноска"/>
    <w:basedOn w:val="afff5"/>
    <w:rsid w:val="00B93467"/>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2pt">
    <w:name w:val="Основной текст + Интервал 2 pt"/>
    <w:basedOn w:val="aff"/>
    <w:rsid w:val="00B93467"/>
    <w:rPr>
      <w:rFonts w:ascii="Century Schoolbook" w:eastAsia="Century Schoolbook" w:hAnsi="Century Schoolbook" w:cs="Century Schoolbook"/>
      <w:b w:val="0"/>
      <w:bCs w:val="0"/>
      <w:i w:val="0"/>
      <w:iCs w:val="0"/>
      <w:smallCaps w:val="0"/>
      <w:strike w:val="0"/>
      <w:color w:val="000000"/>
      <w:spacing w:val="40"/>
      <w:w w:val="100"/>
      <w:position w:val="0"/>
      <w:sz w:val="19"/>
      <w:szCs w:val="19"/>
      <w:u w:val="none"/>
      <w:shd w:val="clear" w:color="auto" w:fill="FFFFFF"/>
      <w:lang w:val="ru-RU"/>
    </w:rPr>
  </w:style>
  <w:style w:type="character" w:customStyle="1" w:styleId="Batang">
    <w:name w:val="Основной текст + Batang;Курсив"/>
    <w:basedOn w:val="aff"/>
    <w:rsid w:val="00B93467"/>
    <w:rPr>
      <w:rFonts w:ascii="Batang" w:eastAsia="Batang" w:hAnsi="Batang" w:cs="Batang"/>
      <w:b w:val="0"/>
      <w:bCs w:val="0"/>
      <w:i/>
      <w:iCs/>
      <w:smallCaps w:val="0"/>
      <w:strike w:val="0"/>
      <w:color w:val="000000"/>
      <w:spacing w:val="0"/>
      <w:w w:val="100"/>
      <w:position w:val="0"/>
      <w:sz w:val="19"/>
      <w:szCs w:val="19"/>
      <w:u w:val="none"/>
      <w:shd w:val="clear" w:color="auto" w:fill="FFFFFF"/>
      <w:lang w:val="ru-RU"/>
    </w:rPr>
  </w:style>
  <w:style w:type="character" w:customStyle="1" w:styleId="64">
    <w:name w:val="Заголовок №6_"/>
    <w:basedOn w:val="a1"/>
    <w:rsid w:val="00B93467"/>
    <w:rPr>
      <w:rFonts w:ascii="Franklin Gothic Book" w:eastAsia="Franklin Gothic Book" w:hAnsi="Franklin Gothic Book" w:cs="Franklin Gothic Book"/>
      <w:b w:val="0"/>
      <w:bCs w:val="0"/>
      <w:i/>
      <w:iCs/>
      <w:smallCaps w:val="0"/>
      <w:strike w:val="0"/>
      <w:sz w:val="27"/>
      <w:szCs w:val="27"/>
      <w:u w:val="none"/>
    </w:rPr>
  </w:style>
  <w:style w:type="character" w:customStyle="1" w:styleId="65">
    <w:name w:val="Заголовок №6"/>
    <w:basedOn w:val="64"/>
    <w:rsid w:val="00B93467"/>
    <w:rPr>
      <w:rFonts w:ascii="Franklin Gothic Book" w:eastAsia="Franklin Gothic Book" w:hAnsi="Franklin Gothic Book" w:cs="Franklin Gothic Book"/>
      <w:b w:val="0"/>
      <w:bCs w:val="0"/>
      <w:i/>
      <w:iCs/>
      <w:smallCaps w:val="0"/>
      <w:strike w:val="0"/>
      <w:color w:val="000000"/>
      <w:spacing w:val="0"/>
      <w:w w:val="100"/>
      <w:position w:val="0"/>
      <w:sz w:val="27"/>
      <w:szCs w:val="27"/>
      <w:u w:val="none"/>
      <w:lang w:val="ru-RU"/>
    </w:rPr>
  </w:style>
  <w:style w:type="character" w:customStyle="1" w:styleId="7Exact">
    <w:name w:val="Основной текст (7) Exact"/>
    <w:basedOn w:val="a1"/>
    <w:rsid w:val="00B93467"/>
    <w:rPr>
      <w:rFonts w:ascii="Batang" w:eastAsia="Batang" w:hAnsi="Batang" w:cs="Batang"/>
      <w:b w:val="0"/>
      <w:bCs w:val="0"/>
      <w:i w:val="0"/>
      <w:iCs w:val="0"/>
      <w:smallCaps w:val="0"/>
      <w:strike w:val="0"/>
      <w:spacing w:val="6"/>
      <w:sz w:val="13"/>
      <w:szCs w:val="13"/>
      <w:u w:val="none"/>
    </w:rPr>
  </w:style>
  <w:style w:type="character" w:customStyle="1" w:styleId="4CenturySchoolbook">
    <w:name w:val="Основной текст (4) + Century Schoolbook;Не курсив"/>
    <w:basedOn w:val="46"/>
    <w:rsid w:val="00B93467"/>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72">
    <w:name w:val="Основной текст (7)_"/>
    <w:basedOn w:val="a1"/>
    <w:rsid w:val="00B93467"/>
    <w:rPr>
      <w:rFonts w:ascii="Batang" w:eastAsia="Batang" w:hAnsi="Batang" w:cs="Batang"/>
      <w:b w:val="0"/>
      <w:bCs w:val="0"/>
      <w:i w:val="0"/>
      <w:iCs w:val="0"/>
      <w:smallCaps w:val="0"/>
      <w:strike w:val="0"/>
      <w:sz w:val="17"/>
      <w:szCs w:val="17"/>
      <w:u w:val="none"/>
    </w:rPr>
  </w:style>
  <w:style w:type="character" w:customStyle="1" w:styleId="71pt">
    <w:name w:val="Основной текст (7) + Интервал 1 pt"/>
    <w:basedOn w:val="72"/>
    <w:rsid w:val="00B93467"/>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73">
    <w:name w:val="Основной текст (7)"/>
    <w:basedOn w:val="72"/>
    <w:rsid w:val="00B93467"/>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49">
    <w:name w:val="Заголовок №4_"/>
    <w:basedOn w:val="a1"/>
    <w:rsid w:val="00B93467"/>
    <w:rPr>
      <w:rFonts w:ascii="Franklin Gothic Book" w:eastAsia="Franklin Gothic Book" w:hAnsi="Franklin Gothic Book" w:cs="Franklin Gothic Book"/>
      <w:b/>
      <w:bCs/>
      <w:i w:val="0"/>
      <w:iCs w:val="0"/>
      <w:smallCaps w:val="0"/>
      <w:strike w:val="0"/>
      <w:sz w:val="29"/>
      <w:szCs w:val="29"/>
      <w:u w:val="none"/>
    </w:rPr>
  </w:style>
  <w:style w:type="character" w:customStyle="1" w:styleId="4a">
    <w:name w:val="Заголовок №4"/>
    <w:basedOn w:val="49"/>
    <w:rsid w:val="00B93467"/>
    <w:rPr>
      <w:rFonts w:ascii="Franklin Gothic Book" w:eastAsia="Franklin Gothic Book" w:hAnsi="Franklin Gothic Book" w:cs="Franklin Gothic Book"/>
      <w:b/>
      <w:bCs/>
      <w:i w:val="0"/>
      <w:iCs w:val="0"/>
      <w:smallCaps w:val="0"/>
      <w:strike w:val="0"/>
      <w:color w:val="000000"/>
      <w:spacing w:val="0"/>
      <w:w w:val="100"/>
      <w:position w:val="0"/>
      <w:sz w:val="29"/>
      <w:szCs w:val="29"/>
      <w:u w:val="none"/>
      <w:lang w:val="ru-RU"/>
    </w:rPr>
  </w:style>
  <w:style w:type="character" w:customStyle="1" w:styleId="Batang85pt">
    <w:name w:val="Основной текст + Batang;8;5 pt"/>
    <w:basedOn w:val="aff"/>
    <w:rsid w:val="00B93467"/>
    <w:rPr>
      <w:rFonts w:ascii="Batang" w:eastAsia="Batang" w:hAnsi="Batang" w:cs="Batang"/>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7">
    <w:name w:val="Подпись к таблице_"/>
    <w:basedOn w:val="a1"/>
    <w:rsid w:val="00B93467"/>
    <w:rPr>
      <w:rFonts w:ascii="Batang" w:eastAsia="Batang" w:hAnsi="Batang" w:cs="Batang"/>
      <w:b w:val="0"/>
      <w:bCs w:val="0"/>
      <w:i w:val="0"/>
      <w:iCs w:val="0"/>
      <w:smallCaps w:val="0"/>
      <w:strike w:val="0"/>
      <w:sz w:val="17"/>
      <w:szCs w:val="17"/>
      <w:u w:val="none"/>
    </w:rPr>
  </w:style>
  <w:style w:type="character" w:customStyle="1" w:styleId="1pt">
    <w:name w:val="Подпись к таблице + Интервал 1 pt"/>
    <w:basedOn w:val="afff7"/>
    <w:rsid w:val="00B93467"/>
    <w:rPr>
      <w:rFonts w:ascii="Batang" w:eastAsia="Batang" w:hAnsi="Batang" w:cs="Batang"/>
      <w:b w:val="0"/>
      <w:bCs w:val="0"/>
      <w:i w:val="0"/>
      <w:iCs w:val="0"/>
      <w:smallCaps w:val="0"/>
      <w:strike w:val="0"/>
      <w:color w:val="000000"/>
      <w:spacing w:val="30"/>
      <w:w w:val="100"/>
      <w:position w:val="0"/>
      <w:sz w:val="17"/>
      <w:szCs w:val="17"/>
      <w:u w:val="none"/>
      <w:lang w:val="ru-RU"/>
    </w:rPr>
  </w:style>
  <w:style w:type="character" w:customStyle="1" w:styleId="afff8">
    <w:name w:val="Подпись к таблице"/>
    <w:basedOn w:val="afff7"/>
    <w:rsid w:val="00B93467"/>
    <w:rPr>
      <w:rFonts w:ascii="Batang" w:eastAsia="Batang" w:hAnsi="Batang" w:cs="Batang"/>
      <w:b w:val="0"/>
      <w:bCs w:val="0"/>
      <w:i w:val="0"/>
      <w:iCs w:val="0"/>
      <w:smallCaps w:val="0"/>
      <w:strike w:val="0"/>
      <w:color w:val="000000"/>
      <w:spacing w:val="0"/>
      <w:w w:val="100"/>
      <w:position w:val="0"/>
      <w:sz w:val="17"/>
      <w:szCs w:val="17"/>
      <w:u w:val="none"/>
      <w:lang w:val="ru-RU"/>
    </w:rPr>
  </w:style>
  <w:style w:type="character" w:customStyle="1" w:styleId="MSMincho4pt150">
    <w:name w:val="Основной текст + MS Mincho;4 pt;Масштаб 150%"/>
    <w:basedOn w:val="aff"/>
    <w:rsid w:val="00B93467"/>
    <w:rPr>
      <w:rFonts w:ascii="MS Mincho" w:eastAsia="MS Mincho" w:hAnsi="MS Mincho" w:cs="MS Mincho"/>
      <w:b w:val="0"/>
      <w:bCs w:val="0"/>
      <w:i w:val="0"/>
      <w:iCs w:val="0"/>
      <w:smallCaps w:val="0"/>
      <w:strike w:val="0"/>
      <w:color w:val="000000"/>
      <w:spacing w:val="0"/>
      <w:w w:val="150"/>
      <w:position w:val="0"/>
      <w:sz w:val="8"/>
      <w:szCs w:val="8"/>
      <w:u w:val="none"/>
      <w:shd w:val="clear" w:color="auto" w:fill="FFFFFF"/>
    </w:rPr>
  </w:style>
  <w:style w:type="paragraph" w:customStyle="1" w:styleId="4b">
    <w:name w:val="Название объекта4"/>
    <w:basedOn w:val="a0"/>
    <w:next w:val="a0"/>
    <w:uiPriority w:val="35"/>
    <w:semiHidden/>
    <w:unhideWhenUsed/>
    <w:qFormat/>
    <w:rsid w:val="0091012E"/>
    <w:rPr>
      <w:b/>
      <w:bCs/>
      <w:color w:val="4F81BD"/>
      <w:sz w:val="18"/>
      <w:szCs w:val="18"/>
    </w:rPr>
  </w:style>
  <w:style w:type="table" w:customStyle="1" w:styleId="TableGridLight3">
    <w:name w:val="Table Grid Light3"/>
    <w:basedOn w:val="a2"/>
    <w:uiPriority w:val="59"/>
    <w:rsid w:val="0091012E"/>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3">
    <w:name w:val="Таблица простая 113"/>
    <w:basedOn w:val="a2"/>
    <w:uiPriority w:val="59"/>
    <w:rsid w:val="0091012E"/>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3">
    <w:name w:val="Таблица простая 213"/>
    <w:basedOn w:val="a2"/>
    <w:uiPriority w:val="59"/>
    <w:rsid w:val="0091012E"/>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3"/>
    <w:basedOn w:val="a2"/>
    <w:uiPriority w:val="99"/>
    <w:rsid w:val="0091012E"/>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13">
    <w:name w:val="Таблица простая 413"/>
    <w:basedOn w:val="a2"/>
    <w:uiPriority w:val="99"/>
    <w:rsid w:val="0091012E"/>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3">
    <w:name w:val="Таблица простая 513"/>
    <w:basedOn w:val="a2"/>
    <w:uiPriority w:val="99"/>
    <w:rsid w:val="0091012E"/>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3">
    <w:name w:val="Таблица-сетка 1 светлая13"/>
    <w:basedOn w:val="a2"/>
    <w:uiPriority w:val="99"/>
    <w:rsid w:val="0091012E"/>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2"/>
    <w:uiPriority w:val="99"/>
    <w:rsid w:val="0091012E"/>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2"/>
    <w:uiPriority w:val="99"/>
    <w:rsid w:val="0091012E"/>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2"/>
    <w:uiPriority w:val="99"/>
    <w:rsid w:val="0091012E"/>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2"/>
    <w:uiPriority w:val="99"/>
    <w:rsid w:val="0091012E"/>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2"/>
    <w:uiPriority w:val="99"/>
    <w:rsid w:val="0091012E"/>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2"/>
    <w:uiPriority w:val="99"/>
    <w:rsid w:val="0091012E"/>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2"/>
    <w:uiPriority w:val="99"/>
    <w:rsid w:val="0091012E"/>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3">
    <w:name w:val="Grid Table 2 - Accent 13"/>
    <w:basedOn w:val="a2"/>
    <w:uiPriority w:val="99"/>
    <w:rsid w:val="0091012E"/>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3">
    <w:name w:val="Grid Table 2 - Accent 23"/>
    <w:basedOn w:val="a2"/>
    <w:uiPriority w:val="99"/>
    <w:rsid w:val="0091012E"/>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3">
    <w:name w:val="Grid Table 2 - Accent 33"/>
    <w:basedOn w:val="a2"/>
    <w:uiPriority w:val="99"/>
    <w:rsid w:val="0091012E"/>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3">
    <w:name w:val="Grid Table 2 - Accent 43"/>
    <w:basedOn w:val="a2"/>
    <w:uiPriority w:val="99"/>
    <w:rsid w:val="0091012E"/>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3">
    <w:name w:val="Grid Table 2 - Accent 53"/>
    <w:basedOn w:val="a2"/>
    <w:uiPriority w:val="99"/>
    <w:rsid w:val="0091012E"/>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3">
    <w:name w:val="Grid Table 2 - Accent 63"/>
    <w:basedOn w:val="a2"/>
    <w:uiPriority w:val="99"/>
    <w:rsid w:val="0091012E"/>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3">
    <w:name w:val="Таблица-сетка 313"/>
    <w:basedOn w:val="a2"/>
    <w:uiPriority w:val="99"/>
    <w:rsid w:val="0091012E"/>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3">
    <w:name w:val="Grid Table 3 - Accent 13"/>
    <w:basedOn w:val="a2"/>
    <w:uiPriority w:val="99"/>
    <w:rsid w:val="0091012E"/>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3">
    <w:name w:val="Grid Table 3 - Accent 23"/>
    <w:basedOn w:val="a2"/>
    <w:uiPriority w:val="99"/>
    <w:rsid w:val="0091012E"/>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3">
    <w:name w:val="Grid Table 3 - Accent 33"/>
    <w:basedOn w:val="a2"/>
    <w:uiPriority w:val="99"/>
    <w:rsid w:val="0091012E"/>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3">
    <w:name w:val="Grid Table 3 - Accent 43"/>
    <w:basedOn w:val="a2"/>
    <w:uiPriority w:val="99"/>
    <w:rsid w:val="0091012E"/>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3">
    <w:name w:val="Grid Table 3 - Accent 53"/>
    <w:basedOn w:val="a2"/>
    <w:uiPriority w:val="99"/>
    <w:rsid w:val="0091012E"/>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3">
    <w:name w:val="Grid Table 3 - Accent 63"/>
    <w:basedOn w:val="a2"/>
    <w:uiPriority w:val="99"/>
    <w:rsid w:val="0091012E"/>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3">
    <w:name w:val="Таблица-сетка 413"/>
    <w:basedOn w:val="a2"/>
    <w:uiPriority w:val="59"/>
    <w:rsid w:val="0091012E"/>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3">
    <w:name w:val="Grid Table 4 - Accent 13"/>
    <w:basedOn w:val="a2"/>
    <w:uiPriority w:val="59"/>
    <w:rsid w:val="0091012E"/>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3">
    <w:name w:val="Grid Table 4 - Accent 23"/>
    <w:basedOn w:val="a2"/>
    <w:uiPriority w:val="59"/>
    <w:rsid w:val="0091012E"/>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3">
    <w:name w:val="Grid Table 4 - Accent 33"/>
    <w:basedOn w:val="a2"/>
    <w:uiPriority w:val="59"/>
    <w:rsid w:val="0091012E"/>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3">
    <w:name w:val="Grid Table 4 - Accent 43"/>
    <w:basedOn w:val="a2"/>
    <w:uiPriority w:val="59"/>
    <w:rsid w:val="0091012E"/>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3">
    <w:name w:val="Grid Table 4 - Accent 53"/>
    <w:basedOn w:val="a2"/>
    <w:uiPriority w:val="59"/>
    <w:rsid w:val="0091012E"/>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3">
    <w:name w:val="Grid Table 4 - Accent 63"/>
    <w:basedOn w:val="a2"/>
    <w:uiPriority w:val="59"/>
    <w:rsid w:val="0091012E"/>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3">
    <w:name w:val="Таблица-сетка 5 темная1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3">
    <w:name w:val="Grid Table 5 Dark- Accent 1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3">
    <w:name w:val="Grid Table 5 Dark - Accent 2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3">
    <w:name w:val="Grid Table 5 Dark - Accent 3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3">
    <w:name w:val="Grid Table 5 Dark- Accent 4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3">
    <w:name w:val="Grid Table 5 Dark - Accent 5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3">
    <w:name w:val="Grid Table 5 Dark - Accent 63"/>
    <w:basedOn w:val="a2"/>
    <w:uiPriority w:val="99"/>
    <w:rsid w:val="0091012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3">
    <w:name w:val="Таблица-сетка 6 цветная13"/>
    <w:basedOn w:val="a2"/>
    <w:uiPriority w:val="99"/>
    <w:rsid w:val="0091012E"/>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3">
    <w:name w:val="Grid Table 6 Colorful - Accent 13"/>
    <w:basedOn w:val="a2"/>
    <w:uiPriority w:val="99"/>
    <w:rsid w:val="0091012E"/>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3">
    <w:name w:val="Grid Table 6 Colorful - Accent 23"/>
    <w:basedOn w:val="a2"/>
    <w:uiPriority w:val="99"/>
    <w:rsid w:val="0091012E"/>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3">
    <w:name w:val="Grid Table 6 Colorful - Accent 33"/>
    <w:basedOn w:val="a2"/>
    <w:uiPriority w:val="99"/>
    <w:rsid w:val="0091012E"/>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3">
    <w:name w:val="Grid Table 6 Colorful - Accent 43"/>
    <w:basedOn w:val="a2"/>
    <w:uiPriority w:val="99"/>
    <w:rsid w:val="0091012E"/>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3">
    <w:name w:val="Grid Table 6 Colorful - Accent 53"/>
    <w:basedOn w:val="a2"/>
    <w:uiPriority w:val="99"/>
    <w:rsid w:val="0091012E"/>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3">
    <w:name w:val="Grid Table 6 Colorful - Accent 63"/>
    <w:basedOn w:val="a2"/>
    <w:uiPriority w:val="99"/>
    <w:rsid w:val="0091012E"/>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3">
    <w:name w:val="Таблица-сетка 7 цветная13"/>
    <w:basedOn w:val="a2"/>
    <w:uiPriority w:val="99"/>
    <w:rsid w:val="0091012E"/>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3">
    <w:name w:val="Grid Table 7 Colorful - Accent 13"/>
    <w:basedOn w:val="a2"/>
    <w:uiPriority w:val="99"/>
    <w:rsid w:val="0091012E"/>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3">
    <w:name w:val="Grid Table 7 Colorful - Accent 23"/>
    <w:basedOn w:val="a2"/>
    <w:uiPriority w:val="99"/>
    <w:rsid w:val="0091012E"/>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3">
    <w:name w:val="Grid Table 7 Colorful - Accent 33"/>
    <w:basedOn w:val="a2"/>
    <w:uiPriority w:val="99"/>
    <w:rsid w:val="0091012E"/>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3">
    <w:name w:val="Grid Table 7 Colorful - Accent 43"/>
    <w:basedOn w:val="a2"/>
    <w:uiPriority w:val="99"/>
    <w:rsid w:val="0091012E"/>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3">
    <w:name w:val="Grid Table 7 Colorful - Accent 53"/>
    <w:basedOn w:val="a2"/>
    <w:uiPriority w:val="99"/>
    <w:rsid w:val="0091012E"/>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3">
    <w:name w:val="Grid Table 7 Colorful - Accent 63"/>
    <w:basedOn w:val="a2"/>
    <w:uiPriority w:val="99"/>
    <w:rsid w:val="0091012E"/>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30">
    <w:name w:val="Список-таблица 1 светлая1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3">
    <w:name w:val="List Table 1 Light - Accent 1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3">
    <w:name w:val="List Table 1 Light - Accent 2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3">
    <w:name w:val="List Table 1 Light - Accent 3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3">
    <w:name w:val="List Table 1 Light - Accent 4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3">
    <w:name w:val="List Table 1 Light - Accent 5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3">
    <w:name w:val="List Table 1 Light - Accent 63"/>
    <w:basedOn w:val="a2"/>
    <w:uiPriority w:val="99"/>
    <w:rsid w:val="009101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30">
    <w:name w:val="Список-таблица 213"/>
    <w:basedOn w:val="a2"/>
    <w:uiPriority w:val="99"/>
    <w:rsid w:val="0091012E"/>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3">
    <w:name w:val="List Table 2 - Accent 13"/>
    <w:basedOn w:val="a2"/>
    <w:uiPriority w:val="99"/>
    <w:rsid w:val="0091012E"/>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3">
    <w:name w:val="List Table 2 - Accent 23"/>
    <w:basedOn w:val="a2"/>
    <w:uiPriority w:val="99"/>
    <w:rsid w:val="0091012E"/>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3">
    <w:name w:val="List Table 2 - Accent 33"/>
    <w:basedOn w:val="a2"/>
    <w:uiPriority w:val="99"/>
    <w:rsid w:val="0091012E"/>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3">
    <w:name w:val="List Table 2 - Accent 43"/>
    <w:basedOn w:val="a2"/>
    <w:uiPriority w:val="99"/>
    <w:rsid w:val="0091012E"/>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3">
    <w:name w:val="List Table 2 - Accent 53"/>
    <w:basedOn w:val="a2"/>
    <w:uiPriority w:val="99"/>
    <w:rsid w:val="0091012E"/>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3">
    <w:name w:val="List Table 2 - Accent 63"/>
    <w:basedOn w:val="a2"/>
    <w:uiPriority w:val="99"/>
    <w:rsid w:val="0091012E"/>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30">
    <w:name w:val="Список-таблица 313"/>
    <w:basedOn w:val="a2"/>
    <w:uiPriority w:val="99"/>
    <w:rsid w:val="0091012E"/>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2"/>
    <w:uiPriority w:val="99"/>
    <w:rsid w:val="0091012E"/>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2"/>
    <w:uiPriority w:val="99"/>
    <w:rsid w:val="0091012E"/>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2"/>
    <w:uiPriority w:val="99"/>
    <w:rsid w:val="0091012E"/>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2"/>
    <w:uiPriority w:val="99"/>
    <w:rsid w:val="0091012E"/>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2"/>
    <w:uiPriority w:val="99"/>
    <w:rsid w:val="0091012E"/>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2"/>
    <w:uiPriority w:val="99"/>
    <w:rsid w:val="0091012E"/>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2"/>
    <w:uiPriority w:val="99"/>
    <w:rsid w:val="0091012E"/>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3">
    <w:name w:val="List Table 4 - Accent 13"/>
    <w:basedOn w:val="a2"/>
    <w:uiPriority w:val="99"/>
    <w:rsid w:val="0091012E"/>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3">
    <w:name w:val="List Table 4 - Accent 23"/>
    <w:basedOn w:val="a2"/>
    <w:uiPriority w:val="99"/>
    <w:rsid w:val="0091012E"/>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3">
    <w:name w:val="List Table 4 - Accent 33"/>
    <w:basedOn w:val="a2"/>
    <w:uiPriority w:val="99"/>
    <w:rsid w:val="0091012E"/>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3">
    <w:name w:val="List Table 4 - Accent 43"/>
    <w:basedOn w:val="a2"/>
    <w:uiPriority w:val="99"/>
    <w:rsid w:val="0091012E"/>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3">
    <w:name w:val="List Table 4 - Accent 53"/>
    <w:basedOn w:val="a2"/>
    <w:uiPriority w:val="99"/>
    <w:rsid w:val="0091012E"/>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3">
    <w:name w:val="List Table 4 - Accent 63"/>
    <w:basedOn w:val="a2"/>
    <w:uiPriority w:val="99"/>
    <w:rsid w:val="0091012E"/>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30">
    <w:name w:val="Список-таблица 5 темная13"/>
    <w:basedOn w:val="a2"/>
    <w:uiPriority w:val="99"/>
    <w:rsid w:val="0091012E"/>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auto"/>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3">
    <w:name w:val="List Table 5 Dark - Accent 13"/>
    <w:basedOn w:val="a2"/>
    <w:uiPriority w:val="99"/>
    <w:rsid w:val="0091012E"/>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auto"/>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3">
    <w:name w:val="List Table 5 Dark - Accent 23"/>
    <w:basedOn w:val="a2"/>
    <w:uiPriority w:val="99"/>
    <w:rsid w:val="0091012E"/>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auto"/>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3">
    <w:name w:val="List Table 5 Dark - Accent 33"/>
    <w:basedOn w:val="a2"/>
    <w:uiPriority w:val="99"/>
    <w:rsid w:val="0091012E"/>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auto"/>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3">
    <w:name w:val="List Table 5 Dark - Accent 43"/>
    <w:basedOn w:val="a2"/>
    <w:uiPriority w:val="99"/>
    <w:rsid w:val="0091012E"/>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auto"/>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3">
    <w:name w:val="List Table 5 Dark - Accent 53"/>
    <w:basedOn w:val="a2"/>
    <w:uiPriority w:val="99"/>
    <w:rsid w:val="0091012E"/>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auto"/>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3">
    <w:name w:val="List Table 5 Dark - Accent 63"/>
    <w:basedOn w:val="a2"/>
    <w:uiPriority w:val="99"/>
    <w:rsid w:val="0091012E"/>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auto"/>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30">
    <w:name w:val="Список-таблица 6 цветная13"/>
    <w:basedOn w:val="a2"/>
    <w:uiPriority w:val="99"/>
    <w:rsid w:val="0091012E"/>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3">
    <w:name w:val="List Table 6 Colorful - Accent 13"/>
    <w:basedOn w:val="a2"/>
    <w:uiPriority w:val="99"/>
    <w:rsid w:val="0091012E"/>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3">
    <w:name w:val="List Table 6 Colorful - Accent 23"/>
    <w:basedOn w:val="a2"/>
    <w:uiPriority w:val="99"/>
    <w:rsid w:val="0091012E"/>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3">
    <w:name w:val="List Table 6 Colorful - Accent 33"/>
    <w:basedOn w:val="a2"/>
    <w:uiPriority w:val="99"/>
    <w:rsid w:val="0091012E"/>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3">
    <w:name w:val="List Table 6 Colorful - Accent 43"/>
    <w:basedOn w:val="a2"/>
    <w:uiPriority w:val="99"/>
    <w:rsid w:val="0091012E"/>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3">
    <w:name w:val="List Table 6 Colorful - Accent 53"/>
    <w:basedOn w:val="a2"/>
    <w:uiPriority w:val="99"/>
    <w:rsid w:val="0091012E"/>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3">
    <w:name w:val="List Table 6 Colorful - Accent 63"/>
    <w:basedOn w:val="a2"/>
    <w:uiPriority w:val="99"/>
    <w:rsid w:val="0091012E"/>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130">
    <w:name w:val="Список-таблица 7 цветная13"/>
    <w:basedOn w:val="a2"/>
    <w:uiPriority w:val="99"/>
    <w:rsid w:val="0091012E"/>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3">
    <w:name w:val="List Table 7 Colorful - Accent 13"/>
    <w:basedOn w:val="a2"/>
    <w:uiPriority w:val="99"/>
    <w:rsid w:val="0091012E"/>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3">
    <w:name w:val="List Table 7 Colorful - Accent 23"/>
    <w:basedOn w:val="a2"/>
    <w:uiPriority w:val="99"/>
    <w:rsid w:val="0091012E"/>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3">
    <w:name w:val="List Table 7 Colorful - Accent 33"/>
    <w:basedOn w:val="a2"/>
    <w:uiPriority w:val="99"/>
    <w:rsid w:val="0091012E"/>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3">
    <w:name w:val="List Table 7 Colorful - Accent 43"/>
    <w:basedOn w:val="a2"/>
    <w:uiPriority w:val="99"/>
    <w:rsid w:val="0091012E"/>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3">
    <w:name w:val="List Table 7 Colorful - Accent 53"/>
    <w:basedOn w:val="a2"/>
    <w:uiPriority w:val="99"/>
    <w:rsid w:val="0091012E"/>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3">
    <w:name w:val="List Table 7 Colorful - Accent 63"/>
    <w:basedOn w:val="a2"/>
    <w:uiPriority w:val="99"/>
    <w:rsid w:val="0091012E"/>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30">
    <w:name w:val="Lined - Accent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3">
    <w:name w:val="Lined - Accent 1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3">
    <w:name w:val="Lined - Accent 2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3">
    <w:name w:val="Lined - Accent 3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3">
    <w:name w:val="Lined - Accent 4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3">
    <w:name w:val="Lined - Accent 5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3">
    <w:name w:val="Lined - Accent 63"/>
    <w:basedOn w:val="a2"/>
    <w:uiPriority w:val="99"/>
    <w:rsid w:val="0091012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30">
    <w:name w:val="Bordered &amp; Lined - Accent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3">
    <w:name w:val="Bordered &amp; Lined - Accent 1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3">
    <w:name w:val="Bordered &amp; Lined - Accent 2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3">
    <w:name w:val="Bordered &amp; Lined - Accent 3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3">
    <w:name w:val="Bordered &amp; Lined - Accent 4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3">
    <w:name w:val="Bordered &amp; Lined - Accent 5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3">
    <w:name w:val="Bordered &amp; Lined - Accent 63"/>
    <w:basedOn w:val="a2"/>
    <w:uiPriority w:val="99"/>
    <w:rsid w:val="0091012E"/>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3">
    <w:name w:val="Bordered3"/>
    <w:basedOn w:val="a2"/>
    <w:uiPriority w:val="99"/>
    <w:rsid w:val="0091012E"/>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2"/>
    <w:uiPriority w:val="99"/>
    <w:rsid w:val="0091012E"/>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2"/>
    <w:uiPriority w:val="99"/>
    <w:rsid w:val="0091012E"/>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2"/>
    <w:uiPriority w:val="99"/>
    <w:rsid w:val="0091012E"/>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2"/>
    <w:uiPriority w:val="99"/>
    <w:rsid w:val="0091012E"/>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2"/>
    <w:uiPriority w:val="99"/>
    <w:rsid w:val="0091012E"/>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2"/>
    <w:uiPriority w:val="99"/>
    <w:rsid w:val="0091012E"/>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14">
    <w:name w:val="Сетка таблицы11"/>
    <w:basedOn w:val="a2"/>
    <w:next w:val="a8"/>
    <w:uiPriority w:val="59"/>
    <w:rsid w:val="0091012E"/>
    <w:pPr>
      <w:spacing w:after="0" w:line="240" w:lineRule="auto"/>
    </w:pPr>
    <w:rPr>
      <w:rFonts w:ascii="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
    <w:basedOn w:val="a2"/>
    <w:next w:val="a8"/>
    <w:uiPriority w:val="59"/>
    <w:rsid w:val="0091012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d">
    <w:name w:val="Текст сноски Знак1"/>
    <w:basedOn w:val="a1"/>
    <w:semiHidden/>
    <w:rsid w:val="00686EDB"/>
    <w:rPr>
      <w:sz w:val="20"/>
      <w:szCs w:val="20"/>
    </w:rPr>
  </w:style>
  <w:style w:type="paragraph" w:customStyle="1" w:styleId="3CBD5A742C28424DA5172AD252E32316">
    <w:name w:val="3CBD5A742C28424DA5172AD252E32316"/>
    <w:rsid w:val="00686EDB"/>
    <w:rPr>
      <w:rFonts w:eastAsiaTheme="minorEastAsia"/>
      <w:lang w:eastAsia="ru-RU"/>
    </w:rPr>
  </w:style>
  <w:style w:type="numbering" w:customStyle="1" w:styleId="67">
    <w:name w:val="Нет списка6"/>
    <w:next w:val="a3"/>
    <w:uiPriority w:val="99"/>
    <w:semiHidden/>
    <w:unhideWhenUsed/>
    <w:rsid w:val="00686EDB"/>
  </w:style>
  <w:style w:type="table" w:customStyle="1" w:styleId="74">
    <w:name w:val="Сетка таблицы7"/>
    <w:basedOn w:val="a2"/>
    <w:next w:val="a8"/>
    <w:rsid w:val="00686ED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9">
    <w:name w:val="Placeholder Text"/>
    <w:basedOn w:val="a1"/>
    <w:uiPriority w:val="99"/>
    <w:semiHidden/>
    <w:rsid w:val="00686EDB"/>
    <w:rPr>
      <w:color w:val="808080"/>
    </w:rPr>
  </w:style>
  <w:style w:type="paragraph" w:customStyle="1" w:styleId="TableParagraph">
    <w:name w:val="Table Paragraph"/>
    <w:basedOn w:val="a0"/>
    <w:uiPriority w:val="1"/>
    <w:qFormat/>
    <w:rsid w:val="00686EDB"/>
    <w:pPr>
      <w:widowControl w:val="0"/>
      <w:autoSpaceDE w:val="0"/>
      <w:autoSpaceDN w:val="0"/>
      <w:spacing w:after="0" w:line="240" w:lineRule="auto"/>
      <w:ind w:left="107"/>
    </w:pPr>
    <w:rPr>
      <w:rFonts w:ascii="Times New Roman" w:eastAsia="Times New Roman" w:hAnsi="Times New Roman" w:cs="Times New Roman"/>
      <w:lang w:eastAsia="ru-RU" w:bidi="ru-RU"/>
    </w:rPr>
  </w:style>
  <w:style w:type="numbering" w:customStyle="1" w:styleId="75">
    <w:name w:val="Нет списка7"/>
    <w:next w:val="a3"/>
    <w:uiPriority w:val="99"/>
    <w:semiHidden/>
    <w:unhideWhenUsed/>
    <w:rsid w:val="00364F53"/>
  </w:style>
  <w:style w:type="table" w:customStyle="1" w:styleId="82">
    <w:name w:val="Сетка таблицы8"/>
    <w:basedOn w:val="a2"/>
    <w:next w:val="a8"/>
    <w:uiPriority w:val="39"/>
    <w:rsid w:val="00364F5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Web 2"/>
    <w:basedOn w:val="a2"/>
    <w:rsid w:val="00364F5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e">
    <w:name w:val="Верхний колонтитул1"/>
    <w:basedOn w:val="a0"/>
    <w:next w:val="a4"/>
    <w:uiPriority w:val="99"/>
    <w:unhideWhenUsed/>
    <w:rsid w:val="00364F53"/>
    <w:pPr>
      <w:tabs>
        <w:tab w:val="center" w:pos="4677"/>
        <w:tab w:val="right" w:pos="9355"/>
      </w:tabs>
      <w:spacing w:after="0" w:line="240" w:lineRule="auto"/>
      <w:jc w:val="both"/>
    </w:pPr>
  </w:style>
  <w:style w:type="character" w:customStyle="1" w:styleId="1f">
    <w:name w:val="Верхний колонтитул Знак1"/>
    <w:basedOn w:val="a1"/>
    <w:uiPriority w:val="99"/>
    <w:rsid w:val="00364F53"/>
  </w:style>
  <w:style w:type="paragraph" w:customStyle="1" w:styleId="1f0">
    <w:name w:val="Нижний колонтитул1"/>
    <w:basedOn w:val="a0"/>
    <w:next w:val="a6"/>
    <w:uiPriority w:val="99"/>
    <w:unhideWhenUsed/>
    <w:rsid w:val="00364F53"/>
    <w:pPr>
      <w:tabs>
        <w:tab w:val="center" w:pos="4677"/>
        <w:tab w:val="right" w:pos="9355"/>
      </w:tabs>
      <w:spacing w:after="0" w:line="240" w:lineRule="auto"/>
      <w:jc w:val="both"/>
    </w:pPr>
  </w:style>
  <w:style w:type="character" w:customStyle="1" w:styleId="1f1">
    <w:name w:val="Нижний колонтитул Знак1"/>
    <w:basedOn w:val="a1"/>
    <w:uiPriority w:val="99"/>
    <w:rsid w:val="00364F53"/>
  </w:style>
  <w:style w:type="paragraph" w:customStyle="1" w:styleId="1f2">
    <w:name w:val="Текст примечания1"/>
    <w:basedOn w:val="a0"/>
    <w:next w:val="aff4"/>
    <w:uiPriority w:val="99"/>
    <w:semiHidden/>
    <w:unhideWhenUsed/>
    <w:rsid w:val="00364F53"/>
    <w:pPr>
      <w:spacing w:after="0" w:line="240" w:lineRule="auto"/>
      <w:jc w:val="both"/>
    </w:pPr>
    <w:rPr>
      <w:sz w:val="20"/>
      <w:szCs w:val="20"/>
    </w:rPr>
  </w:style>
  <w:style w:type="character" w:customStyle="1" w:styleId="1f3">
    <w:name w:val="Текст примечания Знак1"/>
    <w:basedOn w:val="a1"/>
    <w:uiPriority w:val="99"/>
    <w:semiHidden/>
    <w:rsid w:val="00364F53"/>
    <w:rPr>
      <w:sz w:val="20"/>
      <w:szCs w:val="20"/>
    </w:rPr>
  </w:style>
  <w:style w:type="paragraph" w:customStyle="1" w:styleId="1f4">
    <w:name w:val="Тема примечания1"/>
    <w:basedOn w:val="aff4"/>
    <w:next w:val="aff4"/>
    <w:uiPriority w:val="99"/>
    <w:semiHidden/>
    <w:unhideWhenUsed/>
    <w:rsid w:val="00364F53"/>
    <w:pPr>
      <w:jc w:val="both"/>
    </w:pPr>
    <w:rPr>
      <w:rFonts w:asciiTheme="minorHAnsi" w:eastAsiaTheme="minorHAnsi" w:hAnsiTheme="minorHAnsi" w:cstheme="minorBidi"/>
      <w:b/>
      <w:bCs/>
      <w:lang w:eastAsia="en-US"/>
    </w:rPr>
  </w:style>
  <w:style w:type="paragraph" w:customStyle="1" w:styleId="1f5">
    <w:name w:val="Текст выноски1"/>
    <w:basedOn w:val="a0"/>
    <w:next w:val="ad"/>
    <w:uiPriority w:val="99"/>
    <w:semiHidden/>
    <w:unhideWhenUsed/>
    <w:rsid w:val="00364F53"/>
    <w:pPr>
      <w:spacing w:after="0" w:line="240" w:lineRule="auto"/>
      <w:jc w:val="both"/>
    </w:pPr>
    <w:rPr>
      <w:rFonts w:ascii="Segoe UI" w:hAnsi="Segoe UI" w:cs="Segoe UI"/>
      <w:sz w:val="18"/>
      <w:szCs w:val="18"/>
    </w:rPr>
  </w:style>
  <w:style w:type="paragraph" w:customStyle="1" w:styleId="1f6">
    <w:name w:val="Без интервала1"/>
    <w:next w:val="af2"/>
    <w:link w:val="afffa"/>
    <w:uiPriority w:val="1"/>
    <w:qFormat/>
    <w:rsid w:val="00364F53"/>
    <w:pPr>
      <w:spacing w:after="0" w:line="240" w:lineRule="auto"/>
    </w:pPr>
    <w:rPr>
      <w:rFonts w:eastAsia="Times New Roman"/>
      <w:lang w:eastAsia="ru-RU"/>
    </w:rPr>
  </w:style>
  <w:style w:type="character" w:customStyle="1" w:styleId="afffa">
    <w:name w:val="Без интервала Знак"/>
    <w:basedOn w:val="a1"/>
    <w:link w:val="1f6"/>
    <w:uiPriority w:val="1"/>
    <w:rsid w:val="00364F53"/>
    <w:rPr>
      <w:rFonts w:eastAsia="Times New Roman"/>
      <w:lang w:eastAsia="ru-RU"/>
    </w:rPr>
  </w:style>
  <w:style w:type="paragraph" w:styleId="afffb">
    <w:name w:val="Revision"/>
    <w:hidden/>
    <w:uiPriority w:val="99"/>
    <w:semiHidden/>
    <w:rsid w:val="00364F53"/>
    <w:pPr>
      <w:spacing w:after="0" w:line="240" w:lineRule="auto"/>
    </w:pPr>
  </w:style>
  <w:style w:type="table" w:customStyle="1" w:styleId="120">
    <w:name w:val="Сетка таблицы12"/>
    <w:basedOn w:val="a2"/>
    <w:next w:val="a8"/>
    <w:uiPriority w:val="39"/>
    <w:rsid w:val="00364F53"/>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unhideWhenUsed/>
    <w:rsid w:val="00364F53"/>
  </w:style>
  <w:style w:type="table" w:customStyle="1" w:styleId="92">
    <w:name w:val="Сетка таблицы9"/>
    <w:basedOn w:val="a2"/>
    <w:next w:val="a8"/>
    <w:uiPriority w:val="59"/>
    <w:rsid w:val="00364F53"/>
    <w:pPr>
      <w:spacing w:after="0" w:line="240" w:lineRule="auto"/>
    </w:pPr>
    <w:rPr>
      <w:rFonts w:ascii="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364F53"/>
    <w:pPr>
      <w:widowControl w:val="0"/>
      <w:autoSpaceDE w:val="0"/>
      <w:autoSpaceDN w:val="0"/>
      <w:adjustRightInd w:val="0"/>
      <w:spacing w:after="0" w:line="466" w:lineRule="exact"/>
      <w:ind w:hanging="542"/>
    </w:pPr>
    <w:rPr>
      <w:rFonts w:ascii="Times New Roman" w:eastAsia="Times New Roman" w:hAnsi="Times New Roman" w:cs="Times New Roman"/>
      <w:sz w:val="24"/>
      <w:szCs w:val="24"/>
      <w:lang w:eastAsia="ru-RU"/>
    </w:rPr>
  </w:style>
  <w:style w:type="paragraph" w:customStyle="1" w:styleId="Style2">
    <w:name w:val="Style2"/>
    <w:basedOn w:val="a0"/>
    <w:uiPriority w:val="99"/>
    <w:rsid w:val="00364F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uiPriority w:val="99"/>
    <w:rsid w:val="00364F53"/>
    <w:pPr>
      <w:widowControl w:val="0"/>
      <w:autoSpaceDE w:val="0"/>
      <w:autoSpaceDN w:val="0"/>
      <w:adjustRightInd w:val="0"/>
      <w:spacing w:after="0" w:line="480" w:lineRule="exact"/>
      <w:jc w:val="both"/>
    </w:pPr>
    <w:rPr>
      <w:rFonts w:ascii="Times New Roman" w:eastAsia="Times New Roman" w:hAnsi="Times New Roman" w:cs="Times New Roman"/>
      <w:sz w:val="24"/>
      <w:szCs w:val="24"/>
      <w:lang w:eastAsia="ru-RU"/>
    </w:rPr>
  </w:style>
  <w:style w:type="paragraph" w:customStyle="1" w:styleId="Style6">
    <w:name w:val="Style6"/>
    <w:basedOn w:val="a0"/>
    <w:uiPriority w:val="99"/>
    <w:rsid w:val="00364F53"/>
    <w:pPr>
      <w:widowControl w:val="0"/>
      <w:autoSpaceDE w:val="0"/>
      <w:autoSpaceDN w:val="0"/>
      <w:adjustRightInd w:val="0"/>
      <w:spacing w:after="0" w:line="466" w:lineRule="exact"/>
      <w:ind w:firstLine="278"/>
    </w:pPr>
    <w:rPr>
      <w:rFonts w:ascii="Times New Roman" w:eastAsia="Times New Roman" w:hAnsi="Times New Roman" w:cs="Times New Roman"/>
      <w:sz w:val="24"/>
      <w:szCs w:val="24"/>
      <w:lang w:eastAsia="ru-RU"/>
    </w:rPr>
  </w:style>
  <w:style w:type="character" w:customStyle="1" w:styleId="FontStyle11">
    <w:name w:val="Font Style11"/>
    <w:basedOn w:val="a1"/>
    <w:uiPriority w:val="99"/>
    <w:rsid w:val="00364F53"/>
    <w:rPr>
      <w:rFonts w:ascii="Times New Roman" w:hAnsi="Times New Roman" w:cs="Times New Roman"/>
      <w:b/>
      <w:bCs/>
      <w:sz w:val="24"/>
      <w:szCs w:val="24"/>
    </w:rPr>
  </w:style>
  <w:style w:type="character" w:customStyle="1" w:styleId="FontStyle12">
    <w:name w:val="Font Style12"/>
    <w:basedOn w:val="a1"/>
    <w:uiPriority w:val="99"/>
    <w:rsid w:val="00364F53"/>
    <w:rPr>
      <w:rFonts w:ascii="Times New Roman" w:hAnsi="Times New Roman" w:cs="Times New Roman"/>
      <w:b/>
      <w:bCs/>
      <w:sz w:val="24"/>
      <w:szCs w:val="24"/>
    </w:rPr>
  </w:style>
  <w:style w:type="character" w:customStyle="1" w:styleId="FontStyle13">
    <w:name w:val="Font Style13"/>
    <w:basedOn w:val="a1"/>
    <w:uiPriority w:val="99"/>
    <w:rsid w:val="00364F53"/>
    <w:rPr>
      <w:rFonts w:ascii="Times New Roman" w:hAnsi="Times New Roman" w:cs="Times New Roman"/>
      <w:sz w:val="24"/>
      <w:szCs w:val="24"/>
    </w:rPr>
  </w:style>
  <w:style w:type="character" w:customStyle="1" w:styleId="FontStyle14">
    <w:name w:val="Font Style14"/>
    <w:basedOn w:val="a1"/>
    <w:uiPriority w:val="99"/>
    <w:rsid w:val="00364F53"/>
    <w:rPr>
      <w:rFonts w:ascii="Times New Roman" w:hAnsi="Times New Roman" w:cs="Times New Roman"/>
      <w:i/>
      <w:iCs/>
      <w:sz w:val="24"/>
      <w:szCs w:val="24"/>
    </w:rPr>
  </w:style>
  <w:style w:type="paragraph" w:customStyle="1" w:styleId="Style3">
    <w:name w:val="Style3"/>
    <w:basedOn w:val="a0"/>
    <w:uiPriority w:val="99"/>
    <w:rsid w:val="00364F53"/>
    <w:pPr>
      <w:widowControl w:val="0"/>
      <w:autoSpaceDE w:val="0"/>
      <w:autoSpaceDN w:val="0"/>
      <w:adjustRightInd w:val="0"/>
      <w:spacing w:after="0" w:line="466" w:lineRule="exact"/>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rsid w:val="00364F53"/>
    <w:pPr>
      <w:widowControl w:val="0"/>
      <w:autoSpaceDE w:val="0"/>
      <w:autoSpaceDN w:val="0"/>
      <w:adjustRightInd w:val="0"/>
      <w:spacing w:after="0" w:line="466" w:lineRule="exact"/>
      <w:ind w:hanging="547"/>
    </w:pPr>
    <w:rPr>
      <w:rFonts w:ascii="Times New Roman" w:eastAsia="Times New Roman" w:hAnsi="Times New Roman" w:cs="Times New Roman"/>
      <w:sz w:val="24"/>
      <w:szCs w:val="24"/>
      <w:lang w:eastAsia="ru-RU"/>
    </w:rPr>
  </w:style>
  <w:style w:type="paragraph" w:customStyle="1" w:styleId="1f7">
    <w:name w:val="Схема документа1"/>
    <w:basedOn w:val="a0"/>
    <w:next w:val="afffc"/>
    <w:link w:val="afffd"/>
    <w:uiPriority w:val="99"/>
    <w:semiHidden/>
    <w:unhideWhenUsed/>
    <w:rsid w:val="00364F53"/>
    <w:pPr>
      <w:spacing w:after="0" w:line="240" w:lineRule="auto"/>
    </w:pPr>
    <w:rPr>
      <w:rFonts w:ascii="Tahoma" w:eastAsia="Calibri" w:hAnsi="Tahoma" w:cs="Tahoma"/>
      <w:sz w:val="16"/>
      <w:szCs w:val="16"/>
    </w:rPr>
  </w:style>
  <w:style w:type="character" w:customStyle="1" w:styleId="afffd">
    <w:name w:val="Схема документа Знак"/>
    <w:basedOn w:val="a1"/>
    <w:link w:val="1f7"/>
    <w:uiPriority w:val="99"/>
    <w:semiHidden/>
    <w:rsid w:val="00364F53"/>
    <w:rPr>
      <w:rFonts w:ascii="Tahoma" w:eastAsia="Calibri" w:hAnsi="Tahoma" w:cs="Tahoma"/>
      <w:sz w:val="16"/>
      <w:szCs w:val="16"/>
      <w:lang w:eastAsia="en-US"/>
    </w:rPr>
  </w:style>
  <w:style w:type="character" w:customStyle="1" w:styleId="afffe">
    <w:name w:val="Гипертекстовая ссылка"/>
    <w:basedOn w:val="a1"/>
    <w:uiPriority w:val="99"/>
    <w:rsid w:val="00364F53"/>
    <w:rPr>
      <w:rFonts w:cs="Times New Roman"/>
      <w:color w:val="106BBE"/>
    </w:rPr>
  </w:style>
  <w:style w:type="paragraph" w:styleId="afffc">
    <w:name w:val="Document Map"/>
    <w:basedOn w:val="a0"/>
    <w:link w:val="1f8"/>
    <w:uiPriority w:val="99"/>
    <w:semiHidden/>
    <w:unhideWhenUsed/>
    <w:rsid w:val="00364F53"/>
    <w:pPr>
      <w:spacing w:after="0" w:line="240" w:lineRule="auto"/>
    </w:pPr>
    <w:rPr>
      <w:rFonts w:ascii="Segoe UI" w:hAnsi="Segoe UI" w:cs="Segoe UI"/>
      <w:sz w:val="16"/>
      <w:szCs w:val="16"/>
    </w:rPr>
  </w:style>
  <w:style w:type="character" w:customStyle="1" w:styleId="1f8">
    <w:name w:val="Схема документа Знак1"/>
    <w:basedOn w:val="a1"/>
    <w:link w:val="afffc"/>
    <w:uiPriority w:val="99"/>
    <w:semiHidden/>
    <w:rsid w:val="00364F53"/>
    <w:rPr>
      <w:rFonts w:ascii="Segoe UI" w:hAnsi="Segoe UI" w:cs="Segoe UI"/>
      <w:sz w:val="16"/>
      <w:szCs w:val="16"/>
    </w:rPr>
  </w:style>
  <w:style w:type="table" w:customStyle="1" w:styleId="100">
    <w:name w:val="Сетка таблицы10"/>
    <w:basedOn w:val="a2"/>
    <w:next w:val="a8"/>
    <w:rsid w:val="00C26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C264E3"/>
  </w:style>
  <w:style w:type="table" w:customStyle="1" w:styleId="130">
    <w:name w:val="Сетка таблицы13"/>
    <w:basedOn w:val="a2"/>
    <w:next w:val="a8"/>
    <w:uiPriority w:val="59"/>
    <w:rsid w:val="00C264E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6022">
      <w:bodyDiv w:val="1"/>
      <w:marLeft w:val="0"/>
      <w:marRight w:val="0"/>
      <w:marTop w:val="0"/>
      <w:marBottom w:val="0"/>
      <w:divBdr>
        <w:top w:val="none" w:sz="0" w:space="0" w:color="auto"/>
        <w:left w:val="none" w:sz="0" w:space="0" w:color="auto"/>
        <w:bottom w:val="none" w:sz="0" w:space="0" w:color="auto"/>
        <w:right w:val="none" w:sz="0" w:space="0" w:color="auto"/>
      </w:divBdr>
    </w:div>
    <w:div w:id="1153448787">
      <w:bodyDiv w:val="1"/>
      <w:marLeft w:val="0"/>
      <w:marRight w:val="0"/>
      <w:marTop w:val="0"/>
      <w:marBottom w:val="0"/>
      <w:divBdr>
        <w:top w:val="none" w:sz="0" w:space="0" w:color="auto"/>
        <w:left w:val="none" w:sz="0" w:space="0" w:color="auto"/>
        <w:bottom w:val="none" w:sz="0" w:space="0" w:color="auto"/>
        <w:right w:val="none" w:sz="0" w:space="0" w:color="auto"/>
      </w:divBdr>
    </w:div>
    <w:div w:id="186247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3208" TargetMode="External"/><Relationship Id="rId18" Type="http://schemas.openxmlformats.org/officeDocument/2006/relationships/hyperlink" Target="http://www.toe.stf.mrsu.ru/demoversia/book/index.htm" TargetMode="External"/><Relationship Id="rId26" Type="http://schemas.openxmlformats.org/officeDocument/2006/relationships/footer" Target="footer6.xml"/><Relationship Id="rId39" Type="http://schemas.openxmlformats.org/officeDocument/2006/relationships/hyperlink" Target="http://www.alleng.ru" TargetMode="External"/><Relationship Id="rId21" Type="http://schemas.openxmlformats.org/officeDocument/2006/relationships/hyperlink" Target="https://urait.ru/bcode/495056" TargetMode="External"/><Relationship Id="rId34" Type="http://schemas.openxmlformats.org/officeDocument/2006/relationships/hyperlink" Target="http://www.goodlife.narod.ru" TargetMode="External"/><Relationship Id="rId42" Type="http://schemas.openxmlformats.org/officeDocument/2006/relationships/hyperlink" Target="http://www.english.prolingvo.info/online/chitat.php" TargetMode="External"/><Relationship Id="rId47" Type="http://schemas.openxmlformats.org/officeDocument/2006/relationships/hyperlink" Target="http://www.readlang.com" TargetMode="External"/><Relationship Id="rId50" Type="http://schemas.openxmlformats.org/officeDocument/2006/relationships/footer" Target="footer10.xml"/><Relationship Id="rId55" Type="http://schemas.openxmlformats.org/officeDocument/2006/relationships/hyperlink" Target="http://www.osvarke.com/defekt.html"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lib.ispu.ru/library/electro1/index.htm" TargetMode="External"/><Relationship Id="rId29" Type="http://schemas.openxmlformats.org/officeDocument/2006/relationships/hyperlink" Target="http://kuhta.clan.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urait.ru/bcode/493990" TargetMode="External"/><Relationship Id="rId32" Type="http://schemas.openxmlformats.org/officeDocument/2006/relationships/hyperlink" Target="http://www.schooI-obz.org" TargetMode="External"/><Relationship Id="rId37" Type="http://schemas.openxmlformats.org/officeDocument/2006/relationships/hyperlink" Target="http://www.hsea.ru" TargetMode="External"/><Relationship Id="rId40" Type="http://schemas.openxmlformats.org/officeDocument/2006/relationships/hyperlink" Target="http://www.brians.wsu.edu/common-errors/" TargetMode="External"/><Relationship Id="rId45" Type="http://schemas.openxmlformats.org/officeDocument/2006/relationships/hyperlink" Target="http://www.nonstopenglish.com" TargetMode="External"/><Relationship Id="rId53" Type="http://schemas.openxmlformats.org/officeDocument/2006/relationships/hyperlink" Target="http://www.svarka.com" TargetMode="External"/><Relationship Id="rId58" Type="http://schemas.openxmlformats.org/officeDocument/2006/relationships/footer" Target="footer12.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455750" TargetMode="External"/><Relationship Id="rId23" Type="http://schemas.openxmlformats.org/officeDocument/2006/relationships/hyperlink" Target="https://urait.ru/bcode/490218" TargetMode="External"/><Relationship Id="rId28" Type="http://schemas.openxmlformats.org/officeDocument/2006/relationships/footer" Target="footer8.xml"/><Relationship Id="rId36" Type="http://schemas.openxmlformats.org/officeDocument/2006/relationships/hyperlink" Target="http://Obj.ru/" TargetMode="External"/><Relationship Id="rId49" Type="http://schemas.openxmlformats.org/officeDocument/2006/relationships/hyperlink" Target="http://www.usingenglish.com/quizzes/" TargetMode="External"/><Relationship Id="rId57" Type="http://schemas.openxmlformats.org/officeDocument/2006/relationships/hyperlink" Target="http://www.gost-svarka.ru/gostgazovayaSvarkaRezka.htm" TargetMode="External"/><Relationship Id="rId61" Type="http://schemas.openxmlformats.org/officeDocument/2006/relationships/footer" Target="footer15.xml"/><Relationship Id="rId10" Type="http://schemas.openxmlformats.org/officeDocument/2006/relationships/hyperlink" Target="http://cde.tsogu.ru/labrabs/9.html" TargetMode="External"/><Relationship Id="rId19" Type="http://schemas.openxmlformats.org/officeDocument/2006/relationships/hyperlink" Target="http://www.eltray.com" TargetMode="External"/><Relationship Id="rId31" Type="http://schemas.openxmlformats.org/officeDocument/2006/relationships/hyperlink" Target="http://www.ampe.ru/web/guest/russian" TargetMode="External"/><Relationship Id="rId44" Type="http://schemas.openxmlformats.org/officeDocument/2006/relationships/hyperlink" Target="http://www.ether.mypage.ru" TargetMode="External"/><Relationship Id="rId52" Type="http://schemas.openxmlformats.org/officeDocument/2006/relationships/hyperlink" Target="http://www.infobook.ru" TargetMode="External"/><Relationship Id="rId60" Type="http://schemas.openxmlformats.org/officeDocument/2006/relationships/footer" Target="footer14.xml"/><Relationship Id="rId65"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55749" TargetMode="External"/><Relationship Id="rId22" Type="http://schemas.openxmlformats.org/officeDocument/2006/relationships/hyperlink" Target="https://urait.ru/bcode/494495" TargetMode="External"/><Relationship Id="rId27" Type="http://schemas.openxmlformats.org/officeDocument/2006/relationships/footer" Target="footer7.xml"/><Relationship Id="rId30" Type="http://schemas.openxmlformats.org/officeDocument/2006/relationships/hyperlink" Target="http://www.0-l" TargetMode="External"/><Relationship Id="rId35" Type="http://schemas.openxmlformats.org/officeDocument/2006/relationships/hyperlink" Target="http://informic.narod.ru/obg.html" TargetMode="External"/><Relationship Id="rId43" Type="http://schemas.openxmlformats.org/officeDocument/2006/relationships/hyperlink" Target="http://www.english-test.net/" TargetMode="External"/><Relationship Id="rId48" Type="http://schemas.openxmlformats.org/officeDocument/2006/relationships/hyperlink" Target="http://www.thefreedictionary.com" TargetMode="External"/><Relationship Id="rId56" Type="http://schemas.openxmlformats.org/officeDocument/2006/relationships/hyperlink" Target="http://electrosvarka.su/index.php?mod=text&amp;txnode=-1&amp;uitxt=-1" TargetMode="External"/><Relationship Id="rId64" Type="http://schemas.openxmlformats.org/officeDocument/2006/relationships/header" Target="header2.xml"/><Relationship Id="rId8" Type="http://schemas.openxmlformats.org/officeDocument/2006/relationships/footer" Target="footer1.xml"/><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ftemk.mpei.ac.ru/elpro/" TargetMode="External"/><Relationship Id="rId25" Type="http://schemas.openxmlformats.org/officeDocument/2006/relationships/footer" Target="footer5.xml"/><Relationship Id="rId33" Type="http://schemas.openxmlformats.org/officeDocument/2006/relationships/hyperlink" Target="http://anty-crim.boxmail.biz" TargetMode="External"/><Relationship Id="rId38" Type="http://schemas.openxmlformats.org/officeDocument/2006/relationships/footer" Target="footer9.xml"/><Relationship Id="rId46" Type="http://schemas.openxmlformats.org/officeDocument/2006/relationships/hyperlink" Target="http://www.multitran.com" TargetMode="External"/><Relationship Id="rId59" Type="http://schemas.openxmlformats.org/officeDocument/2006/relationships/footer" Target="footer13.xml"/><Relationship Id="rId67" Type="http://schemas.openxmlformats.org/officeDocument/2006/relationships/theme" Target="theme/theme1.xml"/><Relationship Id="rId20" Type="http://schemas.openxmlformats.org/officeDocument/2006/relationships/hyperlink" Target="https://urait.ru/bcode/494981" TargetMode="External"/><Relationship Id="rId41" Type="http://schemas.openxmlformats.org/officeDocument/2006/relationships/hyperlink" Target="http://www.britannica.com" TargetMode="External"/><Relationship Id="rId54" Type="http://schemas.openxmlformats.org/officeDocument/2006/relationships/hyperlink" Target="http://www.motor-remont.ru/bibly.html" TargetMode="External"/><Relationship Id="rId62" Type="http://schemas.openxmlformats.org/officeDocument/2006/relationships/hyperlink" Target="http://sport.minstm.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F1BBF-3BA7-4B59-9426-D08CE9D23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1663</TotalTime>
  <Pages>127</Pages>
  <Words>24244</Words>
  <Characters>138192</Characters>
  <Application>Microsoft Office Word</Application>
  <DocSecurity>0</DocSecurity>
  <Lines>1151</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Карпов Влад</cp:lastModifiedBy>
  <cp:revision>135</cp:revision>
  <cp:lastPrinted>2019-11-20T02:28:00Z</cp:lastPrinted>
  <dcterms:created xsi:type="dcterms:W3CDTF">2018-05-17T02:47:00Z</dcterms:created>
  <dcterms:modified xsi:type="dcterms:W3CDTF">2022-07-28T12:52:00Z</dcterms:modified>
</cp:coreProperties>
</file>