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4A96C" w14:textId="77777777" w:rsidR="00505DD6" w:rsidRDefault="00993AD5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21E4860D" w14:textId="77777777" w:rsidR="00505DD6" w:rsidRDefault="00993AD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6923F9A" w14:textId="77777777" w:rsidR="005668AA" w:rsidRPr="00F80AD2" w:rsidRDefault="005668AA" w:rsidP="005668AA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150695620"/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EA45DCD" w14:textId="77777777" w:rsidR="00505DD6" w:rsidRDefault="00505D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AF7ADC" w14:textId="77777777" w:rsidR="00505DD6" w:rsidRPr="00F80AD2" w:rsidRDefault="00993AD5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r w:rsidRPr="00F80AD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ПРИМЕРНЫЕ РАБОЧИЕ </w:t>
      </w:r>
      <w:r w:rsidRPr="00F80AD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 w:rsidRPr="00F80AD2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ДИСЦИПЛИН</w:t>
      </w:r>
    </w:p>
    <w:p w14:paraId="1109074B" w14:textId="77777777" w:rsidR="00505DD6" w:rsidRPr="00F80AD2" w:rsidRDefault="00505DD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</w:p>
    <w:p w14:paraId="226972A8" w14:textId="77777777" w:rsidR="00505DD6" w:rsidRPr="00F80AD2" w:rsidRDefault="00993AD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  <w:t>ОГЛАВЛЕНИЕ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1856925079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42606987" w14:textId="4D286323" w:rsidR="00505DD6" w:rsidRPr="00F80AD2" w:rsidRDefault="00993AD5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r w:rsidRPr="00F80AD2">
            <w:rPr>
              <w:color w:val="000000" w:themeColor="text1"/>
              <w:sz w:val="24"/>
              <w:szCs w:val="24"/>
            </w:rPr>
            <w:fldChar w:fldCharType="begin"/>
          </w:r>
          <w:r w:rsidRPr="00F80AD2">
            <w:rPr>
              <w:rStyle w:val="afff8"/>
              <w:webHidden/>
              <w:color w:val="000000" w:themeColor="text1"/>
              <w:sz w:val="24"/>
              <w:szCs w:val="24"/>
            </w:rPr>
            <w:instrText xml:space="preserve"> TOC \z \o "1-3" \t "Heading 1,1,Heading 1,1,Заголовок,1,Heading 2,2" \h</w:instrText>
          </w:r>
          <w:r w:rsidRPr="00F80AD2">
            <w:rPr>
              <w:rStyle w:val="afff8"/>
            </w:rPr>
            <w:fldChar w:fldCharType="separate"/>
          </w:r>
          <w:hyperlink w:anchor="_Toc156824969">
            <w:r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Pr="00F80AD2">
              <w:rPr>
                <w:rStyle w:val="afff8"/>
                <w:color w:val="000000" w:themeColor="text1"/>
                <w:sz w:val="24"/>
                <w:szCs w:val="24"/>
              </w:rPr>
              <w:t>ОГСЭ.01 ОСНОВЫ ФИЛОСОФИИ»</w:t>
            </w:r>
            <w:r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Pr="00F80AD2">
              <w:rPr>
                <w:webHidden/>
                <w:color w:val="000000" w:themeColor="text1"/>
                <w:sz w:val="24"/>
                <w:szCs w:val="24"/>
              </w:rPr>
            </w:r>
            <w:r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>2</w:t>
          </w:r>
        </w:p>
        <w:p w14:paraId="07BD395C" w14:textId="217022AA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70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ОГСЭ.02 ИСТОРИЯ»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_Toc156824970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>9</w:t>
          </w:r>
        </w:p>
        <w:p w14:paraId="014E45AF" w14:textId="72198C12" w:rsidR="00505DD6" w:rsidRPr="00F80AD2" w:rsidRDefault="00ED27E2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hyperlink w:anchor="_Toc156824969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ОГСЭ.03 ПСИХОЛОГИЯ ОБЩЕНИЯ»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</w:hyperlink>
          <w:r w:rsidR="00DB0C8F" w:rsidRPr="00F80AD2">
            <w:rPr>
              <w:rStyle w:val="afff8"/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                                                                     18</w:t>
          </w:r>
          <w:r w:rsidR="00993AD5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br/>
          </w:r>
          <w:hyperlink w:anchor="_Toc156824971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ОГСЭ.04 ИНОСТРАННЫЙ ЯЗЫК В ПРОФЕССИОНАЛЬНОЙ ДЕЯТЕЛЬНОСТИ</w: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instrText>PAGEREF _Toc156824971 \h</w:instrTex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vanish/>
                <w:color w:val="000000" w:themeColor="text1"/>
                <w:sz w:val="24"/>
                <w:szCs w:val="24"/>
              </w:rPr>
              <w:t>»</w: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32</w:t>
          </w:r>
        </w:p>
        <w:p w14:paraId="32D3F416" w14:textId="3A0E4A14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ОГСЭ.05 ФИЗИЧЕСКАЯ КУЛЬТУРА»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>42</w:t>
          </w:r>
        </w:p>
        <w:p w14:paraId="0847BB9A" w14:textId="4AA0DDD7" w:rsidR="00505DD6" w:rsidRPr="00F80AD2" w:rsidRDefault="00ED27E2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hyperlink w:anchor="_Toc156824970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ЕН.01. МАТЕМАТИКА»</w:t>
            </w:r>
            <w:r w:rsidR="00DB0C8F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51</w:t>
            </w:r>
          </w:hyperlink>
        </w:p>
        <w:p w14:paraId="42F4A620" w14:textId="148DE9D2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ЕН.02. ИНФОРМАТИКА»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>58</w:t>
          </w:r>
        </w:p>
        <w:p w14:paraId="3E95EB09" w14:textId="2A2A1757" w:rsidR="00505DD6" w:rsidRPr="00F80AD2" w:rsidRDefault="00ED27E2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hyperlink w:anchor="_Toc156824970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ЕН.03. ЭКОЛОГИЧЕСКИЕ ОСНОВЫ ПРИРОДОПОЛЬЗОВАНИЯ»</w: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instrText>PAGEREF _Toc156824970 \h</w:instrTex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                     71</w:t>
          </w:r>
        </w:p>
        <w:p w14:paraId="18668C7E" w14:textId="1F92F7EB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ОП.01 ИНЖЕНЕРНАЯ ГРАФИКА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vanish/>
                <w:color w:val="000000" w:themeColor="text1"/>
                <w:sz w:val="24"/>
                <w:szCs w:val="24"/>
              </w:rPr>
              <w:t>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 xml:space="preserve">                                                                                         78</w:t>
          </w:r>
        </w:p>
        <w:p w14:paraId="3128778B" w14:textId="55DC2F37" w:rsidR="00505DD6" w:rsidRPr="00F80AD2" w:rsidRDefault="00ED27E2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hyperlink w:anchor="_Toc156824970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ОП.02 МЕХАНИКА»</w: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instrText>PAGEREF _Toc156824970 \h</w:instrTex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                                                                                                        85</w:t>
          </w:r>
        </w:p>
        <w:p w14:paraId="787EEB0E" w14:textId="4E7AF3DC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ОП.03 ЭЛЕКТРОТЕХНИКА И ЭЛЕКТРОНИКА»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</w:hyperlink>
          <w:r w:rsidR="00DB0C8F" w:rsidRPr="00F80AD2">
            <w:rPr>
              <w:rStyle w:val="afff8"/>
              <w:color w:val="000000" w:themeColor="text1"/>
              <w:sz w:val="24"/>
              <w:szCs w:val="24"/>
            </w:rPr>
            <w:t>96</w:t>
          </w:r>
          <w:r w:rsidR="00993AD5" w:rsidRPr="00F80AD2"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  <w:br/>
          </w:r>
          <w:hyperlink w:anchor="_Toc156824970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ОП.04 МАТЕРИАЛОВЕДЕНИЕ»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</w:hyperlink>
          <w:r w:rsidR="00DB0C8F" w:rsidRPr="00F80AD2">
            <w:rPr>
              <w:rStyle w:val="afff8"/>
              <w:color w:val="000000" w:themeColor="text1"/>
              <w:sz w:val="24"/>
              <w:szCs w:val="24"/>
            </w:rPr>
            <w:t>105</w:t>
          </w:r>
          <w:r w:rsidR="00993AD5" w:rsidRPr="00F80AD2"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  <w:br/>
          </w: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ОП.05 МЕТРОЛОГИЯ И СТАНДАРТИЗАЦИЯ»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DB0C8F" w:rsidRPr="00F80AD2">
            <w:rPr>
              <w:color w:val="000000" w:themeColor="text1"/>
              <w:sz w:val="24"/>
              <w:szCs w:val="24"/>
            </w:rPr>
            <w:t>111</w:t>
          </w:r>
        </w:p>
        <w:p w14:paraId="380C76F1" w14:textId="60CEA8D4" w:rsidR="00505DD6" w:rsidRPr="00F80AD2" w:rsidRDefault="00ED27E2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hyperlink w:anchor="_Toc156824970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ОП.06 ТЕОРИЯ И УСТРОЙСТВО СУДНА»</w:t>
            </w:r>
          </w:hyperlink>
          <w:r w:rsidR="00993AD5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="00DB0C8F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                                                                  118</w:t>
          </w:r>
          <w:r w:rsidR="00993AD5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br/>
          </w:r>
          <w:hyperlink w:anchor="_Toc156824970"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ОП.07 БЕЗОПАСНОСТЬ ЖИЗНЕДЕЯТЕЛЬНОСТИ»</w: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instrText>PAGEREF _Toc156824970 \h</w:instrText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rFonts w:ascii="Times New Roman" w:hAnsi="Times New Roman" w:cs="Times New Roman"/>
                <w:b/>
                <w:bCs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69433E"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                                           140</w:t>
          </w:r>
        </w:p>
        <w:p w14:paraId="513BC2F5" w14:textId="72554968" w:rsidR="00505DD6" w:rsidRPr="00F80AD2" w:rsidRDefault="00ED27E2">
          <w:pPr>
            <w:pStyle w:val="1e"/>
            <w:spacing w:before="0" w:line="360" w:lineRule="auto"/>
            <w:rPr>
              <w:rFonts w:eastAsiaTheme="minorEastAsia"/>
              <w:color w:val="000000" w:themeColor="text1"/>
              <w:sz w:val="24"/>
              <w:szCs w:val="24"/>
              <w:lang w:eastAsia="ru-RU"/>
            </w:rPr>
          </w:pPr>
          <w:hyperlink w:anchor="_Toc156824969">
            <w:r w:rsidR="00993AD5" w:rsidRPr="00F80AD2">
              <w:rPr>
                <w:rStyle w:val="afff8"/>
                <w:webHidden/>
                <w:color w:val="000000" w:themeColor="text1"/>
                <w:sz w:val="24"/>
                <w:szCs w:val="24"/>
              </w:rPr>
              <w:t>«</w:t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>ОП.08 ОСНОВЫ ФИНАНСОВОЙ ГРАМОТНОСТИ И ПРЕДПРИНИМАТЕЛЬСКОЙ ДЕЯТЕЛЬНОСТИ В ПРОФЕССИОНАЛЬНОЙ СФЕРЕ»</w: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instrText>PAGEREF _Toc156824969 \h</w:instrText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993AD5" w:rsidRPr="00F80AD2">
              <w:rPr>
                <w:rStyle w:val="afff8"/>
                <w:color w:val="000000" w:themeColor="text1"/>
                <w:sz w:val="24"/>
                <w:szCs w:val="24"/>
              </w:rPr>
              <w:tab/>
            </w:r>
            <w:r w:rsidR="00993AD5" w:rsidRPr="00F80AD2">
              <w:rPr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69433E" w:rsidRPr="00F80AD2">
            <w:rPr>
              <w:color w:val="000000" w:themeColor="text1"/>
              <w:sz w:val="24"/>
              <w:szCs w:val="24"/>
            </w:rPr>
            <w:t>149</w:t>
          </w:r>
        </w:p>
        <w:p w14:paraId="7CB30ED0" w14:textId="77777777" w:rsidR="00505DD6" w:rsidRPr="00F80AD2" w:rsidRDefault="00993AD5">
          <w:pPr>
            <w:contextualSpacing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F80AD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7C4C2B48" w14:textId="77777777" w:rsidR="00505DD6" w:rsidRPr="00F80AD2" w:rsidRDefault="00505DD6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2574C0" w14:textId="77777777" w:rsidR="00505DD6" w:rsidRPr="00F80AD2" w:rsidRDefault="00505DD6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4FCAC82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C72F15C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A2331B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8F871A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3EA053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996C9E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E8A26B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ABC57A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C3B4A9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F67AFB" w14:textId="77777777" w:rsidR="00505DD6" w:rsidRPr="00F80AD2" w:rsidRDefault="00505DD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ED8C2E1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2577C0" w14:textId="77777777" w:rsidR="00A24385" w:rsidRDefault="00A24385">
      <w:pPr>
        <w:pStyle w:val="1f0"/>
        <w:jc w:val="center"/>
        <w:rPr>
          <w:b/>
          <w:bCs/>
          <w:color w:val="000000" w:themeColor="text1"/>
          <w:lang w:val="ru-RU"/>
        </w:rPr>
      </w:pPr>
      <w:bookmarkStart w:id="2" w:name="_Toc156228940"/>
      <w:bookmarkStart w:id="3" w:name="_Toc156295008"/>
    </w:p>
    <w:p w14:paraId="6085E8FB" w14:textId="77777777" w:rsidR="00A24385" w:rsidRDefault="00A24385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38163F34" w14:textId="77777777" w:rsidR="00A24385" w:rsidRDefault="00A24385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615FE58C" w14:textId="5DACE0EA" w:rsidR="00505DD6" w:rsidRPr="002324DA" w:rsidRDefault="00993AD5" w:rsidP="00A24385">
      <w:pPr>
        <w:pStyle w:val="1f0"/>
        <w:jc w:val="center"/>
        <w:rPr>
          <w:b/>
          <w:color w:val="000000" w:themeColor="text1"/>
          <w:lang w:val="ru-RU"/>
        </w:rPr>
      </w:pPr>
      <w:r w:rsidRPr="00F80AD2">
        <w:rPr>
          <w:b/>
          <w:bCs/>
          <w:color w:val="000000" w:themeColor="text1"/>
          <w:lang w:val="ru-RU"/>
        </w:rPr>
        <w:t>2024 г.</w:t>
      </w:r>
      <w:bookmarkEnd w:id="2"/>
      <w:bookmarkEnd w:id="3"/>
      <w:r w:rsidRPr="002324DA">
        <w:rPr>
          <w:color w:val="000000" w:themeColor="text1"/>
          <w:lang w:val="ru-RU"/>
        </w:rPr>
        <w:br w:type="page"/>
      </w:r>
    </w:p>
    <w:p w14:paraId="36F6282B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1C6FBA36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05477320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21184D5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5CF89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B8E8A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C34DC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8B9AB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BB4D0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85CFC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8079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B1F42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F0F1C9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48786FAE" w14:textId="77777777" w:rsidR="00505DD6" w:rsidRPr="00F80AD2" w:rsidRDefault="00993AD5">
      <w:pPr>
        <w:pStyle w:val="1"/>
        <w:rPr>
          <w:color w:val="000000" w:themeColor="text1"/>
        </w:rPr>
      </w:pPr>
      <w:bookmarkStart w:id="4" w:name="_Toc150695621"/>
      <w:bookmarkStart w:id="5" w:name="_Toc150695786"/>
      <w:bookmarkStart w:id="6" w:name="_Toc156824969"/>
      <w:r w:rsidRPr="00F80AD2">
        <w:rPr>
          <w:color w:val="000000" w:themeColor="text1"/>
        </w:rPr>
        <w:t>«</w:t>
      </w:r>
      <w:bookmarkStart w:id="7" w:name="_Toc75974279"/>
      <w:r w:rsidRPr="00F80AD2">
        <w:rPr>
          <w:color w:val="000000" w:themeColor="text1"/>
        </w:rPr>
        <w:t>ОГСЭ.01 ОСНОВЫ ФИЛОСОФИИ</w:t>
      </w:r>
      <w:bookmarkEnd w:id="7"/>
      <w:r w:rsidRPr="00F80AD2">
        <w:rPr>
          <w:color w:val="000000" w:themeColor="text1"/>
        </w:rPr>
        <w:t>»</w:t>
      </w:r>
      <w:bookmarkEnd w:id="4"/>
      <w:bookmarkEnd w:id="5"/>
      <w:bookmarkEnd w:id="6"/>
    </w:p>
    <w:p w14:paraId="4F6140E0" w14:textId="77777777" w:rsidR="00505DD6" w:rsidRPr="00F80AD2" w:rsidRDefault="00505DD6">
      <w:pPr>
        <w:pStyle w:val="1"/>
        <w:rPr>
          <w:color w:val="000000" w:themeColor="text1"/>
        </w:rPr>
      </w:pPr>
    </w:p>
    <w:p w14:paraId="6102A2F8" w14:textId="77777777" w:rsidR="00505DD6" w:rsidRPr="00F80AD2" w:rsidRDefault="00505DD6">
      <w:pPr>
        <w:pStyle w:val="1"/>
        <w:rPr>
          <w:color w:val="000000" w:themeColor="text1"/>
        </w:rPr>
      </w:pPr>
    </w:p>
    <w:p w14:paraId="3D32FCE1" w14:textId="77777777" w:rsidR="00505DD6" w:rsidRPr="00F80AD2" w:rsidRDefault="00505DD6">
      <w:pPr>
        <w:pStyle w:val="1"/>
        <w:rPr>
          <w:color w:val="000000" w:themeColor="text1"/>
        </w:rPr>
      </w:pPr>
    </w:p>
    <w:p w14:paraId="681C1615" w14:textId="77777777" w:rsidR="00505DD6" w:rsidRPr="00F80AD2" w:rsidRDefault="00505DD6">
      <w:pPr>
        <w:pStyle w:val="1"/>
        <w:rPr>
          <w:color w:val="000000" w:themeColor="text1"/>
        </w:rPr>
      </w:pPr>
    </w:p>
    <w:p w14:paraId="1888155F" w14:textId="77777777" w:rsidR="00505DD6" w:rsidRPr="00F80AD2" w:rsidRDefault="00505DD6">
      <w:pPr>
        <w:pStyle w:val="1"/>
        <w:rPr>
          <w:color w:val="000000" w:themeColor="text1"/>
        </w:rPr>
      </w:pPr>
    </w:p>
    <w:p w14:paraId="37A8AD03" w14:textId="77777777" w:rsidR="00505DD6" w:rsidRPr="00F80AD2" w:rsidRDefault="00505DD6">
      <w:pPr>
        <w:pStyle w:val="1"/>
        <w:rPr>
          <w:color w:val="000000" w:themeColor="text1"/>
        </w:rPr>
      </w:pPr>
    </w:p>
    <w:p w14:paraId="5D021B36" w14:textId="77777777" w:rsidR="00505DD6" w:rsidRPr="00F80AD2" w:rsidRDefault="00505DD6">
      <w:pPr>
        <w:pStyle w:val="1"/>
        <w:rPr>
          <w:color w:val="000000" w:themeColor="text1"/>
        </w:rPr>
      </w:pPr>
    </w:p>
    <w:p w14:paraId="34DADFA1" w14:textId="77777777" w:rsidR="00505DD6" w:rsidRPr="00F80AD2" w:rsidRDefault="00505DD6">
      <w:pPr>
        <w:pStyle w:val="1"/>
        <w:rPr>
          <w:color w:val="000000" w:themeColor="text1"/>
        </w:rPr>
      </w:pPr>
    </w:p>
    <w:p w14:paraId="4BC1E460" w14:textId="77777777" w:rsidR="00505DD6" w:rsidRPr="00F80AD2" w:rsidRDefault="00505DD6">
      <w:pPr>
        <w:pStyle w:val="1"/>
        <w:rPr>
          <w:color w:val="000000" w:themeColor="text1"/>
        </w:rPr>
      </w:pPr>
    </w:p>
    <w:p w14:paraId="68631C40" w14:textId="77777777" w:rsidR="00505DD6" w:rsidRPr="00F80AD2" w:rsidRDefault="00505DD6">
      <w:pPr>
        <w:pStyle w:val="1"/>
        <w:rPr>
          <w:color w:val="000000" w:themeColor="text1"/>
        </w:rPr>
      </w:pPr>
    </w:p>
    <w:p w14:paraId="3D3FBA3D" w14:textId="77777777" w:rsidR="00505DD6" w:rsidRPr="00F80AD2" w:rsidRDefault="00505DD6">
      <w:pPr>
        <w:pStyle w:val="1"/>
        <w:rPr>
          <w:color w:val="000000" w:themeColor="text1"/>
        </w:rPr>
      </w:pPr>
    </w:p>
    <w:p w14:paraId="50D87AB8" w14:textId="77777777" w:rsidR="00505DD6" w:rsidRPr="00F80AD2" w:rsidRDefault="00505DD6">
      <w:pPr>
        <w:pStyle w:val="1"/>
        <w:rPr>
          <w:color w:val="000000" w:themeColor="text1"/>
        </w:rPr>
      </w:pPr>
    </w:p>
    <w:p w14:paraId="1BE8C667" w14:textId="77777777" w:rsidR="00505DD6" w:rsidRPr="00F80AD2" w:rsidRDefault="00505DD6">
      <w:pPr>
        <w:pStyle w:val="1"/>
        <w:rPr>
          <w:color w:val="000000" w:themeColor="text1"/>
        </w:rPr>
      </w:pPr>
    </w:p>
    <w:p w14:paraId="4C1023ED" w14:textId="77777777" w:rsidR="00505DD6" w:rsidRPr="00F80AD2" w:rsidRDefault="00505DD6">
      <w:pPr>
        <w:pStyle w:val="1"/>
        <w:rPr>
          <w:color w:val="000000" w:themeColor="text1"/>
        </w:rPr>
      </w:pPr>
    </w:p>
    <w:p w14:paraId="223F1204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68A2F1E7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4E270B9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bookmarkStart w:id="8" w:name="_Toc156294875"/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  <w:bookmarkEnd w:id="8"/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1423873040"/>
        <w:docPartObj>
          <w:docPartGallery w:val="Table of Contents"/>
          <w:docPartUnique/>
        </w:docPartObj>
      </w:sdtPr>
      <w:sdtEndPr/>
      <w:sdtContent>
        <w:p w14:paraId="4AF3EC61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0AC02740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8AE65D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585CDA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92F9D1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2AA6D3F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F2DE75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F10220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8F686D1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49EC7B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A60450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A458C1E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791D1B8F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CB733C8" w14:textId="77777777" w:rsidR="00505DD6" w:rsidRPr="00F80AD2" w:rsidRDefault="00993AD5">
      <w:pPr>
        <w:pStyle w:val="1c"/>
        <w:numPr>
          <w:ilvl w:val="0"/>
          <w:numId w:val="2"/>
        </w:numPr>
        <w:rPr>
          <w:rFonts w:ascii="Times New Roman" w:hAnsi="Times New Roman"/>
          <w:color w:val="000000" w:themeColor="text1"/>
        </w:rPr>
      </w:pPr>
      <w:bookmarkStart w:id="9" w:name="_Toc156294566"/>
      <w:bookmarkStart w:id="10" w:name="_Toc156294876"/>
      <w:bookmarkStart w:id="11" w:name="_Toc149904144"/>
      <w:bookmarkStart w:id="12" w:name="_Toc150695622"/>
      <w:bookmarkStart w:id="13" w:name="_Toc150695787"/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bookmarkEnd w:id="9"/>
      <w:bookmarkEnd w:id="10"/>
      <w:bookmarkEnd w:id="11"/>
      <w:bookmarkEnd w:id="12"/>
      <w:bookmarkEnd w:id="13"/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bookmarkStart w:id="14" w:name="_Hlk158201963"/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4B4A8328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«ОГСЭ.01 ОСНОВЫ ФИЛОСОФИИ»</w:t>
      </w:r>
      <w:bookmarkEnd w:id="14"/>
    </w:p>
    <w:p w14:paraId="049666FB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18F96FA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bookmarkStart w:id="15" w:name="_Toc150695623"/>
      <w:bookmarkStart w:id="16" w:name="_Toc156294567"/>
      <w:bookmarkStart w:id="17" w:name="_Toc156294877"/>
      <w:r w:rsidRPr="00F80AD2">
        <w:rPr>
          <w:rFonts w:ascii="Times New Roman" w:hAnsi="Times New Roman"/>
          <w:color w:val="000000" w:themeColor="text1"/>
        </w:rPr>
        <w:t xml:space="preserve">1.1. Цель и место </w:t>
      </w:r>
      <w:bookmarkEnd w:id="15"/>
      <w:r w:rsidRPr="00F80AD2">
        <w:rPr>
          <w:rFonts w:ascii="Times New Roman" w:hAnsi="Times New Roman"/>
          <w:color w:val="000000" w:themeColor="text1"/>
        </w:rPr>
        <w:t>дисциплины в структуре образовательной программы</w:t>
      </w:r>
      <w:bookmarkEnd w:id="16"/>
      <w:bookmarkEnd w:id="17"/>
    </w:p>
    <w:p w14:paraId="343DCDB6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bookmarkStart w:id="18" w:name="_Hlk171409680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Основы философии</w:t>
      </w:r>
      <w:bookmarkEnd w:id="18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ф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ормирование у студентов представления о философии как специфической области знания, о философских, научных и религиозных картинах мира, о смысле жизни человека, формах человеческого сознания и особенностях его проявления в современном обществе, о соотношении духовных и материальных ценностей, их роли в жизнедеятельности человека, общества, цивилизации.</w:t>
      </w:r>
    </w:p>
    <w:p w14:paraId="420989BF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«Основы философии» включена в обязательную часть общего гуманитарного и социально-экономического цикла образовательной программы.</w:t>
      </w:r>
    </w:p>
    <w:p w14:paraId="02F63AEF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3F8E6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bookmarkStart w:id="19" w:name="_Toc156294568"/>
      <w:bookmarkStart w:id="20" w:name="_Toc156294878"/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  <w:bookmarkEnd w:id="19"/>
      <w:bookmarkEnd w:id="20"/>
    </w:p>
    <w:p w14:paraId="1048073B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64A10D1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505DD6" w:rsidRPr="00F80AD2" w14:paraId="5A3D941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E61C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footnoteReference w:customMarkFollows="1" w:id="1"/>
              <w:t>Код ОК</w:t>
            </w:r>
          </w:p>
          <w:p w14:paraId="434FA540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635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7BBD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2F18137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718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01.</w:t>
            </w:r>
          </w:p>
          <w:p w14:paraId="001CF1C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02.</w:t>
            </w:r>
          </w:p>
          <w:p w14:paraId="717319B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03.</w:t>
            </w:r>
          </w:p>
          <w:p w14:paraId="67AE0F1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04.</w:t>
            </w:r>
          </w:p>
          <w:p w14:paraId="1B86DC6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05.</w:t>
            </w:r>
          </w:p>
          <w:p w14:paraId="1FC106A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06.</w:t>
            </w:r>
          </w:p>
          <w:p w14:paraId="53EF6B4E" w14:textId="77777777" w:rsidR="00505DD6" w:rsidRPr="00F80AD2" w:rsidRDefault="00505DD6" w:rsidP="002324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72EB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16E96436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12B61FFF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</w:t>
            </w:r>
          </w:p>
          <w:p w14:paraId="6FF62BD6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51FCA568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деятельности;</w:t>
            </w:r>
          </w:p>
          <w:p w14:paraId="64625993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2C135197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7C2DEAFD" w14:textId="77777777" w:rsidR="00505DD6" w:rsidRPr="00F80AD2" w:rsidRDefault="00993AD5">
            <w:pPr>
              <w:shd w:val="clear" w:color="auto" w:fill="FFFFFF"/>
              <w:ind w:right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089CE3A6" w14:textId="77777777" w:rsidR="00505DD6" w:rsidRPr="00F80AD2" w:rsidRDefault="00993AD5">
            <w:pPr>
              <w:shd w:val="clear" w:color="auto" w:fill="FFFFFF"/>
              <w:ind w:right="3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05D614F9" w14:textId="77777777" w:rsidR="00505DD6" w:rsidRPr="00F80AD2" w:rsidRDefault="00993AD5">
            <w:pPr>
              <w:ind w:right="3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00EF5AB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8ED0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сущность процесса познания.</w:t>
            </w:r>
          </w:p>
          <w:p w14:paraId="2F2A4D1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 процесса познания.</w:t>
            </w:r>
          </w:p>
          <w:p w14:paraId="04DC09B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основы философского учения о бытии.</w:t>
            </w:r>
          </w:p>
          <w:p w14:paraId="086D078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 условиях формирования личности, свободе и ответственности за сохранение жизни, культуры, окружающей среды;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59C65DF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категории и понятия философии; основы научной, философской и религиозной картин мира.</w:t>
            </w:r>
          </w:p>
          <w:p w14:paraId="2A0EE49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роль философии в жизни человека и общества;</w:t>
            </w:r>
          </w:p>
          <w:p w14:paraId="1863EF8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4CE9389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об условиях формирования личности, свободе и ответственности за сохранение жизни, культуры,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окружающей среды; о социальных и этических проблемах, связанных с развитием и использованием достижений науки, техники и технологий</w:t>
            </w:r>
          </w:p>
          <w:p w14:paraId="2A2C6F7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об условиях формирования личности, свободе и ответственности за сохранение жизни, культуры, окружающей среды.</w:t>
            </w:r>
          </w:p>
          <w:p w14:paraId="05BDF39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6335BD6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категории и понятия философии.</w:t>
            </w:r>
          </w:p>
          <w:p w14:paraId="1FAF9C9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 процесса познания.</w:t>
            </w:r>
            <w:bookmarkStart w:id="21" w:name="_Hlk158201861"/>
            <w:bookmarkEnd w:id="21"/>
          </w:p>
        </w:tc>
      </w:tr>
    </w:tbl>
    <w:p w14:paraId="49AFB3AA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48C6F20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bookmarkStart w:id="22" w:name="_Toc156294569"/>
      <w:bookmarkStart w:id="23" w:name="_Toc156294879"/>
    </w:p>
    <w:p w14:paraId="4A900DD1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bookmarkStart w:id="24" w:name="_Toc152334663"/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bookmarkEnd w:id="24"/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  <w:bookmarkEnd w:id="22"/>
      <w:bookmarkEnd w:id="23"/>
    </w:p>
    <w:p w14:paraId="136EFA0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bookmarkStart w:id="25" w:name="_Toc152334664"/>
      <w:bookmarkStart w:id="26" w:name="_Toc156294570"/>
      <w:bookmarkStart w:id="27" w:name="_Toc156294880"/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</w:t>
      </w:r>
      <w:bookmarkEnd w:id="25"/>
      <w:r w:rsidRPr="00F80AD2">
        <w:rPr>
          <w:rFonts w:ascii="Times New Roman" w:hAnsi="Times New Roman"/>
          <w:color w:val="000000" w:themeColor="text1"/>
        </w:rPr>
        <w:t>дисциплины</w:t>
      </w:r>
      <w:bookmarkEnd w:id="26"/>
      <w:bookmarkEnd w:id="27"/>
      <w:r w:rsidRPr="00F80AD2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505DD6" w:rsidRPr="00F80AD2" w14:paraId="50D6DB8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B602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457B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CD0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505DD6" w:rsidRPr="00F80AD2" w14:paraId="0300F24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FE7E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FCB4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543A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505DD6" w:rsidRPr="00F80AD2" w14:paraId="09D10D2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B3F6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2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BE8F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57CC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462B2C4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34F3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3B379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FA6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05DD6" w:rsidRPr="00F80AD2" w14:paraId="5B5C21D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E074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A92E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171E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384637F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B38F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5C30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7FF9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bookmarkStart w:id="28" w:name="_Hlk152333186"/>
            <w:bookmarkEnd w:id="28"/>
          </w:p>
        </w:tc>
      </w:tr>
    </w:tbl>
    <w:p w14:paraId="78DD402A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F371C2" w14:textId="77777777" w:rsidR="00505DD6" w:rsidRPr="00F80AD2" w:rsidRDefault="00993AD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48600BE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B54A07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bookmarkStart w:id="29" w:name="_Toc150695626"/>
      <w:bookmarkStart w:id="30" w:name="_Toc156294571"/>
      <w:bookmarkStart w:id="31" w:name="_Toc156294881"/>
      <w:r w:rsidRPr="00F80AD2">
        <w:rPr>
          <w:rFonts w:ascii="Times New Roman" w:hAnsi="Times New Roman"/>
          <w:color w:val="000000" w:themeColor="text1"/>
        </w:rPr>
        <w:t xml:space="preserve">2.2. Примерное содержание </w:t>
      </w:r>
      <w:bookmarkEnd w:id="29"/>
      <w:r w:rsidRPr="00F80AD2">
        <w:rPr>
          <w:rFonts w:ascii="Times New Roman" w:hAnsi="Times New Roman"/>
          <w:color w:val="000000" w:themeColor="text1"/>
        </w:rPr>
        <w:t>дисциплины</w:t>
      </w:r>
      <w:bookmarkEnd w:id="30"/>
      <w:bookmarkEnd w:id="31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864"/>
        <w:gridCol w:w="7990"/>
      </w:tblGrid>
      <w:tr w:rsidR="00505DD6" w:rsidRPr="00F80AD2" w14:paraId="2A6F1457" w14:textId="77777777">
        <w:trPr>
          <w:trHeight w:val="2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AF5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147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05DD6" w:rsidRPr="00F80AD2" w14:paraId="06F35777" w14:textId="77777777">
        <w:trPr>
          <w:trHeight w:val="15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11C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1. Предмет философии и ее история  18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</w:p>
        </w:tc>
      </w:tr>
      <w:tr w:rsidR="00505DD6" w:rsidRPr="00F80AD2" w14:paraId="3F25C4D5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24FC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1.1.</w:t>
            </w:r>
          </w:p>
          <w:p w14:paraId="02EA9D3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понятия и предмет философии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5B6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6CEAE105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E95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466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Становление философии из мифологии. Характерные черты философии: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понятийность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логичность,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дискурсивность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63F465A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6EB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F33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Предмет и определение философии.</w:t>
            </w:r>
          </w:p>
        </w:tc>
      </w:tr>
      <w:tr w:rsidR="00505DD6" w:rsidRPr="00F80AD2" w14:paraId="24F4738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BDF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B34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  <w:r w:rsidRPr="00F80AD2">
              <w:rPr>
                <w:rStyle w:val="af0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footnoteReference w:id="3"/>
            </w:r>
          </w:p>
        </w:tc>
      </w:tr>
      <w:tr w:rsidR="00505DD6" w:rsidRPr="00F80AD2" w14:paraId="65BAC950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F03B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1.2.</w:t>
            </w:r>
          </w:p>
          <w:p w14:paraId="05AFF58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Философия Древнего мира и средневековая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292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0A0D7B8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E8B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887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Предпосылки философии в Древнем мире (Китай и Индия)</w:t>
            </w:r>
          </w:p>
        </w:tc>
      </w:tr>
      <w:tr w:rsidR="00505DD6" w:rsidRPr="00F80AD2" w14:paraId="650ADED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91C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A36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</w:t>
            </w:r>
          </w:p>
        </w:tc>
      </w:tr>
      <w:tr w:rsidR="00505DD6" w:rsidRPr="00F80AD2" w14:paraId="59E5783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8C3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023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Философские школы Древней Греции.</w:t>
            </w:r>
          </w:p>
        </w:tc>
      </w:tr>
      <w:tr w:rsidR="00505DD6" w:rsidRPr="00F80AD2" w14:paraId="0325B23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51A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9F8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4.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отличия философии Древнего Рима от средневековой европейской философии. Особенности античной философии</w:t>
            </w:r>
          </w:p>
        </w:tc>
      </w:tr>
      <w:tr w:rsidR="00505DD6" w:rsidRPr="00F80AD2" w14:paraId="06C0C9E7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EBD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1.3.</w:t>
            </w:r>
          </w:p>
          <w:p w14:paraId="0E30D85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Философия Возрождения и Нового времени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840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67313F3A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4FB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74D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философии Нового времени. Немецкая классическая философия. Философия эмпиризма и рационализма.</w:t>
            </w:r>
          </w:p>
        </w:tc>
      </w:tr>
      <w:tr w:rsidR="00505DD6" w:rsidRPr="00F80AD2" w14:paraId="2FA5FF28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7CB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0BD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Особенности философии эпохи Возрождения и Нового времени. Гуманизм и антропоцентризм эпохи Возрождения. Характерные черты новоевропейской культуры. Просвещение.</w:t>
            </w:r>
          </w:p>
        </w:tc>
      </w:tr>
      <w:tr w:rsidR="00505DD6" w:rsidRPr="00F80AD2" w14:paraId="05E2DB6C" w14:textId="77777777">
        <w:trPr>
          <w:trHeight w:val="601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7E2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186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понятия немецкой классической философии. Объективный идеализм. Субъективный идеализм. Материализм</w:t>
            </w:r>
          </w:p>
        </w:tc>
      </w:tr>
      <w:tr w:rsidR="00505DD6" w:rsidRPr="00F80AD2" w14:paraId="30BF6A63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741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1.4.</w:t>
            </w:r>
          </w:p>
          <w:p w14:paraId="3E5B20A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6F6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0771B6B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1DE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DFE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русской философии. Русская идея. Основные исторические этапы развития русской философии.</w:t>
            </w:r>
          </w:p>
        </w:tc>
      </w:tr>
      <w:tr w:rsidR="00505DD6" w:rsidRPr="00F80AD2" w14:paraId="37ACD39A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CEB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11B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Основные направления философии 20 века. Основные направления философии 20 века: феноменология, прагматизм, экзистенциализм. Философия бессознательного</w:t>
            </w:r>
          </w:p>
        </w:tc>
      </w:tr>
      <w:tr w:rsidR="00505DD6" w:rsidRPr="00F80AD2" w14:paraId="194820E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9C4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27C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Философия экзистенциализма и психоанализа. Неофрейдизм.</w:t>
            </w:r>
          </w:p>
        </w:tc>
      </w:tr>
      <w:tr w:rsidR="00505DD6" w:rsidRPr="00F80AD2" w14:paraId="06499A7B" w14:textId="77777777">
        <w:trPr>
          <w:trHeight w:val="581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3F8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Структура и основные направления в философии  26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5C036393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123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2.1.</w:t>
            </w:r>
          </w:p>
          <w:p w14:paraId="409F7DE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философии</w:t>
            </w:r>
          </w:p>
          <w:p w14:paraId="41AEE4E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её внутреннее строение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832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3B7155A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EF7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AC1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картины мира – философская (античность), религиозная (Средневековье), научная (Новое время, 20 век).</w:t>
            </w:r>
          </w:p>
        </w:tc>
      </w:tr>
      <w:tr w:rsidR="00505DD6" w:rsidRPr="00F80AD2" w14:paraId="47CDB36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03A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97B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Сознание, его происхождение и сущность</w:t>
            </w:r>
          </w:p>
        </w:tc>
      </w:tr>
      <w:tr w:rsidR="00505DD6" w:rsidRPr="00F80AD2" w14:paraId="36935667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362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2.2.</w:t>
            </w:r>
          </w:p>
          <w:p w14:paraId="6DF372A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Учение о бытие и теории познания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58B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05999925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7E0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308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Онтология – учение о бытие. Происхождение и устройство мира. Современные онтологические представления. Пространство, время, причинность, целесообразность.</w:t>
            </w:r>
          </w:p>
        </w:tc>
      </w:tr>
      <w:tr w:rsidR="00505DD6" w:rsidRPr="00F80AD2" w14:paraId="14E2538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E71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8EF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Гносеология – учение о познании. Соотношение абсолютной и относительной истины.</w:t>
            </w:r>
          </w:p>
        </w:tc>
      </w:tr>
      <w:tr w:rsidR="00505DD6" w:rsidRPr="00F80AD2" w14:paraId="045A420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EAD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10C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Сравнение философской, научной, религиозной истин. Методология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научного познания</w:t>
            </w:r>
          </w:p>
        </w:tc>
      </w:tr>
      <w:tr w:rsidR="00505DD6" w:rsidRPr="00F80AD2" w14:paraId="03711465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07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Тема 2.3.</w:t>
            </w:r>
          </w:p>
          <w:p w14:paraId="3C8486D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Этика и социальная философия</w:t>
            </w:r>
          </w:p>
          <w:p w14:paraId="43349FC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29F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473F35D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1F7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CC1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Общезначимость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этики. Добродетель, удовольствие или преодоление страданий как высшая цель. Религиозная этика. Значение этики.</w:t>
            </w:r>
          </w:p>
        </w:tc>
      </w:tr>
      <w:tr w:rsidR="00505DD6" w:rsidRPr="00F80AD2" w14:paraId="124A512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94D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B40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 Социальная структура общества. Типы общества.</w:t>
            </w:r>
          </w:p>
        </w:tc>
      </w:tr>
      <w:tr w:rsidR="00505DD6" w:rsidRPr="00F80AD2" w14:paraId="12C7794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D16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98F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Философские концепции научно- технического прогресса</w:t>
            </w:r>
          </w:p>
        </w:tc>
      </w:tr>
      <w:tr w:rsidR="00505DD6" w:rsidRPr="00F80AD2" w14:paraId="5E92891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47B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92B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Философия о глобальных проблемах современности. Глобализация современного мира.</w:t>
            </w:r>
          </w:p>
        </w:tc>
      </w:tr>
      <w:tr w:rsidR="00505DD6" w:rsidRPr="00F80AD2" w14:paraId="2652A401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096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2.4.</w:t>
            </w:r>
          </w:p>
          <w:p w14:paraId="27ADB06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философии в духовной культуре и её значение</w:t>
            </w:r>
          </w:p>
          <w:p w14:paraId="4D5456E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915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5966E2B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755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15D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Философия как рациональная отрасль духовной культуры. Сходство и отличие философии от искусства, религии, науки и идеологии. Структура философского творчества. Типы философствования.</w:t>
            </w:r>
          </w:p>
        </w:tc>
      </w:tr>
      <w:tr w:rsidR="00505DD6" w:rsidRPr="00F80AD2" w14:paraId="5EA1ABB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AD1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9D1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Философия и мировоззрение.</w:t>
            </w:r>
          </w:p>
        </w:tc>
      </w:tr>
      <w:tr w:rsidR="00505DD6" w:rsidRPr="00F80AD2" w14:paraId="65B0046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81A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155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Сравнение философии с другими отраслями культуры.</w:t>
            </w:r>
          </w:p>
        </w:tc>
      </w:tr>
      <w:tr w:rsidR="00505DD6" w:rsidRPr="00F80AD2" w14:paraId="7530FC2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7E3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31A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Сопоставление личности философа и его философской системы</w:t>
            </w:r>
          </w:p>
        </w:tc>
      </w:tr>
      <w:tr w:rsidR="00505DD6" w:rsidRPr="00F80AD2" w14:paraId="0B427F2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380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FAED1" w14:textId="77777777" w:rsidR="00505DD6" w:rsidRPr="00F80AD2" w:rsidRDefault="00993AD5">
            <w:pPr>
              <w:pStyle w:val="ad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основных разделов философии</w:t>
            </w:r>
          </w:p>
        </w:tc>
      </w:tr>
      <w:tr w:rsidR="00505DD6" w:rsidRPr="00F80AD2" w14:paraId="27A5C45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3B2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28E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3C4113E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Эссе «Философия и смысл жизни»</w:t>
            </w:r>
          </w:p>
        </w:tc>
      </w:tr>
      <w:tr w:rsidR="00505DD6" w:rsidRPr="00F80AD2" w14:paraId="275810EF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DAC9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505DD6" w:rsidRPr="00F80AD2" w14:paraId="0CAB8171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785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44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A918BD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AD9A82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bookmarkStart w:id="32" w:name="_Toc152334671"/>
      <w:bookmarkStart w:id="33" w:name="_Toc156294574"/>
      <w:bookmarkStart w:id="34" w:name="_Toc156294884"/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bookmarkEnd w:id="32"/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  <w:bookmarkEnd w:id="33"/>
      <w:bookmarkEnd w:id="34"/>
    </w:p>
    <w:p w14:paraId="1B0D2EF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bookmarkStart w:id="35" w:name="_Toc152334672"/>
      <w:bookmarkStart w:id="36" w:name="_Toc156294575"/>
      <w:bookmarkStart w:id="37" w:name="_Toc156294885"/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35"/>
      <w:bookmarkEnd w:id="36"/>
      <w:bookmarkEnd w:id="37"/>
    </w:p>
    <w:p w14:paraId="63CE927D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 «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дисциплин»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06D6B56F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B05A3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bookmarkStart w:id="38" w:name="_Toc152334673"/>
      <w:bookmarkStart w:id="39" w:name="_Toc156294576"/>
      <w:bookmarkStart w:id="40" w:name="_Toc156294886"/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38"/>
      <w:bookmarkEnd w:id="39"/>
      <w:bookmarkEnd w:id="40"/>
    </w:p>
    <w:p w14:paraId="3A1445C3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41" w:name="_Hlk152333986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42" w:name="_Hlk156820957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1"/>
    </w:p>
    <w:p w14:paraId="36C513F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19AF70B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1042973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43" w:name="_Hlk75853653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Горелов А. А. Основы философии: учебное издание / Горелов А. А. - Москва : Академия, 2022. - 320 c. (Специальности среднего профессионального образования). - URL: https://academia-library.ru - Текст : электронный.</w:t>
      </w:r>
      <w:bookmarkEnd w:id="43"/>
    </w:p>
    <w:p w14:paraId="47B7136B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Дмитриев, В. В. Основы философии : учебник для среднего профессионального образования / В. В. Дмитриев, Л. Д. Дымченко. — 3-е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2024. — 223 с. — (Профессиональное образование). — ISBN 978-5-534-16786-3.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https://urait.ru/bcode/538005).</w:t>
      </w:r>
    </w:p>
    <w:p w14:paraId="5570C66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bookmarkStart w:id="44" w:name="_Toc152334674"/>
      <w:bookmarkStart w:id="45" w:name="_Toc156294577"/>
      <w:bookmarkStart w:id="46" w:name="_Toc156294887"/>
      <w:bookmarkEnd w:id="42"/>
      <w:r w:rsidRPr="00F80AD2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bookmarkEnd w:id="44"/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  <w:bookmarkEnd w:id="45"/>
      <w:bookmarkEnd w:id="46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6"/>
        <w:gridCol w:w="3479"/>
        <w:gridCol w:w="2609"/>
      </w:tblGrid>
      <w:tr w:rsidR="00505DD6" w:rsidRPr="00F80AD2" w14:paraId="40AC320C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A27A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1795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933B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05DD6" w:rsidRPr="00F80AD2" w14:paraId="285C232D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DA9D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Знает:</w:t>
            </w:r>
          </w:p>
          <w:p w14:paraId="53B79439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категории и понятия философии;</w:t>
            </w:r>
          </w:p>
          <w:p w14:paraId="44BE2AB8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роль философии в жизни человека и общества;</w:t>
            </w:r>
          </w:p>
          <w:p w14:paraId="4E79B0C8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основы философского учения о бытии;</w:t>
            </w:r>
          </w:p>
          <w:p w14:paraId="2D7FBDA0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 процесса познания;</w:t>
            </w:r>
          </w:p>
          <w:p w14:paraId="189A7C38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основы научной, философской и религиозной картин мира;</w:t>
            </w:r>
          </w:p>
          <w:p w14:paraId="799C22B1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14:paraId="75EBE2E6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756C8278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Умеет:</w:t>
            </w:r>
          </w:p>
          <w:p w14:paraId="5ED62B9B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14:paraId="5953B671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-применять практический опыт философского стиля мышления, т.е. способности глубоко и всесторонне видеть любую проблему и плодотворно решать ее;</w:t>
            </w:r>
          </w:p>
          <w:p w14:paraId="7B8B04C8" w14:textId="77777777" w:rsidR="00505DD6" w:rsidRPr="00F80AD2" w:rsidRDefault="00993AD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1F4376E7" w14:textId="77777777" w:rsidR="00505DD6" w:rsidRPr="00F80AD2" w:rsidRDefault="00505DD6">
            <w:pPr>
              <w:pStyle w:val="afff6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345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учебной литературой, различными источниками, их анализ с позиций философского подхода; выполнение индивидуальных заданий, контрольная работа, тестовые задания по темам, задания по работе с оригинальными текстами.</w:t>
            </w:r>
          </w:p>
          <w:p w14:paraId="6625BED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сообщений с выводами и обобщениями.</w:t>
            </w:r>
          </w:p>
          <w:p w14:paraId="5116A0F5" w14:textId="77777777" w:rsidR="00505DD6" w:rsidRPr="00F80AD2" w:rsidRDefault="00505D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BDF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Текущий контроль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выступление с сообщением на  занятиях, письменная проверка на  занятиях,  тестовый контроль на  занятиях, выполнение творческих работ в форме эссе.</w:t>
            </w:r>
          </w:p>
          <w:p w14:paraId="1869298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оценки результатов обучения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156A416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 письменной работы, тестового задания, индивидуального задания,  творческих работ в форме эссе, уровня подготовки сообщений; мониторинг роста творческой самостоятельности и навыков получения нового знания каждым обучающимся; накопительная оценка.</w:t>
            </w:r>
          </w:p>
        </w:tc>
      </w:tr>
    </w:tbl>
    <w:p w14:paraId="71BE3A81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D759CE" w14:textId="77777777" w:rsidR="00505DD6" w:rsidRPr="00F80AD2" w:rsidRDefault="00993AD5">
      <w:pPr>
        <w:pStyle w:val="1c"/>
        <w:rPr>
          <w:rFonts w:ascii="Times New Roman" w:hAnsi="Times New Roman"/>
          <w:b w:val="0"/>
          <w:bCs w:val="0"/>
          <w:color w:val="000000" w:themeColor="text1"/>
          <w:lang w:val="ru-RU"/>
        </w:rPr>
      </w:pPr>
      <w:r w:rsidRPr="00F80AD2">
        <w:rPr>
          <w:color w:val="000000" w:themeColor="text1"/>
        </w:rPr>
        <w:br w:type="page"/>
      </w:r>
    </w:p>
    <w:p w14:paraId="459CFFE3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2.2</w:t>
      </w:r>
    </w:p>
    <w:p w14:paraId="33118F51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43B3E6D3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7AB02A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92480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E2936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3CD1B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4665C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BA2B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20C2A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D924AB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176061FB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47" w:name="_Toc75974280"/>
      <w:r w:rsidRPr="00F80AD2">
        <w:rPr>
          <w:color w:val="000000" w:themeColor="text1"/>
        </w:rPr>
        <w:t>ОГСЭ.02 ИСТОРИЯ</w:t>
      </w:r>
      <w:bookmarkEnd w:id="47"/>
      <w:r w:rsidRPr="00F80AD2">
        <w:rPr>
          <w:color w:val="000000" w:themeColor="text1"/>
        </w:rPr>
        <w:t>»</w:t>
      </w:r>
    </w:p>
    <w:p w14:paraId="679BAAF4" w14:textId="77777777" w:rsidR="00505DD6" w:rsidRPr="00F80AD2" w:rsidRDefault="00505DD6">
      <w:pPr>
        <w:pStyle w:val="1"/>
        <w:rPr>
          <w:color w:val="000000" w:themeColor="text1"/>
        </w:rPr>
      </w:pPr>
    </w:p>
    <w:p w14:paraId="59FA4B80" w14:textId="77777777" w:rsidR="00505DD6" w:rsidRPr="00F80AD2" w:rsidRDefault="00505DD6">
      <w:pPr>
        <w:pStyle w:val="1"/>
        <w:rPr>
          <w:color w:val="000000" w:themeColor="text1"/>
        </w:rPr>
      </w:pPr>
    </w:p>
    <w:p w14:paraId="722F46D0" w14:textId="77777777" w:rsidR="00505DD6" w:rsidRPr="00F80AD2" w:rsidRDefault="00505DD6">
      <w:pPr>
        <w:pStyle w:val="1"/>
        <w:rPr>
          <w:color w:val="000000" w:themeColor="text1"/>
        </w:rPr>
      </w:pPr>
    </w:p>
    <w:p w14:paraId="1ABC872F" w14:textId="77777777" w:rsidR="00505DD6" w:rsidRPr="00F80AD2" w:rsidRDefault="00505DD6">
      <w:pPr>
        <w:pStyle w:val="1"/>
        <w:rPr>
          <w:color w:val="000000" w:themeColor="text1"/>
        </w:rPr>
      </w:pPr>
    </w:p>
    <w:p w14:paraId="4D9AE606" w14:textId="77777777" w:rsidR="00505DD6" w:rsidRPr="00F80AD2" w:rsidRDefault="00505DD6">
      <w:pPr>
        <w:pStyle w:val="1"/>
        <w:rPr>
          <w:color w:val="000000" w:themeColor="text1"/>
        </w:rPr>
      </w:pPr>
    </w:p>
    <w:p w14:paraId="4A7746C0" w14:textId="77777777" w:rsidR="00505DD6" w:rsidRPr="00F80AD2" w:rsidRDefault="00505DD6">
      <w:pPr>
        <w:pStyle w:val="1"/>
        <w:rPr>
          <w:color w:val="000000" w:themeColor="text1"/>
        </w:rPr>
      </w:pPr>
    </w:p>
    <w:p w14:paraId="5CE21408" w14:textId="77777777" w:rsidR="00505DD6" w:rsidRPr="00F80AD2" w:rsidRDefault="00505DD6">
      <w:pPr>
        <w:pStyle w:val="1"/>
        <w:rPr>
          <w:color w:val="000000" w:themeColor="text1"/>
        </w:rPr>
      </w:pPr>
    </w:p>
    <w:p w14:paraId="68276067" w14:textId="77777777" w:rsidR="00505DD6" w:rsidRPr="00F80AD2" w:rsidRDefault="00505DD6">
      <w:pPr>
        <w:pStyle w:val="1"/>
        <w:rPr>
          <w:color w:val="000000" w:themeColor="text1"/>
        </w:rPr>
      </w:pPr>
    </w:p>
    <w:p w14:paraId="49AA4607" w14:textId="77777777" w:rsidR="00505DD6" w:rsidRPr="00F80AD2" w:rsidRDefault="00505DD6">
      <w:pPr>
        <w:pStyle w:val="1"/>
        <w:rPr>
          <w:color w:val="000000" w:themeColor="text1"/>
        </w:rPr>
      </w:pPr>
    </w:p>
    <w:p w14:paraId="244D68FD" w14:textId="77777777" w:rsidR="00505DD6" w:rsidRPr="00F80AD2" w:rsidRDefault="00505DD6">
      <w:pPr>
        <w:pStyle w:val="1"/>
        <w:rPr>
          <w:color w:val="000000" w:themeColor="text1"/>
        </w:rPr>
      </w:pPr>
    </w:p>
    <w:p w14:paraId="48C181B5" w14:textId="77777777" w:rsidR="00505DD6" w:rsidRPr="00F80AD2" w:rsidRDefault="00505DD6">
      <w:pPr>
        <w:pStyle w:val="1"/>
        <w:rPr>
          <w:color w:val="000000" w:themeColor="text1"/>
        </w:rPr>
      </w:pPr>
    </w:p>
    <w:p w14:paraId="4299E7C0" w14:textId="77777777" w:rsidR="00505DD6" w:rsidRPr="00F80AD2" w:rsidRDefault="00505DD6">
      <w:pPr>
        <w:pStyle w:val="1"/>
        <w:rPr>
          <w:color w:val="000000" w:themeColor="text1"/>
        </w:rPr>
      </w:pPr>
    </w:p>
    <w:p w14:paraId="255C9947" w14:textId="77777777" w:rsidR="00505DD6" w:rsidRPr="00F80AD2" w:rsidRDefault="00505DD6">
      <w:pPr>
        <w:pStyle w:val="1"/>
        <w:rPr>
          <w:color w:val="000000" w:themeColor="text1"/>
        </w:rPr>
      </w:pPr>
    </w:p>
    <w:p w14:paraId="6C70FB2D" w14:textId="77777777" w:rsidR="00505DD6" w:rsidRPr="00F80AD2" w:rsidRDefault="00505DD6">
      <w:pPr>
        <w:pStyle w:val="1"/>
        <w:rPr>
          <w:color w:val="000000" w:themeColor="text1"/>
        </w:rPr>
      </w:pPr>
    </w:p>
    <w:p w14:paraId="4560EB01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3224505E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362BF92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1671748171"/>
        <w:docPartObj>
          <w:docPartGallery w:val="Table of Contents"/>
          <w:docPartUnique/>
        </w:docPartObj>
      </w:sdtPr>
      <w:sdtEndPr/>
      <w:sdtContent>
        <w:p w14:paraId="5002CA5A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1619AF7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26D611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93288A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2B1F5BE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02D49E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478C82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8A38AF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515DBF3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2A3CD0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0FE220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06CF44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7EE46AC2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BE0974E" w14:textId="094F9589" w:rsidR="00505DD6" w:rsidRPr="00F80AD2" w:rsidRDefault="00DB0C8F" w:rsidP="00DB0C8F">
      <w:pPr>
        <w:pStyle w:val="1c"/>
        <w:ind w:left="710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="00993AD5" w:rsidRPr="00F80AD2">
        <w:rPr>
          <w:rFonts w:ascii="Times New Roman" w:hAnsi="Times New Roman"/>
          <w:color w:val="000000" w:themeColor="text1"/>
        </w:rPr>
        <w:t>Общая характеристика</w:t>
      </w:r>
      <w:r w:rsidR="00993AD5"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="00993AD5"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12194482" w14:textId="101450FA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r w:rsidR="00FD719A" w:rsidRPr="00F80AD2">
        <w:rPr>
          <w:color w:val="000000" w:themeColor="text1"/>
        </w:rPr>
        <w:t>ОГСЭ.02 ИСТОРИЯ»</w:t>
      </w:r>
    </w:p>
    <w:p w14:paraId="6E65F967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591DDDE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9D5C525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«История»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заключается в том, чтобы рассмотреть в исторической ретроспективе сложнейшие процессы как прошлого, так и настоящего, оценить роль и место России в мире, дать представления об основных этапах и содержании истории России с древнейших времен и до наших дней, показать на примерах из различных эпох органическую взаимосвязь российской и всеобщей истории.</w:t>
      </w:r>
    </w:p>
    <w:p w14:paraId="48F9166D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«История» включена в обязательную часть общего гуманитарного и социально-экономического цикла образовательной программы.</w:t>
      </w:r>
    </w:p>
    <w:p w14:paraId="16DE225A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D8867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7ACB1FF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73540C8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4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384"/>
        <w:gridCol w:w="4251"/>
        <w:gridCol w:w="3613"/>
      </w:tblGrid>
      <w:tr w:rsidR="00505DD6" w:rsidRPr="00F80AD2" w14:paraId="0C56FDC9" w14:textId="77777777">
        <w:trPr>
          <w:trHeight w:val="6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F48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</w:t>
            </w:r>
          </w:p>
          <w:p w14:paraId="296B978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615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Умеет</w:t>
            </w: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7EF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</w:t>
            </w:r>
          </w:p>
        </w:tc>
      </w:tr>
      <w:tr w:rsidR="00505DD6" w:rsidRPr="00F80AD2" w14:paraId="4F119A04" w14:textId="77777777">
        <w:trPr>
          <w:trHeight w:val="6357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CE0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</w:t>
            </w:r>
          </w:p>
          <w:p w14:paraId="03B5C8D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</w:t>
            </w:r>
          </w:p>
          <w:p w14:paraId="6FE7B19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03</w:t>
            </w:r>
          </w:p>
          <w:p w14:paraId="26948D8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04</w:t>
            </w:r>
          </w:p>
          <w:p w14:paraId="2C06A3C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05</w:t>
            </w:r>
          </w:p>
          <w:p w14:paraId="15C4D49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06</w:t>
            </w:r>
          </w:p>
          <w:p w14:paraId="3B1B9405" w14:textId="0CE3A1FB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596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эффективно и качественно выполняет поставленные задачи</w:t>
            </w:r>
          </w:p>
          <w:p w14:paraId="2413EF1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рационально планирует свою деятельность</w:t>
            </w:r>
          </w:p>
          <w:p w14:paraId="2BC78A0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находит и использует информацию для эффективного выполнения поставленных задач</w:t>
            </w:r>
          </w:p>
          <w:p w14:paraId="2106745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целесообразно использует различные источники информации для эффективного выполнения исторических задач</w:t>
            </w:r>
          </w:p>
          <w:p w14:paraId="0FA968D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712723D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аргументирует свой выбор в профессиональном самоопределении</w:t>
            </w:r>
          </w:p>
          <w:p w14:paraId="0597E4D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дает адекватную самооценку процесса и результата учебной и профессиональной деятельности</w:t>
            </w:r>
          </w:p>
          <w:p w14:paraId="2F33339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определяет ближайшие и конечные жизненные цели в профессиональной деятельности</w:t>
            </w:r>
          </w:p>
          <w:p w14:paraId="5A4E409A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11489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демонстрирует корректное взаимодействие с обучающимися,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преподавателями, воспитателями в ходе обучения, соблюдая нормы этикета и профессиональной этики</w:t>
            </w:r>
          </w:p>
          <w:p w14:paraId="3D1B5B6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владеет письменной коммуникацией на государственном языке и (или) иностранном языке</w:t>
            </w:r>
          </w:p>
          <w:p w14:paraId="5D8DF98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владеет приемами устной коммуникации на государственном и (или) иностранном языке согласно установленным нормам языка.</w:t>
            </w:r>
          </w:p>
          <w:p w14:paraId="2AAB511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0953BCE6" w14:textId="77777777" w:rsidR="00505DD6" w:rsidRPr="00F80AD2" w:rsidRDefault="00993AD5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Демонстрирует гражданско-патриотическую позицию, осознанное поведение на основе традиционных общечеловеческих и гражданских ценностей</w:t>
            </w:r>
          </w:p>
          <w:p w14:paraId="6C828497" w14:textId="77777777" w:rsidR="00505DD6" w:rsidRPr="00F80AD2" w:rsidRDefault="00993AD5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осуществляет поиск информации в сети Интернет и различных электронных носителях</w:t>
            </w:r>
          </w:p>
          <w:p w14:paraId="6625882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извлекает информацию с электронных носителей</w:t>
            </w:r>
          </w:p>
          <w:p w14:paraId="48E5C87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представляет информацию в различных формах с использованием разнообразного программного обеспечения</w:t>
            </w:r>
          </w:p>
          <w:p w14:paraId="3247635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создает презентации в различных формах</w:t>
            </w: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63E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знает разные решения ситуационных исторических задач с применением профессиональных знаний и умений;</w:t>
            </w:r>
          </w:p>
          <w:p w14:paraId="4497A5A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Обосновывает  выбор  применения методов и способов решения задач в области исторических процессов; в том числе  задач, профессионального и личностного развития;</w:t>
            </w:r>
          </w:p>
          <w:p w14:paraId="08BBDB5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оценивает эффективность и качество выполнения поставленных задач</w:t>
            </w:r>
          </w:p>
          <w:p w14:paraId="29DAEF0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-выделяет профессионально-значимую информацию; задает корректные вопросы, находит в тексте запрашиваемую информацию, определяет соответствие информации поставленной задаче.</w:t>
            </w:r>
          </w:p>
        </w:tc>
      </w:tr>
      <w:tr w:rsidR="00505DD6" w:rsidRPr="00F80AD2" w14:paraId="5E7A74C0" w14:textId="77777777">
        <w:trPr>
          <w:trHeight w:val="7815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728D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8906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AA7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оценивает  внутренние  ресурсы  (знания,  умения,  опыт,  свойства психики  и  т.п.)  в  соответствии  с  поставленной  задачей  деятельности, называет недостающие ресурсы;</w:t>
            </w:r>
          </w:p>
          <w:p w14:paraId="146F21D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описывает ситуации, в которых может быть востребован полученный опыт произвольной деятельности;</w:t>
            </w:r>
          </w:p>
          <w:p w14:paraId="0671804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называет  предпочтительные  направления  профессионального развития,  обосновывая  свои  предложения  ссылками  на  внешнюю  ситуацию и внутренние мотивы.</w:t>
            </w:r>
          </w:p>
          <w:p w14:paraId="4B5321D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соблюдает требования деловой культуры и этики</w:t>
            </w:r>
          </w:p>
          <w:p w14:paraId="4F45630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знает как взаимодействовать с руководством, преподавателями, с однокурсниками</w:t>
            </w:r>
          </w:p>
          <w:p w14:paraId="33F6144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знает как вести деловую письменную и устную  беседу в соответствиями с этическими нормами, особенностями межкультурной коммуникации.</w:t>
            </w:r>
          </w:p>
          <w:p w14:paraId="027411B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подтверждает  /  опровергает  тезисы,  характеризующие  российское государство  и  его  население,  ссылками  на  произвольно  избранные исторические примеры (исторические факты и их интерпретации);</w:t>
            </w:r>
          </w:p>
          <w:p w14:paraId="39D7E52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дает толкование понятий  «гражданин», «гражданство»,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патриотизм»,«социальная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ответственность», «социальный конфликт»;</w:t>
            </w:r>
          </w:p>
          <w:p w14:paraId="2A7FF7C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-перечисляет  органы  государственной  власти  РФ,  их  функции  и полномочия,  функции  и  полномочия  местного  самоуправления,  описывает порядок формирования органов государственной власти и органов местного самоуправления; структуру исполнительной власти РФ и их полномочия;</w:t>
            </w:r>
          </w:p>
          <w:p w14:paraId="0A520EA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объясняет  основные 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положения  внутренней  и  внешнеполитической доктрины РФ;</w:t>
            </w:r>
          </w:p>
          <w:p w14:paraId="0909B3D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разъясняет  содержание  конституционных  прав  и  свобод  гражданина России, конституционных обязанностей гражданина России;</w:t>
            </w:r>
          </w:p>
          <w:p w14:paraId="5445841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перечисляет государственные праздники и памятные даты, объясняет, какие  события  и  почему  были  положены  в  основу  государственных праздников, описывает события, которым посвящены памятные даты;</w:t>
            </w:r>
          </w:p>
          <w:p w14:paraId="09E954A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приводит толкование понятий, составляющих базовые национальные ценности;</w:t>
            </w:r>
          </w:p>
          <w:p w14:paraId="57614C8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знает как использовать информационные технологии в профессиональной деятельности для решения различных задач.</w:t>
            </w:r>
          </w:p>
          <w:p w14:paraId="4AC1CA4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использует корректно средства информационных технологий для обработки и хранения информации.</w:t>
            </w:r>
          </w:p>
          <w:p w14:paraId="077A13F0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5B8140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ADDD75F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9C2763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409FCC91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4D77BB14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505DD6" w:rsidRPr="00F80AD2" w14:paraId="6027257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D76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3EB1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EFAC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505DD6" w:rsidRPr="00F80AD2" w14:paraId="684EB8E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290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05AE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CA26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505DD6" w:rsidRPr="00F80AD2" w14:paraId="1BD5DCF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9842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5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002D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9EC2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3CD764E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B405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13AA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6C3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05DD6" w:rsidRPr="00F80AD2" w14:paraId="584F5F6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5AD6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9516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5D81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4D98123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C51C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A2B3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7BFD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5DFFCA2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FA4162" w14:textId="77777777" w:rsidR="00505DD6" w:rsidRPr="00F80AD2" w:rsidRDefault="00993AD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73AB2DEE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0E01CB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9989" w:type="dxa"/>
        <w:tblLayout w:type="fixed"/>
        <w:tblLook w:val="04A0" w:firstRow="1" w:lastRow="0" w:firstColumn="1" w:lastColumn="0" w:noHBand="0" w:noVBand="1"/>
      </w:tblPr>
      <w:tblGrid>
        <w:gridCol w:w="2266"/>
        <w:gridCol w:w="7723"/>
      </w:tblGrid>
      <w:tr w:rsidR="00505DD6" w:rsidRPr="00F80AD2" w14:paraId="7D871CC7" w14:textId="77777777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85C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57D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505DD6" w:rsidRPr="00F80AD2" w14:paraId="62E1A5F2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3680A69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 «Россия – великая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2B6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619F1170" w14:textId="77777777">
        <w:trPr>
          <w:trHeight w:val="20"/>
        </w:trPr>
        <w:tc>
          <w:tcPr>
            <w:tcW w:w="2266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5A8101B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B7E9176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Гимн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</w:tr>
      <w:tr w:rsidR="00505DD6" w:rsidRPr="00F80AD2" w14:paraId="24260E00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F105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2. Александр Невский как спаситель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25E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7FD00C29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CBDF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1ADB" w14:textId="77777777" w:rsidR="00505DD6" w:rsidRPr="00F80AD2" w:rsidRDefault="00993AD5">
            <w:pPr>
              <w:ind w:righ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Любечский съезд. Выбор союзников Даниилом Галицким. Александр Невский. Невская битва и Ледовое побоище. Столкновение двух христианских течений: православие и католичество. Русь и Орда. Отношения Александра Невского с Ордой</w:t>
            </w:r>
          </w:p>
        </w:tc>
      </w:tr>
      <w:tr w:rsidR="00505DD6" w:rsidRPr="00F80AD2" w14:paraId="78B77007" w14:textId="77777777">
        <w:trPr>
          <w:trHeight w:val="11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8178" w14:textId="77777777" w:rsidR="00505DD6" w:rsidRPr="00F80AD2" w:rsidRDefault="00993AD5">
            <w:pPr>
              <w:tabs>
                <w:tab w:val="right" w:pos="205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CD1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3BB433A0" w14:textId="77777777">
        <w:trPr>
          <w:trHeight w:val="34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B9F9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61F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Династический кризис и причины Смутного времени. Избрание государей посредством народного голосования. Столкновение с иностранными захватчиками и зарождение гражданско-патриотической идентичности в ходе 1-2 народного ополчений</w:t>
            </w:r>
          </w:p>
        </w:tc>
      </w:tr>
      <w:tr w:rsidR="00505DD6" w:rsidRPr="00F80AD2" w14:paraId="7EEFF906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5F9D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4. «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Волим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 царя восточного, православного»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BF6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18D2839E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66FF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1C61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Взаимоотношения России и Польши. Вопросы национальной и культурной идентичности приграничных княжеств западной и южной Руси (Запорожское казачество). Борьба за свободу под руководством Богдана Хмельницкого. Земский собор 1653 г. и Переяславская Рада 1654 г.</w:t>
            </w:r>
          </w:p>
        </w:tc>
      </w:tr>
      <w:tr w:rsidR="00505DD6" w:rsidRPr="00F80AD2" w14:paraId="36F1B7F8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F7B9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5E4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6612E1DD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7292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34D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Петра I с европейскими державами (Северная война, Прутский поход). Формирование нового курса развития России: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западноориентированный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подход. Россия – империя. Социальные, экономические и политические изменения в стране. Строительство великой империи: цена и результаты</w:t>
            </w:r>
          </w:p>
        </w:tc>
      </w:tr>
      <w:tr w:rsidR="00505DD6" w:rsidRPr="00F80AD2" w14:paraId="0DA4E040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D6FB93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6. «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Отторженная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возвратих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14:paraId="4222772F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43231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409BD83C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93BBD03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3CED3B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Просвещённый абсолютизм в России. Положение Российской империи в мировом порядке: русско-турецкие войны (присоединение Крыма), разделы Речи Посполитой. Расцвет культуры Российской империи и её значение в мире. Строительство городов в Северном Причерноморье</w:t>
            </w:r>
          </w:p>
        </w:tc>
      </w:tr>
      <w:tr w:rsidR="00505DD6" w:rsidRPr="00F80AD2" w14:paraId="00DD6060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5C352B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7. Крымская война – «Пиррова победа Европы»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148CC9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2DD32589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7C6FA19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77565E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«Восточный вопрос». Положение держав в восточной Европе. Курс 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</w:tr>
      <w:tr w:rsidR="00505DD6" w:rsidRPr="00F80AD2" w14:paraId="0B5A7638" w14:textId="77777777">
        <w:trPr>
          <w:trHeight w:val="6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53D1B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8. Гибель империи</w:t>
            </w:r>
          </w:p>
          <w:p w14:paraId="62A0FDE5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391EA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1D3457A1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875EBA2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EDD5C8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Первая русская революция 1905-1907 гг. Первая мировая война и её значение для российской истории: причины, предпосылки, ход военных действий (Брусиловский прорыв), расстановка сил. Февральская революция и Брестский мир. Октябрь 1917 г. как реакция на происходящие события: причины и ход Октябрьской революции. Гражданская война</w:t>
            </w:r>
          </w:p>
        </w:tc>
      </w:tr>
      <w:tr w:rsidR="00505DD6" w:rsidRPr="00F80AD2" w14:paraId="222974B2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C127D1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 9. От 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великих потрясений к Великой победе</w:t>
            </w:r>
          </w:p>
          <w:p w14:paraId="6C5712F5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37F353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505DD6" w:rsidRPr="00F80AD2" w14:paraId="265A9322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B6E91DA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BDE3315" w14:textId="77777777" w:rsidR="00505DD6" w:rsidRPr="00F80AD2" w:rsidRDefault="00993AD5">
            <w:pPr>
              <w:ind w:right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 экономическая политика. Антирелигиозная компания. Индустриализация. Коллективизация и ее последствия. Патриотический поворот в идеологии советской власти и его выражение в Великой Отечественной Войне</w:t>
            </w:r>
          </w:p>
        </w:tc>
      </w:tr>
      <w:tr w:rsidR="00505DD6" w:rsidRPr="00F80AD2" w14:paraId="078A4BC6" w14:textId="77777777">
        <w:trPr>
          <w:trHeight w:val="8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BCB456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10. «Вставай, страна огромная»</w:t>
            </w:r>
          </w:p>
          <w:p w14:paraId="4032A09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1488E5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5A03E7C6" w14:textId="77777777">
        <w:trPr>
          <w:trHeight w:val="26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F899137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B94E43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Причины и предпосылки Второй мировой войны. Основные этапы и события Великой Отечественной войны. Патриотический подъем народа в годы Отечественной Войны. Фронт и тыл. Защитники Родины и пособники нацистов. Великая Отечественная война в исторической памяти нашего народа.</w:t>
            </w:r>
          </w:p>
        </w:tc>
      </w:tr>
      <w:tr w:rsidR="00505DD6" w:rsidRPr="00F80AD2" w14:paraId="5EBBE537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2DF6FF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11. В буднях великих строек</w:t>
            </w:r>
          </w:p>
          <w:p w14:paraId="30D668A9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C79FBC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27B9D9C9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9556178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B89276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Геополитические результаты Великой Отечественной войны. Экономика и общество СССР после Победы. Пути восстановления экономики – процессы и дискуссии. Экономическая модель послевоенного СССР, идеи социалистической автаркии. Продолжение и последующее сворачивание патриотического курса в идеологии. Атомный проект и создание советского ВПК. План преобразования природы</w:t>
            </w:r>
          </w:p>
        </w:tc>
      </w:tr>
      <w:tr w:rsidR="00505DD6" w:rsidRPr="00F80AD2" w14:paraId="1B16B793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FE4CA6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12. От перестройки к кризису, от кризиса к возрождению</w:t>
            </w:r>
          </w:p>
          <w:p w14:paraId="2736088B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EF293A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55FF5BA0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18D3055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08413F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Идеология и действующие лица «перестройки». Россия и страны СНГ в 1990-е годы. Кризис экономики – цена реформ. Безработица и криминализация общества. Пропаганда деструктивных идеологий среди молодёжи.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Олигархизация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Конфликты на Северном Кавказе. Положение национальных меньшинств в новообразованном государстве</w:t>
            </w:r>
          </w:p>
        </w:tc>
      </w:tr>
      <w:tr w:rsidR="00505DD6" w:rsidRPr="00F80AD2" w14:paraId="14498FCB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6AE1F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13. Россия. ХХI век</w:t>
            </w:r>
          </w:p>
          <w:p w14:paraId="5F6C9115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306BB3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4CF1205C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1E0B8D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CAE11E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Деолигархизация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укрепление вертикали власти. Курс 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по защите Донбасса</w:t>
            </w:r>
          </w:p>
        </w:tc>
      </w:tr>
      <w:tr w:rsidR="00505DD6" w:rsidRPr="00F80AD2" w14:paraId="13F75211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9733CA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14. История антироссийской пропаганды</w:t>
            </w:r>
          </w:p>
          <w:p w14:paraId="34EB3E65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C56D1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1567FC33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21424EE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9D96E4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Ливонская война – истоки русофобской мифологии. «Завещание Петра великого» -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распространения современной русофобии</w:t>
            </w:r>
          </w:p>
        </w:tc>
      </w:tr>
      <w:tr w:rsidR="00505DD6" w:rsidRPr="00F80AD2" w14:paraId="50E3E1C7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42EDA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15. Слава русского оружия</w:t>
            </w:r>
          </w:p>
          <w:p w14:paraId="0FA49B5B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8E8AA8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3A95F045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159611D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CEF7CD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 и Обуховский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</w:tr>
      <w:tr w:rsidR="00505DD6" w:rsidRPr="00F80AD2" w14:paraId="0E903C73" w14:textId="77777777">
        <w:trPr>
          <w:trHeight w:val="67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2F53B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 16. Россия в 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деле</w:t>
            </w:r>
          </w:p>
          <w:p w14:paraId="23AB8CB7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7421E4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505DD6" w:rsidRPr="00F80AD2" w14:paraId="6673E3B7" w14:textId="77777777">
        <w:trPr>
          <w:trHeight w:val="908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E6BB329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4C50C4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Высокие технологии. Энергетика. Сельское хозяйство. Освоение Арктики. Развитие сообщений – дороги и мосты. Космос. Перспективы импортозамещения и технологических рывков</w:t>
            </w:r>
          </w:p>
        </w:tc>
      </w:tr>
      <w:tr w:rsidR="00505DD6" w:rsidRPr="00F80AD2" w14:paraId="536479E9" w14:textId="77777777">
        <w:trPr>
          <w:trHeight w:val="20"/>
        </w:trPr>
        <w:tc>
          <w:tcPr>
            <w:tcW w:w="9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D5FA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Всего: 51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0A5D24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8110E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6672A50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7326E23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 «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дисциплин»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44B8181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803ED5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3F7587C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30A3E20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AFE2A7D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3B0E796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Артемов, В. В. История (для всех специальностей СПО): учебное издание / Артемов В.В.,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Лубченков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Ю.Н. - Москва: Академия, 2022. - 256 c. (Специальности среднего профессионального образования). - URL: https://academia-library.ru - Текст: электронный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4B127CE" w14:textId="77777777" w:rsidR="00505DD6" w:rsidRPr="00F80AD2" w:rsidRDefault="00993AD5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Мунчаев, Ш. М. История России: учебник / Ш.М. Мунчаев. — 7-е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Москва: Норма: ИНФРА-М, 2024. — 512 с. - ISBN 978-5-91768-930-2. - Текст: электронный. - URL: </w:t>
      </w:r>
      <w:hyperlink r:id="rId14">
        <w:r w:rsidRPr="00F80AD2">
          <w:rPr>
            <w:rStyle w:val="afffb"/>
            <w:rFonts w:ascii="Times New Roman" w:hAnsi="Times New Roman" w:cs="Times New Roman"/>
            <w:color w:val="000000" w:themeColor="text1"/>
            <w:sz w:val="24"/>
            <w:szCs w:val="24"/>
          </w:rPr>
          <w:t>https://znanium.com/catalog/product/2114313</w:t>
        </w:r>
      </w:hyperlink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50DA2A" w14:textId="77777777" w:rsidR="00505DD6" w:rsidRPr="00F80AD2" w:rsidRDefault="00993AD5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Тропов, И. А. История / И. А. Тропов. — 3-е изд., стер. — Санкт-Петербург: Лань, 2024. — 472 с. — ISBN 978-5-507-47383-0. — Текст: электронный // Лань: электронно-библиотечная система. — URL: </w:t>
      </w:r>
      <w:hyperlink r:id="rId15">
        <w:r w:rsidRPr="00F80AD2">
          <w:rPr>
            <w:rStyle w:val="afffb"/>
            <w:rFonts w:ascii="Times New Roman" w:hAnsi="Times New Roman" w:cs="Times New Roman"/>
            <w:color w:val="000000" w:themeColor="text1"/>
            <w:sz w:val="24"/>
            <w:szCs w:val="24"/>
          </w:rPr>
          <w:t>https://e.lanbook.com/book/366671</w:t>
        </w:r>
      </w:hyperlink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CE25F2" w14:textId="77777777" w:rsidR="00505DD6" w:rsidRPr="00F80AD2" w:rsidRDefault="00505DD6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928097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5C0C3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DF22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04F76EC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91EA6B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FDAC49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6B3D1A4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7E67DE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63855E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00393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79F0908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B2A57E5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27A9373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377A9DF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0BCBD09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53"/>
        <w:gridCol w:w="3417"/>
        <w:gridCol w:w="2684"/>
      </w:tblGrid>
      <w:tr w:rsidR="00505DD6" w:rsidRPr="00F80AD2" w14:paraId="5D80DA6D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C0C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BF0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D1C3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05DD6" w:rsidRPr="00F80AD2" w14:paraId="0F5B8F18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5D0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Знает:</w:t>
            </w:r>
          </w:p>
          <w:p w14:paraId="7A253EF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основные направления развития ключевых регионов мира на рубеже веков (ХХ 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XXI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вв.);</w:t>
            </w:r>
          </w:p>
        </w:tc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5644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 демонстрируемых знаний:</w:t>
            </w:r>
          </w:p>
          <w:p w14:paraId="2F7026FA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1.полнота(широта) знания основных исторических событий и их причинно-следственных связей.</w:t>
            </w:r>
          </w:p>
          <w:p w14:paraId="7C94081B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2.точность в определении основных терминов и понятий</w:t>
            </w:r>
          </w:p>
          <w:p w14:paraId="5607E8FF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3.осмысленность(способность сравнивать, сопоставлять, классифицировать) ценностей и целей изучения истории и причинно-следственных связей.</w:t>
            </w:r>
          </w:p>
          <w:p w14:paraId="08825BC7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078C4E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 демонстрируемых умений:</w:t>
            </w:r>
          </w:p>
          <w:p w14:paraId="189E49DB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1.свободно высказывается и приводит доводы в защиту аргументов;</w:t>
            </w:r>
          </w:p>
          <w:p w14:paraId="0B840EE8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2.приводит примеры исторических событий, их причинно-следственных связей и дает оценку, исходя из пройденного материала и собственного опыта.</w:t>
            </w:r>
          </w:p>
          <w:p w14:paraId="643CA489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обосновывает и аргументирует свои доводы историческими фактами</w:t>
            </w:r>
          </w:p>
          <w:p w14:paraId="0580F5D6" w14:textId="77777777" w:rsidR="00505DD6" w:rsidRPr="00F80AD2" w:rsidRDefault="00993AD5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3.Сравнивает, анализирует, делает выводы и обобщения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D2F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Экспертное наблюдение за ходом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письменного/устного опроса,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выполнения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</w:t>
            </w:r>
          </w:p>
          <w:p w14:paraId="73A0CE07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B0CD84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Экспертное наблюдение за ходом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письменного/устного опроса,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выполнения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 .</w:t>
            </w:r>
          </w:p>
          <w:p w14:paraId="36D11D3D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2939618D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4EB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сущность и причины локальных, региональных, межгосударственных конфликтов в конце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начале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XXI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вв.;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3811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B480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06B39D98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29E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47EE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41B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4D8F0C40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830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назначение ООН, НАТО, ЕС и других организаций и основные направления их деятельности;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3680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A49D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1696D4B4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DEB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3EA3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C33D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2FD21A61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B33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содержание и назначение важнейших правовых и законодательных актов мирового и регионального значения.</w:t>
            </w:r>
          </w:p>
          <w:p w14:paraId="1F692250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23CB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D639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2E505715" w14:textId="77777777">
        <w:trPr>
          <w:trHeight w:val="282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D4A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Умеет:</w:t>
            </w:r>
          </w:p>
          <w:p w14:paraId="13CBF2B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ориентироваться в современной экономической, политической, культурной ситуации в России и мире;</w:t>
            </w:r>
          </w:p>
          <w:p w14:paraId="122B223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проблем.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23C7" w14:textId="77777777" w:rsidR="00505DD6" w:rsidRPr="00F80AD2" w:rsidRDefault="00505DD6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43D0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B299645" w14:textId="77777777" w:rsidR="00505DD6" w:rsidRPr="00F80AD2" w:rsidRDefault="00993AD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6576C682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AA4338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2.3</w:t>
      </w:r>
    </w:p>
    <w:p w14:paraId="56E17497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22429601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F81735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32955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970DA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F2C51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7FB08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A465E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E69C4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06E4B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819A99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2614B00F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«ОГСЭ.03 ПСИХОЛОГИЯ ОБЩЕНИЯ»</w:t>
      </w:r>
    </w:p>
    <w:p w14:paraId="02B2E613" w14:textId="77777777" w:rsidR="00505DD6" w:rsidRPr="00F80AD2" w:rsidRDefault="00505DD6">
      <w:pPr>
        <w:pStyle w:val="1"/>
        <w:rPr>
          <w:color w:val="000000" w:themeColor="text1"/>
        </w:rPr>
      </w:pPr>
    </w:p>
    <w:p w14:paraId="24312A57" w14:textId="77777777" w:rsidR="00505DD6" w:rsidRPr="00F80AD2" w:rsidRDefault="00505DD6">
      <w:pPr>
        <w:pStyle w:val="1"/>
        <w:rPr>
          <w:color w:val="000000" w:themeColor="text1"/>
        </w:rPr>
      </w:pPr>
    </w:p>
    <w:p w14:paraId="0D32115F" w14:textId="77777777" w:rsidR="00505DD6" w:rsidRPr="00F80AD2" w:rsidRDefault="00505DD6">
      <w:pPr>
        <w:pStyle w:val="1"/>
        <w:rPr>
          <w:color w:val="000000" w:themeColor="text1"/>
        </w:rPr>
      </w:pPr>
    </w:p>
    <w:p w14:paraId="54D111BF" w14:textId="77777777" w:rsidR="00505DD6" w:rsidRPr="00F80AD2" w:rsidRDefault="00505DD6">
      <w:pPr>
        <w:pStyle w:val="1"/>
        <w:rPr>
          <w:color w:val="000000" w:themeColor="text1"/>
        </w:rPr>
      </w:pPr>
    </w:p>
    <w:p w14:paraId="73A2BAFA" w14:textId="77777777" w:rsidR="00505DD6" w:rsidRPr="00F80AD2" w:rsidRDefault="00505DD6">
      <w:pPr>
        <w:pStyle w:val="1"/>
        <w:rPr>
          <w:color w:val="000000" w:themeColor="text1"/>
        </w:rPr>
      </w:pPr>
    </w:p>
    <w:p w14:paraId="44EC0CEB" w14:textId="77777777" w:rsidR="00505DD6" w:rsidRPr="00F80AD2" w:rsidRDefault="00505DD6">
      <w:pPr>
        <w:pStyle w:val="1"/>
        <w:rPr>
          <w:color w:val="000000" w:themeColor="text1"/>
        </w:rPr>
      </w:pPr>
    </w:p>
    <w:p w14:paraId="2EB87634" w14:textId="77777777" w:rsidR="00505DD6" w:rsidRPr="00F80AD2" w:rsidRDefault="00505DD6">
      <w:pPr>
        <w:pStyle w:val="1"/>
        <w:rPr>
          <w:color w:val="000000" w:themeColor="text1"/>
        </w:rPr>
      </w:pPr>
    </w:p>
    <w:p w14:paraId="759B72C4" w14:textId="77777777" w:rsidR="00505DD6" w:rsidRPr="00F80AD2" w:rsidRDefault="00505DD6">
      <w:pPr>
        <w:pStyle w:val="1"/>
        <w:rPr>
          <w:color w:val="000000" w:themeColor="text1"/>
        </w:rPr>
      </w:pPr>
    </w:p>
    <w:p w14:paraId="678ECD26" w14:textId="77777777" w:rsidR="00505DD6" w:rsidRPr="00F80AD2" w:rsidRDefault="00505DD6">
      <w:pPr>
        <w:pStyle w:val="1"/>
        <w:rPr>
          <w:color w:val="000000" w:themeColor="text1"/>
        </w:rPr>
      </w:pPr>
    </w:p>
    <w:p w14:paraId="6C61260F" w14:textId="77777777" w:rsidR="00505DD6" w:rsidRPr="00F80AD2" w:rsidRDefault="00505DD6">
      <w:pPr>
        <w:pStyle w:val="1"/>
        <w:rPr>
          <w:color w:val="000000" w:themeColor="text1"/>
        </w:rPr>
      </w:pPr>
    </w:p>
    <w:p w14:paraId="65FE05EF" w14:textId="77777777" w:rsidR="00505DD6" w:rsidRPr="00F80AD2" w:rsidRDefault="00505DD6">
      <w:pPr>
        <w:pStyle w:val="1"/>
        <w:rPr>
          <w:color w:val="000000" w:themeColor="text1"/>
        </w:rPr>
      </w:pPr>
    </w:p>
    <w:p w14:paraId="5D367EA9" w14:textId="77777777" w:rsidR="00505DD6" w:rsidRPr="00F80AD2" w:rsidRDefault="00505DD6">
      <w:pPr>
        <w:pStyle w:val="1"/>
        <w:rPr>
          <w:color w:val="000000" w:themeColor="text1"/>
        </w:rPr>
      </w:pPr>
    </w:p>
    <w:p w14:paraId="0EA5F543" w14:textId="77777777" w:rsidR="00505DD6" w:rsidRPr="00F80AD2" w:rsidRDefault="00505DD6">
      <w:pPr>
        <w:pStyle w:val="1"/>
        <w:rPr>
          <w:color w:val="000000" w:themeColor="text1"/>
        </w:rPr>
      </w:pPr>
    </w:p>
    <w:p w14:paraId="0FBEB2FB" w14:textId="77777777" w:rsidR="00505DD6" w:rsidRPr="00F80AD2" w:rsidRDefault="00505DD6">
      <w:pPr>
        <w:pStyle w:val="1"/>
        <w:rPr>
          <w:color w:val="000000" w:themeColor="text1"/>
        </w:rPr>
      </w:pPr>
    </w:p>
    <w:p w14:paraId="21E4FE09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68F2513F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3323BDA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1147316091"/>
        <w:docPartObj>
          <w:docPartGallery w:val="Table of Contents"/>
          <w:docPartUnique/>
        </w:docPartObj>
      </w:sdtPr>
      <w:sdtEndPr/>
      <w:sdtContent>
        <w:p w14:paraId="7D2F4206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1904CD47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843E24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F4B99B4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25449C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6A0659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267029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4DB2A6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6F7940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2F7AB9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27F674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CAAB076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3B40A79D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A6AF88B" w14:textId="77777777" w:rsidR="00505DD6" w:rsidRPr="00F80AD2" w:rsidRDefault="00993AD5">
      <w:pPr>
        <w:pStyle w:val="1c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34CDC36A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«ОГСЭ.03 ПСИХОЛОГИЯ ОБЩЕНИЯ»</w:t>
      </w:r>
    </w:p>
    <w:p w14:paraId="54CE87F5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1242A2A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21671360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«Психология общения»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формирование профессиональной идеологии, основанной на личностном подходе, повышение психологических ресурсов и адаптационных возможностей человека в условиях трудовой деятельности, гармонизации психического развития, профилактика нарушений психического здоровья, психологическая помощь здоровым людям, находящимся в кризисных ситуациях.</w:t>
      </w:r>
    </w:p>
    <w:p w14:paraId="0A5F0586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«Психология общения» включена в обязательную часть общего гуманитарного и социально-экономического цикла образовательной программы.</w:t>
      </w:r>
    </w:p>
    <w:p w14:paraId="7A638944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96009E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30A2A49C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A91CE22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6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74"/>
        <w:gridCol w:w="3970"/>
        <w:gridCol w:w="4108"/>
      </w:tblGrid>
      <w:tr w:rsidR="00505DD6" w:rsidRPr="00F80AD2" w14:paraId="500B09C0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E9E8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  <w:p w14:paraId="23235747" w14:textId="77777777" w:rsidR="00505DD6" w:rsidRPr="00F80AD2" w:rsidRDefault="00505DD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0B26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67CE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  <w:t>Знать</w:t>
            </w:r>
          </w:p>
        </w:tc>
      </w:tr>
      <w:tr w:rsidR="00505DD6" w:rsidRPr="00F80AD2" w14:paraId="0308C454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E244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2A8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распознавать задачу и/или проблему в профессиональном и/или социальном контексте;</w:t>
            </w:r>
          </w:p>
          <w:p w14:paraId="28B6AFD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анализировать задачу и/или проблему и выделять её составные части;</w:t>
            </w:r>
          </w:p>
          <w:p w14:paraId="0383F44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этапы решения задачи;</w:t>
            </w:r>
          </w:p>
          <w:p w14:paraId="783E9A8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выявлять и эффективно искать информацию, необходимую для решения задачи и/или проблемы;</w:t>
            </w:r>
          </w:p>
          <w:p w14:paraId="14BB5EB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составлять план действия;</w:t>
            </w:r>
          </w:p>
          <w:p w14:paraId="732CC64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ресурсы;</w:t>
            </w:r>
          </w:p>
          <w:p w14:paraId="17BF760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владеть актуальными методами работы в профессиональной и смежных сферах;</w:t>
            </w:r>
          </w:p>
          <w:p w14:paraId="272085B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реализовывать составленный план;</w:t>
            </w:r>
          </w:p>
          <w:p w14:paraId="25B5E79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45B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актуального профессионального и социального контекста, в котором приходится работать и жить;</w:t>
            </w:r>
          </w:p>
          <w:p w14:paraId="1D16ECA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основных источников информации и ресурсов для решения задач и проблем в профессиональном и/или социальном контексте;</w:t>
            </w:r>
          </w:p>
          <w:p w14:paraId="138194B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алгоритмов выполнения работ в профессиональной и смежных областях;</w:t>
            </w:r>
          </w:p>
          <w:p w14:paraId="6D33065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методов работы в профессиональной и смежных сферах;</w:t>
            </w:r>
          </w:p>
          <w:p w14:paraId="5987645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структуры плана для решения задач;</w:t>
            </w:r>
          </w:p>
          <w:p w14:paraId="3A20452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порядка оценки результатов решения задач профессиональной деятельности</w:t>
            </w:r>
          </w:p>
        </w:tc>
      </w:tr>
      <w:tr w:rsidR="00505DD6" w:rsidRPr="00F80AD2" w14:paraId="666398BF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CFB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311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задачи для поиска информации;</w:t>
            </w:r>
          </w:p>
          <w:p w14:paraId="0E20D07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источники информации;</w:t>
            </w:r>
          </w:p>
          <w:p w14:paraId="1BE9146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планировать процесс поиска;</w:t>
            </w:r>
          </w:p>
          <w:p w14:paraId="57C0AAB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структурировать получаемую информацию;</w:t>
            </w:r>
          </w:p>
          <w:p w14:paraId="15619BD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выделять наиболее значимое в перечне информации;</w:t>
            </w:r>
          </w:p>
          <w:p w14:paraId="5CA3BEB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практическую значимость результатов поиска;</w:t>
            </w:r>
          </w:p>
          <w:p w14:paraId="10D8AD9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оформлять результаты поиска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CF9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номенклатуры информационных источников, применяемых в профессиональной деятельности;</w:t>
            </w:r>
          </w:p>
          <w:p w14:paraId="6C33E95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приёмов структурирования информации;</w:t>
            </w:r>
          </w:p>
          <w:p w14:paraId="1E8B706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формата оформления результатов поиска информации</w:t>
            </w:r>
          </w:p>
        </w:tc>
      </w:tr>
      <w:tr w:rsidR="00505DD6" w:rsidRPr="00F80AD2" w14:paraId="3FCAEB33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D139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 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388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624F24B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современную научную профессиональную терминологию;</w:t>
            </w:r>
          </w:p>
          <w:p w14:paraId="1140C85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8F9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содержания актуальной нормативно-правовой документации;</w:t>
            </w:r>
          </w:p>
          <w:p w14:paraId="3CFF38C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современной научной и профессиональной терминологии;</w:t>
            </w:r>
          </w:p>
          <w:p w14:paraId="2630F8F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возможных траекторий профессионального развития и самообразования</w:t>
            </w:r>
          </w:p>
        </w:tc>
      </w:tr>
      <w:tr w:rsidR="00505DD6" w:rsidRPr="00F80AD2" w14:paraId="59F63E68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DF76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AD3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5F9B569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C41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психологических основ деятельности коллектива, психологических особенностей личности;</w:t>
            </w:r>
          </w:p>
          <w:p w14:paraId="4CAE68C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 проектной деятельности</w:t>
            </w:r>
          </w:p>
        </w:tc>
      </w:tr>
      <w:tr w:rsidR="00505DD6" w:rsidRPr="00F80AD2" w14:paraId="6E810C90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0AC0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1F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6EE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особенностей социального и культурного контекста;</w:t>
            </w:r>
          </w:p>
          <w:p w14:paraId="700798E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 оформления документов и построения устных сообщений</w:t>
            </w:r>
          </w:p>
        </w:tc>
      </w:tr>
      <w:tr w:rsidR="00505DD6" w:rsidRPr="00F80AD2" w14:paraId="1C564281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D0E5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C04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описывать значимость своей специальности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2A8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значимости профессиональной деятельности по специальности;</w:t>
            </w:r>
          </w:p>
        </w:tc>
      </w:tr>
      <w:tr w:rsidR="00505DD6" w:rsidRPr="00F80AD2" w14:paraId="746EF0C0" w14:textId="77777777" w:rsidTr="002324DA">
        <w:trPr>
          <w:trHeight w:val="227"/>
          <w:jc w:val="center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E500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3.2.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064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управлять конфликтными ситуациями, стрессами и рисками;</w:t>
            </w:r>
          </w:p>
          <w:p w14:paraId="641C53A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методы управления персоналом на судне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F5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методов управления персоналом на судне;</w:t>
            </w:r>
          </w:p>
          <w:p w14:paraId="1C024D6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принципов делового общения в коллективе;</w:t>
            </w:r>
          </w:p>
          <w:p w14:paraId="1F6157B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 конфликтологии</w:t>
            </w:r>
          </w:p>
        </w:tc>
      </w:tr>
    </w:tbl>
    <w:p w14:paraId="5F16FDD1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01435BD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725E3BF8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242F8EA9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505DD6" w:rsidRPr="00F80AD2" w14:paraId="1772E38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09CB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928F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4872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505DD6" w:rsidRPr="00F80AD2" w14:paraId="204682D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06B0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66DA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909B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505DD6" w:rsidRPr="00F80AD2" w14:paraId="323AF9F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6C91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7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BC9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C9D4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5C7623D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39F7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A71C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C94D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05DD6" w:rsidRPr="00F80AD2" w14:paraId="4FD63B9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9CA2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CBB8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29B2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67FB261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8302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CE38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24A5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28F19142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5E5456" w14:textId="77777777" w:rsidR="00505DD6" w:rsidRPr="00F80AD2" w:rsidRDefault="00993AD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314"/>
        <w:gridCol w:w="7540"/>
      </w:tblGrid>
      <w:tr w:rsidR="00505DD6" w:rsidRPr="00F80AD2" w14:paraId="424D9CED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4C6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A0C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05DD6" w:rsidRPr="00F80AD2" w14:paraId="23656886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178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Раздел  1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567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Деловое  общение     12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712340E9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1F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№ 1.1.</w:t>
            </w:r>
          </w:p>
          <w:p w14:paraId="16BE416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Социальные основы делового общения, его предмет как науки и учебной дисциплины</w:t>
            </w:r>
          </w:p>
          <w:p w14:paraId="1BE0B64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DCA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6669512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Социальные основы делового обучения. От интенсификации деятельности к человеческим отношениям. Предмет и объект науки и учебного курса «Психология и этика делового общения».</w:t>
            </w:r>
          </w:p>
          <w:p w14:paraId="715BFDC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Понятие личности, индивида и индивидуальность.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личности развития в период социализации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4EA0DB31" w14:textId="77777777">
        <w:trPr>
          <w:trHeight w:val="517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1C7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B16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5929840E" w14:textId="77777777">
        <w:trPr>
          <w:trHeight w:val="95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BCA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CC1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1.</w:t>
            </w:r>
          </w:p>
          <w:p w14:paraId="1F59F57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Заполнить таблицу «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Структуру личности развития в период социализации».</w:t>
            </w:r>
          </w:p>
        </w:tc>
      </w:tr>
      <w:tr w:rsidR="00505DD6" w:rsidRPr="00F80AD2" w14:paraId="5DBA813D" w14:textId="77777777">
        <w:trPr>
          <w:trHeight w:val="819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FA0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1.2.</w:t>
            </w:r>
          </w:p>
          <w:p w14:paraId="4E73E2C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Общение как социально-психологический феномен: понятие общения, его структура, функции, средства и виды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501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289CC9F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Проблема общения в психологической науке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Понятие и сущность общения.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Структура, функции, средства и виды общения. Взаимосвязь общения и деятельности.</w:t>
            </w:r>
          </w:p>
          <w:p w14:paraId="21FBB84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Деловое общение. Понятие делового общения, его содержание, цели и формы. Особенности делового общения.</w:t>
            </w:r>
          </w:p>
          <w:p w14:paraId="50D96F8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Личность, группа и коллектив.  Этапы развития коллектива.  Роли и ролевые ожидания в общении. Социально-психологические особенности взаимодействия людей в экипаже.</w:t>
            </w:r>
          </w:p>
          <w:p w14:paraId="40998CC7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01C5A19D" w14:textId="77777777">
        <w:trPr>
          <w:trHeight w:val="58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DDE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7BA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 занятий</w:t>
            </w:r>
          </w:p>
        </w:tc>
      </w:tr>
      <w:tr w:rsidR="00505DD6" w:rsidRPr="00F80AD2" w14:paraId="321778EB" w14:textId="77777777">
        <w:trPr>
          <w:trHeight w:val="1589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BA8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E91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 занятие 2.</w:t>
            </w:r>
          </w:p>
          <w:p w14:paraId="77DAFC5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Заполнить таблицу  «Структуру, средства и виды общения».</w:t>
            </w:r>
          </w:p>
          <w:p w14:paraId="27102991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Определить уровень общительности «Тест на общительность» по   В. Ф.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Ряховскому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выводы  и результаты записать в тетрадь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сделать вывод по результатам теста.</w:t>
            </w:r>
          </w:p>
        </w:tc>
      </w:tr>
      <w:tr w:rsidR="00505DD6" w:rsidRPr="00F80AD2" w14:paraId="52DA4CF5" w14:textId="77777777">
        <w:trPr>
          <w:trHeight w:val="120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8FA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1A6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3.</w:t>
            </w:r>
          </w:p>
          <w:p w14:paraId="64FB398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Составить таблицу «Стили руководства».</w:t>
            </w:r>
          </w:p>
          <w:p w14:paraId="14DBE48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Ответить на контрольный тест «Понятие общения, его структура, функции и виды».</w:t>
            </w:r>
          </w:p>
        </w:tc>
      </w:tr>
      <w:tr w:rsidR="00505DD6" w:rsidRPr="00F80AD2" w14:paraId="079FE948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24E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 1. 3.</w:t>
            </w:r>
          </w:p>
          <w:p w14:paraId="41DF79D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Психологические особенности процесса общения</w:t>
            </w:r>
          </w:p>
          <w:p w14:paraId="3552620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A65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7961A5E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Процесс общения и его аспекты: коммуникативный, интерактивный, перцептивный.</w:t>
            </w:r>
          </w:p>
          <w:p w14:paraId="322764E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Невербальное поведение и невербальные средства в деловом общении: Понятия «вербальное и невербальная коммуникация» и «невербальное поведение».</w:t>
            </w:r>
          </w:p>
          <w:p w14:paraId="2C5658F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вербального и невербальной коммуникации. Техника и приемы общения.</w:t>
            </w:r>
          </w:p>
        </w:tc>
      </w:tr>
      <w:tr w:rsidR="00505DD6" w:rsidRPr="00F80AD2" w14:paraId="1DE2DCC8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11B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CFC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018D5E01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AAF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A18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Практическое занятие 4.</w:t>
            </w:r>
          </w:p>
          <w:p w14:paraId="0720EC2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Расписать схему «Психологические аспекты общения», Г.М. Андреевой и дать им характеристику.</w:t>
            </w:r>
          </w:p>
          <w:p w14:paraId="150F672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Составить таблицу «Структуру вербального и невербального общения».</w:t>
            </w:r>
          </w:p>
          <w:p w14:paraId="0AF55A1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05A6B98B" w14:textId="77777777">
        <w:trPr>
          <w:trHeight w:val="1717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EA5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B1E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5.</w:t>
            </w:r>
          </w:p>
          <w:p w14:paraId="1C6A7C9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Проработать теоретический материал конспекта, привести свои примеры действия механизмов и эффектов социальной перцепции</w:t>
            </w:r>
          </w:p>
          <w:p w14:paraId="3C3984C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Ответить на контрольный тест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«Невербальное поведение и невербальные средства в деловом общении».</w:t>
            </w:r>
          </w:p>
        </w:tc>
      </w:tr>
      <w:tr w:rsidR="00505DD6" w:rsidRPr="00F80AD2" w14:paraId="5E8A8F4E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C7F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2.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FB1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Основы делового общения   8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7613039B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824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 2. 1.</w:t>
            </w:r>
          </w:p>
          <w:p w14:paraId="4F9A703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Психологическая  структура личности и ее проявление в деловом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общении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2EC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379F234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 психологии личности. Виды психологических явлений: психические процессы, психическое состояние, психические свойства.</w:t>
            </w:r>
          </w:p>
          <w:p w14:paraId="6F18D08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психологии личности: психологическая структура личности, темперамент и  характер. Темперамент и его проявление в деловом общении. Способность. Воля и волевые действия. Потребности и мотивы. Эмоции и аффекты, их проявление в деловом общении</w:t>
            </w:r>
          </w:p>
          <w:p w14:paraId="2604A94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Приемы саморегуляции поведения в межличностном общении.</w:t>
            </w:r>
          </w:p>
          <w:p w14:paraId="1BDFDC4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29308C52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53C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1C7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1CDF4E01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B2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1CE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Практическое занятии 6.</w:t>
            </w:r>
          </w:p>
          <w:p w14:paraId="2CD04DD8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Составить таблицу «Виды психологических явлений: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 xml:space="preserve"> «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психические процессы, психическое состояние, психические свойства.</w:t>
            </w:r>
          </w:p>
          <w:p w14:paraId="4E47359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Составить таблицу «Основное свойство личности темперамент»  и дать им характеристику.</w:t>
            </w:r>
          </w:p>
        </w:tc>
      </w:tr>
      <w:tr w:rsidR="00505DD6" w:rsidRPr="00F80AD2" w14:paraId="2280D1C4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2AA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C5B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7.</w:t>
            </w:r>
          </w:p>
          <w:p w14:paraId="607A4D3A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Определить свой вид  темперамента, черты характера и дать характеристику, результаты записать в тетрадь.</w:t>
            </w:r>
          </w:p>
          <w:p w14:paraId="4EF184CF" w14:textId="77777777" w:rsidR="00505DD6" w:rsidRPr="00F80AD2" w:rsidRDefault="00993AD5">
            <w:pPr>
              <w:pStyle w:val="c4"/>
              <w:shd w:val="clear" w:color="auto" w:fill="FFFFFF"/>
              <w:spacing w:beforeAutospacing="0" w:afterAutospacing="0"/>
              <w:jc w:val="both"/>
              <w:rPr>
                <w:color w:val="000000" w:themeColor="text1"/>
              </w:rPr>
            </w:pPr>
            <w:r w:rsidRPr="00F80AD2">
              <w:rPr>
                <w:bCs/>
                <w:color w:val="000000" w:themeColor="text1"/>
              </w:rPr>
              <w:t xml:space="preserve">Ответить на </w:t>
            </w:r>
            <w:r w:rsidRPr="00F80AD2">
              <w:rPr>
                <w:color w:val="000000" w:themeColor="text1"/>
              </w:rPr>
              <w:t>контрольный тест: «Психическая структура личности».</w:t>
            </w:r>
          </w:p>
        </w:tc>
      </w:tr>
      <w:tr w:rsidR="00505DD6" w:rsidRPr="00F80AD2" w14:paraId="496EAB26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1A8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</w:t>
            </w:r>
          </w:p>
          <w:p w14:paraId="5C91999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Модели человеческого поведения.</w:t>
            </w:r>
          </w:p>
          <w:p w14:paraId="58BDD75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Лидерство в экипаже судна.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529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159C3BD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Модели человеческого поведения, </w:t>
            </w:r>
            <w:r w:rsidRPr="00F80AD2">
              <w:rPr>
                <w:rStyle w:val="cf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как выявить паникера.</w:t>
            </w:r>
          </w:p>
          <w:p w14:paraId="25B1019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Управление неорганизованной массой людей.</w:t>
            </w:r>
          </w:p>
          <w:p w14:paraId="1297178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работы многонационального экипажа.</w:t>
            </w:r>
          </w:p>
        </w:tc>
      </w:tr>
      <w:tr w:rsidR="00505DD6" w:rsidRPr="00F80AD2" w14:paraId="0CCFCB68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BC7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6ED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180B4F7F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91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3.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3C3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Психологические стороны общения и формы делового взаимодействия.    12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0EDB9105" w14:textId="77777777">
        <w:trPr>
          <w:trHeight w:val="1552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672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 3.1.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кризисных и нестандартных ситуациях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DBA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71D3F21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Интерактивная сторона общения.</w:t>
            </w:r>
          </w:p>
          <w:p w14:paraId="6AFAB863" w14:textId="77777777" w:rsidR="00505DD6" w:rsidRPr="00F80AD2" w:rsidRDefault="00993AD5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интеракции в процессе общения.</w:t>
            </w:r>
          </w:p>
          <w:p w14:paraId="2F80A6FA" w14:textId="77777777" w:rsidR="00505DD6" w:rsidRPr="00F80AD2" w:rsidRDefault="00993AD5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взаимоотношений на судне.</w:t>
            </w:r>
          </w:p>
          <w:p w14:paraId="759285C8" w14:textId="77777777" w:rsidR="00505DD6" w:rsidRPr="00F80AD2" w:rsidRDefault="00993AD5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Трансактный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анализ Э. Берна. Виды трансакции.</w:t>
            </w:r>
          </w:p>
          <w:p w14:paraId="11233601" w14:textId="77777777" w:rsidR="00505DD6" w:rsidRPr="00F80AD2" w:rsidRDefault="00993AD5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Этапы общения: установление контакта, ориентации в кризисных и нестандартных ситуациях, обсуждение проблемы, принятие решения, выход из контакта.</w:t>
            </w:r>
          </w:p>
        </w:tc>
      </w:tr>
      <w:tr w:rsidR="00505DD6" w:rsidRPr="00F80AD2" w14:paraId="4474CEEE" w14:textId="77777777">
        <w:trPr>
          <w:trHeight w:val="482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195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5AF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3568E065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23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9B9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8.</w:t>
            </w:r>
          </w:p>
          <w:p w14:paraId="128FA024" w14:textId="77777777" w:rsidR="00505DD6" w:rsidRPr="00F80AD2" w:rsidRDefault="00993AD5">
            <w:pPr>
              <w:pStyle w:val="ad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Составить таблицу основные позиции: взрослый, родитель, ребенок по Э. Берну.</w:t>
            </w:r>
          </w:p>
          <w:p w14:paraId="2AFF5135" w14:textId="77777777" w:rsidR="00505DD6" w:rsidRPr="00F80AD2" w:rsidRDefault="00993AD5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Пройти тест «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Трансактный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анализ Э. Берна» (ролевые позиции в межличностных отношениях, определить позиции свое «Я».,  выводы  и результаты записать в тетрадь.</w:t>
            </w:r>
          </w:p>
          <w:p w14:paraId="1FDB26B6" w14:textId="77777777" w:rsidR="00505DD6" w:rsidRPr="00F80AD2" w:rsidRDefault="00993AD5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Ответить на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тест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«Взаимодействие в деловом общении».</w:t>
            </w:r>
          </w:p>
        </w:tc>
      </w:tr>
      <w:tr w:rsidR="00505DD6" w:rsidRPr="00F80AD2" w14:paraId="1F78DEC2" w14:textId="77777777">
        <w:trPr>
          <w:trHeight w:val="701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591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  3. 2.</w:t>
            </w:r>
          </w:p>
          <w:p w14:paraId="17E7650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Психологическое влияние в процессе делового общения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94B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7423E0ED" w14:textId="77777777" w:rsidR="00505DD6" w:rsidRPr="00F80AD2" w:rsidRDefault="00993AD5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манипуляция. Манипуляция в общении и способы их нейтрализации.</w:t>
            </w:r>
          </w:p>
        </w:tc>
      </w:tr>
      <w:tr w:rsidR="00505DD6" w:rsidRPr="00F80AD2" w14:paraId="279413FE" w14:textId="77777777">
        <w:trPr>
          <w:trHeight w:val="28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794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EA4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3FE2A118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B7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5C9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9.</w:t>
            </w:r>
          </w:p>
          <w:p w14:paraId="24879B52" w14:textId="77777777" w:rsidR="00505DD6" w:rsidRPr="00F80AD2" w:rsidRDefault="00993AD5">
            <w:pPr>
              <w:pStyle w:val="c4"/>
              <w:shd w:val="clear" w:color="auto" w:fill="FFFFFF"/>
              <w:spacing w:beforeAutospacing="0" w:afterAutospacing="0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Составить таблицу «Основные приемы и способы манипуляции».</w:t>
            </w:r>
          </w:p>
          <w:p w14:paraId="015E4E71" w14:textId="77777777" w:rsidR="00505DD6" w:rsidRPr="00F80AD2" w:rsidRDefault="00993AD5">
            <w:pPr>
              <w:pStyle w:val="c4"/>
              <w:shd w:val="clear" w:color="auto" w:fill="FFFFFF"/>
              <w:spacing w:beforeAutospacing="0" w:afterAutospacing="0"/>
              <w:rPr>
                <w:color w:val="000000" w:themeColor="text1"/>
              </w:rPr>
            </w:pPr>
            <w:r w:rsidRPr="00F80AD2">
              <w:rPr>
                <w:bCs/>
                <w:color w:val="000000" w:themeColor="text1"/>
              </w:rPr>
              <w:t xml:space="preserve">Ответить на </w:t>
            </w:r>
            <w:r w:rsidRPr="00F80AD2">
              <w:rPr>
                <w:color w:val="000000" w:themeColor="text1"/>
              </w:rPr>
              <w:t>контрольный тест: «Манипуляция в деловом общении».</w:t>
            </w:r>
          </w:p>
          <w:p w14:paraId="19F3FAA1" w14:textId="77777777" w:rsidR="00505DD6" w:rsidRPr="00F80AD2" w:rsidRDefault="00505DD6">
            <w:pPr>
              <w:pStyle w:val="c4"/>
              <w:shd w:val="clear" w:color="auto" w:fill="FFFFFF"/>
              <w:spacing w:beforeAutospacing="0" w:afterAutospacing="0"/>
              <w:ind w:left="720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505DD6" w:rsidRPr="00F80AD2" w14:paraId="235266A6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FA4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3.3.</w:t>
            </w:r>
          </w:p>
          <w:p w14:paraId="7B71901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Конфликты в экипаже и способы их разрешения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026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Содержание учебного материала:</w:t>
            </w:r>
          </w:p>
          <w:p w14:paraId="1E12CB8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Понятие и структура, стадии  конфликта. Типы и причины конфликтов в деловом общении. Конфликты в экипаже судна.</w:t>
            </w:r>
          </w:p>
          <w:p w14:paraId="52162CD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Стратегии  взаимодействия в условиях конфликта. Стили поведения в конфликтных ситуациях.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Основные формы завершения конфликта.</w:t>
            </w:r>
          </w:p>
          <w:p w14:paraId="37C4170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 управления: приказ, убеждение, внушение, заражение.</w:t>
            </w:r>
          </w:p>
          <w:p w14:paraId="78B4C50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и факты конструктивного разрешения конфликтов.</w:t>
            </w:r>
          </w:p>
          <w:p w14:paraId="49F79B0C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B03FEC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3E82B191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AAE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F78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505DD6" w:rsidRPr="00F80AD2" w14:paraId="51314513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DD3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7DF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Практическое занятие 10:</w:t>
            </w:r>
          </w:p>
          <w:p w14:paraId="36447DBF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Ознакомится с таблицей «Стили поведения в конфликтных ситуациях».</w:t>
            </w:r>
          </w:p>
          <w:p w14:paraId="7C98E79E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 xml:space="preserve">Пройти тест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«Конфликтный ты»,  выводы  и результаты записать в тетрадь.</w:t>
            </w:r>
          </w:p>
          <w:p w14:paraId="10FA936F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Составить таблицу «Способы управления и предупреждения конфликтов».</w:t>
            </w:r>
          </w:p>
          <w:p w14:paraId="77F6C6B0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Рассмотреть структуру конфликта: предмет, мотивы, стороны конфликта, образ конфликтной ситуации, позиции конфликтной ситуации.</w:t>
            </w:r>
          </w:p>
        </w:tc>
      </w:tr>
      <w:tr w:rsidR="00505DD6" w:rsidRPr="00F80AD2" w14:paraId="55D29CE2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BC8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3.4.</w:t>
            </w:r>
          </w:p>
          <w:p w14:paraId="5DD52E1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Способы выживания в замкнутом пространстве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CD8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Содержание учебного материала:</w:t>
            </w:r>
          </w:p>
          <w:p w14:paraId="5B186AD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Личная  и общественная безопасность на судне в экипаже.</w:t>
            </w:r>
          </w:p>
          <w:p w14:paraId="52C7CB6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выживания личного состава на судне.</w:t>
            </w:r>
          </w:p>
        </w:tc>
      </w:tr>
      <w:tr w:rsidR="00505DD6" w:rsidRPr="00F80AD2" w14:paraId="30B6056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76F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32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1F9025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DB0ACF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663A8D2D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F46D95A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 «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дисциплин»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0C0D4204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AA51B7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680DD782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6118425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9076B31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4CA7F212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Жарова М. Н. Психология общения: учебное издание / Жарова М. Н. - Москва : Академия, 2023. - 256 c. (Специальности среднего профессионального образования).</w:t>
      </w:r>
    </w:p>
    <w:p w14:paraId="61FE6A03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Коноваленко, М. Ю.  Психология общения : учебник и практикум для среднего профессионального образования / М. Ю. Коноваленко. — 2-е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2024. — 476 с. — (Профессиональное образование). — ISBN 978-5-534-11060-9.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https://urait.ru/bcode/536882.</w:t>
      </w:r>
    </w:p>
    <w:p w14:paraId="7835EE3F" w14:textId="77777777" w:rsidR="00505DD6" w:rsidRPr="00F80AD2" w:rsidRDefault="00505DD6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801DC1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28"/>
        <w:gridCol w:w="3083"/>
        <w:gridCol w:w="2941"/>
      </w:tblGrid>
      <w:tr w:rsidR="00505DD6" w:rsidRPr="00F80AD2" w14:paraId="75E08E3B" w14:textId="77777777">
        <w:trPr>
          <w:trHeight w:val="227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A20B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2B01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A93E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05DD6" w:rsidRPr="00F80AD2" w14:paraId="24B2A56C" w14:textId="77777777">
        <w:trPr>
          <w:trHeight w:val="227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5E0D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Знает:</w:t>
            </w:r>
          </w:p>
          <w:p w14:paraId="75CDF2D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взаимосвязь общения и деятельности;</w:t>
            </w:r>
          </w:p>
          <w:p w14:paraId="78EACF7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цели, функции, виды и уровни общения;</w:t>
            </w:r>
          </w:p>
          <w:p w14:paraId="6325F7A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роли и ролевые ожидания в общении;</w:t>
            </w:r>
          </w:p>
          <w:p w14:paraId="429A790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виды социальных взаимодействий;</w:t>
            </w:r>
          </w:p>
          <w:p w14:paraId="3B22576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механизмы взаимопонимания в общении;</w:t>
            </w:r>
          </w:p>
          <w:p w14:paraId="2F7F5A3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техники и приёмы общения, правила слушания, ведения беседы, убеждения;</w:t>
            </w:r>
          </w:p>
          <w:p w14:paraId="43B5B7D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источники, причины, виды и способы разрешения конфликтов;</w:t>
            </w:r>
          </w:p>
          <w:p w14:paraId="2D5B941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D4D2B6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48690E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алгоритмы выполнения работ в профессиональной и смежных областях;</w:t>
            </w:r>
          </w:p>
          <w:p w14:paraId="3971547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работы в профессиональной и смежных сферах;</w:t>
            </w:r>
          </w:p>
          <w:p w14:paraId="4BC1562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структуру плана для решения задач;</w:t>
            </w:r>
          </w:p>
          <w:p w14:paraId="5314087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порядок оценки результатов решения задач профессиональной деятельности;</w:t>
            </w:r>
          </w:p>
          <w:p w14:paraId="42958A5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номенклатуру информационных источников, применяемых в профессиональной деятельности;</w:t>
            </w:r>
          </w:p>
          <w:p w14:paraId="7DE8B53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приёмы структурирования информации;</w:t>
            </w:r>
          </w:p>
          <w:p w14:paraId="637C229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формат оформления результатов поиска информации;</w:t>
            </w:r>
          </w:p>
          <w:p w14:paraId="2C47FC8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содержание актуальной нормативно-правовой документации;</w:t>
            </w:r>
          </w:p>
          <w:p w14:paraId="60B0BD8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современную научную и профессиональную терминологию;</w:t>
            </w:r>
          </w:p>
          <w:p w14:paraId="7764047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возможные траектории профессионального, личностного развития и самообразования;</w:t>
            </w:r>
          </w:p>
          <w:p w14:paraId="530C1EF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психологические основы деятельности коллектива, психологические особенности личности;</w:t>
            </w:r>
          </w:p>
          <w:p w14:paraId="130C225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основы проектной деятельности;</w:t>
            </w:r>
          </w:p>
          <w:p w14:paraId="538DA00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приёмы повышения стрессоустойчивости;</w:t>
            </w:r>
          </w:p>
          <w:p w14:paraId="7B40BFC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особенности эмоционального реагирования на стрессовую ситуацию;</w:t>
            </w:r>
          </w:p>
          <w:p w14:paraId="7E0AE91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особенности социального и культурного контекста;</w:t>
            </w:r>
          </w:p>
          <w:p w14:paraId="039D44D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оформления документов и построения устных сообщений;</w:t>
            </w:r>
          </w:p>
          <w:p w14:paraId="4365CC9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закономерности психологии делового общения;</w:t>
            </w:r>
          </w:p>
          <w:p w14:paraId="336654F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сущность гражданско-патриотической позиции, общечеловеческих ценностей;</w:t>
            </w:r>
          </w:p>
          <w:p w14:paraId="77D70DC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значимость профессиональной деятельности по специальности;</w:t>
            </w:r>
          </w:p>
          <w:p w14:paraId="1037868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построения простых и сложных предложений на профессиональные темы;</w:t>
            </w:r>
          </w:p>
          <w:p w14:paraId="3D307B4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общеупотребительные глаголы (бытовая и профессиональная лексика);</w:t>
            </w:r>
          </w:p>
          <w:p w14:paraId="07F5256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62A8FAD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особенности произношения;</w:t>
            </w:r>
          </w:p>
          <w:p w14:paraId="07AC182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чтения текстов профессиональной направленности;</w:t>
            </w:r>
          </w:p>
          <w:p w14:paraId="7028127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методы управления персоналом на судне;</w:t>
            </w:r>
          </w:p>
          <w:p w14:paraId="4C587DA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развития коммуникативных способностей;</w:t>
            </w:r>
          </w:p>
          <w:p w14:paraId="79DA1CC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принципы делового общения в коллективе, взаимосвязи делового этикета, этики деловых отношений, и психологических особенностей личности;</w:t>
            </w:r>
          </w:p>
          <w:p w14:paraId="3F8FE53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типы, виды и характеристики взаимодействия (интерактивная сторона общения);</w:t>
            </w:r>
          </w:p>
          <w:p w14:paraId="0E58B1C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основы конфликтологии.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76A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Демонстрация знаний приёмов и техники эффективного общения.</w:t>
            </w:r>
          </w:p>
          <w:p w14:paraId="08DDE02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приёмов саморегуляции поведения в процессе межличностного общения.</w:t>
            </w:r>
          </w:p>
          <w:p w14:paraId="42EE1F0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Актуальность профессионального и социального контекста, в котором приходится работать и жить, определяется точно и понятна.</w:t>
            </w:r>
          </w:p>
          <w:p w14:paraId="4428181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 правильно определяются.</w:t>
            </w:r>
          </w:p>
          <w:p w14:paraId="51321DE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0AB2DD9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методов работы в профессиональной и смежных сферах.</w:t>
            </w:r>
          </w:p>
          <w:p w14:paraId="0AEB070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плана для решения задач понятна.</w:t>
            </w:r>
          </w:p>
          <w:p w14:paraId="75795AF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решения задач профессиональной деятельности проводится в соответствии с установленным порядком.</w:t>
            </w:r>
          </w:p>
          <w:p w14:paraId="4BA414F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Демонстрация знаний номенклатуры информационных источников, применяемых в профессиональной деятельности.</w:t>
            </w:r>
          </w:p>
          <w:p w14:paraId="70C43F9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приёмов структурирования информации.</w:t>
            </w:r>
          </w:p>
          <w:p w14:paraId="33C835C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формата оформления результатов поиска информации.</w:t>
            </w:r>
          </w:p>
          <w:p w14:paraId="22C32C6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 понятно.</w:t>
            </w:r>
          </w:p>
          <w:p w14:paraId="348BCFA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Значения современной научной и профессиональная терминологии понятны и могут быть объяснены.</w:t>
            </w:r>
          </w:p>
          <w:p w14:paraId="72A9F7C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Возможные траектории профессионального, личностного развития и самообразования определяются правильно и понятны.</w:t>
            </w:r>
          </w:p>
          <w:p w14:paraId="7D93A3B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психологических основ деятельности коллектива и психологических особенностей личности.</w:t>
            </w:r>
          </w:p>
          <w:p w14:paraId="23FDCC6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основ проектной деятельности.</w:t>
            </w:r>
          </w:p>
          <w:p w14:paraId="5A97423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приёмов повышения стрессоустойчивости.</w:t>
            </w:r>
          </w:p>
          <w:p w14:paraId="77D3232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особенностей эмоционального реагирования на стрессовую ситуацию.</w:t>
            </w:r>
          </w:p>
          <w:p w14:paraId="79F932D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особенностей социального и культурного контекста.</w:t>
            </w:r>
          </w:p>
          <w:p w14:paraId="6821271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оформления документов и построения устных сообщений понимаются точно.</w:t>
            </w:r>
          </w:p>
          <w:p w14:paraId="5AE4AED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Демонстрация знаний закономерностей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психологии делового общения.</w:t>
            </w:r>
          </w:p>
          <w:p w14:paraId="121424A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Сущность гражданско-патриотической позиции, общечеловеческие ценности понятны и могут быть объяснены.</w:t>
            </w:r>
          </w:p>
          <w:p w14:paraId="29CEFD8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Демонстрируется понимание значимости профессиональной деятельности по специальности.</w:t>
            </w:r>
          </w:p>
          <w:p w14:paraId="04DFE16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 понимаются точно.</w:t>
            </w:r>
          </w:p>
          <w:p w14:paraId="1BD623D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 понимаются точно и их значение может быть объяснено.</w:t>
            </w:r>
          </w:p>
          <w:p w14:paraId="01292A7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Лексический минимум достаточный для описания предметов, средств и процессов профессиональной деятельности.</w:t>
            </w:r>
          </w:p>
          <w:p w14:paraId="234F2F1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произношения определяются точно.</w:t>
            </w:r>
          </w:p>
          <w:p w14:paraId="2FCF262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 понимаются точно.</w:t>
            </w:r>
          </w:p>
          <w:p w14:paraId="38F6A6F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управления персоналом на судне правильно понимаются.</w:t>
            </w:r>
          </w:p>
          <w:p w14:paraId="6970A4F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развития коммуникативных способностей правильно понимаются.</w:t>
            </w:r>
          </w:p>
          <w:p w14:paraId="2176701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делового общения в коллективе, взаимосвязь делового этикета, этика деловых отношений, и психологические особенности личности правильно понимаются.</w:t>
            </w:r>
          </w:p>
          <w:p w14:paraId="57B7686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Демонстрация знаний типов,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видов и характеристик взаимодействия (интерактивная сторона общения).</w:t>
            </w:r>
          </w:p>
          <w:p w14:paraId="322CA11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конфликтологии правильно понимаются.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C4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учебных занятиях.</w:t>
            </w:r>
          </w:p>
          <w:p w14:paraId="51719D5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EAF225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 зачёт</w:t>
            </w:r>
          </w:p>
          <w:p w14:paraId="6FC58C3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 дифференцированный зачёт</w:t>
            </w:r>
          </w:p>
          <w:p w14:paraId="08A0282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 экзамен.</w:t>
            </w:r>
          </w:p>
          <w:p w14:paraId="0331B08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44EA3C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 дифференцированный зачёт</w:t>
            </w:r>
          </w:p>
          <w:p w14:paraId="77EEF17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 экзамен.</w:t>
            </w:r>
          </w:p>
        </w:tc>
      </w:tr>
      <w:tr w:rsidR="00505DD6" w:rsidRPr="00F80AD2" w14:paraId="21B6BAEE" w14:textId="77777777">
        <w:trPr>
          <w:trHeight w:val="227"/>
          <w:jc w:val="center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DA73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Умеет:</w:t>
            </w:r>
          </w:p>
          <w:p w14:paraId="0E49732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техники и приёмы эффективного общения в профессиональной деятельности;</w:t>
            </w:r>
          </w:p>
          <w:p w14:paraId="32D35EE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использовать приёмы саморегуляции поведения в процессе межличностного общения;</w:t>
            </w:r>
          </w:p>
          <w:p w14:paraId="71EDC06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распознавать задачу и/или проблему в профессиональном и/или социальном контексте;</w:t>
            </w:r>
          </w:p>
          <w:p w14:paraId="48FB177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анализировать задачу и/или проблему и выделять её составные части;</w:t>
            </w:r>
          </w:p>
          <w:p w14:paraId="63C1222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этапы решения задачи;</w:t>
            </w:r>
          </w:p>
          <w:p w14:paraId="034802C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выявлять и эффективно искать информацию, необходимую для решения задачи и/или проблемы;</w:t>
            </w:r>
          </w:p>
          <w:p w14:paraId="7C9FEA4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составлять план действия;</w:t>
            </w:r>
          </w:p>
          <w:p w14:paraId="1DEC93E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ресурсы;</w:t>
            </w:r>
          </w:p>
          <w:p w14:paraId="17F295C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владеть актуальными методами работы в профессиональной и смежных сферах;</w:t>
            </w:r>
          </w:p>
          <w:p w14:paraId="5068C81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реализовывать составленный план;</w:t>
            </w:r>
          </w:p>
          <w:p w14:paraId="5ED1CBB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317FFFE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задачи для поиска информации;</w:t>
            </w:r>
          </w:p>
          <w:p w14:paraId="1688CFA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источники информации;</w:t>
            </w:r>
          </w:p>
          <w:p w14:paraId="199417B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планировать процесс поиска;</w:t>
            </w:r>
          </w:p>
          <w:p w14:paraId="615F52B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структурировать получаемую информацию;</w:t>
            </w:r>
          </w:p>
          <w:p w14:paraId="20F6663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выделять наиболее значимое в перечне информации;</w:t>
            </w:r>
          </w:p>
          <w:p w14:paraId="27BC3D5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практическую значимость результатов поиска;</w:t>
            </w:r>
          </w:p>
          <w:p w14:paraId="7B8A525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оформлять результаты поиска;</w:t>
            </w:r>
          </w:p>
          <w:p w14:paraId="04862A6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определять актуальность нормативно-правовой </w:t>
            </w:r>
            <w:r w:rsidRPr="00F80AD2">
              <w:rPr>
                <w:color w:val="000000" w:themeColor="text1"/>
              </w:rPr>
              <w:lastRenderedPageBreak/>
              <w:t>документации в профессиональной деятельности;</w:t>
            </w:r>
          </w:p>
          <w:p w14:paraId="2A16687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современную научную профессиональную терминологию;</w:t>
            </w:r>
          </w:p>
          <w:p w14:paraId="38B1B6E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и выстраивать траектории профессионального, личностного развития и самообразования;</w:t>
            </w:r>
          </w:p>
          <w:p w14:paraId="14C1AAE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64C75A7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прогнозировать и анализировать действия членов экипажа в чрезвычайных ситуациях;</w:t>
            </w:r>
          </w:p>
          <w:p w14:paraId="4EE606D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составлять план эффективных действий в чрезвычайных ситуациях;</w:t>
            </w:r>
          </w:p>
          <w:p w14:paraId="69A1DCE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01A509A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336FFCD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описывать значимость своей специальности;</w:t>
            </w:r>
          </w:p>
          <w:p w14:paraId="6A42E41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3366AD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участвовать в диалогах на знакомые общие и профессиональные темы, вести деловую беседу;</w:t>
            </w:r>
          </w:p>
          <w:p w14:paraId="79ACA52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строить простые высказывания о себе и о своей профессиональной деятельности;</w:t>
            </w:r>
          </w:p>
          <w:p w14:paraId="6F4878B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демонстрировать осознанное поведение с учётом закономерностей психологии делового общения;</w:t>
            </w:r>
          </w:p>
          <w:p w14:paraId="4A4D1E6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проявлять толерантность в рабочем коллективе;</w:t>
            </w:r>
          </w:p>
          <w:p w14:paraId="0B94990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кратко обосновывать и объяснять свои действия (текущие и планируемые);</w:t>
            </w:r>
          </w:p>
          <w:p w14:paraId="5EC0920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писать простые связные </w:t>
            </w:r>
            <w:r w:rsidRPr="00F80AD2">
              <w:rPr>
                <w:color w:val="000000" w:themeColor="text1"/>
              </w:rPr>
              <w:lastRenderedPageBreak/>
              <w:t>сообщения на знакомые или интересующие профессиональные темы;</w:t>
            </w:r>
          </w:p>
          <w:p w14:paraId="1CAF6F5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управлять конфликтными ситуациями, стрессами и рисками;</w:t>
            </w:r>
          </w:p>
          <w:p w14:paraId="114E163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методы управления персоналом на судне.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569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Демонстрация умений классифицировать виды и уровни общения.</w:t>
            </w:r>
          </w:p>
          <w:p w14:paraId="1D25350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определять роли и ролевые ожидания в общении.</w:t>
            </w:r>
          </w:p>
          <w:p w14:paraId="376F1FE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разработки механизмов взаимопонимания в общении.</w:t>
            </w:r>
          </w:p>
          <w:p w14:paraId="3D28F2F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применять различные техники и приёмы общения.</w:t>
            </w:r>
          </w:p>
          <w:p w14:paraId="66FE7B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выявлять наиболее важные правила слушания, ведения беседы.</w:t>
            </w:r>
          </w:p>
          <w:p w14:paraId="4BCB079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находить наиболее приемлемые способы разрешения конфликтов.</w:t>
            </w:r>
          </w:p>
          <w:p w14:paraId="46EEEE5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и/или проблема распознаётся в профессиональном и/или социальном контексте точно.</w:t>
            </w:r>
          </w:p>
          <w:p w14:paraId="573977A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и/или проблема анализируется и точно определяются её составные части.</w:t>
            </w:r>
          </w:p>
          <w:p w14:paraId="52B161B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Этапы решения задачи определяются точно.</w:t>
            </w:r>
          </w:p>
          <w:p w14:paraId="79FFA8C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Информация, необходимая для решения задачи и/или проблемы, выявляется точно и поиск её осуществляется эффективно.</w:t>
            </w:r>
          </w:p>
          <w:p w14:paraId="5FFC17E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действия составляется и успешно реализуется на практике.</w:t>
            </w:r>
          </w:p>
          <w:p w14:paraId="652D680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работы в профессиональной и смежных сферах актуальны и успешно применяются на практике.</w:t>
            </w:r>
          </w:p>
          <w:p w14:paraId="19FDE65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Результат и последствия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своих действий (самостоятельно или с помощью наставника) оцениваются точно.</w:t>
            </w:r>
          </w:p>
          <w:p w14:paraId="3C793CE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поиска информации точно определяются задачи, процесс поиска планируется, определяются оптимальные источники информации.</w:t>
            </w:r>
          </w:p>
          <w:p w14:paraId="1221C8A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Полученная информация структурируется и среди неё выделяется наиболее значимая.</w:t>
            </w:r>
          </w:p>
          <w:p w14:paraId="351B6FA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значимость результатов поиска оценивается точно, результаты поиска оформляются в соответствии с установленным порядком.</w:t>
            </w:r>
          </w:p>
          <w:p w14:paraId="78965FD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Актуальность нормативно-правовой документации в профессиональной деятельности определяется точно.</w:t>
            </w:r>
          </w:p>
          <w:p w14:paraId="3BE761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Современная научная профессиональная терминология применяется практически.</w:t>
            </w:r>
          </w:p>
          <w:p w14:paraId="368A72E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Профессиональное, личностное развитие и самообразование планируется и реализовывается по выстроенной траектории.</w:t>
            </w:r>
          </w:p>
          <w:p w14:paraId="7866A03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организации работы коллектива и команды успешно применяются на практике.</w:t>
            </w:r>
          </w:p>
          <w:p w14:paraId="141C7250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умений прогнозировать и анализировать действия членов экипажа в чрезвычайных ситуациях.</w:t>
            </w:r>
          </w:p>
          <w:p w14:paraId="225A19F1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умений составлять план эффективных действий в чрезвычайных ситуациях.</w:t>
            </w:r>
          </w:p>
          <w:p w14:paraId="75A1F2D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Правила взаимодействия с коллегами, руководством, клиентами в ходе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профессиональной деятельности, делового этикета и делового общения понимаются и соблюдаются.</w:t>
            </w:r>
          </w:p>
          <w:p w14:paraId="60EDF61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педагогическими работниками и обучающимися.</w:t>
            </w:r>
          </w:p>
          <w:p w14:paraId="24070EC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Мысли излагаются грамотно и в доступной для понимания форме.</w:t>
            </w:r>
          </w:p>
          <w:p w14:paraId="3DCDA44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Документы по профессиональной тематике оформляются в соответствии с установленными правилами.</w:t>
            </w:r>
          </w:p>
          <w:p w14:paraId="1524316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взаимодействия, делового этикета и делового общения с рабочим коллективом понимаются и соблюдаются.</w:t>
            </w:r>
          </w:p>
          <w:p w14:paraId="28880EB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Демонстрируется интерес к своей специальности, значимость своей будущей специальности и её квалификационные характеристики могут быть описаны.</w:t>
            </w:r>
          </w:p>
          <w:p w14:paraId="06A860B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Тексты на базовые профессиональные темы понимаются, могут быть прочитаны и объяснены, общий смысл чётко произнесённых высказываний на известные темы (профессиональные и бытовые) понятен.</w:t>
            </w:r>
          </w:p>
          <w:p w14:paraId="0492F9B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диалога на знакомые общие и профессиональные темы в различных ситуациях профессионального общения.</w:t>
            </w:r>
          </w:p>
          <w:p w14:paraId="1583966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в устной речи сведений о себе и о своей профессиональной деятельности.</w:t>
            </w:r>
          </w:p>
          <w:p w14:paraId="742E104F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осознанного поведения с учётом закономерностей психологии делового общения.</w:t>
            </w:r>
          </w:p>
          <w:p w14:paraId="2634A28F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В процессе профессиональной деятельности проявляется толерантность в рабочем коллективе.</w:t>
            </w:r>
          </w:p>
          <w:p w14:paraId="4C4D052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и сложности, возникающих в процессе профессиональной деятельности, чётко формулируются.</w:t>
            </w:r>
          </w:p>
          <w:p w14:paraId="41CC057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в письменной форме сведений о себе и о своей профессиональной деятельности.</w:t>
            </w:r>
          </w:p>
          <w:p w14:paraId="4AFA343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умений управлять конфликтными ситуациями, стрессами и рисками.</w:t>
            </w:r>
          </w:p>
          <w:p w14:paraId="7BB3071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управления персоналом на судне успешно применяются в процессе профессиональной деятельности.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CBA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учебных занятиях.</w:t>
            </w:r>
          </w:p>
          <w:p w14:paraId="5E48BED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7CD99D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 зачёт</w:t>
            </w:r>
          </w:p>
          <w:p w14:paraId="1593AA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 дифференцированный зачёт</w:t>
            </w:r>
          </w:p>
          <w:p w14:paraId="5CF6DDE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 экзамен.</w:t>
            </w:r>
          </w:p>
          <w:p w14:paraId="05AB7E1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1F10574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 дифференцированный зачёт</w:t>
            </w:r>
          </w:p>
          <w:p w14:paraId="50EFFC8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 экзамен.</w:t>
            </w:r>
          </w:p>
        </w:tc>
      </w:tr>
    </w:tbl>
    <w:p w14:paraId="7A2DFCAC" w14:textId="77777777" w:rsidR="00505DD6" w:rsidRPr="00F80AD2" w:rsidRDefault="00505DD6">
      <w:pPr>
        <w:widowContro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4345E0" w14:textId="77777777" w:rsidR="00505DD6" w:rsidRPr="00F80AD2" w:rsidRDefault="00993AD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1CDC71BA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2.4</w:t>
      </w:r>
    </w:p>
    <w:p w14:paraId="5003ADC2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382DC65E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4F1FC44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BA10F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28C10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81C3F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48C5A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D49F5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F0D0F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8DC58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DFF3E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9BFA26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33D83D80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48" w:name="_Toc75974281"/>
      <w:r w:rsidRPr="00F80AD2">
        <w:rPr>
          <w:color w:val="000000" w:themeColor="text1"/>
        </w:rPr>
        <w:t>ОГСЭ.04 ИНОСТРАННЫЙ ЯЗЫК В ПРОФЕССИОНАЛЬНОЙ ДЕЯТЕЛЬНОСТИ</w:t>
      </w:r>
      <w:bookmarkEnd w:id="48"/>
      <w:r w:rsidRPr="00F80AD2">
        <w:rPr>
          <w:color w:val="000000" w:themeColor="text1"/>
        </w:rPr>
        <w:t>»</w:t>
      </w:r>
    </w:p>
    <w:p w14:paraId="09BC2C19" w14:textId="77777777" w:rsidR="00505DD6" w:rsidRPr="00F80AD2" w:rsidRDefault="00505DD6">
      <w:pPr>
        <w:pStyle w:val="1"/>
        <w:rPr>
          <w:color w:val="000000" w:themeColor="text1"/>
        </w:rPr>
      </w:pPr>
    </w:p>
    <w:p w14:paraId="12F47155" w14:textId="77777777" w:rsidR="00505DD6" w:rsidRPr="00F80AD2" w:rsidRDefault="00505DD6">
      <w:pPr>
        <w:pStyle w:val="1"/>
        <w:rPr>
          <w:color w:val="000000" w:themeColor="text1"/>
        </w:rPr>
      </w:pPr>
    </w:p>
    <w:p w14:paraId="46AC90D6" w14:textId="77777777" w:rsidR="00505DD6" w:rsidRPr="00F80AD2" w:rsidRDefault="00505DD6">
      <w:pPr>
        <w:pStyle w:val="1"/>
        <w:rPr>
          <w:color w:val="000000" w:themeColor="text1"/>
        </w:rPr>
      </w:pPr>
    </w:p>
    <w:p w14:paraId="653D3C1B" w14:textId="77777777" w:rsidR="00505DD6" w:rsidRPr="00F80AD2" w:rsidRDefault="00505DD6">
      <w:pPr>
        <w:pStyle w:val="1"/>
        <w:rPr>
          <w:color w:val="000000" w:themeColor="text1"/>
        </w:rPr>
      </w:pPr>
    </w:p>
    <w:p w14:paraId="7937B3E4" w14:textId="77777777" w:rsidR="00505DD6" w:rsidRPr="00F80AD2" w:rsidRDefault="00505DD6">
      <w:pPr>
        <w:pStyle w:val="1"/>
        <w:rPr>
          <w:color w:val="000000" w:themeColor="text1"/>
        </w:rPr>
      </w:pPr>
    </w:p>
    <w:p w14:paraId="68FD3B18" w14:textId="77777777" w:rsidR="00505DD6" w:rsidRPr="00F80AD2" w:rsidRDefault="00505DD6">
      <w:pPr>
        <w:pStyle w:val="1"/>
        <w:rPr>
          <w:color w:val="000000" w:themeColor="text1"/>
        </w:rPr>
      </w:pPr>
    </w:p>
    <w:p w14:paraId="55D0FEEE" w14:textId="77777777" w:rsidR="00505DD6" w:rsidRPr="00F80AD2" w:rsidRDefault="00505DD6">
      <w:pPr>
        <w:pStyle w:val="1"/>
        <w:rPr>
          <w:color w:val="000000" w:themeColor="text1"/>
        </w:rPr>
      </w:pPr>
    </w:p>
    <w:p w14:paraId="4DD0C9ED" w14:textId="77777777" w:rsidR="00505DD6" w:rsidRPr="00F80AD2" w:rsidRDefault="00505DD6">
      <w:pPr>
        <w:pStyle w:val="1"/>
        <w:rPr>
          <w:color w:val="000000" w:themeColor="text1"/>
        </w:rPr>
      </w:pPr>
    </w:p>
    <w:p w14:paraId="5DDF5E4A" w14:textId="77777777" w:rsidR="00505DD6" w:rsidRPr="00F80AD2" w:rsidRDefault="00505DD6">
      <w:pPr>
        <w:pStyle w:val="1"/>
        <w:rPr>
          <w:color w:val="000000" w:themeColor="text1"/>
        </w:rPr>
      </w:pPr>
    </w:p>
    <w:p w14:paraId="5D312AE0" w14:textId="77777777" w:rsidR="00505DD6" w:rsidRPr="00F80AD2" w:rsidRDefault="00505DD6">
      <w:pPr>
        <w:pStyle w:val="1"/>
        <w:rPr>
          <w:color w:val="000000" w:themeColor="text1"/>
        </w:rPr>
      </w:pPr>
    </w:p>
    <w:p w14:paraId="4246C617" w14:textId="77777777" w:rsidR="00505DD6" w:rsidRPr="00F80AD2" w:rsidRDefault="00505DD6">
      <w:pPr>
        <w:pStyle w:val="1"/>
        <w:rPr>
          <w:color w:val="000000" w:themeColor="text1"/>
        </w:rPr>
      </w:pPr>
    </w:p>
    <w:p w14:paraId="302A3DB8" w14:textId="77777777" w:rsidR="00505DD6" w:rsidRPr="00F80AD2" w:rsidRDefault="00505DD6">
      <w:pPr>
        <w:pStyle w:val="1"/>
        <w:rPr>
          <w:color w:val="000000" w:themeColor="text1"/>
        </w:rPr>
      </w:pPr>
    </w:p>
    <w:p w14:paraId="5F8E7BC2" w14:textId="77777777" w:rsidR="00505DD6" w:rsidRPr="00F80AD2" w:rsidRDefault="00505DD6">
      <w:pPr>
        <w:pStyle w:val="1"/>
        <w:rPr>
          <w:color w:val="000000" w:themeColor="text1"/>
        </w:rPr>
      </w:pPr>
    </w:p>
    <w:p w14:paraId="782E98FD" w14:textId="77777777" w:rsidR="00505DD6" w:rsidRPr="00F80AD2" w:rsidRDefault="00505DD6">
      <w:pPr>
        <w:pStyle w:val="1"/>
        <w:rPr>
          <w:color w:val="000000" w:themeColor="text1"/>
        </w:rPr>
      </w:pPr>
    </w:p>
    <w:p w14:paraId="2EB0281C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36FF79F0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01F5B5C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505953555"/>
        <w:docPartObj>
          <w:docPartGallery w:val="Table of Contents"/>
          <w:docPartUnique/>
        </w:docPartObj>
      </w:sdtPr>
      <w:sdtEndPr/>
      <w:sdtContent>
        <w:p w14:paraId="4A4B0847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3B89711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2C4ACB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E23B4A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AD5B33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3495BAA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04E470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60788D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A19B43D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72465F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A68C4D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0536B1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6B3FC058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19"/>
              <w:headerReference w:type="default" r:id="rId20"/>
              <w:headerReference w:type="first" r:id="rId2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7C2E742" w14:textId="6165B5E2" w:rsidR="00505DD6" w:rsidRPr="00F80AD2" w:rsidRDefault="00DB0C8F" w:rsidP="00DB0C8F">
      <w:pPr>
        <w:pStyle w:val="1c"/>
        <w:ind w:left="710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="00993AD5" w:rsidRPr="00F80AD2">
        <w:rPr>
          <w:rFonts w:ascii="Times New Roman" w:hAnsi="Times New Roman"/>
          <w:color w:val="000000" w:themeColor="text1"/>
        </w:rPr>
        <w:t>Общая характеристика</w:t>
      </w:r>
      <w:r w:rsidR="00993AD5"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="00993AD5"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5B2E890B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«ОГСЭ.04 ИНОСТРАННЫЙ ЯЗЫК В ПРОФЕССИОНАЛЬНОЙ ДЕЯТЕЛЬНОСТИ»</w:t>
      </w:r>
    </w:p>
    <w:p w14:paraId="234C626F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44690455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BD7F9B6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«Иностранный язык в профессиональной деятельности»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формирование системы знаний правил языка, инструментов овладения и использования языка для решения профессиональных задач в конкретной сфере профессиональной деятельности.</w:t>
      </w:r>
    </w:p>
    <w:p w14:paraId="779383DF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«Иностранный язык в профессиональной деятельности» включена в обязательную часть общего гуманитарного и социально-экономического цикла образовательной программы.</w:t>
      </w:r>
    </w:p>
    <w:p w14:paraId="7136EA29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C2135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4A6BDDF8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72F613D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8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587"/>
        <w:gridCol w:w="3764"/>
        <w:gridCol w:w="3897"/>
      </w:tblGrid>
      <w:tr w:rsidR="00505DD6" w:rsidRPr="00F80AD2" w14:paraId="7E5885E9" w14:textId="77777777">
        <w:trPr>
          <w:trHeight w:val="649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3B72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539F7FE5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5B3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43D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1D51021C" w14:textId="77777777">
        <w:trPr>
          <w:trHeight w:val="212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2572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</w:t>
            </w:r>
          </w:p>
          <w:p w14:paraId="5DA74C2C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02,</w:t>
            </w:r>
          </w:p>
          <w:p w14:paraId="762211F1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03,</w:t>
            </w:r>
          </w:p>
          <w:p w14:paraId="14174237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04,</w:t>
            </w:r>
          </w:p>
          <w:p w14:paraId="5B53EE9A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05,</w:t>
            </w:r>
          </w:p>
          <w:p w14:paraId="3DF573BF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06,</w:t>
            </w:r>
          </w:p>
          <w:p w14:paraId="0C662C26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09,</w:t>
            </w:r>
          </w:p>
          <w:p w14:paraId="2B16F1B7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2.2</w:t>
            </w:r>
          </w:p>
          <w:p w14:paraId="2A43D665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3.1-</w:t>
            </w:r>
          </w:p>
          <w:p w14:paraId="07849D2A" w14:textId="77777777" w:rsidR="00505DD6" w:rsidRPr="00F80AD2" w:rsidRDefault="00993AD5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3.7,</w:t>
            </w:r>
          </w:p>
          <w:p w14:paraId="058DF7C7" w14:textId="77777777" w:rsidR="00505DD6" w:rsidRPr="00F80AD2" w:rsidRDefault="00993AD5">
            <w:pPr>
              <w:ind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14:paraId="32674484" w14:textId="77777777" w:rsidR="00505DD6" w:rsidRPr="00F80AD2" w:rsidRDefault="00505DD6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BC50C6" w14:textId="77777777" w:rsidR="00505DD6" w:rsidRPr="00F80AD2" w:rsidRDefault="00505DD6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738715" w14:textId="77777777" w:rsidR="00505DD6" w:rsidRPr="00F80AD2" w:rsidRDefault="00505DD6">
            <w:pPr>
              <w:ind w:left="33"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121196" w14:textId="77777777" w:rsidR="00505DD6" w:rsidRPr="00F80AD2" w:rsidRDefault="00505DD6">
            <w:pPr>
              <w:ind w:right="1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82FC" w14:textId="77777777" w:rsidR="00505DD6" w:rsidRPr="00F80AD2" w:rsidRDefault="00993AD5">
            <w:pPr>
              <w:ind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темы;</w:t>
            </w:r>
          </w:p>
          <w:p w14:paraId="0962A8B6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right="163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28EEF335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14:paraId="71F50EB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использовать стандартный морской навигационный словарь-разговорник и словарь Стандартных фраз Международной морской организации общения на море.</w:t>
            </w:r>
          </w:p>
          <w:p w14:paraId="61429A35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DCB6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7A1CD0" w14:textId="77777777" w:rsidR="00505DD6" w:rsidRPr="00F80AD2" w:rsidRDefault="00993AD5" w:rsidP="00993AD5">
            <w:pPr>
              <w:pStyle w:val="ConsPlusNormal"/>
              <w:numPr>
                <w:ilvl w:val="0"/>
                <w:numId w:val="34"/>
              </w:numPr>
              <w:tabs>
                <w:tab w:val="clear" w:pos="720"/>
              </w:tabs>
              <w:ind w:left="34" w:firstLine="5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16B04A95" w14:textId="77777777" w:rsidR="00505DD6" w:rsidRPr="00F80AD2" w:rsidRDefault="00993AD5" w:rsidP="00993AD5">
            <w:pPr>
              <w:numPr>
                <w:ilvl w:val="0"/>
                <w:numId w:val="34"/>
              </w:numPr>
              <w:tabs>
                <w:tab w:val="clear" w:pos="720"/>
                <w:tab w:val="left" w:pos="282"/>
              </w:tabs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0429E2B7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EB3CE1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8B58A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D410F9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9BFD4C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7CABA2C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7550732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2401E182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7734F19E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505DD6" w:rsidRPr="00F80AD2" w14:paraId="67C708B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63FD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C2EA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160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505DD6" w:rsidRPr="00F80AD2" w14:paraId="4A868AC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5507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C706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0AF0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158</w:t>
            </w:r>
          </w:p>
        </w:tc>
      </w:tr>
      <w:tr w:rsidR="00505DD6" w:rsidRPr="00F80AD2" w14:paraId="178E2ED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8120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9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30F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A4E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2950AEC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726A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1970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BA54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05DD6" w:rsidRPr="00F80AD2" w14:paraId="3691F2D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D9FD3" w14:textId="73668154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</w:t>
            </w:r>
            <w:r w:rsidR="00FD719A"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9167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0225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51EB6B3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D10E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FA4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774D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158</w:t>
            </w:r>
          </w:p>
        </w:tc>
      </w:tr>
    </w:tbl>
    <w:p w14:paraId="39860E8A" w14:textId="73381048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E89E5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0F8A7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96"/>
        <w:gridCol w:w="7756"/>
      </w:tblGrid>
      <w:tr w:rsidR="00F80AD2" w:rsidRPr="00F80AD2" w14:paraId="15CAA5BA" w14:textId="77777777" w:rsidTr="00FD719A">
        <w:trPr>
          <w:trHeight w:val="227"/>
        </w:trPr>
        <w:tc>
          <w:tcPr>
            <w:tcW w:w="1014" w:type="pct"/>
            <w:vAlign w:val="center"/>
          </w:tcPr>
          <w:p w14:paraId="0F50DA2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986" w:type="pct"/>
            <w:vAlign w:val="center"/>
          </w:tcPr>
          <w:p w14:paraId="2BCDEB5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0AD2" w:rsidRPr="00F80AD2" w14:paraId="5430F382" w14:textId="77777777" w:rsidTr="00FD719A">
        <w:trPr>
          <w:trHeight w:val="227"/>
        </w:trPr>
        <w:tc>
          <w:tcPr>
            <w:tcW w:w="5000" w:type="pct"/>
            <w:gridSpan w:val="2"/>
          </w:tcPr>
          <w:p w14:paraId="1A4495BB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Раздел</w:t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t> </w:t>
            </w: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1 Общение на общепрофессиональные и повседневные темы  58 </w:t>
            </w:r>
            <w:proofErr w:type="spellStart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</w:tr>
      <w:tr w:rsidR="00F80AD2" w:rsidRPr="00F80AD2" w14:paraId="672B7B93" w14:textId="77777777" w:rsidTr="00FD719A">
        <w:trPr>
          <w:trHeight w:val="227"/>
        </w:trPr>
        <w:tc>
          <w:tcPr>
            <w:tcW w:w="1014" w:type="pct"/>
            <w:vMerge w:val="restart"/>
          </w:tcPr>
          <w:p w14:paraId="74FAB47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1.1 Английский язык в профессиональной деятельности</w:t>
            </w:r>
          </w:p>
        </w:tc>
        <w:tc>
          <w:tcPr>
            <w:tcW w:w="3986" w:type="pct"/>
            <w:vAlign w:val="center"/>
          </w:tcPr>
          <w:p w14:paraId="50EB1FB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4AC2203E" w14:textId="77777777" w:rsidTr="00FD719A">
        <w:trPr>
          <w:trHeight w:val="227"/>
        </w:trPr>
        <w:tc>
          <w:tcPr>
            <w:tcW w:w="1014" w:type="pct"/>
            <w:vMerge/>
          </w:tcPr>
          <w:p w14:paraId="0A30B20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092AD1DF" w14:textId="77777777" w:rsidR="00FD719A" w:rsidRPr="00F80AD2" w:rsidRDefault="00FD719A" w:rsidP="00993AD5">
            <w:pPr>
              <w:widowControl w:val="0"/>
              <w:numPr>
                <w:ilvl w:val="0"/>
                <w:numId w:val="74"/>
              </w:numPr>
              <w:tabs>
                <w:tab w:val="left" w:pos="-4929"/>
                <w:tab w:val="left" w:pos="-4503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Значение английского языка для профессиональной деятельности. Требования международного законодательства к знанию, пониманию и профессиональным навыкам в сфере использования английского языка. Способы и средства изучения языка.</w:t>
            </w:r>
          </w:p>
        </w:tc>
      </w:tr>
      <w:tr w:rsidR="00F80AD2" w:rsidRPr="00F80AD2" w14:paraId="4A8AE535" w14:textId="77777777" w:rsidTr="00FD719A">
        <w:trPr>
          <w:trHeight w:val="227"/>
        </w:trPr>
        <w:tc>
          <w:tcPr>
            <w:tcW w:w="1014" w:type="pct"/>
            <w:vMerge/>
          </w:tcPr>
          <w:p w14:paraId="145BC84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201E6EBC" w14:textId="77777777" w:rsidR="00FD719A" w:rsidRPr="00F80AD2" w:rsidRDefault="00FD719A" w:rsidP="00993AD5">
            <w:pPr>
              <w:widowControl w:val="0"/>
              <w:numPr>
                <w:ilvl w:val="0"/>
                <w:numId w:val="74"/>
              </w:numPr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Повторение правил чтения букв и буквосочетаний. Интонация в английском предложении.</w:t>
            </w:r>
          </w:p>
        </w:tc>
      </w:tr>
      <w:tr w:rsidR="00F80AD2" w:rsidRPr="002324DA" w14:paraId="6380A23C" w14:textId="77777777" w:rsidTr="00FD719A">
        <w:trPr>
          <w:trHeight w:val="227"/>
        </w:trPr>
        <w:tc>
          <w:tcPr>
            <w:tcW w:w="1014" w:type="pct"/>
            <w:vMerge/>
          </w:tcPr>
          <w:p w14:paraId="4D8803F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760CC8CF" w14:textId="77777777" w:rsidR="00FD719A" w:rsidRPr="00F80AD2" w:rsidRDefault="00FD719A" w:rsidP="00993AD5">
            <w:pPr>
              <w:widowControl w:val="0"/>
              <w:numPr>
                <w:ilvl w:val="0"/>
                <w:numId w:val="74"/>
              </w:numPr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Повелительное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наклонение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. The Present Simple Tense.</w:t>
            </w:r>
          </w:p>
        </w:tc>
      </w:tr>
      <w:tr w:rsidR="00F80AD2" w:rsidRPr="00F80AD2" w14:paraId="00303C2F" w14:textId="77777777" w:rsidTr="00FD719A">
        <w:trPr>
          <w:trHeight w:val="227"/>
        </w:trPr>
        <w:tc>
          <w:tcPr>
            <w:tcW w:w="1014" w:type="pct"/>
            <w:vMerge/>
          </w:tcPr>
          <w:p w14:paraId="58DCCD8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3986" w:type="pct"/>
            <w:vAlign w:val="center"/>
          </w:tcPr>
          <w:p w14:paraId="29C4DBC7" w14:textId="77777777" w:rsidR="00FD719A" w:rsidRPr="00F80AD2" w:rsidRDefault="00FD719A" w:rsidP="00993AD5">
            <w:pPr>
              <w:widowControl w:val="0"/>
              <w:numPr>
                <w:ilvl w:val="0"/>
                <w:numId w:val="74"/>
              </w:numPr>
              <w:tabs>
                <w:tab w:val="left" w:pos="-4929"/>
                <w:tab w:val="left" w:pos="-4503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Артикль. Множественное число существительных. Местоимения.</w:t>
            </w:r>
          </w:p>
        </w:tc>
      </w:tr>
      <w:tr w:rsidR="00F80AD2" w:rsidRPr="00F80AD2" w14:paraId="0883647E" w14:textId="77777777" w:rsidTr="00FD719A">
        <w:trPr>
          <w:trHeight w:val="227"/>
        </w:trPr>
        <w:tc>
          <w:tcPr>
            <w:tcW w:w="1014" w:type="pct"/>
            <w:vMerge/>
          </w:tcPr>
          <w:p w14:paraId="5581973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6792DF0A" w14:textId="77777777" w:rsidR="00FD719A" w:rsidRPr="00F80AD2" w:rsidRDefault="00FD719A" w:rsidP="007D64D5">
            <w:pPr>
              <w:widowControl w:val="0"/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659D17A8" w14:textId="77777777" w:rsidTr="00FD719A">
        <w:trPr>
          <w:trHeight w:val="227"/>
        </w:trPr>
        <w:tc>
          <w:tcPr>
            <w:tcW w:w="1014" w:type="pct"/>
            <w:vMerge/>
          </w:tcPr>
          <w:p w14:paraId="33B2F1C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72F2BF2D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Чтение. Аудирование. Моделирование предложений с использованием </w:t>
            </w:r>
            <w:proofErr w:type="spellStart"/>
            <w:r w:rsidRPr="00F80AD2">
              <w:rPr>
                <w:rFonts w:ascii="Times New Roman" w:hAnsi="Times New Roman"/>
                <w:bCs/>
                <w:color w:val="000000" w:themeColor="text1"/>
              </w:rPr>
              <w:t>Present</w:t>
            </w:r>
            <w:proofErr w:type="spellEnd"/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Simple </w:t>
            </w:r>
            <w:proofErr w:type="spellStart"/>
            <w:r w:rsidRPr="00F80AD2">
              <w:rPr>
                <w:rFonts w:ascii="Times New Roman" w:hAnsi="Times New Roman"/>
                <w:bCs/>
                <w:color w:val="000000" w:themeColor="text1"/>
              </w:rPr>
              <w:t>Tense</w:t>
            </w:r>
            <w:proofErr w:type="spellEnd"/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в устной и письменной формах. Обмен информацией о целях изучения языка, об использовании языка в профессиональной деятельности, способах его изучения.</w:t>
            </w:r>
          </w:p>
        </w:tc>
      </w:tr>
      <w:tr w:rsidR="00F80AD2" w:rsidRPr="00F80AD2" w14:paraId="1699B14F" w14:textId="77777777" w:rsidTr="00FD719A">
        <w:trPr>
          <w:trHeight w:val="227"/>
        </w:trPr>
        <w:tc>
          <w:tcPr>
            <w:tcW w:w="1014" w:type="pct"/>
            <w:vMerge/>
          </w:tcPr>
          <w:p w14:paraId="56A1810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CE043E3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12991A7C" w14:textId="77777777" w:rsidR="00FD719A" w:rsidRPr="00F80AD2" w:rsidRDefault="00FD719A" w:rsidP="00993AD5">
            <w:pPr>
              <w:widowControl w:val="0"/>
              <w:numPr>
                <w:ilvl w:val="0"/>
                <w:numId w:val="7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1.1 «Английский язык в профессиональной деятельности».</w:t>
            </w:r>
          </w:p>
        </w:tc>
      </w:tr>
      <w:tr w:rsidR="00F80AD2" w:rsidRPr="00F80AD2" w14:paraId="4FAE0747" w14:textId="77777777" w:rsidTr="00FD719A">
        <w:trPr>
          <w:trHeight w:val="227"/>
        </w:trPr>
        <w:tc>
          <w:tcPr>
            <w:tcW w:w="1014" w:type="pct"/>
            <w:vMerge w:val="restart"/>
          </w:tcPr>
          <w:p w14:paraId="2133E84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1.2 Предоставление и получение личной информации</w:t>
            </w:r>
          </w:p>
        </w:tc>
        <w:tc>
          <w:tcPr>
            <w:tcW w:w="3986" w:type="pct"/>
            <w:vAlign w:val="center"/>
          </w:tcPr>
          <w:p w14:paraId="5F620D8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5508CC55" w14:textId="77777777" w:rsidTr="00FD719A">
        <w:trPr>
          <w:trHeight w:val="227"/>
        </w:trPr>
        <w:tc>
          <w:tcPr>
            <w:tcW w:w="1014" w:type="pct"/>
            <w:vMerge/>
          </w:tcPr>
          <w:p w14:paraId="625A05B5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3299E591" w14:textId="77777777" w:rsidR="00FD719A" w:rsidRPr="00F80AD2" w:rsidRDefault="00FD719A" w:rsidP="00993AD5">
            <w:pPr>
              <w:widowControl w:val="0"/>
              <w:numPr>
                <w:ilvl w:val="0"/>
                <w:numId w:val="7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Предоставление и получение личной информации. Родственные отношения. Страны и национальности. Даты.</w:t>
            </w:r>
          </w:p>
        </w:tc>
      </w:tr>
      <w:tr w:rsidR="00F80AD2" w:rsidRPr="00F80AD2" w14:paraId="0194B9A2" w14:textId="77777777" w:rsidTr="00FD719A">
        <w:trPr>
          <w:trHeight w:val="227"/>
        </w:trPr>
        <w:tc>
          <w:tcPr>
            <w:tcW w:w="1014" w:type="pct"/>
            <w:vMerge/>
          </w:tcPr>
          <w:p w14:paraId="4D93BED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380DB991" w14:textId="77777777" w:rsidR="00FD719A" w:rsidRPr="00F80AD2" w:rsidRDefault="00FD719A" w:rsidP="00993AD5">
            <w:pPr>
              <w:widowControl w:val="0"/>
              <w:numPr>
                <w:ilvl w:val="0"/>
                <w:numId w:val="7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Вопросительные слова. Вопросительные предложения</w:t>
            </w:r>
          </w:p>
        </w:tc>
      </w:tr>
      <w:tr w:rsidR="00F80AD2" w:rsidRPr="002324DA" w14:paraId="281DEBA8" w14:textId="77777777" w:rsidTr="00FD719A">
        <w:trPr>
          <w:trHeight w:val="227"/>
        </w:trPr>
        <w:tc>
          <w:tcPr>
            <w:tcW w:w="1014" w:type="pct"/>
            <w:vMerge/>
          </w:tcPr>
          <w:p w14:paraId="41A23A0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079988B3" w14:textId="77777777" w:rsidR="00FD719A" w:rsidRPr="00F80AD2" w:rsidRDefault="00FD719A" w:rsidP="00993AD5">
            <w:pPr>
              <w:widowControl w:val="0"/>
              <w:numPr>
                <w:ilvl w:val="0"/>
                <w:numId w:val="7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The Present Simple Tense. 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Глаголы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 to be, to have</w:t>
            </w:r>
          </w:p>
        </w:tc>
      </w:tr>
      <w:tr w:rsidR="00F80AD2" w:rsidRPr="00F80AD2" w14:paraId="2416C46B" w14:textId="77777777" w:rsidTr="00FD719A">
        <w:trPr>
          <w:trHeight w:val="227"/>
        </w:trPr>
        <w:tc>
          <w:tcPr>
            <w:tcW w:w="1014" w:type="pct"/>
            <w:vMerge/>
          </w:tcPr>
          <w:p w14:paraId="1EE66174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3986" w:type="pct"/>
            <w:vAlign w:val="center"/>
          </w:tcPr>
          <w:p w14:paraId="07355551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58789CF9" w14:textId="77777777" w:rsidTr="00FD719A">
        <w:trPr>
          <w:trHeight w:val="227"/>
        </w:trPr>
        <w:tc>
          <w:tcPr>
            <w:tcW w:w="1014" w:type="pct"/>
            <w:vMerge/>
          </w:tcPr>
          <w:p w14:paraId="1879F4F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vAlign w:val="center"/>
          </w:tcPr>
          <w:p w14:paraId="19B88FFD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Аудирование. Выполнение грамматических упражнений. Составление тематического словаря. Заполнение анкеты. Обмен персональной информацией. </w:t>
            </w:r>
          </w:p>
        </w:tc>
      </w:tr>
      <w:tr w:rsidR="00F80AD2" w:rsidRPr="00F80AD2" w14:paraId="3C475A84" w14:textId="77777777" w:rsidTr="00FD719A">
        <w:trPr>
          <w:trHeight w:val="227"/>
        </w:trPr>
        <w:tc>
          <w:tcPr>
            <w:tcW w:w="1014" w:type="pct"/>
            <w:vMerge/>
          </w:tcPr>
          <w:p w14:paraId="262AE1E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56297F3C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1103079A" w14:textId="77777777" w:rsidR="00FD719A" w:rsidRPr="00F80AD2" w:rsidRDefault="00FD719A" w:rsidP="00993AD5">
            <w:pPr>
              <w:widowControl w:val="0"/>
              <w:numPr>
                <w:ilvl w:val="0"/>
                <w:numId w:val="7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1.2 «Предоставление и получение личной информации».</w:t>
            </w:r>
          </w:p>
        </w:tc>
      </w:tr>
      <w:tr w:rsidR="00F80AD2" w:rsidRPr="00F80AD2" w14:paraId="1F2C0D9C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83CF1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br w:type="page"/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1.3 Общение в экипаже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ABDC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509EE59F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2E8B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CCE3" w14:textId="77777777" w:rsidR="00FD719A" w:rsidRPr="00F80AD2" w:rsidRDefault="00FD719A" w:rsidP="00993AD5">
            <w:pPr>
              <w:widowControl w:val="0"/>
              <w:numPr>
                <w:ilvl w:val="0"/>
                <w:numId w:val="8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Разговорные фразы: выражение согласия, несогласия, поддержки, сочувствия, предложения.</w:t>
            </w:r>
          </w:p>
        </w:tc>
      </w:tr>
      <w:tr w:rsidR="00F80AD2" w:rsidRPr="00F80AD2" w14:paraId="04D8973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BF7B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804B" w14:textId="77777777" w:rsidR="00FD719A" w:rsidRPr="00F80AD2" w:rsidRDefault="00FD719A" w:rsidP="00993AD5">
            <w:pPr>
              <w:widowControl w:val="0"/>
              <w:numPr>
                <w:ilvl w:val="0"/>
                <w:numId w:val="8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Культура общения в иностранном экипаже.</w:t>
            </w:r>
          </w:p>
        </w:tc>
      </w:tr>
      <w:tr w:rsidR="00F80AD2" w:rsidRPr="00F80AD2" w14:paraId="3A2BFF70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EB86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3EEF" w14:textId="77777777" w:rsidR="00FD719A" w:rsidRPr="00F80AD2" w:rsidRDefault="00FD719A" w:rsidP="00993AD5">
            <w:pPr>
              <w:widowControl w:val="0"/>
              <w:numPr>
                <w:ilvl w:val="0"/>
                <w:numId w:val="8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Продукты питания. Названия блюд. Столовые принадлежности. Культура об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lastRenderedPageBreak/>
              <w:t>щения за столом.</w:t>
            </w:r>
          </w:p>
        </w:tc>
      </w:tr>
      <w:tr w:rsidR="00F80AD2" w:rsidRPr="00F80AD2" w14:paraId="1C5329B5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3306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822F" w14:textId="77777777" w:rsidR="00FD719A" w:rsidRPr="00F80AD2" w:rsidRDefault="00FD719A" w:rsidP="00993AD5">
            <w:pPr>
              <w:widowControl w:val="0"/>
              <w:numPr>
                <w:ilvl w:val="0"/>
                <w:numId w:val="8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Общение в кают-компании. (Примерные темы для обсуждения: Погода. Семья, дом, родственные отношения. Занятия в свободное время. Интернет. Здоровый образ жизни. Режим дня. Здоровое питание. Спорт. Родной город, страна. Выражение политических взглядов).</w:t>
            </w:r>
          </w:p>
        </w:tc>
      </w:tr>
      <w:tr w:rsidR="00F80AD2" w:rsidRPr="00F80AD2" w14:paraId="21BEC35F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3B60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24DC" w14:textId="77777777" w:rsidR="00FD719A" w:rsidRPr="00F80AD2" w:rsidRDefault="00FD719A" w:rsidP="00993AD5">
            <w:pPr>
              <w:widowControl w:val="0"/>
              <w:numPr>
                <w:ilvl w:val="0"/>
                <w:numId w:val="8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Present Perfect Tense. Past Perfect Tense. Past Progressive Tense. Passive Voice. 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Повторение времён пассивного и активного залогов (грамматический тренинг).</w:t>
            </w:r>
          </w:p>
        </w:tc>
      </w:tr>
      <w:tr w:rsidR="00F80AD2" w:rsidRPr="00F80AD2" w14:paraId="3C4D4357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9D6E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E2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26406178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D318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E87A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Выполнение грамматических упражнений. Аудирование. Чтение и обсуждение тематических текстов. Обмен политическими взглядами. Моделирование диалогов.</w:t>
            </w:r>
          </w:p>
        </w:tc>
      </w:tr>
      <w:tr w:rsidR="00F80AD2" w:rsidRPr="00F80AD2" w14:paraId="765FE25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079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30B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5595FEE1" w14:textId="77777777" w:rsidR="00FD719A" w:rsidRPr="00F80AD2" w:rsidRDefault="00FD719A" w:rsidP="00993AD5">
            <w:pPr>
              <w:widowControl w:val="0"/>
              <w:numPr>
                <w:ilvl w:val="0"/>
                <w:numId w:val="7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1.3 «Общение в экипаже».</w:t>
            </w:r>
          </w:p>
        </w:tc>
      </w:tr>
      <w:tr w:rsidR="00F80AD2" w:rsidRPr="00F80AD2" w14:paraId="0066EE6F" w14:textId="77777777" w:rsidTr="00FD719A">
        <w:trPr>
          <w:trHeight w:val="227"/>
        </w:trPr>
        <w:tc>
          <w:tcPr>
            <w:tcW w:w="1014" w:type="pct"/>
            <w:vMerge w:val="restart"/>
          </w:tcPr>
          <w:p w14:paraId="577C07D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1.4 Типы судов. Устройство судна</w:t>
            </w:r>
          </w:p>
        </w:tc>
        <w:tc>
          <w:tcPr>
            <w:tcW w:w="3986" w:type="pct"/>
          </w:tcPr>
          <w:p w14:paraId="4C44A47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5329290E" w14:textId="77777777" w:rsidTr="00FD719A">
        <w:trPr>
          <w:trHeight w:val="227"/>
        </w:trPr>
        <w:tc>
          <w:tcPr>
            <w:tcW w:w="1014" w:type="pct"/>
            <w:vMerge/>
          </w:tcPr>
          <w:p w14:paraId="07D5D37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311D7BF5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Типы судов. Устройство судна. Судовые помещения. Описание жилого помещения (каюты). Расположение спасательных средств.</w:t>
            </w:r>
          </w:p>
        </w:tc>
      </w:tr>
      <w:tr w:rsidR="00F80AD2" w:rsidRPr="00F80AD2" w14:paraId="41A5B053" w14:textId="77777777" w:rsidTr="00FD719A">
        <w:trPr>
          <w:trHeight w:val="227"/>
        </w:trPr>
        <w:tc>
          <w:tcPr>
            <w:tcW w:w="1014" w:type="pct"/>
            <w:vMerge/>
          </w:tcPr>
          <w:p w14:paraId="6D18DE7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6E1BF57D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Притяжательный падеж существительных.</w:t>
            </w:r>
          </w:p>
        </w:tc>
      </w:tr>
      <w:tr w:rsidR="00F80AD2" w:rsidRPr="00F80AD2" w14:paraId="3C8E9B4E" w14:textId="77777777" w:rsidTr="00FD719A">
        <w:trPr>
          <w:trHeight w:val="227"/>
        </w:trPr>
        <w:tc>
          <w:tcPr>
            <w:tcW w:w="1014" w:type="pct"/>
            <w:vMerge/>
          </w:tcPr>
          <w:p w14:paraId="0C6A39F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623F96F2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Предлоги.</w:t>
            </w:r>
          </w:p>
        </w:tc>
      </w:tr>
      <w:tr w:rsidR="00F80AD2" w:rsidRPr="00F80AD2" w14:paraId="46EE2D27" w14:textId="77777777" w:rsidTr="00FD719A">
        <w:trPr>
          <w:trHeight w:val="227"/>
        </w:trPr>
        <w:tc>
          <w:tcPr>
            <w:tcW w:w="1014" w:type="pct"/>
            <w:vMerge/>
          </w:tcPr>
          <w:p w14:paraId="45E8CD9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0F22D911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Оборот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there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is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/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are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</w:tc>
      </w:tr>
      <w:tr w:rsidR="00F80AD2" w:rsidRPr="00F80AD2" w14:paraId="49158D2B" w14:textId="77777777" w:rsidTr="00FD719A">
        <w:trPr>
          <w:trHeight w:val="227"/>
        </w:trPr>
        <w:tc>
          <w:tcPr>
            <w:tcW w:w="1014" w:type="pct"/>
            <w:vMerge/>
          </w:tcPr>
          <w:p w14:paraId="3A47120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538C513E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Степени сравнения прилагательных.</w:t>
            </w:r>
          </w:p>
        </w:tc>
      </w:tr>
      <w:tr w:rsidR="00F80AD2" w:rsidRPr="00F80AD2" w14:paraId="101F2F11" w14:textId="77777777" w:rsidTr="00FD719A">
        <w:trPr>
          <w:trHeight w:val="227"/>
        </w:trPr>
        <w:tc>
          <w:tcPr>
            <w:tcW w:w="1014" w:type="pct"/>
            <w:vMerge/>
          </w:tcPr>
          <w:p w14:paraId="5AD575B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bottom w:val="single" w:sz="4" w:space="0" w:color="auto"/>
            </w:tcBorders>
          </w:tcPr>
          <w:p w14:paraId="4A112E04" w14:textId="77777777" w:rsidR="00FD719A" w:rsidRPr="00F80AD2" w:rsidRDefault="00FD719A" w:rsidP="00993AD5">
            <w:pPr>
              <w:widowControl w:val="0"/>
              <w:numPr>
                <w:ilvl w:val="0"/>
                <w:numId w:val="8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Исчисляемые, неисчисляемые существительные,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much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,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many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</w:tc>
      </w:tr>
      <w:tr w:rsidR="00F80AD2" w:rsidRPr="00F80AD2" w14:paraId="09D0C1AE" w14:textId="77777777" w:rsidTr="00FD719A">
        <w:trPr>
          <w:trHeight w:val="227"/>
        </w:trPr>
        <w:tc>
          <w:tcPr>
            <w:tcW w:w="1014" w:type="pct"/>
            <w:vMerge/>
          </w:tcPr>
          <w:p w14:paraId="175D49F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0EB315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3BE6365B" w14:textId="77777777" w:rsidTr="00FD719A">
        <w:trPr>
          <w:trHeight w:val="227"/>
        </w:trPr>
        <w:tc>
          <w:tcPr>
            <w:tcW w:w="1014" w:type="pct"/>
            <w:vMerge/>
          </w:tcPr>
          <w:p w14:paraId="28A2F96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F47431C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Выполнение грамматических упражнений. Чтение тематических текстов. Обмен информацией о типах судов, устройстве судна (моделирование и воспроизведение диалогов). Заочная экскурсия по судну.</w:t>
            </w:r>
          </w:p>
        </w:tc>
      </w:tr>
      <w:tr w:rsidR="00F80AD2" w:rsidRPr="00F80AD2" w14:paraId="74ABF139" w14:textId="77777777" w:rsidTr="00FD719A">
        <w:trPr>
          <w:trHeight w:val="227"/>
        </w:trPr>
        <w:tc>
          <w:tcPr>
            <w:tcW w:w="1014" w:type="pct"/>
            <w:vMerge/>
          </w:tcPr>
          <w:p w14:paraId="09C008D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271FFA6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10D5C9D0" w14:textId="77777777" w:rsidR="00FD719A" w:rsidRPr="00F80AD2" w:rsidRDefault="00FD719A" w:rsidP="00993AD5">
            <w:pPr>
              <w:widowControl w:val="0"/>
              <w:numPr>
                <w:ilvl w:val="0"/>
                <w:numId w:val="8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1.4 «Типы судов. Устройство судна».</w:t>
            </w:r>
          </w:p>
        </w:tc>
      </w:tr>
      <w:tr w:rsidR="00F80AD2" w:rsidRPr="00F80AD2" w14:paraId="186B633B" w14:textId="77777777" w:rsidTr="00FD719A">
        <w:trPr>
          <w:trHeight w:val="227"/>
        </w:trPr>
        <w:tc>
          <w:tcPr>
            <w:tcW w:w="1014" w:type="pct"/>
            <w:vMerge w:val="restart"/>
          </w:tcPr>
          <w:p w14:paraId="03520E8C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1.5 Экипаж. Работа на борту судна</w:t>
            </w:r>
          </w:p>
        </w:tc>
        <w:tc>
          <w:tcPr>
            <w:tcW w:w="3986" w:type="pct"/>
            <w:vAlign w:val="center"/>
          </w:tcPr>
          <w:p w14:paraId="7E04C7A1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03539D79" w14:textId="77777777" w:rsidTr="00FD719A">
        <w:trPr>
          <w:trHeight w:val="227"/>
        </w:trPr>
        <w:tc>
          <w:tcPr>
            <w:tcW w:w="1014" w:type="pct"/>
            <w:vMerge/>
          </w:tcPr>
          <w:p w14:paraId="6ACA7CA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51D625E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Стандартный состав экипажа, обязанности членов экипажа.</w:t>
            </w:r>
          </w:p>
        </w:tc>
      </w:tr>
      <w:tr w:rsidR="00F80AD2" w:rsidRPr="00F80AD2" w14:paraId="09EB8B28" w14:textId="77777777" w:rsidTr="00FD719A">
        <w:trPr>
          <w:trHeight w:val="227"/>
        </w:trPr>
        <w:tc>
          <w:tcPr>
            <w:tcW w:w="1014" w:type="pct"/>
            <w:vMerge/>
          </w:tcPr>
          <w:p w14:paraId="39CCDF0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39518F8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Оборудование машинного отделения (обзорно).</w:t>
            </w:r>
          </w:p>
        </w:tc>
      </w:tr>
      <w:tr w:rsidR="00F80AD2" w:rsidRPr="00F80AD2" w14:paraId="6987AB44" w14:textId="77777777" w:rsidTr="00FD719A">
        <w:trPr>
          <w:trHeight w:val="227"/>
        </w:trPr>
        <w:tc>
          <w:tcPr>
            <w:tcW w:w="1014" w:type="pct"/>
            <w:vMerge/>
          </w:tcPr>
          <w:p w14:paraId="2C4645B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1EEC47B5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Основные глаголы для описания профессиональной деятельности.</w:t>
            </w:r>
          </w:p>
        </w:tc>
      </w:tr>
      <w:tr w:rsidR="00F80AD2" w:rsidRPr="00F80AD2" w14:paraId="45F0EE09" w14:textId="77777777" w:rsidTr="00FD719A">
        <w:trPr>
          <w:trHeight w:val="227"/>
        </w:trPr>
        <w:tc>
          <w:tcPr>
            <w:tcW w:w="1014" w:type="pct"/>
            <w:vMerge/>
          </w:tcPr>
          <w:p w14:paraId="14C2389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A02512C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Описание распорядка дня.</w:t>
            </w:r>
          </w:p>
        </w:tc>
      </w:tr>
      <w:tr w:rsidR="00F80AD2" w:rsidRPr="00F80AD2" w14:paraId="67EFDAA9" w14:textId="77777777" w:rsidTr="00FD719A">
        <w:trPr>
          <w:trHeight w:val="227"/>
        </w:trPr>
        <w:tc>
          <w:tcPr>
            <w:tcW w:w="1014" w:type="pct"/>
            <w:vMerge/>
          </w:tcPr>
          <w:p w14:paraId="46E89C3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64BDFF16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Описание происходящего на борту судна.</w:t>
            </w:r>
          </w:p>
        </w:tc>
      </w:tr>
      <w:tr w:rsidR="00F80AD2" w:rsidRPr="00F80AD2" w14:paraId="47442018" w14:textId="77777777" w:rsidTr="00FD719A">
        <w:trPr>
          <w:trHeight w:val="227"/>
        </w:trPr>
        <w:tc>
          <w:tcPr>
            <w:tcW w:w="1014" w:type="pct"/>
            <w:vMerge/>
          </w:tcPr>
          <w:p w14:paraId="77A48645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DBFEF16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Выполнение команд, связанных с передвижением по судну.</w:t>
            </w:r>
          </w:p>
        </w:tc>
      </w:tr>
      <w:tr w:rsidR="00F80AD2" w:rsidRPr="00F80AD2" w14:paraId="16F113E7" w14:textId="77777777" w:rsidTr="00FD719A">
        <w:trPr>
          <w:trHeight w:val="227"/>
        </w:trPr>
        <w:tc>
          <w:tcPr>
            <w:tcW w:w="1014" w:type="pct"/>
            <w:vMerge/>
          </w:tcPr>
          <w:p w14:paraId="1B90115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0F6CBB2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The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Present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Simple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Tense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: использование форм глаголов в третьем лице единственного числа.</w:t>
            </w:r>
          </w:p>
        </w:tc>
      </w:tr>
      <w:tr w:rsidR="00F80AD2" w:rsidRPr="00F80AD2" w14:paraId="16E53514" w14:textId="77777777" w:rsidTr="00FD719A">
        <w:trPr>
          <w:trHeight w:val="227"/>
        </w:trPr>
        <w:tc>
          <w:tcPr>
            <w:tcW w:w="1014" w:type="pct"/>
            <w:vMerge/>
          </w:tcPr>
          <w:p w14:paraId="39954D2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2FBD940B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Модальные глаголы.</w:t>
            </w:r>
          </w:p>
        </w:tc>
      </w:tr>
      <w:tr w:rsidR="00F80AD2" w:rsidRPr="00F80AD2" w14:paraId="4D4F06D6" w14:textId="77777777" w:rsidTr="00FD719A">
        <w:trPr>
          <w:trHeight w:val="227"/>
        </w:trPr>
        <w:tc>
          <w:tcPr>
            <w:tcW w:w="1014" w:type="pct"/>
            <w:vMerge/>
          </w:tcPr>
          <w:p w14:paraId="7231F3E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1665171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Числительные.</w:t>
            </w:r>
          </w:p>
        </w:tc>
      </w:tr>
      <w:tr w:rsidR="00F80AD2" w:rsidRPr="00F80AD2" w14:paraId="40427614" w14:textId="77777777" w:rsidTr="00FD719A">
        <w:trPr>
          <w:trHeight w:val="227"/>
        </w:trPr>
        <w:tc>
          <w:tcPr>
            <w:tcW w:w="1014" w:type="pct"/>
            <w:vMerge/>
          </w:tcPr>
          <w:p w14:paraId="6BC60EB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282F7905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>Present Progressive Tense.</w:t>
            </w:r>
          </w:p>
        </w:tc>
      </w:tr>
      <w:tr w:rsidR="00F80AD2" w:rsidRPr="00F80AD2" w14:paraId="519E8260" w14:textId="77777777" w:rsidTr="00FD719A">
        <w:trPr>
          <w:trHeight w:val="227"/>
        </w:trPr>
        <w:tc>
          <w:tcPr>
            <w:tcW w:w="1014" w:type="pct"/>
            <w:vMerge/>
          </w:tcPr>
          <w:p w14:paraId="50B8BF1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5A88EAA4" w14:textId="77777777" w:rsidR="00FD719A" w:rsidRPr="00F80AD2" w:rsidRDefault="00FD719A" w:rsidP="00993AD5">
            <w:pPr>
              <w:widowControl w:val="0"/>
              <w:numPr>
                <w:ilvl w:val="0"/>
                <w:numId w:val="8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Повелительное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наклонение.</w:t>
            </w:r>
          </w:p>
        </w:tc>
      </w:tr>
      <w:tr w:rsidR="00F80AD2" w:rsidRPr="00F80AD2" w14:paraId="50ED43FD" w14:textId="77777777" w:rsidTr="00FD719A">
        <w:trPr>
          <w:trHeight w:val="227"/>
        </w:trPr>
        <w:tc>
          <w:tcPr>
            <w:tcW w:w="1014" w:type="pct"/>
            <w:vMerge/>
          </w:tcPr>
          <w:p w14:paraId="48FC6CD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3986" w:type="pct"/>
          </w:tcPr>
          <w:p w14:paraId="16E7AD3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28EBC0C6" w14:textId="77777777" w:rsidTr="00FD719A">
        <w:trPr>
          <w:trHeight w:val="227"/>
        </w:trPr>
        <w:tc>
          <w:tcPr>
            <w:tcW w:w="1014" w:type="pct"/>
            <w:vMerge/>
          </w:tcPr>
          <w:p w14:paraId="39562A6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39A5CE65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Выполнение грамматических упражнений. Аудирование. Чтение тематических текстов. Обмен информацией об обязанностях членов экипажа. Описание происходящего на борту с использованием </w:t>
            </w:r>
            <w:proofErr w:type="spellStart"/>
            <w:r w:rsidRPr="00F80AD2">
              <w:rPr>
                <w:rFonts w:ascii="Times New Roman" w:hAnsi="Times New Roman"/>
                <w:bCs/>
                <w:color w:val="000000" w:themeColor="text1"/>
              </w:rPr>
              <w:t>Present</w:t>
            </w:r>
            <w:proofErr w:type="spellEnd"/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proofErr w:type="spellStart"/>
            <w:r w:rsidRPr="00F80AD2">
              <w:rPr>
                <w:rFonts w:ascii="Times New Roman" w:hAnsi="Times New Roman"/>
                <w:bCs/>
                <w:color w:val="000000" w:themeColor="text1"/>
              </w:rPr>
              <w:t>Progressive</w:t>
            </w:r>
            <w:proofErr w:type="spellEnd"/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proofErr w:type="spellStart"/>
            <w:r w:rsidRPr="00F80AD2">
              <w:rPr>
                <w:rFonts w:ascii="Times New Roman" w:hAnsi="Times New Roman"/>
                <w:bCs/>
                <w:color w:val="000000" w:themeColor="text1"/>
              </w:rPr>
              <w:t>Tense</w:t>
            </w:r>
            <w:proofErr w:type="spellEnd"/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с опорой на наглядность. Моделирование диалогов.</w:t>
            </w:r>
          </w:p>
        </w:tc>
      </w:tr>
      <w:tr w:rsidR="00F80AD2" w:rsidRPr="00F80AD2" w14:paraId="1CA88548" w14:textId="77777777" w:rsidTr="00FD719A">
        <w:trPr>
          <w:trHeight w:val="227"/>
        </w:trPr>
        <w:tc>
          <w:tcPr>
            <w:tcW w:w="1014" w:type="pct"/>
            <w:vMerge/>
          </w:tcPr>
          <w:p w14:paraId="774F3BB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35B33992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37B45834" w14:textId="77777777" w:rsidR="00FD719A" w:rsidRPr="00F80AD2" w:rsidRDefault="00FD719A" w:rsidP="00993AD5">
            <w:pPr>
              <w:widowControl w:val="0"/>
              <w:numPr>
                <w:ilvl w:val="0"/>
                <w:numId w:val="8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1.5 «Экипаж. Работа на борту судна».</w:t>
            </w:r>
          </w:p>
        </w:tc>
      </w:tr>
      <w:tr w:rsidR="00F80AD2" w:rsidRPr="00F80AD2" w14:paraId="09BD53CA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0DCC1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1.6 Чрезвычайные ситуации на борту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32EC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6C6A5629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442DD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A09469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Чрезвычайные ситуации. Тревоги. Действия по тревогам.</w:t>
            </w:r>
          </w:p>
        </w:tc>
      </w:tr>
      <w:tr w:rsidR="00F80AD2" w:rsidRPr="00F80AD2" w14:paraId="5D10C30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850D0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12763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Коллективные и индивидуальные спасательные средства.</w:t>
            </w:r>
          </w:p>
        </w:tc>
      </w:tr>
      <w:tr w:rsidR="00F80AD2" w:rsidRPr="00F80AD2" w14:paraId="3CBD2159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7AB8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B4F47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Основы техники безопасности (предотвращение несчастных случаев).</w:t>
            </w:r>
          </w:p>
        </w:tc>
      </w:tr>
      <w:tr w:rsidR="00F80AD2" w:rsidRPr="00F80AD2" w14:paraId="6093D566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522E8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8F460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Доклад о происшествии на борту.</w:t>
            </w:r>
          </w:p>
        </w:tc>
      </w:tr>
      <w:tr w:rsidR="00F80AD2" w:rsidRPr="00F80AD2" w14:paraId="1971488F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E91A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7A212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Обсуждение событий, произошедших в прошлом.</w:t>
            </w:r>
          </w:p>
        </w:tc>
      </w:tr>
      <w:tr w:rsidR="00F80AD2" w:rsidRPr="00F80AD2" w14:paraId="3AAE52CB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95C62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9EB8C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suppressAutoHyphens w:val="0"/>
              <w:ind w:left="0" w:firstLine="0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Части тела человека. Оказание первой медицинской помощи.</w:t>
            </w:r>
          </w:p>
        </w:tc>
      </w:tr>
      <w:tr w:rsidR="00F80AD2" w:rsidRPr="002324DA" w14:paraId="6D371A3E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AB160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F40A" w14:textId="77777777" w:rsidR="00FD719A" w:rsidRPr="00F80AD2" w:rsidRDefault="00FD719A" w:rsidP="00993AD5">
            <w:pPr>
              <w:widowControl w:val="0"/>
              <w:numPr>
                <w:ilvl w:val="0"/>
                <w:numId w:val="8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color w:val="000000" w:themeColor="text1"/>
                <w:lang w:val="en-US"/>
              </w:rPr>
              <w:t>Present Simple Tense. The Past Simple Tense.</w:t>
            </w:r>
          </w:p>
        </w:tc>
      </w:tr>
      <w:tr w:rsidR="00F80AD2" w:rsidRPr="00F80AD2" w14:paraId="777FC4A4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F6AAF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BC0C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4FB51321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7AED3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E08B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Выполнение грамматических упражнений, составление рассказов, диалогов в прошедшем времени. Аудирование.</w:t>
            </w:r>
          </w:p>
        </w:tc>
      </w:tr>
      <w:tr w:rsidR="00F80AD2" w:rsidRPr="00F80AD2" w14:paraId="3D318478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C2B6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A546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72262A4B" w14:textId="77777777" w:rsidR="00FD719A" w:rsidRPr="00F80AD2" w:rsidRDefault="00FD719A" w:rsidP="00993AD5">
            <w:pPr>
              <w:widowControl w:val="0"/>
              <w:numPr>
                <w:ilvl w:val="0"/>
                <w:numId w:val="8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1.6 «Чрезвычайные ситуации на борту».</w:t>
            </w:r>
          </w:p>
        </w:tc>
      </w:tr>
      <w:tr w:rsidR="00F80AD2" w:rsidRPr="00F80AD2" w14:paraId="5D056236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B3C7E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1.7 Предупреждение загрязнения водной среды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FB96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7F2FBAA2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959EB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F697F1" w14:textId="77777777" w:rsidR="00FD719A" w:rsidRPr="00F80AD2" w:rsidRDefault="00FD719A" w:rsidP="00993AD5">
            <w:pPr>
              <w:widowControl w:val="0"/>
              <w:numPr>
                <w:ilvl w:val="0"/>
                <w:numId w:val="8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Экологические проблемы. Экологические проблемы мирового океана.</w:t>
            </w:r>
          </w:p>
        </w:tc>
      </w:tr>
      <w:tr w:rsidR="00F80AD2" w:rsidRPr="00F80AD2" w14:paraId="316A0726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7E0F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F721F" w14:textId="77777777" w:rsidR="00FD719A" w:rsidRPr="00F80AD2" w:rsidRDefault="00FD719A" w:rsidP="00993AD5">
            <w:pPr>
              <w:widowControl w:val="0"/>
              <w:numPr>
                <w:ilvl w:val="0"/>
                <w:numId w:val="8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Экология и будущая профессия.</w:t>
            </w:r>
          </w:p>
        </w:tc>
      </w:tr>
      <w:tr w:rsidR="00F80AD2" w:rsidRPr="00F80AD2" w14:paraId="0E52BA6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10842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6A271" w14:textId="77777777" w:rsidR="00FD719A" w:rsidRPr="00F80AD2" w:rsidRDefault="00FD719A" w:rsidP="00993AD5">
            <w:pPr>
              <w:widowControl w:val="0"/>
              <w:numPr>
                <w:ilvl w:val="0"/>
                <w:numId w:val="8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Действия по предупреждению и предотвращению загрязнения водной среды.</w:t>
            </w:r>
          </w:p>
        </w:tc>
      </w:tr>
      <w:tr w:rsidR="00F80AD2" w:rsidRPr="00F80AD2" w14:paraId="18D9539E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C66DF8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876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468C23EB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6980E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1A13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Обсуждение экологических проблем, выполнение грамматических упражнений. Аудирование.</w:t>
            </w:r>
          </w:p>
        </w:tc>
      </w:tr>
      <w:tr w:rsidR="00F80AD2" w:rsidRPr="00F80AD2" w14:paraId="195D7EC2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01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F42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3FF0F115" w14:textId="77777777" w:rsidR="00FD719A" w:rsidRPr="00F80AD2" w:rsidRDefault="00FD719A" w:rsidP="00993AD5">
            <w:pPr>
              <w:widowControl w:val="0"/>
              <w:numPr>
                <w:ilvl w:val="0"/>
                <w:numId w:val="8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1.7 «Предупреждение загрязнения водной среды».</w:t>
            </w:r>
          </w:p>
        </w:tc>
      </w:tr>
      <w:tr w:rsidR="00F80AD2" w:rsidRPr="00F80AD2" w14:paraId="761964D6" w14:textId="77777777" w:rsidTr="00FD719A">
        <w:trPr>
          <w:trHeight w:val="227"/>
        </w:trPr>
        <w:tc>
          <w:tcPr>
            <w:tcW w:w="1014" w:type="pct"/>
            <w:vMerge w:val="restart"/>
          </w:tcPr>
          <w:p w14:paraId="32D4A0E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1.8 Подготовка к практике</w:t>
            </w:r>
          </w:p>
        </w:tc>
        <w:tc>
          <w:tcPr>
            <w:tcW w:w="3986" w:type="pct"/>
          </w:tcPr>
          <w:p w14:paraId="222EBD1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4699E3B3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473E5024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3C954C38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Обсуждение планов на будущее.</w:t>
            </w:r>
          </w:p>
        </w:tc>
      </w:tr>
      <w:tr w:rsidR="00F80AD2" w:rsidRPr="00F80AD2" w14:paraId="153C0046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18C11E5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43B516E4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Предстоящая практика.</w:t>
            </w:r>
          </w:p>
        </w:tc>
      </w:tr>
      <w:tr w:rsidR="00F80AD2" w:rsidRPr="00F80AD2" w14:paraId="6FD5DA73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39E32FE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5BB2A7A2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Заполнение анкет. Собеседование в агентстве.</w:t>
            </w:r>
          </w:p>
        </w:tc>
      </w:tr>
      <w:tr w:rsidR="00F80AD2" w:rsidRPr="00F80AD2" w14:paraId="451C15F3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7A2A5D7E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4651A462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 аэропорту: лексика для ориентирования в аэропорту, прохождения паспортного контроля.</w:t>
            </w:r>
          </w:p>
        </w:tc>
      </w:tr>
      <w:tr w:rsidR="00F80AD2" w:rsidRPr="00F80AD2" w14:paraId="6D0DC287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6182D6A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371BA87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Городские объекты. Передвижение по городу. Отель, городской транспорт, посещение магазинов.</w:t>
            </w:r>
          </w:p>
        </w:tc>
      </w:tr>
      <w:tr w:rsidR="00F80AD2" w:rsidRPr="002324DA" w14:paraId="071A88B6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43ECAE0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69DE100C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Времена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 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группы</w:t>
            </w:r>
            <w:r w:rsidRPr="00F80AD2">
              <w:rPr>
                <w:rFonts w:ascii="Times New Roman" w:hAnsi="Times New Roman"/>
                <w:bCs/>
                <w:color w:val="000000" w:themeColor="text1"/>
                <w:lang w:val="en-US"/>
              </w:rPr>
              <w:t xml:space="preserve"> Simple. Future Simple Tense.</w:t>
            </w:r>
          </w:p>
        </w:tc>
      </w:tr>
      <w:tr w:rsidR="00F80AD2" w:rsidRPr="00F80AD2" w14:paraId="24B3C4AE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1FFB544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3986" w:type="pct"/>
          </w:tcPr>
          <w:p w14:paraId="07DC2CEA" w14:textId="77777777" w:rsidR="00FD719A" w:rsidRPr="00F80AD2" w:rsidRDefault="00FD719A" w:rsidP="00993AD5">
            <w:pPr>
              <w:widowControl w:val="0"/>
              <w:numPr>
                <w:ilvl w:val="0"/>
                <w:numId w:val="9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Грамматический тренинг.</w:t>
            </w:r>
          </w:p>
        </w:tc>
      </w:tr>
      <w:tr w:rsidR="00F80AD2" w:rsidRPr="00F80AD2" w14:paraId="2AF66961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1F8D1F7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03FD641D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0ABB9D02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4A35749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FC6DA8F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Выполнение грамматических упражнений. Обмен информацией о планах на будущее. Обсуждение предстоящей практики (составление и воспроизведение диалогов/круглый стол с представителями работодателей). Моделирование ситуаций по теме. Аудирование.</w:t>
            </w:r>
          </w:p>
        </w:tc>
      </w:tr>
      <w:tr w:rsidR="00F80AD2" w:rsidRPr="00F80AD2" w14:paraId="0E3ABA52" w14:textId="77777777" w:rsidTr="00FD719A">
        <w:trPr>
          <w:trHeight w:val="227"/>
        </w:trPr>
        <w:tc>
          <w:tcPr>
            <w:tcW w:w="1014" w:type="pct"/>
            <w:vMerge/>
            <w:vAlign w:val="center"/>
          </w:tcPr>
          <w:p w14:paraId="5A830F5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</w:tcPr>
          <w:p w14:paraId="70F096F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58DC15BC" w14:textId="77777777" w:rsidR="00FD719A" w:rsidRPr="00F80AD2" w:rsidRDefault="00FD719A" w:rsidP="00993AD5">
            <w:pPr>
              <w:widowControl w:val="0"/>
              <w:numPr>
                <w:ilvl w:val="0"/>
                <w:numId w:val="8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1.8 «Подготовка к практике».</w:t>
            </w:r>
          </w:p>
        </w:tc>
      </w:tr>
      <w:tr w:rsidR="00F80AD2" w:rsidRPr="00F80AD2" w14:paraId="77CD825C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9A4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701"/>
                <w:tab w:val="left" w:pos="-1560"/>
                <w:tab w:val="left" w:pos="-1276"/>
                <w:tab w:val="left" w:pos="-993"/>
                <w:tab w:val="left" w:pos="-851"/>
                <w:tab w:val="left" w:pos="-567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Раздел 2 Общение на профессиональные темы  100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  <w:tr w:rsidR="00F80AD2" w:rsidRPr="00F80AD2" w14:paraId="6DBC9637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0F0B45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2.1 Обсуждение итогов практики. Обязанности членов машинной команды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15AE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620E2FE6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DBAC4C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6DC43C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Обмен информацией о пройдённой практике.</w:t>
            </w:r>
          </w:p>
        </w:tc>
      </w:tr>
      <w:tr w:rsidR="00F80AD2" w:rsidRPr="00F80AD2" w14:paraId="312B6FE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07F4B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039F0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Рабочая терминология: глаголы, связанные с описанием рабочих процедур, названия станков, механизмов и инструментов.</w:t>
            </w:r>
          </w:p>
        </w:tc>
      </w:tr>
      <w:tr w:rsidR="00F80AD2" w:rsidRPr="00F80AD2" w14:paraId="4B90E5E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1925D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8EDA0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Обязанности членов машинной команды.</w:t>
            </w:r>
          </w:p>
        </w:tc>
      </w:tr>
      <w:tr w:rsidR="00F80AD2" w:rsidRPr="00F80AD2" w14:paraId="36B2615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15D90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F1416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Использование стандартных фраз для передачи вахты и докладов о состоянии работы механизмов.</w:t>
            </w:r>
          </w:p>
        </w:tc>
      </w:tr>
      <w:tr w:rsidR="00F80AD2" w:rsidRPr="00F80AD2" w14:paraId="0C374DD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E10A9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22877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Повторение времён группы Simple.</w:t>
            </w:r>
          </w:p>
        </w:tc>
      </w:tr>
      <w:tr w:rsidR="00F80AD2" w:rsidRPr="00F80AD2" w14:paraId="4B03067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257F9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5B2A4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Повелительное наклонение.</w:t>
            </w:r>
          </w:p>
        </w:tc>
      </w:tr>
      <w:tr w:rsidR="00F80AD2" w:rsidRPr="00F80AD2" w14:paraId="1F5A7ADE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C92C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77399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 xml:space="preserve">Конструкции с глаголом </w:t>
            </w:r>
            <w:proofErr w:type="spellStart"/>
            <w:r w:rsidRPr="00F80AD2">
              <w:rPr>
                <w:rFonts w:ascii="Times New Roman" w:hAnsi="Times New Roman"/>
                <w:color w:val="000000" w:themeColor="text1"/>
              </w:rPr>
              <w:t>Let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F80AD2" w:rsidRPr="00F80AD2" w14:paraId="486C9EC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858A8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E2635" w14:textId="77777777" w:rsidR="00FD719A" w:rsidRPr="00F80AD2" w:rsidRDefault="00FD719A" w:rsidP="00993AD5">
            <w:pPr>
              <w:widowControl w:val="0"/>
              <w:numPr>
                <w:ilvl w:val="0"/>
                <w:numId w:val="9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Прямое и косвенное дополнения.</w:t>
            </w:r>
          </w:p>
        </w:tc>
      </w:tr>
      <w:tr w:rsidR="00F80AD2" w:rsidRPr="00F80AD2" w14:paraId="6156C87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14759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E86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2E728754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55E356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2D1D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Изучение рабочей терминологии, подготовка сообщения о практике (тип судна, характеристики, груз, операции, в которых обучающийся принимал участие, польза практики и т.д.), составление диалогов, обсуждение заданной темы в парах и в группе, заочная экскурсия по машинному отделению, выполнение грамматических упражнений.</w:t>
            </w:r>
          </w:p>
        </w:tc>
      </w:tr>
      <w:tr w:rsidR="00F80AD2" w:rsidRPr="00F80AD2" w14:paraId="58012A17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A8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8526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69540999" w14:textId="77777777" w:rsidR="00FD719A" w:rsidRPr="00F80AD2" w:rsidRDefault="00FD719A" w:rsidP="00993AD5">
            <w:pPr>
              <w:widowControl w:val="0"/>
              <w:numPr>
                <w:ilvl w:val="0"/>
                <w:numId w:val="9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2.1 «Обсуждение итогов практики. Обязанности членов машинной команды».</w:t>
            </w:r>
          </w:p>
        </w:tc>
      </w:tr>
      <w:tr w:rsidR="00F80AD2" w:rsidRPr="00F80AD2" w14:paraId="097C0CFF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B8A9B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Тема 2.2 Оборудование </w:t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lastRenderedPageBreak/>
              <w:t>машинного отделения. Ремонтные работы.</w:t>
            </w:r>
          </w:p>
          <w:p w14:paraId="2A52D660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Чтение технических текстов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EA01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Содержание учебного материала </w:t>
            </w:r>
          </w:p>
        </w:tc>
      </w:tr>
      <w:tr w:rsidR="00F80AD2" w:rsidRPr="00F80AD2" w14:paraId="031B03E5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0B43F0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3A3BF6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Оборудование машинного отделения.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 xml:space="preserve"> (Примерные темы для обсуждения: </w:t>
            </w:r>
            <w:r w:rsidRPr="00F80AD2">
              <w:rPr>
                <w:rFonts w:ascii="Times New Roman" w:hAnsi="Times New Roman"/>
                <w:color w:val="000000" w:themeColor="text1"/>
              </w:rPr>
              <w:lastRenderedPageBreak/>
              <w:t>Главные и вспомогательные механизмы. Паросиловая установка. Котлы: типы, устройство, работа. Двигатель: типы, устройство, работа. Топка: устройство, работа. Топливная система: назначение, устройство, работа. Система охлаждения: назначение, устройство, работа</w:t>
            </w:r>
            <w:r w:rsidRPr="00F80AD2">
              <w:rPr>
                <w:rFonts w:ascii="Times New Roman" w:hAnsi="Times New Roman"/>
                <w:bCs/>
                <w:color w:val="000000" w:themeColor="text1"/>
              </w:rPr>
              <w:t>).</w:t>
            </w:r>
          </w:p>
        </w:tc>
      </w:tr>
      <w:tr w:rsidR="00F80AD2" w:rsidRPr="00F80AD2" w14:paraId="2EB5FCC6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10C28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C3B92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Электроэнергетическая система судна. Судовое электрооборудование.</w:t>
            </w:r>
          </w:p>
        </w:tc>
      </w:tr>
      <w:tr w:rsidR="00F80AD2" w:rsidRPr="00F80AD2" w14:paraId="5F723AE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EFC44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0895B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Неисправности в работе двигателя и способы их устранения.</w:t>
            </w:r>
          </w:p>
        </w:tc>
      </w:tr>
      <w:tr w:rsidR="00F80AD2" w:rsidRPr="00F80AD2" w14:paraId="5CBD123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B924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6A0A1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Неисправности в работе судового электрооборудования.</w:t>
            </w:r>
          </w:p>
        </w:tc>
      </w:tr>
      <w:tr w:rsidR="00F80AD2" w:rsidRPr="00F80AD2" w14:paraId="217A8958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1682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590A4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Общая информация о ремонте. Дефектация и обсуждение ремонтных работ главного двигателя, судового электрооборудования и других механизмов машинного отделения.</w:t>
            </w:r>
          </w:p>
        </w:tc>
      </w:tr>
      <w:tr w:rsidR="00F80AD2" w:rsidRPr="00F80AD2" w14:paraId="1091C9E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3BD6C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6CAE0" w14:textId="77777777" w:rsidR="00FD719A" w:rsidRPr="00F80AD2" w:rsidRDefault="00FD719A" w:rsidP="00993AD5">
            <w:pPr>
              <w:widowControl w:val="0"/>
              <w:numPr>
                <w:ilvl w:val="0"/>
                <w:numId w:val="9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Особенности перевода инструкций, технических текстов. Чтение технических текстов.</w:t>
            </w:r>
          </w:p>
        </w:tc>
      </w:tr>
      <w:tr w:rsidR="00F80AD2" w:rsidRPr="00F80AD2" w14:paraId="38906CC1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0E58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14DE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0ACEBBD3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A8F55E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D50A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Чтение и обсуждение тематических текстов, описание работы устройств по предложенным схемам, таблицам, чертежам. Моделирование ситуаций</w:t>
            </w:r>
          </w:p>
        </w:tc>
      </w:tr>
      <w:tr w:rsidR="00F80AD2" w:rsidRPr="00F80AD2" w14:paraId="7B105F1F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434D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BCE9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26FE0B9D" w14:textId="77777777" w:rsidR="00FD719A" w:rsidRPr="00F80AD2" w:rsidRDefault="00FD719A" w:rsidP="00993AD5">
            <w:pPr>
              <w:widowControl w:val="0"/>
              <w:numPr>
                <w:ilvl w:val="0"/>
                <w:numId w:val="9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2.2 «Оборудование машинного отделения. Ремонтные работы. Чтение технических текстов».</w:t>
            </w:r>
          </w:p>
        </w:tc>
      </w:tr>
      <w:tr w:rsidR="00F80AD2" w:rsidRPr="00F80AD2" w14:paraId="6D0AF8F2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1E2757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2.3 Бункеровочные операции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10D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Содержание учебного материала </w:t>
            </w:r>
          </w:p>
        </w:tc>
      </w:tr>
      <w:tr w:rsidR="00F80AD2" w:rsidRPr="00F80AD2" w14:paraId="7EE5C371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FD4AE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9A65" w14:textId="77777777" w:rsidR="00FD719A" w:rsidRPr="00F80AD2" w:rsidRDefault="00FD719A" w:rsidP="00993AD5">
            <w:pPr>
              <w:widowControl w:val="0"/>
              <w:numPr>
                <w:ilvl w:val="0"/>
                <w:numId w:val="9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Топливо: виды, характеристики.</w:t>
            </w:r>
          </w:p>
        </w:tc>
      </w:tr>
      <w:tr w:rsidR="00F80AD2" w:rsidRPr="00F80AD2" w14:paraId="04B7DF8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87D371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669A" w14:textId="77777777" w:rsidR="00FD719A" w:rsidRPr="00F80AD2" w:rsidRDefault="00FD719A" w:rsidP="00993AD5">
            <w:pPr>
              <w:widowControl w:val="0"/>
              <w:numPr>
                <w:ilvl w:val="0"/>
                <w:numId w:val="9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Бункеровочная операция. Обязанности при выполнении бункеровки.</w:t>
            </w:r>
          </w:p>
        </w:tc>
      </w:tr>
      <w:tr w:rsidR="00F80AD2" w:rsidRPr="00F80AD2" w14:paraId="41C31215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7707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B1E9" w14:textId="77777777" w:rsidR="00FD719A" w:rsidRPr="00F80AD2" w:rsidRDefault="00FD719A" w:rsidP="00993AD5">
            <w:pPr>
              <w:widowControl w:val="0"/>
              <w:numPr>
                <w:ilvl w:val="0"/>
                <w:numId w:val="9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Действия по предотвращению загрязнения водной среды.</w:t>
            </w:r>
          </w:p>
        </w:tc>
      </w:tr>
      <w:tr w:rsidR="00F80AD2" w:rsidRPr="00F80AD2" w14:paraId="583BF4B8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9992AE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225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5772CECB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2813C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B5F2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Чтение и обсуждение тематических текстов, описание работы устройств по предложенным схемам, таблицам, чертежам. Моделирование ситуаций.</w:t>
            </w:r>
          </w:p>
        </w:tc>
      </w:tr>
      <w:tr w:rsidR="00F80AD2" w:rsidRPr="00F80AD2" w14:paraId="09889FA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1F54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D4B4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Самостоятельная работа обучающихся</w:t>
            </w:r>
          </w:p>
          <w:p w14:paraId="3006A22F" w14:textId="77777777" w:rsidR="00FD719A" w:rsidRPr="00F80AD2" w:rsidRDefault="00FD719A" w:rsidP="00993AD5">
            <w:pPr>
              <w:widowControl w:val="0"/>
              <w:numPr>
                <w:ilvl w:val="0"/>
                <w:numId w:val="10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13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2.3 «Бункеровочные операции».</w:t>
            </w:r>
          </w:p>
        </w:tc>
      </w:tr>
      <w:tr w:rsidR="00F80AD2" w:rsidRPr="00F80AD2" w14:paraId="4E8F219E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623E9B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i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2.4 Морская безопасность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B83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6010CCB0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0980DD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18FA6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Конвенции по безопасности.</w:t>
            </w:r>
          </w:p>
        </w:tc>
      </w:tr>
      <w:tr w:rsidR="00F80AD2" w:rsidRPr="00F80AD2" w14:paraId="1BC46AD7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95FAA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7F3E5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Система безопасности на борту судна.</w:t>
            </w:r>
          </w:p>
        </w:tc>
      </w:tr>
      <w:tr w:rsidR="00F80AD2" w:rsidRPr="00F80AD2" w14:paraId="7A13A24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37AFE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247A8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Инструкции по технике безопасности.</w:t>
            </w:r>
          </w:p>
        </w:tc>
      </w:tr>
      <w:tr w:rsidR="00F80AD2" w:rsidRPr="00F80AD2" w14:paraId="750B7C11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5DBCE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E4F78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 xml:space="preserve">Спасательные средства и средства пожаротушения. </w:t>
            </w:r>
          </w:p>
        </w:tc>
      </w:tr>
      <w:tr w:rsidR="00F80AD2" w:rsidRPr="00F80AD2" w14:paraId="294DCC2F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3915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B5F25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Организация действия членов экипажа судна при авариях, при организации тревог.</w:t>
            </w:r>
          </w:p>
        </w:tc>
      </w:tr>
      <w:tr w:rsidR="00F80AD2" w:rsidRPr="00F80AD2" w14:paraId="00B988F9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EF454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FF867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Оказание первой медицинской помощи, доклад о состоянии пострадавшего.</w:t>
            </w:r>
          </w:p>
        </w:tc>
      </w:tr>
      <w:tr w:rsidR="00F80AD2" w:rsidRPr="00F80AD2" w14:paraId="317232B6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86E2E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7BD9D" w14:textId="77777777" w:rsidR="00FD719A" w:rsidRPr="00F80AD2" w:rsidRDefault="00FD719A" w:rsidP="00993AD5">
            <w:pPr>
              <w:widowControl w:val="0"/>
              <w:numPr>
                <w:ilvl w:val="0"/>
                <w:numId w:val="9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Организация действия членов экипажа при оставлении судна, использование коллективных и индивидуальных спасательных средств.</w:t>
            </w:r>
          </w:p>
        </w:tc>
      </w:tr>
      <w:tr w:rsidR="00F80AD2" w:rsidRPr="00F80AD2" w14:paraId="0E352B7C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0419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1C29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5089134D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8D1FEAD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0964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Чтение и обсуждение тематических текстов.</w:t>
            </w:r>
          </w:p>
        </w:tc>
      </w:tr>
      <w:tr w:rsidR="00F80AD2" w:rsidRPr="00F80AD2" w14:paraId="14387627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63FE0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321E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Чтение инструкций по технике безопасности.</w:t>
            </w:r>
          </w:p>
        </w:tc>
      </w:tr>
      <w:tr w:rsidR="00F80AD2" w:rsidRPr="00F80AD2" w14:paraId="551DCF3A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9740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3EA3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Обмен информацией по теме.</w:t>
            </w:r>
          </w:p>
        </w:tc>
      </w:tr>
      <w:tr w:rsidR="00F80AD2" w:rsidRPr="00F80AD2" w14:paraId="54277EA5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C00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E1B1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522442E7" w14:textId="77777777" w:rsidR="00FD719A" w:rsidRPr="00F80AD2" w:rsidRDefault="00FD719A" w:rsidP="00993AD5">
            <w:pPr>
              <w:widowControl w:val="0"/>
              <w:numPr>
                <w:ilvl w:val="0"/>
                <w:numId w:val="9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2.4 «Морская безопасность».</w:t>
            </w:r>
          </w:p>
        </w:tc>
      </w:tr>
      <w:tr w:rsidR="00F80AD2" w:rsidRPr="00F80AD2" w14:paraId="5DFDE743" w14:textId="77777777" w:rsidTr="00FD719A">
        <w:trPr>
          <w:trHeight w:val="227"/>
        </w:trPr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325AE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Тема 2.5 Деловое письмо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3D63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Содержание учебного материала</w:t>
            </w:r>
          </w:p>
        </w:tc>
      </w:tr>
      <w:tr w:rsidR="00F80AD2" w:rsidRPr="00F80AD2" w14:paraId="53D5DEE8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DEF8C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FBB183" w14:textId="77777777" w:rsidR="00FD719A" w:rsidRPr="00F80AD2" w:rsidRDefault="00FD719A" w:rsidP="00993AD5">
            <w:pPr>
              <w:widowControl w:val="0"/>
              <w:numPr>
                <w:ilvl w:val="0"/>
                <w:numId w:val="9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Структура и правила написания делового письма.</w:t>
            </w:r>
          </w:p>
        </w:tc>
      </w:tr>
      <w:tr w:rsidR="00F80AD2" w:rsidRPr="00F80AD2" w14:paraId="244E7C79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54EE9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1184F" w14:textId="77777777" w:rsidR="00FD719A" w:rsidRPr="00F80AD2" w:rsidRDefault="00FD719A" w:rsidP="00993AD5">
            <w:pPr>
              <w:widowControl w:val="0"/>
              <w:numPr>
                <w:ilvl w:val="0"/>
                <w:numId w:val="9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Составление деловых писем, заявок на материально-техническое обеспечение судна.</w:t>
            </w:r>
          </w:p>
        </w:tc>
      </w:tr>
      <w:tr w:rsidR="00F80AD2" w:rsidRPr="00F80AD2" w14:paraId="5C6A6C4E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09E567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8A25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</w:t>
            </w:r>
          </w:p>
        </w:tc>
      </w:tr>
      <w:tr w:rsidR="00F80AD2" w:rsidRPr="00F80AD2" w14:paraId="1CB12360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C9D562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0F3B" w14:textId="77777777" w:rsidR="00FD719A" w:rsidRPr="00F80AD2" w:rsidRDefault="00FD719A" w:rsidP="00993AD5">
            <w:pPr>
              <w:widowControl w:val="0"/>
              <w:numPr>
                <w:ilvl w:val="0"/>
                <w:numId w:val="7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</w:rPr>
              <w:t>Чтение, лексические упражнения, подготовка заявок, составление писем .</w:t>
            </w:r>
          </w:p>
        </w:tc>
      </w:tr>
      <w:tr w:rsidR="00F80AD2" w:rsidRPr="00F80AD2" w14:paraId="3EC0FD6B" w14:textId="77777777" w:rsidTr="00FD719A">
        <w:trPr>
          <w:trHeight w:val="227"/>
        </w:trPr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E4A7" w14:textId="77777777" w:rsidR="00FD719A" w:rsidRPr="00F80AD2" w:rsidRDefault="00FD719A" w:rsidP="007D64D5">
            <w:pPr>
              <w:widowControl w:val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BF2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Самостоятельная работа обучающихся</w:t>
            </w:r>
          </w:p>
          <w:p w14:paraId="5017DE89" w14:textId="77777777" w:rsidR="00FD719A" w:rsidRPr="00F80AD2" w:rsidRDefault="00FD719A" w:rsidP="00993AD5">
            <w:pPr>
              <w:widowControl w:val="0"/>
              <w:numPr>
                <w:ilvl w:val="0"/>
                <w:numId w:val="9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color w:val="000000" w:themeColor="text1"/>
              </w:rPr>
              <w:t>Изучение материалов по Теме 2.5 «Деловое письмо».</w:t>
            </w:r>
          </w:p>
        </w:tc>
      </w:tr>
      <w:tr w:rsidR="00F80AD2" w:rsidRPr="00F80AD2" w14:paraId="6208DEDF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CEEF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Курсовой проект (работа)</w:t>
            </w:r>
          </w:p>
          <w:p w14:paraId="41FD713A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Тематика курсовых проектов (работ)</w:t>
            </w:r>
          </w:p>
          <w:p w14:paraId="32EDA612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1.</w:t>
            </w: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 </w:t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Разрабатывается образовательной организацией самостоятельно </w:t>
            </w:r>
            <w:r w:rsidRPr="00F80AD2">
              <w:rPr>
                <w:rFonts w:ascii="Times New Roman" w:hAnsi="Times New Roman"/>
                <w:color w:val="000000" w:themeColor="text1"/>
              </w:rPr>
              <w:t>(если предусмотрен курсовой проект (работа)</w:t>
            </w:r>
          </w:p>
        </w:tc>
      </w:tr>
      <w:tr w:rsidR="00F80AD2" w:rsidRPr="00F80AD2" w14:paraId="7ACB13A8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052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Обязательные аудиторные учебные занятия по курсовому проекту (работе) (если предусмотрено, указать тематику и(или) назначение, вид (форму) организации учебной деятельности)</w:t>
            </w:r>
          </w:p>
          <w:p w14:paraId="03E1717A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1.</w:t>
            </w: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 </w:t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Разрабатывается образовательной организацией самостоятельно </w:t>
            </w:r>
            <w:r w:rsidRPr="00F80AD2">
              <w:rPr>
                <w:rFonts w:ascii="Times New Roman" w:hAnsi="Times New Roman"/>
                <w:color w:val="000000" w:themeColor="text1"/>
              </w:rPr>
              <w:t>(если предусмотрены аудиторные учебные занятия по курсовому проекту (работе)</w:t>
            </w:r>
          </w:p>
        </w:tc>
      </w:tr>
      <w:tr w:rsidR="00F80AD2" w:rsidRPr="00F80AD2" w14:paraId="5F80F7A3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1907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Самостоятельная учебная работа обучающегося над курсовым проектом (работой)</w:t>
            </w:r>
          </w:p>
          <w:p w14:paraId="26D30B45" w14:textId="77777777" w:rsidR="00FD719A" w:rsidRPr="00F80AD2" w:rsidRDefault="00FD719A" w:rsidP="007D64D5">
            <w:pPr>
              <w:widowControl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(указать виды работ обучающегося, например: планирование выполнения курсового проекта (работы), определение задач работы, изучение литературных источников, проведение предпроектного исследования)</w:t>
            </w:r>
          </w:p>
          <w:p w14:paraId="096414DC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>1.</w:t>
            </w: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 </w:t>
            </w: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Разрабатывается образовательной организацией самостоятельно </w:t>
            </w:r>
            <w:r w:rsidRPr="00F80AD2">
              <w:rPr>
                <w:rFonts w:ascii="Times New Roman" w:hAnsi="Times New Roman"/>
                <w:color w:val="000000" w:themeColor="text1"/>
              </w:rPr>
              <w:t xml:space="preserve">(если предусмотрена самостоятельная учебная работа обучающегося над курсовым проектом (работой)  </w:t>
            </w: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11 </w:t>
            </w:r>
            <w:proofErr w:type="spellStart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</w:tr>
      <w:tr w:rsidR="00F80AD2" w:rsidRPr="00F80AD2" w14:paraId="002A51F0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1F7F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</w:rPr>
              <w:t xml:space="preserve">Промежуточная аттестация  12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</w:rPr>
              <w:t>ак.ч</w:t>
            </w:r>
            <w:proofErr w:type="spellEnd"/>
          </w:p>
        </w:tc>
      </w:tr>
      <w:tr w:rsidR="00F80AD2" w:rsidRPr="00F80AD2" w14:paraId="01C93570" w14:textId="77777777" w:rsidTr="00FD719A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0EF8" w14:textId="77777777" w:rsidR="00FD719A" w:rsidRPr="00F80AD2" w:rsidRDefault="00FD719A" w:rsidP="007D64D5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Всего: 181 </w:t>
            </w:r>
            <w:proofErr w:type="spellStart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</w:tc>
      </w:tr>
    </w:tbl>
    <w:p w14:paraId="26CFB42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F29C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732FA4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9B78194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 «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дисциплин»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6FF2EF2B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CE2DBF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61BDCC3B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950D71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D585729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1149684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Байдикова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Н. Л. Английский язык для технических направлений (B1–B2) : учебное пособие для среднего профессионального образования / Н. Л.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Байдикова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Е. С. Давиденко.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171 с. — (Профессиональное образование). — ISBN 978-5-534-10078-5.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https://urait.ru/bcode/516975.</w:t>
      </w:r>
    </w:p>
    <w:p w14:paraId="0DDEF888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Кузьменкова, Ю. Б. Английский язык для технических колледжей (A1) : учебное пособие для среднего профессионального образования / Ю. Б. Кузьменкова.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2024. — 195 с. — (Профессиональное образование). — ISBN 978-5-534-17397-0.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https://urait.ru/bcode/533005.</w:t>
      </w:r>
    </w:p>
    <w:p w14:paraId="3DF14430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1AF0D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58480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29093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53D108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5870D60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7"/>
        <w:gridCol w:w="3415"/>
        <w:gridCol w:w="2972"/>
      </w:tblGrid>
      <w:tr w:rsidR="00505DD6" w:rsidRPr="00F80AD2" w14:paraId="1D4AC783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044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E61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D35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05DD6" w:rsidRPr="00F80AD2" w14:paraId="2F182BDF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BFAF" w14:textId="77777777" w:rsidR="00505DD6" w:rsidRPr="00F80AD2" w:rsidRDefault="00993AD5">
            <w:pPr>
              <w:ind w:left="34" w:right="16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Умеет:</w:t>
            </w:r>
          </w:p>
          <w:p w14:paraId="74CA8745" w14:textId="77777777" w:rsidR="00505DD6" w:rsidRPr="00F80AD2" w:rsidRDefault="00993AD5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общаться (устно и письменно) на иностранном языке на профессиональные и повседневные темы;</w:t>
            </w:r>
          </w:p>
          <w:p w14:paraId="18B45516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30D993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17B92A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275527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FA8B4A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BE72B8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43D8B4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DD65C2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957A53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829A7F" w14:textId="77777777" w:rsidR="00505DD6" w:rsidRPr="00F80AD2" w:rsidRDefault="00505DD6">
            <w:pPr>
              <w:ind w:left="34"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6DB389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right="163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4F8D477D" w14:textId="77777777" w:rsidR="00505DD6" w:rsidRPr="00F80AD2" w:rsidRDefault="00505DD6">
            <w:pPr>
              <w:ind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FC7381" w14:textId="77777777" w:rsidR="00505DD6" w:rsidRPr="00F80AD2" w:rsidRDefault="00505DD6">
            <w:pPr>
              <w:ind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E807AF" w14:textId="77777777" w:rsidR="00505DD6" w:rsidRPr="00F80AD2" w:rsidRDefault="00505DD6">
            <w:pPr>
              <w:ind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7BAD1A" w14:textId="77777777" w:rsidR="00505DD6" w:rsidRPr="00F80AD2" w:rsidRDefault="00505DD6">
            <w:pPr>
              <w:ind w:right="16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AC80D6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14:paraId="7FD742AB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258B6B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622D90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7AAEC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90CD4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1F2E3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3C3079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1C529E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9A6E3E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83E7C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использовать стандартный морской навигационный словарь-разговорник и словарь Стандартных фраз Международной морской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организации общения на море.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EAC0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BBDB4B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употребление разговорных формул (клише) в коммуникативных ситуациях;</w:t>
            </w:r>
          </w:p>
          <w:p w14:paraId="27C9EE8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составление связанного текста с использованием ключевых слов на бытовые и профессиональные темы;</w:t>
            </w:r>
          </w:p>
          <w:p w14:paraId="08D1618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представление устного сообщения на заданную тему (с предварительной подготовкой);</w:t>
            </w:r>
          </w:p>
          <w:p w14:paraId="63983F4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воспроизведение краткого или подробного пересказа прослушанного или прочитанного текста.</w:t>
            </w:r>
          </w:p>
          <w:p w14:paraId="62BF8311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81416F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нахождение слова в иностранно-русском словаре, выбирая нужное значение слова;</w:t>
            </w:r>
          </w:p>
          <w:p w14:paraId="65C0E76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адекватная передача содержания переводимого текста в соответствии с нормами русского литературного языка.</w:t>
            </w:r>
          </w:p>
          <w:p w14:paraId="3479472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самостоятельное овладение продуктивными лексико-грамматическими навыками, разговорными формулами и клише, отражающими специфику общения и необходимой для обмена информацией по радиотелефонной связи;</w:t>
            </w:r>
          </w:p>
          <w:p w14:paraId="2BACB2D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развитие умения публично выступать с подготовленным сообщением;</w:t>
            </w:r>
          </w:p>
          <w:p w14:paraId="1B5590A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составление и запись краткого плана текста,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озаглавливание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его части, составление  вопросов к прочитанному;</w:t>
            </w:r>
          </w:p>
          <w:p w14:paraId="3C9A8F5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написание делового письма, заявления, заполнение анкеты.</w:t>
            </w:r>
          </w:p>
          <w:p w14:paraId="1079B31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развитие умения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использования стандартных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фраз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морского навигационного словаря-разговорника и словаря Стандартных фраз Международной морской организации общения на море;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E221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0AD9FE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599C1F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контроль;</w:t>
            </w:r>
          </w:p>
          <w:p w14:paraId="17C7299B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контроль;</w:t>
            </w:r>
          </w:p>
          <w:p w14:paraId="4E93D8B4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задания по работе     с информацией, документами, литературой;</w:t>
            </w:r>
          </w:p>
          <w:p w14:paraId="18ED507A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проекты, эссе, творческие задания, рефераты.</w:t>
            </w:r>
          </w:p>
          <w:p w14:paraId="63351F0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F5218C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14B9F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2E5AB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5A3A14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72DBD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67D6D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AAB26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контроль перевода текстов общенаучного и профильного характера;</w:t>
            </w:r>
          </w:p>
          <w:p w14:paraId="578A01C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контроль упражнений на словообразование, словосложение, конверсии.</w:t>
            </w:r>
          </w:p>
          <w:p w14:paraId="64727D77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442017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задания;</w:t>
            </w:r>
          </w:p>
          <w:p w14:paraId="2B8FCE60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контроль;</w:t>
            </w:r>
          </w:p>
          <w:p w14:paraId="46ECFF4F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высказываний по предложенной теме.</w:t>
            </w:r>
          </w:p>
          <w:p w14:paraId="0D0B49A7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1537E1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0D6CA9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0E5289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80FBA8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43241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CD3C56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9073E1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BA40E6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58A04E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0AA7A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CD966B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задания;</w:t>
            </w:r>
          </w:p>
          <w:p w14:paraId="711052EC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контроль;</w:t>
            </w:r>
          </w:p>
          <w:p w14:paraId="1A4A1D39" w14:textId="77777777" w:rsidR="00505DD6" w:rsidRPr="00F80AD2" w:rsidRDefault="00993AD5" w:rsidP="00993AD5">
            <w:pPr>
              <w:numPr>
                <w:ilvl w:val="0"/>
                <w:numId w:val="33"/>
              </w:numPr>
              <w:ind w:left="3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устный контроль</w:t>
            </w:r>
          </w:p>
          <w:p w14:paraId="284FE65B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C44F1F3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C02B64B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DD6" w:rsidRPr="00F80AD2" w14:paraId="20CE1B85" w14:textId="77777777">
        <w:trPr>
          <w:trHeight w:val="896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CE92" w14:textId="77777777" w:rsidR="00505DD6" w:rsidRPr="00F80AD2" w:rsidRDefault="00993AD5">
            <w:pPr>
              <w:ind w:firstLine="3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Знает:</w:t>
            </w:r>
          </w:p>
          <w:p w14:paraId="3C9C9899" w14:textId="77777777" w:rsidR="00505DD6" w:rsidRPr="00F80AD2" w:rsidRDefault="00993AD5" w:rsidP="00993AD5">
            <w:pPr>
              <w:pStyle w:val="ConsPlusNormal"/>
              <w:numPr>
                <w:ilvl w:val="0"/>
                <w:numId w:val="34"/>
              </w:numPr>
              <w:tabs>
                <w:tab w:val="clear" w:pos="720"/>
              </w:tabs>
              <w:ind w:left="34" w:firstLine="5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5E96EC17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EC0545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931CE2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C7C465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C63CAC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124E20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4C11F1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592F1C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70EF82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A119C0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65DE8C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178E2D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B65512" w14:textId="77777777" w:rsidR="00505DD6" w:rsidRPr="00F80AD2" w:rsidRDefault="00505D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EA9624" w14:textId="77777777" w:rsidR="00505DD6" w:rsidRPr="00F80AD2" w:rsidRDefault="00993AD5" w:rsidP="00993AD5">
            <w:pPr>
              <w:numPr>
                <w:ilvl w:val="0"/>
                <w:numId w:val="34"/>
              </w:numPr>
              <w:tabs>
                <w:tab w:val="clear" w:pos="720"/>
                <w:tab w:val="left" w:pos="282"/>
              </w:tabs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6F8EADA1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EF6D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898FED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овладение лексическими и фразеологическими явлениями, характерными для технических текстов;</w:t>
            </w:r>
          </w:p>
          <w:p w14:paraId="20755A9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выбор нужного значения слова из серии, представленных в словаре;</w:t>
            </w:r>
          </w:p>
          <w:p w14:paraId="51204C35" w14:textId="77777777" w:rsidR="00505DD6" w:rsidRPr="00F80AD2" w:rsidRDefault="00993AD5">
            <w:pPr>
              <w:tabs>
                <w:tab w:val="left" w:pos="162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расширение потенциального словаря за счет конверсии, а также систематизации способов словообразования;</w:t>
            </w:r>
          </w:p>
          <w:p w14:paraId="5F187DC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расширение объема рецептивного словаря учащихся.</w:t>
            </w:r>
          </w:p>
          <w:p w14:paraId="499ECE3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включение в активный словарь учащихся общенаучной, терминологической и профессионально-направленной лексики.</w:t>
            </w:r>
          </w:p>
          <w:p w14:paraId="6C598B9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расширение технического кругозора учащихся, их профессиональной информированности и общей эрудиции;</w:t>
            </w:r>
          </w:p>
          <w:p w14:paraId="424CEC8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потребность практического использования иностранного языка в будущей профессиональной деятельности.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0A2D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0516BF" w14:textId="77777777" w:rsidR="00505DD6" w:rsidRPr="00F80AD2" w:rsidRDefault="00993AD5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контрольно-тренировочные упражнения овладения лексическими единицами.</w:t>
            </w:r>
          </w:p>
          <w:p w14:paraId="14467249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9B0646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4CAEA0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D4326C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9F54A4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7EF7B5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F1DCAE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ABD7B3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7EDBB9" w14:textId="77777777" w:rsidR="00505DD6" w:rsidRPr="00F80AD2" w:rsidRDefault="00993AD5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контрольно-тренировочные упражнения овладения лексическими единицами;</w:t>
            </w:r>
          </w:p>
          <w:p w14:paraId="6BC01F0C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73FD34" w14:textId="77777777" w:rsidR="00505DD6" w:rsidRPr="00F80AD2" w:rsidRDefault="00993AD5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текущий, устный и письменный контроль высказываться по данной сфере общения в монологической и диалогической речи.</w:t>
            </w:r>
          </w:p>
          <w:p w14:paraId="30C598D2" w14:textId="77777777" w:rsidR="00505DD6" w:rsidRPr="00F80AD2" w:rsidRDefault="00505DD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847D78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E027644" w14:textId="77777777" w:rsidR="00505DD6" w:rsidRPr="00F80AD2" w:rsidRDefault="00993AD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5F7FC3FA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2.5</w:t>
      </w:r>
    </w:p>
    <w:p w14:paraId="438E2D47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406BE65E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06717B5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96891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16C75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EA627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CF835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EE3E8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E0A08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7BF1DA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58FA0D9D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49" w:name="_Toc75974283"/>
      <w:r w:rsidRPr="00F80AD2">
        <w:rPr>
          <w:color w:val="000000" w:themeColor="text1"/>
        </w:rPr>
        <w:t>ОГСЭ.05 ФИЗИЧЕСКАЯ КУЛЬТУРА</w:t>
      </w:r>
      <w:bookmarkEnd w:id="49"/>
      <w:r w:rsidRPr="00F80AD2">
        <w:rPr>
          <w:color w:val="000000" w:themeColor="text1"/>
        </w:rPr>
        <w:t>»</w:t>
      </w:r>
    </w:p>
    <w:p w14:paraId="0BE91C93" w14:textId="77777777" w:rsidR="00505DD6" w:rsidRPr="00F80AD2" w:rsidRDefault="00505DD6">
      <w:pPr>
        <w:pStyle w:val="1"/>
        <w:rPr>
          <w:color w:val="000000" w:themeColor="text1"/>
        </w:rPr>
      </w:pPr>
    </w:p>
    <w:p w14:paraId="08F9F365" w14:textId="77777777" w:rsidR="00505DD6" w:rsidRPr="00F80AD2" w:rsidRDefault="00505DD6">
      <w:pPr>
        <w:pStyle w:val="1"/>
        <w:rPr>
          <w:color w:val="000000" w:themeColor="text1"/>
        </w:rPr>
      </w:pPr>
    </w:p>
    <w:p w14:paraId="77FB21CF" w14:textId="77777777" w:rsidR="00505DD6" w:rsidRPr="00F80AD2" w:rsidRDefault="00505DD6">
      <w:pPr>
        <w:pStyle w:val="1"/>
        <w:rPr>
          <w:color w:val="000000" w:themeColor="text1"/>
        </w:rPr>
      </w:pPr>
    </w:p>
    <w:p w14:paraId="784D0446" w14:textId="77777777" w:rsidR="00505DD6" w:rsidRPr="00F80AD2" w:rsidRDefault="00505DD6">
      <w:pPr>
        <w:pStyle w:val="1"/>
        <w:rPr>
          <w:color w:val="000000" w:themeColor="text1"/>
        </w:rPr>
      </w:pPr>
    </w:p>
    <w:p w14:paraId="3DA9D7DB" w14:textId="77777777" w:rsidR="00505DD6" w:rsidRPr="00F80AD2" w:rsidRDefault="00505DD6">
      <w:pPr>
        <w:pStyle w:val="1"/>
        <w:rPr>
          <w:color w:val="000000" w:themeColor="text1"/>
        </w:rPr>
      </w:pPr>
    </w:p>
    <w:p w14:paraId="37CAD216" w14:textId="77777777" w:rsidR="00505DD6" w:rsidRPr="00F80AD2" w:rsidRDefault="00505DD6">
      <w:pPr>
        <w:pStyle w:val="1"/>
        <w:rPr>
          <w:color w:val="000000" w:themeColor="text1"/>
        </w:rPr>
      </w:pPr>
    </w:p>
    <w:p w14:paraId="7AEA748C" w14:textId="77777777" w:rsidR="00505DD6" w:rsidRPr="00F80AD2" w:rsidRDefault="00505DD6">
      <w:pPr>
        <w:pStyle w:val="1"/>
        <w:rPr>
          <w:color w:val="000000" w:themeColor="text1"/>
        </w:rPr>
      </w:pPr>
    </w:p>
    <w:p w14:paraId="0F8627E8" w14:textId="77777777" w:rsidR="00505DD6" w:rsidRPr="00F80AD2" w:rsidRDefault="00505DD6">
      <w:pPr>
        <w:pStyle w:val="1"/>
        <w:rPr>
          <w:color w:val="000000" w:themeColor="text1"/>
        </w:rPr>
      </w:pPr>
    </w:p>
    <w:p w14:paraId="28B5AB4D" w14:textId="77777777" w:rsidR="00505DD6" w:rsidRPr="00F80AD2" w:rsidRDefault="00505DD6">
      <w:pPr>
        <w:pStyle w:val="1"/>
        <w:rPr>
          <w:color w:val="000000" w:themeColor="text1"/>
        </w:rPr>
      </w:pPr>
    </w:p>
    <w:p w14:paraId="5C796F67" w14:textId="77777777" w:rsidR="00505DD6" w:rsidRPr="00F80AD2" w:rsidRDefault="00505DD6">
      <w:pPr>
        <w:pStyle w:val="1"/>
        <w:rPr>
          <w:color w:val="000000" w:themeColor="text1"/>
        </w:rPr>
      </w:pPr>
    </w:p>
    <w:p w14:paraId="39B3B8BB" w14:textId="77777777" w:rsidR="00505DD6" w:rsidRPr="00F80AD2" w:rsidRDefault="00505DD6">
      <w:pPr>
        <w:pStyle w:val="1"/>
        <w:rPr>
          <w:color w:val="000000" w:themeColor="text1"/>
        </w:rPr>
      </w:pPr>
    </w:p>
    <w:p w14:paraId="3EC2B081" w14:textId="77777777" w:rsidR="00505DD6" w:rsidRPr="00F80AD2" w:rsidRDefault="00505DD6">
      <w:pPr>
        <w:pStyle w:val="1"/>
        <w:rPr>
          <w:color w:val="000000" w:themeColor="text1"/>
        </w:rPr>
      </w:pPr>
    </w:p>
    <w:p w14:paraId="4DFA2525" w14:textId="77777777" w:rsidR="00505DD6" w:rsidRPr="00F80AD2" w:rsidRDefault="00505DD6">
      <w:pPr>
        <w:pStyle w:val="1"/>
        <w:rPr>
          <w:color w:val="000000" w:themeColor="text1"/>
        </w:rPr>
      </w:pPr>
    </w:p>
    <w:p w14:paraId="106FE5F2" w14:textId="77777777" w:rsidR="00505DD6" w:rsidRPr="00F80AD2" w:rsidRDefault="00505DD6">
      <w:pPr>
        <w:pStyle w:val="1"/>
        <w:rPr>
          <w:color w:val="000000" w:themeColor="text1"/>
        </w:rPr>
      </w:pPr>
    </w:p>
    <w:p w14:paraId="2FD51ECD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1E0B668E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366A256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96303476"/>
        <w:docPartObj>
          <w:docPartGallery w:val="Table of Contents"/>
          <w:docPartUnique/>
        </w:docPartObj>
      </w:sdtPr>
      <w:sdtEndPr/>
      <w:sdtContent>
        <w:p w14:paraId="21290B9A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3EAED51B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432558F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A09263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C0CE37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57EA531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69430A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E1B4711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7822D4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80F7E9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5784E7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367A68B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3A6CDE84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22"/>
              <w:headerReference w:type="default" r:id="rId23"/>
              <w:headerReference w:type="first" r:id="rId2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DA13462" w14:textId="77777777" w:rsidR="00505DD6" w:rsidRPr="00F80AD2" w:rsidRDefault="00993AD5">
      <w:pPr>
        <w:pStyle w:val="1c"/>
        <w:numPr>
          <w:ilvl w:val="0"/>
          <w:numId w:val="4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2C6389EA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«ОГСЭ.05 ФИЗИЧЕСКАЯ КУЛЬТУРА»</w:t>
      </w:r>
    </w:p>
    <w:p w14:paraId="01AEA8A8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2488F5E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354F1DC1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«Физическая культура»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F80AD2">
        <w:rPr>
          <w:rStyle w:val="aff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37353660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«Физическая культура» включена в обязательную часть общего гуманитарного и социально-экономического цикла образовательной программы.</w:t>
      </w:r>
    </w:p>
    <w:p w14:paraId="0F73E2BC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CE025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93BA3DB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09FEDE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0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1651"/>
        <w:gridCol w:w="4441"/>
        <w:gridCol w:w="4506"/>
      </w:tblGrid>
      <w:tr w:rsidR="00505DD6" w:rsidRPr="00F80AD2" w14:paraId="362B2FC6" w14:textId="77777777">
        <w:trPr>
          <w:trHeight w:val="649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394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225BCB6A" w14:textId="77777777" w:rsidR="00505DD6" w:rsidRPr="00F80AD2" w:rsidRDefault="00505DD6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64B8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BE0F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28223D6F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8F1B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BFE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D0994A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современную научную профессиональную терминологию;</w:t>
            </w:r>
          </w:p>
          <w:p w14:paraId="6398B54A" w14:textId="77777777" w:rsidR="00505DD6" w:rsidRPr="00F80AD2" w:rsidRDefault="00993AD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C3E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содержания актуальной нормативно-правовой документации;</w:t>
            </w:r>
          </w:p>
          <w:p w14:paraId="7EBC587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современной научной и профессиональной терминологии;</w:t>
            </w:r>
          </w:p>
          <w:p w14:paraId="1A9A2FA3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возможных траекторий профессионального развития и самообразования</w:t>
            </w:r>
          </w:p>
        </w:tc>
      </w:tr>
      <w:tr w:rsidR="00505DD6" w:rsidRPr="00F80AD2" w14:paraId="48AB588E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8E29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95A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6ADE406A" w14:textId="77777777" w:rsidR="00505DD6" w:rsidRPr="00F80AD2" w:rsidRDefault="00993AD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172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психологических основ деятельности коллектива, психологических особенностей личности;</w:t>
            </w:r>
          </w:p>
          <w:p w14:paraId="7A37C5C7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 проектной деятельности</w:t>
            </w:r>
          </w:p>
        </w:tc>
      </w:tr>
      <w:tr w:rsidR="00505DD6" w:rsidRPr="00F80AD2" w14:paraId="3E98A59D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23C3" w14:textId="77777777" w:rsidR="00505DD6" w:rsidRPr="00F80AD2" w:rsidRDefault="00993AD5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8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EA6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29AF115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рациональные приёмы двигательных функций в профессиональной деятельности;</w:t>
            </w:r>
          </w:p>
          <w:p w14:paraId="3C3A1EB6" w14:textId="77777777" w:rsidR="00505DD6" w:rsidRPr="00F80AD2" w:rsidRDefault="00993AD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049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роли физической культуры в общекультурном, профессиональном и социальном развитии человека;</w:t>
            </w:r>
          </w:p>
          <w:p w14:paraId="00F29C0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 здорового образа жизни;</w:t>
            </w:r>
          </w:p>
          <w:p w14:paraId="7657A93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условий профессиональной деятельности и зон риска физического здоровья для специальности;</w:t>
            </w:r>
          </w:p>
          <w:p w14:paraId="1C031DBD" w14:textId="77777777" w:rsidR="00505DD6" w:rsidRPr="00F80AD2" w:rsidRDefault="00993AD5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 профилактики перенапряжения</w:t>
            </w:r>
          </w:p>
        </w:tc>
      </w:tr>
    </w:tbl>
    <w:p w14:paraId="01165C98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1EADD8D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A425C1E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ED4AD7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505DD6" w:rsidRPr="00F80AD2" w14:paraId="07EB543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E608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AEA4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4C3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505DD6" w:rsidRPr="00F80AD2" w14:paraId="07B3CC2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B9C1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F5EA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F90D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150</w:t>
            </w:r>
          </w:p>
        </w:tc>
      </w:tr>
      <w:tr w:rsidR="00505DD6" w:rsidRPr="00F80AD2" w14:paraId="234EE8A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C351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11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E427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7EFF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16DC27C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FE81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C41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E9AF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05DD6" w:rsidRPr="00F80AD2" w14:paraId="1F0AB43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E2D7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429D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5181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505DD6" w:rsidRPr="00F80AD2" w14:paraId="204FC70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FF40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2634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84D0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150</w:t>
            </w:r>
          </w:p>
        </w:tc>
      </w:tr>
    </w:tbl>
    <w:p w14:paraId="2F934E4E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2FDC5B" w14:textId="77777777" w:rsidR="00505DD6" w:rsidRPr="00F80AD2" w:rsidRDefault="00993AD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4831"/>
        <w:gridCol w:w="2881"/>
      </w:tblGrid>
      <w:tr w:rsidR="00505DD6" w:rsidRPr="00F80AD2" w14:paraId="3C22CA23" w14:textId="77777777">
        <w:trPr>
          <w:trHeight w:val="2622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569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B0C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05DD6" w:rsidRPr="00F80AD2" w14:paraId="3E863670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869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Легкая атлетика   30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137EC668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34C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 Бег на короткие дистанции.</w:t>
            </w:r>
          </w:p>
          <w:p w14:paraId="506C010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Прыжок в длину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F10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79DB2D2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38F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CDA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Техника бега на короткие дистанции с низкого, среднего и высокого старта</w:t>
            </w:r>
          </w:p>
        </w:tc>
      </w:tr>
      <w:tr w:rsidR="00505DD6" w:rsidRPr="00F80AD2" w14:paraId="78BAE13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00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1F4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Техника прыжка в длину с места</w:t>
            </w:r>
          </w:p>
        </w:tc>
      </w:tr>
      <w:tr w:rsidR="00505DD6" w:rsidRPr="00F80AD2" w14:paraId="6D138A9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406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45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59369C4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0C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F24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безопасности на занятия Л/а. Техника беговых упражнений</w:t>
            </w:r>
          </w:p>
          <w:p w14:paraId="1A70384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высокого и низкого старта, стартового разгона, финиширования</w:t>
            </w:r>
          </w:p>
          <w:p w14:paraId="5E2CFB5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бега на дистанции 100 м., контрольный норматив</w:t>
            </w:r>
          </w:p>
          <w:p w14:paraId="7EB37E9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бега на дистанции 300 м., контрольный норматив</w:t>
            </w:r>
          </w:p>
          <w:p w14:paraId="470B567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прыжка в длину с места, контрольный норматив</w:t>
            </w:r>
          </w:p>
          <w:p w14:paraId="190112B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контрольного норматива: бег 100 метров на время.</w:t>
            </w:r>
          </w:p>
        </w:tc>
      </w:tr>
      <w:tr w:rsidR="00505DD6" w:rsidRPr="00F80AD2" w14:paraId="441E6BA1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9F1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1.2. Бег на длинные дистанции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32B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4BE9454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D9B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9C8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бега по дистанции</w:t>
            </w:r>
          </w:p>
        </w:tc>
      </w:tr>
      <w:tr w:rsidR="00505DD6" w:rsidRPr="00F80AD2" w14:paraId="7E6D264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AB4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D1F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3E2BF2D1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423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4E1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Овладение техникой старта, стартового разбега, финиширования</w:t>
            </w:r>
          </w:p>
          <w:p w14:paraId="0BEF8EF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Разучивание комплексов специальных упражнений</w:t>
            </w:r>
          </w:p>
          <w:p w14:paraId="004D24D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бега по дистанции (беговой цикл)</w:t>
            </w:r>
          </w:p>
          <w:p w14:paraId="2A8B87B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бега по пересеченной местности (равномерный, переменный, повторный шаг)</w:t>
            </w:r>
          </w:p>
          <w:p w14:paraId="45E2BDD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бега на дистанции 2000 м, контрольный норматив</w:t>
            </w:r>
          </w:p>
          <w:p w14:paraId="2698DB9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бега на дистанции 3000 м, без учета времени</w:t>
            </w:r>
          </w:p>
          <w:p w14:paraId="512CC91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бега на дистанции 5000 м, без учета времени</w:t>
            </w:r>
          </w:p>
        </w:tc>
      </w:tr>
      <w:tr w:rsidR="00505DD6" w:rsidRPr="00F80AD2" w14:paraId="22B4957D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05E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 1.3. Бег на средние дистанции</w:t>
            </w:r>
          </w:p>
          <w:p w14:paraId="56616D4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Прыжок в длину с разбега.</w:t>
            </w:r>
          </w:p>
          <w:p w14:paraId="72AAA6F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Метание снарядов.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5D7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39CF009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A34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7A4" w14:textId="77777777" w:rsidR="00505DD6" w:rsidRPr="00F80AD2" w:rsidRDefault="00993AD5" w:rsidP="00993AD5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бега на средние дистанции.</w:t>
            </w:r>
          </w:p>
          <w:p w14:paraId="22E93ECA" w14:textId="77777777" w:rsidR="00505DD6" w:rsidRPr="00F80AD2" w:rsidRDefault="00993AD5" w:rsidP="00993AD5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прыжка в длину с разбега.</w:t>
            </w:r>
          </w:p>
          <w:p w14:paraId="691A878C" w14:textId="77777777" w:rsidR="00505DD6" w:rsidRPr="00F80AD2" w:rsidRDefault="00993AD5" w:rsidP="00993AD5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метания снарядов</w:t>
            </w:r>
          </w:p>
        </w:tc>
      </w:tr>
      <w:tr w:rsidR="00505DD6" w:rsidRPr="00F80AD2" w14:paraId="0261FB1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8EE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ED6A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637E70F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47E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1D8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бега на дистанции 500 м.</w:t>
            </w:r>
          </w:p>
          <w:p w14:paraId="41A3556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К.Н.: 500 метров – девушки, 1000 метров – юноши</w:t>
            </w:r>
          </w:p>
          <w:p w14:paraId="3210B9F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контрольного норматива: прыжка в длину с разбега способом «согнув ноги»</w:t>
            </w:r>
          </w:p>
          <w:p w14:paraId="46BB3F9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прыжка способом «Согнув ноги» с 3-х, 5-ти, 7-ми шагов</w:t>
            </w:r>
          </w:p>
          <w:p w14:paraId="1883CEF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прыжка «в шаге» с укороченного разбега</w:t>
            </w:r>
          </w:p>
          <w:p w14:paraId="13A883C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Целостное выполнение техники прыжка в длину с разбега, контрольный норматив</w:t>
            </w:r>
          </w:p>
          <w:p w14:paraId="42D4F25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метания гранаты</w:t>
            </w:r>
          </w:p>
          <w:p w14:paraId="7E60D2A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метания гранаты, контрольный норматив</w:t>
            </w:r>
          </w:p>
        </w:tc>
      </w:tr>
      <w:tr w:rsidR="00505DD6" w:rsidRPr="00F80AD2" w14:paraId="44D3980A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956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Баскетбол   32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167BFAD7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88A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2.1. Техника</w:t>
            </w:r>
          </w:p>
          <w:p w14:paraId="38926FE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выполнения ведения</w:t>
            </w:r>
          </w:p>
          <w:p w14:paraId="64DB4AC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мяча, передачи и</w:t>
            </w:r>
          </w:p>
          <w:p w14:paraId="4BD0A30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броска мяча в</w:t>
            </w:r>
          </w:p>
          <w:p w14:paraId="1E0B7BF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кольцо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A71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19F3F4A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BE6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6D6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выполнения ведения мяча, передачи и броска мяча с места</w:t>
            </w:r>
          </w:p>
        </w:tc>
      </w:tr>
      <w:tr w:rsidR="00505DD6" w:rsidRPr="00F80AD2" w14:paraId="62D9C3E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C9B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4967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7CAE27C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DD7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23C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Овладение техникой выполнения ведения мяча, передачи и броска мяча с места</w:t>
            </w:r>
          </w:p>
          <w:p w14:paraId="3ED496E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Овладение и закрепление техникой ведения и передачи мяча в баскетболе</w:t>
            </w:r>
          </w:p>
        </w:tc>
      </w:tr>
      <w:tr w:rsidR="00505DD6" w:rsidRPr="00F80AD2" w14:paraId="6F9F9F9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0EC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 Техника выполнения ведения и передачи мяча в движении, ведение –2 шага – бросок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0B4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12065CA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CE5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279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ведения и передачи мяча в движении и броска мяча в кольцо -</w:t>
            </w:r>
          </w:p>
          <w:p w14:paraId="2DB19DF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«ведение – 2 шага – бросок».</w:t>
            </w:r>
          </w:p>
        </w:tc>
      </w:tr>
      <w:tr w:rsidR="00505DD6" w:rsidRPr="00F80AD2" w14:paraId="7C908C0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74E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4332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1B703E9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276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86C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выполнения ведения мяча, передачи и броска мяча в</w:t>
            </w:r>
          </w:p>
          <w:p w14:paraId="1358FFC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кольцо с места</w:t>
            </w:r>
          </w:p>
          <w:p w14:paraId="585A1E1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ведения и передачи мяча в движении, выполнения</w:t>
            </w:r>
          </w:p>
          <w:p w14:paraId="1440F7D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упражнения «ведение-2 шага-бросок»</w:t>
            </w:r>
          </w:p>
        </w:tc>
      </w:tr>
      <w:tr w:rsidR="00505DD6" w:rsidRPr="00F80AD2" w14:paraId="761D3B87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A74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2.3. Техника выполнения</w:t>
            </w:r>
          </w:p>
          <w:p w14:paraId="58A8389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штрафного броска,</w:t>
            </w:r>
          </w:p>
          <w:p w14:paraId="48910B1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ведение, ловля и</w:t>
            </w:r>
          </w:p>
          <w:p w14:paraId="7F628D2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передача мяча в</w:t>
            </w:r>
          </w:p>
          <w:p w14:paraId="02CED6C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колоне и кругу,</w:t>
            </w:r>
          </w:p>
          <w:p w14:paraId="5413868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правила баскетбола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011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3D03D30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984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23A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выполнения штрафного броска, ведение, ловля и передача</w:t>
            </w:r>
          </w:p>
          <w:p w14:paraId="7E54557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мяча в колоне и кругу</w:t>
            </w:r>
          </w:p>
          <w:p w14:paraId="045F001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Техника выполнения перемещения в защитной стойке баскетболиста</w:t>
            </w:r>
          </w:p>
          <w:p w14:paraId="4B920CD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Применение правил игры в баскетбол в учебной игре</w:t>
            </w:r>
          </w:p>
        </w:tc>
      </w:tr>
      <w:tr w:rsidR="00505DD6" w:rsidRPr="00F80AD2" w14:paraId="0CBC12D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602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886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0838110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540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06D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выполнения штрафного броска, ведение, ловля и передача</w:t>
            </w:r>
          </w:p>
          <w:p w14:paraId="758FF53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мяча в колоне и кругу</w:t>
            </w:r>
          </w:p>
          <w:p w14:paraId="2EC0198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техники выполнения перемещения в защитной стойке</w:t>
            </w:r>
          </w:p>
          <w:p w14:paraId="1AA006F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баскетболиста</w:t>
            </w:r>
          </w:p>
        </w:tc>
      </w:tr>
      <w:tr w:rsidR="00505DD6" w:rsidRPr="00F80AD2" w14:paraId="64937DC4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84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2.4.</w:t>
            </w:r>
          </w:p>
          <w:p w14:paraId="18629E8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Совершенствование</w:t>
            </w:r>
          </w:p>
          <w:p w14:paraId="1A68644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техники владения</w:t>
            </w:r>
          </w:p>
          <w:p w14:paraId="31DAE8D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баскетбольным</w:t>
            </w:r>
          </w:p>
          <w:p w14:paraId="3622F75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мячом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94C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505DD6" w:rsidRPr="00F80AD2" w14:paraId="47366B0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C29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D98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владения баскетбольным мячом</w:t>
            </w:r>
          </w:p>
        </w:tc>
      </w:tr>
      <w:tr w:rsidR="00505DD6" w:rsidRPr="00F80AD2" w14:paraId="6C257A9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F5D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24D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6362EC2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8E5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60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контрольных нормативов: «ведение – 2 шага – бросок», бросок мяча с места под кольцо</w:t>
            </w:r>
          </w:p>
          <w:p w14:paraId="6849698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Совершенствовать технические элементы баскетбола в учебной игре</w:t>
            </w:r>
          </w:p>
        </w:tc>
      </w:tr>
      <w:tr w:rsidR="00505DD6" w:rsidRPr="00F80AD2" w14:paraId="44A7E335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D11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Раздел 3. Волейбол  22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087FA5C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3F6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3.1. Техника</w:t>
            </w:r>
          </w:p>
          <w:p w14:paraId="3EC0E90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перемещений, стоек,</w:t>
            </w:r>
          </w:p>
          <w:p w14:paraId="09B945C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технике верхней и</w:t>
            </w:r>
          </w:p>
          <w:p w14:paraId="23B7BE8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нижней передач</w:t>
            </w:r>
          </w:p>
          <w:p w14:paraId="5B1476C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двумя руками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FCF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7C6F731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35F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C51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Техника перемещений, стоек, технике верхней и нижней передач двумя руками</w:t>
            </w:r>
          </w:p>
        </w:tc>
      </w:tr>
      <w:tr w:rsidR="00505DD6" w:rsidRPr="00F80AD2" w14:paraId="50DE632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760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D26C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2D102A1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D5C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BC4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действий: стойки в волейболе, перемещения по площадке:</w:t>
            </w:r>
          </w:p>
          <w:p w14:paraId="3D2C0E9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</w:p>
          <w:p w14:paraId="5E37A69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 сетки. Обучение технике передачи мяча двумя руками сверху и снизу на месте и после</w:t>
            </w:r>
          </w:p>
          <w:p w14:paraId="17FFE25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перемещения</w:t>
            </w:r>
          </w:p>
          <w:p w14:paraId="4E9B603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тактики игры: расстановка игроков, тактика игры в защите, в нападении,</w:t>
            </w:r>
          </w:p>
          <w:p w14:paraId="39C665A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индивидуальные действия игроков с мячом, без мяча, групповые и командные действия</w:t>
            </w:r>
          </w:p>
          <w:p w14:paraId="0B35E14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игроков, взаимодействие игроков</w:t>
            </w:r>
          </w:p>
        </w:tc>
      </w:tr>
      <w:tr w:rsidR="00505DD6" w:rsidRPr="00F80AD2" w14:paraId="0F523FAD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E71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3.2. Техника</w:t>
            </w:r>
          </w:p>
          <w:p w14:paraId="68F0C63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нижней подачи и</w:t>
            </w:r>
          </w:p>
          <w:p w14:paraId="77F1B3F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приёма после неё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16E6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7C4572CE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1E346D3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869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532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нижней подачи и приёма после неё</w:t>
            </w:r>
          </w:p>
        </w:tc>
        <w:tc>
          <w:tcPr>
            <w:tcW w:w="2818" w:type="dxa"/>
          </w:tcPr>
          <w:p w14:paraId="5760233B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7208A25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CE9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669E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6364812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203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25B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техники нижней подачи и приёма после неё</w:t>
            </w:r>
          </w:p>
        </w:tc>
      </w:tr>
      <w:tr w:rsidR="00505DD6" w:rsidRPr="00F80AD2" w14:paraId="564FB6DC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53F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3.3. Техника прямого нападающего удара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0F74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166C5D9B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46343F2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EE9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ADF9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8" w:type="dxa"/>
          </w:tcPr>
          <w:p w14:paraId="638025BA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6871DFD1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0BF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F207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39A7D12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36B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992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техники прямого нападающего удара</w:t>
            </w:r>
          </w:p>
        </w:tc>
      </w:tr>
      <w:tr w:rsidR="00505DD6" w:rsidRPr="00F80AD2" w14:paraId="24CABA3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7AF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3.4.</w:t>
            </w:r>
          </w:p>
          <w:p w14:paraId="714B65B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Совершенствование</w:t>
            </w:r>
          </w:p>
          <w:p w14:paraId="74894E9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техники владения</w:t>
            </w:r>
          </w:p>
          <w:p w14:paraId="529879C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волейбольным</w:t>
            </w:r>
          </w:p>
          <w:p w14:paraId="3E84A46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мячом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4E15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2D655DC3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0C7EB2F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993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2D58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8" w:type="dxa"/>
          </w:tcPr>
          <w:p w14:paraId="1F25E995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2B97540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DCF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AA48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3E82091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D85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9F5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Приём контрольных нормативов: передача мяча над собой снизу, сверху. Приём</w:t>
            </w:r>
          </w:p>
          <w:p w14:paraId="657340E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контрольных нормативов: подача мяча на точность по ориентирам на площадке</w:t>
            </w:r>
          </w:p>
          <w:p w14:paraId="118E445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 игра с применением изученных положений.</w:t>
            </w:r>
          </w:p>
          <w:p w14:paraId="19DFEC8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техники владения техническими элементами в волейболе</w:t>
            </w:r>
          </w:p>
        </w:tc>
      </w:tr>
      <w:tr w:rsidR="00505DD6" w:rsidRPr="00F80AD2" w14:paraId="15E0A252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1EC8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4. Общепрофессиональная физическая подготовка  14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14F8AA46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D81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</w:t>
            </w:r>
          </w:p>
          <w:p w14:paraId="0BD1BBF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Общепрофессиональная физическая подготовка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4521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746D0228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3023F34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0F1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4F5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Развитие силы. Соревнования внутри группы</w:t>
            </w:r>
          </w:p>
          <w:p w14:paraId="025413E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Развитие силовой выносливости. Соревнования внутри группы</w:t>
            </w:r>
          </w:p>
          <w:p w14:paraId="6E8D065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Развитие гибкости и ловкости. Соревнования внутри группы</w:t>
            </w:r>
          </w:p>
          <w:p w14:paraId="333A48D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Упражнения для коррекции фигуры. Развитие физических качеств</w:t>
            </w:r>
          </w:p>
        </w:tc>
        <w:tc>
          <w:tcPr>
            <w:tcW w:w="2818" w:type="dxa"/>
          </w:tcPr>
          <w:p w14:paraId="5E09919C" w14:textId="77777777" w:rsidR="00505DD6" w:rsidRPr="00F80AD2" w:rsidRDefault="00505DD6">
            <w:pPr>
              <w:rPr>
                <w:color w:val="000000" w:themeColor="text1"/>
              </w:rPr>
            </w:pPr>
          </w:p>
        </w:tc>
      </w:tr>
      <w:tr w:rsidR="00505DD6" w:rsidRPr="00F80AD2" w14:paraId="4E85492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A9F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FA91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003AA8D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DA5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596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упражнений для развития различных групп мышц</w:t>
            </w:r>
          </w:p>
          <w:p w14:paraId="38D08CB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Круговая тренировка на 5 - 6 станций</w:t>
            </w:r>
          </w:p>
          <w:p w14:paraId="33B253D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Упражнения для ограниченного, замкнутого пространства, с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использованием подручных средств (имитация условий корабля)</w:t>
            </w:r>
          </w:p>
          <w:p w14:paraId="5B4659E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Развитие силы. Соревнования внутри группы</w:t>
            </w:r>
          </w:p>
          <w:p w14:paraId="34F30E9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Развитие силовой выносливости. Соревнования внутри группы</w:t>
            </w:r>
          </w:p>
          <w:p w14:paraId="6B83886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Развитие гибкости и ловкости. Соревнования внутри группы</w:t>
            </w:r>
          </w:p>
          <w:p w14:paraId="3013BCB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Упражнения для коррекции фигуры. Развитие физических качеств</w:t>
            </w:r>
          </w:p>
        </w:tc>
      </w:tr>
      <w:tr w:rsidR="00505DD6" w:rsidRPr="00F80AD2" w14:paraId="03BE15F5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387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Раздел 5. Лыжная подготовка    30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11CBAD76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FDC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5.1. Лыжная подготовка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370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656E15F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37E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369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</w:t>
            </w:r>
          </w:p>
        </w:tc>
      </w:tr>
      <w:tr w:rsidR="00505DD6" w:rsidRPr="00F80AD2" w14:paraId="10997FC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BAF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692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6D479C4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CB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212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Одновременные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бесшажный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одношажный,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двухшажный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классический ход и попеременные лыжные ходы.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Полуконьковый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коньковый ход. 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</w:t>
            </w:r>
          </w:p>
          <w:p w14:paraId="65330C3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Катание на коньках.</w:t>
            </w:r>
          </w:p>
          <w:p w14:paraId="7268909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Посадка. Техника падений. Техника передвижения по прямой, техника передвижения по повороту. Разгон, торможение. Техника и тактика бега по дистанции. Бег на дистанции до 500 метров.  Подвижные игры на коньках.</w:t>
            </w:r>
          </w:p>
          <w:p w14:paraId="307FDF4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Кроссовая подготовка.</w:t>
            </w:r>
          </w:p>
          <w:p w14:paraId="34A65CE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 по стадиону. Бег по пересечённой местности до 5 км.</w:t>
            </w:r>
          </w:p>
        </w:tc>
      </w:tr>
      <w:tr w:rsidR="00505DD6" w:rsidRPr="00F80AD2" w14:paraId="27D662F9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3C9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6. Настольный теннис   10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288BB844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C1B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6.1. Настольный теннис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ADA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4D7F9C8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CA3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8A3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Техника игры в настольный теннис</w:t>
            </w:r>
          </w:p>
        </w:tc>
      </w:tr>
      <w:tr w:rsidR="00505DD6" w:rsidRPr="00F80AD2" w14:paraId="7C3AD31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6E6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C441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1193136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25B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FFB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техники игры в настольный теннис. Развитие физических качеств. Соревнования внутри группы.</w:t>
            </w:r>
          </w:p>
        </w:tc>
      </w:tr>
      <w:tr w:rsidR="00505DD6" w:rsidRPr="00F80AD2" w14:paraId="1AFDB951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7E00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7. Плавание   22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505DD6" w:rsidRPr="00F80AD2" w14:paraId="3590D7BE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20C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7.1. Плавание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6A82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05DD6" w:rsidRPr="00F80AD2" w14:paraId="5989754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57B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F3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Меры безопасности при занятиях на воде.</w:t>
            </w:r>
          </w:p>
          <w:p w14:paraId="36B888C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Ознакомление с техникой плавания разными способами.</w:t>
            </w:r>
          </w:p>
          <w:p w14:paraId="60634CF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Ознакомление с техникой ныряния.</w:t>
            </w:r>
          </w:p>
          <w:p w14:paraId="5C8CC5C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Ознакомление с техникой спасения утопающих.</w:t>
            </w:r>
          </w:p>
          <w:p w14:paraId="1F8C043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 Прикладное значение плавания для речников.</w:t>
            </w:r>
          </w:p>
        </w:tc>
      </w:tr>
      <w:tr w:rsidR="00505DD6" w:rsidRPr="00F80AD2" w14:paraId="062B850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49A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E32A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505DD6" w:rsidRPr="00F80AD2" w14:paraId="310F466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E49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2B2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Специальные подготовительные и подводящие упражнения на суше и воде.</w:t>
            </w:r>
          </w:p>
          <w:p w14:paraId="63C551A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плаванию способом кроль на груди. Координация работы рук и ног. Дыхание.</w:t>
            </w:r>
          </w:p>
          <w:p w14:paraId="23D9B07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плаванию способом кроль на спине. Координация работы рук и ног. Дыхание.</w:t>
            </w:r>
          </w:p>
          <w:p w14:paraId="715354F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плаванию способом брасс. Координация работы рук и ног. Дыхание.</w:t>
            </w:r>
          </w:p>
          <w:p w14:paraId="24EF671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технике ныряния. Координация работы рук и ног.</w:t>
            </w:r>
          </w:p>
          <w:p w14:paraId="0F53A63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технике спасения утопающих.</w:t>
            </w:r>
          </w:p>
          <w:p w14:paraId="171C6E4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Прикладное значение плавания для речников.</w:t>
            </w:r>
          </w:p>
          <w:p w14:paraId="38BFCC5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Контрольное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проплывание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дистанции 50 м разными способами и 400 м вольным стилем.</w:t>
            </w:r>
          </w:p>
        </w:tc>
      </w:tr>
      <w:tr w:rsidR="00505DD6" w:rsidRPr="00F80AD2" w14:paraId="2BB9FDD7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AF9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505DD6" w:rsidRPr="00F80AD2" w14:paraId="12966B3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F8D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160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F9BA9F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36CA7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26FBFDF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C49ADAB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Спортивный комплекс, оснащенный в соответствии с приложением 3 ПОП-П. </w:t>
      </w:r>
    </w:p>
    <w:p w14:paraId="21983C8F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57FFB5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9A0B8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D975DC8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2F57835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E1145B9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7AC9417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Бишаева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А. А., Физическая культура : учебник / А. А.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Бишаева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В. В. Малков. — Москва :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КноРус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2024. — 379 с. — ISBN 978-5-406-11885-6. — URL: https://book.ru/book/949923 — Текст : электронный..</w:t>
      </w:r>
    </w:p>
    <w:p w14:paraId="52BA0494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Муллер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А. Б. Физическая культура : учебник и практикум для среднего профессионального образования / А. Б.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Муллер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Н. С.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Дядичкина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Ю. А. Богащенко.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 — 424 с. — (Профессиональное образование). — ISBN 978-5-534-02612-2.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https://urait.ru/bcode/511813.</w:t>
      </w:r>
    </w:p>
    <w:p w14:paraId="454E93E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8C1113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780D2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9D3F66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9608A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7D7661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71"/>
        <w:gridCol w:w="3338"/>
        <w:gridCol w:w="2945"/>
      </w:tblGrid>
      <w:tr w:rsidR="00505DD6" w:rsidRPr="00F80AD2" w14:paraId="7C7C283B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0514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94C0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6456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05DD6" w:rsidRPr="00F80AD2" w14:paraId="7DA82590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5C57" w14:textId="77777777" w:rsidR="00505DD6" w:rsidRPr="00F80AD2" w:rsidRDefault="00993AD5">
            <w:pPr>
              <w:ind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</w:t>
            </w:r>
          </w:p>
          <w:p w14:paraId="6E8347A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3D60A78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Основы здорового образа жизни;</w:t>
            </w:r>
          </w:p>
          <w:p w14:paraId="400812E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14:paraId="10CA037C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 xml:space="preserve">Средства профилактики 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lastRenderedPageBreak/>
              <w:t>перенапряжения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5E2D" w14:textId="77777777" w:rsidR="00505DD6" w:rsidRPr="00F80AD2" w:rsidRDefault="00993AD5">
            <w:pPr>
              <w:ind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Демонстрирует системные знания в области основ здорового образа жизни и роли физической культуры в гармоничном развитии личности человека,</w:t>
            </w:r>
          </w:p>
          <w:p w14:paraId="29CDABAE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Владеет информацией о регулярных физических нагрузках в выбранной специальности и способах профилактики перенапряжения 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профзаболеваний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090D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Оценка выполнения практических заданий, выполнение индивидуальных заданий, принятие нормативов.</w:t>
            </w:r>
          </w:p>
        </w:tc>
      </w:tr>
      <w:tr w:rsidR="00505DD6" w:rsidRPr="00F80AD2" w14:paraId="45734122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1075" w14:textId="77777777" w:rsidR="00505DD6" w:rsidRPr="00F80AD2" w:rsidRDefault="00993AD5">
            <w:pPr>
              <w:ind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Умеет:</w:t>
            </w:r>
          </w:p>
          <w:p w14:paraId="01A217D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4278996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деятельности.</w:t>
            </w:r>
          </w:p>
          <w:p w14:paraId="27A29EAD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 (специальности).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1B01" w14:textId="77777777" w:rsidR="00505DD6" w:rsidRPr="00F80AD2" w:rsidRDefault="00993AD5">
            <w:pPr>
              <w:ind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Демонстрирует навыки владения, тактикой в спортивных играх;</w:t>
            </w:r>
          </w:p>
          <w:p w14:paraId="464ECC21" w14:textId="77777777" w:rsidR="00505DD6" w:rsidRPr="00F80AD2" w:rsidRDefault="00993AD5">
            <w:pPr>
              <w:ind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Владеет техниками выполнения двигательных действий;</w:t>
            </w:r>
          </w:p>
          <w:p w14:paraId="57F9F4DD" w14:textId="77777777" w:rsidR="00505DD6" w:rsidRPr="00F80AD2" w:rsidRDefault="00993AD5">
            <w:pPr>
              <w:ind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тактико-технические действия в игре;</w:t>
            </w:r>
          </w:p>
          <w:p w14:paraId="2B33AB30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требуемые элементы;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0F4D" w14:textId="77777777" w:rsidR="00505DD6" w:rsidRPr="00F80AD2" w:rsidRDefault="00993AD5">
            <w:pPr>
              <w:ind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Наблюдение в процессе практических занятий</w:t>
            </w:r>
          </w:p>
          <w:p w14:paraId="0CC6E607" w14:textId="77777777" w:rsidR="00505DD6" w:rsidRPr="00F80AD2" w:rsidRDefault="00505DD6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1967DBB" w14:textId="77777777" w:rsidR="00505DD6" w:rsidRPr="00F80AD2" w:rsidRDefault="00993AD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color w:val="000000" w:themeColor="text1"/>
        </w:rPr>
        <w:br w:type="page"/>
      </w:r>
    </w:p>
    <w:p w14:paraId="35625A9B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2.6</w:t>
      </w:r>
    </w:p>
    <w:p w14:paraId="193AC6E6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7EED302E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C5E519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6DEC7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14A75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6535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B25D7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B87B5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61968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D85033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6D896CDF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0" w:name="_Toc75974284"/>
      <w:r w:rsidRPr="00F80AD2">
        <w:rPr>
          <w:color w:val="000000" w:themeColor="text1"/>
        </w:rPr>
        <w:t>ЕН.01. МАТЕМАТИКА</w:t>
      </w:r>
      <w:bookmarkEnd w:id="50"/>
      <w:r w:rsidRPr="00F80AD2">
        <w:rPr>
          <w:color w:val="000000" w:themeColor="text1"/>
        </w:rPr>
        <w:t>»</w:t>
      </w:r>
    </w:p>
    <w:p w14:paraId="4C2297A1" w14:textId="77777777" w:rsidR="00505DD6" w:rsidRPr="00F80AD2" w:rsidRDefault="00505DD6">
      <w:pPr>
        <w:pStyle w:val="1"/>
        <w:rPr>
          <w:color w:val="000000" w:themeColor="text1"/>
        </w:rPr>
      </w:pPr>
    </w:p>
    <w:p w14:paraId="661FD5A0" w14:textId="77777777" w:rsidR="00505DD6" w:rsidRPr="00F80AD2" w:rsidRDefault="00505DD6">
      <w:pPr>
        <w:pStyle w:val="1"/>
        <w:rPr>
          <w:color w:val="000000" w:themeColor="text1"/>
        </w:rPr>
      </w:pPr>
    </w:p>
    <w:p w14:paraId="6E5348AB" w14:textId="77777777" w:rsidR="00505DD6" w:rsidRPr="00F80AD2" w:rsidRDefault="00505DD6">
      <w:pPr>
        <w:pStyle w:val="1"/>
        <w:rPr>
          <w:color w:val="000000" w:themeColor="text1"/>
        </w:rPr>
      </w:pPr>
    </w:p>
    <w:p w14:paraId="0C17B765" w14:textId="77777777" w:rsidR="00505DD6" w:rsidRPr="00F80AD2" w:rsidRDefault="00505DD6">
      <w:pPr>
        <w:pStyle w:val="1"/>
        <w:rPr>
          <w:color w:val="000000" w:themeColor="text1"/>
        </w:rPr>
      </w:pPr>
    </w:p>
    <w:p w14:paraId="04E34721" w14:textId="77777777" w:rsidR="00505DD6" w:rsidRPr="00F80AD2" w:rsidRDefault="00505DD6">
      <w:pPr>
        <w:pStyle w:val="1"/>
        <w:rPr>
          <w:color w:val="000000" w:themeColor="text1"/>
        </w:rPr>
      </w:pPr>
    </w:p>
    <w:p w14:paraId="1E2C81A0" w14:textId="77777777" w:rsidR="00505DD6" w:rsidRPr="00F80AD2" w:rsidRDefault="00505DD6">
      <w:pPr>
        <w:pStyle w:val="1"/>
        <w:rPr>
          <w:color w:val="000000" w:themeColor="text1"/>
        </w:rPr>
      </w:pPr>
    </w:p>
    <w:p w14:paraId="2C75994A" w14:textId="77777777" w:rsidR="00505DD6" w:rsidRPr="00F80AD2" w:rsidRDefault="00505DD6">
      <w:pPr>
        <w:pStyle w:val="1"/>
        <w:rPr>
          <w:color w:val="000000" w:themeColor="text1"/>
        </w:rPr>
      </w:pPr>
    </w:p>
    <w:p w14:paraId="36866E45" w14:textId="77777777" w:rsidR="00505DD6" w:rsidRPr="00F80AD2" w:rsidRDefault="00505DD6">
      <w:pPr>
        <w:pStyle w:val="1"/>
        <w:rPr>
          <w:color w:val="000000" w:themeColor="text1"/>
        </w:rPr>
      </w:pPr>
    </w:p>
    <w:p w14:paraId="5E41245B" w14:textId="77777777" w:rsidR="00505DD6" w:rsidRPr="00F80AD2" w:rsidRDefault="00505DD6">
      <w:pPr>
        <w:pStyle w:val="1"/>
        <w:rPr>
          <w:color w:val="000000" w:themeColor="text1"/>
        </w:rPr>
      </w:pPr>
    </w:p>
    <w:p w14:paraId="041CA85B" w14:textId="77777777" w:rsidR="00505DD6" w:rsidRPr="00F80AD2" w:rsidRDefault="00505DD6">
      <w:pPr>
        <w:pStyle w:val="1"/>
        <w:rPr>
          <w:color w:val="000000" w:themeColor="text1"/>
        </w:rPr>
      </w:pPr>
    </w:p>
    <w:p w14:paraId="5A7350BF" w14:textId="77777777" w:rsidR="00505DD6" w:rsidRPr="00F80AD2" w:rsidRDefault="00505DD6">
      <w:pPr>
        <w:pStyle w:val="1"/>
        <w:rPr>
          <w:color w:val="000000" w:themeColor="text1"/>
        </w:rPr>
      </w:pPr>
    </w:p>
    <w:p w14:paraId="14ED973E" w14:textId="77777777" w:rsidR="00505DD6" w:rsidRPr="00F80AD2" w:rsidRDefault="00505DD6">
      <w:pPr>
        <w:pStyle w:val="1"/>
        <w:rPr>
          <w:color w:val="000000" w:themeColor="text1"/>
        </w:rPr>
      </w:pPr>
    </w:p>
    <w:p w14:paraId="79CFCF8E" w14:textId="77777777" w:rsidR="00505DD6" w:rsidRPr="00F80AD2" w:rsidRDefault="00505DD6">
      <w:pPr>
        <w:pStyle w:val="1"/>
        <w:rPr>
          <w:color w:val="000000" w:themeColor="text1"/>
        </w:rPr>
      </w:pPr>
    </w:p>
    <w:p w14:paraId="345A76F8" w14:textId="77777777" w:rsidR="00505DD6" w:rsidRPr="00F80AD2" w:rsidRDefault="00505DD6">
      <w:pPr>
        <w:pStyle w:val="1"/>
        <w:rPr>
          <w:color w:val="000000" w:themeColor="text1"/>
        </w:rPr>
      </w:pPr>
    </w:p>
    <w:p w14:paraId="0D92CFA7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5434FF0D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color w:val="000000" w:themeColor="text1"/>
        </w:rPr>
        <w:br w:type="page"/>
      </w:r>
    </w:p>
    <w:p w14:paraId="1029773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117732973"/>
        <w:docPartObj>
          <w:docPartGallery w:val="Table of Contents"/>
          <w:docPartUnique/>
        </w:docPartObj>
      </w:sdtPr>
      <w:sdtEndPr/>
      <w:sdtContent>
        <w:p w14:paraId="21CEEBCC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1A38A5C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A3CDE1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C2122E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E44A5C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A987D1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702AA7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C51DD3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BA1305E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1C983C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AD240D7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F0E4B1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6264EE5A" w14:textId="77777777" w:rsidR="00505DD6" w:rsidRPr="00F80AD2" w:rsidRDefault="00ED27E2">
          <w:pPr>
            <w:rPr>
              <w:color w:val="000000" w:themeColor="text1"/>
            </w:rPr>
            <w:sectPr w:rsidR="00505DD6" w:rsidRPr="00F80AD2">
              <w:headerReference w:type="even" r:id="rId25"/>
              <w:headerReference w:type="default" r:id="rId26"/>
              <w:headerReference w:type="first" r:id="rId2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518E9E8" w14:textId="77777777" w:rsidR="00505DD6" w:rsidRPr="00F80AD2" w:rsidRDefault="00993AD5" w:rsidP="00993AD5">
      <w:pPr>
        <w:pStyle w:val="1c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37D242BF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«ЕН.01. МАТЕМАТИКА»</w:t>
      </w:r>
    </w:p>
    <w:p w14:paraId="18576E95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6D3A11C2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7C83231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«Математика»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з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аключается в формировании и расширении математического кругозора обучающихся, ознакомление обучающихся с ролью математики в современном мире и формировании возможности использования математических методов дальнейшей работе; повышении общего уровня математической культуры, развитии абстрактного и логического мышления; умении проводить простейший анализ количественной информации; умении использовать при решении практических задач математические методы.</w:t>
      </w:r>
    </w:p>
    <w:p w14:paraId="063A5F3D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«Математика» включена в обязательную часть математического и общего естественнонаучного цикла образовательной программы.</w:t>
      </w:r>
    </w:p>
    <w:p w14:paraId="08646E0C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DE6F65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63642F89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807D4E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2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587"/>
        <w:gridCol w:w="3764"/>
        <w:gridCol w:w="3897"/>
      </w:tblGrid>
      <w:tr w:rsidR="00505DD6" w:rsidRPr="00F80AD2" w14:paraId="358F3477" w14:textId="77777777">
        <w:trPr>
          <w:trHeight w:val="649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C757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121342AE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BA3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BCB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77FE0869" w14:textId="77777777">
        <w:trPr>
          <w:trHeight w:val="6038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8D9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</w:t>
            </w:r>
          </w:p>
          <w:p w14:paraId="153114A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</w:t>
            </w:r>
          </w:p>
          <w:p w14:paraId="16F21DF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03</w:t>
            </w:r>
          </w:p>
          <w:p w14:paraId="61754C2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04</w:t>
            </w:r>
          </w:p>
          <w:p w14:paraId="6BF7347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05</w:t>
            </w:r>
          </w:p>
          <w:p w14:paraId="05A4408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06</w:t>
            </w:r>
          </w:p>
          <w:p w14:paraId="094B39C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09</w:t>
            </w:r>
          </w:p>
          <w:p w14:paraId="50E55565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09D5F7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2924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Выбирать оптимальные способы решения задач.</w:t>
            </w:r>
          </w:p>
          <w:p w14:paraId="25D11DB3" w14:textId="77777777" w:rsidR="00505DD6" w:rsidRPr="00F80AD2" w:rsidRDefault="00993AD5" w:rsidP="00FD719A">
            <w:pPr>
              <w:tabs>
                <w:tab w:val="left" w:pos="284"/>
              </w:tabs>
              <w:spacing w:line="220" w:lineRule="exac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Осуществлять поиск необходимой информации,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пользуется разнообразной справочной литературой, электронными ресурсами;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различные источники для подготовки; готовить презентации, доклады.</w:t>
            </w:r>
          </w:p>
          <w:p w14:paraId="626D2AC6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самостоятельные работы; использовать различные источники для подготовки к занятиям;</w:t>
            </w:r>
          </w:p>
          <w:p w14:paraId="110EEA77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ходе обучения взаимодействует с руководством, преподавателями, с однокурсниками</w:t>
            </w:r>
          </w:p>
          <w:p w14:paraId="0445865D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Создавать презентации в различных формах</w:t>
            </w:r>
          </w:p>
          <w:p w14:paraId="7A405AEC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координаты пунктов прихода, разность широт и разность долгот, дальность видимости ориентиров;</w:t>
            </w:r>
          </w:p>
          <w:p w14:paraId="11ED1855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решать задачи на перевод и исправления курсов и пеленгов;</w:t>
            </w:r>
          </w:p>
          <w:p w14:paraId="4FCB2D73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счисление пути судна;</w:t>
            </w:r>
          </w:p>
          <w:p w14:paraId="409B73F0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14:paraId="26BB8BE4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рассчитывать среднюю квадратическую погрешность (далее - СКП)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счислимого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обсервованного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места;</w:t>
            </w:r>
          </w:p>
          <w:p w14:paraId="03F26B2B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Эксплуатировать главные энергетические установки и вспомогательные механизмы судна, а также их системы управления;</w:t>
            </w:r>
          </w:p>
          <w:p w14:paraId="06061316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техническую эксплуатацию энергетического оборудования, вспомогательных механизмов и систем судна;</w:t>
            </w:r>
          </w:p>
          <w:p w14:paraId="3216EAE4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эксплуатировать электрические преобразователи, генераторы и их системы управления;</w:t>
            </w:r>
          </w:p>
          <w:p w14:paraId="343DF3A3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эксплуатацию судовых электроприводов и систем управления ими;</w:t>
            </w:r>
          </w:p>
          <w:p w14:paraId="47B880A4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Составлять грузовой план судна и делать расчет остойчивость судна;</w:t>
            </w:r>
          </w:p>
          <w:p w14:paraId="0C2BF7E9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на практике методы контроля качества, оценки, статистики и надежности в эксплуатации судна и судовых технических средств</w:t>
            </w:r>
          </w:p>
          <w:p w14:paraId="0DD26171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пользоваться методами научного познания;</w:t>
            </w:r>
          </w:p>
          <w:p w14:paraId="5AF0DD94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логические законы и правила;</w:t>
            </w:r>
          </w:p>
          <w:p w14:paraId="65715313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накапливать научную информацию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F7B6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Применяет математические методы решения задач в профессиональной деятельности.</w:t>
            </w:r>
          </w:p>
          <w:p w14:paraId="0607EBF8" w14:textId="77777777" w:rsidR="00505DD6" w:rsidRPr="00F80AD2" w:rsidRDefault="00993AD5" w:rsidP="00FD719A">
            <w:pPr>
              <w:tabs>
                <w:tab w:val="left" w:pos="284"/>
              </w:tabs>
              <w:spacing w:line="220" w:lineRule="exac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Выделяет профессионально-значимую информацию; задает вопросы, указывающие на отсутствие информации, необходимой для решения задачи; находит в тексте запрашиваемую информацию (определение, данные и т.п.); сопоставляет информацию из различных источников; определяет соответствие информации поставленной задаче</w:t>
            </w:r>
          </w:p>
          <w:p w14:paraId="78F43D51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Дает адекватную самооценку процесса и результата учебной и профессиональной деятельности;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участвует в профессионально – значимых мероприятиях (в кружках, научно-практических конференциях, конкурсах по профилю специальности и др.)</w:t>
            </w:r>
          </w:p>
          <w:p w14:paraId="4CE13D6B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Соблюдает требования деловой культуры и этикета</w:t>
            </w:r>
          </w:p>
        </w:tc>
      </w:tr>
      <w:tr w:rsidR="00505DD6" w:rsidRPr="00F80AD2" w14:paraId="6819E7FA" w14:textId="77777777">
        <w:trPr>
          <w:trHeight w:val="212"/>
        </w:trPr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9C7A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E9BB" w14:textId="77777777" w:rsidR="00505DD6" w:rsidRPr="00F80AD2" w:rsidRDefault="00505DD6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9CF9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Как осуществляется поиск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информации в сети Интернет и различных электронных носителях</w:t>
            </w:r>
          </w:p>
        </w:tc>
      </w:tr>
      <w:tr w:rsidR="00505DD6" w:rsidRPr="00F80AD2" w14:paraId="6B8E116A" w14:textId="77777777">
        <w:trPr>
          <w:trHeight w:val="10527"/>
        </w:trPr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54C3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88BE" w14:textId="77777777" w:rsidR="00505DD6" w:rsidRPr="00F80AD2" w:rsidRDefault="00505DD6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BAF0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направлений и расстояний на картах;</w:t>
            </w:r>
          </w:p>
          <w:p w14:paraId="2E6B61D4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предварительной прокладки пути судна на картах;</w:t>
            </w:r>
          </w:p>
          <w:p w14:paraId="6894D748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графическое и аналитическое счисление пути судна и оценку его точности;</w:t>
            </w:r>
          </w:p>
          <w:p w14:paraId="3113DA1F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и способы определения места судна визуальными способами с оценкой их точности;</w:t>
            </w:r>
          </w:p>
          <w:p w14:paraId="61A39F7E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принцип действия судовых дизелей;</w:t>
            </w:r>
          </w:p>
          <w:p w14:paraId="5D2A8282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элементов судовой энергетической установки, механизмов, систем;</w:t>
            </w:r>
          </w:p>
          <w:p w14:paraId="42DD97FB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назначение, конструкцию судовых вспомогательных механизмов, систем и устройств;</w:t>
            </w:r>
          </w:p>
          <w:p w14:paraId="4A1C6175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автоматического регулирования работы судовых энергетических установок;</w:t>
            </w:r>
          </w:p>
          <w:p w14:paraId="3DD3A736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документы для приема сдачи и перевозки грузов;</w:t>
            </w:r>
          </w:p>
          <w:p w14:paraId="7BC2970F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коммерческие операции по перевозке грузов;</w:t>
            </w:r>
          </w:p>
          <w:p w14:paraId="732A0F7C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формирования тарифов на операции с грузом;</w:t>
            </w:r>
          </w:p>
          <w:p w14:paraId="2FA0FDC3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коммерческие операции по перевозке грузов;</w:t>
            </w:r>
          </w:p>
          <w:p w14:paraId="4E33E31A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формирования тарифов на операции с грузом;</w:t>
            </w:r>
          </w:p>
          <w:p w14:paraId="379C3E4D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статистические методы для оценки показателей качества работы судна</w:t>
            </w:r>
          </w:p>
          <w:p w14:paraId="000EF25C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положения теории оценок;</w:t>
            </w:r>
          </w:p>
          <w:p w14:paraId="5874537D" w14:textId="77777777" w:rsidR="00505DD6" w:rsidRPr="00F80AD2" w:rsidRDefault="00993AD5" w:rsidP="00FD719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интегральные оценки качества;</w:t>
            </w:r>
          </w:p>
          <w:p w14:paraId="01B3D8BA" w14:textId="77777777" w:rsidR="00505DD6" w:rsidRPr="00F80AD2" w:rsidRDefault="00505DD6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43EF20A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DD85501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F41EC5E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F15A64C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4C996469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3ADEFD4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F80AD2" w:rsidRPr="00F80AD2" w14:paraId="2CF6583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6702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8933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1D5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F80AD2" w:rsidRPr="00F80AD2" w14:paraId="74C19B9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3060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A2DE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FD31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  <w:tr w:rsidR="00F80AD2" w:rsidRPr="00F80AD2" w14:paraId="5B2C8C7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B4E2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13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29EC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1823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6C97A73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54B9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250B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0AE9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F80AD2" w:rsidRPr="00F80AD2" w14:paraId="36C2020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684D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8EE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E7A2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73A9573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41BF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265C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7EF0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</w:tbl>
    <w:p w14:paraId="42841FB1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C0980C" w14:textId="77777777" w:rsidR="00505DD6" w:rsidRPr="00F80AD2" w:rsidRDefault="00993AD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139"/>
        <w:gridCol w:w="7715"/>
      </w:tblGrid>
      <w:tr w:rsidR="00F80AD2" w:rsidRPr="00F80AD2" w14:paraId="7CF22D4A" w14:textId="77777777">
        <w:trPr>
          <w:trHeight w:val="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00E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05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0AD2" w:rsidRPr="00F80AD2" w14:paraId="68B8B85A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87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 Математический анализ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BF4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05E7FFD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Дифференциальное и интегральное исчисление</w:t>
            </w:r>
          </w:p>
          <w:p w14:paraId="304EFC9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Обыкновенные дифференциальные уравнения</w:t>
            </w:r>
          </w:p>
          <w:p w14:paraId="613C7DF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Ряды</w:t>
            </w:r>
          </w:p>
        </w:tc>
      </w:tr>
      <w:tr w:rsidR="00F80AD2" w:rsidRPr="00F80AD2" w14:paraId="2F790B9A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62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AB0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Линейные и квадратные уравнения и неравенства; степенная, показательная и логарифмическая функции; тригонометрические функции; пределы; производная; исследование функций с помощью производных; дифференциал функции; неопределенный интеграл; определенный интеграл</w:t>
            </w:r>
          </w:p>
        </w:tc>
      </w:tr>
      <w:tr w:rsidR="00F80AD2" w:rsidRPr="00F80AD2" w14:paraId="6942E757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E78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75B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Основные определения теории дифференциальных уравнений; теоремы существования и единственности решений дифференциальных уравнений; методы решения дифференциальных уравнений</w:t>
            </w:r>
          </w:p>
        </w:tc>
      </w:tr>
      <w:tr w:rsidR="00F80AD2" w:rsidRPr="00F80AD2" w14:paraId="6EA87BA2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F55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99F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Числовые и функциональные ряды; признаки сходимости рядов</w:t>
            </w:r>
          </w:p>
        </w:tc>
      </w:tr>
      <w:tr w:rsidR="00F80AD2" w:rsidRPr="00F80AD2" w14:paraId="197ECB6F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ED1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585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E6450D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Вычисления производных и интегралов, анализ функций при помощи производных, решение дифференциальных уравнений</w:t>
            </w:r>
          </w:p>
        </w:tc>
      </w:tr>
      <w:tr w:rsidR="00F80AD2" w:rsidRPr="00F80AD2" w14:paraId="7133192A" w14:textId="77777777">
        <w:trPr>
          <w:trHeight w:val="418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2E2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 Основные численные методы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626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453209E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Численные методы решения уравнений</w:t>
            </w:r>
          </w:p>
          <w:p w14:paraId="2BB1B02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Численные методы линейной алгебры</w:t>
            </w:r>
          </w:p>
          <w:p w14:paraId="5ABF1FC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Интерполяция</w:t>
            </w:r>
          </w:p>
        </w:tc>
      </w:tr>
      <w:tr w:rsidR="00F80AD2" w:rsidRPr="00F80AD2" w14:paraId="424318E3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547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754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Алгебраические и трансцендентные уравнения; определение корней</w:t>
            </w:r>
          </w:p>
        </w:tc>
      </w:tr>
      <w:tr w:rsidR="00F80AD2" w:rsidRPr="00F80AD2" w14:paraId="2FDBF096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975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3E3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Точные и приближенные методы решения систем линейных уравнений, метод итераций</w:t>
            </w:r>
          </w:p>
        </w:tc>
      </w:tr>
      <w:tr w:rsidR="00F80AD2" w:rsidRPr="00F80AD2" w14:paraId="43AA0BE8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DF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2D8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Интерполирование при помощи многочлена; формула Лагранжа</w:t>
            </w:r>
          </w:p>
        </w:tc>
      </w:tr>
      <w:tr w:rsidR="00F80AD2" w:rsidRPr="00F80AD2" w14:paraId="0DE2735E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980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</w:t>
            </w:r>
          </w:p>
          <w:p w14:paraId="6BB008B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Основы теории вероятности и математической статистики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ACC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0130F73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Элементы комбинаторики и теории вероятностей</w:t>
            </w:r>
          </w:p>
          <w:p w14:paraId="4E898C9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Элементы математической статистики</w:t>
            </w:r>
          </w:p>
        </w:tc>
      </w:tr>
      <w:tr w:rsidR="00F80AD2" w:rsidRPr="00F80AD2" w14:paraId="55B5BF27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902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DC9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1.Элементы комбинаторики; элементы теории вероятностей</w:t>
            </w:r>
          </w:p>
        </w:tc>
      </w:tr>
      <w:tr w:rsidR="00F80AD2" w:rsidRPr="00F80AD2" w14:paraId="3121C7B1" w14:textId="77777777">
        <w:trPr>
          <w:trHeight w:val="534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2D8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B51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Основные задачи и понятия математической статистики; статистическое распределение выборки</w:t>
            </w:r>
          </w:p>
        </w:tc>
      </w:tr>
      <w:tr w:rsidR="00F80AD2" w:rsidRPr="00F80AD2" w14:paraId="4C6F5CFE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A6F1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F80AD2" w:rsidRPr="00F80AD2" w14:paraId="69B2E7B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566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68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F6F3A3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18D2F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862A4D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B5B057A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7DEE01B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3E47B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2C20FBDB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86ACABE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F087C2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3D94E1D0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Богомолов, Н. В. Практические занятия по математике : учебное пособие для среднего профессионального образования / Н. В. Богомолов. — 11-е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571 с. — (Профессиональное образование). — ISBN 978-5-534-18419-8.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https://urait.ru/bcode/534966.</w:t>
      </w:r>
    </w:p>
    <w:p w14:paraId="13A7B538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Павлюченко, Ю. В. Математика : учебник и практикум для среднего профессионального образования / Ю. В. Павлюченко, Н. Ш.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Хассан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 под общей редакцией Ю. В. Павлюченко. — 4-е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 — 238 с. — (Профессиональное образование). — ISBN 978-5-534-01261-3.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https://urait.ru/bcode/511840.</w:t>
      </w:r>
    </w:p>
    <w:p w14:paraId="23DFD1D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826DFD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2C25BEE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34"/>
        <w:gridCol w:w="3504"/>
        <w:gridCol w:w="2816"/>
      </w:tblGrid>
      <w:tr w:rsidR="00F80AD2" w:rsidRPr="00F80AD2" w14:paraId="536A0663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64D8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92D4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Критерии оценки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991E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и методы оценки</w:t>
            </w:r>
          </w:p>
        </w:tc>
      </w:tr>
      <w:tr w:rsidR="00F80AD2" w:rsidRPr="00F80AD2" w14:paraId="2CD5AE54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F2C9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Знает:</w:t>
            </w:r>
          </w:p>
          <w:p w14:paraId="5205D54C" w14:textId="77777777" w:rsidR="00505DD6" w:rsidRPr="00F80AD2" w:rsidRDefault="00993AD5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14:paraId="44D49B00" w14:textId="77777777" w:rsidR="00505DD6" w:rsidRPr="00F80AD2" w:rsidRDefault="00993AD5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2B4B3966" w14:textId="77777777" w:rsidR="00505DD6" w:rsidRPr="00F80AD2" w:rsidRDefault="00993AD5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14:paraId="7FE5D531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основы интегрального 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дифференциального исчисления</w:t>
            </w:r>
          </w:p>
          <w:p w14:paraId="2F30C285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Умеет:</w:t>
            </w:r>
          </w:p>
          <w:p w14:paraId="7CA33CC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решать прикладные задачи</w:t>
            </w:r>
          </w:p>
          <w:p w14:paraId="1D5ED38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области профессиональной</w:t>
            </w:r>
          </w:p>
          <w:p w14:paraId="59E53E4D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деятельности</w:t>
            </w:r>
          </w:p>
          <w:p w14:paraId="4A93F786" w14:textId="77777777" w:rsidR="00505DD6" w:rsidRPr="00F80AD2" w:rsidRDefault="00993AD5">
            <w:pPr>
              <w:widowControl w:val="0"/>
              <w:spacing w:line="288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Применение методов линейной алгебры в различных профессиональных ситуациях;</w:t>
            </w:r>
          </w:p>
          <w:p w14:paraId="298BAA92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правильное решение основных прикладных задач численными методами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632D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BB8A1C5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6522D61C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47CDE52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3B7" w14:textId="77777777" w:rsidR="00505DD6" w:rsidRPr="00F80AD2" w:rsidRDefault="00993AD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Примеры форм и методов контроля и оценки</w:t>
            </w:r>
          </w:p>
          <w:p w14:paraId="00BA789A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Дифференцированный зачет</w:t>
            </w:r>
          </w:p>
          <w:p w14:paraId="0CB16C9D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  <w:p w14:paraId="0DA06D26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Компьютерное тестирование</w:t>
            </w:r>
          </w:p>
          <w:p w14:paraId="5E880CED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Собеседование</w:t>
            </w:r>
          </w:p>
          <w:p w14:paraId="2464D88C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</w:t>
            </w:r>
          </w:p>
          <w:p w14:paraId="4BD438FE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реферата</w:t>
            </w:r>
          </w:p>
          <w:p w14:paraId="279B42B7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проекта</w:t>
            </w:r>
          </w:p>
          <w:p w14:paraId="0A5B232D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65612DC4" w14:textId="77777777" w:rsidR="00505DD6" w:rsidRPr="00F80AD2" w:rsidRDefault="00993AD5" w:rsidP="00993AD5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ситуационных задач</w:t>
            </w:r>
          </w:p>
          <w:p w14:paraId="5C25AFCA" w14:textId="77777777" w:rsidR="00505DD6" w:rsidRPr="00F80AD2" w:rsidRDefault="00505DD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C8D8D1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6B0E4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10F42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3FF0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0C38A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E5B7C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C8431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C244C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D5A9D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E24AC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5B25F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CCF3C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B14B8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AC187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3483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A2A4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8A831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D3407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5C5FB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D16E9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8D432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56A31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BA599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0B688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B59A6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F1EE7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56EF4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27382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A258E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399838" w14:textId="76264046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47CC1F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917150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2.7</w:t>
      </w:r>
    </w:p>
    <w:p w14:paraId="3FB4E327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197B27E3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24B5E55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2C05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CBE59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33F8D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DF582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44D10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1356E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FA9F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B5D26D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2E568BB8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«ЕН.02. ИНФОРМАТИКА»</w:t>
      </w:r>
    </w:p>
    <w:p w14:paraId="493AEFCE" w14:textId="77777777" w:rsidR="00505DD6" w:rsidRPr="00F80AD2" w:rsidRDefault="00505DD6">
      <w:pPr>
        <w:pStyle w:val="1"/>
        <w:rPr>
          <w:color w:val="000000" w:themeColor="text1"/>
        </w:rPr>
      </w:pPr>
    </w:p>
    <w:p w14:paraId="750E8321" w14:textId="77777777" w:rsidR="00505DD6" w:rsidRPr="00F80AD2" w:rsidRDefault="00505DD6">
      <w:pPr>
        <w:pStyle w:val="1"/>
        <w:rPr>
          <w:color w:val="000000" w:themeColor="text1"/>
        </w:rPr>
      </w:pPr>
    </w:p>
    <w:p w14:paraId="48C98C43" w14:textId="77777777" w:rsidR="00505DD6" w:rsidRPr="00F80AD2" w:rsidRDefault="00505DD6">
      <w:pPr>
        <w:pStyle w:val="1"/>
        <w:rPr>
          <w:color w:val="000000" w:themeColor="text1"/>
        </w:rPr>
      </w:pPr>
    </w:p>
    <w:p w14:paraId="7716C92B" w14:textId="77777777" w:rsidR="00505DD6" w:rsidRPr="00F80AD2" w:rsidRDefault="00505DD6">
      <w:pPr>
        <w:pStyle w:val="1"/>
        <w:rPr>
          <w:color w:val="000000" w:themeColor="text1"/>
        </w:rPr>
      </w:pPr>
    </w:p>
    <w:p w14:paraId="403066DD" w14:textId="77777777" w:rsidR="00505DD6" w:rsidRPr="00F80AD2" w:rsidRDefault="00505DD6">
      <w:pPr>
        <w:pStyle w:val="1"/>
        <w:rPr>
          <w:color w:val="000000" w:themeColor="text1"/>
        </w:rPr>
      </w:pPr>
    </w:p>
    <w:p w14:paraId="1BE70A06" w14:textId="77777777" w:rsidR="00505DD6" w:rsidRPr="00F80AD2" w:rsidRDefault="00505DD6">
      <w:pPr>
        <w:pStyle w:val="1"/>
        <w:rPr>
          <w:color w:val="000000" w:themeColor="text1"/>
        </w:rPr>
      </w:pPr>
    </w:p>
    <w:p w14:paraId="09784493" w14:textId="77777777" w:rsidR="00505DD6" w:rsidRPr="00F80AD2" w:rsidRDefault="00505DD6">
      <w:pPr>
        <w:pStyle w:val="1"/>
        <w:rPr>
          <w:color w:val="000000" w:themeColor="text1"/>
        </w:rPr>
      </w:pPr>
    </w:p>
    <w:p w14:paraId="65EB7E50" w14:textId="77777777" w:rsidR="00505DD6" w:rsidRPr="00F80AD2" w:rsidRDefault="00505DD6">
      <w:pPr>
        <w:pStyle w:val="1"/>
        <w:rPr>
          <w:color w:val="000000" w:themeColor="text1"/>
        </w:rPr>
      </w:pPr>
    </w:p>
    <w:p w14:paraId="1659A4C6" w14:textId="77777777" w:rsidR="00505DD6" w:rsidRPr="00F80AD2" w:rsidRDefault="00505DD6">
      <w:pPr>
        <w:pStyle w:val="1"/>
        <w:rPr>
          <w:color w:val="000000" w:themeColor="text1"/>
        </w:rPr>
      </w:pPr>
    </w:p>
    <w:p w14:paraId="0812EE04" w14:textId="77777777" w:rsidR="00505DD6" w:rsidRPr="00F80AD2" w:rsidRDefault="00505DD6">
      <w:pPr>
        <w:pStyle w:val="1"/>
        <w:rPr>
          <w:color w:val="000000" w:themeColor="text1"/>
        </w:rPr>
      </w:pPr>
    </w:p>
    <w:p w14:paraId="5941B7C3" w14:textId="77777777" w:rsidR="00505DD6" w:rsidRPr="00F80AD2" w:rsidRDefault="00505DD6">
      <w:pPr>
        <w:pStyle w:val="1"/>
        <w:rPr>
          <w:color w:val="000000" w:themeColor="text1"/>
        </w:rPr>
      </w:pPr>
    </w:p>
    <w:p w14:paraId="4933A967" w14:textId="77777777" w:rsidR="00505DD6" w:rsidRPr="00F80AD2" w:rsidRDefault="00505DD6">
      <w:pPr>
        <w:pStyle w:val="1"/>
        <w:rPr>
          <w:color w:val="000000" w:themeColor="text1"/>
        </w:rPr>
      </w:pPr>
    </w:p>
    <w:p w14:paraId="5DF6AE08" w14:textId="77777777" w:rsidR="00505DD6" w:rsidRPr="00F80AD2" w:rsidRDefault="00505DD6">
      <w:pPr>
        <w:pStyle w:val="1"/>
        <w:rPr>
          <w:color w:val="000000" w:themeColor="text1"/>
        </w:rPr>
      </w:pPr>
    </w:p>
    <w:p w14:paraId="5B7F4C09" w14:textId="77777777" w:rsidR="00505DD6" w:rsidRPr="00F80AD2" w:rsidRDefault="00505DD6">
      <w:pPr>
        <w:pStyle w:val="1"/>
        <w:rPr>
          <w:color w:val="000000" w:themeColor="text1"/>
        </w:rPr>
      </w:pPr>
    </w:p>
    <w:p w14:paraId="3D94DB06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12A34249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1C329A7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484324234"/>
        <w:docPartObj>
          <w:docPartGallery w:val="Table of Contents"/>
          <w:docPartUnique/>
        </w:docPartObj>
      </w:sdtPr>
      <w:sdtEndPr/>
      <w:sdtContent>
        <w:p w14:paraId="5C5CF763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758B6C3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0C3D00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3115A9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BCE155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C15D45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C7F114C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1C783B4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E1443DE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A7C6D5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27ABC2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991FEE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20EE08F1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28"/>
              <w:headerReference w:type="default" r:id="rId29"/>
              <w:headerReference w:type="first" r:id="rId3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6D9D187" w14:textId="080A900A" w:rsidR="00505DD6" w:rsidRPr="00F80AD2" w:rsidRDefault="00DB0C8F" w:rsidP="00DB0C8F">
      <w:pPr>
        <w:pStyle w:val="1c"/>
        <w:ind w:left="851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="00993AD5" w:rsidRPr="00F80AD2">
        <w:rPr>
          <w:rFonts w:ascii="Times New Roman" w:hAnsi="Times New Roman"/>
          <w:color w:val="000000" w:themeColor="text1"/>
        </w:rPr>
        <w:t>Общая характеристика</w:t>
      </w:r>
      <w:r w:rsidR="00993AD5"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="00993AD5"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4D4808ED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«ЕН.02. ИНФОРМАТИКА»</w:t>
      </w:r>
    </w:p>
    <w:p w14:paraId="5F8B409D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7C3AC30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75594812" w14:textId="77777777" w:rsidR="00505DD6" w:rsidRPr="00F80AD2" w:rsidRDefault="00993AD5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«Информатика»</w:t>
      </w: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формирование у обучающихся основных понятий информатики и современной информационной культуры, формирование устойчивых навыков работы на персональном компьютере в условиях локальных и глобальных вычислительных сетей и систем телекоммуникации, развитие навыков применения информационных технологий для решения задач профессиональной деятельности.</w:t>
      </w:r>
    </w:p>
    <w:p w14:paraId="7D2EDB0A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«Информатика» включена в обязательную часть математического и общего естественнонаучного цикла образовательной программы.</w:t>
      </w:r>
    </w:p>
    <w:p w14:paraId="0995FC42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B198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11107BE3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06D6D62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4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1509"/>
        <w:gridCol w:w="3899"/>
        <w:gridCol w:w="4220"/>
      </w:tblGrid>
      <w:tr w:rsidR="00F80AD2" w:rsidRPr="00F80AD2" w14:paraId="5565B812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321A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3F30DFB2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77B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AA2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80AD2" w:rsidRPr="00F80AD2" w14:paraId="4FC6FBD2" w14:textId="77777777">
        <w:trPr>
          <w:jc w:val="center"/>
        </w:trPr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731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ОК.01</w:t>
            </w:r>
          </w:p>
          <w:p w14:paraId="2E72159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ОК.02</w:t>
            </w:r>
          </w:p>
          <w:p w14:paraId="69B20C9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ОК.03</w:t>
            </w:r>
          </w:p>
          <w:p w14:paraId="6E9A613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ОК.04</w:t>
            </w:r>
          </w:p>
          <w:p w14:paraId="33912D3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ОК.05</w:t>
            </w:r>
          </w:p>
          <w:p w14:paraId="6380588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ОК.06</w:t>
            </w:r>
          </w:p>
          <w:p w14:paraId="4DD1A3D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ОК.09</w:t>
            </w:r>
          </w:p>
          <w:p w14:paraId="7E88272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ОК.10</w:t>
            </w:r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E0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5944549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  <w:p w14:paraId="2D6DF1B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  <w:p w14:paraId="6DDF7AB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  <w:p w14:paraId="3173618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14:paraId="3272120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  <w:p w14:paraId="5D29512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  <w:p w14:paraId="151C40F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пользоваться средствами профилактики перенапряжения, характерными для данной специальности</w:t>
            </w:r>
          </w:p>
          <w:p w14:paraId="77F5ACE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  <w:p w14:paraId="26F7245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  <w:p w14:paraId="7238D76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133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505DD6" w:rsidRPr="00F80AD2" w14:paraId="7B1D850C" w14:textId="77777777">
        <w:trPr>
          <w:trHeight w:val="18028"/>
          <w:jc w:val="center"/>
        </w:trPr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9523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1E21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D9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  <w:p w14:paraId="3C6F2F6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  <w:p w14:paraId="1079A12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  <w:p w14:paraId="2528849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  <w:p w14:paraId="1E72DDB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  <w:p w14:paraId="37B04E9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  <w:p w14:paraId="01C37E3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  <w:p w14:paraId="43CD3CB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  <w:p w14:paraId="339F690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  <w:p w14:paraId="058C86D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</w:tbl>
    <w:p w14:paraId="36861E3D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242CDD2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67DECBF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6943213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Ind w:w="-151" w:type="dxa"/>
        <w:tblLayout w:type="fixed"/>
        <w:tblLook w:val="01E0" w:firstRow="1" w:lastRow="1" w:firstColumn="1" w:lastColumn="1" w:noHBand="0" w:noVBand="0"/>
      </w:tblPr>
      <w:tblGrid>
        <w:gridCol w:w="4995"/>
        <w:gridCol w:w="2354"/>
        <w:gridCol w:w="2505"/>
      </w:tblGrid>
      <w:tr w:rsidR="00F80AD2" w:rsidRPr="00F80AD2" w14:paraId="319D1E87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EF39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36D7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BACB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F80AD2" w:rsidRPr="00F80AD2" w14:paraId="2522C4E4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8F02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2744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33C0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</w:tr>
      <w:tr w:rsidR="00F80AD2" w:rsidRPr="00F80AD2" w14:paraId="79DD2AD9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82B5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15"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320D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EA99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592A4476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1B6B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AD23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F2BA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F80AD2" w:rsidRPr="00F80AD2" w14:paraId="7F7CC70F" w14:textId="77777777">
        <w:trPr>
          <w:trHeight w:val="451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155C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5B21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E695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4E290025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D861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DA26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B397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</w:tr>
    </w:tbl>
    <w:p w14:paraId="15F76AD4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CA0342" w14:textId="77777777" w:rsidR="00505DD6" w:rsidRPr="00F80AD2" w:rsidRDefault="00993AD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2.2. Примерное содержание дисциплины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1"/>
        <w:gridCol w:w="7301"/>
      </w:tblGrid>
      <w:tr w:rsidR="00F80AD2" w:rsidRPr="00F80AD2" w14:paraId="108C37CA" w14:textId="77777777">
        <w:trPr>
          <w:trHeight w:val="227"/>
          <w:jc w:val="center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D651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A503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0AD2" w:rsidRPr="00F80AD2" w14:paraId="65ADF7B4" w14:textId="77777777">
        <w:trPr>
          <w:trHeight w:val="61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EFB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1. Методы и средства сбора, обработки, хранения и передачи информации  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80AD2" w:rsidRPr="00F80AD2" w14:paraId="6FF50DE7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B0B2" w14:textId="77777777" w:rsidR="00505DD6" w:rsidRPr="00F80AD2" w:rsidRDefault="00993A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1.1 Автоматизация информационных процессов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839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6D2A785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381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078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и средства сбора, обработки, хранения и передачи информации.</w:t>
            </w:r>
          </w:p>
        </w:tc>
      </w:tr>
      <w:tr w:rsidR="00F80AD2" w:rsidRPr="00F80AD2" w14:paraId="1463E4A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DD2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ED8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Сжатие и архивация информации.</w:t>
            </w:r>
          </w:p>
        </w:tc>
      </w:tr>
      <w:tr w:rsidR="00F80AD2" w:rsidRPr="00F80AD2" w14:paraId="2F8F6EB2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A74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0DE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53E8523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631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BE6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F80AD2" w:rsidRPr="00F80AD2" w14:paraId="295F5B2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3D6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A8E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16909C18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8C7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1.2 Основные этапы решения задач на компьютере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360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32FAE671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F28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F1A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Компьютерная модель. Выбор типовых методов и способов решения задач. Решение различных задач альтернативными способами, выбор подходящей программы для решения конкретной задачи.</w:t>
            </w:r>
          </w:p>
        </w:tc>
      </w:tr>
      <w:tr w:rsidR="00F80AD2" w:rsidRPr="00F80AD2" w14:paraId="1FE69668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552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1D7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Компьютерный эксперимент.</w:t>
            </w:r>
          </w:p>
        </w:tc>
      </w:tr>
      <w:tr w:rsidR="00F80AD2" w:rsidRPr="00F80AD2" w14:paraId="189ED33D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D96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A15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полученных данных. Оценка эффективности методов и способов решения задач.</w:t>
            </w:r>
          </w:p>
        </w:tc>
      </w:tr>
      <w:tr w:rsidR="00F80AD2" w:rsidRPr="00F80AD2" w14:paraId="1F442478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80F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20E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450F0002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C31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5B3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F80AD2" w:rsidRPr="00F80AD2" w14:paraId="3078C4B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1AF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CE65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3441F2F3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94E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1.3. Мультимедийные технологии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25C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5C6BFB1B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1BD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62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Понятие. Состав.</w:t>
            </w:r>
          </w:p>
        </w:tc>
      </w:tr>
      <w:tr w:rsidR="00F80AD2" w:rsidRPr="00F80AD2" w14:paraId="09FAE99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20B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C12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мультимедийных технологий.</w:t>
            </w:r>
          </w:p>
        </w:tc>
      </w:tr>
      <w:tr w:rsidR="00F80AD2" w:rsidRPr="00F80AD2" w14:paraId="46B82AFB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C37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7DA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637133C2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C07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800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F80AD2" w:rsidRPr="00F80AD2" w14:paraId="6238874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8CC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102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53140F2F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492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 1.4. Системы управления. Справочные правовые системы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144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6AE4D5A0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4FA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4BE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Автоматизированная система управления.</w:t>
            </w:r>
          </w:p>
        </w:tc>
      </w:tr>
      <w:tr w:rsidR="00F80AD2" w:rsidRPr="00F80AD2" w14:paraId="242930A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4CD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B04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 автоматического управления.</w:t>
            </w:r>
          </w:p>
        </w:tc>
      </w:tr>
      <w:tr w:rsidR="00F80AD2" w:rsidRPr="00F80AD2" w14:paraId="1E176F91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00E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EC7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Виды. назначение, структура СПС.</w:t>
            </w:r>
          </w:p>
        </w:tc>
      </w:tr>
      <w:tr w:rsidR="00F80AD2" w:rsidRPr="00F80AD2" w14:paraId="16012F1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DB7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B97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поиска документов в СПС и использование информации, необходимой для эффективного выполнения различных задач.</w:t>
            </w:r>
          </w:p>
        </w:tc>
      </w:tr>
      <w:tr w:rsidR="00F80AD2" w:rsidRPr="00F80AD2" w14:paraId="7452264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708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FB0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17EA38F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0B4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269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F80AD2" w:rsidRPr="00F80AD2" w14:paraId="223D715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279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91F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65C32E40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466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2. Структура ПК. Компьютерные сети  10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80AD2" w:rsidRPr="00F80AD2" w14:paraId="0EFD1533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2D2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2.1. Структура персональных компьютеров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D495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4D18A79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FA6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0A9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Процессор.</w:t>
            </w:r>
          </w:p>
        </w:tc>
      </w:tr>
      <w:tr w:rsidR="00F80AD2" w:rsidRPr="00F80AD2" w14:paraId="51DE2E27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D47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FB8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Память.</w:t>
            </w:r>
          </w:p>
        </w:tc>
      </w:tr>
      <w:tr w:rsidR="00F80AD2" w:rsidRPr="00F80AD2" w14:paraId="6360443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6C4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BF0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Шина.</w:t>
            </w:r>
          </w:p>
        </w:tc>
      </w:tr>
      <w:tr w:rsidR="00F80AD2" w:rsidRPr="00F80AD2" w14:paraId="30979C8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AF3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FA5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Системная плата.</w:t>
            </w:r>
          </w:p>
        </w:tc>
      </w:tr>
      <w:tr w:rsidR="00F80AD2" w:rsidRPr="00F80AD2" w14:paraId="272C082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993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D43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Устройства ввода-вывода.</w:t>
            </w:r>
          </w:p>
        </w:tc>
      </w:tr>
      <w:tr w:rsidR="00F80AD2" w:rsidRPr="00F80AD2" w14:paraId="382C3CB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D4C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AB0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Адаптеры.</w:t>
            </w:r>
          </w:p>
        </w:tc>
      </w:tr>
      <w:tr w:rsidR="00F80AD2" w:rsidRPr="00F80AD2" w14:paraId="1100516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6CB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497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Программное обеспечение ПК.</w:t>
            </w:r>
          </w:p>
        </w:tc>
      </w:tr>
      <w:tr w:rsidR="00F80AD2" w:rsidRPr="00F80AD2" w14:paraId="5DD6541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7BB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D8A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Файловая структура ПК.</w:t>
            </w:r>
          </w:p>
        </w:tc>
      </w:tr>
      <w:tr w:rsidR="00F80AD2" w:rsidRPr="00F80AD2" w14:paraId="69120A2D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AC8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9D6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71DE006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530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6A2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F80AD2" w:rsidRPr="00F80AD2" w14:paraId="7B03389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A19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425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4ADBB8E8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4C9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2.2. Виды вычислительных сетей. Интернет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AD0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768A1238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894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33D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сетей.</w:t>
            </w:r>
          </w:p>
        </w:tc>
      </w:tr>
      <w:tr w:rsidR="00F80AD2" w:rsidRPr="00F80AD2" w14:paraId="2BD9FBC1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F61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957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Топология сетей.</w:t>
            </w:r>
          </w:p>
        </w:tc>
      </w:tr>
      <w:tr w:rsidR="00F80AD2" w:rsidRPr="00F80AD2" w14:paraId="359D022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E8D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5B4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Серверы.</w:t>
            </w:r>
          </w:p>
        </w:tc>
      </w:tr>
      <w:tr w:rsidR="00F80AD2" w:rsidRPr="00F80AD2" w14:paraId="2AC2940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E38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2C2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Технология передачи  «клиент-сервер».</w:t>
            </w:r>
          </w:p>
        </w:tc>
      </w:tr>
      <w:tr w:rsidR="00F80AD2" w:rsidRPr="00F80AD2" w14:paraId="14D846A2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B0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23E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Службы Интернета. Электронная почта.</w:t>
            </w:r>
          </w:p>
        </w:tc>
      </w:tr>
      <w:tr w:rsidR="00F80AD2" w:rsidRPr="00F80AD2" w14:paraId="2356213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6AC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0BE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Протоколы служб.</w:t>
            </w:r>
          </w:p>
        </w:tc>
      </w:tr>
      <w:tr w:rsidR="00F80AD2" w:rsidRPr="00F80AD2" w14:paraId="14B2DAB0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3BE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0A7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Использование ресурсов сети Интернет для решения профессиональных задач.</w:t>
            </w:r>
          </w:p>
        </w:tc>
      </w:tr>
      <w:tr w:rsidR="00F80AD2" w:rsidRPr="00F80AD2" w14:paraId="23DAE09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3D8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F2C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Поиск правовой информации.</w:t>
            </w:r>
          </w:p>
        </w:tc>
      </w:tr>
      <w:tr w:rsidR="00F80AD2" w:rsidRPr="00F80AD2" w14:paraId="357C9EF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816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4A7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Поиск и редактирование различных видов информации, одновременная работа с несколькими редакторами и программами.</w:t>
            </w:r>
          </w:p>
        </w:tc>
      </w:tr>
      <w:tr w:rsidR="00F80AD2" w:rsidRPr="00F80AD2" w14:paraId="3C839B51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1F6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A82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4B147F5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4B8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DFA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вычислительных сетей. Работа в локальной сети, резервирование, копирование, архивирование, антивирусная проверка. Использование сетевого оборудования.</w:t>
            </w:r>
          </w:p>
        </w:tc>
      </w:tr>
      <w:tr w:rsidR="00F80AD2" w:rsidRPr="00F80AD2" w14:paraId="2DC64CE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B6F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646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Службы Интернета.</w:t>
            </w:r>
          </w:p>
        </w:tc>
      </w:tr>
      <w:tr w:rsidR="00F80AD2" w:rsidRPr="00F80AD2" w14:paraId="4BC00486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494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54E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68635E1C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640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2.3. Защита информации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D768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32661043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544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13A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защиты информации в компьютерных системах.</w:t>
            </w:r>
          </w:p>
        </w:tc>
      </w:tr>
      <w:tr w:rsidR="00F80AD2" w:rsidRPr="00F80AD2" w14:paraId="3D2EB9C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BA7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8F8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70E87FBB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018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954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образовательная организация вправе самостоятельно предусмотреть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практические и лабораторные работы)</w:t>
            </w:r>
          </w:p>
        </w:tc>
      </w:tr>
      <w:tr w:rsidR="00F80AD2" w:rsidRPr="00F80AD2" w14:paraId="11C92C3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0DB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E4C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0C04606D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20F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3. Автоматизированная обработка информации  39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80AD2" w:rsidRPr="00F80AD2" w14:paraId="454AB45B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EE2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3.1. Автоматизированная обработка текстовой информации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C6C9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1D68753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EEC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714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Примерной рабочей программой не предусмотрено, образовательная организация вправе самостоятельно предусмотреть теоретические занятия за счёт часов вариативной части</w:t>
            </w:r>
          </w:p>
        </w:tc>
      </w:tr>
      <w:tr w:rsidR="00F80AD2" w:rsidRPr="00F80AD2" w14:paraId="7F606B9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459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17B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208D156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BB4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913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создание и использование шаблонов.</w:t>
            </w:r>
          </w:p>
        </w:tc>
      </w:tr>
      <w:tr w:rsidR="00F80AD2" w:rsidRPr="00F80AD2" w14:paraId="7F7F8CC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4CD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8D7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атрибуты документа, пользовательские настройки программы, стили заголовков, схема документа, импорт объектов.</w:t>
            </w:r>
          </w:p>
        </w:tc>
      </w:tr>
      <w:tr w:rsidR="00F80AD2" w:rsidRPr="00F80AD2" w14:paraId="2EBB3CF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A9B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3E2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таблицы, табличные расчёты, диаграммы.</w:t>
            </w:r>
          </w:p>
        </w:tc>
      </w:tr>
      <w:tr w:rsidR="00F80AD2" w:rsidRPr="00F80AD2" w14:paraId="5C7F15E0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53F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B1A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слияние документов, гиперссылки.</w:t>
            </w:r>
          </w:p>
        </w:tc>
      </w:tr>
      <w:tr w:rsidR="00F80AD2" w:rsidRPr="00F80AD2" w14:paraId="4DE07A6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088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91F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создание комплексного текстового документа.</w:t>
            </w:r>
          </w:p>
        </w:tc>
      </w:tr>
      <w:tr w:rsidR="00F80AD2" w:rsidRPr="00F80AD2" w14:paraId="50FA220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16B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2F8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4B59D98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Изучение материалов по Теме 3.1. «Автоматизированная обработка текстовой информации»</w:t>
            </w:r>
          </w:p>
        </w:tc>
      </w:tr>
      <w:tr w:rsidR="00F80AD2" w:rsidRPr="00F80AD2" w14:paraId="730AD03C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0DB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3.2. Автоматизированная обработка числовой информации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DEE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4B97A361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1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6BC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Примерной рабочей программой не предусмотрено, образовательная организация вправе самостоятельно предусмотреть теоретические занятия за счёт часов вариативной части</w:t>
            </w:r>
          </w:p>
        </w:tc>
      </w:tr>
      <w:tr w:rsidR="00F80AD2" w:rsidRPr="00F80AD2" w14:paraId="08156E43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A48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C0E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28A0948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C74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88F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электронные таблицы, пользовательские настройки программы, возможности электронных таблиц.</w:t>
            </w:r>
          </w:p>
        </w:tc>
      </w:tr>
      <w:tr w:rsidR="00F80AD2" w:rsidRPr="00F80AD2" w14:paraId="1B30DD2C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7B6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EF4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форматирование ячеек и условное форматирование, типы данных, виды ссылок.</w:t>
            </w:r>
          </w:p>
        </w:tc>
      </w:tr>
      <w:tr w:rsidR="00F80AD2" w:rsidRPr="00F80AD2" w14:paraId="1849964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8FD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0C8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стандартные функции, использование различных функций в табличном редакторе.</w:t>
            </w:r>
          </w:p>
        </w:tc>
      </w:tr>
      <w:tr w:rsidR="00F80AD2" w:rsidRPr="00F80AD2" w14:paraId="7D68DA0B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E55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D42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текстовых и табличных редакторах: использование электронных таблиц как базы данных.</w:t>
            </w:r>
          </w:p>
        </w:tc>
      </w:tr>
      <w:tr w:rsidR="00F80AD2" w:rsidRPr="00F80AD2" w14:paraId="6575EB0A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DE3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E3E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расчётных задач.</w:t>
            </w:r>
          </w:p>
        </w:tc>
      </w:tr>
      <w:tr w:rsidR="00F80AD2" w:rsidRPr="00F80AD2" w14:paraId="178BE47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C6B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F30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E96501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Изучение материалов по Теме 3.2. «Автоматизированная обработка числовой информации»</w:t>
            </w:r>
          </w:p>
        </w:tc>
      </w:tr>
      <w:tr w:rsidR="00F80AD2" w:rsidRPr="00F80AD2" w14:paraId="4CEDCD57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70B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3.3. Автоматизированная система хранения и поиска информации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00F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1528284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5DD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F0A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системы. База данных.</w:t>
            </w:r>
          </w:p>
        </w:tc>
      </w:tr>
      <w:tr w:rsidR="00F80AD2" w:rsidRPr="00F80AD2" w14:paraId="1B3739C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0DA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A1C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 управления базой данных, возможности СУБД.</w:t>
            </w:r>
          </w:p>
        </w:tc>
      </w:tr>
      <w:tr w:rsidR="00F80AD2" w:rsidRPr="00F80AD2" w14:paraId="51972647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F25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C64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Конструктор. Типы полей.</w:t>
            </w:r>
          </w:p>
        </w:tc>
      </w:tr>
      <w:tr w:rsidR="00F80AD2" w:rsidRPr="00F80AD2" w14:paraId="584A4EDB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556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06B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Сортировка.</w:t>
            </w:r>
          </w:p>
        </w:tc>
      </w:tr>
      <w:tr w:rsidR="00F80AD2" w:rsidRPr="00F80AD2" w14:paraId="6F5155B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003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79C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Фильтрация.</w:t>
            </w:r>
          </w:p>
        </w:tc>
      </w:tr>
      <w:tr w:rsidR="00F80AD2" w:rsidRPr="00F80AD2" w14:paraId="7413F9E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EF5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071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Запрос.</w:t>
            </w:r>
          </w:p>
        </w:tc>
      </w:tr>
      <w:tr w:rsidR="00F80AD2" w:rsidRPr="00F80AD2" w14:paraId="0DA438AE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8B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F61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Отчёт.</w:t>
            </w:r>
          </w:p>
        </w:tc>
      </w:tr>
      <w:tr w:rsidR="00F80AD2" w:rsidRPr="00F80AD2" w14:paraId="59F2FB89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35C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6FC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203C276D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934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FDB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структуры базы данных, создание таблиц и форм.</w:t>
            </w:r>
          </w:p>
        </w:tc>
      </w:tr>
      <w:tr w:rsidR="00F80AD2" w:rsidRPr="00F80AD2" w14:paraId="3D05CE0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35F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6B5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Операции в базе данных, создание запросов.</w:t>
            </w:r>
          </w:p>
        </w:tc>
      </w:tr>
      <w:tr w:rsidR="00F80AD2" w:rsidRPr="00F80AD2" w14:paraId="225DA742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ED0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7F7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Операции в базе данных, создание отчётов.</w:t>
            </w:r>
          </w:p>
        </w:tc>
      </w:tr>
      <w:tr w:rsidR="00F80AD2" w:rsidRPr="00F80AD2" w14:paraId="3229FD6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51F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330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F80AD2" w:rsidRPr="00F80AD2" w14:paraId="3129143C" w14:textId="77777777">
        <w:trPr>
          <w:trHeight w:val="227"/>
          <w:jc w:val="center"/>
        </w:trPr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E1B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3.4. Автоматизированная обработка графической информации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CAA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F80AD2" w:rsidRPr="00F80AD2" w14:paraId="3872FFAF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FCE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82E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графической информации. Возможности и ограничения различных графических редакторов.</w:t>
            </w:r>
          </w:p>
        </w:tc>
      </w:tr>
      <w:tr w:rsidR="00F80AD2" w:rsidRPr="00F80AD2" w14:paraId="0C36174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AAA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867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Технологии и программы обработки графической информации. Эффективное использование и регулировка пользовательских настроек и параметров программ.</w:t>
            </w:r>
          </w:p>
        </w:tc>
      </w:tr>
      <w:tr w:rsidR="00F80AD2" w:rsidRPr="00F80AD2" w14:paraId="558AA4D3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6BD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CC4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Флеш-технология.</w:t>
            </w:r>
          </w:p>
        </w:tc>
      </w:tr>
      <w:tr w:rsidR="00F80AD2" w:rsidRPr="00F80AD2" w14:paraId="2B6EFED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05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CD2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Видеографика.</w:t>
            </w:r>
          </w:p>
        </w:tc>
      </w:tr>
      <w:tr w:rsidR="00F80AD2" w:rsidRPr="00F80AD2" w14:paraId="13DA23A5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EFF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E41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занятий</w:t>
            </w:r>
          </w:p>
        </w:tc>
      </w:tr>
      <w:tr w:rsidR="00F80AD2" w:rsidRPr="00F80AD2" w14:paraId="1B8355E8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29E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C51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графических редакторах: создание графического объекта.</w:t>
            </w:r>
          </w:p>
        </w:tc>
      </w:tr>
      <w:tr w:rsidR="00F80AD2" w:rsidRPr="00F80AD2" w14:paraId="05FD543D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687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80F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в графических редакторах: обработка графического объекта.</w:t>
            </w:r>
          </w:p>
        </w:tc>
      </w:tr>
      <w:tr w:rsidR="00F80AD2" w:rsidRPr="00F80AD2" w14:paraId="7493F3A0" w14:textId="77777777">
        <w:trPr>
          <w:trHeight w:val="227"/>
          <w:jc w:val="center"/>
        </w:trPr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51F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7E9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7DE27AF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Изучение материалов по Теме 3.4. « Автоматизированная обработка графической информации»</w:t>
            </w:r>
          </w:p>
        </w:tc>
      </w:tr>
      <w:tr w:rsidR="00F80AD2" w:rsidRPr="00F80AD2" w14:paraId="12A775AA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2D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0132A7E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(указать виды работ обучающегося, например: планирование выполнения курсового проекта (работы), определение задач работы, изучение литературных источников, проведение предпроектного исследования)</w:t>
            </w:r>
          </w:p>
          <w:p w14:paraId="0F60E11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F80AD2" w:rsidRPr="00F80AD2" w14:paraId="37007891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BEF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F80AD2" w:rsidRPr="00F80AD2" w14:paraId="259F1828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188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53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36E83B5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BF940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4D9F22F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D0C5330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0CE037E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CD35EB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2B9A372A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64301F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3AFA4BE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44FED74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Гаврилов, М. В. Информатика и информационные технологии : учебник для среднего профессионального образования / М. В. Гаврилов, В. А. Климов. — 5-е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355 с. — (Профессиональное образование). — ISBN 978-5-534-15930-1.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https://urait.ru/bcode/536598.</w:t>
      </w:r>
    </w:p>
    <w:p w14:paraId="69557293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Зимин, В. П. Информатика. Лабораторный практикум в 2 ч. Часть 1 : учебное пособие для среднего профессионального образования / В. П. Зимин. — 2-е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 — 126 с. — (Профессиональное образование). — ISBN 978-5-534-11851-3.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https://urait.ru/bcode/514893.</w:t>
      </w:r>
    </w:p>
    <w:p w14:paraId="0E195FC6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7BF7C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4DCBC98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9571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190"/>
        <w:gridCol w:w="3828"/>
        <w:gridCol w:w="2553"/>
      </w:tblGrid>
      <w:tr w:rsidR="00F80AD2" w:rsidRPr="00F80AD2" w14:paraId="466C25B7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FB7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115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0B8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F80AD2" w:rsidRPr="00F80AD2" w14:paraId="3072754C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7F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Знает:</w:t>
            </w:r>
          </w:p>
        </w:tc>
      </w:tr>
      <w:tr w:rsidR="00F80AD2" w:rsidRPr="00F80AD2" w14:paraId="23C3B7FF" w14:textId="77777777">
        <w:trPr>
          <w:trHeight w:val="7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BF4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понятия автоматизированной обработки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B206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понимать принципы автоматизированной обработки текстовой, числовой, графической, аудио- и видео- информации;</w:t>
            </w:r>
          </w:p>
          <w:p w14:paraId="22B288F7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правильно выбирать тип программного обеспечения для работы с конкретным видом информации</w:t>
            </w:r>
          </w:p>
          <w:p w14:paraId="363D3E14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знать основные возможности  и функции программ общего назначения.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50A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56B9997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заданий.</w:t>
            </w:r>
          </w:p>
          <w:p w14:paraId="2940532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F80AD2" w:rsidRPr="00F80AD2" w14:paraId="3A505505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728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Структуру персональных электронно-вычислительных машин (ЭВМ) и вычислительных сетей.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640F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знать основные компоненты ЭВМ и вычислительных сетей и принципы работы каждого устройства;</w:t>
            </w:r>
          </w:p>
          <w:p w14:paraId="0E4F6413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устройства компьютера (основные и подключаемые) и выполняемые ими функции;</w:t>
            </w:r>
          </w:p>
          <w:p w14:paraId="16BEF177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различать программное и аппаратное обеспечение компьютера.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1D6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216FA51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заданий.</w:t>
            </w:r>
          </w:p>
          <w:p w14:paraId="531DD3B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F80AD2" w:rsidRPr="00F80AD2" w14:paraId="38112D81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817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этапы решения задач с помощью ЭВМ.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E4EE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понимать сущность понятий «модель», «информационная модель»;</w:t>
            </w:r>
          </w:p>
          <w:p w14:paraId="324C86D5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различать натурные и информационные модели, приводить их примеры;</w:t>
            </w:r>
          </w:p>
          <w:p w14:paraId="3CDD6355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понимать смысл понятия «алгоритм», приводить примеры алгоритмов;</w:t>
            </w:r>
          </w:p>
          <w:p w14:paraId="14389870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понимать термины «исполнитель», «формальный исполнитель», «среда исполнителя», «система команд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исполнителя»; приводить примеры формальных и неформальных исполнителей;</w:t>
            </w:r>
          </w:p>
          <w:p w14:paraId="5A3CAB05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управление имеющимся формальным исполнителем; понимать правила записи и выполнения алгоритмов, содержащих алгоритмические конструкции «следование», «ветвление», «цикл»;</w:t>
            </w:r>
          </w:p>
          <w:p w14:paraId="6479D0B5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подбирать алгоритмическую конструкцию, соответствующую заданной ситуации;</w:t>
            </w:r>
          </w:p>
          <w:p w14:paraId="30488D31" w14:textId="77777777" w:rsidR="00505DD6" w:rsidRPr="00F80AD2" w:rsidRDefault="00993AD5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исполнять линейный алгоритм для формального исполнителя с заданной системой команд;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57A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19F9A7F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заданий.</w:t>
            </w:r>
          </w:p>
          <w:p w14:paraId="19ADB54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F80AD2" w:rsidRPr="00F80AD2" w14:paraId="22CEBA0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823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и средства сбора, обработки, хранения и передачи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FF82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понимать и правильно применять на бытовом уровне понятий «информация», «информационный объект»;</w:t>
            </w:r>
          </w:p>
          <w:p w14:paraId="6949CB2E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приводить примеры передачи, хранения и обработки информации в деятельности человека, в живой природе, обществе, технике;</w:t>
            </w:r>
          </w:p>
          <w:p w14:paraId="4F04A351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31B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3C522AC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заданий.</w:t>
            </w:r>
          </w:p>
          <w:p w14:paraId="373FB9F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F80AD2" w:rsidRPr="00F80AD2" w14:paraId="43036524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BBA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Умеет:</w:t>
            </w:r>
          </w:p>
        </w:tc>
      </w:tr>
      <w:tr w:rsidR="00F80AD2" w:rsidRPr="00F80AD2" w14:paraId="68D89930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DDA2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Работать в качестве пользователя персонального компьютера.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7B9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окна, реагировать на диалоговые окна);</w:t>
            </w:r>
          </w:p>
          <w:p w14:paraId="31CC7E3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создавать, копировать, удалять папки, файлы;</w:t>
            </w:r>
          </w:p>
          <w:p w14:paraId="0D12D17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вводить информацию в компьютер с помощью клавиатуры и мыши;</w:t>
            </w:r>
          </w:p>
          <w:p w14:paraId="25FA484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пользоваться стандартными программами операционной системы: текстовый редактор, графический редактор, калькулятор и др.</w:t>
            </w:r>
          </w:p>
          <w:p w14:paraId="0DB480C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пользоваться горячими клавишами системы.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EF3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190154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 по каждому из разделов.</w:t>
            </w:r>
          </w:p>
          <w:p w14:paraId="3F8C68D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  <w:p w14:paraId="089F785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F80AD2" w:rsidRPr="00F80AD2" w14:paraId="75515EBF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2BE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Использовать внешние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носители для обмена данными между машинами.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D9F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Умение работать с различными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носителями информации.</w:t>
            </w:r>
          </w:p>
          <w:p w14:paraId="3727155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передачу данных между ПК м различными устройствами информации</w:t>
            </w:r>
          </w:p>
          <w:p w14:paraId="7169F242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B76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Оценка тестовых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заданий по каждому из разделов.</w:t>
            </w:r>
          </w:p>
          <w:p w14:paraId="26ABB3C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  <w:p w14:paraId="241C861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F80AD2" w:rsidRPr="00F80AD2" w14:paraId="56B2A14B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B448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Создавать резервные копии, архивы данных и программ.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016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создавать резервные копии различными способами.</w:t>
            </w:r>
          </w:p>
          <w:p w14:paraId="3D7B9EB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работать с облачными хранилищами данных.</w:t>
            </w:r>
          </w:p>
          <w:p w14:paraId="4A83B0D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пользоваться программами архиваторами.</w:t>
            </w:r>
          </w:p>
          <w:p w14:paraId="3924C97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создавать архив с данными  и извлекать данные из архива.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3A3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148F40B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F80AD2" w:rsidRPr="00F80AD2" w14:paraId="47794D2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9AE8" w14:textId="77777777" w:rsidR="00505DD6" w:rsidRPr="00F80AD2" w:rsidRDefault="00993AD5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Работать с программными средствами общего назначения.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75E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ввода информации с клавиатуры</w:t>
            </w:r>
          </w:p>
          <w:p w14:paraId="3180B43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выполнять основные операции по редактированию и форматированию текстовых документов</w:t>
            </w:r>
          </w:p>
          <w:p w14:paraId="318DD27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работать с электронными таблицами</w:t>
            </w:r>
          </w:p>
          <w:p w14:paraId="28D09D3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создавать формулы для расчета, применять встроенные функции, умение строить диаграммы и графики по табличным данным</w:t>
            </w:r>
          </w:p>
          <w:p w14:paraId="662CFDD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научиться создавать мультимедийную презентацию с гиперссылками, слайды которой содержат тексты, звуки, графические изображения; демонстрировать презентацию на экране компьютера или с помощью проектора.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AC7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8CB953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тестовых заданий по каждому из разделов.</w:t>
            </w:r>
          </w:p>
          <w:p w14:paraId="352825D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внеаудиторной самостоятельной работы.</w:t>
            </w:r>
          </w:p>
          <w:p w14:paraId="604162D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F80AD2" w:rsidRPr="00F80AD2" w14:paraId="5BC9C12F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F83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ресурсы сети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приёмами антивирусной защиты.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F83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поиск информации в сети Интернет пользуясь браузерами;</w:t>
            </w:r>
          </w:p>
          <w:p w14:paraId="0E4056D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только проверенные и достоверные ресурсы сети Интернет;</w:t>
            </w:r>
          </w:p>
          <w:p w14:paraId="554FD37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научиться работать с электронной почтой (регистрировать почтовый ящик и пересылать сообщения);</w:t>
            </w:r>
          </w:p>
          <w:p w14:paraId="72713F6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ориентироваться на интернет-сайтах (нажать указатель, вернуться, перейти на главную страницу)</w:t>
            </w:r>
          </w:p>
          <w:p w14:paraId="7D99EF7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проверять файлы на наличие вредоносных программ;</w:t>
            </w:r>
          </w:p>
          <w:p w14:paraId="15857A8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научиться сохранять для индивидуального использования найденные в сети Интернет материалы;</w:t>
            </w:r>
          </w:p>
          <w:p w14:paraId="3CBA917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расширить представления об этических нормах работы с информационными объектами в сети;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745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7AFD2036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60514C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FB9F1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130C0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C2085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C6E59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62D8F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29CF3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FF9B9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00E08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B33BE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0D7C4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65C9E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002E9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071D4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FA49B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EBACB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4D557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D3F16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DFA61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F4EC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11CAC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C21E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CCB7C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B39BF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726B6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8F3C2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04DB4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5BE99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1DEAD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C682B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92373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5D3FC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64865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838C2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A4A35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1BEF8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C1694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F0DB6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1ED09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34411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B0DC5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0244DB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186F6F" w14:textId="312A7A19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59AE89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77C20D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2.8</w:t>
      </w:r>
    </w:p>
    <w:p w14:paraId="4B5C4690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2E0BD3FC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6D043F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CB1C6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0DDA4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7B085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FAEC4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48674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AF84D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88B2E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433C1A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6F658D88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1" w:name="_Toc75974286"/>
      <w:r w:rsidRPr="00F80AD2">
        <w:rPr>
          <w:color w:val="000000" w:themeColor="text1"/>
        </w:rPr>
        <w:t>ЕН.03 ЭКОЛОГИЧЕСКИЕ ОСНОВЫ ПРИРОДОПОЛЬЗОВАНИЯ</w:t>
      </w:r>
      <w:bookmarkEnd w:id="51"/>
      <w:r w:rsidRPr="00F80AD2">
        <w:rPr>
          <w:color w:val="000000" w:themeColor="text1"/>
        </w:rPr>
        <w:t>»</w:t>
      </w:r>
    </w:p>
    <w:p w14:paraId="25F37D50" w14:textId="77777777" w:rsidR="00505DD6" w:rsidRPr="00F80AD2" w:rsidRDefault="00505DD6">
      <w:pPr>
        <w:pStyle w:val="1"/>
        <w:rPr>
          <w:color w:val="000000" w:themeColor="text1"/>
        </w:rPr>
      </w:pPr>
    </w:p>
    <w:p w14:paraId="091B36EA" w14:textId="77777777" w:rsidR="00505DD6" w:rsidRPr="00F80AD2" w:rsidRDefault="00505DD6">
      <w:pPr>
        <w:pStyle w:val="1"/>
        <w:rPr>
          <w:color w:val="000000" w:themeColor="text1"/>
        </w:rPr>
      </w:pPr>
    </w:p>
    <w:p w14:paraId="7416621B" w14:textId="77777777" w:rsidR="00505DD6" w:rsidRPr="00F80AD2" w:rsidRDefault="00505DD6">
      <w:pPr>
        <w:pStyle w:val="1"/>
        <w:rPr>
          <w:color w:val="000000" w:themeColor="text1"/>
        </w:rPr>
      </w:pPr>
    </w:p>
    <w:p w14:paraId="19BEA15E" w14:textId="77777777" w:rsidR="00505DD6" w:rsidRPr="00F80AD2" w:rsidRDefault="00505DD6">
      <w:pPr>
        <w:pStyle w:val="1"/>
        <w:rPr>
          <w:color w:val="000000" w:themeColor="text1"/>
        </w:rPr>
      </w:pPr>
    </w:p>
    <w:p w14:paraId="41415ADB" w14:textId="77777777" w:rsidR="00505DD6" w:rsidRPr="00F80AD2" w:rsidRDefault="00505DD6">
      <w:pPr>
        <w:pStyle w:val="1"/>
        <w:rPr>
          <w:color w:val="000000" w:themeColor="text1"/>
        </w:rPr>
      </w:pPr>
    </w:p>
    <w:p w14:paraId="034756E2" w14:textId="77777777" w:rsidR="00505DD6" w:rsidRPr="00F80AD2" w:rsidRDefault="00505DD6">
      <w:pPr>
        <w:pStyle w:val="1"/>
        <w:rPr>
          <w:color w:val="000000" w:themeColor="text1"/>
        </w:rPr>
      </w:pPr>
    </w:p>
    <w:p w14:paraId="62DCCEFA" w14:textId="77777777" w:rsidR="00505DD6" w:rsidRPr="00F80AD2" w:rsidRDefault="00505DD6">
      <w:pPr>
        <w:pStyle w:val="1"/>
        <w:rPr>
          <w:color w:val="000000" w:themeColor="text1"/>
        </w:rPr>
      </w:pPr>
    </w:p>
    <w:p w14:paraId="4BFD3379" w14:textId="77777777" w:rsidR="00505DD6" w:rsidRPr="00F80AD2" w:rsidRDefault="00505DD6">
      <w:pPr>
        <w:pStyle w:val="1"/>
        <w:rPr>
          <w:color w:val="000000" w:themeColor="text1"/>
        </w:rPr>
      </w:pPr>
    </w:p>
    <w:p w14:paraId="4BAC93F4" w14:textId="77777777" w:rsidR="00505DD6" w:rsidRPr="00F80AD2" w:rsidRDefault="00505DD6">
      <w:pPr>
        <w:pStyle w:val="1"/>
        <w:rPr>
          <w:color w:val="000000" w:themeColor="text1"/>
        </w:rPr>
      </w:pPr>
    </w:p>
    <w:p w14:paraId="36B4E02B" w14:textId="77777777" w:rsidR="00505DD6" w:rsidRPr="00F80AD2" w:rsidRDefault="00505DD6">
      <w:pPr>
        <w:pStyle w:val="1"/>
        <w:rPr>
          <w:color w:val="000000" w:themeColor="text1"/>
        </w:rPr>
      </w:pPr>
    </w:p>
    <w:p w14:paraId="54089402" w14:textId="77777777" w:rsidR="00505DD6" w:rsidRPr="00F80AD2" w:rsidRDefault="00505DD6">
      <w:pPr>
        <w:pStyle w:val="1"/>
        <w:rPr>
          <w:color w:val="000000" w:themeColor="text1"/>
        </w:rPr>
      </w:pPr>
    </w:p>
    <w:p w14:paraId="6822E804" w14:textId="77777777" w:rsidR="00505DD6" w:rsidRPr="00F80AD2" w:rsidRDefault="00505DD6">
      <w:pPr>
        <w:pStyle w:val="1"/>
        <w:rPr>
          <w:color w:val="000000" w:themeColor="text1"/>
        </w:rPr>
      </w:pPr>
    </w:p>
    <w:p w14:paraId="1E2BD2BF" w14:textId="77777777" w:rsidR="00505DD6" w:rsidRPr="00F80AD2" w:rsidRDefault="00505DD6">
      <w:pPr>
        <w:pStyle w:val="1"/>
        <w:rPr>
          <w:color w:val="000000" w:themeColor="text1"/>
        </w:rPr>
      </w:pPr>
    </w:p>
    <w:p w14:paraId="1240B571" w14:textId="77777777" w:rsidR="00505DD6" w:rsidRPr="00F80AD2" w:rsidRDefault="00505DD6">
      <w:pPr>
        <w:pStyle w:val="1"/>
        <w:rPr>
          <w:color w:val="000000" w:themeColor="text1"/>
        </w:rPr>
      </w:pPr>
    </w:p>
    <w:p w14:paraId="577D7189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02798B89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0BEAB66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739557216"/>
        <w:docPartObj>
          <w:docPartGallery w:val="Table of Contents"/>
          <w:docPartUnique/>
        </w:docPartObj>
      </w:sdtPr>
      <w:sdtEndPr/>
      <w:sdtContent>
        <w:p w14:paraId="46653B28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349B49E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46F38C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9E1E88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AA38D9D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F7CADF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D2A5564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C1A987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3573352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3588577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604F44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71D388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470DF42C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31"/>
              <w:headerReference w:type="default" r:id="rId32"/>
              <w:headerReference w:type="first" r:id="rId3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D5D1C1D" w14:textId="77777777" w:rsidR="00505DD6" w:rsidRPr="00F80AD2" w:rsidRDefault="00993AD5" w:rsidP="00993AD5">
      <w:pPr>
        <w:pStyle w:val="1c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780C8675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«ЕН.03 ЭКОЛОГИЧЕСКИЕ ОСНОВЫ ПРИРОДОПОЛЬЗОВАНИЯ»</w:t>
      </w:r>
    </w:p>
    <w:p w14:paraId="138F3583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7804919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251639B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Цель дисциплины «Экологические основы природопользования»: </w:t>
      </w:r>
      <w:r w:rsidRPr="00F80AD2">
        <w:rPr>
          <w:rStyle w:val="affe"/>
          <w:b w:val="0"/>
          <w:bCs w:val="0"/>
          <w:color w:val="000000" w:themeColor="text1"/>
          <w:shd w:val="clear" w:color="auto" w:fill="FFFFFF"/>
        </w:rPr>
        <w:t>формирование представлений о современном состоянии природопользования в мире и о месте России в этом процессе, а также развитие познавательного интереса к экологическим проблемам и правовым вопросам экологической безопасности.</w:t>
      </w:r>
    </w:p>
    <w:p w14:paraId="67671BEE" w14:textId="77777777" w:rsidR="00505DD6" w:rsidRPr="00F80AD2" w:rsidRDefault="00993AD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«Экологические основы природопользования» включена в обязательную часть математического и общего естественнонаучного цикла образовательной программы.</w:t>
      </w:r>
    </w:p>
    <w:p w14:paraId="79A76581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EE0338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36FE50D6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570053F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6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587"/>
        <w:gridCol w:w="4333"/>
        <w:gridCol w:w="3714"/>
      </w:tblGrid>
      <w:tr w:rsidR="00F80AD2" w:rsidRPr="00F80AD2" w14:paraId="029700E2" w14:textId="77777777">
        <w:trPr>
          <w:trHeight w:val="649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241E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  <w:p w14:paraId="462471C2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F7A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2CF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09AB7C04" w14:textId="77777777">
        <w:trPr>
          <w:trHeight w:val="649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7DCB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652BCE94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5CA10205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27D75621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0B100170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0013EA2D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170B7493" w14:textId="77777777" w:rsidR="00505DD6" w:rsidRPr="00F80AD2" w:rsidRDefault="00993AD5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7</w:t>
            </w:r>
          </w:p>
          <w:p w14:paraId="2D83F609" w14:textId="7AEF1AAC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751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39D3592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Анализировать причины возникновения и последствия экологических аварий и катастроф;</w:t>
            </w:r>
          </w:p>
          <w:p w14:paraId="7C10574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pacing w:val="-13"/>
                <w:sz w:val="24"/>
                <w:szCs w:val="24"/>
              </w:rPr>
              <w:t xml:space="preserve">Использовать оборудование,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загрязнением окружающей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среды.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3EE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 классификацию природных ресурсов;</w:t>
            </w:r>
          </w:p>
          <w:p w14:paraId="30A9886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 классификацию загрязняющих веществ;</w:t>
            </w:r>
          </w:p>
          <w:p w14:paraId="72E357A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16A7436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Последствия воздействия нефти, сточных вод, мусора на водные  экосистемы;</w:t>
            </w:r>
          </w:p>
          <w:p w14:paraId="29D222E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7D92F41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регулирования.</w:t>
            </w:r>
          </w:p>
        </w:tc>
      </w:tr>
    </w:tbl>
    <w:p w14:paraId="12C14E98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F0C5FB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BE800D4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E74AC44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D019216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04E0054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1B6F620C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B111D6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F80AD2" w:rsidRPr="00F80AD2" w14:paraId="0E9AC1F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2F23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2AEA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2F69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F80AD2" w:rsidRPr="00F80AD2" w14:paraId="20CFED3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0FD8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AC5C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199A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F80AD2" w:rsidRPr="00F80AD2" w14:paraId="52313FA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C192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17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D62D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5364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706788E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2CF8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0C8F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B3BF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F80AD2" w:rsidRPr="00F80AD2" w14:paraId="3B5B615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D006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4750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BA8E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F80AD2" w:rsidRPr="00F80AD2" w14:paraId="6C991A4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1FBA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0269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5181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48919797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71637C" w14:textId="77777777" w:rsidR="00505DD6" w:rsidRPr="00F80AD2" w:rsidRDefault="00993AD5" w:rsidP="00993AD5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p w14:paraId="5D02478A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34"/>
        <w:gridCol w:w="7820"/>
      </w:tblGrid>
      <w:tr w:rsidR="00103B9A" w:rsidRPr="00F80AD2" w14:paraId="6D30AEE9" w14:textId="77777777">
        <w:trPr>
          <w:trHeight w:val="1205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5B8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9D6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14E9233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199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Состояние окружающей среды  30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204F1BA4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2CA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</w:t>
            </w:r>
          </w:p>
          <w:p w14:paraId="21D6B7D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Экология и экологическая среда. Устойчивость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экологических систем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DE5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309D5EE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Экологическая система. Природопользование как наука и сфера жизнедеятельности человека. Взаимодействие природы и общества и его последствия. Устойчивость экологических систем.</w:t>
            </w:r>
          </w:p>
        </w:tc>
      </w:tr>
      <w:tr w:rsidR="00103B9A" w:rsidRPr="00F80AD2" w14:paraId="1CF18C6E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13E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1.2.</w:t>
            </w:r>
          </w:p>
          <w:p w14:paraId="69DB8C8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Понятие о биосфере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350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6AC183F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Биосфера. Границы биосферы. Биогеоценоз. Формирование цепей питания. Правило экологических пирамид. Круговорот веществ и энергии в биосфере. Экологический кризис. Понятие ноосферы.</w:t>
            </w:r>
          </w:p>
        </w:tc>
      </w:tr>
      <w:tr w:rsidR="00103B9A" w:rsidRPr="00F80AD2" w14:paraId="56C93FB9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13A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1.3.</w:t>
            </w:r>
          </w:p>
          <w:p w14:paraId="4CF0CB2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Состав, строение и источники загрязнения атмосферы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B7C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3F706B1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Строение и состав атмосферы. Возникновение и изменение атмосферы. Причины загрязнения атмосферы. Классификация загрязнений и их источники. Основные воздушные потоки. Парниковый эффект. Влияние загрязнений на атмосферу и живые организмы.</w:t>
            </w:r>
          </w:p>
        </w:tc>
      </w:tr>
      <w:tr w:rsidR="00103B9A" w:rsidRPr="00F80AD2" w14:paraId="7E7912DE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8B6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1.4.</w:t>
            </w:r>
          </w:p>
          <w:p w14:paraId="3A56B72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Предотвращение загрязнения и охрана атмосферного воздуха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FB2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32583F1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Контроль качества окружающей среды.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Природозащитные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мероприятия. Экологический мониторинг. Автоматизированная информационно-управляющая система АИУС «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Экобезопасность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России». Закон об охране атмосферного воздуха.</w:t>
            </w:r>
          </w:p>
        </w:tc>
      </w:tr>
      <w:tr w:rsidR="00103B9A" w:rsidRPr="00F80AD2" w14:paraId="51385366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D3B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1.5.</w:t>
            </w:r>
          </w:p>
          <w:p w14:paraId="77282A7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Водная среда обитания. Мировой океан. Источники и виды загрязнения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CAE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0902F33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Специфика водной среды обитания. Значение природных вод. Основные характеристики водной среды. Типы загрязнения водной среды.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Эвтрификация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водоемов. Состояние водных бассейнов нашей страны. Обработка сточных вод.</w:t>
            </w:r>
          </w:p>
        </w:tc>
      </w:tr>
      <w:tr w:rsidR="00103B9A" w:rsidRPr="00F80AD2" w14:paraId="1C2F1034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5D8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1.6.</w:t>
            </w:r>
          </w:p>
          <w:p w14:paraId="6BE4C5F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Рациональное использование и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охрана водных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020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  <w:p w14:paraId="1036AA4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Технические средства защиты водной среды от загрязнения. Меры борьбы с разлитой нефтью. Технологические процессы приготовления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питьевой воды с помощью судовой станции «Озон». Санитарные правила для судов внутреннего плавания.</w:t>
            </w:r>
          </w:p>
        </w:tc>
      </w:tr>
      <w:tr w:rsidR="00103B9A" w:rsidRPr="00F80AD2" w14:paraId="05156635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6D6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 1.7.</w:t>
            </w:r>
          </w:p>
          <w:p w14:paraId="50AA484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Использование и охрана земельных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B96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370CE76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Энергетика и экология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 и строение почвы (три основных горизонта). Характеристики и население почвы. Ресурсы планеты. Загрязнение почв. Значение и экологическая роль применения удобрений и пестицидов.</w:t>
            </w:r>
          </w:p>
        </w:tc>
      </w:tr>
      <w:tr w:rsidR="00103B9A" w:rsidRPr="00F80AD2" w14:paraId="6DA41564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BD4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1.8.</w:t>
            </w:r>
          </w:p>
          <w:p w14:paraId="67B0CF5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Растительный и животный мир планеты. Проблемы использования и воспроизводства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434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5BF1FDD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Энергетика и экология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Природные зоны. Растительный и животный мир планеты. Редкие и вымирающие виды растений и животных, их охрана. «Красная книга» природы. Рациональное использование и воспроизводство флоры и фауны планеты</w:t>
            </w:r>
          </w:p>
        </w:tc>
      </w:tr>
      <w:tr w:rsidR="00103B9A" w:rsidRPr="00F80AD2" w14:paraId="254550F7" w14:textId="77777777">
        <w:trPr>
          <w:trHeight w:val="20"/>
        </w:trPr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99E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1.9.</w:t>
            </w:r>
          </w:p>
          <w:p w14:paraId="7F7F425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Энергетика и экология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A9C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367AEF9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Энергетика и экология. АЭС. Источники искусственной и естественной радиации. Радиационная проблема и способы ее разрешения. Дозы радиации. Биологическое действие радиоактивного излучения.</w:t>
            </w:r>
          </w:p>
        </w:tc>
      </w:tr>
      <w:tr w:rsidR="00103B9A" w:rsidRPr="00F80AD2" w14:paraId="4206B379" w14:textId="77777777">
        <w:trPr>
          <w:trHeight w:val="20"/>
        </w:trPr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CB8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C66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A79142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Подготовка доклада о мерах безопасности и защиты окружающей среды в современных атомных электростанциях</w:t>
            </w:r>
          </w:p>
        </w:tc>
      </w:tr>
      <w:tr w:rsidR="00103B9A" w:rsidRPr="00F80AD2" w14:paraId="6229DF89" w14:textId="77777777">
        <w:trPr>
          <w:trHeight w:val="3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EF3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Правовые основы экологической безопасности  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75F34DC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659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</w:t>
            </w:r>
          </w:p>
          <w:p w14:paraId="4852E4A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Правовые основы</w:t>
            </w:r>
          </w:p>
          <w:p w14:paraId="2F1B180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экологической</w:t>
            </w:r>
          </w:p>
          <w:p w14:paraId="3D75052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8FB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19BE5F6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Правовые основы и экологическая политика в области охраны окружающей среды и рационального природопользования. Основные положения природоохранного законодательства РФ. Федеральный закон «Об охране окружающей среды».  Основные принципы охраны окружающей среды, природоохранный надзор. Объекты охраны. Обращение с отходами производства и потребления, законодательное регулирование. Водный кодекс РФ. Международное сотрудничество в сфере природопользования. Экологические движения.</w:t>
            </w:r>
          </w:p>
        </w:tc>
      </w:tr>
      <w:tr w:rsidR="00103B9A" w:rsidRPr="00F80AD2" w14:paraId="5347160F" w14:textId="77777777">
        <w:trPr>
          <w:trHeight w:val="28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9D1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34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92623F3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3E0DB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A05F80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7D7C7276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A400537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 «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дисциплин»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7514DBA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3AA8B9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1679727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1E73C1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4BA2FC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DB8585D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Астафьева, О. Е. Экологические основы природопользования : учебник для среднего профессионального образования / О. Е. Астафьева, А. А. Авраменко, А. В.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Питрюк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— 2-е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376 с. — (Профессиональное образование). — ISBN 978-5-534-15994-3.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https://urait.ru/bcode/523597.</w:t>
      </w:r>
    </w:p>
    <w:p w14:paraId="5422D82D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Гурова, Т. Ф. Экология и рациональное природопользование : учебник и практикум для среднего профессионального образования / Т. Ф. Гурова, Л. В. Назаренко. — 3-е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 — 188 с. — (Профессиональное образование). — ISBN 978-5-534-09485-5. — Текст: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https://urait.ru/bcode/513725.</w:t>
      </w:r>
    </w:p>
    <w:p w14:paraId="57CC21DE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3C349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9BA50C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990"/>
        <w:gridCol w:w="3752"/>
        <w:gridCol w:w="2112"/>
      </w:tblGrid>
      <w:tr w:rsidR="00103B9A" w:rsidRPr="00F80AD2" w14:paraId="2BF8C163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FC6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60F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DF5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78DE9CA7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BB46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Знает:</w:t>
            </w:r>
          </w:p>
          <w:p w14:paraId="39602AC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 классификацию природных ресурсов;</w:t>
            </w:r>
          </w:p>
          <w:p w14:paraId="3955A634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D5E7A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 классификацию загрязняющих веществ;</w:t>
            </w:r>
          </w:p>
          <w:p w14:paraId="1A2454C0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D3F8E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24FFB33F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8C33C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Последствия воздействия нефти, сточных вод, мусора на водные  экосистемы;</w:t>
            </w:r>
          </w:p>
          <w:p w14:paraId="1DAA51FA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1795A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65D4DEA0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6D961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312429E1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676CB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и правила международного сотрудничества в области охраны водной среды.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6E82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4B9518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Называет виды природных ресурсов;</w:t>
            </w:r>
          </w:p>
          <w:p w14:paraId="4478D1BA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A129CD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Классифицирует загрязняющие вещества по степени  опасности;</w:t>
            </w:r>
          </w:p>
          <w:p w14:paraId="6716EC5E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576C84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Называет источники техногенного воздействия на окружающую среду;</w:t>
            </w:r>
          </w:p>
          <w:p w14:paraId="68EF69B2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3B6BA3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Прогнозирует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последствия воздействия нефти, сточных вод, мусора на водные  экосистемы;</w:t>
            </w:r>
          </w:p>
          <w:p w14:paraId="5411AC30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50784B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Характеризует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4C7BC4D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Правильно применяет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433C1E56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464B117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5EAB61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Называет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принципы и правила международного сотрудничества в области охраны водной среды.</w:t>
            </w:r>
          </w:p>
          <w:p w14:paraId="285972FE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48CD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EFEA1BC" w14:textId="77777777" w:rsidR="00505DD6" w:rsidRPr="00F80AD2" w:rsidRDefault="00993A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контроль,  фронтальный на теоретических занятиях, самоконтроль при выполнении и анализе самостоятельной работы.</w:t>
            </w:r>
          </w:p>
          <w:p w14:paraId="198F8B28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 тестовый  контроль.</w:t>
            </w:r>
          </w:p>
          <w:p w14:paraId="32DA398D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23E79A48" w14:textId="77777777">
        <w:trPr>
          <w:trHeight w:val="896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A8FC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Умеет:</w:t>
            </w:r>
          </w:p>
          <w:p w14:paraId="3F5B77D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3310E74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Анализировать причины возникновения и последствия экологических аварий и катастроф;</w:t>
            </w:r>
          </w:p>
          <w:p w14:paraId="2A85011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pacing w:val="-13"/>
                <w:sz w:val="24"/>
                <w:szCs w:val="24"/>
              </w:rPr>
              <w:t xml:space="preserve">Использовать оборудование,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загрязнением окружающей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среды;</w:t>
            </w:r>
          </w:p>
          <w:p w14:paraId="4B87534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Организовывать и обеспечивать действия подчиненных членов экипажа судна по предупреждению и предотвращению загрязнения водной среды;</w:t>
            </w:r>
          </w:p>
          <w:p w14:paraId="2191A92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Соблюдать меры предосторожности во время погрузки и выгрузки и обращения с опасными и вредными грузами во время рейса.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DE8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 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514D410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Анализирует причины возникновения и последствия экологических аварий и катастроф;</w:t>
            </w:r>
          </w:p>
          <w:p w14:paraId="1BC39A5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pacing w:val="-13"/>
                <w:sz w:val="24"/>
                <w:szCs w:val="24"/>
              </w:rPr>
              <w:t xml:space="preserve">Использует оборудование,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F80AD2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загрязнением окружающей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среды;</w:t>
            </w:r>
          </w:p>
          <w:p w14:paraId="3A056A7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среды;</w:t>
            </w:r>
          </w:p>
          <w:p w14:paraId="7CD2A6D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Соблюдает меры предосторожности во время погрузки и выгрузки и обращения с опасными и вредными грузами во время рейса.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05E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Наблюдения за деятельностью обучающихся на  занятиях, проверка самостоятельных работ учащихся. Тестовый контроль.</w:t>
            </w:r>
          </w:p>
        </w:tc>
      </w:tr>
    </w:tbl>
    <w:p w14:paraId="07167F7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23F03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C4140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40148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6122D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816B3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FBEFA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25DA7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3B10A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FA8F3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55F65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D7757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C3243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500ED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5734C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90F09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69B39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1B2AE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4AB12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7BAE1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D3732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F5E9E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BF0A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EC226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F11DF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1858D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13FE9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94EA7A" w14:textId="04027BEE" w:rsidR="00505DD6" w:rsidRPr="00F80AD2" w:rsidRDefault="00FD719A" w:rsidP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17F40045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2.9</w:t>
      </w:r>
    </w:p>
    <w:p w14:paraId="06BB2884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550E1470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832E74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DF596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765AC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85565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4E1D7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CD8AF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580D2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FE581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85E436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7590C980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2" w:name="_Toc75974287"/>
      <w:r w:rsidRPr="00F80AD2">
        <w:rPr>
          <w:color w:val="000000" w:themeColor="text1"/>
        </w:rPr>
        <w:t>ОП.01 ИНЖЕНЕРНАЯ ГРАФИКА</w:t>
      </w:r>
      <w:bookmarkEnd w:id="52"/>
      <w:r w:rsidRPr="00F80AD2">
        <w:rPr>
          <w:color w:val="000000" w:themeColor="text1"/>
        </w:rPr>
        <w:t>»</w:t>
      </w:r>
    </w:p>
    <w:p w14:paraId="4E8F2431" w14:textId="77777777" w:rsidR="00505DD6" w:rsidRPr="00F80AD2" w:rsidRDefault="00505DD6">
      <w:pPr>
        <w:pStyle w:val="1"/>
        <w:rPr>
          <w:color w:val="000000" w:themeColor="text1"/>
        </w:rPr>
      </w:pPr>
    </w:p>
    <w:p w14:paraId="646C4CD5" w14:textId="77777777" w:rsidR="00505DD6" w:rsidRPr="00F80AD2" w:rsidRDefault="00505DD6">
      <w:pPr>
        <w:pStyle w:val="1"/>
        <w:rPr>
          <w:color w:val="000000" w:themeColor="text1"/>
        </w:rPr>
      </w:pPr>
    </w:p>
    <w:p w14:paraId="29CC69D6" w14:textId="77777777" w:rsidR="00505DD6" w:rsidRPr="00F80AD2" w:rsidRDefault="00505DD6">
      <w:pPr>
        <w:pStyle w:val="1"/>
        <w:rPr>
          <w:color w:val="000000" w:themeColor="text1"/>
        </w:rPr>
      </w:pPr>
    </w:p>
    <w:p w14:paraId="22050425" w14:textId="77777777" w:rsidR="00505DD6" w:rsidRPr="00F80AD2" w:rsidRDefault="00505DD6">
      <w:pPr>
        <w:pStyle w:val="1"/>
        <w:rPr>
          <w:color w:val="000000" w:themeColor="text1"/>
        </w:rPr>
      </w:pPr>
    </w:p>
    <w:p w14:paraId="357CCB45" w14:textId="77777777" w:rsidR="00505DD6" w:rsidRPr="00F80AD2" w:rsidRDefault="00505DD6">
      <w:pPr>
        <w:pStyle w:val="1"/>
        <w:rPr>
          <w:color w:val="000000" w:themeColor="text1"/>
        </w:rPr>
      </w:pPr>
    </w:p>
    <w:p w14:paraId="0F8EE904" w14:textId="77777777" w:rsidR="00505DD6" w:rsidRPr="00F80AD2" w:rsidRDefault="00505DD6">
      <w:pPr>
        <w:pStyle w:val="1"/>
        <w:rPr>
          <w:color w:val="000000" w:themeColor="text1"/>
        </w:rPr>
      </w:pPr>
    </w:p>
    <w:p w14:paraId="788DF4D9" w14:textId="77777777" w:rsidR="00505DD6" w:rsidRPr="00F80AD2" w:rsidRDefault="00505DD6">
      <w:pPr>
        <w:pStyle w:val="1"/>
        <w:rPr>
          <w:color w:val="000000" w:themeColor="text1"/>
        </w:rPr>
      </w:pPr>
    </w:p>
    <w:p w14:paraId="78F72416" w14:textId="77777777" w:rsidR="00505DD6" w:rsidRPr="00F80AD2" w:rsidRDefault="00505DD6">
      <w:pPr>
        <w:pStyle w:val="1"/>
        <w:rPr>
          <w:color w:val="000000" w:themeColor="text1"/>
        </w:rPr>
      </w:pPr>
    </w:p>
    <w:p w14:paraId="3C30588D" w14:textId="77777777" w:rsidR="00505DD6" w:rsidRPr="00F80AD2" w:rsidRDefault="00505DD6">
      <w:pPr>
        <w:pStyle w:val="1"/>
        <w:rPr>
          <w:color w:val="000000" w:themeColor="text1"/>
        </w:rPr>
      </w:pPr>
    </w:p>
    <w:p w14:paraId="25C1FD1B" w14:textId="77777777" w:rsidR="00505DD6" w:rsidRPr="00F80AD2" w:rsidRDefault="00505DD6">
      <w:pPr>
        <w:pStyle w:val="1"/>
        <w:rPr>
          <w:color w:val="000000" w:themeColor="text1"/>
        </w:rPr>
      </w:pPr>
    </w:p>
    <w:p w14:paraId="1E17AD28" w14:textId="77777777" w:rsidR="00505DD6" w:rsidRPr="00F80AD2" w:rsidRDefault="00505DD6">
      <w:pPr>
        <w:pStyle w:val="1"/>
        <w:rPr>
          <w:color w:val="000000" w:themeColor="text1"/>
        </w:rPr>
      </w:pPr>
    </w:p>
    <w:p w14:paraId="0D5AA1CA" w14:textId="77777777" w:rsidR="00505DD6" w:rsidRPr="00F80AD2" w:rsidRDefault="00505DD6">
      <w:pPr>
        <w:pStyle w:val="1"/>
        <w:rPr>
          <w:color w:val="000000" w:themeColor="text1"/>
        </w:rPr>
      </w:pPr>
    </w:p>
    <w:p w14:paraId="68FD7615" w14:textId="77777777" w:rsidR="00505DD6" w:rsidRPr="00F80AD2" w:rsidRDefault="00505DD6">
      <w:pPr>
        <w:pStyle w:val="1"/>
        <w:rPr>
          <w:color w:val="000000" w:themeColor="text1"/>
        </w:rPr>
      </w:pPr>
    </w:p>
    <w:p w14:paraId="5EA7EA34" w14:textId="77777777" w:rsidR="00505DD6" w:rsidRPr="00F80AD2" w:rsidRDefault="00505DD6">
      <w:pPr>
        <w:pStyle w:val="1"/>
        <w:rPr>
          <w:color w:val="000000" w:themeColor="text1"/>
        </w:rPr>
      </w:pPr>
    </w:p>
    <w:p w14:paraId="6AD0C047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656D5981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2F0F917E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307170958"/>
        <w:docPartObj>
          <w:docPartGallery w:val="Table of Contents"/>
          <w:docPartUnique/>
        </w:docPartObj>
      </w:sdtPr>
      <w:sdtEndPr/>
      <w:sdtContent>
        <w:p w14:paraId="034D4A45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4726F51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C95136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E17238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8BBA1BB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1383DA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5A2FF4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927E9C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B409730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7F4FE1A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CC51A6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0932ECD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29771D3B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34"/>
              <w:headerReference w:type="default" r:id="rId35"/>
              <w:headerReference w:type="first" r:id="rId3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9A92119" w14:textId="77777777" w:rsidR="00505DD6" w:rsidRPr="00F80AD2" w:rsidRDefault="00993AD5" w:rsidP="00993AD5">
      <w:pPr>
        <w:pStyle w:val="1c"/>
        <w:numPr>
          <w:ilvl w:val="0"/>
          <w:numId w:val="8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4867980E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«ОП.01 ИНЖЕНЕРНАЯ ГРАФИКА»</w:t>
      </w:r>
    </w:p>
    <w:p w14:paraId="49413CAF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66C1D91E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35B3420B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Цель дисциплины «Инженерная графика»</w:t>
      </w:r>
      <w:r w:rsidRPr="00F80AD2">
        <w:rPr>
          <w:rStyle w:val="affe"/>
          <w:b w:val="0"/>
          <w:bCs w:val="0"/>
          <w:color w:val="000000" w:themeColor="text1"/>
          <w:shd w:val="clear" w:color="auto" w:fill="FFFFFF"/>
        </w:rPr>
        <w:t xml:space="preserve"> </w:t>
      </w:r>
      <w:r w:rsidRPr="00F80AD2">
        <w:rPr>
          <w:color w:val="000000" w:themeColor="text1"/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 w:rsidRPr="00F80AD2">
        <w:rPr>
          <w:color w:val="000000" w:themeColor="text1"/>
        </w:rPr>
        <w:t xml:space="preserve"> </w:t>
      </w:r>
    </w:p>
    <w:p w14:paraId="38F97A49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5D517A3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8AF3D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6167ADFF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8AECC5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18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4AEB49D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394E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026522DB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E3E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058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5909745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744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2484AF7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114C378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33FA307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2021646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3C16695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42D4DE5D" w14:textId="41DF2F3F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7DDB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32E0463A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60F2E8B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6F040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0DCBA86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</w:tr>
    </w:tbl>
    <w:p w14:paraId="5AC18C37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E2D0CEC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15585A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8F4982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6892EB7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02A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AAFC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5741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47651B0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144D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C01C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CA57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  <w:tr w:rsidR="00103B9A" w:rsidRPr="00F80AD2" w14:paraId="1E26C7E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AAFF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19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E4B9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688B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3B21A9F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03F2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3077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253B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44BA51A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2E59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F934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2AD9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00688A0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C08D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B829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D789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</w:tbl>
    <w:p w14:paraId="45851A5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4F907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65CA7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1541FF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91BCC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0358B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6E153A" w14:textId="77777777" w:rsidR="00505DD6" w:rsidRPr="00F80AD2" w:rsidRDefault="00993AD5">
      <w:pPr>
        <w:pStyle w:val="ad"/>
        <w:numPr>
          <w:ilvl w:val="1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460"/>
        <w:gridCol w:w="7394"/>
      </w:tblGrid>
      <w:tr w:rsidR="00103B9A" w:rsidRPr="00F80AD2" w14:paraId="69A94F3B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423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F4C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298899D5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17B9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E9AE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ГЕОМЕТРИЧЕСКОЕ ЧЕРЧЕНИЕ   6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06A169D2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500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1.1.</w:t>
            </w:r>
          </w:p>
          <w:p w14:paraId="3A44F99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79DE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2D7E2D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Форматы, рамка, основная надпись, линии чертежа, шрифты чертежные, масштабы.</w:t>
            </w:r>
          </w:p>
          <w:p w14:paraId="6F26E80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Практические занятия:</w:t>
            </w:r>
          </w:p>
          <w:p w14:paraId="429FC6FB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Выполнение надписей чертежным шрифтом.</w:t>
            </w:r>
          </w:p>
        </w:tc>
      </w:tr>
      <w:tr w:rsidR="00103B9A" w:rsidRPr="00F80AD2" w14:paraId="22B2259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609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1.2.</w:t>
            </w:r>
          </w:p>
          <w:p w14:paraId="4136C59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Геометрические</w:t>
            </w:r>
          </w:p>
          <w:p w14:paraId="6D46F1C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построения</w:t>
            </w:r>
          </w:p>
          <w:p w14:paraId="55B5EA15" w14:textId="77777777" w:rsidR="00505DD6" w:rsidRPr="00F80AD2" w:rsidRDefault="00505DD6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2077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00451FE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нанесения размеров на чертежах деталей. Уклоны и конусности. Деление окружности на равные части Последовательное построение лекальных кривых.</w:t>
            </w:r>
          </w:p>
          <w:p w14:paraId="76E6635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7F7E132A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Нанесение размеров на контур детали. Правила нанесения размеров.</w:t>
            </w:r>
          </w:p>
        </w:tc>
      </w:tr>
      <w:tr w:rsidR="00103B9A" w:rsidRPr="00F80AD2" w14:paraId="60F99CBE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40D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1.3.</w:t>
            </w:r>
          </w:p>
          <w:p w14:paraId="7FBD043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Правила вычерчивания контуров технических деталей.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EEE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F1897D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Геометрические построения, используемые при вычерчивании контуров технических деталей. Сопряжения.</w:t>
            </w:r>
          </w:p>
          <w:p w14:paraId="7D86179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1C436801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сопряжений.  Вычерчивание контура технической детали</w:t>
            </w:r>
          </w:p>
        </w:tc>
      </w:tr>
      <w:tr w:rsidR="00103B9A" w:rsidRPr="00F80AD2" w14:paraId="596D0F0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0F9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391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ab/>
              <w:t xml:space="preserve">ПРОЕКЦИОННОЕ ЧЕРЧЕНИЕ  24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FA8EA6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BB2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2.1.</w:t>
            </w:r>
          </w:p>
          <w:p w14:paraId="5348E769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Методы проецирования. Эпюр Монжа.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7BB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1B1DE46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Проецирование точек и отрезка прямой.</w:t>
            </w:r>
          </w:p>
        </w:tc>
      </w:tr>
      <w:tr w:rsidR="00103B9A" w:rsidRPr="00F80AD2" w14:paraId="2B1D471A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B25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2.2.</w:t>
            </w:r>
          </w:p>
          <w:p w14:paraId="76AA1C99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Плоскость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22E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7400B5F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Проецирование точек и отрезка прямой.</w:t>
            </w:r>
          </w:p>
          <w:p w14:paraId="5A52874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Проецирование плоскости: изображение плоскости общего и частного положения. Взаимное расположение плоскостей. Пересечение прямой с плоскостью. Пересечение плоскостей. Способы преобразования проекций.</w:t>
            </w:r>
          </w:p>
        </w:tc>
      </w:tr>
      <w:tr w:rsidR="00103B9A" w:rsidRPr="00F80AD2" w14:paraId="385EDD1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D77C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2.3.</w:t>
            </w:r>
          </w:p>
          <w:p w14:paraId="5A28E42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4DA3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33F394F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Проецирование геометрических тел. Проекции точек. Особые линии на поверхностях вращения.</w:t>
            </w:r>
          </w:p>
          <w:p w14:paraId="22A5C73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Практическая работа:</w:t>
            </w:r>
          </w:p>
          <w:p w14:paraId="4CD8E891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Комплексный чертеж цилиндра, конуса, пирамиды, призмы</w:t>
            </w:r>
          </w:p>
        </w:tc>
      </w:tr>
      <w:tr w:rsidR="00103B9A" w:rsidRPr="00F80AD2" w14:paraId="548E01D2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849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2.4.</w:t>
            </w:r>
          </w:p>
          <w:p w14:paraId="2DCC73A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Аксонометрические</w:t>
            </w:r>
          </w:p>
          <w:p w14:paraId="177D2BCE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проекции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2D6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6009227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аксонометрических проекций. Аксонометрические оси, показатели искажения. Изображения плоских фигур геометрических тел.</w:t>
            </w:r>
          </w:p>
          <w:p w14:paraId="597BD25F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7E42679E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Построение аксонометрических проекций цилиндра, конуса, пирамиды, призмы. Изометрия куба</w:t>
            </w:r>
          </w:p>
        </w:tc>
      </w:tr>
      <w:tr w:rsidR="00103B9A" w:rsidRPr="00F80AD2" w14:paraId="761997D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C501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2.5.</w:t>
            </w:r>
          </w:p>
          <w:p w14:paraId="0ADAB0E7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32D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8C8EA7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Пересечение геометрических тел проецирующими плоскостями, определение натуральной величины фигуры сечения, развертки и аксонометрии.</w:t>
            </w:r>
          </w:p>
          <w:p w14:paraId="5ED7376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0174BA3E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Сечение призмы плоскостью. Построение развертки.</w:t>
            </w:r>
          </w:p>
        </w:tc>
      </w:tr>
      <w:tr w:rsidR="00103B9A" w:rsidRPr="00F80AD2" w14:paraId="5948ED2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F41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2.6.</w:t>
            </w:r>
          </w:p>
          <w:p w14:paraId="1A18170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Взаимное пересечение</w:t>
            </w:r>
          </w:p>
          <w:p w14:paraId="29377CD9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поверхностей тел</w:t>
            </w:r>
          </w:p>
          <w:p w14:paraId="50BD517F" w14:textId="77777777" w:rsidR="00505DD6" w:rsidRPr="00F80AD2" w:rsidRDefault="00505DD6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459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48374EA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Пересечение прямой с поверхностями. Построение линий пересечения с помощью вспомогательных секущих плоскостей, взаимное пересечение поверхностей вращения, имеющих общую ось. Метод сфер.</w:t>
            </w: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Практические занятия:</w:t>
            </w:r>
          </w:p>
          <w:p w14:paraId="0CD16CD5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Пересечение геометрических тел.</w:t>
            </w:r>
          </w:p>
        </w:tc>
      </w:tr>
      <w:tr w:rsidR="00103B9A" w:rsidRPr="00F80AD2" w14:paraId="4AD20B5A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35A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2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ТЕХНИЧЕСКОЕ РИСОВАНИЕ  3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0B63BE05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5E8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3.1.</w:t>
            </w:r>
          </w:p>
          <w:p w14:paraId="63D92AE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Рисование плоских</w:t>
            </w:r>
          </w:p>
          <w:p w14:paraId="1D507D79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фигур 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475A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3DC00A9B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Технический рисунок. Рисование плоских фигур и геометрических тел</w:t>
            </w:r>
          </w:p>
        </w:tc>
      </w:tr>
      <w:tr w:rsidR="00103B9A" w:rsidRPr="00F80AD2" w14:paraId="390C5FA2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73E7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4.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0D3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МАШИНОСТРОИТЕЛЬНОЕ ЧЕРЧЕНИЕ  28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30E9F92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A37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4.1.</w:t>
            </w:r>
          </w:p>
          <w:p w14:paraId="4834EF5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Правила разработки и оформления</w:t>
            </w:r>
          </w:p>
          <w:p w14:paraId="31CF822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конструкторской</w:t>
            </w:r>
          </w:p>
          <w:p w14:paraId="00C1C574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документации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A319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0D3DB327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машиностроительного чертежа. Виды изделий, виды конструкторских документов, основные надписи на чертежах и в текстовой документации.</w:t>
            </w:r>
          </w:p>
        </w:tc>
      </w:tr>
      <w:tr w:rsidR="00103B9A" w:rsidRPr="00F80AD2" w14:paraId="7F59939B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6F4E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4.2.</w:t>
            </w:r>
          </w:p>
          <w:p w14:paraId="7F16DB8F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Изображения</w:t>
            </w:r>
          </w:p>
          <w:p w14:paraId="2AF20BCD" w14:textId="77777777" w:rsidR="00505DD6" w:rsidRPr="00F80AD2" w:rsidRDefault="00505DD6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89A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0F9D48EE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и их назначение. Расположение и обозначение основных, местных и дополнительных видов. Разрезы простые, сложные и местные разрезы. Расположение, обозначение, условности и упрощения.</w:t>
            </w:r>
          </w:p>
          <w:p w14:paraId="200383D7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Графическое изображение материалов. Сечения: вынесенные и наложенные. Выносные элементы.</w:t>
            </w:r>
          </w:p>
          <w:p w14:paraId="41E59D7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20D75160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Выполнение простого и сложного разрезов. Выполнение сечений.</w:t>
            </w:r>
          </w:p>
        </w:tc>
      </w:tr>
      <w:tr w:rsidR="00103B9A" w:rsidRPr="00F80AD2" w14:paraId="3E47F150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A94E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4.3.</w:t>
            </w:r>
          </w:p>
          <w:p w14:paraId="24EBE2E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Винтовые поверхности </w:t>
            </w: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и изделия с</w:t>
            </w:r>
          </w:p>
          <w:p w14:paraId="086BF83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резьбой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BA2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02D7AE3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Винтовые поверхности, классификация </w:t>
            </w:r>
            <w:proofErr w:type="spellStart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резьб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Изображение внутренней и наружной резьбы: сбеги, </w:t>
            </w:r>
            <w:proofErr w:type="spellStart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недорезы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проточки, фаски. Обозначение стандартных </w:t>
            </w:r>
            <w:proofErr w:type="spellStart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резьб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Стандартные резьбовые крепежные детали.</w:t>
            </w:r>
          </w:p>
          <w:p w14:paraId="2743B4E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6B809102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Вычерчивание основных крепежных деталей. Болтовое соединение.</w:t>
            </w:r>
          </w:p>
        </w:tc>
      </w:tr>
      <w:tr w:rsidR="00103B9A" w:rsidRPr="00F80AD2" w14:paraId="7A830BBC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6001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4.4.</w:t>
            </w:r>
          </w:p>
          <w:p w14:paraId="74CCED50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Эскизы и рабочие</w:t>
            </w:r>
          </w:p>
          <w:p w14:paraId="74B905E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чертежи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5CA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295FF00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Выполнение эскизов машиностроительных деталей</w:t>
            </w: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Практические занятия:</w:t>
            </w:r>
          </w:p>
          <w:p w14:paraId="6088C88F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эскизов деталей</w:t>
            </w:r>
          </w:p>
        </w:tc>
      </w:tr>
      <w:tr w:rsidR="00103B9A" w:rsidRPr="00F80AD2" w14:paraId="38948F24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19D2" w14:textId="77777777" w:rsidR="00505DD6" w:rsidRPr="00F80AD2" w:rsidRDefault="00505DD6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93DC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14:paraId="6FC3760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чертеж деталей</w:t>
            </w:r>
          </w:p>
        </w:tc>
      </w:tr>
      <w:tr w:rsidR="00103B9A" w:rsidRPr="00F80AD2" w14:paraId="18BEA494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176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4.5.</w:t>
            </w:r>
          </w:p>
          <w:p w14:paraId="6D4243D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Разъемные и неразъёмные соединения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D01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5ABE57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разъемных соединений при помощи болтов, шпилек, винтов. Расчет по условным соотношениям. Упрощенное и условное изображение. Подбор шпонок.</w:t>
            </w:r>
          </w:p>
          <w:p w14:paraId="6E8FABCC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Неразъемные соединения – назначение, виды. Сварные, паяные, клеевые соединения. Условное изображение и обозначение сварных соединений, клеевых швов.</w:t>
            </w:r>
          </w:p>
        </w:tc>
      </w:tr>
      <w:tr w:rsidR="00103B9A" w:rsidRPr="00F80AD2" w14:paraId="318807D9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71CB" w14:textId="77777777" w:rsidR="00505DD6" w:rsidRPr="00F80AD2" w:rsidRDefault="00505DD6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632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14:paraId="6EF65995" w14:textId="77777777" w:rsidR="00505DD6" w:rsidRPr="00F80AD2" w:rsidRDefault="00993AD5">
            <w:pPr>
              <w:pStyle w:val="afff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Виды разъемных соединений: резьбовые, шпоночные, шлицевые, штифтовые.</w:t>
            </w:r>
          </w:p>
          <w:p w14:paraId="7BD78C7B" w14:textId="77777777" w:rsidR="00505DD6" w:rsidRPr="00F80AD2" w:rsidRDefault="00993AD5">
            <w:pPr>
              <w:pStyle w:val="afff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Назначение разъемных соединений и условные обозначения.</w:t>
            </w:r>
          </w:p>
          <w:p w14:paraId="1735457E" w14:textId="77777777" w:rsidR="00505DD6" w:rsidRPr="00F80AD2" w:rsidRDefault="00993AD5">
            <w:pPr>
              <w:pStyle w:val="afff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Шлицевое и шпоночное соединение деталей.</w:t>
            </w:r>
          </w:p>
          <w:p w14:paraId="71B7C185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Неразъемные соединения деталей</w:t>
            </w:r>
          </w:p>
        </w:tc>
      </w:tr>
      <w:tr w:rsidR="00103B9A" w:rsidRPr="00F80AD2" w14:paraId="0564F67B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E57A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Тема 4.6. Зубчатые передачи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446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0C65D70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виды передач. Конструктивные разновидности зубчатых колес. Условные обозначения цилиндрической, конической и червячной передач. Изображения способов соединения зубчатых колес с валом. Реечные и цепные передачи</w:t>
            </w:r>
          </w:p>
          <w:p w14:paraId="39F7A09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6BD92B7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упражнения «Цилиндрическая зубчатая передача»</w:t>
            </w:r>
          </w:p>
        </w:tc>
      </w:tr>
      <w:tr w:rsidR="00103B9A" w:rsidRPr="00F80AD2" w14:paraId="07D37372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918C" w14:textId="77777777" w:rsidR="00505DD6" w:rsidRPr="00F80AD2" w:rsidRDefault="00505DD6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5890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14:paraId="140E68B4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передач и их применение</w:t>
            </w:r>
          </w:p>
        </w:tc>
      </w:tr>
      <w:tr w:rsidR="00103B9A" w:rsidRPr="00F80AD2" w14:paraId="46E24AF3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9CC7" w14:textId="77777777" w:rsidR="00505DD6" w:rsidRPr="00F80AD2" w:rsidRDefault="00505DD6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08B5941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4.7.</w:t>
            </w:r>
          </w:p>
          <w:p w14:paraId="2CEC001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Чертеж общего</w:t>
            </w:r>
          </w:p>
          <w:p w14:paraId="74CC0E00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вида и сборочный чертеж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172D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297FF8E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чертежа общего вида и сборочного. Последовательность выполнения сборочного чертежа. Обозначение составных частей, изображение уплотненных устройств, подшипников и другие условности и упрощения. Спецификация.</w:t>
            </w:r>
          </w:p>
          <w:p w14:paraId="2D7BC04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7F8C5D40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сборочного чертежа.</w:t>
            </w:r>
          </w:p>
        </w:tc>
      </w:tr>
      <w:tr w:rsidR="00103B9A" w:rsidRPr="00F80AD2" w14:paraId="4E28063D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18ED" w14:textId="77777777" w:rsidR="00505DD6" w:rsidRPr="00F80AD2" w:rsidRDefault="00505DD6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355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14:paraId="5101D3D2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Спецификация</w:t>
            </w:r>
          </w:p>
        </w:tc>
      </w:tr>
      <w:tr w:rsidR="00103B9A" w:rsidRPr="00F80AD2" w14:paraId="125C60C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4207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4.8.</w:t>
            </w:r>
          </w:p>
          <w:p w14:paraId="1CE5E7A7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Чтение и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сборочного</w:t>
            </w:r>
          </w:p>
          <w:p w14:paraId="3AF4B4B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чертежа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3336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46A7912F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сборочного чертежа.  Составление спецификации к сборочному чертежу.</w:t>
            </w:r>
          </w:p>
          <w:p w14:paraId="25798780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425001A8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Чтение и </w:t>
            </w:r>
            <w:proofErr w:type="spellStart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деталирование</w:t>
            </w:r>
            <w:proofErr w:type="spellEnd"/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сборочного чертежа</w:t>
            </w:r>
          </w:p>
        </w:tc>
      </w:tr>
      <w:tr w:rsidR="00103B9A" w:rsidRPr="00F80AD2" w14:paraId="1D958EA5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58F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5.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A47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ТОПОГРАФИЧЕСКОЕ ЧЕРЧЕНИЕ. 3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410FEDF6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12A2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5.1</w:t>
            </w:r>
          </w:p>
          <w:p w14:paraId="1E6D774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Топографическое черчение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32B0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7F537DD9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Приемы и методы вычерчивания оригиналов топографических карт, планов теодолитной и других видов съемок.</w:t>
            </w:r>
          </w:p>
        </w:tc>
      </w:tr>
      <w:tr w:rsidR="00103B9A" w:rsidRPr="00F80AD2" w14:paraId="041F6D5C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C139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6.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6CCB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КОМПЬЮТЕРНАЯ ГРАФИКА 4 </w:t>
            </w:r>
            <w:proofErr w:type="spellStart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0FFAB77A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0C15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6.1</w:t>
            </w:r>
          </w:p>
          <w:p w14:paraId="23E35B2C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Современные средства инженерной графики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CC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 учебного материала:</w:t>
            </w:r>
          </w:p>
          <w:p w14:paraId="3B4D4E88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Знакомство с системой автоматизированного проектирования и черчения. Типы линий. Плоский чертеж. Размеры на чертеже.</w:t>
            </w:r>
          </w:p>
          <w:p w14:paraId="1FCA8423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373BE631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Использование компьютерной графики в профессиональной деятельности.</w:t>
            </w:r>
          </w:p>
        </w:tc>
      </w:tr>
      <w:tr w:rsidR="00103B9A" w:rsidRPr="00F80AD2" w14:paraId="632A0C5E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7659" w14:textId="77777777" w:rsidR="00505DD6" w:rsidRPr="00F80AD2" w:rsidRDefault="00505DD6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028F" w14:textId="77777777" w:rsidR="00505DD6" w:rsidRPr="00F80AD2" w:rsidRDefault="00993AD5">
            <w:pPr>
              <w:pStyle w:val="afff3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14:paraId="4878F3B4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Современные средства инженерной графики. Использование компьютерной графики в профессиональной деятельности</w:t>
            </w:r>
          </w:p>
        </w:tc>
      </w:tr>
      <w:tr w:rsidR="00103B9A" w:rsidRPr="00F80AD2" w14:paraId="4F632E6D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5307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103B9A" w:rsidRPr="00F80AD2" w14:paraId="28E5D29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E13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72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3CD37F0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E7AB6F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A89279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7A07FAEE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1F326789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6BBABBF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CA2B0D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67E28BA1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9138DB4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E303A02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B2E563D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Вышнепольский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И. С. Техническое черчение : учебник для среднего профессионального образования / И. С.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Вышнепольский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— 10-е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319 с. — (Профессиональное образование). — ISBN 978-5-9916-5337-4.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https://urait.ru/bcode/536815.</w:t>
      </w:r>
    </w:p>
    <w:p w14:paraId="5BAF3135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Колошкина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, И. Е.  Компьютерная графика : учебник и практикум для среднего профессионального образования / И. Е. 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Колошкина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 А. Селезнев, С. А. Дмитроченко. — 3-е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 — 233 с. — (Профессиональное образование). — ISBN 978-5-534-15862-5.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https://urait.ru/bcode/510043.</w:t>
      </w:r>
    </w:p>
    <w:p w14:paraId="6AFFB04B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1B189E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08C4A7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94"/>
        <w:gridCol w:w="3544"/>
        <w:gridCol w:w="2516"/>
      </w:tblGrid>
      <w:tr w:rsidR="00103B9A" w:rsidRPr="00F80AD2" w14:paraId="43EFFC20" w14:textId="77777777" w:rsidTr="00FD719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20582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283C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8818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29E88653" w14:textId="77777777" w:rsidTr="00FD719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37AE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Умеет:</w:t>
            </w:r>
          </w:p>
          <w:p w14:paraId="186D092C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2A05933C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32EE2BC1" w14:textId="77777777" w:rsidR="00505DD6" w:rsidRPr="00F80AD2" w:rsidRDefault="00993AD5">
            <w:pPr>
              <w:contextualSpacing/>
              <w:jc w:val="both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использовать средства машинной графики в профессиональной деятельности;</w:t>
            </w:r>
          </w:p>
          <w:p w14:paraId="76116579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использовать средства машинной графики в профессиональной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D569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/>
                <w:color w:val="000000" w:themeColor="text1"/>
                <w:sz w:val="24"/>
                <w:szCs w:val="24"/>
                <w:lang w:eastAsia="nl-NL"/>
              </w:rPr>
              <w:t xml:space="preserve">Умение 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7AFDD9C2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Умение разрабатывать конструкторскую и технологическую документацию.</w:t>
            </w:r>
          </w:p>
          <w:p w14:paraId="7797E5A7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3361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Примеры форм и методов контроля и оценки</w:t>
            </w:r>
          </w:p>
          <w:p w14:paraId="0189BF86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•Самостоятельная работа.</w:t>
            </w:r>
          </w:p>
          <w:p w14:paraId="1C851C66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399F28AF" w14:textId="77777777" w:rsidR="00505DD6" w:rsidRPr="00F80AD2" w:rsidRDefault="00993AD5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•Оценка выполнения практического задания(работы)</w:t>
            </w:r>
          </w:p>
        </w:tc>
      </w:tr>
      <w:tr w:rsidR="00103B9A" w:rsidRPr="00F80AD2" w14:paraId="172E3F79" w14:textId="77777777" w:rsidTr="00FD719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7495" w14:textId="77777777" w:rsidR="00FD719A" w:rsidRPr="00F80AD2" w:rsidRDefault="00993AD5" w:rsidP="00FD7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Знает:</w:t>
            </w:r>
          </w:p>
          <w:p w14:paraId="3BDAF4F2" w14:textId="6652A763" w:rsidR="00505DD6" w:rsidRPr="00F80AD2" w:rsidRDefault="00993AD5" w:rsidP="00FD7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59F3AEA5" w14:textId="2711B761" w:rsidR="00505DD6" w:rsidRPr="00F80AD2" w:rsidRDefault="00993AD5" w:rsidP="00FD719A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правила разработки, оформления конструкторской и технологической документации, способы графического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представленияпространственных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образов;</w:t>
            </w:r>
          </w:p>
          <w:p w14:paraId="747FDBC3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>современные средства инженерной графики.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04A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Демонстрация знаний и 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методов проецирования, современных средств инженерной графики.</w:t>
            </w:r>
          </w:p>
          <w:p w14:paraId="7C5DE8D0" w14:textId="77777777" w:rsidR="00505DD6" w:rsidRPr="00F80AD2" w:rsidRDefault="00993AD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Знание правил разработки и оформления конструкторской, технологической документации,</w:t>
            </w:r>
            <w:r w:rsidRPr="00F80AD2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  <w:t xml:space="preserve"> современных средств инженерной графики</w:t>
            </w:r>
          </w:p>
        </w:tc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5CEA" w14:textId="77777777" w:rsidR="00505DD6" w:rsidRPr="00F80AD2" w:rsidRDefault="00505DD6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445BCD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623397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2.10</w:t>
      </w:r>
    </w:p>
    <w:p w14:paraId="4461E73F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7AF128FC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0BE483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E5BC7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7D55C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4FFCF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A89BE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7280C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C4312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9FA38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514883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47579498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3" w:name="_Toc75974290"/>
      <w:r w:rsidRPr="00F80AD2">
        <w:rPr>
          <w:color w:val="000000" w:themeColor="text1"/>
        </w:rPr>
        <w:t>ОП.02 МЕХАНИКА</w:t>
      </w:r>
      <w:bookmarkEnd w:id="53"/>
      <w:r w:rsidRPr="00F80AD2">
        <w:rPr>
          <w:color w:val="000000" w:themeColor="text1"/>
        </w:rPr>
        <w:t>»</w:t>
      </w:r>
    </w:p>
    <w:p w14:paraId="05EC5E3E" w14:textId="77777777" w:rsidR="00505DD6" w:rsidRPr="00F80AD2" w:rsidRDefault="00505DD6">
      <w:pPr>
        <w:pStyle w:val="1"/>
        <w:rPr>
          <w:color w:val="000000" w:themeColor="text1"/>
        </w:rPr>
      </w:pPr>
    </w:p>
    <w:p w14:paraId="57E82DE3" w14:textId="77777777" w:rsidR="00505DD6" w:rsidRPr="00F80AD2" w:rsidRDefault="00505DD6">
      <w:pPr>
        <w:pStyle w:val="1"/>
        <w:rPr>
          <w:color w:val="000000" w:themeColor="text1"/>
        </w:rPr>
      </w:pPr>
    </w:p>
    <w:p w14:paraId="0135549B" w14:textId="77777777" w:rsidR="00505DD6" w:rsidRPr="00F80AD2" w:rsidRDefault="00505DD6">
      <w:pPr>
        <w:pStyle w:val="1"/>
        <w:rPr>
          <w:color w:val="000000" w:themeColor="text1"/>
        </w:rPr>
      </w:pPr>
    </w:p>
    <w:p w14:paraId="75FB6A70" w14:textId="77777777" w:rsidR="00505DD6" w:rsidRPr="00F80AD2" w:rsidRDefault="00505DD6">
      <w:pPr>
        <w:pStyle w:val="1"/>
        <w:rPr>
          <w:color w:val="000000" w:themeColor="text1"/>
        </w:rPr>
      </w:pPr>
    </w:p>
    <w:p w14:paraId="492F4A5E" w14:textId="77777777" w:rsidR="00505DD6" w:rsidRPr="00F80AD2" w:rsidRDefault="00505DD6">
      <w:pPr>
        <w:pStyle w:val="1"/>
        <w:rPr>
          <w:color w:val="000000" w:themeColor="text1"/>
        </w:rPr>
      </w:pPr>
    </w:p>
    <w:p w14:paraId="3644CAF2" w14:textId="77777777" w:rsidR="00505DD6" w:rsidRPr="00F80AD2" w:rsidRDefault="00505DD6">
      <w:pPr>
        <w:pStyle w:val="1"/>
        <w:rPr>
          <w:color w:val="000000" w:themeColor="text1"/>
        </w:rPr>
      </w:pPr>
    </w:p>
    <w:p w14:paraId="082A74BE" w14:textId="77777777" w:rsidR="00505DD6" w:rsidRPr="00F80AD2" w:rsidRDefault="00505DD6">
      <w:pPr>
        <w:pStyle w:val="1"/>
        <w:rPr>
          <w:color w:val="000000" w:themeColor="text1"/>
        </w:rPr>
      </w:pPr>
    </w:p>
    <w:p w14:paraId="5FCD53CB" w14:textId="77777777" w:rsidR="00505DD6" w:rsidRPr="00F80AD2" w:rsidRDefault="00505DD6">
      <w:pPr>
        <w:pStyle w:val="1"/>
        <w:rPr>
          <w:color w:val="000000" w:themeColor="text1"/>
        </w:rPr>
      </w:pPr>
    </w:p>
    <w:p w14:paraId="63148A7B" w14:textId="77777777" w:rsidR="00505DD6" w:rsidRPr="00F80AD2" w:rsidRDefault="00505DD6">
      <w:pPr>
        <w:pStyle w:val="1"/>
        <w:rPr>
          <w:color w:val="000000" w:themeColor="text1"/>
        </w:rPr>
      </w:pPr>
    </w:p>
    <w:p w14:paraId="26117491" w14:textId="77777777" w:rsidR="00505DD6" w:rsidRPr="00F80AD2" w:rsidRDefault="00505DD6">
      <w:pPr>
        <w:pStyle w:val="1"/>
        <w:rPr>
          <w:color w:val="000000" w:themeColor="text1"/>
        </w:rPr>
      </w:pPr>
    </w:p>
    <w:p w14:paraId="06B19707" w14:textId="77777777" w:rsidR="00505DD6" w:rsidRPr="00F80AD2" w:rsidRDefault="00505DD6">
      <w:pPr>
        <w:pStyle w:val="1"/>
        <w:rPr>
          <w:color w:val="000000" w:themeColor="text1"/>
        </w:rPr>
      </w:pPr>
    </w:p>
    <w:p w14:paraId="65FB8B6E" w14:textId="77777777" w:rsidR="00505DD6" w:rsidRPr="00F80AD2" w:rsidRDefault="00505DD6">
      <w:pPr>
        <w:pStyle w:val="1"/>
        <w:rPr>
          <w:color w:val="000000" w:themeColor="text1"/>
        </w:rPr>
      </w:pPr>
    </w:p>
    <w:p w14:paraId="7E20FB62" w14:textId="77777777" w:rsidR="00505DD6" w:rsidRPr="00F80AD2" w:rsidRDefault="00505DD6">
      <w:pPr>
        <w:pStyle w:val="1"/>
        <w:rPr>
          <w:color w:val="000000" w:themeColor="text1"/>
        </w:rPr>
      </w:pPr>
    </w:p>
    <w:p w14:paraId="5258EB8A" w14:textId="77777777" w:rsidR="00505DD6" w:rsidRPr="00F80AD2" w:rsidRDefault="00505DD6">
      <w:pPr>
        <w:pStyle w:val="1"/>
        <w:rPr>
          <w:color w:val="000000" w:themeColor="text1"/>
        </w:rPr>
      </w:pPr>
    </w:p>
    <w:p w14:paraId="38510099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1690C3E7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4AB831FC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1100601612"/>
        <w:docPartObj>
          <w:docPartGallery w:val="Table of Contents"/>
          <w:docPartUnique/>
        </w:docPartObj>
      </w:sdtPr>
      <w:sdtEndPr/>
      <w:sdtContent>
        <w:p w14:paraId="17626BD0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35CEC72E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8BC0787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0799B6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44AFA8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B7A1DE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6D91ED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2814A11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50342D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9283C0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79481A2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73E058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01681366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37"/>
              <w:headerReference w:type="default" r:id="rId38"/>
              <w:headerReference w:type="first" r:id="rId3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0BCD85F" w14:textId="77777777" w:rsidR="00505DD6" w:rsidRPr="00F80AD2" w:rsidRDefault="00993AD5" w:rsidP="00993AD5">
      <w:pPr>
        <w:pStyle w:val="1c"/>
        <w:numPr>
          <w:ilvl w:val="0"/>
          <w:numId w:val="8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37C55D5A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«ОП.02 МЕХАНИКА»</w:t>
      </w:r>
    </w:p>
    <w:p w14:paraId="299B0473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3B067B28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2AF7D09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Цель дисциплины «Механика»</w:t>
      </w:r>
      <w:r w:rsidRPr="00F80AD2">
        <w:rPr>
          <w:color w:val="000000" w:themeColor="text1"/>
          <w:shd w:val="clear" w:color="auto" w:fill="FFFFFF"/>
        </w:rPr>
        <w:t> изучение общих законов механического движения и взаимодействия материальных тел; изучение современных методов расчета на прочность и жесткость деталей и элементов конструкций, формирование у студентов знаний основ теории, расчета и конструирования деталей и узлов общемашиностроительного применения, разработка и оформление конструкторской документации.</w:t>
      </w:r>
    </w:p>
    <w:p w14:paraId="215C6B08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«Механика» включена в обязательную часть общепрофессионального цикла образовательной программы.</w:t>
      </w:r>
    </w:p>
    <w:p w14:paraId="7182E48D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86F37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65376BB4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A2BD72C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20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3ABC228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735A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2357F84C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42B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4EC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5EF43E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779E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ОК.01</w:t>
            </w:r>
          </w:p>
          <w:p w14:paraId="1AEDD08D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ОК.02</w:t>
            </w:r>
          </w:p>
          <w:p w14:paraId="30667722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ОК.03</w:t>
            </w:r>
          </w:p>
          <w:p w14:paraId="65F518E2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ОК.04</w:t>
            </w:r>
          </w:p>
          <w:p w14:paraId="06C88586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ОК.05</w:t>
            </w:r>
          </w:p>
          <w:p w14:paraId="55B71CFA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ОК.06</w:t>
            </w:r>
          </w:p>
          <w:p w14:paraId="6CDF7E9B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ОК.10</w:t>
            </w:r>
          </w:p>
          <w:p w14:paraId="5508EDB4" w14:textId="77777777" w:rsidR="00505DD6" w:rsidRPr="00F80AD2" w:rsidRDefault="00505DD6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93F3B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D82D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работоспособность;</w:t>
            </w:r>
          </w:p>
          <w:p w14:paraId="5BE6F343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производить статический, кинематический и динамический расчеты механизмов и машин;</w:t>
            </w:r>
          </w:p>
          <w:p w14:paraId="460F4507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определять внутренние напряжения в деталях машин и элементах конструкций;</w:t>
            </w:r>
          </w:p>
          <w:p w14:paraId="52D808C4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проводить технический контроль и испытания оборудования</w:t>
            </w:r>
          </w:p>
          <w:p w14:paraId="44D51E4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применять расчеты элементов конструкций на прочность для составления грузового плана судна, для размещения и крепления грузов.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7197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понятия, законы и модели механики, к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инематики.</w:t>
            </w:r>
          </w:p>
          <w:p w14:paraId="28984F8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Динамика преобразования энергии в механическую работу.</w:t>
            </w:r>
          </w:p>
          <w:p w14:paraId="7630E14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материалов.</w:t>
            </w:r>
          </w:p>
          <w:p w14:paraId="4C40950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факторы.</w:t>
            </w:r>
          </w:p>
          <w:p w14:paraId="64A1F4C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функциональных возможностей механизмов и области их применения.</w:t>
            </w:r>
          </w:p>
          <w:p w14:paraId="34392C5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Общие законы статики и динамики жидкостей. Общие законы статики и динамики газов. Основные законы термодинамики.</w:t>
            </w:r>
          </w:p>
          <w:p w14:paraId="10671DF0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B042032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853F1EF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57753A82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47528184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287B43E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7B3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6099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1E8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5276A41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8FD9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5495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AA2D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</w:tr>
      <w:tr w:rsidR="00103B9A" w:rsidRPr="00F80AD2" w14:paraId="301C2E4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2F6B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21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F2F2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FF9B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0A60C2B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7841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2AE8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E8B3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2300111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9827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F401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9731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1FBBDE6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B945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78FC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4610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</w:tr>
    </w:tbl>
    <w:p w14:paraId="054FF57B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91DEA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4D769F" w14:textId="77777777" w:rsidR="00505DD6" w:rsidRPr="00F80AD2" w:rsidRDefault="00993AD5" w:rsidP="00993AD5">
      <w:pPr>
        <w:pStyle w:val="ad"/>
        <w:numPr>
          <w:ilvl w:val="1"/>
          <w:numId w:val="8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Y="1"/>
        <w:tblW w:w="9493" w:type="dxa"/>
        <w:tblLayout w:type="fixed"/>
        <w:tblLook w:val="01E0" w:firstRow="1" w:lastRow="1" w:firstColumn="1" w:lastColumn="1" w:noHBand="0" w:noVBand="0"/>
      </w:tblPr>
      <w:tblGrid>
        <w:gridCol w:w="2093"/>
        <w:gridCol w:w="7400"/>
      </w:tblGrid>
      <w:tr w:rsidR="00103B9A" w:rsidRPr="00F80AD2" w14:paraId="56149E57" w14:textId="77777777">
        <w:trPr>
          <w:trHeight w:val="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78B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053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7D6C1C4E" w14:textId="77777777">
        <w:trPr>
          <w:trHeight w:val="369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529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 Теоретическая механика  36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7403B76C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D80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1.1.</w:t>
            </w:r>
          </w:p>
          <w:p w14:paraId="4B1AF3A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Основные понятия, законы и модели механики</w:t>
            </w:r>
          </w:p>
          <w:p w14:paraId="6401A5A8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F80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72DCC5A" w14:textId="77777777">
        <w:trPr>
          <w:trHeight w:val="69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A1BF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EB7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1.Содержание и задачи статики.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Основные понятия и аксиомы статики.</w:t>
            </w:r>
          </w:p>
          <w:p w14:paraId="4879F35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2.Материальная точка и абсолютно твердое тело.</w:t>
            </w:r>
          </w:p>
          <w:p w14:paraId="097A222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Сила, как мера механического воздействия материальных тел, система сил, равнодействующая и уравновешивающая силы.</w:t>
            </w:r>
          </w:p>
          <w:p w14:paraId="2D7D3D8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4.Аксиомы статики. Связи и реакции связей. Определение величины и направления реакций связей. Принцип освобождения от связей.</w:t>
            </w:r>
          </w:p>
          <w:p w14:paraId="38AE84E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5.Плоская система сходящихся сил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Способы сложения двух сил. Разложение равнодействующей силы на две составляющих.</w:t>
            </w:r>
          </w:p>
          <w:p w14:paraId="1A2DDE2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6.Определение равнодействующей системы сил геометрическим способом. Порядок построения силового многоугольника.</w:t>
            </w:r>
          </w:p>
          <w:p w14:paraId="6CB11DA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7.Проекции силы на оси координат. Правило знаков проекций. Проекция системы сил на ось координат.</w:t>
            </w:r>
          </w:p>
          <w:p w14:paraId="61CC013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8.Определение равнодействующей силы аналитическим способом. Условие равновесия в аналитической и геометрической формах</w:t>
            </w:r>
          </w:p>
          <w:p w14:paraId="6A584C0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9.Пара сил и её свойства. Момент пары.  Правило знаков. Сложение пар. Условие равновесия системы пары сил.</w:t>
            </w:r>
          </w:p>
          <w:p w14:paraId="5868FA8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Момент силы относительно точки. Момент силы относительно оси.</w:t>
            </w:r>
          </w:p>
          <w:p w14:paraId="4E6045B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10.Приведение силы к данной точке. Приведение плоской системы сил к данному центру.</w:t>
            </w:r>
          </w:p>
          <w:p w14:paraId="5E605A0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11.Главный вектор и главный момент системы сил. Равновесие плоской произвольной системы сил.</w:t>
            </w:r>
          </w:p>
          <w:p w14:paraId="316B57E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12.Три формы уравнений равновесия. Балочные системы. Классификация нагрузок и виды опор.</w:t>
            </w:r>
          </w:p>
          <w:p w14:paraId="7E17EEB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13.Центр параллельных сил. Центр тяжести тела. Координаты центра тяжести. Положение центра тяжести простых геометрических фигур и прокатных профилей. Центр тяжести составных плоских фигур.</w:t>
            </w:r>
          </w:p>
        </w:tc>
      </w:tr>
      <w:tr w:rsidR="00103B9A" w:rsidRPr="00F80AD2" w14:paraId="24DC4E5B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8BDC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57C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5946C795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CEB4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9A7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1:  Определение равнодействующей плоской системы сходящихся сил.</w:t>
            </w:r>
          </w:p>
        </w:tc>
      </w:tr>
      <w:tr w:rsidR="00103B9A" w:rsidRPr="00F80AD2" w14:paraId="7B73792C" w14:textId="77777777">
        <w:trPr>
          <w:trHeight w:val="40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7EBE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9D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Практическое занятие 2: Определение реакций опор и моментов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защемления.</w:t>
            </w:r>
          </w:p>
        </w:tc>
      </w:tr>
      <w:tr w:rsidR="00103B9A" w:rsidRPr="00F80AD2" w14:paraId="700DAAB0" w14:textId="77777777">
        <w:trPr>
          <w:trHeight w:val="1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7810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B79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занятие3: Определение положения центра тяжести плоской фигуры сложной геометрической формы опытным путём.</w:t>
            </w:r>
          </w:p>
        </w:tc>
      </w:tr>
      <w:tr w:rsidR="00103B9A" w:rsidRPr="00F80AD2" w14:paraId="62B95CFA" w14:textId="77777777">
        <w:trPr>
          <w:trHeight w:val="54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20C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D32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4: Определение центра тяжести плоской фигуры сложной формы расчётным путем.</w:t>
            </w:r>
          </w:p>
        </w:tc>
      </w:tr>
      <w:tr w:rsidR="00103B9A" w:rsidRPr="00F80AD2" w14:paraId="34C82389" w14:textId="77777777">
        <w:trPr>
          <w:trHeight w:val="31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CC8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D5A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169D32EF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1DB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1.2.</w:t>
            </w:r>
          </w:p>
          <w:p w14:paraId="3B68618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Кинематика</w:t>
            </w:r>
          </w:p>
          <w:p w14:paraId="2E732C13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A42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184D86C" w14:textId="77777777">
        <w:trPr>
          <w:trHeight w:val="83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B379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E8B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Кинематика движения точки.</w:t>
            </w:r>
          </w:p>
          <w:p w14:paraId="6628CAC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2.Основные характеристики движения: траектория, путь, скорость, ускорение (полное, нормальное и касательное). Относительность движения.</w:t>
            </w:r>
          </w:p>
          <w:p w14:paraId="45F8691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3.Уравнение движения точки. Способы задания движения точки: координатный, векторный, естественный. Определение скоростей и ускорений.</w:t>
            </w:r>
          </w:p>
          <w:p w14:paraId="65E4A30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4.Частные случаи движения точки.</w:t>
            </w:r>
          </w:p>
          <w:p w14:paraId="0F4EE6D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5.Простейшие движения твердого тела. Поступательное движение. Вращательное движение вокруг неподвижной оси. Угловая скорость и угловое ускорение.  Линейные скорости и ускорения точки вращающегося тела. Сравнение формул кинематики для поступательного и вращательного движения.</w:t>
            </w:r>
          </w:p>
          <w:p w14:paraId="60FA686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6.Сложное и плоскопараллельное движение.</w:t>
            </w:r>
          </w:p>
        </w:tc>
      </w:tr>
      <w:tr w:rsidR="00103B9A" w:rsidRPr="00F80AD2" w14:paraId="1AFBE84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4AE6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451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3CFB1AE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E295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5DB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5: Применение законов кинематики движения точки и твердых тел.</w:t>
            </w:r>
          </w:p>
          <w:p w14:paraId="1517614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Определение скоростей и ускорений материальных точек, движущихся поступательно и вращательно.</w:t>
            </w:r>
          </w:p>
        </w:tc>
      </w:tr>
      <w:tr w:rsidR="00103B9A" w:rsidRPr="00F80AD2" w14:paraId="24E08078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3E40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D12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103B9A" w:rsidRPr="00F80AD2" w14:paraId="2DA25AA4" w14:textId="77777777">
        <w:trPr>
          <w:trHeight w:val="414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C4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1.3.</w:t>
            </w:r>
          </w:p>
          <w:p w14:paraId="37ED807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Динамика преобразования энергии в механическую работу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98C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EB8C4EA" w14:textId="77777777">
        <w:trPr>
          <w:trHeight w:val="34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0B56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C03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1.Динамика. Аксиомы динамики: принцип инерции, основной закон динамики, принцип независимости действия сил, принцип действия и противодействия.</w:t>
            </w:r>
          </w:p>
          <w:p w14:paraId="78995C2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2.Связь между массой и силой. Две основные задачи динамики.</w:t>
            </w:r>
          </w:p>
          <w:p w14:paraId="2E727A5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3.Движение свободной и несвободной материальных точек. Силы инерции. Принцип Даламбера. Метод кинетостатики при решении задач динамики.</w:t>
            </w:r>
          </w:p>
          <w:p w14:paraId="78CC8B2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4.Виды трения. Законы трения скольжения. Трение качения. Коэффициент трения.</w:t>
            </w:r>
          </w:p>
          <w:p w14:paraId="5A03942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5.Работа постоянной силы на прямолинейном перемещении. Работа силы тяжести. Работа при вращательном движении.</w:t>
            </w:r>
          </w:p>
          <w:p w14:paraId="5656E07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6.Мощность. Коэффициент полезного действия.</w:t>
            </w:r>
          </w:p>
          <w:p w14:paraId="5DED7E8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7.Закон изменения количества движения.</w:t>
            </w:r>
          </w:p>
          <w:p w14:paraId="7B1C10A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8.Потенциальная и кинетическая энергия. Закон изменения кинетической энергии.</w:t>
            </w:r>
          </w:p>
        </w:tc>
      </w:tr>
      <w:tr w:rsidR="00103B9A" w:rsidRPr="00F80AD2" w14:paraId="6B81DA03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3FD2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03A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5D0C2C10" w14:textId="77777777">
        <w:trPr>
          <w:trHeight w:val="6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A0F2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477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6: Применение законов динамики в динамических расчётах.</w:t>
            </w:r>
          </w:p>
          <w:p w14:paraId="3B5F960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Решение задач динамики.</w:t>
            </w:r>
          </w:p>
        </w:tc>
      </w:tr>
      <w:tr w:rsidR="00103B9A" w:rsidRPr="00F80AD2" w14:paraId="3807ADE3" w14:textId="77777777">
        <w:trPr>
          <w:trHeight w:val="35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5C9F" w14:textId="77777777" w:rsidR="00505DD6" w:rsidRPr="00F80AD2" w:rsidRDefault="00505D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0E7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2BCA5D66" w14:textId="77777777">
        <w:trPr>
          <w:trHeight w:val="675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B71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Раздел 2. Сопротивление материалов   36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4520E7A" w14:textId="77777777">
        <w:trPr>
          <w:trHeight w:val="49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D17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2.1.</w:t>
            </w:r>
          </w:p>
          <w:p w14:paraId="4908CF8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  <w:p w14:paraId="720DD145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278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301C77CA" w14:textId="77777777">
        <w:trPr>
          <w:trHeight w:val="7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21E8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94F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1.Содержание и задачи раздела «Сопротивление материалов». Основные требования к деталям и конструкциям. Виды расчётов. Гипотезы и допущения.</w:t>
            </w:r>
          </w:p>
          <w:p w14:paraId="01EF108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2.Классификация нагрузок и элементов конструкции. Формы элементов конструкции.</w:t>
            </w:r>
          </w:p>
          <w:p w14:paraId="4B5A502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3.Силы внешние и внутренние. Метод сечений. Внутренние силовые факторы. Виды нагружений. Механическое напряжение: полное, нормальное, касательное. Допускаемые напряжения.</w:t>
            </w:r>
          </w:p>
          <w:p w14:paraId="62C2CA9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4.Растяжение и сжатие, основные понятия и определения. Продольные силы и их эпюры. Напряжение при растяжении и сжатии.</w:t>
            </w:r>
          </w:p>
          <w:p w14:paraId="65E286C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5.Деформации при растяжении и сжатии. Закон Гука. Формулы для расчёта перемещений поперечных сечений при растяжении и сжатии.</w:t>
            </w:r>
          </w:p>
          <w:p w14:paraId="3E585EA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6.Статические испытания материалов на растяжение и сжатие. Диаграммы растяжения и сжатия пластичных и хрупких материалов.</w:t>
            </w:r>
          </w:p>
          <w:p w14:paraId="5F34CE0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7.Условие прочности. Расчёты элементов конструкций на прочность при растяжении и сжатии.</w:t>
            </w:r>
          </w:p>
          <w:p w14:paraId="07D1428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8.Чистый сдвиг. Закон Гука при сдвиге. Деформации, внутренние силовые факторы, напряжения при сдвиге (срезе) и смятии, условия прочности.</w:t>
            </w:r>
          </w:p>
          <w:p w14:paraId="01F125C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9.Примеры деталей, работающих на сдвиг (срез) и смятие.</w:t>
            </w:r>
          </w:p>
          <w:p w14:paraId="1B43381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10.Кручение. Основные понятия и определения. Деформации, внутренние силовые факторы, напряжения при кручении. Эпюры крутящих моментов.</w:t>
            </w:r>
          </w:p>
          <w:p w14:paraId="7CCC447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11.Угол закручивания. Расчёты элементов конструкций на прочность и жесткость при кручении.</w:t>
            </w:r>
          </w:p>
          <w:p w14:paraId="436B863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12.Изгиб. Основные понятия и определения. Виды изгиба. Внутренние силовые факторы при прямом поперечном изгибе. Знаки поперечных сил и изгибающих моментов.</w:t>
            </w:r>
          </w:p>
          <w:p w14:paraId="0F089E8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13.Эпюры поперечных сил и изгибающих моментов. Нормальные напряжения при изгибе.</w:t>
            </w:r>
          </w:p>
          <w:p w14:paraId="58B79EB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14.Расчёты элементов конструкций на прочность при изгибе.</w:t>
            </w:r>
          </w:p>
          <w:p w14:paraId="17512A0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15.Понятие о касательных напряжениях при изгибе, о линейных и угловых перемещениях. Понятие о расчётах элементов конструкций на жесткость при изгибе.</w:t>
            </w:r>
          </w:p>
          <w:p w14:paraId="1FC6FE7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Расчёты на устойчивость сжатых стержней. Устойчивое и неустойчивое равновесие. Критическая сила. Формула Эйлера. Критическое напряжение и гибкость.</w:t>
            </w:r>
          </w:p>
        </w:tc>
      </w:tr>
      <w:tr w:rsidR="00103B9A" w:rsidRPr="00F80AD2" w14:paraId="319E41ED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5D71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A8D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619016A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FF6F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131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7:</w:t>
            </w:r>
          </w:p>
          <w:p w14:paraId="309894C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Проверочные расчёты по сопротивлению материалов.</w:t>
            </w:r>
          </w:p>
          <w:p w14:paraId="688F6E8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Расчёт элементов конструкции на прочность при растяжении и сжатии.</w:t>
            </w:r>
          </w:p>
        </w:tc>
      </w:tr>
      <w:tr w:rsidR="00103B9A" w:rsidRPr="00F80AD2" w14:paraId="0296BC3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9D77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E32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8: Проверочные расчёты по сопротивлению материалов.</w:t>
            </w:r>
          </w:p>
          <w:p w14:paraId="5C9131F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Геометрические характеристики плоских сечений.</w:t>
            </w:r>
          </w:p>
          <w:p w14:paraId="4937F3F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Статический момент площади сечения.  Центробежный и осевые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моменты инерции. Полярный момент инерции сечения.</w:t>
            </w:r>
          </w:p>
        </w:tc>
      </w:tr>
      <w:tr w:rsidR="00103B9A" w:rsidRPr="00F80AD2" w14:paraId="67A55DD2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9ADC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DBD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9:</w:t>
            </w:r>
          </w:p>
          <w:p w14:paraId="01C8AF1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Проверочные расчёты по сопротивлению материалов.</w:t>
            </w:r>
          </w:p>
          <w:p w14:paraId="0AF1570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Построение эпюр крутящих моментов и определение диаметра вала из условия прочности и жесткости на кручение.</w:t>
            </w:r>
          </w:p>
        </w:tc>
      </w:tr>
      <w:tr w:rsidR="00103B9A" w:rsidRPr="00F80AD2" w14:paraId="221BA9E2" w14:textId="77777777">
        <w:trPr>
          <w:trHeight w:val="18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38C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836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 10: Определение внутренних напряжений в деталях машин и элементах конструкций.</w:t>
            </w:r>
          </w:p>
          <w:p w14:paraId="34E7224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модуля сдвига при испытании образца на кручение.</w:t>
            </w:r>
          </w:p>
        </w:tc>
      </w:tr>
      <w:tr w:rsidR="00103B9A" w:rsidRPr="00F80AD2" w14:paraId="61392D5B" w14:textId="77777777">
        <w:trPr>
          <w:trHeight w:val="118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08A3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1E4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11: Проверочные расчёты по сопротивлению материалов.</w:t>
            </w:r>
          </w:p>
          <w:p w14:paraId="72271AB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изгибе.</w:t>
            </w:r>
          </w:p>
        </w:tc>
      </w:tr>
      <w:tr w:rsidR="00103B9A" w:rsidRPr="00F80AD2" w14:paraId="29BA2E38" w14:textId="77777777">
        <w:trPr>
          <w:trHeight w:val="25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E987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C85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12:  Определение внутренних напряжений в деталях машин и элементах конструкций.</w:t>
            </w:r>
          </w:p>
          <w:p w14:paraId="5DC6ABD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прогиба балки при прямом поперечном изгибе опытным путем.</w:t>
            </w:r>
          </w:p>
        </w:tc>
      </w:tr>
      <w:tr w:rsidR="00103B9A" w:rsidRPr="00F80AD2" w14:paraId="629FAD20" w14:textId="77777777">
        <w:trPr>
          <w:trHeight w:val="90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E425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5C6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13:   Проверочные расчёты по сопротивлению материалов.</w:t>
            </w:r>
          </w:p>
          <w:p w14:paraId="1832742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Расчёт элементов конструкций на устойчивость: расчёт стержня, нагруженного продольной силой.</w:t>
            </w:r>
          </w:p>
        </w:tc>
      </w:tr>
      <w:tr w:rsidR="00103B9A" w:rsidRPr="00F80AD2" w14:paraId="52F66FC8" w14:textId="77777777">
        <w:trPr>
          <w:trHeight w:val="2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891B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9A8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Практическое занятие  14:  Определение внутренних напряжений в деталях машин и элементах конструкций.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критической силы при продольном изгибе опытным путем.</w:t>
            </w:r>
          </w:p>
        </w:tc>
      </w:tr>
      <w:tr w:rsidR="00103B9A" w:rsidRPr="00F80AD2" w14:paraId="663EF3C7" w14:textId="77777777">
        <w:trPr>
          <w:trHeight w:val="27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28CB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C51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103B9A" w:rsidRPr="00F80AD2" w14:paraId="5DA9089E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F801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3. Детали машин  16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4EF30AF" w14:textId="77777777">
        <w:trPr>
          <w:trHeight w:val="31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6F7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3.1.</w:t>
            </w:r>
          </w:p>
          <w:p w14:paraId="300CE87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</w:t>
            </w:r>
          </w:p>
          <w:p w14:paraId="7A3E2A70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006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494E9486" w14:textId="77777777">
        <w:trPr>
          <w:trHeight w:val="282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6511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1F8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1.Цели и задачи раздела. Машина, механизм, сборочная единица, деталь.</w:t>
            </w:r>
          </w:p>
          <w:p w14:paraId="6FB4776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2.Основные требования к деталям машин. Критерии работоспособности и надежности деталей машин. Стандартизация и взаимозаменяемость. Материал деталей машин.</w:t>
            </w:r>
          </w:p>
          <w:p w14:paraId="7954BA8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3.Звено, кинематическая пара. Кинематическая схема. Условные обозначения на кинематических схемах.</w:t>
            </w:r>
          </w:p>
          <w:p w14:paraId="428585D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4.Виды движений и преобразующие движение механизмы. Назначение передач в машинах. Классификация передач, условные обозначения на схемах.</w:t>
            </w:r>
          </w:p>
          <w:p w14:paraId="176D7CF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5.Кинематические и силовые соотношения в передаточных механизмах.</w:t>
            </w:r>
          </w:p>
          <w:p w14:paraId="5E6048C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6.Фрикционные передачи. Достоинства и недостатки. Классификация, устройство, принцип работы, область применения. Вариаторы.</w:t>
            </w:r>
          </w:p>
          <w:p w14:paraId="2ED5D35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7.Ременные передачи. Достоинства и недостатки. Классификация, устройство, принцип работы, область применения. Геометрические и кинематические характеристики ременных передач.</w:t>
            </w:r>
          </w:p>
          <w:p w14:paraId="5C19758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8.Цепные  передачи. Достоинства и недостатки. Классификация, устройство, принцип работы, область применения. Геометрические и кинематические характеристики цепных передач.</w:t>
            </w:r>
          </w:p>
          <w:p w14:paraId="57BF0D2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9.Общие сведения о зубчатых передачах. Достоинства и недостатки. Классификация, устройство, принцип работы, область применения. Основы зубчатого зацепления. Геометрические параметры 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прямозубой цилиндрической передачи.</w:t>
            </w:r>
          </w:p>
          <w:p w14:paraId="576902E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10.Прямозубая цилиндрическая передача. Кинематический и геометрический расчет. Способы изготовления. Виды разрушения зубьев.</w:t>
            </w:r>
          </w:p>
          <w:p w14:paraId="72A0974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11.Муфты: назначение, классификация, устройство и принцип действия основных типов муфт. Область применения</w:t>
            </w:r>
          </w:p>
          <w:p w14:paraId="15D77BD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12.Общие сведения о подшипниках. Подшипники скольжения: назначение, устройство, материал, область применения.</w:t>
            </w:r>
          </w:p>
          <w:p w14:paraId="06B5EDA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13.Подшипники качения: назначение, устройство, классификация. Подбор подшипников по статической и динамической грузоподъемности.</w:t>
            </w:r>
          </w:p>
          <w:p w14:paraId="0C6AC24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14.Разъемные соединения: резьбовые, шпоночные, шлицевые. Назначение, достоинства и недостатки, классификация, область применения. Основы расчета на прочность болтов при постоянной нагрузке. Штифтовые соединения, расчет на срез.</w:t>
            </w:r>
          </w:p>
          <w:p w14:paraId="76AC413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15.Неразъемные соединения: заклепочные, сварные, клеевые и паяные. Назначение, достоинства и недостатки, классификация, область применения. Расчет заклепочных соединений на прочность. Расчеты сварных соединений при статических нагрузках.</w:t>
            </w:r>
          </w:p>
        </w:tc>
      </w:tr>
      <w:tr w:rsidR="00103B9A" w:rsidRPr="00F80AD2" w14:paraId="1595CC50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C5B3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48E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52CDAEC6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D41B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EEB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занятие15:  Проверочные расчёты по деталям машин.</w:t>
            </w:r>
          </w:p>
          <w:p w14:paraId="5897CE2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Прямозубая цилиндрическая передача. Кинематический и геометрический расчет. Виды разрушения зубьев.</w:t>
            </w:r>
          </w:p>
        </w:tc>
      </w:tr>
      <w:tr w:rsidR="00103B9A" w:rsidRPr="00F80AD2" w14:paraId="10F5C41D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C9A2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0E4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16:  Анализ функциональных возможностей механизмов и области их применения.</w:t>
            </w:r>
          </w:p>
          <w:p w14:paraId="1ECBF15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Составление кинематических схем и структурный анализ плоских рычажных механизмов по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Ассуру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Расчёт подвижности механизма.</w:t>
            </w:r>
          </w:p>
        </w:tc>
      </w:tr>
      <w:tr w:rsidR="00103B9A" w:rsidRPr="00F80AD2" w14:paraId="0AF50515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4089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A3D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17:  Проверочные расчёты по деталям машин.</w:t>
            </w:r>
          </w:p>
          <w:p w14:paraId="172BEB7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Валы  и оси: применение классификация, элементы конструкции валов и осей, материалы. Проектировочный и проверочный расчёты валов.</w:t>
            </w:r>
          </w:p>
        </w:tc>
      </w:tr>
      <w:tr w:rsidR="00103B9A" w:rsidRPr="00F80AD2" w14:paraId="0AEBF4FD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A9B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4022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18:   Проверочные расчёты по деталям машин.</w:t>
            </w:r>
          </w:p>
          <w:p w14:paraId="6504F9B1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Определение передаточного отношения, кинематический расчёт многоступенчатого привода.</w:t>
            </w:r>
          </w:p>
        </w:tc>
      </w:tr>
      <w:tr w:rsidR="00103B9A" w:rsidRPr="00F80AD2" w14:paraId="052458EA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40C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45A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19:   Проверочные расчёты по деталям машин.</w:t>
            </w:r>
          </w:p>
          <w:p w14:paraId="21A9AB7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Расчёт заклёпочного соединения.</w:t>
            </w:r>
          </w:p>
        </w:tc>
      </w:tr>
      <w:tr w:rsidR="00103B9A" w:rsidRPr="00F80AD2" w14:paraId="2FEFB025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CA92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1A6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20:  Проверочные расчёты по деталям машин.</w:t>
            </w:r>
          </w:p>
          <w:p w14:paraId="7914D9A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расчёта на прочность болтов при постоянной нагрузке. Шпоночные соединения, расчёт на срез призматической шпонки.</w:t>
            </w:r>
          </w:p>
        </w:tc>
      </w:tr>
      <w:tr w:rsidR="00103B9A" w:rsidRPr="00F80AD2" w14:paraId="0A1BE520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3D4E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A63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21:   Проверочные расчёты по деталям машин.</w:t>
            </w:r>
          </w:p>
          <w:p w14:paraId="0DEE4D6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Расчёт сварного соединения.</w:t>
            </w:r>
          </w:p>
        </w:tc>
      </w:tr>
      <w:tr w:rsidR="00103B9A" w:rsidRPr="00F80AD2" w14:paraId="4D5AAB00" w14:textId="77777777">
        <w:trPr>
          <w:trHeight w:val="54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B066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269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19129B0E" w14:textId="77777777">
        <w:trPr>
          <w:trHeight w:val="427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FCB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4 Основные законы статики и динамики жидкостей и газов 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5320D6D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AF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4.1.</w:t>
            </w:r>
          </w:p>
          <w:p w14:paraId="35255A58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Общие законы статики и динамики жидкостей.</w:t>
            </w:r>
          </w:p>
          <w:p w14:paraId="7507B669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CF2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103B9A" w:rsidRPr="00F80AD2" w14:paraId="596B59BC" w14:textId="77777777">
        <w:trPr>
          <w:trHeight w:val="178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CFC9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2CE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1.Жидкость и её физические свойства. Гидростатическое давление и его свойства. Законы Паскаля и Архимеда.</w:t>
            </w:r>
          </w:p>
          <w:p w14:paraId="42F8A6C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2.Равновесие тел в жидкости. Плавание тел.</w:t>
            </w:r>
          </w:p>
          <w:p w14:paraId="5823331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3.Гидродинамика, основные элементы потока. Основные характеристики и режимы движения жидкости. Гидравлические сопротивления и потери напора при движении жидкости.</w:t>
            </w:r>
          </w:p>
        </w:tc>
      </w:tr>
      <w:tr w:rsidR="00103B9A" w:rsidRPr="00F80AD2" w14:paraId="5A4592E4" w14:textId="77777777">
        <w:trPr>
          <w:trHeight w:val="20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687A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C85D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27CEF7A5" w14:textId="77777777">
        <w:trPr>
          <w:trHeight w:val="29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1F74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6AD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22: Расчёт потерь напора в трубопроводе</w:t>
            </w:r>
          </w:p>
        </w:tc>
      </w:tr>
      <w:tr w:rsidR="00103B9A" w:rsidRPr="00F80AD2" w14:paraId="3170A85B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4A5C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87F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103B9A" w:rsidRPr="00F80AD2" w14:paraId="45E3F0AA" w14:textId="77777777">
        <w:trPr>
          <w:trHeight w:val="27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898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4.2</w:t>
            </w:r>
          </w:p>
          <w:p w14:paraId="38647536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Общие законы статики и динамики газов. Основные законы термодинамики.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58A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C2238C7" w14:textId="77777777">
        <w:trPr>
          <w:trHeight w:val="105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8159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259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1.Общие понятия.  Законы идеальных газов. Первый закон термодинамики. Термодинамические процессы.</w:t>
            </w:r>
          </w:p>
          <w:p w14:paraId="2536387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2.Понятия о круговом процессе. Цикл Карно. Второй закон термодинамики.</w:t>
            </w:r>
          </w:p>
        </w:tc>
      </w:tr>
      <w:tr w:rsidR="00103B9A" w:rsidRPr="00F80AD2" w14:paraId="3C6CAA3D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FF90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05E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71939B6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C3E6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166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  <w:r w:rsidRPr="00F80AD2">
              <w:rPr>
                <w:rStyle w:val="af0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22"/>
            </w:r>
          </w:p>
        </w:tc>
      </w:tr>
      <w:tr w:rsidR="00103B9A" w:rsidRPr="00F80AD2" w14:paraId="7133BCFB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8F6A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Промежуточная аттестация 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65436DA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E37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102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7C9353D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0C628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C3772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E57F3F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F384079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Социально-экономических, математических и естественнонаучных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3C0E3CB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B513C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3A812BC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1E38905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10C4CAD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3FE643BE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Доронин, Ф. А. Теоретическая механика : учебное пособие для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спо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/ Ф. А. Доронин. — Санкт-Петербург : Лань, 2021. — 480 с. — ISBN 978-5-8114-6750-1. — Текст : электронный // Лань : электронно-библиотечная система. — URL: https://e.lanbook.com/book/152461.</w:t>
      </w:r>
    </w:p>
    <w:p w14:paraId="7FC1A104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Эрдеди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А.А. Техническая механика: учебное издание /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Эрдеди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А.А.,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Эрдеди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Н.А. - Москва : Академия, 2023. - 528 c. (Специальности среднего профессионального образования). - URL: https://academia-library.ru - Текст : электронный.</w:t>
      </w:r>
    </w:p>
    <w:p w14:paraId="424B2438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9454B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9A43CF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2CC4A19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1006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684"/>
        <w:gridCol w:w="2553"/>
      </w:tblGrid>
      <w:tr w:rsidR="00103B9A" w:rsidRPr="00F80AD2" w14:paraId="47787479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7ABB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37C7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B048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1A207CFC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914D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Знает: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1F9AA" w14:textId="77777777" w:rsidR="00505DD6" w:rsidRPr="00F80AD2" w:rsidRDefault="00505DD6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3BC03" w14:textId="77777777" w:rsidR="00505DD6" w:rsidRPr="00F80AD2" w:rsidRDefault="00505DD6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484386D0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7845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основные понятия, законы и модели механики</w:t>
            </w:r>
          </w:p>
          <w:p w14:paraId="7D4E0C85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4C9E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объяснение  основных аксиом и законов теоретической механики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1E71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устный контроль;</w:t>
            </w:r>
          </w:p>
          <w:p w14:paraId="609FB51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69F3C7C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-экзамен</w:t>
            </w:r>
          </w:p>
        </w:tc>
      </w:tr>
      <w:tr w:rsidR="00103B9A" w:rsidRPr="00F80AD2" w14:paraId="3EFD6577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7C6E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-кинематику</w:t>
            </w:r>
          </w:p>
          <w:p w14:paraId="16B5A678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FFF5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сопоставление движения точки и движения твердого тела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2A95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устный контроль;</w:t>
            </w:r>
          </w:p>
          <w:p w14:paraId="5A16F2BA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3D6AA30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экзамен</w:t>
            </w:r>
          </w:p>
        </w:tc>
      </w:tr>
      <w:tr w:rsidR="00103B9A" w:rsidRPr="00F80AD2" w14:paraId="5A4E9B67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A4DD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-динамику преобразования энергии в механическую работу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9E3A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объяснение основных законов динамики и преобразования энергии в механическую работу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EC19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устный контроль;</w:t>
            </w:r>
          </w:p>
          <w:p w14:paraId="59750AA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7A278CB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экзамен</w:t>
            </w:r>
          </w:p>
        </w:tc>
      </w:tr>
      <w:tr w:rsidR="00103B9A" w:rsidRPr="00F80AD2" w14:paraId="61543EC3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CA48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-методику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587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объяснение основных требований к деталям и конструкциям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A8C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устный контроль;</w:t>
            </w:r>
          </w:p>
          <w:p w14:paraId="47C9262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0AC9231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экзамен</w:t>
            </w:r>
          </w:p>
        </w:tc>
      </w:tr>
      <w:tr w:rsidR="00103B9A" w:rsidRPr="00F80AD2" w14:paraId="1C439232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8A005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классификацию механизмов, узлов и деталей. Критерии работоспособности и влияющие факторы</w:t>
            </w:r>
          </w:p>
          <w:p w14:paraId="181FD03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6CC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объяснение назначения, классификации, и принципа действия механизмов, узлов и деталей;</w:t>
            </w:r>
          </w:p>
          <w:p w14:paraId="27F0DAD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сравнение основных критериев и факторов, влияющих на работоспособность машин и механизмов;</w:t>
            </w:r>
          </w:p>
          <w:p w14:paraId="5E0968EA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структурного анализа механизмов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B2E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устный контроль;</w:t>
            </w:r>
          </w:p>
          <w:p w14:paraId="777EE05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5972982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экзамен</w:t>
            </w:r>
          </w:p>
        </w:tc>
      </w:tr>
      <w:tr w:rsidR="00103B9A" w:rsidRPr="00F80AD2" w14:paraId="4CA0CD6B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C37F7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-общие законы статики и динамики жидкостей. Общие законы статики и динамики газов. Основные законы термодинамики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BFA96" w14:textId="77777777" w:rsidR="00505DD6" w:rsidRPr="00F80AD2" w:rsidRDefault="00993AD5">
            <w:pPr>
              <w:rPr>
                <w:rStyle w:val="af8"/>
                <w:i w:val="0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объяснение основ статики и динамики жидкостей и газов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92FF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устный контроль;</w:t>
            </w:r>
          </w:p>
          <w:p w14:paraId="1FD32BDF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тестовый контроль;</w:t>
            </w:r>
          </w:p>
          <w:p w14:paraId="0346C28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экзамен</w:t>
            </w:r>
          </w:p>
        </w:tc>
      </w:tr>
      <w:tr w:rsidR="00103B9A" w:rsidRPr="00F80AD2" w14:paraId="122BACE5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553B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Умеет: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ABA2" w14:textId="77777777" w:rsidR="00505DD6" w:rsidRPr="00F80AD2" w:rsidRDefault="00505DD6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D22C5" w14:textId="77777777" w:rsidR="00505DD6" w:rsidRPr="00F80AD2" w:rsidRDefault="00505DD6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33699EE0" w14:textId="77777777">
        <w:trPr>
          <w:trHeight w:val="25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94920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работоспособность.</w:t>
            </w:r>
          </w:p>
          <w:p w14:paraId="4EB3D3CA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D0C8C4" w14:textId="77777777" w:rsidR="00505DD6" w:rsidRPr="00F80AD2" w:rsidRDefault="00993AD5">
            <w:pPr>
              <w:ind w:left="34" w:hanging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анализ работоспособности машин и механизмов в зависимости от условий работы;</w:t>
            </w:r>
          </w:p>
          <w:p w14:paraId="5BB305F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умение оценивать работоспособность машин и механизмов с учетом действующих нагрузок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F954E8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13B499B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практический контроль;</w:t>
            </w:r>
          </w:p>
          <w:p w14:paraId="3A83ACEE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наблюдение за деятельностью обучающихся на ПЗ;</w:t>
            </w:r>
          </w:p>
          <w:p w14:paraId="688DF655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тестовая работа;</w:t>
            </w:r>
          </w:p>
          <w:p w14:paraId="29300CD9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экзамен</w:t>
            </w:r>
          </w:p>
        </w:tc>
      </w:tr>
      <w:tr w:rsidR="00505DD6" w:rsidRPr="00F80AD2" w14:paraId="59C1A5C8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BA2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выполнять проверочные расчёты по сопротивлению материалов 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деталям машин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1A47D" w14:textId="77777777" w:rsidR="00505DD6" w:rsidRPr="00F80AD2" w:rsidRDefault="00993AD5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выполнение проверочных расчётов конструкций и деталей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машин на прочность, жесткость и устойчивость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05E3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 практический контроль;</w:t>
            </w:r>
          </w:p>
          <w:p w14:paraId="542E8AF6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 наблюдение за деятельностью обучающихся на ПЗ;</w:t>
            </w:r>
          </w:p>
          <w:p w14:paraId="1895F3BC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практические и тестовые работы;</w:t>
            </w:r>
          </w:p>
          <w:p w14:paraId="4BB42A25" w14:textId="77777777" w:rsidR="00505DD6" w:rsidRPr="00F80AD2" w:rsidRDefault="00993AD5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экзамен</w:t>
            </w:r>
          </w:p>
        </w:tc>
      </w:tr>
    </w:tbl>
    <w:p w14:paraId="7501C969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98C69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077C0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2DE4F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B5E2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BC2B6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D9735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2BC77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903D2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86027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19632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FD936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0DA8A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0B98E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F6DE5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BBACE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E608B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E84D2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E4F61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C17BD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B7CD6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50B9F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FB441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70473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69553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F7BE7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534CC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B61F5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DC9EA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C01F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82648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565C7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27070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451BF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4EA1B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9E617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0DDB5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A53D0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23F36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3D0AB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D1AC1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C4718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4453A3" w14:textId="422DE0FA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51CBD0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4956F9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2.11</w:t>
      </w:r>
    </w:p>
    <w:p w14:paraId="1A9A8898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3576E58B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2D50D3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CBAC7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A4A0C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B8F80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107A5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31317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42A8D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545CC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78373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EB8C5B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36744232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4" w:name="_Toc75974291"/>
      <w:r w:rsidRPr="00F80AD2">
        <w:rPr>
          <w:color w:val="000000" w:themeColor="text1"/>
        </w:rPr>
        <w:t>ОП.03 ЭЛЕКТРОТЕХНИКА И ЭЛЕКТРОНИКА</w:t>
      </w:r>
      <w:bookmarkEnd w:id="54"/>
      <w:r w:rsidRPr="00F80AD2">
        <w:rPr>
          <w:color w:val="000000" w:themeColor="text1"/>
        </w:rPr>
        <w:t>»</w:t>
      </w:r>
    </w:p>
    <w:p w14:paraId="251C486A" w14:textId="77777777" w:rsidR="00505DD6" w:rsidRPr="00F80AD2" w:rsidRDefault="00505DD6">
      <w:pPr>
        <w:pStyle w:val="1"/>
        <w:rPr>
          <w:color w:val="000000" w:themeColor="text1"/>
        </w:rPr>
      </w:pPr>
    </w:p>
    <w:p w14:paraId="4912D297" w14:textId="77777777" w:rsidR="00505DD6" w:rsidRPr="00F80AD2" w:rsidRDefault="00505DD6">
      <w:pPr>
        <w:pStyle w:val="1"/>
        <w:rPr>
          <w:color w:val="000000" w:themeColor="text1"/>
        </w:rPr>
      </w:pPr>
    </w:p>
    <w:p w14:paraId="7225BAA7" w14:textId="77777777" w:rsidR="00505DD6" w:rsidRPr="00F80AD2" w:rsidRDefault="00505DD6">
      <w:pPr>
        <w:pStyle w:val="1"/>
        <w:rPr>
          <w:color w:val="000000" w:themeColor="text1"/>
        </w:rPr>
      </w:pPr>
    </w:p>
    <w:p w14:paraId="2C7683AB" w14:textId="77777777" w:rsidR="00505DD6" w:rsidRPr="00F80AD2" w:rsidRDefault="00505DD6">
      <w:pPr>
        <w:pStyle w:val="1"/>
        <w:rPr>
          <w:color w:val="000000" w:themeColor="text1"/>
        </w:rPr>
      </w:pPr>
    </w:p>
    <w:p w14:paraId="59A5F948" w14:textId="77777777" w:rsidR="00505DD6" w:rsidRPr="00F80AD2" w:rsidRDefault="00505DD6">
      <w:pPr>
        <w:pStyle w:val="1"/>
        <w:rPr>
          <w:color w:val="000000" w:themeColor="text1"/>
        </w:rPr>
      </w:pPr>
    </w:p>
    <w:p w14:paraId="4F5927E8" w14:textId="77777777" w:rsidR="00505DD6" w:rsidRPr="00F80AD2" w:rsidRDefault="00505DD6">
      <w:pPr>
        <w:pStyle w:val="1"/>
        <w:rPr>
          <w:color w:val="000000" w:themeColor="text1"/>
        </w:rPr>
      </w:pPr>
    </w:p>
    <w:p w14:paraId="2A5CC693" w14:textId="77777777" w:rsidR="00505DD6" w:rsidRPr="00F80AD2" w:rsidRDefault="00505DD6">
      <w:pPr>
        <w:pStyle w:val="1"/>
        <w:rPr>
          <w:color w:val="000000" w:themeColor="text1"/>
        </w:rPr>
      </w:pPr>
    </w:p>
    <w:p w14:paraId="443AC055" w14:textId="77777777" w:rsidR="00505DD6" w:rsidRPr="00F80AD2" w:rsidRDefault="00505DD6">
      <w:pPr>
        <w:pStyle w:val="1"/>
        <w:rPr>
          <w:color w:val="000000" w:themeColor="text1"/>
        </w:rPr>
      </w:pPr>
    </w:p>
    <w:p w14:paraId="1CF148EF" w14:textId="77777777" w:rsidR="00505DD6" w:rsidRPr="00F80AD2" w:rsidRDefault="00505DD6">
      <w:pPr>
        <w:pStyle w:val="1"/>
        <w:rPr>
          <w:color w:val="000000" w:themeColor="text1"/>
        </w:rPr>
      </w:pPr>
    </w:p>
    <w:p w14:paraId="6F87BA4F" w14:textId="77777777" w:rsidR="00505DD6" w:rsidRPr="00F80AD2" w:rsidRDefault="00505DD6">
      <w:pPr>
        <w:pStyle w:val="1"/>
        <w:rPr>
          <w:color w:val="000000" w:themeColor="text1"/>
        </w:rPr>
      </w:pPr>
    </w:p>
    <w:p w14:paraId="45035F76" w14:textId="77777777" w:rsidR="00505DD6" w:rsidRPr="00F80AD2" w:rsidRDefault="00505DD6">
      <w:pPr>
        <w:pStyle w:val="1"/>
        <w:rPr>
          <w:color w:val="000000" w:themeColor="text1"/>
        </w:rPr>
      </w:pPr>
    </w:p>
    <w:p w14:paraId="2D7207F6" w14:textId="77777777" w:rsidR="00505DD6" w:rsidRPr="00F80AD2" w:rsidRDefault="00505DD6">
      <w:pPr>
        <w:pStyle w:val="1"/>
        <w:rPr>
          <w:color w:val="000000" w:themeColor="text1"/>
        </w:rPr>
      </w:pPr>
    </w:p>
    <w:p w14:paraId="0AA836E5" w14:textId="77777777" w:rsidR="00505DD6" w:rsidRPr="00F80AD2" w:rsidRDefault="00505DD6">
      <w:pPr>
        <w:pStyle w:val="1"/>
        <w:rPr>
          <w:color w:val="000000" w:themeColor="text1"/>
        </w:rPr>
      </w:pPr>
    </w:p>
    <w:p w14:paraId="724EB074" w14:textId="77777777" w:rsidR="00505DD6" w:rsidRPr="00F80AD2" w:rsidRDefault="00505DD6">
      <w:pPr>
        <w:pStyle w:val="1"/>
        <w:rPr>
          <w:color w:val="000000" w:themeColor="text1"/>
        </w:rPr>
      </w:pPr>
    </w:p>
    <w:p w14:paraId="4FD433FF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1ADBA02C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769C65F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47534287"/>
        <w:docPartObj>
          <w:docPartGallery w:val="Table of Contents"/>
          <w:docPartUnique/>
        </w:docPartObj>
      </w:sdtPr>
      <w:sdtEndPr/>
      <w:sdtContent>
        <w:p w14:paraId="690188FA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7AF0D893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4B185FA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96D83F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96D5547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26D72D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BDC5B9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FB3228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6413B8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F94E49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E1219B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7718FC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5AA54FEE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40"/>
              <w:headerReference w:type="default" r:id="rId41"/>
              <w:headerReference w:type="first" r:id="rId4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2F855E0" w14:textId="77777777" w:rsidR="00505DD6" w:rsidRPr="00F80AD2" w:rsidRDefault="00993AD5" w:rsidP="00993AD5">
      <w:pPr>
        <w:pStyle w:val="1c"/>
        <w:numPr>
          <w:ilvl w:val="0"/>
          <w:numId w:val="8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5C0321E1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«ОП.03 ЭЛЕКТРОТЕХНИКА И ЭЛЕКТРОНИКА»</w:t>
      </w:r>
    </w:p>
    <w:p w14:paraId="7F3794B8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12514AD6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53B0AE1C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Цель дисциплины «Электротехника и электроника»</w:t>
      </w:r>
      <w:r w:rsidRPr="00F80AD2">
        <w:rPr>
          <w:color w:val="000000" w:themeColor="text1"/>
          <w:shd w:val="clear" w:color="auto" w:fill="FFFFFF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 w:rsidRPr="00F80AD2">
        <w:rPr>
          <w:color w:val="000000" w:themeColor="text1"/>
        </w:rPr>
        <w:t xml:space="preserve"> </w:t>
      </w:r>
    </w:p>
    <w:p w14:paraId="3C14551E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73123DC8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9125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BA1C15E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783EF3D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23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49D2559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EAED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  <w:p w14:paraId="48AA5200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A3E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20A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5EFBBC1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B701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4C5E6998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5D05C9F4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42217865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1914A3F8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47E31C70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5B1EEC06" w14:textId="77777777" w:rsidR="00505DD6" w:rsidRPr="00F80AD2" w:rsidRDefault="00505DD6" w:rsidP="002324D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97E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-производить измерения электрических величин;</w:t>
            </w:r>
          </w:p>
          <w:p w14:paraId="713CED6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496B7D2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устранять отказы и повреждения электрооборудования.</w:t>
            </w:r>
          </w:p>
          <w:p w14:paraId="3BAC1B3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C66EA" w14:textId="77777777" w:rsidR="00505DD6" w:rsidRPr="00F80AD2" w:rsidRDefault="00993AD5" w:rsidP="00993AD5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разделы электротехники и электроники;</w:t>
            </w:r>
          </w:p>
          <w:p w14:paraId="0F2514B9" w14:textId="77777777" w:rsidR="00505DD6" w:rsidRPr="00F80AD2" w:rsidRDefault="00993AD5" w:rsidP="00993AD5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электрические измерения и приборы;</w:t>
            </w:r>
          </w:p>
          <w:p w14:paraId="1C98BE66" w14:textId="77777777" w:rsidR="00505DD6" w:rsidRPr="00F80AD2" w:rsidRDefault="00993AD5" w:rsidP="00993AD5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микропроцессорные средства измерения.</w:t>
            </w:r>
          </w:p>
          <w:p w14:paraId="2ACD0395" w14:textId="77777777" w:rsidR="00505DD6" w:rsidRPr="00F80AD2" w:rsidRDefault="00993AD5" w:rsidP="00993AD5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СЭЭС и ее элементы, порядок запуска и остановки электроэнергетических систем, основные принципы их работы и правила безопасной их эксплуатации</w:t>
            </w:r>
          </w:p>
          <w:p w14:paraId="160F2B45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A6CEB18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F83DEE5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410AD5A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7B4298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2A158D9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396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4FD5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571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1516AB1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67B9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0AC4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EA1E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103B9A" w:rsidRPr="00F80AD2" w14:paraId="2D8BF75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D3BE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24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EBBD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A160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12A7C8C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C948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BDE2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684F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0465B6B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F4ED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07D4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3BBB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29B5BAE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F9D1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B4D6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6646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</w:tbl>
    <w:p w14:paraId="3BCFE55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E280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71695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E2B9D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0076BF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D87113" w14:textId="77777777" w:rsidR="00505DD6" w:rsidRPr="00F80AD2" w:rsidRDefault="00993AD5" w:rsidP="00993AD5">
      <w:pPr>
        <w:pStyle w:val="ad"/>
        <w:numPr>
          <w:ilvl w:val="1"/>
          <w:numId w:val="35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72"/>
        <w:gridCol w:w="6780"/>
      </w:tblGrid>
      <w:tr w:rsidR="00103B9A" w:rsidRPr="00F80AD2" w14:paraId="3635358F" w14:textId="77777777">
        <w:trPr>
          <w:trHeight w:val="227"/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D121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18FC4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6F3BC89F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4833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1. Электрические цепи постоянного тока  27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E25E02D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C7991" w14:textId="77777777" w:rsidR="00505DD6" w:rsidRPr="00F80AD2" w:rsidRDefault="00993A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1.1. Электрическое поле.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0889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42E970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02D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48B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Электрическое поле. Закон Кулона.</w:t>
            </w:r>
          </w:p>
        </w:tc>
      </w:tr>
      <w:tr w:rsidR="00103B9A" w:rsidRPr="00F80AD2" w14:paraId="534F162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5115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6B44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Напряжённость, напряжение, потенциал, электродвижущая сила (ЭДС)</w:t>
            </w:r>
          </w:p>
        </w:tc>
      </w:tr>
      <w:tr w:rsidR="00103B9A" w:rsidRPr="00F80AD2" w14:paraId="32EE4A3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DAD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5B6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Электрическое поле в проводниках и диэлектриках.</w:t>
            </w:r>
          </w:p>
        </w:tc>
      </w:tr>
      <w:tr w:rsidR="00103B9A" w:rsidRPr="00F80AD2" w14:paraId="31B923C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6C0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B33A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Конденсаторы и их свойства. Соединение конденсаторов.</w:t>
            </w:r>
          </w:p>
        </w:tc>
      </w:tr>
      <w:tr w:rsidR="00103B9A" w:rsidRPr="00F80AD2" w14:paraId="6A5499D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2CD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DEC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684B384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984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FCE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конденсаторов</w:t>
            </w:r>
          </w:p>
        </w:tc>
      </w:tr>
      <w:tr w:rsidR="00103B9A" w:rsidRPr="00F80AD2" w14:paraId="34CCD79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C269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113F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7107016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Защитное экранирование. Пробой диэлектриков.</w:t>
            </w:r>
          </w:p>
        </w:tc>
      </w:tr>
      <w:tr w:rsidR="00103B9A" w:rsidRPr="00F80AD2" w14:paraId="0E99658E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82868" w14:textId="77777777" w:rsidR="00505DD6" w:rsidRPr="00F80AD2" w:rsidRDefault="00993A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1.2. Основные элементы электрической цепи постоянного тока.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2E21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A1FFD9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9A51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5F8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Электрический ток в проводниках. Сопротивление.</w:t>
            </w:r>
          </w:p>
        </w:tc>
      </w:tr>
      <w:tr w:rsidR="00103B9A" w:rsidRPr="00F80AD2" w14:paraId="5FF5B18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F50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FA7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Электрическая цепь и её элементы.</w:t>
            </w:r>
          </w:p>
        </w:tc>
      </w:tr>
      <w:tr w:rsidR="00103B9A" w:rsidRPr="00F80AD2" w14:paraId="54EDFF5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8077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268DF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Ома, Джоуля-Ленца, Кирхгофа.</w:t>
            </w:r>
          </w:p>
        </w:tc>
      </w:tr>
      <w:tr w:rsidR="00103B9A" w:rsidRPr="00F80AD2" w14:paraId="76E3675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702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21B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резисторов.</w:t>
            </w:r>
          </w:p>
        </w:tc>
      </w:tr>
      <w:tr w:rsidR="00103B9A" w:rsidRPr="00F80AD2" w14:paraId="3C312D9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1144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E7B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657BF0B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F552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345D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Style w:val="FontStyle24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Расчёт цепей постоянного тока.</w:t>
            </w:r>
          </w:p>
        </w:tc>
      </w:tr>
      <w:tr w:rsidR="00103B9A" w:rsidRPr="00F80AD2" w14:paraId="7932B10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DCC8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5E8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Style w:val="FontStyle24"/>
                <w:b w:val="0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Опытная проверка закона Ома.</w:t>
            </w:r>
          </w:p>
        </w:tc>
      </w:tr>
      <w:tr w:rsidR="00103B9A" w:rsidRPr="00F80AD2" w14:paraId="25F93CA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AFB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B8BA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электрических цепей при соединении резисторов.</w:t>
            </w:r>
          </w:p>
        </w:tc>
      </w:tr>
      <w:tr w:rsidR="00103B9A" w:rsidRPr="00F80AD2" w14:paraId="3931FAD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2C0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B2CC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линии постоянного тока.</w:t>
            </w:r>
          </w:p>
        </w:tc>
      </w:tr>
      <w:tr w:rsidR="00103B9A" w:rsidRPr="00F80AD2" w14:paraId="276507D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633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950D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249FF41F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Цепи с нелинейными элементами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56EBE16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A1D3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2.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Электромагнетизм   20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20096A22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314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2.1.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Основные свойства магнитного поля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329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CC3DD2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95DB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F44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 магнитного поля.</w:t>
            </w:r>
          </w:p>
        </w:tc>
      </w:tr>
      <w:tr w:rsidR="00103B9A" w:rsidRPr="00F80AD2" w14:paraId="2A581A7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CBB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7F0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Электромагнитные поля.</w:t>
            </w:r>
          </w:p>
        </w:tc>
      </w:tr>
      <w:tr w:rsidR="00103B9A" w:rsidRPr="00F80AD2" w14:paraId="7761E3E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02B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2F8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6496A5F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089F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283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1604F54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AF3E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2E66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402CE975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Явление гистерезиса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44B39F74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CBC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2.2.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Электромагнитная индукция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1995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A775A9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F59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650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электромагнитной индукции.</w:t>
            </w:r>
          </w:p>
        </w:tc>
      </w:tr>
      <w:tr w:rsidR="00103B9A" w:rsidRPr="00F80AD2" w14:paraId="13CE8BF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C252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4D9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Самоиндукция и взаимная индукция.</w:t>
            </w:r>
          </w:p>
        </w:tc>
      </w:tr>
      <w:tr w:rsidR="00103B9A" w:rsidRPr="00F80AD2" w14:paraId="264E8AEC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B755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16DC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920C0C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448C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94B0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Style w:val="FontStyle24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Расчёт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неразветвлённых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магнитных цепей.</w:t>
            </w:r>
          </w:p>
        </w:tc>
      </w:tr>
      <w:tr w:rsidR="00103B9A" w:rsidRPr="00F80AD2" w14:paraId="710A4B2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A60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F220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Расчёт индуктивности и индуктивных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ЭДС.</w:t>
            </w:r>
          </w:p>
        </w:tc>
      </w:tr>
      <w:tr w:rsidR="00103B9A" w:rsidRPr="00F80AD2" w14:paraId="4BAF1F1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F4E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EFEB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Расчёт магнитных цепей постоянного тока.</w:t>
            </w:r>
          </w:p>
        </w:tc>
      </w:tr>
      <w:tr w:rsidR="00103B9A" w:rsidRPr="00F80AD2" w14:paraId="6AC5C66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1A1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B931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Style w:val="FontStyle24"/>
                <w:b w:val="0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явления электромагнитной индукции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79101645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EF8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12C9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7C4B8A93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Ферромагнитные материалы. Гистерезис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40EDCEBA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526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3. </w:t>
            </w:r>
            <w:r w:rsidRPr="00F80AD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Однофазные цепи переменного тока   31 </w:t>
            </w:r>
            <w:proofErr w:type="spellStart"/>
            <w:r w:rsidRPr="00F80AD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735E7119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992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3.1.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Синусоидальные ЭДС и токи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300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1238EC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5CB0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008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Переменный ток и его получение.</w:t>
            </w:r>
          </w:p>
        </w:tc>
      </w:tr>
      <w:tr w:rsidR="00103B9A" w:rsidRPr="00F80AD2" w14:paraId="3877CDD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C15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BC88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характеристики переменного тока.</w:t>
            </w:r>
          </w:p>
        </w:tc>
      </w:tr>
      <w:tr w:rsidR="00103B9A" w:rsidRPr="00F80AD2" w14:paraId="7170153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585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6351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Действующее значение переменного тока.</w:t>
            </w:r>
          </w:p>
        </w:tc>
      </w:tr>
      <w:tr w:rsidR="00103B9A" w:rsidRPr="00F80AD2" w14:paraId="4DEF8D8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9BE1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12C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Фаза, сдвиг фаз. Векторные диаграммы и их применение.</w:t>
            </w:r>
          </w:p>
        </w:tc>
      </w:tr>
      <w:tr w:rsidR="00103B9A" w:rsidRPr="00F80AD2" w14:paraId="3F75F21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EB0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5799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6AD9663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2A1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68E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79C593C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41E9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0DA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2CC76DA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Действующие значения тока и напряжения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04289D76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0E6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3.2.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Электрические цепи с активным и реактивным сопротивлением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CB92B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180002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D6EA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5AF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Цепь переменного тока с активным сопротивлением.</w:t>
            </w:r>
          </w:p>
        </w:tc>
      </w:tr>
      <w:tr w:rsidR="00103B9A" w:rsidRPr="00F80AD2" w14:paraId="62A0755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2DD3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E5DC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Цепь переменного тока с индуктивностью.</w:t>
            </w:r>
          </w:p>
        </w:tc>
      </w:tr>
      <w:tr w:rsidR="00103B9A" w:rsidRPr="00F80AD2" w14:paraId="4BBD05D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30AA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BDC3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Цепь переменного тока с ёмкостью.</w:t>
            </w:r>
          </w:p>
        </w:tc>
      </w:tr>
      <w:tr w:rsidR="00103B9A" w:rsidRPr="00F80AD2" w14:paraId="1092590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7239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263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B8D1BB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E4DF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1D03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1770351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CA6D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BB2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BFB015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Решение задач по расчёту электрической цепи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BF373DC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160D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3.3.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Неразветвлённая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 xml:space="preserve"> цепь переменного тока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CD566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0EDABA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0958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5A81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Последовательное соединение активных и реактивных элементов. Векторная диаграмма.</w:t>
            </w:r>
          </w:p>
        </w:tc>
      </w:tr>
      <w:tr w:rsidR="00103B9A" w:rsidRPr="00F80AD2" w14:paraId="0068386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016B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34E1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Резонанс напряжения.</w:t>
            </w:r>
          </w:p>
        </w:tc>
      </w:tr>
      <w:tr w:rsidR="00103B9A" w:rsidRPr="00F80AD2" w14:paraId="2AD0AB8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868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26E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8759BB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0858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43B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цепи переменного тока с последовательным соединением элементов.</w:t>
            </w:r>
          </w:p>
        </w:tc>
      </w:tr>
      <w:tr w:rsidR="00103B9A" w:rsidRPr="00F80AD2" w14:paraId="50B7A9D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4C72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ECA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резонанса напряжений.</w:t>
            </w:r>
          </w:p>
        </w:tc>
      </w:tr>
      <w:tr w:rsidR="00103B9A" w:rsidRPr="00F80AD2" w14:paraId="00A9196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7BC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A51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3102C845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F76A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3.4.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Разветвлённая цепь переменного тока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7CB66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F8267B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9CC1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7841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Параллельное соединение активного, индуктивного и ёмкостного сопротивлений.</w:t>
            </w:r>
          </w:p>
        </w:tc>
      </w:tr>
      <w:tr w:rsidR="00103B9A" w:rsidRPr="00F80AD2" w14:paraId="36E572C9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257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3E00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Резонанс тока.</w:t>
            </w:r>
          </w:p>
        </w:tc>
      </w:tr>
      <w:tr w:rsidR="00103B9A" w:rsidRPr="00F80AD2" w14:paraId="089A6EE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5C7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0E9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0D81D3A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68A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05F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цепи переменного тока с параллельным соединением элементов</w:t>
            </w:r>
          </w:p>
        </w:tc>
      </w:tr>
      <w:tr w:rsidR="00103B9A" w:rsidRPr="00F80AD2" w14:paraId="476743F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0A29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C2F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резонанса токов</w:t>
            </w:r>
          </w:p>
        </w:tc>
      </w:tr>
      <w:tr w:rsidR="00103B9A" w:rsidRPr="00F80AD2" w14:paraId="5A6D712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755B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1D8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коэффициента мощности.</w:t>
            </w:r>
          </w:p>
        </w:tc>
      </w:tr>
      <w:tr w:rsidR="00103B9A" w:rsidRPr="00F80AD2" w14:paraId="078B8EC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BCC1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D0F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038E5CD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применение резонансов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2FB4C6E3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11B6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4.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Трёхфазные цепи переменного тока   11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85408AF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BA1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Тема 4.1.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Соединение обмоток трёхфазных генераторов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61D7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87ADEF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E07D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00DB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Генерирование трёхфазной ЭДС</w:t>
            </w:r>
          </w:p>
        </w:tc>
      </w:tr>
      <w:tr w:rsidR="00103B9A" w:rsidRPr="00F80AD2" w14:paraId="4FDAF0A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F65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1DD7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обмоток генератора в «звезду».</w:t>
            </w:r>
          </w:p>
        </w:tc>
      </w:tr>
      <w:tr w:rsidR="00103B9A" w:rsidRPr="00F80AD2" w14:paraId="3D2AA4B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2F1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C0E3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обмоток генератора в «треугольник».</w:t>
            </w:r>
          </w:p>
        </w:tc>
      </w:tr>
      <w:tr w:rsidR="00103B9A" w:rsidRPr="00F80AD2" w14:paraId="09F7627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75B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7013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11E956F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53B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5CF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7D524AE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9A7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7C08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0FE1433F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0081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4.2.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Включение нагрузки в цепь трёхфазного тока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063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A7D7CF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794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1F41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потребителей электрической энергии в «звезду».</w:t>
            </w:r>
          </w:p>
        </w:tc>
      </w:tr>
      <w:tr w:rsidR="00103B9A" w:rsidRPr="00F80AD2" w14:paraId="6D4C8E9C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86D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3C22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Соединение потребителей электрической энергии в «треугольник».</w:t>
            </w:r>
          </w:p>
        </w:tc>
      </w:tr>
      <w:tr w:rsidR="00103B9A" w:rsidRPr="00F80AD2" w14:paraId="4D03B23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F03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6ECB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4FC6E71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FFB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BC2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Расчёт симметричных и несимметричных трёхфазных сетей.</w:t>
            </w:r>
          </w:p>
        </w:tc>
      </w:tr>
      <w:tr w:rsidR="00103B9A" w:rsidRPr="00F80AD2" w14:paraId="0A133CE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DC3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F01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трёхфазной цепи при соединении «звездой».</w:t>
            </w:r>
          </w:p>
        </w:tc>
      </w:tr>
      <w:tr w:rsidR="00103B9A" w:rsidRPr="00F80AD2" w14:paraId="13E6FD3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691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4748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трёхфазной цепи при соединении «треугольником».</w:t>
            </w:r>
          </w:p>
        </w:tc>
      </w:tr>
      <w:tr w:rsidR="00103B9A" w:rsidRPr="00F80AD2" w14:paraId="091F037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DEEB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CF5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171E869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Мощность трёхфазного тока.</w:t>
            </w:r>
          </w:p>
        </w:tc>
      </w:tr>
      <w:tr w:rsidR="00103B9A" w:rsidRPr="00F80AD2" w14:paraId="6C83BB5E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8CB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5.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Электроизмерительные приборы и измерения электрических величин   15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D91809A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E72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5.1. Электроизмерительные приборы.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BB37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06481F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F64C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A993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Типы и виды электроизмерительных приборов.</w:t>
            </w:r>
          </w:p>
        </w:tc>
      </w:tr>
      <w:tr w:rsidR="00103B9A" w:rsidRPr="00F80AD2" w14:paraId="2801E1C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A900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8E2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принцип действия электроизмерительных приборов.</w:t>
            </w:r>
          </w:p>
        </w:tc>
      </w:tr>
      <w:tr w:rsidR="00103B9A" w:rsidRPr="00F80AD2" w14:paraId="7FCE13C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EBD0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581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351F3D9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176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CCC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2E58D73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A12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4F9B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DFD6D59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 Точность измерений. Погрешности измерений.</w:t>
            </w:r>
          </w:p>
        </w:tc>
      </w:tr>
      <w:tr w:rsidR="00103B9A" w:rsidRPr="00F80AD2" w14:paraId="0FCD85B4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40D8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5.2. Измерение электрических величин.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AE2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CFF499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101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87FE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силы тока и напряжения.</w:t>
            </w:r>
          </w:p>
        </w:tc>
      </w:tr>
      <w:tr w:rsidR="00103B9A" w:rsidRPr="00F80AD2" w14:paraId="5A2465A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C23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51A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Расширение пределов измерения силы тока и напряжения.</w:t>
            </w:r>
          </w:p>
        </w:tc>
      </w:tr>
      <w:tr w:rsidR="00103B9A" w:rsidRPr="00F80AD2" w14:paraId="5328B54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025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FF72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электрической мощности и энергии.</w:t>
            </w:r>
          </w:p>
        </w:tc>
      </w:tr>
      <w:tr w:rsidR="00103B9A" w:rsidRPr="00F80AD2" w14:paraId="2CDBBB75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748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5618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сопротивления.</w:t>
            </w:r>
          </w:p>
        </w:tc>
      </w:tr>
      <w:tr w:rsidR="00103B9A" w:rsidRPr="00F80AD2" w14:paraId="4AB9D2B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3468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6814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3DABAAD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5753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DA4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Поверка электроизмерительных приборов.</w:t>
            </w:r>
          </w:p>
        </w:tc>
      </w:tr>
      <w:tr w:rsidR="00103B9A" w:rsidRPr="00F80AD2" w14:paraId="217696D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B3D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273F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сопротивлений.</w:t>
            </w:r>
          </w:p>
        </w:tc>
      </w:tr>
      <w:tr w:rsidR="00103B9A" w:rsidRPr="00F80AD2" w14:paraId="6BA3C78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5184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1771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1143A87F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Измерение ёмкости.</w:t>
            </w:r>
          </w:p>
        </w:tc>
      </w:tr>
      <w:tr w:rsidR="00103B9A" w:rsidRPr="00F80AD2" w14:paraId="231FBFF4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A8F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5.3. Измерение неэлектрических величин.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8E9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7CA695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BFD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90E4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понятия об измерении неэлектрических величин.</w:t>
            </w:r>
          </w:p>
        </w:tc>
      </w:tr>
      <w:tr w:rsidR="00103B9A" w:rsidRPr="00F80AD2" w14:paraId="6A7DF2F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8521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26FF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Параметрические и генераторные преобразователи (датчики).</w:t>
            </w:r>
          </w:p>
        </w:tc>
      </w:tr>
      <w:tr w:rsidR="00103B9A" w:rsidRPr="00F80AD2" w14:paraId="49E2B7D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F4D0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A776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Цифровые измерительные приборы.</w:t>
            </w:r>
          </w:p>
        </w:tc>
      </w:tr>
      <w:tr w:rsidR="00103B9A" w:rsidRPr="00F80AD2" w14:paraId="7C21B7B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0A7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B8F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7ADCD3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CFF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E56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Исследование реостатных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преобразователей.</w:t>
            </w:r>
          </w:p>
        </w:tc>
      </w:tr>
      <w:tr w:rsidR="00103B9A" w:rsidRPr="00F80AD2" w14:paraId="58C8045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618A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BE97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3008B30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1. </w:t>
            </w:r>
            <w:r w:rsidRPr="00F80A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Применение индуктивных датчиков на судах.</w:t>
            </w:r>
          </w:p>
        </w:tc>
      </w:tr>
      <w:tr w:rsidR="00103B9A" w:rsidRPr="00F80AD2" w14:paraId="3D8BE0DB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BEC7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6.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Электрические машины  18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4DFEE1B3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17E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6.1.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Электрические машины постоянного тока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8242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39350FD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5767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E259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принцип действия машин постоянного тока.</w:t>
            </w:r>
          </w:p>
        </w:tc>
      </w:tr>
      <w:tr w:rsidR="00103B9A" w:rsidRPr="00F80AD2" w14:paraId="1DBDE7D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C5F0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564EE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Генераторы постоянного тока.</w:t>
            </w:r>
          </w:p>
        </w:tc>
      </w:tr>
      <w:tr w:rsidR="00103B9A" w:rsidRPr="00F80AD2" w14:paraId="4A0A771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D8E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D9B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Электродвигатели постоянного тока.</w:t>
            </w:r>
          </w:p>
        </w:tc>
      </w:tr>
      <w:tr w:rsidR="00103B9A" w:rsidRPr="00F80AD2" w14:paraId="14E417B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705F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D9E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150800B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81C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950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электродвигателя постоянного тока.</w:t>
            </w:r>
          </w:p>
        </w:tc>
      </w:tr>
      <w:tr w:rsidR="00103B9A" w:rsidRPr="00F80AD2" w14:paraId="4FC289B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F11B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67E28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5EBB1391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917E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 6.2.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Электрические машины переменного тока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DEA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2C9D518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814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9EA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принцип действия асинхронных электродвигателей.</w:t>
            </w:r>
          </w:p>
        </w:tc>
      </w:tr>
      <w:tr w:rsidR="00103B9A" w:rsidRPr="00F80AD2" w14:paraId="3C9F5E01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0E4C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08E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Пуск и реверсирование асинхронных электродвигателей.</w:t>
            </w:r>
          </w:p>
        </w:tc>
      </w:tr>
      <w:tr w:rsidR="00103B9A" w:rsidRPr="00F80AD2" w14:paraId="038EF0E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240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10E5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принцип действия синхронных машин.</w:t>
            </w:r>
          </w:p>
        </w:tc>
      </w:tr>
      <w:tr w:rsidR="00103B9A" w:rsidRPr="00F80AD2" w14:paraId="563DEEDC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B84B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057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синхронного генератора под нагрузкой.</w:t>
            </w:r>
          </w:p>
        </w:tc>
      </w:tr>
      <w:tr w:rsidR="00103B9A" w:rsidRPr="00F80AD2" w14:paraId="4892A2F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3ED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4C4E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E3F7EA9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B24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B3CFD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асинхронного электродвигателя.</w:t>
            </w:r>
          </w:p>
        </w:tc>
      </w:tr>
      <w:tr w:rsidR="00103B9A" w:rsidRPr="00F80AD2" w14:paraId="01075BD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B27E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6DBB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425AA905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BEE1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Тема 6.3. Трансформаторы.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137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3CA78D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F7C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D09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Назначение, устройство и принцип действия трансформатора.</w:t>
            </w:r>
          </w:p>
        </w:tc>
      </w:tr>
      <w:tr w:rsidR="00103B9A" w:rsidRPr="00F80AD2" w14:paraId="6A650B2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A23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E67E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Параметры, характеризующие работу трансформатора.</w:t>
            </w:r>
          </w:p>
        </w:tc>
      </w:tr>
      <w:tr w:rsidR="00103B9A" w:rsidRPr="00F80AD2" w14:paraId="076CEA7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9589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840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Режимы работы трансформатора.</w:t>
            </w:r>
          </w:p>
        </w:tc>
      </w:tr>
      <w:tr w:rsidR="00103B9A" w:rsidRPr="00F80AD2" w14:paraId="25EB2285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B915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F36B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Трёхфазные трансформаторы, группы соединения обмоток.</w:t>
            </w:r>
          </w:p>
        </w:tc>
      </w:tr>
      <w:tr w:rsidR="00103B9A" w:rsidRPr="00F80AD2" w14:paraId="78BF28B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8093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F546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Автотрансформаторы. Сварочные трансформаторы.</w:t>
            </w:r>
          </w:p>
        </w:tc>
      </w:tr>
      <w:tr w:rsidR="00103B9A" w:rsidRPr="00F80AD2" w14:paraId="7D76CC0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8D2D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238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003ECC2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549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DB39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однофазного трансформатора.</w:t>
            </w:r>
          </w:p>
        </w:tc>
      </w:tr>
      <w:tr w:rsidR="00103B9A" w:rsidRPr="00F80AD2" w14:paraId="7B28C72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74B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8E8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74A1F5A8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BD2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 7. Основы электроники   24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E5FF4E4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A227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7.1. Полупроводники.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39E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E1F78F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A6B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2BD27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Электропроводность полупроводников. Электронно-дырочный переход.</w:t>
            </w:r>
          </w:p>
        </w:tc>
      </w:tr>
      <w:tr w:rsidR="00103B9A" w:rsidRPr="00F80AD2" w14:paraId="2C102D82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F9B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9CFA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Полупроводниковые диоды, транзисторы, тиристоры, стабилитроны.</w:t>
            </w:r>
          </w:p>
        </w:tc>
      </w:tr>
      <w:tr w:rsidR="00103B9A" w:rsidRPr="00F80AD2" w14:paraId="6651E37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A707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A6001" w14:textId="77777777" w:rsidR="00505DD6" w:rsidRPr="00F80AD2" w:rsidRDefault="00505DD6" w:rsidP="00993AD5">
            <w:pPr>
              <w:pStyle w:val="ad"/>
              <w:widowControl w:val="0"/>
              <w:numPr>
                <w:ilvl w:val="0"/>
                <w:numId w:val="6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18E9059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176DF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A2CE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45DD845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294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09EEC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полупроводникового диода. Исследование полупроводникового диода.</w:t>
            </w:r>
          </w:p>
        </w:tc>
      </w:tr>
      <w:tr w:rsidR="00103B9A" w:rsidRPr="00F80AD2" w14:paraId="434F932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A2DA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672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098CE78D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955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7.2. Выпрямители, сглаживающие фильтры и стабилизаторы напряжения.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AB69F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B1C616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D46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F640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Электронные управляемые и неуправляемые выпрямители.</w:t>
            </w:r>
          </w:p>
        </w:tc>
      </w:tr>
      <w:tr w:rsidR="00103B9A" w:rsidRPr="00F80AD2" w14:paraId="5AD6A46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09C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1DA7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Стабилизаторы напряжения и тока. Фильтры.</w:t>
            </w:r>
          </w:p>
        </w:tc>
      </w:tr>
      <w:tr w:rsidR="00103B9A" w:rsidRPr="00F80AD2" w14:paraId="54DC569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EA0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627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Преобразователи частоты. Инверторы.</w:t>
            </w:r>
          </w:p>
        </w:tc>
      </w:tr>
      <w:tr w:rsidR="00103B9A" w:rsidRPr="00F80AD2" w14:paraId="40C5E8C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32BB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0AFD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Фотоэлектронные приборы.</w:t>
            </w:r>
          </w:p>
        </w:tc>
      </w:tr>
      <w:tr w:rsidR="00103B9A" w:rsidRPr="00F80AD2" w14:paraId="3CDAD72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0CE5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156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1CB569E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DDEC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FED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50"/>
              </w:numPr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Исследование свойств выпрямителя с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фильтром.</w:t>
            </w:r>
          </w:p>
        </w:tc>
      </w:tr>
      <w:tr w:rsidR="00103B9A" w:rsidRPr="00F80AD2" w14:paraId="7E6E341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D918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89A3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2EC0FDEA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041C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7.3. Электронные усилители.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81B6E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5F3825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9C14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1D95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об электронных усилителях.</w:t>
            </w:r>
          </w:p>
        </w:tc>
      </w:tr>
      <w:tr w:rsidR="00103B9A" w:rsidRPr="00F80AD2" w14:paraId="1E05A01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348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5EE5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Усилитель напряжения на транзисторах.</w:t>
            </w:r>
          </w:p>
        </w:tc>
      </w:tr>
      <w:tr w:rsidR="00103B9A" w:rsidRPr="00F80AD2" w14:paraId="513A7A09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E22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F004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Усилитель мощности.</w:t>
            </w:r>
          </w:p>
        </w:tc>
      </w:tr>
      <w:tr w:rsidR="00103B9A" w:rsidRPr="00F80AD2" w14:paraId="24AF3609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87B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BF05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Усилитель постоянного тока.</w:t>
            </w:r>
          </w:p>
        </w:tc>
      </w:tr>
      <w:tr w:rsidR="00103B9A" w:rsidRPr="00F80AD2" w14:paraId="69E2E5CD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AC3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B078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Обратные связи и стабилизация режимов работы.</w:t>
            </w:r>
          </w:p>
        </w:tc>
      </w:tr>
      <w:tr w:rsidR="00103B9A" w:rsidRPr="00F80AD2" w14:paraId="7F64904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CD34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B14A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33C14F7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EE70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DFA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391DED7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E98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3FE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3D6ED69A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C22C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7.4. Электронные генераторы.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02F99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2CBE55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998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CAF40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об электронных генераторах.</w:t>
            </w:r>
          </w:p>
        </w:tc>
      </w:tr>
      <w:tr w:rsidR="00103B9A" w:rsidRPr="00F80AD2" w14:paraId="4217D4E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2D0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26C3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6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Генераторы синусоидальных и импульсных колебаний.</w:t>
            </w:r>
          </w:p>
        </w:tc>
      </w:tr>
      <w:tr w:rsidR="00103B9A" w:rsidRPr="00F80AD2" w14:paraId="19C95F2B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F93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7AA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6D6180FC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A9D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B5C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0B5ED2DF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E40C0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F3AB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3CC810DE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702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7.5. Защита электронных устройств.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687E3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34F8F13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BE2CC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9742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электронных устройств.</w:t>
            </w:r>
          </w:p>
        </w:tc>
      </w:tr>
      <w:tr w:rsidR="00103B9A" w:rsidRPr="00F80AD2" w14:paraId="09A0C56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AC68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3103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7E1A80DA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1AA3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5A8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6E36454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1CC9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332F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288AF38D" w14:textId="77777777">
        <w:trPr>
          <w:trHeight w:val="227"/>
          <w:jc w:val="center"/>
        </w:trPr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CAD0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 7.6. Интегральные микросхемы (И.М.С) и микропроцессорная техника.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BA19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45A5EC84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E30F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9CEF9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сведения об И.М.С.</w:t>
            </w:r>
          </w:p>
        </w:tc>
      </w:tr>
      <w:tr w:rsidR="00103B9A" w:rsidRPr="00F80AD2" w14:paraId="4A97E78E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576D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B16A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 и техника производства И.М.С.</w:t>
            </w:r>
          </w:p>
        </w:tc>
      </w:tr>
      <w:tr w:rsidR="00103B9A" w:rsidRPr="00F80AD2" w14:paraId="235CA6E5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B075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0C11" w14:textId="77777777" w:rsidR="00505DD6" w:rsidRPr="00F80AD2" w:rsidRDefault="00993AD5" w:rsidP="00993AD5">
            <w:pPr>
              <w:pStyle w:val="ad"/>
              <w:widowControl w:val="0"/>
              <w:numPr>
                <w:ilvl w:val="0"/>
                <w:numId w:val="7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Микропроцессорная техника и её применение на судах.</w:t>
            </w:r>
          </w:p>
        </w:tc>
      </w:tr>
      <w:tr w:rsidR="00103B9A" w:rsidRPr="00F80AD2" w14:paraId="6DF2BC46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53F1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199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числе, практических и лабораторных занятий</w:t>
            </w:r>
          </w:p>
        </w:tc>
      </w:tr>
      <w:tr w:rsidR="00103B9A" w:rsidRPr="00F80AD2" w14:paraId="4AD13660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DC48A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A66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Примерной образовательной программой не предусмотрены (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103B9A" w:rsidRPr="00F80AD2" w14:paraId="2565A9B7" w14:textId="77777777">
        <w:trPr>
          <w:trHeight w:val="227"/>
          <w:jc w:val="center"/>
        </w:trPr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D7DE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9351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42EEDE86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918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70D866F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(указать виды работ обучающегося, например: планирование выполнения курсового проекта (работы), определение задач работы, изучение литературных источников, проведение предпроектного исследования)</w:t>
            </w:r>
          </w:p>
          <w:p w14:paraId="38F24FD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103B9A" w:rsidRPr="00F80AD2" w14:paraId="651F49FE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A39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</w:rPr>
              <w:t xml:space="preserve">Промежуточная аттестация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103B9A" w:rsidRPr="00F80AD2" w14:paraId="030902F5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7E5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Всего:   152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</w:t>
            </w:r>
          </w:p>
        </w:tc>
      </w:tr>
    </w:tbl>
    <w:p w14:paraId="0BC32B87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69883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9AF92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455995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2E8C40C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общепрофессиональных дисциплин и профессиональных модулей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дисциплин, оснащенные в соответствии с приложением 3 ПОП-П.</w:t>
      </w:r>
    </w:p>
    <w:p w14:paraId="26B5DC99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Лаборатория «Электротехники и электроники», оснащенная в соответствии с приложением 3 ПОП-П.</w:t>
      </w:r>
    </w:p>
    <w:p w14:paraId="29DCA410" w14:textId="77777777" w:rsidR="00505DD6" w:rsidRPr="00F80AD2" w:rsidRDefault="00505DD6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08EC26C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FC55D16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190E324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E66C73B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7F5CC2C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Алиев, И. И. Электротехника и электрооборудование в 3 ч. Часть 1 : учебное пособие для среднего профессионального образования / И. И. Алиев. — 2-е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374 с. — (Профессиональное образование). — ISBN 978-5-534-04339-6.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https://urait.ru/bcode/514781.</w:t>
      </w:r>
    </w:p>
    <w:p w14:paraId="4BA66E21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Миленина, С. А.  Электротехника, электроника и схемотехника : учебник и практикум для среднего профессионального образования / С. А. Миленина, Н. К. Миленин ; под редакцией Н. К. Миленина. — 2-е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2024. — 406 с. — (Профессиональное образование). — ISBN 978-5-534-04676-2.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https://urait.ru/bcode/536766.</w:t>
      </w:r>
    </w:p>
    <w:p w14:paraId="4ADBC00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2B6C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50B52F3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E7A1FF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7"/>
        <w:gridCol w:w="3115"/>
        <w:gridCol w:w="2972"/>
      </w:tblGrid>
      <w:tr w:rsidR="00103B9A" w:rsidRPr="00F80AD2" w14:paraId="29F02103" w14:textId="7777777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87C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3A6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827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6C818C5C" w14:textId="7777777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428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Умеет:</w:t>
            </w:r>
          </w:p>
          <w:p w14:paraId="3C176DF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-производить измерения электрических величин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5BA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790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103B9A" w:rsidRPr="00F80AD2" w14:paraId="030EF547" w14:textId="77777777">
        <w:trPr>
          <w:trHeight w:val="896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9EC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работу,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289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137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103B9A" w:rsidRPr="00F80AD2" w14:paraId="01567C25" w14:textId="77777777">
        <w:trPr>
          <w:trHeight w:val="896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57D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Знает:</w:t>
            </w:r>
          </w:p>
          <w:p w14:paraId="2609E18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-основные разделы электротехники и электроники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67C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53E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теоретических и практических знаний</w:t>
            </w:r>
          </w:p>
        </w:tc>
      </w:tr>
    </w:tbl>
    <w:p w14:paraId="6DE545E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B753B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133354" w14:textId="607FEE47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6E512B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0E43D9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2.12</w:t>
      </w:r>
    </w:p>
    <w:p w14:paraId="634DD3DE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3BC5C50A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2D24DED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8669A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90DDD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9AC8A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11C40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9A347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DB464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238FC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4F5613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50A60B1E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«ОП.04 МАТЕРИАЛОВЕДЕНИЕ»</w:t>
      </w:r>
    </w:p>
    <w:p w14:paraId="0D054D40" w14:textId="77777777" w:rsidR="00505DD6" w:rsidRPr="00F80AD2" w:rsidRDefault="00505DD6">
      <w:pPr>
        <w:pStyle w:val="1"/>
        <w:rPr>
          <w:color w:val="000000" w:themeColor="text1"/>
        </w:rPr>
      </w:pPr>
    </w:p>
    <w:p w14:paraId="1F715171" w14:textId="77777777" w:rsidR="00505DD6" w:rsidRPr="00F80AD2" w:rsidRDefault="00505DD6">
      <w:pPr>
        <w:pStyle w:val="1"/>
        <w:rPr>
          <w:color w:val="000000" w:themeColor="text1"/>
        </w:rPr>
      </w:pPr>
    </w:p>
    <w:p w14:paraId="594E1093" w14:textId="77777777" w:rsidR="00505DD6" w:rsidRPr="00F80AD2" w:rsidRDefault="00505DD6">
      <w:pPr>
        <w:pStyle w:val="1"/>
        <w:rPr>
          <w:color w:val="000000" w:themeColor="text1"/>
        </w:rPr>
      </w:pPr>
    </w:p>
    <w:p w14:paraId="22DEBDE8" w14:textId="77777777" w:rsidR="00505DD6" w:rsidRPr="00F80AD2" w:rsidRDefault="00505DD6">
      <w:pPr>
        <w:pStyle w:val="1"/>
        <w:rPr>
          <w:color w:val="000000" w:themeColor="text1"/>
        </w:rPr>
      </w:pPr>
    </w:p>
    <w:p w14:paraId="56283357" w14:textId="77777777" w:rsidR="00505DD6" w:rsidRPr="00F80AD2" w:rsidRDefault="00505DD6">
      <w:pPr>
        <w:pStyle w:val="1"/>
        <w:rPr>
          <w:color w:val="000000" w:themeColor="text1"/>
        </w:rPr>
      </w:pPr>
    </w:p>
    <w:p w14:paraId="5F466413" w14:textId="77777777" w:rsidR="00505DD6" w:rsidRPr="00F80AD2" w:rsidRDefault="00505DD6">
      <w:pPr>
        <w:pStyle w:val="1"/>
        <w:rPr>
          <w:color w:val="000000" w:themeColor="text1"/>
        </w:rPr>
      </w:pPr>
    </w:p>
    <w:p w14:paraId="2A7A1415" w14:textId="77777777" w:rsidR="00505DD6" w:rsidRPr="00F80AD2" w:rsidRDefault="00505DD6">
      <w:pPr>
        <w:pStyle w:val="1"/>
        <w:rPr>
          <w:color w:val="000000" w:themeColor="text1"/>
        </w:rPr>
      </w:pPr>
    </w:p>
    <w:p w14:paraId="286121AD" w14:textId="77777777" w:rsidR="00505DD6" w:rsidRPr="00F80AD2" w:rsidRDefault="00505DD6">
      <w:pPr>
        <w:pStyle w:val="1"/>
        <w:rPr>
          <w:color w:val="000000" w:themeColor="text1"/>
        </w:rPr>
      </w:pPr>
    </w:p>
    <w:p w14:paraId="3155BE98" w14:textId="77777777" w:rsidR="00505DD6" w:rsidRPr="00F80AD2" w:rsidRDefault="00505DD6">
      <w:pPr>
        <w:pStyle w:val="1"/>
        <w:rPr>
          <w:color w:val="000000" w:themeColor="text1"/>
        </w:rPr>
      </w:pPr>
    </w:p>
    <w:p w14:paraId="417D9167" w14:textId="77777777" w:rsidR="00505DD6" w:rsidRPr="00F80AD2" w:rsidRDefault="00505DD6">
      <w:pPr>
        <w:pStyle w:val="1"/>
        <w:rPr>
          <w:color w:val="000000" w:themeColor="text1"/>
        </w:rPr>
      </w:pPr>
    </w:p>
    <w:p w14:paraId="09400180" w14:textId="77777777" w:rsidR="00505DD6" w:rsidRPr="00F80AD2" w:rsidRDefault="00505DD6">
      <w:pPr>
        <w:pStyle w:val="1"/>
        <w:rPr>
          <w:color w:val="000000" w:themeColor="text1"/>
        </w:rPr>
      </w:pPr>
    </w:p>
    <w:p w14:paraId="7786403F" w14:textId="77777777" w:rsidR="00505DD6" w:rsidRPr="00F80AD2" w:rsidRDefault="00505DD6">
      <w:pPr>
        <w:pStyle w:val="1"/>
        <w:rPr>
          <w:color w:val="000000" w:themeColor="text1"/>
        </w:rPr>
      </w:pPr>
    </w:p>
    <w:p w14:paraId="745BAC4A" w14:textId="77777777" w:rsidR="00505DD6" w:rsidRPr="00F80AD2" w:rsidRDefault="00505DD6">
      <w:pPr>
        <w:pStyle w:val="1"/>
        <w:rPr>
          <w:color w:val="000000" w:themeColor="text1"/>
        </w:rPr>
      </w:pPr>
    </w:p>
    <w:p w14:paraId="7BED9960" w14:textId="77777777" w:rsidR="00505DD6" w:rsidRPr="00F80AD2" w:rsidRDefault="00505DD6">
      <w:pPr>
        <w:pStyle w:val="1"/>
        <w:rPr>
          <w:color w:val="000000" w:themeColor="text1"/>
        </w:rPr>
      </w:pPr>
    </w:p>
    <w:p w14:paraId="6521F9E0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637BE5E8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232FE5D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1264070137"/>
        <w:docPartObj>
          <w:docPartGallery w:val="Table of Contents"/>
          <w:docPartUnique/>
        </w:docPartObj>
      </w:sdtPr>
      <w:sdtEndPr/>
      <w:sdtContent>
        <w:p w14:paraId="7F90A2BF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6AC0641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1CC6CA4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A70C8D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3D4A981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077A0D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8613B6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531CC2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271717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51AF41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613EF7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5D6E739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40714F9F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43"/>
              <w:headerReference w:type="default" r:id="rId44"/>
              <w:headerReference w:type="first" r:id="rId4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6085F67" w14:textId="77777777" w:rsidR="00505DD6" w:rsidRPr="00F80AD2" w:rsidRDefault="00993AD5" w:rsidP="00993AD5">
      <w:pPr>
        <w:pStyle w:val="1c"/>
        <w:numPr>
          <w:ilvl w:val="0"/>
          <w:numId w:val="35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1A40C7B0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«ОП.04 МАТЕРИАЛОВЕДЕНИЕ»</w:t>
      </w:r>
    </w:p>
    <w:p w14:paraId="4239798A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31F86B5D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223BAC86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Цель дисциплины «Материаловедение» </w:t>
      </w:r>
      <w:r w:rsidRPr="00F80AD2">
        <w:rPr>
          <w:color w:val="000000" w:themeColor="text1"/>
          <w:shd w:val="clear" w:color="auto" w:fill="FFFFFF"/>
        </w:rPr>
        <w:t xml:space="preserve">изучение </w:t>
      </w:r>
      <w:r w:rsidRPr="00F80AD2">
        <w:rPr>
          <w:rStyle w:val="affe"/>
          <w:b w:val="0"/>
          <w:bCs w:val="0"/>
          <w:color w:val="000000" w:themeColor="text1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66564D12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17D794D1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74D145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08D1883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FF22844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25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5387"/>
      </w:tblGrid>
      <w:tr w:rsidR="00103B9A" w:rsidRPr="00F80AD2" w14:paraId="7D9968C7" w14:textId="77777777" w:rsidTr="002324DA">
        <w:trPr>
          <w:trHeight w:val="64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87E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</w:t>
            </w:r>
          </w:p>
          <w:p w14:paraId="410D828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ПК, ОК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7E8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338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4557417F" w14:textId="77777777" w:rsidTr="002324DA">
        <w:trPr>
          <w:trHeight w:val="64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970D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4B9091D5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0437767E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5EC9841B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73DDF2D2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24B95B86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75F8F99F" w14:textId="4B99C761" w:rsidR="00505DD6" w:rsidRPr="00F80AD2" w:rsidRDefault="0050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2FB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анализировать структуру и свойства материалов;</w:t>
            </w:r>
          </w:p>
          <w:p w14:paraId="226C492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строить диаграмму состояний двойных сплавов;</w:t>
            </w:r>
          </w:p>
          <w:p w14:paraId="2F3E8C7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давать характеристику сплавам.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BFB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448BC84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418FD125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</w:tbl>
    <w:p w14:paraId="3F7882CC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D3EA7E6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7BBE996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EFD00D3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392130F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5769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46EA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D68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7EA65ED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1576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60D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7D29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  <w:tr w:rsidR="00103B9A" w:rsidRPr="00F80AD2" w14:paraId="7D4D9D7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2421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26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E454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53F6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60B1814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DE82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A31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0866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2ED75F4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9426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6544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CB56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4E556C8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EBEC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96A3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102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</w:tbl>
    <w:p w14:paraId="3E31839C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92C83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17F04C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6A794A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BBD21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779DC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EC20C6" w14:textId="77777777" w:rsidR="00505DD6" w:rsidRPr="00F80AD2" w:rsidRDefault="00993AD5" w:rsidP="00993AD5">
      <w:pPr>
        <w:pStyle w:val="ad"/>
        <w:numPr>
          <w:ilvl w:val="1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p w14:paraId="52B24217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350"/>
        <w:gridCol w:w="7504"/>
      </w:tblGrid>
      <w:tr w:rsidR="00103B9A" w:rsidRPr="00F80AD2" w14:paraId="5D374D18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575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003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57EA6304" w14:textId="77777777">
        <w:trPr>
          <w:trHeight w:val="61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6903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 </w:t>
            </w: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Строение и свойства конструкционных и эксплуатационных материалов, применяемых при ремонте, эксплуатации и техническом обслуживании   20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184AA993" w14:textId="77777777">
        <w:trPr>
          <w:trHeight w:val="361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82DE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</w:t>
            </w:r>
          </w:p>
          <w:p w14:paraId="60DA667F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Материалы и их классификация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0CE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451B5348" w14:textId="77777777">
        <w:trPr>
          <w:trHeight w:val="114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33F7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29C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Введение. Цели и задачи дисциплины.</w:t>
            </w:r>
          </w:p>
          <w:p w14:paraId="25248C3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Конструкционные материалы. Металлические и неметаллические материалы, особенности применения.</w:t>
            </w:r>
          </w:p>
          <w:p w14:paraId="0624995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Свойства металлов. Область применения. Классификация.</w:t>
            </w:r>
          </w:p>
        </w:tc>
      </w:tr>
      <w:tr w:rsidR="00103B9A" w:rsidRPr="00F80AD2" w14:paraId="5FEA414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BF3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1E9D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30641EC5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3AB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8CF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1. О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сновные методы определения механических свойств материалов.</w:t>
            </w:r>
          </w:p>
        </w:tc>
      </w:tr>
      <w:tr w:rsidR="00103B9A" w:rsidRPr="00F80AD2" w14:paraId="2695A88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32E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786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2. Изучение методов определения твёрдости металлов.</w:t>
            </w:r>
          </w:p>
        </w:tc>
      </w:tr>
      <w:tr w:rsidR="00103B9A" w:rsidRPr="00F80AD2" w14:paraId="2FD30865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748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047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3. Исследование и анализ особенностей неметаллических материалов.</w:t>
            </w:r>
          </w:p>
        </w:tc>
      </w:tr>
      <w:tr w:rsidR="00103B9A" w:rsidRPr="00F80AD2" w14:paraId="626972C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E94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1EE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28EFEB04" w14:textId="77777777">
        <w:trPr>
          <w:trHeight w:val="29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AF0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</w:t>
            </w:r>
          </w:p>
          <w:p w14:paraId="6B9B99F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Атомно-кристаллическое строение вещества. Методы исследования</w:t>
            </w:r>
          </w:p>
          <w:p w14:paraId="4B6EDE0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3A4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EE6219D" w14:textId="77777777">
        <w:trPr>
          <w:trHeight w:val="162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C7CE" w14:textId="77777777" w:rsidR="00505DD6" w:rsidRPr="00F80AD2" w:rsidRDefault="00505D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EB07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1.Аморфные и кристаллические вещества, структурный анализ строения металлов и их свойства.</w:t>
            </w:r>
          </w:p>
          <w:p w14:paraId="1C3D201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2.Классификация и структура сплавов. Диаграмма состояния двойных сплавов.</w:t>
            </w:r>
          </w:p>
          <w:p w14:paraId="700412A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3.Диаграмма состояния железоуглеродистых сплавов.  Компоненты в диаграмме железо-углерод. Структурные составляющие системы железо-углерод.</w:t>
            </w:r>
          </w:p>
          <w:p w14:paraId="674D634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4.Диаграмма состояния железо-цементит.</w:t>
            </w:r>
          </w:p>
        </w:tc>
      </w:tr>
      <w:tr w:rsidR="00103B9A" w:rsidRPr="00F80AD2" w14:paraId="6F06F22C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4BD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6B37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03B9A" w:rsidRPr="00F80AD2" w14:paraId="6CBEB13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6FF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BC89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4. Построение диаграмм состояния двойных сплавов, характеристика сплавов</w:t>
            </w:r>
          </w:p>
        </w:tc>
      </w:tr>
      <w:tr w:rsidR="00103B9A" w:rsidRPr="00F80AD2" w14:paraId="7371491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052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EE343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5. Исследование процесса кристаллизации диаграммы железо-цементит</w:t>
            </w:r>
          </w:p>
        </w:tc>
      </w:tr>
      <w:tr w:rsidR="00103B9A" w:rsidRPr="00F80AD2" w14:paraId="5AB55280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048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6A6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7E8E7A56" w14:textId="77777777">
        <w:trPr>
          <w:trHeight w:val="22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EB36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Сущность явлений, происходящих в материалах в условиях эксплуатации изделия 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641862C8" w14:textId="77777777">
        <w:trPr>
          <w:trHeight w:val="285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420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</w:t>
            </w:r>
          </w:p>
          <w:p w14:paraId="610A126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Основные сведения о назначении и свойствах металлов и сплавов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0AE2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3D0D3302" w14:textId="77777777">
        <w:trPr>
          <w:trHeight w:val="108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74F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E73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1.Принципы классификации и маркировки сталей. Применение.</w:t>
            </w:r>
          </w:p>
          <w:p w14:paraId="43BB3D3C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2.Влияние примесей на структуру и свойства стали. Влияние углерода.</w:t>
            </w:r>
          </w:p>
          <w:p w14:paraId="0128F8FF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3.Структура, свойства и применение чугунов. Маркировка.</w:t>
            </w:r>
          </w:p>
          <w:p w14:paraId="1BE50C1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4.Сплавы цветных металлов.</w:t>
            </w:r>
          </w:p>
        </w:tc>
      </w:tr>
      <w:tr w:rsidR="00103B9A" w:rsidRPr="00F80AD2" w14:paraId="250BA5BC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AD9A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D53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103B9A" w:rsidRPr="00F80AD2" w14:paraId="6805D602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DA9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9CA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6. Характеристика сплавов. Влияние углерода на свойства, легирующие элементы в сталях.</w:t>
            </w:r>
          </w:p>
        </w:tc>
      </w:tr>
      <w:tr w:rsidR="00103B9A" w:rsidRPr="00F80AD2" w14:paraId="3EA3E10E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0A0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9FB0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7. Характеристика чугунов. Влияние углерода на свойства.</w:t>
            </w:r>
          </w:p>
        </w:tc>
      </w:tr>
      <w:tr w:rsidR="00103B9A" w:rsidRPr="00F80AD2" w14:paraId="1495B877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9FD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E49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7B4469D9" w14:textId="77777777">
        <w:trPr>
          <w:trHeight w:val="262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77A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Раздел 3.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  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7DACCBD4" w14:textId="77777777">
        <w:trPr>
          <w:trHeight w:val="218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AE8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3.1</w:t>
            </w:r>
          </w:p>
          <w:p w14:paraId="5E3D6541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643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A2BE8C7" w14:textId="77777777">
        <w:trPr>
          <w:trHeight w:val="567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897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6109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Виды термической обработки металлов. Закалка, отжиг, отпуск.</w:t>
            </w:r>
          </w:p>
          <w:p w14:paraId="6199890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Химико-термическая обработка.</w:t>
            </w:r>
          </w:p>
        </w:tc>
      </w:tr>
      <w:tr w:rsidR="00103B9A" w:rsidRPr="00F80AD2" w14:paraId="5B6C3F6E" w14:textId="77777777">
        <w:trPr>
          <w:trHeight w:val="32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FC73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9FAC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занятий</w:t>
            </w:r>
          </w:p>
        </w:tc>
      </w:tr>
      <w:tr w:rsidR="00103B9A" w:rsidRPr="00F80AD2" w14:paraId="6282F318" w14:textId="77777777">
        <w:trPr>
          <w:trHeight w:val="7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56C5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AE6B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8. Основные фазовые превращения при термической обработке стали.</w:t>
            </w:r>
          </w:p>
        </w:tc>
      </w:tr>
      <w:tr w:rsidR="00103B9A" w:rsidRPr="00F80AD2" w14:paraId="1C67A15E" w14:textId="77777777">
        <w:trPr>
          <w:trHeight w:val="39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D0B6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ACA9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 9. Исследование химико-термической обработки сталей.</w:t>
            </w:r>
          </w:p>
        </w:tc>
      </w:tr>
      <w:tr w:rsidR="00103B9A" w:rsidRPr="00F80AD2" w14:paraId="339446F0" w14:textId="77777777">
        <w:trPr>
          <w:trHeight w:val="23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620C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3.2</w:t>
            </w:r>
          </w:p>
          <w:p w14:paraId="600C4A76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Сварочное 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производство, технологические процессы обработки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847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2A798EC" w14:textId="77777777">
        <w:trPr>
          <w:trHeight w:val="85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4060" w14:textId="77777777" w:rsidR="00505DD6" w:rsidRPr="00F80AD2" w:rsidRDefault="00505D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7EE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Сущность процесса сварки и резки металлов. Виды сварки.</w:t>
            </w:r>
          </w:p>
          <w:p w14:paraId="1C3CA66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Особенности свариваемости различных металлов и сплавов.</w:t>
            </w:r>
          </w:p>
          <w:p w14:paraId="5DC8927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Виды сварных швов. Изображение и обозначение сварки на чертежах</w:t>
            </w:r>
          </w:p>
        </w:tc>
      </w:tr>
      <w:tr w:rsidR="00103B9A" w:rsidRPr="00F80AD2" w14:paraId="770061D5" w14:textId="77777777">
        <w:trPr>
          <w:trHeight w:val="18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90B2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B2FD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3AB5B415" w14:textId="77777777">
        <w:trPr>
          <w:trHeight w:val="18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24F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Промежуточная аттестация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DA351D5" w14:textId="77777777">
        <w:trPr>
          <w:trHeight w:val="18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6FFB" w14:textId="77777777" w:rsidR="00505DD6" w:rsidRPr="00F80AD2" w:rsidRDefault="00505DD6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CEA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Всего:36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D873ECE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14A4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630BD079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74998C2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общепрофессиональных дисциплин и профессиональных модулей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3D762C6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927B21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38A89AB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4D00F27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CE2478C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3FDFB3C8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Бондаренко, Г. Г.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329 с. — (Профессиональное образование). — ISBN 978-5-534-08682-9.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https://urait.ru/bcode/512209.</w:t>
      </w:r>
    </w:p>
    <w:p w14:paraId="0400C51E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Фетисов, Г. П. Материаловедение и технология материалов : учебник для среднего профессионального образования / Г. П. Фетисов [и др.] ; под редакцией Г. П. Фетисова. — 8-е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2024. — 808 с. — (Профессиональное образование). — ISBN 978-5-534-18153-1.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https://urait.ru/bcode/545132.</w:t>
      </w:r>
    </w:p>
    <w:p w14:paraId="2C96D1FD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029254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AB47BEE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124"/>
        <w:gridCol w:w="11"/>
        <w:gridCol w:w="3494"/>
        <w:gridCol w:w="3225"/>
      </w:tblGrid>
      <w:tr w:rsidR="00103B9A" w:rsidRPr="00F80AD2" w14:paraId="46F87ABD" w14:textId="77777777" w:rsidTr="00FD719A"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240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7D0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4BA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3F0A5969" w14:textId="77777777" w:rsidTr="00FD719A"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8C49" w14:textId="2FEFF32B" w:rsidR="00505DD6" w:rsidRPr="00F80AD2" w:rsidRDefault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</w:t>
            </w:r>
            <w:r w:rsidR="00993AD5"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AE60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7B42" w14:textId="77777777" w:rsidR="00505DD6" w:rsidRPr="00F80AD2" w:rsidRDefault="00505DD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5D160E3A" w14:textId="77777777" w:rsidTr="00FD719A"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E119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Строение и свойства конструкционных материалов, применяемых при ремонте, эксплуатации и техническом обслуживании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284A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Сопоставление видов, свойств, назначения конструкционных материалов.</w:t>
            </w:r>
          </w:p>
          <w:p w14:paraId="5C727F2A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Объяснение структурного анализа строения металлов и их свойств.</w:t>
            </w:r>
          </w:p>
          <w:p w14:paraId="2F8557C2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-Объяснение свойств металлов, влияния свойств металлов на назначение и эксплуатацию, ремонт и техническое обслуживание.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7DBA" w14:textId="77777777" w:rsidR="00505DD6" w:rsidRPr="00F80AD2" w:rsidRDefault="00993AD5" w:rsidP="00FD719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Письменный контроль,</w:t>
            </w:r>
          </w:p>
          <w:p w14:paraId="5AD810A6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дифференцированный зачет</w:t>
            </w:r>
          </w:p>
          <w:p w14:paraId="2E03A678" w14:textId="77777777" w:rsidR="00505DD6" w:rsidRPr="00F80AD2" w:rsidRDefault="00505DD6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0849301E" w14:textId="77777777" w:rsidTr="00FD719A"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AF99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42F7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-Сравнение эксплуатационных свойств материалов. Обоснование принципов классификации и маркировке сталей и чугунов, их применения.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FB63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Письменный контроль,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дифференцированный зачет</w:t>
            </w:r>
          </w:p>
          <w:p w14:paraId="413ACFF8" w14:textId="77777777" w:rsidR="00505DD6" w:rsidRPr="00F80AD2" w:rsidRDefault="00505DD6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4465F816" w14:textId="77777777" w:rsidTr="00FD719A">
        <w:trPr>
          <w:trHeight w:val="3328"/>
        </w:trPr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AC43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7D7A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-Сравнение термической и химико-термической обработки и фазовых превращений при этом.</w:t>
            </w:r>
          </w:p>
          <w:p w14:paraId="016283F8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-Объяснение сущности процессов сварки и резки металлов .</w:t>
            </w:r>
          </w:p>
          <w:p w14:paraId="3B6D81FB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Сопоставление видов сварки.</w:t>
            </w:r>
          </w:p>
          <w:p w14:paraId="73205F8F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Описание процессов обработки металлов резанием.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F366" w14:textId="77777777" w:rsidR="00505DD6" w:rsidRPr="00F80AD2" w:rsidRDefault="00993AD5" w:rsidP="00FD71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Устный контроль,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дифференцированный зачет</w:t>
            </w:r>
          </w:p>
          <w:p w14:paraId="3ECC7309" w14:textId="77777777" w:rsidR="00505DD6" w:rsidRPr="00F80AD2" w:rsidRDefault="00505DD6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3DC00C98" w14:textId="77777777" w:rsidTr="00FD719A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957" w14:textId="7C487F26" w:rsidR="00505DD6" w:rsidRPr="00F80AD2" w:rsidRDefault="00FD719A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Умеет</w:t>
            </w:r>
            <w:r w:rsidR="00993AD5"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6DCF" w14:textId="77777777" w:rsidR="00505DD6" w:rsidRPr="00F80AD2" w:rsidRDefault="00505DD6" w:rsidP="00FD71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88AB" w14:textId="77777777" w:rsidR="00505DD6" w:rsidRPr="00F80AD2" w:rsidRDefault="00505DD6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5B8C4A08" w14:textId="77777777" w:rsidTr="00FD719A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0275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Анализировать структуру и свойства материалов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F0CE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Описание структуры и свойств материалов</w:t>
            </w:r>
          </w:p>
          <w:p w14:paraId="0DD518C8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Использование анализа структуры и свойств различных металлов.</w:t>
            </w:r>
          </w:p>
          <w:p w14:paraId="43247391" w14:textId="77777777" w:rsidR="00505DD6" w:rsidRPr="00F80AD2" w:rsidRDefault="00993AD5" w:rsidP="00FD719A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Применение свойств металлов.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6361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Устный контроль</w:t>
            </w:r>
          </w:p>
          <w:p w14:paraId="075B7B0D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103B9A" w:rsidRPr="00F80AD2" w14:paraId="6631B2F4" w14:textId="77777777" w:rsidTr="00FD719A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0A78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Строить диаграмму состояния двойных сплавов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7736" w14:textId="77777777" w:rsidR="00505DD6" w:rsidRPr="00F80AD2" w:rsidRDefault="00993AD5" w:rsidP="00FD719A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Построение диаграммы состояний двойных сплавов</w:t>
            </w:r>
          </w:p>
          <w:p w14:paraId="74190F62" w14:textId="77777777" w:rsidR="00505DD6" w:rsidRPr="00F80AD2" w:rsidRDefault="00993AD5" w:rsidP="00FD719A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Выбор процесса кристаллизации по диаграммам двойных сплавов.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085C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Устный контроль</w:t>
            </w:r>
          </w:p>
          <w:p w14:paraId="64FD584F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103B9A" w:rsidRPr="00F80AD2" w14:paraId="4E8D6037" w14:textId="77777777" w:rsidTr="00FD719A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214C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Давать характеристику сплавам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0E3E" w14:textId="77777777" w:rsidR="00505DD6" w:rsidRPr="00F80AD2" w:rsidRDefault="00993AD5" w:rsidP="00FD719A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-Использование исследований и анализа процессов кристаллизации для характеристики сплавов.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2BC1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Устный контроль</w:t>
            </w:r>
          </w:p>
          <w:p w14:paraId="61DF4CAC" w14:textId="77777777" w:rsidR="00505DD6" w:rsidRPr="00F80AD2" w:rsidRDefault="00993AD5" w:rsidP="00FD71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</w:tbl>
    <w:p w14:paraId="1D42DCCB" w14:textId="291D06BA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84FC7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58B3FC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2.13</w:t>
      </w:r>
    </w:p>
    <w:p w14:paraId="30FDB300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0FC8C26C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23D75E4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48E11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EF657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14CF6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65E40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E9EE8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70C4C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395DD4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12D18AED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5" w:name="_Toc75974293"/>
      <w:r w:rsidRPr="00F80AD2">
        <w:rPr>
          <w:color w:val="000000" w:themeColor="text1"/>
        </w:rPr>
        <w:t>ОП.05 МЕТРОЛОГИЯ И СТАНДАРТИЗАЦИЯ</w:t>
      </w:r>
      <w:bookmarkEnd w:id="55"/>
      <w:r w:rsidRPr="00F80AD2">
        <w:rPr>
          <w:color w:val="000000" w:themeColor="text1"/>
        </w:rPr>
        <w:t>»</w:t>
      </w:r>
    </w:p>
    <w:p w14:paraId="0BCB51C9" w14:textId="77777777" w:rsidR="00505DD6" w:rsidRPr="00F80AD2" w:rsidRDefault="00505DD6">
      <w:pPr>
        <w:pStyle w:val="1"/>
        <w:rPr>
          <w:color w:val="000000" w:themeColor="text1"/>
        </w:rPr>
      </w:pPr>
    </w:p>
    <w:p w14:paraId="120D3B87" w14:textId="77777777" w:rsidR="00505DD6" w:rsidRPr="00F80AD2" w:rsidRDefault="00505DD6">
      <w:pPr>
        <w:pStyle w:val="1"/>
        <w:rPr>
          <w:color w:val="000000" w:themeColor="text1"/>
        </w:rPr>
      </w:pPr>
    </w:p>
    <w:p w14:paraId="20B163AA" w14:textId="77777777" w:rsidR="00505DD6" w:rsidRPr="00F80AD2" w:rsidRDefault="00505DD6">
      <w:pPr>
        <w:pStyle w:val="1"/>
        <w:rPr>
          <w:color w:val="000000" w:themeColor="text1"/>
        </w:rPr>
      </w:pPr>
    </w:p>
    <w:p w14:paraId="50493E62" w14:textId="77777777" w:rsidR="00505DD6" w:rsidRPr="00F80AD2" w:rsidRDefault="00505DD6">
      <w:pPr>
        <w:pStyle w:val="1"/>
        <w:rPr>
          <w:color w:val="000000" w:themeColor="text1"/>
        </w:rPr>
      </w:pPr>
    </w:p>
    <w:p w14:paraId="24EB1656" w14:textId="77777777" w:rsidR="00505DD6" w:rsidRPr="00F80AD2" w:rsidRDefault="00505DD6">
      <w:pPr>
        <w:pStyle w:val="1"/>
        <w:rPr>
          <w:color w:val="000000" w:themeColor="text1"/>
        </w:rPr>
      </w:pPr>
    </w:p>
    <w:p w14:paraId="69C4A7D3" w14:textId="77777777" w:rsidR="00505DD6" w:rsidRPr="00F80AD2" w:rsidRDefault="00505DD6">
      <w:pPr>
        <w:pStyle w:val="1"/>
        <w:rPr>
          <w:color w:val="000000" w:themeColor="text1"/>
        </w:rPr>
      </w:pPr>
    </w:p>
    <w:p w14:paraId="3867278A" w14:textId="77777777" w:rsidR="00505DD6" w:rsidRPr="00F80AD2" w:rsidRDefault="00505DD6">
      <w:pPr>
        <w:pStyle w:val="1"/>
        <w:rPr>
          <w:color w:val="000000" w:themeColor="text1"/>
        </w:rPr>
      </w:pPr>
    </w:p>
    <w:p w14:paraId="6864A376" w14:textId="77777777" w:rsidR="00505DD6" w:rsidRPr="00F80AD2" w:rsidRDefault="00505DD6">
      <w:pPr>
        <w:pStyle w:val="1"/>
        <w:rPr>
          <w:color w:val="000000" w:themeColor="text1"/>
        </w:rPr>
      </w:pPr>
    </w:p>
    <w:p w14:paraId="77DFC6E5" w14:textId="77777777" w:rsidR="00505DD6" w:rsidRPr="00F80AD2" w:rsidRDefault="00505DD6">
      <w:pPr>
        <w:pStyle w:val="1"/>
        <w:rPr>
          <w:color w:val="000000" w:themeColor="text1"/>
        </w:rPr>
      </w:pPr>
    </w:p>
    <w:p w14:paraId="5EDE4802" w14:textId="77777777" w:rsidR="00505DD6" w:rsidRPr="00F80AD2" w:rsidRDefault="00505DD6">
      <w:pPr>
        <w:pStyle w:val="1"/>
        <w:rPr>
          <w:color w:val="000000" w:themeColor="text1"/>
        </w:rPr>
      </w:pPr>
    </w:p>
    <w:p w14:paraId="107D68A5" w14:textId="77777777" w:rsidR="00505DD6" w:rsidRPr="00F80AD2" w:rsidRDefault="00505DD6">
      <w:pPr>
        <w:pStyle w:val="1"/>
        <w:rPr>
          <w:color w:val="000000" w:themeColor="text1"/>
        </w:rPr>
      </w:pPr>
    </w:p>
    <w:p w14:paraId="36243558" w14:textId="77777777" w:rsidR="00505DD6" w:rsidRPr="00F80AD2" w:rsidRDefault="00505DD6">
      <w:pPr>
        <w:pStyle w:val="1"/>
        <w:rPr>
          <w:color w:val="000000" w:themeColor="text1"/>
        </w:rPr>
      </w:pPr>
    </w:p>
    <w:p w14:paraId="261F3BAD" w14:textId="77777777" w:rsidR="00505DD6" w:rsidRPr="00F80AD2" w:rsidRDefault="00505DD6">
      <w:pPr>
        <w:pStyle w:val="1"/>
        <w:rPr>
          <w:color w:val="000000" w:themeColor="text1"/>
        </w:rPr>
      </w:pPr>
    </w:p>
    <w:p w14:paraId="174112FF" w14:textId="77777777" w:rsidR="00505DD6" w:rsidRPr="00F80AD2" w:rsidRDefault="00505DD6">
      <w:pPr>
        <w:pStyle w:val="1"/>
        <w:rPr>
          <w:color w:val="000000" w:themeColor="text1"/>
        </w:rPr>
      </w:pPr>
    </w:p>
    <w:p w14:paraId="36828E7D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49A120AF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456FBA28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730696679"/>
        <w:docPartObj>
          <w:docPartGallery w:val="Table of Contents"/>
          <w:docPartUnique/>
        </w:docPartObj>
      </w:sdtPr>
      <w:sdtEndPr/>
      <w:sdtContent>
        <w:p w14:paraId="6A456F8A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04D4E74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6B8BEEB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881257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D866BCA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8E21B5F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540D013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27B241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9249996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C250CC6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467D66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E9827E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3E3F6252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46"/>
              <w:headerReference w:type="default" r:id="rId47"/>
              <w:headerReference w:type="first" r:id="rId4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0ABAD5F" w14:textId="77777777" w:rsidR="00505DD6" w:rsidRPr="00F80AD2" w:rsidRDefault="00993AD5" w:rsidP="00993AD5">
      <w:pPr>
        <w:pStyle w:val="1c"/>
        <w:numPr>
          <w:ilvl w:val="0"/>
          <w:numId w:val="35"/>
        </w:numPr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7526D739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«ОП.05 МЕТРОЛОГИЯ И СТАНДАРТИЗАЦИЯ»</w:t>
      </w:r>
    </w:p>
    <w:p w14:paraId="6E1B8B02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31B0BBBF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41F5724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Цель дисциплины «Метрология и стандартизация» </w:t>
      </w:r>
      <w:r w:rsidRPr="00F80AD2">
        <w:rPr>
          <w:color w:val="000000" w:themeColor="text1"/>
          <w:shd w:val="clear" w:color="auto" w:fill="FFFFFF"/>
        </w:rPr>
        <w:t>формирование знаний и навыков в области метрологии, 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метрологии, стандартизации</w:t>
      </w:r>
      <w:r w:rsidRPr="00F80AD2">
        <w:rPr>
          <w:rStyle w:val="affe"/>
          <w:color w:val="000000" w:themeColor="text1"/>
          <w:shd w:val="clear" w:color="auto" w:fill="FFFFFF"/>
        </w:rPr>
        <w:t>.</w:t>
      </w:r>
    </w:p>
    <w:p w14:paraId="215EE83B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50FFE557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0E2682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DE7EBEB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5527408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27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2C28D36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32B2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4EB79DB2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96FE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28C9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74A20A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E523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3C0052B2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73714E7A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5CDC9A0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160DD430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2B92008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1B2AA1F2" w14:textId="6582B618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7A2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пользоваться средствами измерений физических величин;</w:t>
            </w:r>
          </w:p>
          <w:p w14:paraId="2DC2480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соблюдать технические регламенты, правила, нормы и стандарты;</w:t>
            </w:r>
          </w:p>
          <w:p w14:paraId="11529CF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295CC12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B57C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понятия и определения метрологии и стандартизации;</w:t>
            </w:r>
          </w:p>
          <w:p w14:paraId="3F12456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принципы государственного метрологического контроля и надзора;</w:t>
            </w:r>
          </w:p>
          <w:p w14:paraId="3AFC71E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01AA98B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08B075C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</w:tr>
    </w:tbl>
    <w:p w14:paraId="076AD053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7C6A398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A7ED4D7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EB7EEAF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14C7A5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DFEB32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2DE27BF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C8F1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C1E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10B1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1B8ED1E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9B48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0638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32B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  <w:tr w:rsidR="00103B9A" w:rsidRPr="00F80AD2" w14:paraId="0B62AA4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6632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28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6B4C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1CF1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1F6F01B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B487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82C4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6EC2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3159242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0B58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FACF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A714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2709E26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BA19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1E52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1133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</w:tbl>
    <w:p w14:paraId="413EFAE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2B80CD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F90401" w14:textId="77777777" w:rsidR="00505DD6" w:rsidRPr="00F80AD2" w:rsidRDefault="00993AD5" w:rsidP="00993AD5">
      <w:pPr>
        <w:pStyle w:val="ad"/>
        <w:numPr>
          <w:ilvl w:val="1"/>
          <w:numId w:val="1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1474"/>
        <w:gridCol w:w="8380"/>
      </w:tblGrid>
      <w:tr w:rsidR="00103B9A" w:rsidRPr="00F80AD2" w14:paraId="16594070" w14:textId="77777777">
        <w:trPr>
          <w:trHeight w:val="20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517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FC9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0678BDF1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C28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Введение   3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2D5A8737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74A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</w:t>
            </w:r>
          </w:p>
          <w:p w14:paraId="7556398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Введение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BF3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9C0E802" w14:textId="77777777">
        <w:trPr>
          <w:trHeight w:val="616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0CB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AA1D" w14:textId="77777777" w:rsidR="00505DD6" w:rsidRPr="00F80AD2" w:rsidRDefault="00993AD5" w:rsidP="00993AD5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Предмет, задачи и содержание учебной дисциплины, её значение и основная цель, связь с другими дисциплинами</w:t>
            </w:r>
          </w:p>
        </w:tc>
      </w:tr>
      <w:tr w:rsidR="00103B9A" w:rsidRPr="00F80AD2" w14:paraId="62FD0C4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8DE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Основы метрологии 23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</w:p>
        </w:tc>
      </w:tr>
      <w:tr w:rsidR="00103B9A" w:rsidRPr="00F80AD2" w14:paraId="57B90C35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500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2.1.</w:t>
            </w:r>
          </w:p>
          <w:p w14:paraId="7F83A12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Общие сведения о метрологии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925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A369605" w14:textId="77777777">
        <w:trPr>
          <w:trHeight w:val="888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44E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A1EA" w14:textId="77777777" w:rsidR="00505DD6" w:rsidRPr="00F80AD2" w:rsidRDefault="00993AD5" w:rsidP="00993AD5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понятия и определения в области метрологии. Нормативно – правовая основа      метрологического обеспечения точности</w:t>
            </w:r>
          </w:p>
          <w:p w14:paraId="0F769734" w14:textId="77777777" w:rsidR="00505DD6" w:rsidRPr="00F80AD2" w:rsidRDefault="00993AD5" w:rsidP="00993AD5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Единицы измерения величин. Международная система единиц</w:t>
            </w:r>
          </w:p>
          <w:p w14:paraId="53936FD8" w14:textId="77777777" w:rsidR="00505DD6" w:rsidRPr="00F80AD2" w:rsidRDefault="00993AD5" w:rsidP="00993AD5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Измерение, единство измерений. Виды и погрешность измерений.</w:t>
            </w:r>
          </w:p>
        </w:tc>
      </w:tr>
      <w:tr w:rsidR="00103B9A" w:rsidRPr="00F80AD2" w14:paraId="60F9290C" w14:textId="77777777">
        <w:trPr>
          <w:trHeight w:val="903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34E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674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13D1792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Законспектировать главы Закона «О техническом регулировании».</w:t>
            </w:r>
          </w:p>
          <w:p w14:paraId="662120F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Правовая основа метрологии – конспект.</w:t>
            </w:r>
          </w:p>
          <w:p w14:paraId="1FFA50C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Физические свойства и величины, изобразить таблицу.</w:t>
            </w:r>
          </w:p>
        </w:tc>
      </w:tr>
      <w:tr w:rsidR="00103B9A" w:rsidRPr="00F80AD2" w14:paraId="38D5231E" w14:textId="77777777">
        <w:trPr>
          <w:trHeight w:val="167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93E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</w:t>
            </w:r>
          </w:p>
          <w:p w14:paraId="4B3E663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Классификация основных средств измерения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7A3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752B0AB" w14:textId="77777777">
        <w:trPr>
          <w:trHeight w:val="469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0F2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985F" w14:textId="77777777" w:rsidR="00505DD6" w:rsidRPr="00F80AD2" w:rsidRDefault="00993AD5" w:rsidP="00993AD5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Элементарные, комплексные и универсальные средства измерений</w:t>
            </w:r>
          </w:p>
          <w:p w14:paraId="51482224" w14:textId="77777777" w:rsidR="00505DD6" w:rsidRPr="00F80AD2" w:rsidRDefault="00993AD5" w:rsidP="00993AD5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Современные средства измерения на транспорте</w:t>
            </w:r>
          </w:p>
        </w:tc>
      </w:tr>
      <w:tr w:rsidR="00103B9A" w:rsidRPr="00F80AD2" w14:paraId="76546386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780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2.3.</w:t>
            </w:r>
          </w:p>
          <w:p w14:paraId="1C1A3BB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Органы метрологической службы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207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4205302B" w14:textId="77777777">
        <w:trPr>
          <w:trHeight w:val="87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F3E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D83B" w14:textId="77777777" w:rsidR="00505DD6" w:rsidRPr="00F80AD2" w:rsidRDefault="00993AD5" w:rsidP="00993AD5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Органы метрологической службы. Международные и региональные службы по метрологии</w:t>
            </w:r>
          </w:p>
          <w:p w14:paraId="0BD33E2E" w14:textId="77777777" w:rsidR="00505DD6" w:rsidRPr="00F80AD2" w:rsidRDefault="00993AD5" w:rsidP="00993AD5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Государственный метрологический контроль и надзор. Эталон. Поверка и калибровка средств измерения.</w:t>
            </w:r>
          </w:p>
        </w:tc>
      </w:tr>
      <w:tr w:rsidR="00103B9A" w:rsidRPr="00F80AD2" w14:paraId="52C2E0FD" w14:textId="77777777">
        <w:trPr>
          <w:trHeight w:val="87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CA1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F65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58F78333" w14:textId="77777777" w:rsidR="00505DD6" w:rsidRPr="00F80AD2" w:rsidRDefault="00993AD5" w:rsidP="00993AD5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Подготовить конспект по теме «О создании Международного бюро мер и весов (МБМВ) и Международного комитета мер и весов (МКМВ)»</w:t>
            </w:r>
          </w:p>
          <w:p w14:paraId="2A712C72" w14:textId="77777777" w:rsidR="00505DD6" w:rsidRPr="00F80AD2" w:rsidRDefault="00993AD5" w:rsidP="00993AD5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Эталоны единиц системы СИ.</w:t>
            </w:r>
          </w:p>
        </w:tc>
      </w:tr>
      <w:tr w:rsidR="00103B9A" w:rsidRPr="00F80AD2" w14:paraId="7F5E94E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200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3. Основы стандартизации   20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4F16653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B01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 3.1.</w:t>
            </w:r>
          </w:p>
          <w:p w14:paraId="32AA444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Система стандартизации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8DD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26CC131" w14:textId="77777777">
        <w:trPr>
          <w:trHeight w:val="2198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4E7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6D5F" w14:textId="77777777" w:rsidR="00505DD6" w:rsidRPr="00F80AD2" w:rsidRDefault="00993AD5" w:rsidP="00993AD5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Сущность и содержание стандартизации</w:t>
            </w:r>
          </w:p>
          <w:p w14:paraId="704AA130" w14:textId="77777777" w:rsidR="00505DD6" w:rsidRPr="00F80AD2" w:rsidRDefault="00993AD5" w:rsidP="00993AD5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Система стандартизации: основные положения, термины и определения.</w:t>
            </w:r>
          </w:p>
          <w:p w14:paraId="7A1699CE" w14:textId="77777777" w:rsidR="00505DD6" w:rsidRPr="00F80AD2" w:rsidRDefault="00993AD5">
            <w:pPr>
              <w:pStyle w:val="ad"/>
              <w:ind w:left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Нормативные документы по стандартизации, категории и виды стандартов</w:t>
            </w:r>
          </w:p>
          <w:p w14:paraId="50177F47" w14:textId="77777777" w:rsidR="00505DD6" w:rsidRPr="00F80AD2" w:rsidRDefault="00993AD5" w:rsidP="00993AD5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стандартизации как процесс управления:</w:t>
            </w:r>
          </w:p>
          <w:p w14:paraId="307AA1FB" w14:textId="77777777" w:rsidR="00505DD6" w:rsidRPr="00F80AD2" w:rsidRDefault="00993AD5">
            <w:pPr>
              <w:pStyle w:val="ad"/>
              <w:ind w:left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параметрическая стандартизация, ряды предпочтительных чисел</w:t>
            </w:r>
          </w:p>
          <w:p w14:paraId="6BA4F631" w14:textId="77777777" w:rsidR="00505DD6" w:rsidRPr="00F80AD2" w:rsidRDefault="00993AD5">
            <w:pPr>
              <w:pStyle w:val="ad"/>
              <w:ind w:left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унификация и агрегатирование</w:t>
            </w:r>
          </w:p>
          <w:p w14:paraId="3285B81A" w14:textId="77777777" w:rsidR="00505DD6" w:rsidRPr="00F80AD2" w:rsidRDefault="00993AD5" w:rsidP="00993AD5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стандартизации как процесс управления:</w:t>
            </w:r>
          </w:p>
          <w:p w14:paraId="4EF4927D" w14:textId="77777777" w:rsidR="00505DD6" w:rsidRPr="00F80AD2" w:rsidRDefault="00993AD5">
            <w:pPr>
              <w:pStyle w:val="ad"/>
              <w:ind w:left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комплексная и опережающая стандартизация</w:t>
            </w:r>
          </w:p>
          <w:p w14:paraId="17A4A579" w14:textId="77777777" w:rsidR="00505DD6" w:rsidRPr="00F80AD2" w:rsidRDefault="00993AD5">
            <w:pPr>
              <w:pStyle w:val="ad"/>
              <w:ind w:left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экономическая эффективность стандартизации</w:t>
            </w:r>
          </w:p>
        </w:tc>
      </w:tr>
      <w:tr w:rsidR="00103B9A" w:rsidRPr="00F80AD2" w14:paraId="364F6CE5" w14:textId="77777777">
        <w:trPr>
          <w:trHeight w:val="1269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0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58AE" w14:textId="77777777" w:rsidR="00505DD6" w:rsidRPr="00F80AD2" w:rsidRDefault="00993AD5">
            <w:pPr>
              <w:pStyle w:val="ad"/>
              <w:ind w:left="284" w:hanging="25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57F2E593" w14:textId="77777777" w:rsidR="00505DD6" w:rsidRPr="00F80AD2" w:rsidRDefault="00993AD5" w:rsidP="00993AD5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Методологические основы стандартизации - подготовить конспект.</w:t>
            </w:r>
          </w:p>
          <w:p w14:paraId="1C5E147E" w14:textId="77777777" w:rsidR="00505DD6" w:rsidRPr="00F80AD2" w:rsidRDefault="00993AD5" w:rsidP="00993AD5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Законспектировать – Виды стандартов.</w:t>
            </w:r>
          </w:p>
          <w:p w14:paraId="6044E250" w14:textId="77777777" w:rsidR="00505DD6" w:rsidRPr="00F80AD2" w:rsidRDefault="00993AD5" w:rsidP="00993AD5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Изобразить таблицу объектов стандартизации и схему комплексной стандартизации</w:t>
            </w:r>
          </w:p>
          <w:p w14:paraId="4DAB0E46" w14:textId="77777777" w:rsidR="00505DD6" w:rsidRPr="00F80AD2" w:rsidRDefault="00993AD5" w:rsidP="00993AD5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Законспектировать – Эффективность работ по стандартизации.</w:t>
            </w:r>
          </w:p>
        </w:tc>
      </w:tr>
      <w:tr w:rsidR="00103B9A" w:rsidRPr="00F80AD2" w14:paraId="0E1F1230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626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3.2.</w:t>
            </w:r>
          </w:p>
          <w:p w14:paraId="55F8379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Организация работ по стандартизации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B4E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85D37D4" w14:textId="77777777">
        <w:trPr>
          <w:trHeight w:val="74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7B5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0336" w14:textId="77777777" w:rsidR="00505DD6" w:rsidRPr="00F80AD2" w:rsidRDefault="00993AD5" w:rsidP="00993AD5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Органы и службы по стандартизации. Порядок разработки и пересмотра стандартов.</w:t>
            </w:r>
          </w:p>
          <w:p w14:paraId="095E0E74" w14:textId="77777777" w:rsidR="00505DD6" w:rsidRPr="00F80AD2" w:rsidRDefault="00993AD5" w:rsidP="00993AD5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Международная организация по стандартизации (ИСО). Международная электротехническая комиссия (МЭК). Межгосударственная стандартизация в СНГ.</w:t>
            </w:r>
          </w:p>
        </w:tc>
      </w:tr>
      <w:tr w:rsidR="00103B9A" w:rsidRPr="00F80AD2" w14:paraId="1A6107BB" w14:textId="77777777">
        <w:trPr>
          <w:trHeight w:val="2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A8F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E2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6EE6769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Подготовить доклад по теме «Стандартизация в современных условиях».</w:t>
            </w:r>
          </w:p>
        </w:tc>
      </w:tr>
      <w:tr w:rsidR="00103B9A" w:rsidRPr="00F80AD2" w14:paraId="164CBB18" w14:textId="77777777">
        <w:trPr>
          <w:trHeight w:val="23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484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4. Качество продукции    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985FD58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AA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4.1.</w:t>
            </w:r>
          </w:p>
          <w:p w14:paraId="0AE5E43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Управление качеством продукции и услуг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269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2709CAA" w14:textId="77777777">
        <w:trPr>
          <w:trHeight w:val="893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0E8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5105" w14:textId="77777777" w:rsidR="00505DD6" w:rsidRPr="00F80AD2" w:rsidRDefault="00993AD5" w:rsidP="00993AD5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Сущность качества. Основные понятия и определения в области качества продукции.</w:t>
            </w:r>
          </w:p>
          <w:p w14:paraId="09000FF3" w14:textId="77777777" w:rsidR="00505DD6" w:rsidRPr="00F80AD2" w:rsidRDefault="00993AD5" w:rsidP="00993AD5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Показатели качества и методы их оценки. Испытание и контроль. Система качества.</w:t>
            </w:r>
          </w:p>
        </w:tc>
      </w:tr>
      <w:tr w:rsidR="00103B9A" w:rsidRPr="00F80AD2" w14:paraId="7DCF7605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193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103B9A" w:rsidRPr="00F80AD2" w14:paraId="76FDE70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A79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50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59421AE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DCBDB2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612F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7F20AD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B957DD0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общепрофессиональных дисциплин и профессиональных модулей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610893DD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1D7681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257F7F4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3CFEAE4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A72D67D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29B69F2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Мещеряков, В. А. Метрология. Теория измерений : учебник для среднего профессионального образования / В. А. Мещеряков, Е. А.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Бадеева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Е. В.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Шалобаев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; под общей редакцией Т. И. Мурашкиной. — 2-е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167 с. — (Профессиональное образование). — ISBN 978-5-534-08652-2.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https://urait.ru/bcode/538449.</w:t>
      </w:r>
    </w:p>
    <w:p w14:paraId="1F3C2CBA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Сергеев, А. Г. Метрология : учебник и практикум для среднего профессионального образования / А. Г. Сергеев. — 4-е изд.,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2023. — 391 с. — (Профессиональное образование). — ISBN 978-5-534-16327-8.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 https://urait.ru/bcode/530812.</w:t>
      </w:r>
    </w:p>
    <w:p w14:paraId="628C9DCF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8EEE8F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162AE0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9"/>
        <w:gridCol w:w="3194"/>
        <w:gridCol w:w="3191"/>
      </w:tblGrid>
      <w:tr w:rsidR="00103B9A" w:rsidRPr="00F80AD2" w14:paraId="6A9CDB1F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1B36" w14:textId="77777777" w:rsidR="00505DD6" w:rsidRPr="00F80AD2" w:rsidRDefault="00993AD5">
            <w:pP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D570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Критерии оценки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F5F7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и методы контроля</w:t>
            </w:r>
          </w:p>
        </w:tc>
      </w:tr>
      <w:tr w:rsidR="00103B9A" w:rsidRPr="00F80AD2" w14:paraId="1DF6453F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1EAA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Умеет:</w:t>
            </w:r>
          </w:p>
          <w:p w14:paraId="73981089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пользоваться средствами измерений физических величин;</w:t>
            </w:r>
          </w:p>
          <w:p w14:paraId="2BBF3B20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соблюдать технические регламенты, правила, нормы и стандарты;</w:t>
            </w:r>
          </w:p>
          <w:p w14:paraId="624C0F11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1AEAF43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B12E" w14:textId="77777777" w:rsidR="00505DD6" w:rsidRPr="00F80AD2" w:rsidRDefault="00993AD5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Демонстрация грамотного применения на практике средств измерений и контроля;</w:t>
            </w:r>
          </w:p>
          <w:p w14:paraId="36450B53" w14:textId="77777777" w:rsidR="00505DD6" w:rsidRPr="00F80AD2" w:rsidRDefault="00993AD5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11D05249" w14:textId="77777777" w:rsidR="00505DD6" w:rsidRPr="00F80AD2" w:rsidRDefault="00993AD5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79E8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Примеры форм и методов контроля и оценки:</w:t>
            </w:r>
          </w:p>
          <w:p w14:paraId="6DDEACBE" w14:textId="77777777" w:rsidR="00505DD6" w:rsidRPr="00F80AD2" w:rsidRDefault="00993AD5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Тестирование</w:t>
            </w:r>
          </w:p>
          <w:p w14:paraId="1295F1C8" w14:textId="77777777" w:rsidR="00505DD6" w:rsidRPr="00F80AD2" w:rsidRDefault="00993AD5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Контрольная работа</w:t>
            </w:r>
          </w:p>
          <w:p w14:paraId="1D6949C5" w14:textId="77777777" w:rsidR="00505DD6" w:rsidRPr="00F80AD2" w:rsidRDefault="00993AD5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Самостоятельная работа.</w:t>
            </w:r>
          </w:p>
          <w:p w14:paraId="6B3FC250" w14:textId="77777777" w:rsidR="00505DD6" w:rsidRPr="00F80AD2" w:rsidRDefault="00993AD5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080E564D" w14:textId="77777777" w:rsidR="00505DD6" w:rsidRPr="00F80AD2" w:rsidRDefault="00993AD5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Оценка выполнения задания (работы)</w:t>
            </w:r>
          </w:p>
          <w:p w14:paraId="2911765B" w14:textId="77777777" w:rsidR="00505DD6" w:rsidRPr="00F80AD2" w:rsidRDefault="00505DD6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B9A" w:rsidRPr="00F80AD2" w14:paraId="54B1C3BD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409B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Знает:</w:t>
            </w:r>
          </w:p>
          <w:p w14:paraId="0F7A2F10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основные понятия и определения метрологии и стандартизации;</w:t>
            </w:r>
          </w:p>
          <w:p w14:paraId="5D6C277E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принципы государственного метрологического контроля и надзора;</w:t>
            </w:r>
          </w:p>
          <w:p w14:paraId="1933ECD6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78117BF8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 xml:space="preserve">- правила пользования 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51CDDC11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657F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Использование в профессиональной деятельности понятий и определений метрологии и стандартизации;</w:t>
            </w:r>
          </w:p>
          <w:p w14:paraId="15C29381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Демонстрация знаний  основных положений организации и работы Государственной системы стандартизации Российской Федерации и систем (комплексов) общетехнических стандартов; содержание Закона РФ «О техническом регулировании»;</w:t>
            </w:r>
          </w:p>
          <w:p w14:paraId="64A17196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Демонстрация  знания и 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208F6A66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Демонстрация знаний основных положений и структурных составляющих международных стандартов;</w:t>
            </w:r>
          </w:p>
          <w:p w14:paraId="38F19BE7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Понимание целей и принципов системы подтверждения соответствия стандартов российским и международным рекомендациям;</w:t>
            </w:r>
          </w:p>
          <w:p w14:paraId="27F6C662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72CC" w14:textId="77777777" w:rsidR="00505DD6" w:rsidRPr="00F80AD2" w:rsidRDefault="00505DD6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2AF1C60" w14:textId="77777777" w:rsidR="00505DD6" w:rsidRPr="00F80AD2" w:rsidRDefault="00505DD6">
      <w:pPr>
        <w:pStyle w:val="1c"/>
        <w:rPr>
          <w:rFonts w:ascii="Times New Roman" w:hAnsi="Times New Roman"/>
          <w:color w:val="000000" w:themeColor="text1"/>
          <w:lang w:val="ru-RU"/>
        </w:rPr>
      </w:pPr>
    </w:p>
    <w:p w14:paraId="52E06C3C" w14:textId="77777777" w:rsidR="00505DD6" w:rsidRPr="00F80AD2" w:rsidRDefault="00505DD6">
      <w:pPr>
        <w:pStyle w:val="1c"/>
        <w:rPr>
          <w:rFonts w:ascii="Times New Roman" w:hAnsi="Times New Roman"/>
          <w:color w:val="000000" w:themeColor="text1"/>
          <w:lang w:val="ru-RU"/>
        </w:rPr>
      </w:pPr>
    </w:p>
    <w:p w14:paraId="06A5201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CC50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35F8B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92F77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2B930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B4396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09FCCD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34381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58883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6FB43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61D8A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C178E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470D0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CBB5B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06DDB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754E3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47450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2F6F8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D6C6B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3371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B680C5" w14:textId="5997E323" w:rsidR="00FD719A" w:rsidRPr="00F80AD2" w:rsidRDefault="00FD719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2F1A03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76DD9B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2.14</w:t>
      </w:r>
    </w:p>
    <w:p w14:paraId="62206D8E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1117D028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599953C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2F59B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92E28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0955B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2962C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BF79A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ABFF0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644C5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D1B5C4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69370C53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6" w:name="_Toc75974294"/>
      <w:r w:rsidRPr="00F80AD2">
        <w:rPr>
          <w:color w:val="000000" w:themeColor="text1"/>
        </w:rPr>
        <w:t>ОП.06 ТЕОРИЯ И УСТРОЙСТВО СУДНА</w:t>
      </w:r>
      <w:bookmarkEnd w:id="56"/>
      <w:r w:rsidRPr="00F80AD2">
        <w:rPr>
          <w:color w:val="000000" w:themeColor="text1"/>
        </w:rPr>
        <w:t>»</w:t>
      </w:r>
    </w:p>
    <w:p w14:paraId="7FE0AA1C" w14:textId="77777777" w:rsidR="00505DD6" w:rsidRPr="00F80AD2" w:rsidRDefault="00505DD6">
      <w:pPr>
        <w:pStyle w:val="1"/>
        <w:rPr>
          <w:color w:val="000000" w:themeColor="text1"/>
        </w:rPr>
      </w:pPr>
    </w:p>
    <w:p w14:paraId="68EAEBD5" w14:textId="77777777" w:rsidR="00505DD6" w:rsidRPr="00F80AD2" w:rsidRDefault="00505DD6">
      <w:pPr>
        <w:pStyle w:val="1"/>
        <w:rPr>
          <w:color w:val="000000" w:themeColor="text1"/>
        </w:rPr>
      </w:pPr>
    </w:p>
    <w:p w14:paraId="1766275E" w14:textId="77777777" w:rsidR="00505DD6" w:rsidRPr="00F80AD2" w:rsidRDefault="00505DD6">
      <w:pPr>
        <w:pStyle w:val="1"/>
        <w:rPr>
          <w:color w:val="000000" w:themeColor="text1"/>
        </w:rPr>
      </w:pPr>
    </w:p>
    <w:p w14:paraId="45010495" w14:textId="77777777" w:rsidR="00505DD6" w:rsidRPr="00F80AD2" w:rsidRDefault="00505DD6">
      <w:pPr>
        <w:pStyle w:val="1"/>
        <w:rPr>
          <w:color w:val="000000" w:themeColor="text1"/>
        </w:rPr>
      </w:pPr>
    </w:p>
    <w:p w14:paraId="5319B440" w14:textId="77777777" w:rsidR="00505DD6" w:rsidRPr="00F80AD2" w:rsidRDefault="00505DD6">
      <w:pPr>
        <w:pStyle w:val="1"/>
        <w:rPr>
          <w:color w:val="000000" w:themeColor="text1"/>
        </w:rPr>
      </w:pPr>
    </w:p>
    <w:p w14:paraId="1C24D936" w14:textId="77777777" w:rsidR="00505DD6" w:rsidRPr="00F80AD2" w:rsidRDefault="00505DD6">
      <w:pPr>
        <w:pStyle w:val="1"/>
        <w:rPr>
          <w:color w:val="000000" w:themeColor="text1"/>
        </w:rPr>
      </w:pPr>
    </w:p>
    <w:p w14:paraId="4CADBDEA" w14:textId="77777777" w:rsidR="00505DD6" w:rsidRPr="00F80AD2" w:rsidRDefault="00505DD6">
      <w:pPr>
        <w:pStyle w:val="1"/>
        <w:rPr>
          <w:color w:val="000000" w:themeColor="text1"/>
        </w:rPr>
      </w:pPr>
    </w:p>
    <w:p w14:paraId="405B96EB" w14:textId="77777777" w:rsidR="00505DD6" w:rsidRPr="00F80AD2" w:rsidRDefault="00505DD6">
      <w:pPr>
        <w:pStyle w:val="1"/>
        <w:rPr>
          <w:color w:val="000000" w:themeColor="text1"/>
        </w:rPr>
      </w:pPr>
    </w:p>
    <w:p w14:paraId="14B99834" w14:textId="77777777" w:rsidR="00505DD6" w:rsidRPr="00F80AD2" w:rsidRDefault="00505DD6">
      <w:pPr>
        <w:pStyle w:val="1"/>
        <w:rPr>
          <w:color w:val="000000" w:themeColor="text1"/>
        </w:rPr>
      </w:pPr>
    </w:p>
    <w:p w14:paraId="2F10CCC5" w14:textId="77777777" w:rsidR="00505DD6" w:rsidRPr="00F80AD2" w:rsidRDefault="00505DD6">
      <w:pPr>
        <w:pStyle w:val="1"/>
        <w:rPr>
          <w:color w:val="000000" w:themeColor="text1"/>
        </w:rPr>
      </w:pPr>
    </w:p>
    <w:p w14:paraId="328C7F27" w14:textId="77777777" w:rsidR="00505DD6" w:rsidRPr="00F80AD2" w:rsidRDefault="00505DD6">
      <w:pPr>
        <w:pStyle w:val="1"/>
        <w:rPr>
          <w:color w:val="000000" w:themeColor="text1"/>
        </w:rPr>
      </w:pPr>
    </w:p>
    <w:p w14:paraId="52F6CFFC" w14:textId="77777777" w:rsidR="00505DD6" w:rsidRPr="00F80AD2" w:rsidRDefault="00505DD6">
      <w:pPr>
        <w:pStyle w:val="1"/>
        <w:rPr>
          <w:color w:val="000000" w:themeColor="text1"/>
        </w:rPr>
      </w:pPr>
    </w:p>
    <w:p w14:paraId="6195E810" w14:textId="77777777" w:rsidR="00505DD6" w:rsidRPr="00F80AD2" w:rsidRDefault="00505DD6">
      <w:pPr>
        <w:pStyle w:val="1"/>
        <w:rPr>
          <w:color w:val="000000" w:themeColor="text1"/>
        </w:rPr>
      </w:pPr>
    </w:p>
    <w:p w14:paraId="4EF48EC5" w14:textId="77777777" w:rsidR="00505DD6" w:rsidRPr="00F80AD2" w:rsidRDefault="00505DD6">
      <w:pPr>
        <w:pStyle w:val="1"/>
        <w:rPr>
          <w:color w:val="000000" w:themeColor="text1"/>
        </w:rPr>
      </w:pPr>
    </w:p>
    <w:p w14:paraId="1715F70F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40B3A59C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46E51D20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38100956"/>
        <w:docPartObj>
          <w:docPartGallery w:val="Table of Contents"/>
          <w:docPartUnique/>
        </w:docPartObj>
      </w:sdtPr>
      <w:sdtEndPr/>
      <w:sdtContent>
        <w:p w14:paraId="5E9B2B17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01D102BA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A62463A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72D02C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4D15A3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E8012A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259775A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D447EF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17C7268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E1D618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83468F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DAC9B0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11C47C0B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49"/>
              <w:headerReference w:type="default" r:id="rId50"/>
              <w:headerReference w:type="first" r:id="rId5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9D76878" w14:textId="77777777" w:rsidR="00505DD6" w:rsidRPr="00F80AD2" w:rsidRDefault="00993AD5">
      <w:pPr>
        <w:pStyle w:val="1c"/>
        <w:ind w:left="360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Pr="00F80AD2">
        <w:rPr>
          <w:rFonts w:ascii="Times New Roman" w:hAnsi="Times New Roman"/>
          <w:color w:val="000000" w:themeColor="text1"/>
        </w:rPr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17CF9F75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«ОП.06 ТЕОРИЯ И УСТРОЙСТВО СУДНА»</w:t>
      </w:r>
    </w:p>
    <w:p w14:paraId="13251982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11504714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4FC37C3E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Цель дисциплины «Теория и устройство судна» п</w:t>
      </w:r>
      <w:r w:rsidRPr="00F80AD2">
        <w:rPr>
          <w:color w:val="000000" w:themeColor="text1"/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19823649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 Дисциплина «Теория и устройство судна» включена в обязательную часть общепрофессионального цикла образовательной программы.</w:t>
      </w:r>
    </w:p>
    <w:p w14:paraId="3369473E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DEDC41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48B4956F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D5ABC6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29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0EFA43A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ACB5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288D9D88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34F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90F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3FE2D0D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DF78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0CE6BFDC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0B5B166B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4077C2E4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4D7C6B43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392BB94A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5D701E74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7</w:t>
            </w:r>
          </w:p>
          <w:p w14:paraId="314D286D" w14:textId="77777777" w:rsidR="00505DD6" w:rsidRPr="00F80AD2" w:rsidRDefault="00993AD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9</w:t>
            </w:r>
          </w:p>
          <w:p w14:paraId="4A671C8B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1.5</w:t>
            </w:r>
          </w:p>
          <w:p w14:paraId="70BEEF03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3.2</w:t>
            </w:r>
          </w:p>
          <w:p w14:paraId="67E44338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3.6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A25F" w14:textId="77777777" w:rsidR="00505DD6" w:rsidRPr="00F80AD2" w:rsidRDefault="00993AD5">
            <w:pPr>
              <w:pStyle w:val="ad"/>
              <w:ind w:left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Умения:</w:t>
            </w:r>
          </w:p>
          <w:p w14:paraId="2FA8E6FC" w14:textId="77777777" w:rsidR="00505DD6" w:rsidRPr="00F80AD2" w:rsidRDefault="00993AD5" w:rsidP="00DB0C8F">
            <w:pPr>
              <w:tabs>
                <w:tab w:val="left" w:pos="166"/>
              </w:tabs>
              <w:spacing w:before="120" w:after="120"/>
              <w:ind w:left="294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технически грамотно эксплуатировать судно</w:t>
            </w:r>
          </w:p>
          <w:p w14:paraId="7DB22E88" w14:textId="77777777" w:rsidR="00505DD6" w:rsidRPr="00F80AD2" w:rsidRDefault="00993AD5" w:rsidP="00DB0C8F">
            <w:pPr>
              <w:tabs>
                <w:tab w:val="left" w:pos="166"/>
              </w:tabs>
              <w:spacing w:before="120" w:after="120"/>
              <w:ind w:left="36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производить расчеты по плавучести, остойчивости, непотопляемости и ходкости судна</w:t>
            </w:r>
          </w:p>
          <w:p w14:paraId="37B00135" w14:textId="77777777" w:rsidR="00505DD6" w:rsidRPr="00F80AD2" w:rsidRDefault="00993AD5" w:rsidP="00DB0C8F">
            <w:pPr>
              <w:tabs>
                <w:tab w:val="left" w:pos="166"/>
              </w:tabs>
              <w:spacing w:before="120" w:after="120"/>
              <w:ind w:left="36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производить расчеты по снабжению судов</w:t>
            </w:r>
          </w:p>
          <w:p w14:paraId="762B1402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подготовку к работе, пуск и остановку вспомогательных механизмов и систем;</w:t>
            </w:r>
          </w:p>
          <w:p w14:paraId="6DAB950C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6A81E52B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читать схемы судовых систем;</w:t>
            </w:r>
          </w:p>
          <w:p w14:paraId="14418D8C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реализовывать на практике национальные и международные требования по эксплуатации судна</w:t>
            </w:r>
          </w:p>
          <w:p w14:paraId="31DFEF0E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обнаруживать неисправности вспомогательных механизмов и систем;</w:t>
            </w:r>
          </w:p>
          <w:p w14:paraId="76E2B297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визуально-оптическую оценку состояния деталей и их обмер;</w:t>
            </w:r>
          </w:p>
          <w:p w14:paraId="71EA4822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использовать материалы, </w:t>
            </w:r>
            <w:r w:rsidRPr="00F80AD2">
              <w:rPr>
                <w:color w:val="000000" w:themeColor="text1"/>
              </w:rPr>
              <w:lastRenderedPageBreak/>
              <w:t>инструмент и оборудование для выполнения ремонта и изготовления деталей;</w:t>
            </w:r>
          </w:p>
          <w:p w14:paraId="43DE352A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выполнять дефектацию и ремонт валопроводов, дейдвудных комплексов, узлов главных и вспомогательных судовых механизмов;</w:t>
            </w:r>
          </w:p>
          <w:p w14:paraId="3EAA6CFE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техническое обслуживание корпусных конструкций и судовых устройств</w:t>
            </w:r>
          </w:p>
          <w:p w14:paraId="2B2412DC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осуществлять квалифицированно подбор инструмента, материала и запасных частей для проведения ремонта</w:t>
            </w:r>
          </w:p>
          <w:p w14:paraId="21F43972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выполнять правила технической эксплуатации, техники безопасности при эксплуатации главных и вспомогательных механизмов и связанных с ними систем;</w:t>
            </w:r>
          </w:p>
          <w:p w14:paraId="314C94BF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</w:t>
            </w:r>
          </w:p>
          <w:p w14:paraId="61F31E0E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средства по борьбе с водой;</w:t>
            </w:r>
          </w:p>
          <w:p w14:paraId="46D4E18B" w14:textId="77777777" w:rsidR="00505DD6" w:rsidRPr="00F80AD2" w:rsidRDefault="00993AD5" w:rsidP="00DB0C8F">
            <w:pPr>
              <w:pStyle w:val="Default"/>
              <w:widowControl w:val="0"/>
              <w:ind w:left="36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действовать в чрезвычайных ситуациях</w:t>
            </w:r>
          </w:p>
          <w:p w14:paraId="6FDD5EE5" w14:textId="77777777" w:rsidR="00505DD6" w:rsidRPr="00F80AD2" w:rsidRDefault="00993AD5" w:rsidP="00DB0C8F">
            <w:pPr>
              <w:tabs>
                <w:tab w:val="left" w:pos="166"/>
              </w:tabs>
              <w:spacing w:before="120" w:after="120"/>
              <w:ind w:left="36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спуск и подъём спасательных и дежурных шлюпок, спасательных плотов</w:t>
            </w:r>
          </w:p>
          <w:p w14:paraId="1A8E6962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A78C" w14:textId="77777777" w:rsidR="00505DD6" w:rsidRPr="00F80AD2" w:rsidRDefault="00993AD5" w:rsidP="00DB0C8F">
            <w:pPr>
              <w:pStyle w:val="afff3"/>
              <w:tabs>
                <w:tab w:val="left" w:pos="43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5DC1829E" w14:textId="77777777" w:rsidR="00505DD6" w:rsidRPr="00F80AD2" w:rsidRDefault="00993AD5" w:rsidP="00DB0C8F">
            <w:pPr>
              <w:pStyle w:val="afff3"/>
              <w:tabs>
                <w:tab w:val="left" w:pos="436"/>
              </w:tabs>
              <w:ind w:left="2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классификацию судов</w:t>
            </w:r>
          </w:p>
          <w:p w14:paraId="63BCE2A7" w14:textId="77777777" w:rsidR="00505DD6" w:rsidRPr="00F80AD2" w:rsidRDefault="00993AD5" w:rsidP="00DB0C8F">
            <w:pPr>
              <w:pStyle w:val="afff3"/>
              <w:tabs>
                <w:tab w:val="left" w:pos="436"/>
              </w:tabs>
              <w:ind w:left="2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  <w:p w14:paraId="60501927" w14:textId="77777777" w:rsidR="00505DD6" w:rsidRPr="00F80AD2" w:rsidRDefault="00993AD5" w:rsidP="00DB0C8F">
            <w:pPr>
              <w:pStyle w:val="afff3"/>
              <w:tabs>
                <w:tab w:val="left" w:pos="436"/>
              </w:tabs>
              <w:ind w:left="2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нормативно-правовые и нормативно-технические акты, регламентирующие безопасность судоходства,</w:t>
            </w:r>
          </w:p>
          <w:p w14:paraId="7BE1CA0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  <w:lang w:eastAsia="ar-SA"/>
              </w:rPr>
              <w:t>ознакомление с современными видами судовой техники, результатами научно-исследовательских работ по эксплуатационному обеспечению деятельности флота, по эксплуатации судовых энергетических установок, судовых машин, механизмов, электрооборудования с учетом отечественного и зарубежного опыта;</w:t>
            </w:r>
            <w:r w:rsidRPr="00F80AD2">
              <w:rPr>
                <w:color w:val="000000" w:themeColor="text1"/>
                <w:lang w:eastAsia="ar-SA"/>
              </w:rPr>
              <w:br/>
            </w:r>
            <w:r w:rsidRPr="00F80AD2">
              <w:rPr>
                <w:color w:val="000000" w:themeColor="text1"/>
              </w:rPr>
              <w:t>основ конструкции, принципов действия и эксплуатации вспомогательных и палубных механизмов;</w:t>
            </w:r>
          </w:p>
          <w:p w14:paraId="200F643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основ конструкции судовых </w:t>
            </w:r>
            <w:r w:rsidRPr="00F80AD2">
              <w:rPr>
                <w:color w:val="000000" w:themeColor="text1"/>
              </w:rPr>
              <w:lastRenderedPageBreak/>
              <w:t>валопроводов, нагрузок и факторов, влияющих на его работу;</w:t>
            </w:r>
          </w:p>
          <w:p w14:paraId="0984D33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устройства и работы дейдвудных комплексов;</w:t>
            </w:r>
          </w:p>
          <w:p w14:paraId="47A7F67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состава, устройства и принципа работы ВРШ, а также систем управления установками с ВРШ;</w:t>
            </w:r>
          </w:p>
          <w:p w14:paraId="11A80FE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устройства, основных характеристик и принципов работы различных типов рулевых машин и устройств;</w:t>
            </w:r>
          </w:p>
          <w:p w14:paraId="7775BE8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технической и рабочей документации по механизмам и системам;</w:t>
            </w:r>
          </w:p>
          <w:p w14:paraId="7B1ACC5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принципов подготовки конструкций и технических средств к заводскому ремонту и освидетельствованиям, а также к предъявлению классификационным обществам</w:t>
            </w:r>
          </w:p>
          <w:p w14:paraId="4E1EA96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состава, устройства и принципа работы балластной и других систем</w:t>
            </w:r>
          </w:p>
          <w:p w14:paraId="0954E4D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устройства, принципов работы, назначения, эксплуатационных характеристик судовых насосов и систем трубопроводов;</w:t>
            </w:r>
          </w:p>
          <w:p w14:paraId="18DC474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порядка и сроков проведения различных видов ремонтных и профилактических работ главных и вспомогательных механизмов и систем;</w:t>
            </w:r>
          </w:p>
          <w:p w14:paraId="55A73E9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методов технической дефектоскопии;</w:t>
            </w:r>
          </w:p>
          <w:p w14:paraId="0C1911D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характерных неисправностей вспомогательных механизмов и систем и способов их устранения;</w:t>
            </w:r>
          </w:p>
          <w:p w14:paraId="38CEC0B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инструмента, оборудования, оснастки и материалов для изготовления деталей и выполнения ремонтных работ;</w:t>
            </w:r>
          </w:p>
          <w:p w14:paraId="6EC43B9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порядка разборки, настройки и сборки механизмов и оборудования;</w:t>
            </w:r>
          </w:p>
          <w:p w14:paraId="792F0D8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характеристик и ограничений в применении материалов, используемых в конструкции и при ремонте судов и оборудования;</w:t>
            </w:r>
          </w:p>
          <w:p w14:paraId="1D26259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мер безопасности при работе в мастерских, выполнении ремонта и использовании различного инструмента и оборудования</w:t>
            </w:r>
          </w:p>
          <w:p w14:paraId="5B7D0B5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характерных неисправностей, отказов, их причин и технологии устранения неисправностей и отказов</w:t>
            </w:r>
          </w:p>
          <w:p w14:paraId="6727E6C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обозначения судовых приводов, механизмов, систем и их элементов;</w:t>
            </w:r>
          </w:p>
          <w:p w14:paraId="00CC937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43431BA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основных операций с судовыми техническими средствами при их эксплуатации;</w:t>
            </w:r>
          </w:p>
          <w:p w14:paraId="00885EB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последствий неправильной эксплуатации судовых технических средств</w:t>
            </w:r>
          </w:p>
          <w:p w14:paraId="0AA736C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мероприятий по обеспечению непотопляемости судна;</w:t>
            </w:r>
          </w:p>
          <w:p w14:paraId="4BED3A0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методов восстановления остойчивости и спрямления аварийного судна</w:t>
            </w:r>
          </w:p>
          <w:p w14:paraId="66D7D35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видов коллективных и индивидуальных спасательных средств и их снабжения;</w:t>
            </w:r>
          </w:p>
          <w:p w14:paraId="00D32944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 спуска и подъёма спасательных средств</w:t>
            </w:r>
          </w:p>
        </w:tc>
      </w:tr>
    </w:tbl>
    <w:p w14:paraId="7B71EE30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5CCBB44D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DD0DA66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2057282A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4AAC9412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9B954F3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58E9466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CC30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2815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9B1D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3643EB1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E8C1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17B2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DE8A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103B9A" w:rsidRPr="00F80AD2" w14:paraId="6FCE7C8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EE50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30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5A1F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4AD0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287D625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CD7A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9348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FD36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2A197D9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29A9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17DC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31CE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3602ABC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3433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5CA5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0BBD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</w:tbl>
    <w:p w14:paraId="1F83C8C8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BA66F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0BED91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A5882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4132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3FD61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046A0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634655" w14:textId="77777777" w:rsidR="00505DD6" w:rsidRPr="00F80AD2" w:rsidRDefault="00993AD5" w:rsidP="00993AD5">
      <w:pPr>
        <w:pStyle w:val="ad"/>
        <w:numPr>
          <w:ilvl w:val="1"/>
          <w:numId w:val="17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Примерное содержание дисциплины</w:t>
      </w:r>
    </w:p>
    <w:tbl>
      <w:tblPr>
        <w:tblpPr w:leftFromText="180" w:rightFromText="180" w:vertAnchor="text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103B9A" w:rsidRPr="00F80AD2" w14:paraId="4587F47A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1DE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AD24" w14:textId="77777777" w:rsidR="00505DD6" w:rsidRPr="00F80AD2" w:rsidRDefault="00993A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16932D1B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C13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Устройство судна 46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5B30ED1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1B49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 Классификация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504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901BDB3" w14:textId="77777777">
        <w:trPr>
          <w:trHeight w:val="147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452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280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о судне, как о сложном инженерном сооружении.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 судов по назначению, по району плавания, по конструкции корпуса. Классификация судов по роду энергетической установки и движителей. Классификация судов по архитектурно-конструктивным типам.</w:t>
            </w:r>
          </w:p>
          <w:p w14:paraId="3EDE80D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Классификация судов технического флота.</w:t>
            </w:r>
          </w:p>
        </w:tc>
      </w:tr>
      <w:tr w:rsidR="00103B9A" w:rsidRPr="00F80AD2" w14:paraId="15CCDB7D" w14:textId="77777777">
        <w:trPr>
          <w:trHeight w:val="30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770F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1.2. Типы судов. Конструкция корпуса металлических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5E2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42E0F1D2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F68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0BCF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набора корпуса судна, понятия о прочности корпуса в системах набора. Конструкция и назначение наружной обшивки, настила палубы, второго дна, продольные и поперечные переборки, форштевень и ахтерштевень. Судовые надстройки и рубки, их назначение. Шахты, горловины, грузовые люки и люковые закрытия. Новые материалы в судостроении.</w:t>
            </w:r>
          </w:p>
        </w:tc>
      </w:tr>
      <w:tr w:rsidR="00103B9A" w:rsidRPr="00F80AD2" w14:paraId="32FA1754" w14:textId="77777777">
        <w:trPr>
          <w:trHeight w:val="2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D52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77D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практическое занятие</w:t>
            </w:r>
          </w:p>
        </w:tc>
      </w:tr>
      <w:tr w:rsidR="00103B9A" w:rsidRPr="00F80AD2" w14:paraId="28C90000" w14:textId="77777777">
        <w:trPr>
          <w:trHeight w:hRule="exact" w:val="6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B44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DB9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№1. Изучение систем набора корпуса по чертежам, рисункам и макетам.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Конструктивные элементы корпуса судна</w:t>
            </w:r>
          </w:p>
        </w:tc>
      </w:tr>
      <w:tr w:rsidR="00103B9A" w:rsidRPr="00F80AD2" w14:paraId="2685A490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CDE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1.3.</w:t>
            </w:r>
          </w:p>
          <w:p w14:paraId="4015D35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Архитектурно-конструктивные типы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8D12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F5FA5C2" w14:textId="77777777">
        <w:trPr>
          <w:trHeight w:val="7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E48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F6E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Характеристика архитектурно-конструктивных типов судов. Формы носовых и кормовых оконечностей, минимальный и избыточный надводный борт, многокорпусные суда</w:t>
            </w:r>
          </w:p>
        </w:tc>
      </w:tr>
      <w:tr w:rsidR="00103B9A" w:rsidRPr="00F80AD2" w14:paraId="6472AB44" w14:textId="77777777">
        <w:trPr>
          <w:trHeight w:val="5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DE2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DCA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практическое занятие</w:t>
            </w:r>
          </w:p>
        </w:tc>
      </w:tr>
      <w:tr w:rsidR="00103B9A" w:rsidRPr="00F80AD2" w14:paraId="289134F7" w14:textId="77777777">
        <w:trPr>
          <w:trHeight w:hRule="exact" w:val="9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486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D5E2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№2. Ознакомление с устройством корпуса судна, размещением помещений и отсеков в корпусе, надстройках и рубках судна (на макетах)</w:t>
            </w:r>
          </w:p>
        </w:tc>
      </w:tr>
      <w:tr w:rsidR="00103B9A" w:rsidRPr="00F80AD2" w14:paraId="16E59609" w14:textId="77777777">
        <w:trPr>
          <w:trHeight w:val="2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B6E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1.4. Судовые устройства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A213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02E4475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96AA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9E7E" w14:textId="77777777" w:rsidR="00505DD6" w:rsidRPr="00F80AD2" w:rsidRDefault="00993A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Рулевое устройство, рулевые приводы, рулевые машины, классификация рулей, их назначение, составные элементы, принцип работы, правила технической эксплуатации. Требование руководящих документов к рулевому устройству. Якорное устройство и его составные части. Типы якорей. Якорные цепи. Маркировка якорной цепи. Требования регистра, предъявляемые к якорному устройству. Правила технической эксплуатации и техники безопасности при работе с ним. Освидетельствование и испытание якорного устройства. Швартовное устройство - назначение и расположение на судне швартовного устройства. Составные части устройства. Правила техники безопасности при работе со швартовным устройством. Требования Регистра, предъявляемые к швартовному устройству. Назначение, состав и правила технической эксплуатации буксирного устройства. Требования, предъявляемые к буксирному устройству. Техника безопасности при эксплуатации. Правила буксировки объектов буксирными судами и судами общего назначения (транспортными). Подготовка судна к буксировке</w:t>
            </w:r>
          </w:p>
        </w:tc>
      </w:tr>
      <w:tr w:rsidR="00103B9A" w:rsidRPr="00F80AD2" w14:paraId="65B6ED1D" w14:textId="77777777">
        <w:trPr>
          <w:trHeight w:val="3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051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DD63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занятия</w:t>
            </w:r>
          </w:p>
        </w:tc>
      </w:tr>
      <w:tr w:rsidR="00103B9A" w:rsidRPr="00F80AD2" w14:paraId="7C6A27FD" w14:textId="77777777">
        <w:trPr>
          <w:trHeight w:val="70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5CA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75A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№3,4. Состав рулевого, якорного, буксирного и швартовного устройства. Элементы, их назначение и взаимодействие, подготовка к работе (на макете). Назначение и состав сцепного устройства</w:t>
            </w:r>
          </w:p>
        </w:tc>
      </w:tr>
      <w:tr w:rsidR="00103B9A" w:rsidRPr="00F80AD2" w14:paraId="2F3C7C24" w14:textId="77777777">
        <w:trPr>
          <w:trHeight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135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CE63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103B9A" w:rsidRPr="00F80AD2" w14:paraId="523A5E77" w14:textId="77777777">
        <w:trPr>
          <w:trHeight w:hRule="exact"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323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55B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Подготовка доклада/реферата по судовым устройствам</w:t>
            </w:r>
          </w:p>
        </w:tc>
      </w:tr>
      <w:tr w:rsidR="00103B9A" w:rsidRPr="00F80AD2" w14:paraId="1C04A571" w14:textId="77777777">
        <w:trPr>
          <w:trHeight w:val="37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E74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1.5. Шлюпочное устройство и спасательные средства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65C9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4B5F116" w14:textId="77777777">
        <w:trPr>
          <w:trHeight w:val="71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963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EF0F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шлюпбалок, принцип действия. Спасательные, дежурные шлюпки спасательные плоты, их устройство и снабжение. Правила технической эксплуатации и техники безопасности при работе. Освидетельствование и испытание.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Эксплуатация шлюпочного устройства, подъём и спуск шлюпок</w:t>
            </w:r>
          </w:p>
        </w:tc>
      </w:tr>
      <w:tr w:rsidR="00103B9A" w:rsidRPr="00F80AD2" w14:paraId="6A66B605" w14:textId="77777777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9C4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2DF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практическое занятие</w:t>
            </w:r>
          </w:p>
        </w:tc>
      </w:tr>
      <w:tr w:rsidR="00103B9A" w:rsidRPr="00F80AD2" w14:paraId="0135455D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D4B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C78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№5. Спасательные шлюпки и плоты, их устройство и снабжение</w:t>
            </w:r>
          </w:p>
        </w:tc>
      </w:tr>
      <w:tr w:rsidR="00103B9A" w:rsidRPr="00F80AD2" w14:paraId="3E184CF4" w14:textId="77777777">
        <w:trPr>
          <w:trHeight w:val="47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AC0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1.6. Грузовое устройство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7E2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13C83E8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06D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CDB6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 грузовых устройств и размещение на судне. Правила технической эксплуатации и техники безопасности при эксплуатации. Захватные приспособления для груза.</w:t>
            </w:r>
          </w:p>
        </w:tc>
      </w:tr>
      <w:tr w:rsidR="00103B9A" w:rsidRPr="00F80AD2" w14:paraId="2306A2E9" w14:textId="77777777">
        <w:trPr>
          <w:trHeight w:val="37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0505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1.7 Общесудовые системы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4AF6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1EC68D8" w14:textId="77777777">
        <w:trPr>
          <w:trHeight w:val="92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973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F943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 составные элементы общесудовых систем. Противопожарные системы. Система пожарной сигнализации. Специальные системы судов технического флота. Правила эксплуатации судовых систем, требование Регистра, предъявляемые к ним.</w:t>
            </w:r>
          </w:p>
        </w:tc>
      </w:tr>
      <w:tr w:rsidR="00103B9A" w:rsidRPr="00F80AD2" w14:paraId="2FAE63E1" w14:textId="77777777">
        <w:trPr>
          <w:trHeight w:val="3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D05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FB23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практическое занятие</w:t>
            </w:r>
          </w:p>
        </w:tc>
      </w:tr>
      <w:tr w:rsidR="00103B9A" w:rsidRPr="00F80AD2" w14:paraId="6D33FE04" w14:textId="77777777">
        <w:trPr>
          <w:trHeight w:val="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735F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EC09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№6. Общесудовые и специальные системы, их состав и принципы построения (на чертежах, схемах и макетах). Маркировка трубопроводов.</w:t>
            </w:r>
          </w:p>
        </w:tc>
      </w:tr>
      <w:tr w:rsidR="00103B9A" w:rsidRPr="00F80AD2" w14:paraId="5A581D27" w14:textId="77777777">
        <w:trPr>
          <w:trHeight w:val="20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DD4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1.8.</w:t>
            </w:r>
          </w:p>
          <w:p w14:paraId="15C905E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Требования к техническому состоянию судов. Организация обслуживания и ремонта судна и его систем при эксплуатации.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D339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E5C74FB" w14:textId="77777777">
        <w:trPr>
          <w:trHeight w:hRule="exact" w:val="209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34D25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2E1A" w14:textId="77777777" w:rsidR="00505DD6" w:rsidRPr="00F80AD2" w:rsidRDefault="00993A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технического надзора за судами. Оформление судовой документации для проведения освидетельствования судов Российским Речным Регистром. Требование к техническому состоянию судна, его устройствам и системам. Методы и виды технического обслуживания судов и судовой техники. Распределение экипажа по заведованию.</w:t>
            </w:r>
          </w:p>
        </w:tc>
      </w:tr>
      <w:tr w:rsidR="00103B9A" w:rsidRPr="00F80AD2" w14:paraId="0618ACEB" w14:textId="77777777">
        <w:trPr>
          <w:trHeight w:hRule="exact" w:val="68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CF2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Теория судна   40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78821B2" w14:textId="77777777">
        <w:trPr>
          <w:trHeight w:hRule="exact" w:val="4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765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 Понятие о геометрии корпуса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69B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E195BA0" w14:textId="77777777">
        <w:trPr>
          <w:trHeight w:val="9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7FC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040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Главные плоскости,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размерения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судна и линии теоретического чертежа. Посадка судна, элементы посадки. Координатные плоскости и оси координат на судне. Теоретический чертёж и его назначение. Перенос теоретического чертежа на плаз.</w:t>
            </w:r>
          </w:p>
        </w:tc>
      </w:tr>
      <w:tr w:rsidR="00103B9A" w:rsidRPr="00F80AD2" w14:paraId="5C901DD9" w14:textId="77777777">
        <w:trPr>
          <w:trHeight w:hRule="exact" w:val="75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EAF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81B6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Коэффициенты полноты формы корпуса. Особенности формы корпуса. Расчёт площади ватерлинии, шпангоутов и объёмного водоизмещения по теоретическому чертежу</w:t>
            </w:r>
          </w:p>
        </w:tc>
      </w:tr>
      <w:tr w:rsidR="00103B9A" w:rsidRPr="00F80AD2" w14:paraId="16325931" w14:textId="77777777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FC0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 Плавучесть</w:t>
            </w:r>
          </w:p>
          <w:p w14:paraId="6F335FFA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F12F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242D4F8" w14:textId="77777777">
        <w:trPr>
          <w:trHeight w:val="11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5A5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3FA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Силы, действующие на плавающее судно. Центр тяжести и центр величины.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равновесия судна.</w:t>
            </w:r>
          </w:p>
          <w:p w14:paraId="49A6E242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Массовое и объёмное водоизмещение, массовые характеристики. Объёмные характеристики. Изменение средней осадки после приёма и снятия малого груза. Запас плавучести.</w:t>
            </w:r>
          </w:p>
        </w:tc>
      </w:tr>
      <w:tr w:rsidR="00103B9A" w:rsidRPr="00F80AD2" w14:paraId="6A05D30D" w14:textId="77777777">
        <w:trPr>
          <w:trHeight w:hRule="exact" w:val="3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038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9520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практическое занятие</w:t>
            </w:r>
          </w:p>
        </w:tc>
      </w:tr>
      <w:tr w:rsidR="00103B9A" w:rsidRPr="00F80AD2" w14:paraId="3D80B611" w14:textId="77777777">
        <w:trPr>
          <w:trHeight w:val="6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7F2C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B8F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№7. Определение метацентрической высоты и вычисление весового водоизмещения.</w:t>
            </w:r>
          </w:p>
        </w:tc>
      </w:tr>
      <w:tr w:rsidR="00103B9A" w:rsidRPr="00F80AD2" w14:paraId="70618404" w14:textId="77777777">
        <w:trPr>
          <w:trHeight w:val="33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6CB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 Остойчивость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675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9727ADA" w14:textId="77777777">
        <w:trPr>
          <w:trHeight w:val="69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809E" w14:textId="77777777" w:rsidR="00505DD6" w:rsidRPr="00F80AD2" w:rsidRDefault="00505DD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0E48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об остойчивости. Начальная поперечная остойчивость. Силы, действующие на судно при крене. Поперечный метацентр, метацентрический радиус, метацентрическая высота. Восстанавливающая пара сил и восстанавливающий момент. Условия остойчивости.</w:t>
            </w:r>
          </w:p>
          <w:p w14:paraId="4379B4AD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Метацентрическая формула начальной поперечной остойчивости и ее анализ.  Метацентрические диаграммы и их использование для определения аппликаты метацентра. Крен судна при поперечном перемещении груза.</w:t>
            </w:r>
          </w:p>
          <w:p w14:paraId="2F15267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Изменение остойчивости при вертикальном перемещении груза, при расходовании малых по массе грузов. Влияние на остойчивость жидких, подвешенных, сыпучих, перекатывающихся грузов. Понятие о влиянии на остойчивость посадки судна на грунт и постановка в док. Понятие об опыте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кренования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Кривые элементов теоретического чертежа.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Продольная остойчивость. Элементы продольной остойчивости. Дифферент и угол дифферента.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Дифферентующий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момент. Изменение дифферента при продольном перемещении груза. Остойчивость при больших углах крена</w:t>
            </w: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Диаграммы статической остойчивости и её свойства. Понятие об универсальной диаграмме. Работа с диаграммой.</w:t>
            </w:r>
          </w:p>
        </w:tc>
      </w:tr>
      <w:tr w:rsidR="00103B9A" w:rsidRPr="00F80AD2" w14:paraId="4F99DBB9" w14:textId="77777777">
        <w:trPr>
          <w:trHeight w:hRule="exact" w:val="136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D73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05B0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 Регистра к остойчивости судов. Нормы остойчивости, информация об остойчивости. Информация капитану об остойчивости судна</w:t>
            </w:r>
          </w:p>
        </w:tc>
      </w:tr>
      <w:tr w:rsidR="00103B9A" w:rsidRPr="00F80AD2" w14:paraId="5D22F65C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172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2.4. Непотопляемость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363F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35C91E9" w14:textId="77777777">
        <w:trPr>
          <w:trHeight w:val="55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221C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C0E2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 о непотопляемости</w:t>
            </w:r>
          </w:p>
          <w:p w14:paraId="3D82860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руководящих документов по вопросам непотопляемости</w:t>
            </w:r>
          </w:p>
        </w:tc>
      </w:tr>
      <w:tr w:rsidR="00103B9A" w:rsidRPr="00F80AD2" w14:paraId="42D85AD3" w14:textId="77777777">
        <w:trPr>
          <w:trHeight w:val="3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6698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C16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практические занятия</w:t>
            </w:r>
          </w:p>
        </w:tc>
      </w:tr>
      <w:tr w:rsidR="00103B9A" w:rsidRPr="00F80AD2" w14:paraId="59AA60B8" w14:textId="77777777">
        <w:trPr>
          <w:trHeight w:val="26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1D88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ABD1" w14:textId="77777777" w:rsidR="00505DD6" w:rsidRPr="00F80AD2" w:rsidRDefault="00993A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№8. Расчёт посадки судна при затоплении одного или нескольких отсеков.</w:t>
            </w:r>
          </w:p>
        </w:tc>
      </w:tr>
      <w:tr w:rsidR="00103B9A" w:rsidRPr="00F80AD2" w14:paraId="04EEF30F" w14:textId="77777777">
        <w:trPr>
          <w:trHeight w:val="37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5885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2.5.</w:t>
            </w:r>
          </w:p>
          <w:p w14:paraId="4A49D2D0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Ходкость судна и его движители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500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103B9A" w:rsidRPr="00F80AD2" w14:paraId="451E329D" w14:textId="77777777">
        <w:trPr>
          <w:trHeight w:val="18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3ED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C23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Сопротивление воды движению судна. Воздушное сопротивление. Влияние на ходкость обрастания корпуса, ветра и мелководья. Буксировочная мощность.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Пропульсивный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коэффициент. Определение потребной мощности главных двигателей.</w:t>
            </w:r>
          </w:p>
          <w:p w14:paraId="7B674DBC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Судовые движители. Гребной винт и его основные характеристики. Общая характеристика работы винта за кормой судна. Понятие о тяжёлых и лёгких винтах. Винты регулируемого шага.</w:t>
            </w:r>
          </w:p>
        </w:tc>
      </w:tr>
      <w:tr w:rsidR="00103B9A" w:rsidRPr="00F80AD2" w14:paraId="2D93462E" w14:textId="77777777">
        <w:trPr>
          <w:trHeight w:hRule="exact" w:val="42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7AB1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2.6.</w:t>
            </w:r>
          </w:p>
          <w:p w14:paraId="38D7A0FB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Управляемость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E5E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CC4CA65" w14:textId="77777777">
        <w:trPr>
          <w:trHeight w:val="1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817E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9297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понятие об управляемости судна и силах, действующих на корпус судна. Виды траектории движения судна. Циркуляция и её элементы. Угол крена и дрейфа на циркуляции. Понятие о диаграмме управляемости</w:t>
            </w:r>
          </w:p>
          <w:p w14:paraId="58DC76C2" w14:textId="77777777" w:rsidR="00505DD6" w:rsidRPr="00F80AD2" w:rsidRDefault="00993A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Управляемость судна в особых условиях: при ветре, на волнении, на мелководье, в канале, на заднем ходу, на малом ходе и др. Виды и элементы качки. Свободные и вынужденные колебания судна. Качка на тихой воде. Избыточная остойчивость.  Качка на волнении и резонанс. Факторы, влияющие на качку</w:t>
            </w:r>
          </w:p>
        </w:tc>
      </w:tr>
      <w:tr w:rsidR="00103B9A" w:rsidRPr="00F80AD2" w14:paraId="2B6A9D5D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36F8" w14:textId="77777777" w:rsidR="00505DD6" w:rsidRPr="00F80AD2" w:rsidRDefault="00993AD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Промежуточная аттестация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BA4E932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C76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92 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09300E6" w14:textId="77777777" w:rsidR="00505DD6" w:rsidRPr="00F80AD2" w:rsidRDefault="00505DD6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965A5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1371F9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4E083F2A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D6C19B5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общепрофессиональных дисциплин и профессиональных модулей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2722FA5D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EB91D0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F458BBC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A0EADD3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02F3B51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F0346B9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Жинкин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Жинкин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 — 5-е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https://urait.ru/bcode/540993.</w:t>
      </w:r>
    </w:p>
    <w:p w14:paraId="3BBD1F2B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 Якорное устройство. Интерактивный плакат. – СПб.: ООО НПК «Системы и технологии», 2024.</w:t>
      </w:r>
    </w:p>
    <w:p w14:paraId="6161871E" w14:textId="77777777" w:rsidR="00505DD6" w:rsidRPr="00F80AD2" w:rsidRDefault="00993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 Сцепное устройство. Интерактивный плакат. – Интерактивный плакат. – СПб.: ООО НПК «Системы и технологии», 2024.</w:t>
      </w:r>
    </w:p>
    <w:p w14:paraId="75896336" w14:textId="77777777" w:rsidR="00505DD6" w:rsidRPr="00F80AD2" w:rsidRDefault="00993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 Швартовное устройство. Интерактивный плакат. – Интерактивный плакат. – СПб.: ООО НПК «Системы и технологии», 2024.</w:t>
      </w:r>
    </w:p>
    <w:p w14:paraId="32AFFC3D" w14:textId="77777777" w:rsidR="00505DD6" w:rsidRPr="00F80AD2" w:rsidRDefault="00993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5. Буксирное устройство. Интерактивный плакат. – Интерактивный плакат. – СПб.: ООО НПК «Системы и технологии», 2024.</w:t>
      </w:r>
    </w:p>
    <w:p w14:paraId="246C801C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6. Электронный учебный курс «Общепрофессиональный курс». ЧОУ ДПО УТЦ «РУМБ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2024. — URL: </w:t>
      </w:r>
      <w:hyperlink r:id="rId52">
        <w:r w:rsidRPr="00F80AD2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https://rumb.plavsostav.ru/euk-obscheprofessionalnyy-kurs</w:t>
        </w:r>
      </w:hyperlink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7B84BD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A04D4F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2C292E8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7"/>
        <w:gridCol w:w="3115"/>
        <w:gridCol w:w="2972"/>
      </w:tblGrid>
      <w:tr w:rsidR="00103B9A" w:rsidRPr="00F80AD2" w14:paraId="27F92CED" w14:textId="7777777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ACBDC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A13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BE1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0C241550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5405" w14:textId="77777777" w:rsidR="00505DD6" w:rsidRPr="00F80AD2" w:rsidRDefault="00993AD5">
            <w:pPr>
              <w:pStyle w:val="afff3"/>
              <w:rPr>
                <w:rFonts w:ascii="Times New Roman" w:eastAsia="PMingLiU" w:hAnsi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/>
                <w:b/>
                <w:color w:val="000000" w:themeColor="text1"/>
                <w:sz w:val="24"/>
                <w:szCs w:val="24"/>
                <w:lang w:eastAsia="nl-NL"/>
              </w:rPr>
              <w:t>Знает</w:t>
            </w:r>
            <w:r w:rsidRPr="00F80AD2">
              <w:rPr>
                <w:rFonts w:ascii="Times New Roman" w:eastAsia="PMingLiU" w:hAnsi="Times New Roman"/>
                <w:color w:val="000000" w:themeColor="text1"/>
                <w:sz w:val="24"/>
                <w:szCs w:val="24"/>
                <w:lang w:eastAsia="nl-NL"/>
              </w:rPr>
              <w:t>:</w:t>
            </w:r>
          </w:p>
          <w:p w14:paraId="54CD081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общее устройство судна, расположение судовых помещений;</w:t>
            </w:r>
          </w:p>
          <w:p w14:paraId="58BBACF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общую и местную прочность, максимальные напряжения в связях корпусных конструкций;</w:t>
            </w:r>
          </w:p>
          <w:p w14:paraId="32E6BD4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конструкцию корпуса, палуб, платформ и переборок, надстроек и рубок, машинно-котельного отделения и оконечностей;</w:t>
            </w:r>
          </w:p>
          <w:p w14:paraId="58F7D57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судовые устройства и системы;</w:t>
            </w:r>
          </w:p>
          <w:p w14:paraId="36C5D29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вооружение судна: тросы, цепи, якоря, мачты, сигнальные и спасательные средства;</w:t>
            </w:r>
          </w:p>
          <w:p w14:paraId="5E2C847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геометрию корпуса судна, главные </w:t>
            </w:r>
            <w:proofErr w:type="spellStart"/>
            <w:r w:rsidRPr="00F80AD2">
              <w:rPr>
                <w:color w:val="000000" w:themeColor="text1"/>
              </w:rPr>
              <w:t>размерения</w:t>
            </w:r>
            <w:proofErr w:type="spellEnd"/>
            <w:r w:rsidRPr="00F80AD2">
              <w:rPr>
                <w:color w:val="000000" w:themeColor="text1"/>
              </w:rPr>
              <w:t xml:space="preserve"> и коэффициенты полноты, определение площадей и объёмов по теоретическому чертежу, расчёт посадки судна;</w:t>
            </w:r>
          </w:p>
          <w:p w14:paraId="6CE3412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уравнение плавучести, составляющие водоизмещения, теоретические кривые теоретического чертежа, изменение посадки от приёма и снятия груза, запас плавучести и грузовую марку;</w:t>
            </w:r>
          </w:p>
          <w:p w14:paraId="6547EA55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понятие о поперечном метацентре, условия остойчивости, метацентрическую формулу остойчивости, изменение остойчивости при перемещении, приёме или снятии грузов, влияние на остойчивость жидких и сыпучих грузов, диаграмму статической и динамической остойчивости;</w:t>
            </w:r>
          </w:p>
          <w:p w14:paraId="12F5A54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методы спрямления аварийных судов, методику расчёта </w:t>
            </w:r>
            <w:r w:rsidRPr="00F80AD2">
              <w:rPr>
                <w:color w:val="000000" w:themeColor="text1"/>
              </w:rPr>
              <w:lastRenderedPageBreak/>
              <w:t>непотопляемости;</w:t>
            </w:r>
          </w:p>
          <w:p w14:paraId="74D386C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 действия судового руля, элементы циркуляции судна;</w:t>
            </w:r>
          </w:p>
          <w:p w14:paraId="71E6CAF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сопротивление среды движению судна, понятие о </w:t>
            </w:r>
            <w:proofErr w:type="spellStart"/>
            <w:r w:rsidRPr="00F80AD2">
              <w:rPr>
                <w:color w:val="000000" w:themeColor="text1"/>
              </w:rPr>
              <w:t>пропульсивном</w:t>
            </w:r>
            <w:proofErr w:type="spellEnd"/>
            <w:r w:rsidRPr="00F80AD2">
              <w:rPr>
                <w:color w:val="000000" w:themeColor="text1"/>
              </w:rPr>
              <w:t xml:space="preserve"> комплексе, геометрические характеристики гребных винтов, определение мощности главной энергетической установки;</w:t>
            </w:r>
          </w:p>
          <w:p w14:paraId="3E05995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национальные и международные требования к техническому состоянию судна, основные документы по безопасности эксплуатации судна;</w:t>
            </w:r>
          </w:p>
          <w:p w14:paraId="77D83AD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3D56A96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0AD464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алгоритмы выполнения работ в профессиональной и смежных областях;</w:t>
            </w:r>
          </w:p>
          <w:p w14:paraId="526D1F2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работы в профессиональной и смежных сферах;</w:t>
            </w:r>
          </w:p>
          <w:p w14:paraId="3F50F87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структуру плана для решения задач;</w:t>
            </w:r>
          </w:p>
          <w:p w14:paraId="2058597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порядок оценки результатов решения задач профессиональной деятельности;</w:t>
            </w:r>
          </w:p>
          <w:p w14:paraId="786C6C6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номенклатуру информационных источников, применяемых в профессиональной деятельности;</w:t>
            </w:r>
          </w:p>
          <w:p w14:paraId="7287FDF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приёмы структурирования информации;</w:t>
            </w:r>
          </w:p>
          <w:p w14:paraId="6626D674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формат оформления результатов поиска информации;</w:t>
            </w:r>
          </w:p>
          <w:p w14:paraId="7AFE055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содержание актуальной нормативно-правовой документации;</w:t>
            </w:r>
          </w:p>
          <w:p w14:paraId="7E20D03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современную научную и профессиональную терминологию;</w:t>
            </w:r>
          </w:p>
          <w:p w14:paraId="4BE0017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возможные траектории профессионального развития и самообразования;</w:t>
            </w:r>
          </w:p>
          <w:p w14:paraId="6BA5942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психологические основы </w:t>
            </w:r>
            <w:r w:rsidRPr="00F80AD2">
              <w:rPr>
                <w:color w:val="000000" w:themeColor="text1"/>
              </w:rPr>
              <w:lastRenderedPageBreak/>
              <w:t>деятельности коллектива, психологические особенности личности;</w:t>
            </w:r>
          </w:p>
          <w:p w14:paraId="4A30F55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основы проектной деятельности;</w:t>
            </w:r>
          </w:p>
          <w:p w14:paraId="53417A9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особенности социального и культурного контекста;</w:t>
            </w:r>
          </w:p>
          <w:p w14:paraId="120937E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оформления документов и построения устных сообщений;</w:t>
            </w:r>
          </w:p>
          <w:p w14:paraId="06B3014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значимость профессиональной деятельности по специальности;</w:t>
            </w:r>
          </w:p>
          <w:p w14:paraId="1C44982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экологической безопасности при ведении профессиональной деятельности;</w:t>
            </w:r>
          </w:p>
          <w:p w14:paraId="0E8E9D3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деятельности;</w:t>
            </w:r>
          </w:p>
          <w:p w14:paraId="1032EB0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построения простых и сложных предложений на профессиональные темы;</w:t>
            </w:r>
          </w:p>
          <w:p w14:paraId="0C702CE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общеупотребительные глаголы (бытовая и профессиональная лексика);</w:t>
            </w:r>
          </w:p>
          <w:p w14:paraId="4677C2A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7B7382F7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особенности произношения;</w:t>
            </w:r>
          </w:p>
          <w:p w14:paraId="1974391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чтения текстов профессиональной направленности;</w:t>
            </w:r>
          </w:p>
          <w:p w14:paraId="1ABDF40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основы конструкции, принципы действия и эксплуатации вспомогательных и палубных механизмов;</w:t>
            </w:r>
          </w:p>
          <w:p w14:paraId="04487D6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основы конструкции судовых валопроводов, нагрузок и факторы, влияющие на его работу;</w:t>
            </w:r>
          </w:p>
          <w:p w14:paraId="6BFE9FD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устройство и работу дейдвудных комплексов;</w:t>
            </w:r>
          </w:p>
          <w:p w14:paraId="2247F93E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состав, устройство и принцип работы винтов регулируемого шага (далее- ВРШ), а также систем управления установками с ВРШ;</w:t>
            </w:r>
          </w:p>
          <w:p w14:paraId="3E31811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устройство, основные </w:t>
            </w:r>
            <w:r w:rsidRPr="00F80AD2">
              <w:rPr>
                <w:color w:val="000000" w:themeColor="text1"/>
              </w:rPr>
              <w:lastRenderedPageBreak/>
              <w:t>характеристики и принципы работы различных типов рулевых машин и устройств;</w:t>
            </w:r>
          </w:p>
          <w:p w14:paraId="0C32005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техническую и рабочую документацию по механизмам и системам;</w:t>
            </w:r>
          </w:p>
          <w:p w14:paraId="75449B51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принципы подготовки конструкций и технических средств к заводскому ремонту и освидетельствованиям, а также к предъявлению классификационным обществам;</w:t>
            </w:r>
          </w:p>
          <w:p w14:paraId="640760B8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состав, устройство и принцип работы балластной и других систем;</w:t>
            </w:r>
          </w:p>
          <w:p w14:paraId="0A165B1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устройство, принцип работы, назначение, эксплуатационные характеристики судовых насосов и систем трубопроводов;</w:t>
            </w:r>
          </w:p>
          <w:p w14:paraId="16B08E6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порядок и сроки проведения различных видов ремонтных и профилактических работ главных и вспомогательных механизмов и систем;</w:t>
            </w:r>
          </w:p>
          <w:p w14:paraId="0E546049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технической дефектоскопии;</w:t>
            </w:r>
          </w:p>
          <w:p w14:paraId="55FE99F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характерные неисправности вспомогательных механизмов и систем и способы их устранения;</w:t>
            </w:r>
          </w:p>
          <w:p w14:paraId="2364D96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инструмент, оборудование, оснастку и материалы для изготовления деталей, и выполнения ремонтных работ;</w:t>
            </w:r>
          </w:p>
          <w:p w14:paraId="6EF5A50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порядок разборки, настройки и сборки механизмов и оборудования;</w:t>
            </w:r>
          </w:p>
          <w:p w14:paraId="60C9D2FD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характеристики и ограничения в применении материалов, используемых в конструкции и при ремонте судов и оборудования;</w:t>
            </w:r>
          </w:p>
          <w:p w14:paraId="39B02A1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меры безопасности при работе в мастерских, выполнении ремонта и использовании различного инструмента и оборудования;</w:t>
            </w:r>
          </w:p>
          <w:p w14:paraId="364ADF8A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характерные неисправности, отказы, их причины и технологии устранения неисправностей и отказов;</w:t>
            </w:r>
          </w:p>
          <w:p w14:paraId="716E734B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обозначения судовых приводов, механизмов, систем и их </w:t>
            </w:r>
            <w:r w:rsidRPr="00F80AD2">
              <w:rPr>
                <w:color w:val="000000" w:themeColor="text1"/>
              </w:rPr>
              <w:lastRenderedPageBreak/>
              <w:t>элементов;</w:t>
            </w:r>
          </w:p>
          <w:p w14:paraId="3549ECFF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7015CA13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операции с судовыми техническими средствами при их эксплуатации;</w:t>
            </w:r>
          </w:p>
          <w:p w14:paraId="0EF63A22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последствия неправильной эксплуатации судовых технических средств;</w:t>
            </w:r>
          </w:p>
          <w:p w14:paraId="1720EE50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мероприятия по обеспечению непотопляемости судна;</w:t>
            </w:r>
          </w:p>
          <w:p w14:paraId="6563433C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восстановления остойчивости и спрямления аварийного судна;</w:t>
            </w:r>
          </w:p>
          <w:p w14:paraId="2C173C46" w14:textId="77777777" w:rsidR="00505DD6" w:rsidRPr="00F80AD2" w:rsidRDefault="00993AD5" w:rsidP="00993AD5">
            <w:pPr>
              <w:pStyle w:val="Default"/>
              <w:widowControl w:val="0"/>
              <w:numPr>
                <w:ilvl w:val="0"/>
                <w:numId w:val="36"/>
              </w:numPr>
              <w:ind w:left="0" w:firstLine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виды коллективных и индивидуальных спасательных средств и их снабжения;</w:t>
            </w:r>
          </w:p>
          <w:p w14:paraId="12701D5A" w14:textId="77777777" w:rsidR="00505DD6" w:rsidRPr="00F80AD2" w:rsidRDefault="00993AD5">
            <w:pPr>
              <w:pStyle w:val="afff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устройства спуска и подъёма спасательных средств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C9F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Демонстрируются знания общего устройства судна и принципов расположения судовых помещений.</w:t>
            </w:r>
          </w:p>
          <w:p w14:paraId="3BAA81B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об общей и местной прочности, максимальных напряжениях в связях корпусных конструкций в объёме, достаточном для применения на практике.</w:t>
            </w:r>
          </w:p>
          <w:p w14:paraId="173E141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корпуса, палуб, платформ и переборок, надстроек и рубок, машинно-котельного отделения и оконечностей понятна.</w:t>
            </w:r>
          </w:p>
          <w:p w14:paraId="4395269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Судовые устройства и системы понятны, принцип их действия может быть объяснён.</w:t>
            </w:r>
          </w:p>
          <w:p w14:paraId="4BF7760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комплектности и устройства средств вооружения судна, включая тросы, цепи, якоря, мачты, сигнальные и спасательные средства.</w:t>
            </w:r>
          </w:p>
          <w:p w14:paraId="6F78DE2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Геометрия корпуса судна, главные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размерения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коэффициенты полноты понятны, площади и объёмы определяются по теоретическому чертежу, расчёт посадки судна проводится в соответствии с принятой методикой.</w:t>
            </w:r>
          </w:p>
          <w:p w14:paraId="0AF0AEE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Уравнение плавучести, составляющие водоизмещения, теоретические кривые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теоретического чертежа, изменение посадки от приёма и снятия груза, запас плавучести и грузовая марка понятны и могут быть применены на практике.</w:t>
            </w:r>
          </w:p>
          <w:p w14:paraId="4E71C6A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о поперечном метацентре, условиях остойчивости, метацентрической формуле остойчивости, изменении остойчивости при перемещении, приёме или снятии грузов, влиянии на остойчивость жидких и сыпучих грузов, диаграмме статической и динамической остойчивости в объёме, достаточном для применения на практике.</w:t>
            </w:r>
          </w:p>
          <w:p w14:paraId="7DDFCBF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спрямления аварийных судов и методика расчёта непотопляемости понятны и могут быть применены на практике.</w:t>
            </w:r>
          </w:p>
          <w:p w14:paraId="0DA18D6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о принципе действия судового руля и элемента циркуляции судна.</w:t>
            </w:r>
          </w:p>
          <w:p w14:paraId="09B9FF2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Знания о сопротивлении среды движению судна, </w:t>
            </w:r>
            <w:proofErr w:type="spellStart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пропульсивном</w:t>
            </w:r>
            <w:proofErr w:type="spellEnd"/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комплексе, геометрических характеристик гребных винтов достаточны для определения мощности главной энергетической установки.</w:t>
            </w:r>
          </w:p>
          <w:p w14:paraId="3F7D91F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национальных и международных требований к техническому состоянию судна, основных документов по безопасности эксплуатации судна.</w:t>
            </w:r>
          </w:p>
          <w:p w14:paraId="4F55B00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Актуальность профессионального и социального контекста, в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котором приходится работать и жить, определяется точно и понятна.</w:t>
            </w:r>
          </w:p>
          <w:p w14:paraId="254F140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 правильно определяются.</w:t>
            </w:r>
          </w:p>
          <w:p w14:paraId="65C0F4D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367DA5D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методов работы в профессиональной и смежных сферах.</w:t>
            </w:r>
          </w:p>
          <w:p w14:paraId="0D4FD26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плана для решения задач понятна.</w:t>
            </w:r>
          </w:p>
          <w:p w14:paraId="4A47236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результатов решения задач профессиональной деятельности проводится в соответствии с установленным порядком.</w:t>
            </w:r>
          </w:p>
          <w:p w14:paraId="26257DB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номенклатуры информационных источников, применяемых в профессиональной деятельности.</w:t>
            </w:r>
          </w:p>
          <w:p w14:paraId="075556F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приёмов структурирования информации.</w:t>
            </w:r>
          </w:p>
          <w:p w14:paraId="6FF4ED2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формата оформления результатов поиска информации.</w:t>
            </w:r>
          </w:p>
          <w:p w14:paraId="223B0BA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 понятно.</w:t>
            </w:r>
          </w:p>
          <w:p w14:paraId="4E3B8DF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Значения современной научной и профессиональная терминологии понятны и могут быть объяснены.</w:t>
            </w:r>
          </w:p>
          <w:p w14:paraId="5DC122D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Возможные траектории профессионального развития и самообразования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определяются правильно и понятны.</w:t>
            </w:r>
          </w:p>
          <w:p w14:paraId="5561F56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психологических основ деятельности коллектива и психологических особенностей личности.</w:t>
            </w:r>
          </w:p>
          <w:p w14:paraId="2A10812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Демонстрируются знания основ проектной деятельности.</w:t>
            </w:r>
          </w:p>
          <w:p w14:paraId="563898D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особенностей социального и культурного контекста.</w:t>
            </w:r>
          </w:p>
          <w:p w14:paraId="544CC68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оформления документов и построения устных сообщений понимаются точно.</w:t>
            </w:r>
          </w:p>
          <w:p w14:paraId="2069E385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bCs/>
                <w:color w:val="000000" w:themeColor="text1"/>
              </w:rPr>
              <w:t xml:space="preserve">Демонстрируется понимание значимости </w:t>
            </w:r>
            <w:r w:rsidRPr="00F80AD2">
              <w:rPr>
                <w:color w:val="000000" w:themeColor="text1"/>
              </w:rPr>
              <w:t>профессиональной деятельности по специальности.</w:t>
            </w:r>
          </w:p>
          <w:p w14:paraId="194A260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экологической безопасности при ведении профессиональной деятельности понимаются точно.</w:t>
            </w:r>
          </w:p>
          <w:p w14:paraId="4CA2BE8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современных средств и устройств информатизации, порядок их применения и программного обеспечения в профессиональной деятельности понятен.</w:t>
            </w:r>
          </w:p>
          <w:p w14:paraId="1A7419E9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построения простых и сложных предложений на профессиональные темы понимаются точно.</w:t>
            </w:r>
          </w:p>
          <w:p w14:paraId="7312C374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общеупотребительные глаголы (бытовая и профессиональная лексика) понимаются точно и их значение может быть объяснено.</w:t>
            </w:r>
          </w:p>
          <w:p w14:paraId="31E121BE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Лексический минимум достаточный для описания предметов, средств и процессов профессиональной деятельности.</w:t>
            </w:r>
          </w:p>
          <w:p w14:paraId="24D83F61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Особенности произношения определяются точно.</w:t>
            </w:r>
          </w:p>
          <w:p w14:paraId="17043F69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чтения текстов профессиональной направленности понимаются точно.</w:t>
            </w:r>
          </w:p>
          <w:p w14:paraId="19016A73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основ конструкции, принципов действия и эксплуатации вспомогательных и палубных механизмов.</w:t>
            </w:r>
          </w:p>
          <w:p w14:paraId="665D864E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основ конструкции судовых валопроводов, нагрузок и факторов, влияющих на его работу.</w:t>
            </w:r>
          </w:p>
          <w:p w14:paraId="2CF657F2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об устройстве и работе дейдвудных комплексов.</w:t>
            </w:r>
          </w:p>
          <w:p w14:paraId="0198B131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состава, устройства и принципа работы винтов регулируемого шага (далее- ВРШ), а также систем управления установками с ВРШ.</w:t>
            </w:r>
          </w:p>
          <w:p w14:paraId="59D242D9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об устройстве, основных характеристиках и о принципе работы различных типов рулевых машин и устройств.</w:t>
            </w:r>
          </w:p>
          <w:p w14:paraId="725B5273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Техническая и рабочая документация по механизмам и системам понятна и может быть использована на практике.</w:t>
            </w:r>
          </w:p>
          <w:p w14:paraId="3477065B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Принципы подготовки конструкций и технических средств к заводскому ремонту и освидетельствованиям, а также к предъявлению классификационным обществам понятны и могут быть применены на практике.</w:t>
            </w:r>
          </w:p>
          <w:p w14:paraId="553B9F35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Демонстрация знаний о составе, устройстве и принципе работы </w:t>
            </w:r>
            <w:r w:rsidRPr="00F80AD2">
              <w:rPr>
                <w:color w:val="000000" w:themeColor="text1"/>
              </w:rPr>
              <w:lastRenderedPageBreak/>
              <w:t>балластной и других систем.</w:t>
            </w:r>
          </w:p>
          <w:p w14:paraId="6B579F66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об устройстве, принципе работы, назначении, эксплуатационных характеристиках судовых насосов и систем трубопроводов.</w:t>
            </w:r>
          </w:p>
          <w:p w14:paraId="1B8B0285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 порядке и сроках проведения различных видов ремонтных и профилактических работ главных и вспомогательных механизмов и систем.</w:t>
            </w:r>
          </w:p>
          <w:p w14:paraId="3EEC6289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Методы технической дефектоскопии понятны и могут быть применены на практике.</w:t>
            </w:r>
          </w:p>
          <w:p w14:paraId="0D8D00C8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 характерных неисправностях вспомогательных механизмов и систем и способах их устранения.</w:t>
            </w:r>
          </w:p>
          <w:p w14:paraId="7563B86B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об ассортименте инструмента, оборудования, оснастки и материалов для изготовления деталей, и выполнения ремонтных работ.</w:t>
            </w:r>
          </w:p>
          <w:p w14:paraId="0DA6D0D1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Порядок разборки, настройки и сборки механизмов и оборудования понимается и может быть применён на практике.</w:t>
            </w:r>
          </w:p>
          <w:p w14:paraId="53A5A3C9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Демонстрация знаний о характеристиках и ограничениях в применении материалов, используемых в конструкции и при ремонте судов и оборудования.</w:t>
            </w:r>
          </w:p>
          <w:p w14:paraId="14894943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Меры безопасности при работе в мастерских, выполнении ремонта и использовании различного инструмента и оборудования понятны.</w:t>
            </w:r>
          </w:p>
          <w:p w14:paraId="71CC50C0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lastRenderedPageBreak/>
              <w:t>Демонстрация знаний характерных неисправностей, отказов, их причин и технологии устранения неисправностей и отказов.</w:t>
            </w:r>
          </w:p>
          <w:p w14:paraId="4642C58B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Обозначения судовых приводов, механизмов, систем и их элементов понятны.</w:t>
            </w:r>
          </w:p>
          <w:p w14:paraId="0AA13FA3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судна, понимаются точно.</w:t>
            </w:r>
          </w:p>
          <w:p w14:paraId="67131765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Основные операции с судовыми техническими средствами при их эксплуатации понятны и могут быть применены на практике.</w:t>
            </w:r>
          </w:p>
          <w:p w14:paraId="62756CF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Последствия неправильной эксплуатации судовых технических средств понимаются точно.</w:t>
            </w:r>
          </w:p>
          <w:p w14:paraId="4DE1E91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мероприятий по обеспечению непотопляемости судна на уровне, достаточном для безопасной его эксплуатации.</w:t>
            </w:r>
          </w:p>
          <w:p w14:paraId="6EB7FB6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Демонстрация знаний методов восстановления остойчивости и спрямления аварийного судна на уровне, достаточном для безопасной его эксплуатации.</w:t>
            </w:r>
          </w:p>
          <w:p w14:paraId="2333CB40" w14:textId="77777777" w:rsidR="00505DD6" w:rsidRPr="00F80AD2" w:rsidRDefault="00993AD5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Демонстрация знаний видов коллективных и индивидуальных спасательных средств и их снабжения на уровне, достаточном для безопасной эксплуатации данных спасательных </w:t>
            </w:r>
            <w:r w:rsidRPr="00F80AD2">
              <w:rPr>
                <w:color w:val="000000" w:themeColor="text1"/>
              </w:rPr>
              <w:lastRenderedPageBreak/>
              <w:t>средств и их снабжения по назначению.</w:t>
            </w:r>
          </w:p>
          <w:p w14:paraId="1509186A" w14:textId="77777777" w:rsidR="00505DD6" w:rsidRPr="00F80AD2" w:rsidRDefault="00993AD5">
            <w:pPr>
              <w:pStyle w:val="afff3"/>
              <w:ind w:firstLine="139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Демонстрация знаний устройства спуска и подъёма спасательных средств на уровне, достаточном для безопасной его эксплуатации.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5CE6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eastAsia="PMingLiU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/>
                <w:color w:val="000000" w:themeColor="text1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57CA947B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11AF23FA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Тестирование;</w:t>
            </w:r>
          </w:p>
          <w:p w14:paraId="0703F9E0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Лабораторно-практическая работа;</w:t>
            </w:r>
          </w:p>
          <w:p w14:paraId="3E95C7DD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Самостоятельная работа;</w:t>
            </w:r>
          </w:p>
          <w:p w14:paraId="132139B0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Защита рефератов;</w:t>
            </w:r>
          </w:p>
          <w:p w14:paraId="7CAEC497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Семинар;</w:t>
            </w:r>
          </w:p>
          <w:p w14:paraId="57B8C2C6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Выполнение задания;</w:t>
            </w:r>
          </w:p>
          <w:p w14:paraId="661511C0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Наблюдение за выполнением задания. (деятельностью студента);</w:t>
            </w:r>
          </w:p>
          <w:p w14:paraId="5156DB33" w14:textId="77777777" w:rsidR="00505DD6" w:rsidRPr="00F80AD2" w:rsidRDefault="00993AD5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Оценка выполнения задания(работы).</w:t>
            </w:r>
          </w:p>
        </w:tc>
      </w:tr>
      <w:tr w:rsidR="00103B9A" w:rsidRPr="00F80AD2" w14:paraId="4F25A6CB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531C" w14:textId="77777777" w:rsidR="00505DD6" w:rsidRPr="00F80AD2" w:rsidRDefault="00993AD5">
            <w:pPr>
              <w:pStyle w:val="afff3"/>
              <w:rPr>
                <w:rFonts w:ascii="Times New Roman" w:eastAsia="PMingLiU" w:hAnsi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/>
                <w:b/>
                <w:color w:val="000000" w:themeColor="text1"/>
                <w:sz w:val="24"/>
                <w:szCs w:val="24"/>
              </w:rPr>
              <w:lastRenderedPageBreak/>
              <w:t>Умеет:</w:t>
            </w:r>
          </w:p>
          <w:p w14:paraId="744B4A16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объёмное водоизмещение по теоретическому чертежу;</w:t>
            </w:r>
          </w:p>
          <w:p w14:paraId="076623EF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правила пользования теоретическими кривыми, определять положение центра тяжести и центра величины;</w:t>
            </w:r>
          </w:p>
          <w:p w14:paraId="747D37B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рассчитывать осадку судна при приёме и снятии груза и переходе из пресной воды в солёную;</w:t>
            </w:r>
          </w:p>
          <w:p w14:paraId="02CED0DB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рассчитывать посадку судна;</w:t>
            </w:r>
          </w:p>
          <w:p w14:paraId="532F1ABA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положения метацентра;</w:t>
            </w:r>
          </w:p>
          <w:p w14:paraId="5121421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рассчитывать остойчивость, применять правила построения диаграмм статической и динамической остойчивости;</w:t>
            </w:r>
          </w:p>
          <w:p w14:paraId="03F23CA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рассчитывать напряжения, возникающие в корпусных конструкциях при продольном изгибе и местных нагрузках;</w:t>
            </w:r>
          </w:p>
          <w:p w14:paraId="7F0CF47B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выбирать тросы, цепи, якоря и стопоры по характеристике снабжения;</w:t>
            </w:r>
          </w:p>
          <w:p w14:paraId="2F0C0686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мощность главных двигателей и рассчитывать скорость судна;</w:t>
            </w:r>
          </w:p>
          <w:p w14:paraId="7B63159F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распознавать задачу и/или проблему в профессиональном и/или социальном контексте;</w:t>
            </w:r>
          </w:p>
          <w:p w14:paraId="234177E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анализировать задачу и/или проблему и выделять её составные части;</w:t>
            </w:r>
          </w:p>
          <w:p w14:paraId="21A1148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этапы решения задачи;</w:t>
            </w:r>
          </w:p>
          <w:p w14:paraId="3B9C9F49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выявлять и эффективно искать информацию, необходимую для решения задачи и/или проблемы;</w:t>
            </w:r>
          </w:p>
          <w:p w14:paraId="0297881E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составлять план действия;</w:t>
            </w:r>
          </w:p>
          <w:p w14:paraId="0A4D9D26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ресурсы;</w:t>
            </w:r>
          </w:p>
          <w:p w14:paraId="5E9281C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владеть актуальными методами </w:t>
            </w:r>
            <w:r w:rsidRPr="00F80AD2">
              <w:rPr>
                <w:color w:val="000000" w:themeColor="text1"/>
              </w:rPr>
              <w:lastRenderedPageBreak/>
              <w:t>работы в профессиональной и смежных сферах;</w:t>
            </w:r>
          </w:p>
          <w:p w14:paraId="3589073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реализовывать составленный план;</w:t>
            </w:r>
          </w:p>
          <w:p w14:paraId="64E5F34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64B232F8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задачи для поиска информации;</w:t>
            </w:r>
          </w:p>
          <w:p w14:paraId="235A47EF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необходимые источники информации;</w:t>
            </w:r>
          </w:p>
          <w:p w14:paraId="59866E9E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планировать процесс поиска;</w:t>
            </w:r>
          </w:p>
          <w:p w14:paraId="154E9897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структурировать получаемую информацию;</w:t>
            </w:r>
          </w:p>
          <w:p w14:paraId="03408FA2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выделять наиболее значимое в перечне информации;</w:t>
            </w:r>
          </w:p>
          <w:p w14:paraId="5ED2E4DC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оценивать практическую значимость результатов поиска;</w:t>
            </w:r>
          </w:p>
          <w:p w14:paraId="5BA2AFC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оформлять результаты поиска;</w:t>
            </w:r>
          </w:p>
          <w:p w14:paraId="0B3F4130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14B48FA1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современную научную профессиональную терминологию;</w:t>
            </w:r>
          </w:p>
          <w:p w14:paraId="6DF6C803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определять и выстраивать траектории профессионального развития и самообразования;</w:t>
            </w:r>
          </w:p>
          <w:p w14:paraId="2F640198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2A9DEA47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07317944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1005E685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описывать значимость своей специальности;</w:t>
            </w:r>
          </w:p>
          <w:p w14:paraId="4D69345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соблюдать нормы экологической безопасности;</w:t>
            </w:r>
          </w:p>
          <w:p w14:paraId="7DD8D302" w14:textId="77777777" w:rsidR="00E2661D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средств</w:t>
            </w:r>
            <w:r w:rsidR="00E2661D" w:rsidRPr="00F80AD2">
              <w:rPr>
                <w:color w:val="000000" w:themeColor="text1"/>
              </w:rPr>
              <w:t xml:space="preserve">а </w:t>
            </w:r>
            <w:r w:rsidRPr="00F80AD2">
              <w:rPr>
                <w:color w:val="000000" w:themeColor="text1"/>
              </w:rPr>
              <w:t>информационных технологий для решения профессиональных задач;</w:t>
            </w:r>
          </w:p>
          <w:p w14:paraId="2BF02D98" w14:textId="11622958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использовать современное программное обеспечение;</w:t>
            </w:r>
          </w:p>
          <w:p w14:paraId="3811DEEF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понимать общий смысл чётко </w:t>
            </w:r>
            <w:r w:rsidRPr="00F80AD2">
              <w:rPr>
                <w:color w:val="000000" w:themeColor="text1"/>
              </w:rPr>
              <w:lastRenderedPageBreak/>
              <w:t>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0A251F0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участвовать в диалогах на знакомые общие и профессиональные темы;</w:t>
            </w:r>
          </w:p>
          <w:p w14:paraId="0E2E393C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строить простые высказывания о себе и о своей профессиональной деятельности;</w:t>
            </w:r>
          </w:p>
          <w:p w14:paraId="1E566C7E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кратко обосновывать и объяснять свои действия (текущие и планируемые);</w:t>
            </w:r>
          </w:p>
          <w:p w14:paraId="748CF25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писать простые связные сообщения на знакомые или интересующие профессиональные темы;</w:t>
            </w:r>
          </w:p>
          <w:p w14:paraId="5E3ADCC2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подготовку к работе, пуск и остановку вспомогательных механизмов и систем;</w:t>
            </w:r>
          </w:p>
          <w:p w14:paraId="1333EBC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49E9CB79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читать схемы судовых систем;</w:t>
            </w:r>
          </w:p>
          <w:p w14:paraId="292FBD0C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реализовывать на практике национальные и международные требования по эксплуатации судна;</w:t>
            </w:r>
          </w:p>
          <w:p w14:paraId="277431E7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обнаруживать неисправности вспомогательных механизмов и систем;</w:t>
            </w:r>
          </w:p>
          <w:p w14:paraId="2FAB3BC4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визуально-оптическую оценку состояния деталей и их обмер;</w:t>
            </w:r>
          </w:p>
          <w:p w14:paraId="5720A7AB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использовать материалы, инструмент и оборудование для выполнения ремонта и изготовления деталей;</w:t>
            </w:r>
          </w:p>
          <w:p w14:paraId="1ACD2051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выполнять дефектацию и ремонт валопроводов, дейдвудных комплексов, узлов главных и вспомогательных судовых механизмов;</w:t>
            </w:r>
          </w:p>
          <w:p w14:paraId="4A5D8B0F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производить техническое обслуживание корпусных конструкций и судовых устройств;</w:t>
            </w:r>
          </w:p>
          <w:p w14:paraId="01AC8ACE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 xml:space="preserve">осуществлять квалифицированно подбор инструмента, материала и </w:t>
            </w:r>
            <w:r w:rsidRPr="00F80AD2">
              <w:rPr>
                <w:color w:val="000000" w:themeColor="text1"/>
              </w:rPr>
              <w:lastRenderedPageBreak/>
              <w:t>запасных частей для проведения ремонта;</w:t>
            </w:r>
          </w:p>
          <w:p w14:paraId="5355B7D5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выполнять правила технической эксплуатации, техники безопасности при эксплуатации главных и вспомогательных механизмов и связанных с ними систем;</w:t>
            </w:r>
          </w:p>
          <w:p w14:paraId="1A7A4CA9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безопасности;</w:t>
            </w:r>
          </w:p>
          <w:p w14:paraId="60DBB78C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применять средства по борьбе с водой;</w:t>
            </w:r>
          </w:p>
          <w:p w14:paraId="681D72FD" w14:textId="77777777" w:rsidR="00505DD6" w:rsidRPr="00F80AD2" w:rsidRDefault="00993AD5" w:rsidP="00E2661D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 w:rsidRPr="00F80AD2">
              <w:rPr>
                <w:color w:val="000000" w:themeColor="text1"/>
              </w:rPr>
              <w:t>действовать в чрезвычайных ситуациях;</w:t>
            </w:r>
          </w:p>
          <w:p w14:paraId="4CD13AC9" w14:textId="77777777" w:rsidR="00505DD6" w:rsidRPr="00F80AD2" w:rsidRDefault="00993AD5" w:rsidP="00E2661D">
            <w:pPr>
              <w:pStyle w:val="afff3"/>
              <w:rPr>
                <w:rFonts w:ascii="Times New Roman" w:eastAsia="PMingLiU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спуск и подъём спасательных и дежурных шлюпок, спасательных плотов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19E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Объёмное водоизмещение судна точно определяется по теоретическому чертежу.</w:t>
            </w:r>
          </w:p>
          <w:p w14:paraId="6AF4319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пользования теоретическими кривыми применяются успешно, положение центра тяжести и центра величины определяются точно.</w:t>
            </w:r>
          </w:p>
          <w:p w14:paraId="351FA3A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Осадка судна при приёме и снятии груза и переходе из пресной воды в солёную, посадка судна и напряжения, возникающие в корпусных конструкциях при продольном изгибе и местных нагрузках, рассчитываются в соответствии с принятой методикой, результаты расчётов точные.</w:t>
            </w:r>
          </w:p>
          <w:p w14:paraId="19D54AC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Результаты определения положения метацентра являются верными.</w:t>
            </w:r>
          </w:p>
          <w:p w14:paraId="26A3893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Результаты расчётов остойчивости точные, для построения диаграмм статической и динамической остойчивости успешно применяются соответствующие правила.</w:t>
            </w:r>
          </w:p>
          <w:p w14:paraId="6AD3EEA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Тросы, цепи, якоря и стопоры выбираются в соответствии с их техническими характеристиками, обеспечивающими безопасную эксплуатацию.</w:t>
            </w:r>
          </w:p>
          <w:p w14:paraId="5F77572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Мощность главных двигателей определяется в соответствии с принятой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методикой, обеспечивающей правильный выбор.</w:t>
            </w:r>
          </w:p>
          <w:p w14:paraId="005869BD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Результаты расчётов скорости судна являются верными.</w:t>
            </w:r>
          </w:p>
          <w:p w14:paraId="5ADD2BF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и/или проблема распознаётся в профессиональном и/или социальном контексте точно.</w:t>
            </w:r>
          </w:p>
          <w:p w14:paraId="71EC4DF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и/или проблема анализируется и точно определяются её составные части.</w:t>
            </w:r>
          </w:p>
          <w:p w14:paraId="1177DD8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Этапы решения задачи определяются точно.</w:t>
            </w:r>
          </w:p>
          <w:p w14:paraId="3E7AC4A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Информация, необходимая для решения задачи и/или проблемы, выявляется точно и поиск её осуществляется эффективно.</w:t>
            </w:r>
          </w:p>
          <w:p w14:paraId="06D8475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действия составляется и успешно реализуется на практике.</w:t>
            </w:r>
          </w:p>
          <w:p w14:paraId="32359F4F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работы в профессиональной и смежных сферах актуальны и успешно применяются на практике.</w:t>
            </w:r>
          </w:p>
          <w:p w14:paraId="4E2D773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 и последствия своих действий (самостоятельно или с помощью наставника) оцениваются точно.</w:t>
            </w:r>
          </w:p>
          <w:p w14:paraId="41432078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поиска информации точно определяются задачи, процесс поиска планируется, определяются оптимальные источники информации.</w:t>
            </w:r>
          </w:p>
          <w:p w14:paraId="47416AD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Полученная информация структурируется и среди неё выделяется наиболее значимая.</w:t>
            </w:r>
          </w:p>
          <w:p w14:paraId="33ADA73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Практическая значимость результатов поиска оценивается точно, результаты поиска оформляются в соответствии с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установленным порядком.</w:t>
            </w:r>
          </w:p>
          <w:p w14:paraId="27F5617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Актуальность нормативно-правовой документации в профессиональной деятельности определяется точно.</w:t>
            </w:r>
          </w:p>
          <w:p w14:paraId="0BA8122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Современная научная профессиональная терминология применяется практически.</w:t>
            </w:r>
          </w:p>
          <w:p w14:paraId="49CE384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развитие и самообразование планируется и реализовывается по выстроенной траектории.</w:t>
            </w:r>
          </w:p>
          <w:p w14:paraId="075256F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организации работы коллектива и команды успешно применяются на практике.</w:t>
            </w:r>
          </w:p>
          <w:p w14:paraId="7CDEDA4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взаимодействия с коллегами, руководством, клиентами в ходе профессиональной деятельности, делового этикета и делового общения понимаются и соблюдаются.</w:t>
            </w:r>
          </w:p>
          <w:p w14:paraId="0C69D25B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педагогическими работниками и обучающимися.</w:t>
            </w:r>
          </w:p>
          <w:p w14:paraId="52B7B5D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Мысли излагаются грамотно и в доступной для понимания форме.</w:t>
            </w:r>
          </w:p>
          <w:p w14:paraId="6CC6D4B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Документы по профессиональной тематике оформляются в соответствии с установленными правилами.</w:t>
            </w:r>
          </w:p>
          <w:p w14:paraId="22DB3664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взаимодействия, делового этикета и делового общения с рабочим коллективом понимаются и соблюдаются.</w:t>
            </w:r>
          </w:p>
          <w:p w14:paraId="4EC25FF0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Демонстрируется интерес к своей специальности, значимость своей будущей специальности и её квалификационные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характеристики могут быть описаны.</w:t>
            </w:r>
          </w:p>
          <w:p w14:paraId="11E74A3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Нормы экологической безопасности понимаются и соблюдаются.</w:t>
            </w:r>
          </w:p>
          <w:p w14:paraId="7116D32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решения профессиональных задач успешно применяются средства информационных технологий с использованием современного программного обеспечения.</w:t>
            </w:r>
          </w:p>
          <w:p w14:paraId="13AF81B2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Тексты на базовые профессиональные темы понимаются, могут быть прочитаны и объяснены, общий смысл чётко произнесённых высказываний на известные темы (профессиональные и бытовые) понятен.</w:t>
            </w:r>
          </w:p>
          <w:p w14:paraId="4F0F4D5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диалога на знакомые общие и профессиональные темы в различных ситуациях профессионального общения.</w:t>
            </w:r>
          </w:p>
          <w:p w14:paraId="191643D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в устной речи сведений о себе и о своей профессиональной деятельности.</w:t>
            </w:r>
          </w:p>
          <w:p w14:paraId="06347A8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и сложности, возникающих в процессе профессиональной деятельности, чётко формулируются.</w:t>
            </w:r>
          </w:p>
          <w:p w14:paraId="264D391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в письменной форме сведений о себе и о своей профессиональной деятельности.</w:t>
            </w:r>
          </w:p>
          <w:p w14:paraId="7B946CC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к работе, пуск и остановка вспомогательных механизмов и систем осуществляется в соответствии с руководствами по эксплуатации.</w:t>
            </w:r>
          </w:p>
          <w:p w14:paraId="081E7321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Эксплуатация установок систем ВРШ осуществляется в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соответствии с руководствами по эксплуатации, поиск их характерных неисправностей осуществляется в соответствии с принятыми методиками, ремонт выполняется в соответствии с наставлениями и хорошей практикой.</w:t>
            </w:r>
          </w:p>
          <w:p w14:paraId="13336247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Схемы судовых систем правильно читаются.</w:t>
            </w:r>
          </w:p>
          <w:p w14:paraId="354DF47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Эксплуатация судна осуществляется в соответствии с национальными и международными требованиями.</w:t>
            </w:r>
          </w:p>
          <w:p w14:paraId="0AA9502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Неисправности вспомогательных механизмов и систем определяются точно.</w:t>
            </w:r>
          </w:p>
          <w:p w14:paraId="1C75B65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Визуально-оптическая оценка состояния деталей и их обмер производятся в соответствии с принятыми стандартами.</w:t>
            </w:r>
          </w:p>
          <w:p w14:paraId="6AE152A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Материалы, инструмент и оборудование для выполнения ремонта и изготовления деталей выбираются и используются надлежащим образом.</w:t>
            </w:r>
          </w:p>
          <w:p w14:paraId="612D37E5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Дефектация и ремонт валопроводов, дейдвудных комплексов, узлов главных и вспомогательных судовых механизмов выполняется по принятым методикам, в соответствии с наставлениями и хорошей практикой.</w:t>
            </w:r>
          </w:p>
          <w:p w14:paraId="1EC63B03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Техническое обслуживание корпусных конструкций и судовых устройств производится в соответствии с руководствами по эксплуатации.</w:t>
            </w:r>
          </w:p>
          <w:p w14:paraId="35D2AE5E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Подбор инструмента, материала и запасных частей для проведения ремонта осуществляется надлежащим образом.</w:t>
            </w:r>
          </w:p>
          <w:p w14:paraId="6E78228A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технической эксплуатации, техники безопасности при эксплуатации главных и вспомогательных механизмов и связанных с ними систем соблюдаются надлежащим образом.</w:t>
            </w:r>
          </w:p>
          <w:p w14:paraId="11D1F289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Эксплуатация судовых технических средств осуществляется в соответствии с международными и национальными требованиями по экологической безопасности.</w:t>
            </w:r>
          </w:p>
          <w:p w14:paraId="3E52228C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по борьбе с водой применяются успешно.</w:t>
            </w:r>
          </w:p>
          <w:p w14:paraId="70043836" w14:textId="77777777" w:rsidR="00505DD6" w:rsidRPr="00F80AD2" w:rsidRDefault="00993AD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Действия в чрезвычайных ситуациях правильные и эффективные.</w:t>
            </w:r>
          </w:p>
          <w:p w14:paraId="6CED6A46" w14:textId="77777777" w:rsidR="00505DD6" w:rsidRPr="00F80AD2" w:rsidRDefault="00993AD5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Спуск и подъём спасательных и дежурных шлюпок, спасательных плотов выполняются в соответствии с руководствами по эксплуатации, установленными правилами и процедурами, обеспечивающими безопасность операций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E69B" w14:textId="77777777" w:rsidR="00505DD6" w:rsidRPr="00F80AD2" w:rsidRDefault="00505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27C9588" w14:textId="77777777" w:rsidR="00505DD6" w:rsidRPr="00F80AD2" w:rsidRDefault="00505DD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816FCE" w14:textId="77777777" w:rsidR="00505DD6" w:rsidRPr="00F80AD2" w:rsidRDefault="00993AD5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70AAECCD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2.15</w:t>
      </w:r>
    </w:p>
    <w:p w14:paraId="684B72CD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318005E7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76F4A2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7DA9B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E3C31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C12B3F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A4BF1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43BFD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23062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AED8D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C24498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3FCE386F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7" w:name="_Toc75974296"/>
      <w:r w:rsidRPr="00F80AD2">
        <w:rPr>
          <w:color w:val="000000" w:themeColor="text1"/>
        </w:rPr>
        <w:t>ОП.08 БЕЗОПАСНОСТЬ ЖИЗНЕДЕЯТЕЛЬНОСТИ</w:t>
      </w:r>
      <w:bookmarkEnd w:id="57"/>
      <w:r w:rsidRPr="00F80AD2">
        <w:rPr>
          <w:color w:val="000000" w:themeColor="text1"/>
        </w:rPr>
        <w:t>»</w:t>
      </w:r>
    </w:p>
    <w:p w14:paraId="6557E386" w14:textId="77777777" w:rsidR="00505DD6" w:rsidRPr="00F80AD2" w:rsidRDefault="00505DD6">
      <w:pPr>
        <w:pStyle w:val="1"/>
        <w:rPr>
          <w:color w:val="000000" w:themeColor="text1"/>
        </w:rPr>
      </w:pPr>
    </w:p>
    <w:p w14:paraId="77C0666A" w14:textId="77777777" w:rsidR="00505DD6" w:rsidRPr="00F80AD2" w:rsidRDefault="00505DD6">
      <w:pPr>
        <w:pStyle w:val="1"/>
        <w:rPr>
          <w:color w:val="000000" w:themeColor="text1"/>
        </w:rPr>
      </w:pPr>
    </w:p>
    <w:p w14:paraId="2B25EF70" w14:textId="77777777" w:rsidR="00505DD6" w:rsidRPr="00F80AD2" w:rsidRDefault="00505DD6">
      <w:pPr>
        <w:pStyle w:val="1"/>
        <w:rPr>
          <w:color w:val="000000" w:themeColor="text1"/>
        </w:rPr>
      </w:pPr>
    </w:p>
    <w:p w14:paraId="695F6A23" w14:textId="77777777" w:rsidR="00505DD6" w:rsidRPr="00F80AD2" w:rsidRDefault="00505DD6">
      <w:pPr>
        <w:pStyle w:val="1"/>
        <w:rPr>
          <w:color w:val="000000" w:themeColor="text1"/>
        </w:rPr>
      </w:pPr>
    </w:p>
    <w:p w14:paraId="0C77A160" w14:textId="77777777" w:rsidR="00505DD6" w:rsidRPr="00F80AD2" w:rsidRDefault="00505DD6">
      <w:pPr>
        <w:pStyle w:val="1"/>
        <w:rPr>
          <w:color w:val="000000" w:themeColor="text1"/>
        </w:rPr>
      </w:pPr>
    </w:p>
    <w:p w14:paraId="64769F7D" w14:textId="77777777" w:rsidR="00505DD6" w:rsidRPr="00F80AD2" w:rsidRDefault="00505DD6">
      <w:pPr>
        <w:pStyle w:val="1"/>
        <w:rPr>
          <w:color w:val="000000" w:themeColor="text1"/>
        </w:rPr>
      </w:pPr>
    </w:p>
    <w:p w14:paraId="35D1606B" w14:textId="77777777" w:rsidR="00505DD6" w:rsidRPr="00F80AD2" w:rsidRDefault="00505DD6">
      <w:pPr>
        <w:pStyle w:val="1"/>
        <w:rPr>
          <w:color w:val="000000" w:themeColor="text1"/>
        </w:rPr>
      </w:pPr>
    </w:p>
    <w:p w14:paraId="3C6CB2D3" w14:textId="77777777" w:rsidR="00505DD6" w:rsidRPr="00F80AD2" w:rsidRDefault="00505DD6">
      <w:pPr>
        <w:pStyle w:val="1"/>
        <w:rPr>
          <w:color w:val="000000" w:themeColor="text1"/>
        </w:rPr>
      </w:pPr>
    </w:p>
    <w:p w14:paraId="31152D35" w14:textId="77777777" w:rsidR="00505DD6" w:rsidRPr="00F80AD2" w:rsidRDefault="00505DD6">
      <w:pPr>
        <w:pStyle w:val="1"/>
        <w:rPr>
          <w:color w:val="000000" w:themeColor="text1"/>
        </w:rPr>
      </w:pPr>
    </w:p>
    <w:p w14:paraId="14741AF4" w14:textId="77777777" w:rsidR="00505DD6" w:rsidRPr="00F80AD2" w:rsidRDefault="00505DD6">
      <w:pPr>
        <w:pStyle w:val="1"/>
        <w:rPr>
          <w:color w:val="000000" w:themeColor="text1"/>
        </w:rPr>
      </w:pPr>
    </w:p>
    <w:p w14:paraId="453ACE2B" w14:textId="77777777" w:rsidR="00505DD6" w:rsidRPr="00F80AD2" w:rsidRDefault="00505DD6">
      <w:pPr>
        <w:pStyle w:val="1"/>
        <w:rPr>
          <w:color w:val="000000" w:themeColor="text1"/>
        </w:rPr>
      </w:pPr>
    </w:p>
    <w:p w14:paraId="7C04250E" w14:textId="77777777" w:rsidR="00505DD6" w:rsidRPr="00F80AD2" w:rsidRDefault="00505DD6">
      <w:pPr>
        <w:pStyle w:val="1"/>
        <w:rPr>
          <w:color w:val="000000" w:themeColor="text1"/>
        </w:rPr>
      </w:pPr>
    </w:p>
    <w:p w14:paraId="460E7755" w14:textId="77777777" w:rsidR="00505DD6" w:rsidRPr="00F80AD2" w:rsidRDefault="00505DD6">
      <w:pPr>
        <w:pStyle w:val="1"/>
        <w:rPr>
          <w:color w:val="000000" w:themeColor="text1"/>
        </w:rPr>
      </w:pPr>
    </w:p>
    <w:p w14:paraId="3404CB6D" w14:textId="77777777" w:rsidR="00505DD6" w:rsidRPr="00F80AD2" w:rsidRDefault="00505DD6">
      <w:pPr>
        <w:pStyle w:val="1"/>
        <w:rPr>
          <w:color w:val="000000" w:themeColor="text1"/>
        </w:rPr>
      </w:pPr>
    </w:p>
    <w:p w14:paraId="36FCDC61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1D9F4F88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03BAC32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-1704016790"/>
        <w:docPartObj>
          <w:docPartGallery w:val="Table of Contents"/>
          <w:docPartUnique/>
        </w:docPartObj>
      </w:sdtPr>
      <w:sdtEndPr/>
      <w:sdtContent>
        <w:p w14:paraId="2EDDE2EC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11574836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C79F63D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DE86BF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8828220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1C6E39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615C2C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BDE9C5F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621AC05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34D12EE8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801541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604FAEF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481B7C37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53"/>
              <w:headerReference w:type="default" r:id="rId54"/>
              <w:headerReference w:type="first" r:id="rId5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1791834" w14:textId="77777777" w:rsidR="00505DD6" w:rsidRPr="00F80AD2" w:rsidRDefault="00993AD5">
      <w:pPr>
        <w:pStyle w:val="1c"/>
        <w:ind w:left="360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Pr="00F80AD2">
        <w:rPr>
          <w:rFonts w:ascii="Times New Roman" w:hAnsi="Times New Roman"/>
          <w:color w:val="000000" w:themeColor="text1"/>
        </w:rPr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7DA27501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«ОП.08 БЕЗОПАСНОСТЬ ЖИЗНЕДЕЯТЕЛЬНОСТИ»</w:t>
      </w:r>
    </w:p>
    <w:p w14:paraId="5C6F99B4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40686F6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18764B2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Цель дисциплины «Безопасность жизнедеятельности» </w:t>
      </w:r>
      <w:r w:rsidRPr="00F80AD2">
        <w:rPr>
          <w:rStyle w:val="affe"/>
          <w:b w:val="0"/>
          <w:bCs w:val="0"/>
          <w:color w:val="000000" w:themeColor="text1"/>
          <w:shd w:val="clear" w:color="auto" w:fill="FFFFFF"/>
        </w:rPr>
        <w:t>защита человека в техносфере от негативных опасностей (воздействий) антропогенного и естественного происхождения и достижение комфортных или безопасных условий жизнедеятельности.</w:t>
      </w:r>
      <w:r w:rsidRPr="00F80AD2">
        <w:rPr>
          <w:color w:val="000000" w:themeColor="text1"/>
        </w:rPr>
        <w:t xml:space="preserve"> </w:t>
      </w:r>
    </w:p>
    <w:p w14:paraId="422EA7B4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12E47039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B1F2C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5BAAADC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5397E1C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31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3245839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B6E4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021FFD95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EBD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444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21EAB34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71F3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2A813F0F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3B5CFCB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7958B3C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5AF5C051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</w:p>
          <w:p w14:paraId="20DFDA57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6</w:t>
            </w:r>
          </w:p>
          <w:p w14:paraId="46C7F932" w14:textId="62909919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D8D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14:paraId="751E9C9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326A9A6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3EB1904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применять первичные средства пожаротушения;</w:t>
            </w:r>
          </w:p>
          <w:p w14:paraId="3CF88BC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2616E334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5717052D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владеть способами бесконфликтного общения и саморегуляции в повседневной деятельности 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экстремальных условиях военной службы;</w:t>
            </w:r>
          </w:p>
          <w:p w14:paraId="292E6D89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оказывать первую помощь пострадавшим;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E09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55B1913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181CF56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основы военной службы и обороны государства;</w:t>
            </w:r>
          </w:p>
          <w:p w14:paraId="29FE2A2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задачи и основы мероприятия гражданской обороны;</w:t>
            </w:r>
          </w:p>
          <w:p w14:paraId="16A428E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способы защиты населения от оружия</w:t>
            </w:r>
          </w:p>
          <w:p w14:paraId="32C2271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массового поражения;</w:t>
            </w:r>
          </w:p>
          <w:p w14:paraId="5D62A34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меры пожарной безопасности и правила безопасного поведения при пожарах;</w:t>
            </w:r>
          </w:p>
          <w:p w14:paraId="2C1DBEC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0C2D44D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3FB6D6C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645B697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14:paraId="43ECA6F3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8CD914A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14BBBFE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4177DFA2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2ECB13F5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FC96A22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2D0D199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962C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06B7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7FDB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772DF5C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B93F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849F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A5D6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103B9A" w:rsidRPr="00F80AD2" w14:paraId="1556E82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AF0C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32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46E6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BD99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64A2551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4A410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6E4BD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1E1DB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429386E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6441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F1B2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22148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655C937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BD55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34623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69205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2B9251A4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2BB6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EC0216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18CB27" w14:textId="77777777" w:rsidR="00505DD6" w:rsidRPr="00F80AD2" w:rsidRDefault="00993AD5" w:rsidP="00993AD5">
      <w:pPr>
        <w:pStyle w:val="ad"/>
        <w:numPr>
          <w:ilvl w:val="1"/>
          <w:numId w:val="2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103B9A" w:rsidRPr="00F80AD2" w14:paraId="27D08ACC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63C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624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1A497705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8CC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Безопасность и защита человека в чрезвычайных ситуациях  6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7918A477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C96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</w:t>
            </w:r>
          </w:p>
          <w:p w14:paraId="1BA6D61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Чрезвычайные ситуации и гражданская оборона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812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EC04EF5" w14:textId="77777777">
        <w:trPr>
          <w:trHeight w:val="298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528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00A6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Чрезвычайные ситуации природного и техногенного характера.</w:t>
            </w:r>
          </w:p>
          <w:p w14:paraId="46E1955B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Чрезвычайные ситуации военного времени</w:t>
            </w:r>
          </w:p>
          <w:p w14:paraId="572B8E9C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Оценка последствий чрезвычайных ситуаций</w:t>
            </w:r>
          </w:p>
          <w:p w14:paraId="3D0AEC9C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Повышение устойчивости функционирования объекта экономики.</w:t>
            </w:r>
          </w:p>
          <w:p w14:paraId="6723F2C3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Защита персонала объекта и населения в чрезвычайных ситуациях</w:t>
            </w:r>
          </w:p>
          <w:p w14:paraId="692517BA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Ликвидация последствий чрезвычайных ситуаций в мирное и военное время</w:t>
            </w:r>
          </w:p>
          <w:p w14:paraId="4F0C2232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МЧС России Единая государственная система предупреждения и ликвидации чрезвычайных ситуаций (РСЧС).</w:t>
            </w:r>
          </w:p>
          <w:p w14:paraId="1F88BA06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Гражданская оборона</w:t>
            </w:r>
          </w:p>
          <w:p w14:paraId="5B553432" w14:textId="77777777" w:rsidR="00505DD6" w:rsidRPr="00F80AD2" w:rsidRDefault="00993AD5" w:rsidP="00993AD5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Оружие массового поражения. Средства защиты от оружия массового поражения.</w:t>
            </w:r>
          </w:p>
        </w:tc>
      </w:tr>
      <w:tr w:rsidR="00103B9A" w:rsidRPr="00F80AD2" w14:paraId="50A29CE4" w14:textId="77777777">
        <w:trPr>
          <w:trHeight w:val="112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035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0D1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Практические занятия</w:t>
            </w:r>
          </w:p>
          <w:p w14:paraId="721052CA" w14:textId="77777777" w:rsidR="00505DD6" w:rsidRPr="00F80AD2" w:rsidRDefault="00993AD5">
            <w:p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Определение первичных и вторичных поражающих факторов ЧС природного и техногенного характера.</w:t>
            </w:r>
          </w:p>
          <w:p w14:paraId="7744F4E8" w14:textId="77777777" w:rsidR="00505DD6" w:rsidRPr="00F80AD2" w:rsidRDefault="00993AD5">
            <w:p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Разработка мероприятия по повышению устойчивости функционирования объектов экономики.</w:t>
            </w:r>
          </w:p>
          <w:p w14:paraId="2B746D48" w14:textId="77777777" w:rsidR="00505DD6" w:rsidRPr="00F80AD2" w:rsidRDefault="00993AD5">
            <w:p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Выполнение технического рисунка «План эвакуации».</w:t>
            </w:r>
          </w:p>
          <w:p w14:paraId="2C912685" w14:textId="77777777" w:rsidR="00505DD6" w:rsidRPr="00F80AD2" w:rsidRDefault="00993AD5">
            <w:p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Организация деятельности штаба ГО объекта Общие сведения о чрезвычайных ситуациях. Основные направления деятельности РФ по защите населения от чрезвычайных ситуаций.</w:t>
            </w:r>
          </w:p>
          <w:p w14:paraId="577F7B1B" w14:textId="77777777" w:rsidR="00505DD6" w:rsidRPr="00F80AD2" w:rsidRDefault="00993AD5">
            <w:p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 Выполнение алгоритма действий при использовании средств индивидуальной защиты от оружия массового поражения. Отработка нормативов по надеванию противогаза и ОЗК.</w:t>
            </w:r>
          </w:p>
        </w:tc>
      </w:tr>
      <w:tr w:rsidR="00103B9A" w:rsidRPr="00F80AD2" w14:paraId="33CE3A65" w14:textId="77777777">
        <w:trPr>
          <w:trHeight w:val="149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A7C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512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25184926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Законспектировать правила поведения в убежищах и укрытиях, составить список предметов первой необходимости</w:t>
            </w:r>
          </w:p>
          <w:p w14:paraId="2FBAFED0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Законспектировать правила поведения и действия людей в зонах радиоактивного, химического заражения и в очаге биологического поражения.</w:t>
            </w:r>
          </w:p>
        </w:tc>
      </w:tr>
      <w:tr w:rsidR="00103B9A" w:rsidRPr="00F80AD2" w14:paraId="4CE1E69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FD7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Основы военной службы  52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070C139A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0E9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 Вооружённые Силы России на современном этапе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560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912F030" w14:textId="77777777">
        <w:trPr>
          <w:trHeight w:val="136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B23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D04F" w14:textId="77777777" w:rsidR="00505DD6" w:rsidRPr="00F80AD2" w:rsidRDefault="00993AD5" w:rsidP="00993AD5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 и организационная структуры Вооруженных Сил.</w:t>
            </w:r>
          </w:p>
          <w:p w14:paraId="27D6542C" w14:textId="77777777" w:rsidR="00505DD6" w:rsidRPr="00F80AD2" w:rsidRDefault="00993AD5" w:rsidP="00993AD5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Вооруженных Сил и рода войск.</w:t>
            </w:r>
          </w:p>
          <w:p w14:paraId="6467DDEB" w14:textId="77777777" w:rsidR="00505DD6" w:rsidRPr="00F80AD2" w:rsidRDefault="00993AD5" w:rsidP="00993AD5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Система руководства и управления Вооруженными Силами.</w:t>
            </w:r>
          </w:p>
          <w:p w14:paraId="7FB97A93" w14:textId="77777777" w:rsidR="00505DD6" w:rsidRPr="00F80AD2" w:rsidRDefault="00993AD5" w:rsidP="00993AD5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Воинская обязанность и комплектование Вооруженных Сил личным составом.</w:t>
            </w:r>
          </w:p>
          <w:p w14:paraId="09A0636D" w14:textId="77777777" w:rsidR="00505DD6" w:rsidRPr="00F80AD2" w:rsidRDefault="00993AD5" w:rsidP="00993AD5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прохождения военной службы</w:t>
            </w:r>
          </w:p>
        </w:tc>
      </w:tr>
      <w:tr w:rsidR="00103B9A" w:rsidRPr="00F80AD2" w14:paraId="2F19E5AB" w14:textId="77777777">
        <w:trPr>
          <w:trHeight w:val="112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45F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</w:t>
            </w:r>
          </w:p>
          <w:p w14:paraId="77AAF1F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Уставы Вооруженных Сил России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A8F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  <w:p w14:paraId="648CA8FB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Военная присяга. Боевое знамя воинской части</w:t>
            </w:r>
          </w:p>
          <w:p w14:paraId="033B9282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Военнослужащие и взаимоотношения между ними</w:t>
            </w:r>
          </w:p>
          <w:p w14:paraId="1F70393B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Внутренний порядок, размещение и быт военнослужащих</w:t>
            </w:r>
          </w:p>
          <w:p w14:paraId="2F504229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Суточный наряд роты</w:t>
            </w:r>
          </w:p>
          <w:p w14:paraId="3506F271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Воинская дисциплина</w:t>
            </w:r>
          </w:p>
          <w:p w14:paraId="668FA0D4" w14:textId="77777777" w:rsidR="00505DD6" w:rsidRPr="00F80AD2" w:rsidRDefault="00993AD5" w:rsidP="00993AD5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Караульная служба. Обязанности и действия часового</w:t>
            </w:r>
          </w:p>
        </w:tc>
      </w:tr>
      <w:tr w:rsidR="00103B9A" w:rsidRPr="00F80AD2" w14:paraId="331FDB4A" w14:textId="77777777">
        <w:trPr>
          <w:trHeight w:val="748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A63E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593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1DB456EA" w14:textId="77777777" w:rsidR="00505DD6" w:rsidRPr="00F80AD2" w:rsidRDefault="00993AD5" w:rsidP="00993AD5">
            <w:pPr>
              <w:numPr>
                <w:ilvl w:val="0"/>
                <w:numId w:val="23"/>
              </w:num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действий лиц суточного наряда по роте в различных ситуациях.</w:t>
            </w:r>
          </w:p>
          <w:p w14:paraId="2A7705A2" w14:textId="77777777" w:rsidR="00505DD6" w:rsidRPr="00F80AD2" w:rsidRDefault="00993AD5" w:rsidP="00993AD5">
            <w:pPr>
              <w:numPr>
                <w:ilvl w:val="0"/>
                <w:numId w:val="23"/>
              </w:numPr>
              <w:ind w:left="318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действий часового и порядка применения оружия в различных ситуациях.</w:t>
            </w:r>
          </w:p>
        </w:tc>
      </w:tr>
      <w:tr w:rsidR="00103B9A" w:rsidRPr="00F80AD2" w14:paraId="71608F6D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6BA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 Строевая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508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A17B745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4BE0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8CD7" w14:textId="77777777" w:rsidR="00505DD6" w:rsidRPr="00F80AD2" w:rsidRDefault="00993AD5" w:rsidP="00993AD5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 и управление ими</w:t>
            </w:r>
          </w:p>
          <w:p w14:paraId="7A0A0458" w14:textId="77777777" w:rsidR="00505DD6" w:rsidRPr="00F80AD2" w:rsidRDefault="00993AD5" w:rsidP="00993AD5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Построение и перестроение в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одношереножный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двухшереножный</w:t>
            </w:r>
            <w:proofErr w:type="spellEnd"/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строй, выравнивание, размыкание и смыкание строя, повороты строя на месте</w:t>
            </w:r>
          </w:p>
          <w:p w14:paraId="6D55A7EA" w14:textId="77777777" w:rsidR="00505DD6" w:rsidRPr="00F80AD2" w:rsidRDefault="00993AD5" w:rsidP="00993AD5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Построение и отработка движения походным строем</w:t>
            </w:r>
          </w:p>
        </w:tc>
      </w:tr>
      <w:tr w:rsidR="00103B9A" w:rsidRPr="00F80AD2" w14:paraId="63017310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7DE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C45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Практические занятия</w:t>
            </w:r>
          </w:p>
          <w:p w14:paraId="50C9D52A" w14:textId="77777777" w:rsidR="00505DD6" w:rsidRPr="00F80AD2" w:rsidRDefault="00993AD5" w:rsidP="00993AD5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строевой стойки и поворотов на месте.</w:t>
            </w:r>
          </w:p>
          <w:p w14:paraId="6A037AA1" w14:textId="77777777" w:rsidR="00505DD6" w:rsidRPr="00F80AD2" w:rsidRDefault="00993AD5" w:rsidP="00993AD5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Отработка движения строевым и походным шагом, бегом, шагом на месте, повороты в движении.</w:t>
            </w:r>
          </w:p>
          <w:p w14:paraId="2284728B" w14:textId="77777777" w:rsidR="00505DD6" w:rsidRPr="00F80AD2" w:rsidRDefault="00993AD5" w:rsidP="00993AD5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Выход из строя и постановка в строй, подход к начальнику и отход от него.</w:t>
            </w:r>
          </w:p>
          <w:p w14:paraId="4E2B023B" w14:textId="77777777" w:rsidR="00505DD6" w:rsidRPr="00F80AD2" w:rsidRDefault="00993AD5" w:rsidP="00993AD5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воинского приветствия в строю на месте и в движении</w:t>
            </w:r>
          </w:p>
        </w:tc>
      </w:tr>
      <w:tr w:rsidR="00103B9A" w:rsidRPr="00F80AD2" w14:paraId="6AB5990E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20A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Тема 2.4 Огневая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7977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1EB7226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8B3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DB15" w14:textId="77777777" w:rsidR="00505DD6" w:rsidRPr="00F80AD2" w:rsidRDefault="00993AD5" w:rsidP="00993AD5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Назначение, боевые свойства и устройство автомата. Работа частей и механизмов. Уход за стрелковым оружием, хранение и сбережение. Требования безопасности при проведении занятий по огневой подготовке. Правила стрельбы из стрелкового оружия</w:t>
            </w:r>
          </w:p>
        </w:tc>
      </w:tr>
      <w:tr w:rsidR="00103B9A" w:rsidRPr="00F80AD2" w14:paraId="46112BE6" w14:textId="77777777">
        <w:trPr>
          <w:trHeight w:val="83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D427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A66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Практические занятия</w:t>
            </w:r>
          </w:p>
          <w:p w14:paraId="154E6E4E" w14:textId="77777777" w:rsidR="00505DD6" w:rsidRPr="00F80AD2" w:rsidRDefault="00993AD5" w:rsidP="00993AD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Выполнение неполной разборки и сборки автомата. Отработка нормативов по неполной разборке и сборке автомата.</w:t>
            </w:r>
          </w:p>
          <w:p w14:paraId="7CEA5D7B" w14:textId="77777777" w:rsidR="00505DD6" w:rsidRPr="00F80AD2" w:rsidRDefault="00993AD5" w:rsidP="00993AD5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Принятие положения для стрельбы, подготовка автомата к стрельбе, прицеливание.</w:t>
            </w:r>
          </w:p>
        </w:tc>
      </w:tr>
      <w:tr w:rsidR="00103B9A" w:rsidRPr="00F80AD2" w14:paraId="44F9B67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E5E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3. Основы медицинских знаний и здорового образа жизни 10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28B3804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F47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3.1.</w:t>
            </w:r>
          </w:p>
          <w:p w14:paraId="5684F92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Общие</w:t>
            </w:r>
          </w:p>
          <w:p w14:paraId="46586C7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правила оказания</w:t>
            </w:r>
          </w:p>
          <w:p w14:paraId="4947179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первой доврачебной</w:t>
            </w:r>
          </w:p>
          <w:p w14:paraId="47617C7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помощи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7F7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8425AE3" w14:textId="77777777">
        <w:trPr>
          <w:trHeight w:val="105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DB7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2D68" w14:textId="77777777" w:rsidR="00505DD6" w:rsidRPr="00F80AD2" w:rsidRDefault="00993AD5" w:rsidP="00993AD5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Сущность оказания первой помощи пострадавшим. Принципы оказания ПП.</w:t>
            </w:r>
          </w:p>
          <w:p w14:paraId="0C90C0D5" w14:textId="77777777" w:rsidR="00505DD6" w:rsidRPr="00F80AD2" w:rsidRDefault="00993AD5" w:rsidP="00993AD5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</w:tr>
      <w:tr w:rsidR="00103B9A" w:rsidRPr="00F80AD2" w14:paraId="244145F0" w14:textId="77777777">
        <w:trPr>
          <w:trHeight w:val="50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7016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C99F" w14:textId="77777777" w:rsidR="00505DD6" w:rsidRPr="00F80AD2" w:rsidRDefault="00993AD5">
            <w:pPr>
              <w:ind w:left="284" w:hanging="25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</w:t>
            </w:r>
          </w:p>
          <w:p w14:paraId="3D489322" w14:textId="77777777" w:rsidR="00505DD6" w:rsidRPr="00F80AD2" w:rsidRDefault="00993AD5" w:rsidP="00993AD5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Законспектировать алгоритм оказания первой доврачебной помощи</w:t>
            </w:r>
          </w:p>
        </w:tc>
      </w:tr>
      <w:tr w:rsidR="00103B9A" w:rsidRPr="00F80AD2" w14:paraId="14960431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BFB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3.2.</w:t>
            </w:r>
          </w:p>
          <w:p w14:paraId="57DB737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Первая медицинская</w:t>
            </w:r>
          </w:p>
          <w:p w14:paraId="18E8BD7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помощь при ранениях,</w:t>
            </w:r>
          </w:p>
          <w:p w14:paraId="33B8A0D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несчастных случаях и</w:t>
            </w:r>
          </w:p>
          <w:p w14:paraId="4D00586A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заболеваниях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65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09B67E5" w14:textId="77777777">
        <w:trPr>
          <w:trHeight w:val="119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823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B36C" w14:textId="77777777" w:rsidR="00505DD6" w:rsidRPr="00F80AD2" w:rsidRDefault="00993AD5" w:rsidP="00993AD5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Ранения, их виды. Первая медицинская помощь при ранениях. Профилактика</w:t>
            </w:r>
          </w:p>
          <w:p w14:paraId="64A6085B" w14:textId="77777777" w:rsidR="00505DD6" w:rsidRPr="00F80AD2" w:rsidRDefault="00993AD5">
            <w:pPr>
              <w:ind w:left="5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Ожоги. Первая медицинская помощь при остановке сердца. Понятия клинической смерти и реанимация</w:t>
            </w:r>
          </w:p>
        </w:tc>
      </w:tr>
      <w:tr w:rsidR="00103B9A" w:rsidRPr="00F80AD2" w14:paraId="74E64A9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980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1F1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Практические занятия:</w:t>
            </w:r>
          </w:p>
          <w:p w14:paraId="45886C4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Правила наложения повязок на голову, верхние и нижние конечности.</w:t>
            </w:r>
          </w:p>
          <w:p w14:paraId="1DAEBF1B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Правила наложения кровоостанавливающего жгута.</w:t>
            </w:r>
          </w:p>
          <w:p w14:paraId="53E6241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Правила проведения непрямого массажа сердца и искусственной вентиляции легких.</w:t>
            </w:r>
          </w:p>
          <w:p w14:paraId="3F03191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</w:tr>
      <w:tr w:rsidR="00103B9A" w:rsidRPr="00F80AD2" w14:paraId="1BB5DC27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73E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103B9A" w:rsidRPr="00F80AD2" w14:paraId="5F06B51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945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68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F5DBA8D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A777B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75695BC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FBAFDEC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общепрофессиональных дисциплин и профессиональных модулей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73AC428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809E7E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B4D07D7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2532823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DB98FC2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2CCC5EA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Абрамова, С. В. 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399 с. — (Профессиональное образование). — ISBN 978-5-534-02041-0.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https://urait.ru/bcode/511659.</w:t>
      </w:r>
    </w:p>
    <w:p w14:paraId="34D183F1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Беляков, Г. И. Основы обеспечения жизнедеятельности и выживание в чрезвычайных ситуациях : учебник для среднего профессионального образования / Г. И. Беляков. — 4-е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641 с. — (Профессиональное образование). — ISBN 978-5-534-17728-2.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https://urait.ru/bcode/533629.</w:t>
      </w:r>
    </w:p>
    <w:p w14:paraId="64BF779C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5C8B51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596EA1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6F5E5EA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9"/>
        <w:gridCol w:w="3194"/>
        <w:gridCol w:w="3191"/>
      </w:tblGrid>
      <w:tr w:rsidR="00103B9A" w:rsidRPr="00F80AD2" w14:paraId="4E001EBB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0A29" w14:textId="77777777" w:rsidR="00505DD6" w:rsidRPr="00F80AD2" w:rsidRDefault="00993AD5">
            <w:pP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CC407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0135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45C9CF54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B98E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умеет:</w:t>
            </w:r>
          </w:p>
          <w:p w14:paraId="3E8683AF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4976973B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65949749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107CB818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применять первичные средства пожаротушения;</w:t>
            </w:r>
          </w:p>
          <w:p w14:paraId="1BAF2BC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2A2EB6C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 xml:space="preserve">- применять профессиональные знания в ходе исполнения обязанностей военной службы на воинских должностях в 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соответствии с полученной специальностью;</w:t>
            </w:r>
          </w:p>
          <w:p w14:paraId="5D26A916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2F31A50F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 xml:space="preserve"> - оказывать первую помощь пострадавшим;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F1CA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Демонстрировать навыки планирования мероприятия по защите работающих и населения от негативных воздействий чрезвычайных ситуаций;</w:t>
            </w:r>
          </w:p>
          <w:p w14:paraId="796994D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Демонстрировать умения использовать средства индивидуальной защиты и оценивать правильность их применения;</w:t>
            </w:r>
          </w:p>
          <w:p w14:paraId="628000BA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Уметь пользоваться первичными средствами пожаротушения;</w:t>
            </w:r>
          </w:p>
          <w:p w14:paraId="63A8CCE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Различать виды вооруженных сил, ориентироваться в перечне военно-учетных специальностей;</w:t>
            </w:r>
          </w:p>
          <w:p w14:paraId="5DC92131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Демонстрировать владение способами бесконфликтного поведения в повседневной деятельности, в условиях ЧС мирного и военного времени;</w:t>
            </w:r>
          </w:p>
          <w:p w14:paraId="080B30E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Демонстрировать навыки оказания первой помощи пострадавшим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575F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Примеры форм и методов контроля и оценки:</w:t>
            </w:r>
          </w:p>
          <w:p w14:paraId="54A7A85C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3EF2AAE3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Тестирование</w:t>
            </w:r>
          </w:p>
          <w:p w14:paraId="7E929BA8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Контрольная работа</w:t>
            </w:r>
          </w:p>
          <w:p w14:paraId="596A6A06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Самостоятельная работа.</w:t>
            </w:r>
          </w:p>
          <w:p w14:paraId="62725AE5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Защита реферата</w:t>
            </w:r>
          </w:p>
          <w:p w14:paraId="5815E08D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Семинар</w:t>
            </w:r>
          </w:p>
          <w:p w14:paraId="5A546780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Выполнение проекта;</w:t>
            </w:r>
          </w:p>
          <w:p w14:paraId="73137103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Наблюдение за выполнением практического задания. (деятельностью студента)</w:t>
            </w:r>
          </w:p>
          <w:p w14:paraId="4BE38649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Оценка выполнения практического задания(работы)</w:t>
            </w:r>
          </w:p>
          <w:p w14:paraId="72A384A5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06249DE3" w14:textId="77777777" w:rsidR="00505DD6" w:rsidRPr="00F80AD2" w:rsidRDefault="00993AD5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103B9A" w:rsidRPr="00F80AD2" w14:paraId="1ABCC4B6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966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знает:</w:t>
            </w:r>
          </w:p>
          <w:p w14:paraId="724D621A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 противодействия терроризму как серьезной угрозе национальной безопасности России;</w:t>
            </w:r>
          </w:p>
          <w:p w14:paraId="1DB96F3E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6DED514C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основы военной службы и обороны государства;</w:t>
            </w:r>
          </w:p>
          <w:p w14:paraId="4454BE28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задачи и основы мероприятия гражданской обороны;</w:t>
            </w:r>
          </w:p>
          <w:p w14:paraId="020FCD9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способы защиты населения от оружия массового поражения;</w:t>
            </w:r>
          </w:p>
          <w:p w14:paraId="334ED12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меры пожарной безопасности и правила безопасного поведения при пожарах;</w:t>
            </w:r>
          </w:p>
          <w:p w14:paraId="71BAA0F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1FBDB50B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4BD718F9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 xml:space="preserve">- область применения  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получаемых профессиональных знаний при исполнении обязанностей военной службы;</w:t>
            </w:r>
          </w:p>
          <w:p w14:paraId="15E5E838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порядок и правила оказания первой помощи пострадавшим.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6511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Владеть информацией о государственных системах защиты национальной безопасности России;</w:t>
            </w:r>
          </w:p>
          <w:p w14:paraId="19D403E9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Анализировать различные виды потенциальных опасностей и их последствия;</w:t>
            </w:r>
          </w:p>
          <w:p w14:paraId="75A6C71A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знания основ военной службы и обороны государства;</w:t>
            </w:r>
          </w:p>
          <w:p w14:paraId="1A3118E6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ОМП;</w:t>
            </w:r>
          </w:p>
          <w:p w14:paraId="6894EB1F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знания правил безопасного поведения при пожарах и  эффективных мер для предотвращения пожароопасных ситуаций;</w:t>
            </w:r>
          </w:p>
          <w:p w14:paraId="340CED9D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Владеть знаниями об организации и порядке призыва граждан на военную службу;</w:t>
            </w:r>
          </w:p>
          <w:p w14:paraId="6F046258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Ориентироваться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163DC0A8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знания в области анатомо-физиологических последствий воздействия на человека травмирующих, вредных и поражающих факторов;</w:t>
            </w:r>
          </w:p>
          <w:p w14:paraId="5A14BC14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 xml:space="preserve">Демонстрировать знания </w:t>
            </w: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порядка и правил оказания первой помощи пострадавшим, в том числе при транспортировке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3D4E" w14:textId="77777777" w:rsidR="00505DD6" w:rsidRPr="00F80AD2" w:rsidRDefault="00505DD6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6D338C2" w14:textId="77777777" w:rsidR="00505DD6" w:rsidRPr="00F80AD2" w:rsidRDefault="00505DD6">
      <w:pPr>
        <w:pStyle w:val="1c"/>
        <w:rPr>
          <w:rFonts w:ascii="Times New Roman" w:hAnsi="Times New Roman"/>
          <w:color w:val="000000" w:themeColor="text1"/>
          <w:lang w:val="ru-RU"/>
        </w:rPr>
      </w:pPr>
    </w:p>
    <w:p w14:paraId="00353EA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B032E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9E8DC9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B2182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54EB0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C85B9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6F25C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08D5F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04ADF6" w14:textId="77777777" w:rsidR="00505DD6" w:rsidRPr="00F80AD2" w:rsidRDefault="00505DD6">
      <w:pPr>
        <w:pStyle w:val="1c"/>
        <w:rPr>
          <w:rFonts w:ascii="Times New Roman" w:hAnsi="Times New Roman"/>
          <w:color w:val="000000" w:themeColor="text1"/>
          <w:lang w:val="ru-RU"/>
        </w:rPr>
      </w:pPr>
    </w:p>
    <w:p w14:paraId="7B92726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3B066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71470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BDC3E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12881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FC5D6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974FD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DDEF4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303A6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3E28B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ACA21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D3FDD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BDE9A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B8E57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47B22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9D37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83360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BC9FA8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45C63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D1680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906B52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720B0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1D9DA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36CE0A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8B277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75747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01E593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D12B6C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7B7AD0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2380B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0CB4F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87E13F" w14:textId="0D82B0F3" w:rsidR="00415C12" w:rsidRPr="00F80AD2" w:rsidRDefault="00415C1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69CB0C07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D8DC1E" w14:textId="77777777" w:rsidR="00505DD6" w:rsidRPr="00F80AD2" w:rsidRDefault="00505DD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814783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2.16</w:t>
      </w:r>
    </w:p>
    <w:p w14:paraId="03A1338D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5A435C39" w14:textId="77777777" w:rsidR="00505DD6" w:rsidRPr="00F80AD2" w:rsidRDefault="00993AD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535D2C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E498A6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C10F84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7D146B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852211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78ADC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B0AA8E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8BC095" w14:textId="77777777" w:rsidR="00505DD6" w:rsidRPr="00F80AD2" w:rsidRDefault="00505DD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67FA68" w14:textId="77777777" w:rsidR="00505DD6" w:rsidRPr="00F80AD2" w:rsidRDefault="00993AD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4BFE3F4C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</w:t>
      </w:r>
      <w:bookmarkStart w:id="58" w:name="_Toc75974297"/>
      <w:r w:rsidRPr="00F80AD2">
        <w:rPr>
          <w:color w:val="000000" w:themeColor="text1"/>
        </w:rPr>
        <w:t>ОП.08 ОСНОВЫ ФИНАНСОВОЙ ГРАМОТНОСТИ И ПРЕДПРИНИМАТЕЛЬСКОЙ ДЕЯТЕЛЬНОСТИ</w:t>
      </w:r>
      <w:bookmarkEnd w:id="58"/>
      <w:r w:rsidRPr="00F80AD2">
        <w:rPr>
          <w:color w:val="000000" w:themeColor="text1"/>
        </w:rPr>
        <w:t xml:space="preserve"> В ПРОФЕССИОНАЛЬНОЙ СФЕРЕ»</w:t>
      </w:r>
    </w:p>
    <w:p w14:paraId="73CF2671" w14:textId="77777777" w:rsidR="00505DD6" w:rsidRPr="00F80AD2" w:rsidRDefault="00505DD6">
      <w:pPr>
        <w:pStyle w:val="1"/>
        <w:rPr>
          <w:color w:val="000000" w:themeColor="text1"/>
        </w:rPr>
      </w:pPr>
    </w:p>
    <w:p w14:paraId="6D02A31A" w14:textId="77777777" w:rsidR="00505DD6" w:rsidRPr="00F80AD2" w:rsidRDefault="00505DD6">
      <w:pPr>
        <w:pStyle w:val="1"/>
        <w:rPr>
          <w:color w:val="000000" w:themeColor="text1"/>
        </w:rPr>
      </w:pPr>
    </w:p>
    <w:p w14:paraId="19380593" w14:textId="77777777" w:rsidR="00505DD6" w:rsidRPr="00F80AD2" w:rsidRDefault="00505DD6">
      <w:pPr>
        <w:pStyle w:val="1"/>
        <w:rPr>
          <w:color w:val="000000" w:themeColor="text1"/>
        </w:rPr>
      </w:pPr>
    </w:p>
    <w:p w14:paraId="153A85E3" w14:textId="77777777" w:rsidR="00505DD6" w:rsidRPr="00F80AD2" w:rsidRDefault="00505DD6">
      <w:pPr>
        <w:pStyle w:val="1"/>
        <w:rPr>
          <w:color w:val="000000" w:themeColor="text1"/>
        </w:rPr>
      </w:pPr>
    </w:p>
    <w:p w14:paraId="012F12C3" w14:textId="77777777" w:rsidR="00505DD6" w:rsidRPr="00F80AD2" w:rsidRDefault="00505DD6">
      <w:pPr>
        <w:pStyle w:val="1"/>
        <w:rPr>
          <w:color w:val="000000" w:themeColor="text1"/>
        </w:rPr>
      </w:pPr>
    </w:p>
    <w:p w14:paraId="05EF6649" w14:textId="77777777" w:rsidR="00505DD6" w:rsidRPr="00F80AD2" w:rsidRDefault="00505DD6">
      <w:pPr>
        <w:pStyle w:val="1"/>
        <w:rPr>
          <w:color w:val="000000" w:themeColor="text1"/>
        </w:rPr>
      </w:pPr>
    </w:p>
    <w:p w14:paraId="4C33AEC6" w14:textId="77777777" w:rsidR="00505DD6" w:rsidRPr="00F80AD2" w:rsidRDefault="00505DD6">
      <w:pPr>
        <w:pStyle w:val="1"/>
        <w:rPr>
          <w:color w:val="000000" w:themeColor="text1"/>
        </w:rPr>
      </w:pPr>
    </w:p>
    <w:p w14:paraId="75C4C65D" w14:textId="77777777" w:rsidR="00505DD6" w:rsidRPr="00F80AD2" w:rsidRDefault="00505DD6">
      <w:pPr>
        <w:pStyle w:val="1"/>
        <w:rPr>
          <w:color w:val="000000" w:themeColor="text1"/>
        </w:rPr>
      </w:pPr>
    </w:p>
    <w:p w14:paraId="18FAD5F9" w14:textId="77777777" w:rsidR="00505DD6" w:rsidRPr="00F80AD2" w:rsidRDefault="00505DD6">
      <w:pPr>
        <w:pStyle w:val="1"/>
        <w:rPr>
          <w:color w:val="000000" w:themeColor="text1"/>
        </w:rPr>
      </w:pPr>
    </w:p>
    <w:p w14:paraId="69EF726B" w14:textId="77777777" w:rsidR="00505DD6" w:rsidRPr="00F80AD2" w:rsidRDefault="00505DD6">
      <w:pPr>
        <w:pStyle w:val="1"/>
        <w:rPr>
          <w:color w:val="000000" w:themeColor="text1"/>
        </w:rPr>
      </w:pPr>
    </w:p>
    <w:p w14:paraId="22055F38" w14:textId="77777777" w:rsidR="00505DD6" w:rsidRPr="00F80AD2" w:rsidRDefault="00505DD6">
      <w:pPr>
        <w:pStyle w:val="1"/>
        <w:rPr>
          <w:color w:val="000000" w:themeColor="text1"/>
        </w:rPr>
      </w:pPr>
    </w:p>
    <w:p w14:paraId="4322B3D8" w14:textId="77777777" w:rsidR="00505DD6" w:rsidRPr="00F80AD2" w:rsidRDefault="00505DD6">
      <w:pPr>
        <w:pStyle w:val="1"/>
        <w:rPr>
          <w:color w:val="000000" w:themeColor="text1"/>
        </w:rPr>
      </w:pPr>
    </w:p>
    <w:p w14:paraId="255A50C5" w14:textId="77777777" w:rsidR="00505DD6" w:rsidRPr="00F80AD2" w:rsidRDefault="00505DD6">
      <w:pPr>
        <w:pStyle w:val="1"/>
        <w:rPr>
          <w:color w:val="000000" w:themeColor="text1"/>
        </w:rPr>
      </w:pPr>
    </w:p>
    <w:p w14:paraId="14D94D3E" w14:textId="77777777" w:rsidR="00505DD6" w:rsidRPr="00F80AD2" w:rsidRDefault="00505DD6">
      <w:pPr>
        <w:pStyle w:val="1"/>
        <w:rPr>
          <w:color w:val="000000" w:themeColor="text1"/>
        </w:rPr>
      </w:pPr>
    </w:p>
    <w:p w14:paraId="6F74F56C" w14:textId="77777777" w:rsidR="00505DD6" w:rsidRPr="00F80AD2" w:rsidRDefault="00505DD6">
      <w:pPr>
        <w:pStyle w:val="1f0"/>
        <w:jc w:val="center"/>
        <w:rPr>
          <w:b/>
          <w:bCs/>
          <w:color w:val="000000" w:themeColor="text1"/>
          <w:lang w:val="ru-RU"/>
        </w:rPr>
      </w:pPr>
    </w:p>
    <w:p w14:paraId="74F82F63" w14:textId="77777777" w:rsidR="00505DD6" w:rsidRPr="00F80AD2" w:rsidRDefault="00993AD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F80AD2">
        <w:rPr>
          <w:rFonts w:ascii="Times New Roman" w:hAnsi="Times New Roman" w:cs="Times New Roman"/>
          <w:color w:val="000000" w:themeColor="text1"/>
        </w:rPr>
        <w:br w:type="page"/>
      </w:r>
    </w:p>
    <w:p w14:paraId="703ECC3E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  <w:color w:val="000000" w:themeColor="text1"/>
        </w:rPr>
        <w:id w:val="435884001"/>
        <w:docPartObj>
          <w:docPartGallery w:val="Table of Contents"/>
          <w:docPartUnique/>
        </w:docPartObj>
      </w:sdtPr>
      <w:sdtEndPr/>
      <w:sdtContent>
        <w:p w14:paraId="342E5A4A" w14:textId="77777777" w:rsidR="00505DD6" w:rsidRPr="00F80AD2" w:rsidRDefault="00993AD5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 w:rsidRPr="00F80AD2">
            <w:fldChar w:fldCharType="begin"/>
          </w:r>
          <w:r w:rsidRPr="00F80AD2"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80AD2">
            <w:rPr>
              <w:lang w:eastAsia="ru-RU"/>
            </w:rPr>
            <w:fldChar w:fldCharType="separate"/>
          </w:r>
        </w:p>
        <w:p w14:paraId="714A94C8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553ABCEF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96EF577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_Toc156294878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40CBAB80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_Toc156294879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07F1C19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_Toc156294880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4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765D9AE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_Toc156294881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95C9F95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_Toc156294883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5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2162F9E3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_Toc156294884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6D193C60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_Toc156294885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7C2E1094" w14:textId="77777777" w:rsidR="00505DD6" w:rsidRPr="00F80AD2" w:rsidRDefault="00ED27E2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993AD5" w:rsidRPr="00F80AD2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_Toc156294886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i w:val="0"/>
                <w:iCs w:val="0"/>
                <w:color w:val="000000" w:themeColor="text1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</w:p>
        <w:p w14:paraId="0E3EF894" w14:textId="77777777" w:rsidR="00505DD6" w:rsidRPr="00F80AD2" w:rsidRDefault="00ED27E2">
          <w:pPr>
            <w:pStyle w:val="1e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993AD5" w:rsidRPr="00F80AD2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993AD5" w:rsidRPr="00F80AD2">
              <w:rPr>
                <w:webHidden/>
                <w:color w:val="000000" w:themeColor="text1"/>
              </w:rPr>
              <w:fldChar w:fldCharType="begin"/>
            </w:r>
            <w:r w:rsidR="00993AD5" w:rsidRPr="00F80AD2">
              <w:rPr>
                <w:webHidden/>
                <w:color w:val="000000" w:themeColor="text1"/>
              </w:rPr>
              <w:instrText>PAGEREF _Toc156294887 \h</w:instrText>
            </w:r>
            <w:r w:rsidR="00993AD5" w:rsidRPr="00F80AD2">
              <w:rPr>
                <w:webHidden/>
                <w:color w:val="000000" w:themeColor="text1"/>
              </w:rPr>
            </w:r>
            <w:r w:rsidR="00993AD5" w:rsidRPr="00F80AD2">
              <w:rPr>
                <w:webHidden/>
                <w:color w:val="000000" w:themeColor="text1"/>
              </w:rPr>
              <w:fldChar w:fldCharType="separate"/>
            </w:r>
            <w:r w:rsidR="00993AD5" w:rsidRPr="00F80AD2">
              <w:rPr>
                <w:rStyle w:val="afff8"/>
                <w:b w:val="0"/>
                <w:bCs w:val="0"/>
                <w:color w:val="000000" w:themeColor="text1"/>
                <w:sz w:val="24"/>
                <w:szCs w:val="24"/>
              </w:rPr>
              <w:tab/>
              <w:t>6</w:t>
            </w:r>
            <w:r w:rsidR="00993AD5" w:rsidRPr="00F80AD2">
              <w:rPr>
                <w:webHidden/>
                <w:color w:val="000000" w:themeColor="text1"/>
              </w:rPr>
              <w:fldChar w:fldCharType="end"/>
            </w:r>
          </w:hyperlink>
          <w:r w:rsidR="00993AD5" w:rsidRPr="00F80AD2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20D2EE27" w14:textId="77777777" w:rsidR="00505DD6" w:rsidRPr="00F80AD2" w:rsidRDefault="00ED27E2">
          <w:pPr>
            <w:rPr>
              <w:rFonts w:ascii="Times New Roman" w:hAnsi="Times New Roman" w:cs="Times New Roman"/>
              <w:color w:val="000000" w:themeColor="text1"/>
            </w:rPr>
            <w:sectPr w:rsidR="00505DD6" w:rsidRPr="00F80AD2">
              <w:headerReference w:type="even" r:id="rId56"/>
              <w:headerReference w:type="default" r:id="rId57"/>
              <w:headerReference w:type="first" r:id="rId5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7072456" w14:textId="77777777" w:rsidR="00505DD6" w:rsidRPr="00F80AD2" w:rsidRDefault="00993AD5">
      <w:pPr>
        <w:pStyle w:val="1c"/>
        <w:ind w:left="360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 w:rsidRPr="00F80AD2">
        <w:rPr>
          <w:rFonts w:ascii="Times New Roman" w:hAnsi="Times New Roman"/>
          <w:color w:val="000000" w:themeColor="text1"/>
        </w:rPr>
        <w:t>Общая характеристика</w:t>
      </w:r>
      <w:r w:rsidRPr="00F80AD2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F80AD2"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4809CCBC" w14:textId="77777777" w:rsidR="00505DD6" w:rsidRPr="00F80AD2" w:rsidRDefault="00993AD5">
      <w:pPr>
        <w:pStyle w:val="1"/>
        <w:rPr>
          <w:color w:val="000000" w:themeColor="text1"/>
        </w:rPr>
      </w:pPr>
      <w:r w:rsidRPr="00F80AD2">
        <w:rPr>
          <w:color w:val="000000" w:themeColor="text1"/>
        </w:rPr>
        <w:t>«ОП.09 ОСНОВЫ ФИНАНСОВОЙ ГРАМОТНОСТИ И ПРЕДПРИНИМАТЕЛЬСКОЙ ДЕЯТЕЛЬНОСТИ В ПРОФЕССИОНАЛЬНОЙ СФЕРЕ»</w:t>
      </w:r>
    </w:p>
    <w:p w14:paraId="3B002BCD" w14:textId="77777777" w:rsidR="00505DD6" w:rsidRPr="00F80AD2" w:rsidRDefault="00505DD6">
      <w:pPr>
        <w:pStyle w:val="1f0"/>
        <w:rPr>
          <w:color w:val="000000" w:themeColor="text1"/>
          <w:lang w:val="ru-RU"/>
        </w:rPr>
      </w:pPr>
    </w:p>
    <w:p w14:paraId="109D39B5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7ABB8D3F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 xml:space="preserve">Цель дисциплины «Основы финансовой грамотности и предпринимательской деятельности в профессиональной сфере» </w:t>
      </w:r>
      <w:r w:rsidRPr="00F80AD2">
        <w:rPr>
          <w:color w:val="000000" w:themeColor="text1"/>
          <w:shd w:val="clear" w:color="auto" w:fill="FFFFFF"/>
        </w:rPr>
        <w:t>изучение обучающимися общих принципов и положений экономики предприятия и на этой основе получения ими специальных знаний, необходимых для практической деятельности по повышению эффективности производства.</w:t>
      </w:r>
    </w:p>
    <w:p w14:paraId="0826A872" w14:textId="77777777" w:rsidR="00505DD6" w:rsidRPr="00F80AD2" w:rsidRDefault="00993AD5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 w:rsidRPr="00F80AD2">
        <w:rPr>
          <w:color w:val="000000" w:themeColor="text1"/>
        </w:rPr>
        <w:t>Дисциплина «Основы финансовой грамотности и предпринимательской деятельности в профессиональной сфере» включена в обязательную часть общепрофессионального цикла образовательной программы.</w:t>
      </w:r>
    </w:p>
    <w:p w14:paraId="4E18C8F2" w14:textId="77777777" w:rsidR="00505DD6" w:rsidRPr="00F80AD2" w:rsidRDefault="00505DD6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E1DA36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1E7D0B7B" w14:textId="77777777" w:rsidR="00505DD6" w:rsidRPr="00F80AD2" w:rsidRDefault="00993AD5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E2E3A8F" w14:textId="77777777" w:rsidR="00505DD6" w:rsidRPr="00F80AD2" w:rsidRDefault="00993AD5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</w:t>
      </w:r>
      <w:r w:rsidRPr="00F80AD2">
        <w:rPr>
          <w:rStyle w:val="af0"/>
          <w:rFonts w:ascii="Times New Roman" w:hAnsi="Times New Roman"/>
          <w:bCs/>
          <w:color w:val="000000" w:themeColor="text1"/>
          <w:sz w:val="24"/>
          <w:szCs w:val="24"/>
        </w:rPr>
        <w:footnoteReference w:id="33"/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103B9A" w:rsidRPr="00F80AD2" w14:paraId="20B35D3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67BA" w14:textId="77777777" w:rsidR="00505DD6" w:rsidRPr="00F80AD2" w:rsidRDefault="00993AD5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 w:rsidRPr="00F80AD2"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485D1400" w14:textId="77777777" w:rsidR="00505DD6" w:rsidRPr="00F80AD2" w:rsidRDefault="00505DD6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1E24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1242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505DD6" w:rsidRPr="00F80AD2" w14:paraId="5D5AC81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099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1</w:t>
            </w:r>
          </w:p>
          <w:p w14:paraId="3B3689B4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2</w:t>
            </w:r>
          </w:p>
          <w:p w14:paraId="364D84A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3</w:t>
            </w:r>
          </w:p>
          <w:p w14:paraId="56E7A2DC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4</w:t>
            </w:r>
          </w:p>
          <w:p w14:paraId="0F5FACBD" w14:textId="77777777" w:rsidR="00505DD6" w:rsidRPr="00F80AD2" w:rsidRDefault="00993AD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 5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ОК 6</w:t>
            </w:r>
          </w:p>
          <w:p w14:paraId="18D1C090" w14:textId="604E40E0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010B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находить информацию финансового характера, анализировать и адаптировать её к собственным потребностям;</w:t>
            </w:r>
          </w:p>
          <w:p w14:paraId="2395EDB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давать финансовую оценку расходам на удовлетворение различных потребностей;</w:t>
            </w:r>
          </w:p>
          <w:p w14:paraId="49CC925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4816004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рассчитывать проценты по вкладу (простые и сложные проценты);</w:t>
            </w:r>
          </w:p>
          <w:p w14:paraId="0F163968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рассчитывать суммы выплат при наступлении страхового случая;</w:t>
            </w:r>
          </w:p>
          <w:p w14:paraId="62A4FD6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использовать нормативно-правовую базу в области предпринимательской деятельности;</w:t>
            </w:r>
          </w:p>
          <w:p w14:paraId="6E9B5D12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определять миссию и стратегию развития новой бизнес-идеи;</w:t>
            </w:r>
          </w:p>
          <w:p w14:paraId="594E5BE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разрабатывать основные разделы бизнес-плана;</w:t>
            </w:r>
          </w:p>
          <w:p w14:paraId="2E2850C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составлять пакет документов для открытия своего дела;</w:t>
            </w:r>
          </w:p>
          <w:p w14:paraId="5BB0EF43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рассчитывать налоги, согласно режимам налогообложения, принятым в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РФ;</w:t>
            </w:r>
          </w:p>
          <w:p w14:paraId="2DD7C3EB" w14:textId="77777777" w:rsidR="00505DD6" w:rsidRPr="00F80AD2" w:rsidRDefault="00505D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3DB6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основные понятия и инструменты взаимодействия с участниками финансовых отношений;</w:t>
            </w:r>
          </w:p>
          <w:p w14:paraId="6284A76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основные принципы принятия оптимальных финансовых решений в процессе своей жизнедеятельности;</w:t>
            </w:r>
          </w:p>
          <w:p w14:paraId="161701F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принципы функционирования финансовой системы современного государства;</w:t>
            </w:r>
          </w:p>
          <w:p w14:paraId="0BB361F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7BC2C0AF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7966E5F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права и обязанности в сфере финансов и возможности их практического воплощения, а также наличие риска в осуществлении </w:t>
            </w: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операций с различными финансовыми инструментами;</w:t>
            </w:r>
          </w:p>
          <w:p w14:paraId="7B923B2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сущность, формы и виды предпринимательской деятельности;</w:t>
            </w:r>
          </w:p>
          <w:p w14:paraId="33F541EE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особенности учредительных документов;</w:t>
            </w:r>
          </w:p>
          <w:p w14:paraId="62EF28C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государственной регистрации и лицензирования отдельных видов деятельности;</w:t>
            </w:r>
          </w:p>
          <w:p w14:paraId="0BFCCBB7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системы налогообложения, принятые в РФ;</w:t>
            </w:r>
          </w:p>
          <w:p w14:paraId="7C1FE865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методику разработки бизнес-плана;</w:t>
            </w:r>
          </w:p>
          <w:p w14:paraId="6F235E61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сущность культуры предпринимательства, корпоративной  культуры;</w:t>
            </w:r>
          </w:p>
          <w:p w14:paraId="3AE89A76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виды рисков, пути и методы снижения риска в предпринимательской деятельности;</w:t>
            </w:r>
          </w:p>
          <w:p w14:paraId="087A780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принципы и методы оценки эффективности предпринимательской деятельности.</w:t>
            </w:r>
          </w:p>
        </w:tc>
      </w:tr>
    </w:tbl>
    <w:p w14:paraId="7EBAA1EB" w14:textId="77777777" w:rsidR="00505DD6" w:rsidRPr="00F80AD2" w:rsidRDefault="00505DD6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8E2C1D6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E330630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568111F0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309A0E5D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2. Структура и содержание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2125C806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103B9A" w:rsidRPr="00F80AD2" w14:paraId="09503F1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7578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F5F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E9D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103B9A" w:rsidRPr="00F80AD2" w14:paraId="5FDCA5B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12899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F6E3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41EC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103B9A" w:rsidRPr="00F80AD2" w14:paraId="5F06094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EEC0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  <w:r w:rsidRPr="00F80AD2">
              <w:rPr>
                <w:rStyle w:val="af0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footnoteReference w:id="34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25E8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1368A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569E47A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A4AA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FC641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583CF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103B9A" w:rsidRPr="00F80AD2" w14:paraId="4887F18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DF5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89267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56C49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103B9A" w:rsidRPr="00F80AD2" w14:paraId="78C6A36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9AD0C" w14:textId="77777777" w:rsidR="00505DD6" w:rsidRPr="00F80AD2" w:rsidRDefault="00993AD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07980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22306" w14:textId="77777777" w:rsidR="00505DD6" w:rsidRPr="00F80AD2" w:rsidRDefault="00993A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7776800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197005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B389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E62131" w14:textId="77777777" w:rsidR="00505DD6" w:rsidRPr="00F80AD2" w:rsidRDefault="00993AD5" w:rsidP="00993AD5">
      <w:pPr>
        <w:pStyle w:val="ad"/>
        <w:numPr>
          <w:ilvl w:val="1"/>
          <w:numId w:val="28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103B9A" w:rsidRPr="00F80AD2" w14:paraId="2ECE38B9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1AB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7DA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03B9A" w:rsidRPr="00F80AD2" w14:paraId="4675764E" w14:textId="77777777">
        <w:trPr>
          <w:trHeight w:val="4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EEF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1. Основы финансовой грамотности   22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3879F640" w14:textId="77777777">
        <w:trPr>
          <w:trHeight w:val="40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779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</w:t>
            </w:r>
          </w:p>
          <w:p w14:paraId="2E217D6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Финансовое планирование и бюджет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C6A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789D6475" w14:textId="77777777">
        <w:trPr>
          <w:trHeight w:val="80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C473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496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Финансовые решения при планировании бюджета. Структура семейного бюджета. Источники доходов. Статьи расходов. Современные системы планирования.</w:t>
            </w:r>
          </w:p>
        </w:tc>
      </w:tr>
      <w:tr w:rsidR="00103B9A" w:rsidRPr="00F80AD2" w14:paraId="7DCF2F7D" w14:textId="77777777">
        <w:trPr>
          <w:trHeight w:val="45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C24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1.2.</w:t>
            </w:r>
          </w:p>
          <w:p w14:paraId="7BE02B3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Банки и банковские продукты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345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103B9A" w:rsidRPr="00F80AD2" w14:paraId="397D955C" w14:textId="77777777">
        <w:trPr>
          <w:trHeight w:val="61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B85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754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Банковские операции. Банковские продукты. Сущность и функции банковского кредита. Виды кредита. Банковский вклад и его виды.</w:t>
            </w:r>
          </w:p>
        </w:tc>
      </w:tr>
      <w:tr w:rsidR="00103B9A" w:rsidRPr="00F80AD2" w14:paraId="3CBEFDFF" w14:textId="77777777">
        <w:trPr>
          <w:trHeight w:val="35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B46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1.3.</w:t>
            </w:r>
          </w:p>
          <w:p w14:paraId="6B2FAB6D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Налоговая система РФ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6BA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3A47D23F" w14:textId="77777777">
        <w:trPr>
          <w:trHeight w:val="45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040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DCC3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Налоговая система РФ. Принципы налогообложения. Виды налогов. ИНН. Налоговая декларация. Налоговые льготы и вычеты. Порядок расчета НДФЛ, налога на имущество физических лиц, земельного налога, транспортного налога</w:t>
            </w:r>
          </w:p>
        </w:tc>
      </w:tr>
      <w:tr w:rsidR="00103B9A" w:rsidRPr="00F80AD2" w14:paraId="4EC05AF0" w14:textId="77777777">
        <w:trPr>
          <w:trHeight w:val="51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979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1.4.</w:t>
            </w:r>
          </w:p>
          <w:p w14:paraId="3818B054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Пенсионное обеспечение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5CC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2F203448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8892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2BA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Пенсионная система РФ. Виды пенсий и условия их получения. Страховая и накопительная часть пенсии. Выбор варианта пенсионного обеспечения.</w:t>
            </w:r>
          </w:p>
        </w:tc>
      </w:tr>
      <w:tr w:rsidR="00103B9A" w:rsidRPr="00F80AD2" w14:paraId="0F9D1ADC" w14:textId="77777777">
        <w:trPr>
          <w:trHeight w:val="40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71BF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1.5.</w:t>
            </w:r>
          </w:p>
          <w:p w14:paraId="045259B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BD9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64FCE57A" w14:textId="77777777">
        <w:trPr>
          <w:trHeight w:val="22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207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7E6C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ФЗ «О защите прав потребителей»</w:t>
            </w:r>
          </w:p>
        </w:tc>
      </w:tr>
      <w:tr w:rsidR="00103B9A" w:rsidRPr="00F80AD2" w14:paraId="3BAECB99" w14:textId="77777777">
        <w:trPr>
          <w:trHeight w:val="43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56E8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1.6. Риски и финансовая безопасность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D719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924892C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8D9D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A27E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Финансовые риски и их виды. Меры по предотвращению или снижению финансовых рисков.</w:t>
            </w:r>
          </w:p>
        </w:tc>
      </w:tr>
      <w:tr w:rsidR="00103B9A" w:rsidRPr="00F80AD2" w14:paraId="057D444C" w14:textId="77777777">
        <w:trPr>
          <w:trHeight w:val="45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4F2C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Основы предпринимательской деятельности  22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103B9A" w:rsidRPr="00F80AD2" w14:paraId="5D8060E2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CE0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 Понятие, формы и виды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F7A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16A151BA" w14:textId="77777777">
        <w:trPr>
          <w:trHeight w:val="96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9AF1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C50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Понятие, цели задачи предпринимательской деятельности. Формы и виды предпринимательской деятельности. Индивидуальное предпринимательство. Малое предпринимательство.</w:t>
            </w:r>
          </w:p>
        </w:tc>
      </w:tr>
      <w:tr w:rsidR="00103B9A" w:rsidRPr="00F80AD2" w14:paraId="6971B4F5" w14:textId="77777777">
        <w:trPr>
          <w:trHeight w:val="40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036B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</w:t>
            </w:r>
          </w:p>
          <w:p w14:paraId="4B94F836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Организационно-управленческие аспекты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0F61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55F905F" w14:textId="77777777">
        <w:trPr>
          <w:trHeight w:val="98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081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92E7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Разработка стратегии и тактики нового предприятия. Организация управления предприятием. Структура управления. Сущность культуры предпринимательства. Корпоративная культура. Предпринимательская этика и этикет.</w:t>
            </w:r>
          </w:p>
        </w:tc>
      </w:tr>
      <w:tr w:rsidR="00103B9A" w:rsidRPr="00F80AD2" w14:paraId="1C716BEE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47EE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 Основы создания и развития организации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50E0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0E2CB250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5909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845D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Характеристика организационно-правовых форм предприятий. Этапы и порядок создания нового предприятия. Порядок государственной регистрации. Заявление о регистрации юридического лица. Учредительные документы предприятия. Формирование уставного фонда. Лицензирование отдельных видов деятельности.</w:t>
            </w:r>
          </w:p>
        </w:tc>
      </w:tr>
      <w:tr w:rsidR="00103B9A" w:rsidRPr="00F80AD2" w14:paraId="6A0EA11B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685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2.4 Планирование деятельности фирмы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1A03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103B9A" w:rsidRPr="00F80AD2" w14:paraId="5326358C" w14:textId="77777777">
        <w:trPr>
          <w:trHeight w:val="70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759B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8B42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Методологические основы планирования. Формы, виды и этапы планирования. Взаимосвязь видов планирования. Бизнес-план и методика его разработки.</w:t>
            </w:r>
          </w:p>
        </w:tc>
      </w:tr>
      <w:tr w:rsidR="00103B9A" w:rsidRPr="00F80AD2" w14:paraId="7CB27188" w14:textId="77777777">
        <w:trPr>
          <w:trHeight w:val="68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1C24" w14:textId="77777777" w:rsidR="00505DD6" w:rsidRPr="00F80AD2" w:rsidRDefault="00505D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7A95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01C85005" w14:textId="77777777" w:rsidR="00505DD6" w:rsidRPr="00F80AD2" w:rsidRDefault="00993A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Разработка основных разделов бизнес-плана для реализации бизнес-идеи</w:t>
            </w:r>
          </w:p>
        </w:tc>
      </w:tr>
      <w:tr w:rsidR="00103B9A" w:rsidRPr="00F80AD2" w14:paraId="5DB110AD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6492" w14:textId="77777777" w:rsidR="00505DD6" w:rsidRPr="00F80AD2" w:rsidRDefault="00993AD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Всего:   44 </w:t>
            </w:r>
            <w:proofErr w:type="spellStart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F80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CD99C4E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4E45E8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lastRenderedPageBreak/>
        <w:t xml:space="preserve">3. Условия реализации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CDCD2F0" w14:textId="77777777" w:rsidR="00505DD6" w:rsidRPr="00F80AD2" w:rsidRDefault="00993AD5">
      <w:pPr>
        <w:pStyle w:val="113"/>
        <w:rPr>
          <w:rFonts w:ascii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E950C30" w14:textId="77777777" w:rsidR="00505DD6" w:rsidRPr="00F80AD2" w:rsidRDefault="00993AD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>общепрофессиональных дисциплин и профессиональных модулей дисциплин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170186D3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9E0A05" w14:textId="77777777" w:rsidR="00505DD6" w:rsidRPr="00F80AD2" w:rsidRDefault="00993AD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F80AD2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9F33297" w14:textId="77777777" w:rsidR="00505DD6" w:rsidRPr="00F80AD2" w:rsidRDefault="00993AD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80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E89D5A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E95F03" w14:textId="77777777" w:rsidR="00505DD6" w:rsidRPr="00F80AD2" w:rsidRDefault="00993AD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AEEBD58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0A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Кузьмина, Е. Е. Предпринимательская деятельность : учебное пособие для среднего профессионального образования / Е. Е. Кузьмина. — 5-е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2023. — 469 с. — (Профессиональное образование). — ISBN 978-5-534-16460-2.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https://urait.ru/bcode/531105.</w:t>
      </w:r>
    </w:p>
    <w:p w14:paraId="33E2CF35" w14:textId="77777777" w:rsidR="00505DD6" w:rsidRPr="00F80AD2" w:rsidRDefault="00993AD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Морозов, Г. Б. Предпринимательская деятельность : учебник и практикум для среднего профессионального образования / Г. Б. Морозов. — 4-е изд.,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457 с. — (Профессиональное образование). — ISBN 978-5-534-13977-8. — Текст : электронный // Образовательная платформа </w:t>
      </w:r>
      <w:proofErr w:type="spellStart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 w:rsidRPr="00F80A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https://urait.ru/bcode/539647.</w:t>
      </w:r>
    </w:p>
    <w:p w14:paraId="1F33F002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8B48B5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710246" w14:textId="77777777" w:rsidR="00505DD6" w:rsidRPr="00F80AD2" w:rsidRDefault="00505DD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2710BF3" w14:textId="77777777" w:rsidR="00505DD6" w:rsidRPr="00F80AD2" w:rsidRDefault="00993AD5">
      <w:pPr>
        <w:pStyle w:val="1c"/>
        <w:rPr>
          <w:rFonts w:ascii="Times New Roman" w:hAnsi="Times New Roman"/>
          <w:color w:val="000000" w:themeColor="text1"/>
          <w:lang w:val="ru-RU"/>
        </w:rPr>
      </w:pPr>
      <w:r w:rsidRPr="00F80AD2"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 w:rsidRPr="00F80AD2">
        <w:rPr>
          <w:rFonts w:ascii="Times New Roman" w:hAnsi="Times New Roman"/>
          <w:color w:val="000000" w:themeColor="text1"/>
        </w:rPr>
        <w:br/>
        <w:t xml:space="preserve">освоения </w:t>
      </w:r>
      <w:r w:rsidRPr="00F80AD2"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051"/>
        <w:gridCol w:w="2920"/>
        <w:gridCol w:w="2883"/>
      </w:tblGrid>
      <w:tr w:rsidR="00103B9A" w:rsidRPr="00F80AD2" w14:paraId="391A6FD5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3EEC" w14:textId="77777777" w:rsidR="00505DD6" w:rsidRPr="00F80AD2" w:rsidRDefault="00993AD5">
            <w:pP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AED1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3B8D" w14:textId="77777777" w:rsidR="00505DD6" w:rsidRPr="00F80AD2" w:rsidRDefault="00993AD5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103B9A" w:rsidRPr="00F80AD2" w14:paraId="361FA28F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F8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t>Умеет:</w:t>
            </w:r>
          </w:p>
          <w:p w14:paraId="48FD7D0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 xml:space="preserve"> - находить информацию финансового характера, анализировать и адаптировать её к собственным потребностям;</w:t>
            </w:r>
          </w:p>
          <w:p w14:paraId="3FB1ED87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давать финансовую оценку расходам на удовлетворение различных потребностей;</w:t>
            </w:r>
          </w:p>
          <w:p w14:paraId="27F21D2D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0E56059E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рассчитывать проценты по вкладу (простые и сложные проценты);</w:t>
            </w:r>
          </w:p>
          <w:p w14:paraId="15222FB4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рассчитывать суммы выплат при наступлении страхового случая;</w:t>
            </w:r>
          </w:p>
          <w:p w14:paraId="5B8CD3CC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использовать нормативно-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правовую базу в области предпринимательской деятельности;</w:t>
            </w:r>
          </w:p>
          <w:p w14:paraId="44A616EB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определять миссию и стратегию развития новой бизнес-идеи;</w:t>
            </w:r>
          </w:p>
          <w:p w14:paraId="32CA1F19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разрабатывать основные разделы бизнес-плана;</w:t>
            </w:r>
          </w:p>
          <w:p w14:paraId="0F17C0E0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составлять пакет документов для открытия своего дела;</w:t>
            </w:r>
          </w:p>
          <w:p w14:paraId="1D4F0D18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- рассчитывать налоги, согласно режимам налогообложения, принятым в РФ;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22A3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Демонстрация знаний по информации финансового характера.</w:t>
            </w:r>
          </w:p>
          <w:p w14:paraId="725BCE02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Умение принимать ответственность за финансовые решения.</w:t>
            </w:r>
          </w:p>
          <w:p w14:paraId="46FB1A3D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Умение производить расчеты по финансовым задачам.</w:t>
            </w:r>
          </w:p>
          <w:p w14:paraId="2A2A6536" w14:textId="77777777" w:rsidR="00505DD6" w:rsidRPr="00F80AD2" w:rsidRDefault="00993AD5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Умение разрабатывать основные разделы бизнес-плана.</w:t>
            </w:r>
          </w:p>
          <w:p w14:paraId="3779944C" w14:textId="77777777" w:rsidR="00505DD6" w:rsidRPr="00F80AD2" w:rsidRDefault="00505DD6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</w:p>
          <w:p w14:paraId="4E3AEC9E" w14:textId="77777777" w:rsidR="00505DD6" w:rsidRPr="00F80AD2" w:rsidRDefault="00505DD6">
            <w:pPr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</w:p>
        </w:tc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4E67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Примеры форм и методов контроля и оценки:</w:t>
            </w:r>
          </w:p>
          <w:p w14:paraId="6590998F" w14:textId="18A079F1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•Компьютерное тестирование на знание терминологии по теме;</w:t>
            </w:r>
          </w:p>
          <w:p w14:paraId="77600279" w14:textId="5F72D9BB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•Тестирование</w:t>
            </w:r>
          </w:p>
          <w:p w14:paraId="394BE201" w14:textId="5417CA34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•Контрольная работа</w:t>
            </w:r>
          </w:p>
          <w:p w14:paraId="2F2A188E" w14:textId="2FB4FC9E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•Самостоятельная работа.</w:t>
            </w:r>
          </w:p>
          <w:p w14:paraId="7CFCD167" w14:textId="4D4BF710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•Защита реферата</w:t>
            </w:r>
          </w:p>
          <w:p w14:paraId="09FA6A1C" w14:textId="76520D75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•Семинар</w:t>
            </w:r>
          </w:p>
          <w:p w14:paraId="66C57A3A" w14:textId="44DB29E1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•Выполнение проекта;</w:t>
            </w:r>
          </w:p>
          <w:p w14:paraId="40EEFCE7" w14:textId="26E277A1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•Наблюдение за выполнением задания. (деятельностью студента)</w:t>
            </w:r>
          </w:p>
          <w:p w14:paraId="2B691119" w14:textId="59141BA0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•Оценка выполнения задания(работы)</w:t>
            </w:r>
          </w:p>
          <w:p w14:paraId="78C1A420" w14:textId="7374B58B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lastRenderedPageBreak/>
              <w:t>•Подготовка и выступление с докладом, сообщением, презентацией</w:t>
            </w:r>
          </w:p>
          <w:p w14:paraId="37C25ABC" w14:textId="5F658F54" w:rsidR="00505DD6" w:rsidRPr="00F80AD2" w:rsidRDefault="00993AD5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</w:rPr>
              <w:t>•Решение ситуационной задачи</w:t>
            </w:r>
          </w:p>
        </w:tc>
      </w:tr>
      <w:tr w:rsidR="00103B9A" w:rsidRPr="00F80AD2" w14:paraId="78BC07C7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0DA1" w14:textId="77777777" w:rsidR="00505DD6" w:rsidRPr="00F80AD2" w:rsidRDefault="00993AD5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  <w:lastRenderedPageBreak/>
              <w:t>Знает:</w:t>
            </w:r>
          </w:p>
          <w:p w14:paraId="4193D6D8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основные понятия и инструменты взаимодействия с участниками финансовых отношений;</w:t>
            </w:r>
          </w:p>
          <w:p w14:paraId="5FA5F1F6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основные принципы принятия оптимальных финансовых решений в процессе своей жизнедеятельности;</w:t>
            </w:r>
          </w:p>
          <w:p w14:paraId="7C404DDE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принципы функционирования финансовой системы современного государства;</w:t>
            </w:r>
          </w:p>
          <w:p w14:paraId="49F8463E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54AB9775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55DE42A9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права и обязанности в сфере финансов и возможности их практического воплощения, а также наличие риска в осуществлении операций с различными финансовыми инструментами;</w:t>
            </w:r>
          </w:p>
          <w:p w14:paraId="4AB04175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сущность, формы и виды предпринимательской деятельности;</w:t>
            </w:r>
          </w:p>
          <w:p w14:paraId="66CC0D34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особенности учредительных документов;</w:t>
            </w:r>
          </w:p>
          <w:p w14:paraId="3D236CB7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порядок государственной регистрации и лицензирования отдельных видов деятельности;</w:t>
            </w:r>
          </w:p>
          <w:p w14:paraId="130E86BE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системы налогообложения, принятые в РФ;</w:t>
            </w:r>
          </w:p>
          <w:p w14:paraId="2F53EDD5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lastRenderedPageBreak/>
              <w:t>методику разработки бизнес-плана;</w:t>
            </w:r>
          </w:p>
          <w:p w14:paraId="41D7D0CE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сущность культуры предпринимательства, корпоративной культуры;</w:t>
            </w:r>
          </w:p>
          <w:p w14:paraId="0F72532B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виды рисков, пути и методы снижения риска в предпринимательской деятельности;</w:t>
            </w:r>
          </w:p>
          <w:p w14:paraId="2FED546A" w14:textId="77777777" w:rsidR="00505DD6" w:rsidRPr="00F80AD2" w:rsidRDefault="00993AD5" w:rsidP="00993AD5">
            <w:pPr>
              <w:numPr>
                <w:ilvl w:val="0"/>
                <w:numId w:val="32"/>
              </w:numPr>
              <w:ind w:left="0" w:firstLine="0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принципы и методы оценки эффективности предпринимательской деятельности.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3E66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Демонстрация знания инструментов взаимодействия с участниками финансовых отношений.</w:t>
            </w:r>
          </w:p>
          <w:p w14:paraId="3C82AB5E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Знание основных принципов принятия финансовых решений и принципов функционирования финансовой системы государства.</w:t>
            </w:r>
          </w:p>
          <w:p w14:paraId="7BF50698" w14:textId="77777777" w:rsidR="00505DD6" w:rsidRPr="00F80AD2" w:rsidRDefault="00993AD5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>Знание прав и обязанностей в сфере финансов.</w:t>
            </w:r>
          </w:p>
          <w:p w14:paraId="020AE012" w14:textId="77777777" w:rsidR="00505DD6" w:rsidRPr="00F80AD2" w:rsidRDefault="00993AD5">
            <w:pPr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 w:rsidRPr="00F80AD2"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  <w:t xml:space="preserve">Демонстрация знания </w:t>
            </w:r>
            <w:r w:rsidRPr="00F80AD2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  <w:t>методов оценки эффективности предпринимательской деятельности.</w:t>
            </w:r>
          </w:p>
          <w:p w14:paraId="7642C6E9" w14:textId="77777777" w:rsidR="00505DD6" w:rsidRPr="00F80AD2" w:rsidRDefault="00505DD6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D792" w14:textId="77777777" w:rsidR="00505DD6" w:rsidRPr="00F80AD2" w:rsidRDefault="00505DD6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083545A" w14:textId="77777777" w:rsidR="00505DD6" w:rsidRPr="00F80AD2" w:rsidRDefault="00505DD6">
      <w:pPr>
        <w:pStyle w:val="1c"/>
        <w:rPr>
          <w:rFonts w:ascii="Times New Roman" w:hAnsi="Times New Roman"/>
          <w:color w:val="000000" w:themeColor="text1"/>
          <w:lang w:val="ru-RU"/>
        </w:rPr>
      </w:pPr>
    </w:p>
    <w:p w14:paraId="2947F2AA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483521CC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395E783C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78376990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00D9BC5E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3C1C09C9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1AB0413C" w14:textId="77777777" w:rsidR="00505DD6" w:rsidRPr="00F80AD2" w:rsidRDefault="00505DD6">
      <w:pPr>
        <w:rPr>
          <w:rFonts w:ascii="Times New Roman" w:hAnsi="Times New Roman" w:cs="Times New Roman"/>
          <w:color w:val="000000" w:themeColor="text1"/>
          <w:lang w:eastAsia="x-none"/>
        </w:rPr>
      </w:pPr>
    </w:p>
    <w:p w14:paraId="76C3583C" w14:textId="77777777" w:rsidR="00505DD6" w:rsidRPr="00F80AD2" w:rsidRDefault="00505DD6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3F1CF3E7" w14:textId="77777777" w:rsidR="00505DD6" w:rsidRPr="00103B9A" w:rsidRDefault="00993AD5">
      <w:pPr>
        <w:tabs>
          <w:tab w:val="left" w:pos="6855"/>
        </w:tabs>
        <w:rPr>
          <w:rFonts w:ascii="Times New Roman" w:hAnsi="Times New Roman" w:cs="Times New Roman"/>
          <w:color w:val="000000" w:themeColor="text1"/>
          <w:lang w:eastAsia="x-none"/>
        </w:rPr>
      </w:pPr>
      <w:r w:rsidRPr="00103B9A">
        <w:rPr>
          <w:rFonts w:ascii="Times New Roman" w:hAnsi="Times New Roman" w:cs="Times New Roman"/>
          <w:color w:val="000000" w:themeColor="text1"/>
          <w:lang w:eastAsia="x-none"/>
        </w:rPr>
        <w:tab/>
      </w:r>
    </w:p>
    <w:sectPr w:rsidR="00505DD6" w:rsidRPr="00103B9A">
      <w:headerReference w:type="even" r:id="rId59"/>
      <w:headerReference w:type="default" r:id="rId60"/>
      <w:headerReference w:type="first" r:id="rId61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D7BB" w14:textId="77777777" w:rsidR="00ED27E2" w:rsidRDefault="00ED27E2">
      <w:r>
        <w:separator/>
      </w:r>
    </w:p>
  </w:endnote>
  <w:endnote w:type="continuationSeparator" w:id="0">
    <w:p w14:paraId="1B6E4957" w14:textId="77777777" w:rsidR="00ED27E2" w:rsidRDefault="00ED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3AB4F" w14:textId="77777777" w:rsidR="00ED27E2" w:rsidRDefault="00ED27E2">
      <w:pPr>
        <w:rPr>
          <w:sz w:val="12"/>
        </w:rPr>
      </w:pPr>
      <w:r>
        <w:separator/>
      </w:r>
    </w:p>
  </w:footnote>
  <w:footnote w:type="continuationSeparator" w:id="0">
    <w:p w14:paraId="05EBF531" w14:textId="77777777" w:rsidR="00ED27E2" w:rsidRDefault="00ED27E2">
      <w:pPr>
        <w:rPr>
          <w:sz w:val="12"/>
        </w:rPr>
      </w:pPr>
      <w:r>
        <w:continuationSeparator/>
      </w:r>
    </w:p>
  </w:footnote>
  <w:footnote w:id="1">
    <w:p w14:paraId="4860F624" w14:textId="77777777" w:rsidR="00505DD6" w:rsidRDefault="00993AD5">
      <w:pPr>
        <w:pStyle w:val="af"/>
        <w:rPr>
          <w:i/>
          <w:iCs/>
          <w:lang w:val="ru-RU"/>
        </w:rPr>
      </w:pP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4ACF9619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">
    <w:p w14:paraId="18BE20D0" w14:textId="77777777" w:rsidR="00505DD6" w:rsidRDefault="00993AD5">
      <w:pPr>
        <w:pStyle w:val="af"/>
        <w:rPr>
          <w:i/>
          <w:lang w:val="ru-RU"/>
        </w:rPr>
      </w:pPr>
      <w:r>
        <w:rPr>
          <w:rStyle w:val="afff9"/>
        </w:rPr>
        <w:footnoteRef/>
      </w:r>
    </w:p>
  </w:footnote>
  <w:footnote w:id="4">
    <w:p w14:paraId="50FD9C56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2C6361BD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6">
    <w:p w14:paraId="7BA968F9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7">
    <w:p w14:paraId="2D2D0614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8">
    <w:p w14:paraId="334EFD37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9">
    <w:p w14:paraId="7854F98C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0">
    <w:p w14:paraId="6EF67681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1">
    <w:p w14:paraId="002D1C71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2">
    <w:p w14:paraId="5DA8CBFA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3">
    <w:p w14:paraId="2FA6271D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4">
    <w:p w14:paraId="14375DFA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5">
    <w:p w14:paraId="2B1CFC84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6">
    <w:p w14:paraId="12100C61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7">
    <w:p w14:paraId="0CB7901A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8">
    <w:p w14:paraId="791FE506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9">
    <w:p w14:paraId="57A1FE21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0">
    <w:p w14:paraId="7C9F2801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1">
    <w:p w14:paraId="00CE9D69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2">
    <w:p w14:paraId="1179801E" w14:textId="77777777" w:rsidR="00505DD6" w:rsidRDefault="00993AD5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3">
    <w:p w14:paraId="7D34B080" w14:textId="77777777" w:rsidR="00505DD6" w:rsidRDefault="00993AD5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4">
    <w:p w14:paraId="69640D47" w14:textId="77777777" w:rsidR="00505DD6" w:rsidRDefault="00993AD5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5">
    <w:p w14:paraId="3E5E5F3E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6">
    <w:p w14:paraId="4578B06E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7">
    <w:p w14:paraId="42153CCF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8">
    <w:p w14:paraId="43CAAAAA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9">
    <w:p w14:paraId="510210F3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0">
    <w:p w14:paraId="57512845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1">
    <w:p w14:paraId="5F82D1C8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2">
    <w:p w14:paraId="38B6C305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3">
    <w:p w14:paraId="566456BB" w14:textId="77777777" w:rsidR="00505DD6" w:rsidRDefault="00993AD5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4">
    <w:p w14:paraId="62601B73" w14:textId="77777777" w:rsidR="00505DD6" w:rsidRDefault="00993AD5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1718B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91DAB39" w14:textId="77777777" w:rsidR="00505DD6" w:rsidRDefault="00505DD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278232E8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8E7B8AF" w14:textId="77777777" w:rsidR="00505DD6" w:rsidRDefault="00505DD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152091"/>
      <w:docPartObj>
        <w:docPartGallery w:val="Page Numbers (Top of Page)"/>
        <w:docPartUnique/>
      </w:docPartObj>
    </w:sdtPr>
    <w:sdtEndPr/>
    <w:sdtContent>
      <w:p w14:paraId="60075ABC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530D283" w14:textId="77777777" w:rsidR="00505DD6" w:rsidRDefault="00505DD6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90DF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1C373A8" w14:textId="77777777" w:rsidR="00505DD6" w:rsidRDefault="00505DD6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5052901"/>
      <w:docPartObj>
        <w:docPartGallery w:val="Page Numbers (Top of Page)"/>
        <w:docPartUnique/>
      </w:docPartObj>
    </w:sdtPr>
    <w:sdtEndPr/>
    <w:sdtContent>
      <w:p w14:paraId="5A162079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1DE8AA0A" w14:textId="77777777" w:rsidR="00505DD6" w:rsidRDefault="00505DD6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6243347"/>
      <w:docPartObj>
        <w:docPartGallery w:val="Page Numbers (Top of Page)"/>
        <w:docPartUnique/>
      </w:docPartObj>
    </w:sdtPr>
    <w:sdtEndPr/>
    <w:sdtContent>
      <w:p w14:paraId="21658B92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4FA8298C" w14:textId="77777777" w:rsidR="00505DD6" w:rsidRDefault="00505DD6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67AB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195D53B" w14:textId="77777777" w:rsidR="00505DD6" w:rsidRDefault="00505DD6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7679195"/>
      <w:docPartObj>
        <w:docPartGallery w:val="Page Numbers (Top of Page)"/>
        <w:docPartUnique/>
      </w:docPartObj>
    </w:sdtPr>
    <w:sdtEndPr/>
    <w:sdtContent>
      <w:p w14:paraId="6C0DDF32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6B386EA2" w14:textId="77777777" w:rsidR="00505DD6" w:rsidRDefault="00505DD6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5991274"/>
      <w:docPartObj>
        <w:docPartGallery w:val="Page Numbers (Top of Page)"/>
        <w:docPartUnique/>
      </w:docPartObj>
    </w:sdtPr>
    <w:sdtEndPr/>
    <w:sdtContent>
      <w:p w14:paraId="6715FCF5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51962994" w14:textId="77777777" w:rsidR="00505DD6" w:rsidRDefault="00505DD6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6FBE2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B59CE4A" w14:textId="77777777" w:rsidR="00505DD6" w:rsidRDefault="00505DD6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51656"/>
      <w:docPartObj>
        <w:docPartGallery w:val="Page Numbers (Top of Page)"/>
        <w:docPartUnique/>
      </w:docPartObj>
    </w:sdtPr>
    <w:sdtEndPr/>
    <w:sdtContent>
      <w:p w14:paraId="293BB712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72EAF398" w14:textId="77777777" w:rsidR="00505DD6" w:rsidRDefault="00505DD6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2696023"/>
      <w:docPartObj>
        <w:docPartGallery w:val="Page Numbers (Top of Page)"/>
        <w:docPartUnique/>
      </w:docPartObj>
    </w:sdtPr>
    <w:sdtEndPr/>
    <w:sdtContent>
      <w:p w14:paraId="4291C20D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6CCE32B4" w14:textId="77777777" w:rsidR="00505DD6" w:rsidRDefault="00505DD6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A6FC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C08F68D" w14:textId="77777777" w:rsidR="00505DD6" w:rsidRDefault="00505DD6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461216"/>
      <w:docPartObj>
        <w:docPartGallery w:val="Page Numbers (Top of Page)"/>
        <w:docPartUnique/>
      </w:docPartObj>
    </w:sdtPr>
    <w:sdtEndPr/>
    <w:sdtContent>
      <w:p w14:paraId="2B761651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44</w:t>
        </w:r>
        <w:r>
          <w:fldChar w:fldCharType="end"/>
        </w:r>
      </w:p>
    </w:sdtContent>
  </w:sdt>
  <w:p w14:paraId="6C42DABE" w14:textId="77777777" w:rsidR="00505DD6" w:rsidRDefault="00505DD6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541890"/>
      <w:docPartObj>
        <w:docPartGallery w:val="Page Numbers (Top of Page)"/>
        <w:docPartUnique/>
      </w:docPartObj>
    </w:sdtPr>
    <w:sdtEndPr/>
    <w:sdtContent>
      <w:p w14:paraId="224984B8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44</w:t>
        </w:r>
        <w:r>
          <w:fldChar w:fldCharType="end"/>
        </w:r>
      </w:p>
    </w:sdtContent>
  </w:sdt>
  <w:p w14:paraId="79754BED" w14:textId="77777777" w:rsidR="00505DD6" w:rsidRDefault="00505DD6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F15A4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BADEEB9" w14:textId="77777777" w:rsidR="00505DD6" w:rsidRDefault="00505DD6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180729"/>
      <w:docPartObj>
        <w:docPartGallery w:val="Page Numbers (Top of Page)"/>
        <w:docPartUnique/>
      </w:docPartObj>
    </w:sdtPr>
    <w:sdtEndPr/>
    <w:sdtContent>
      <w:p w14:paraId="549EE622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6EEF95EB" w14:textId="77777777" w:rsidR="00505DD6" w:rsidRDefault="00505DD6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4862666"/>
      <w:docPartObj>
        <w:docPartGallery w:val="Page Numbers (Top of Page)"/>
        <w:docPartUnique/>
      </w:docPartObj>
    </w:sdtPr>
    <w:sdtEndPr/>
    <w:sdtContent>
      <w:p w14:paraId="46D754A4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4DD6DF6F" w14:textId="77777777" w:rsidR="00505DD6" w:rsidRDefault="00505DD6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D320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FA15A07" w14:textId="77777777" w:rsidR="00505DD6" w:rsidRDefault="00505DD6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0689417"/>
      <w:docPartObj>
        <w:docPartGallery w:val="Page Numbers (Top of Page)"/>
        <w:docPartUnique/>
      </w:docPartObj>
    </w:sdtPr>
    <w:sdtEndPr/>
    <w:sdtContent>
      <w:p w14:paraId="287F4F85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371A66A0" w14:textId="77777777" w:rsidR="00505DD6" w:rsidRDefault="00505DD6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993401"/>
      <w:docPartObj>
        <w:docPartGallery w:val="Page Numbers (Top of Page)"/>
        <w:docPartUnique/>
      </w:docPartObj>
    </w:sdtPr>
    <w:sdtEndPr/>
    <w:sdtContent>
      <w:p w14:paraId="4A06713D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74330BD2" w14:textId="77777777" w:rsidR="00505DD6" w:rsidRDefault="00505DD6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BCBF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10EC4B4" w14:textId="77777777" w:rsidR="00505DD6" w:rsidRDefault="00505DD6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187535"/>
      <w:docPartObj>
        <w:docPartGallery w:val="Page Numbers (Top of Page)"/>
        <w:docPartUnique/>
      </w:docPartObj>
    </w:sdtPr>
    <w:sdtEndPr/>
    <w:sdtContent>
      <w:p w14:paraId="0662542F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72</w:t>
        </w:r>
        <w:r>
          <w:fldChar w:fldCharType="end"/>
        </w:r>
      </w:p>
    </w:sdtContent>
  </w:sdt>
  <w:p w14:paraId="05443451" w14:textId="77777777" w:rsidR="00505DD6" w:rsidRDefault="00505DD6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7520993"/>
      <w:docPartObj>
        <w:docPartGallery w:val="Page Numbers (Top of Page)"/>
        <w:docPartUnique/>
      </w:docPartObj>
    </w:sdtPr>
    <w:sdtEndPr/>
    <w:sdtContent>
      <w:p w14:paraId="6D7F4F5A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72</w:t>
        </w:r>
        <w:r>
          <w:fldChar w:fldCharType="end"/>
        </w:r>
      </w:p>
    </w:sdtContent>
  </w:sdt>
  <w:p w14:paraId="481429D4" w14:textId="77777777" w:rsidR="00505DD6" w:rsidRDefault="00505DD6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3350F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7F74E74" w14:textId="77777777" w:rsidR="00505DD6" w:rsidRDefault="00505DD6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0473B841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66704F02" w14:textId="77777777" w:rsidR="00505DD6" w:rsidRDefault="00505DD6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368317"/>
      <w:docPartObj>
        <w:docPartGallery w:val="Page Numbers (Top of Page)"/>
        <w:docPartUnique/>
      </w:docPartObj>
    </w:sdtPr>
    <w:sdtEndPr/>
    <w:sdtContent>
      <w:p w14:paraId="2CD7984C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65FA6111" w14:textId="77777777" w:rsidR="00505DD6" w:rsidRDefault="00505DD6">
    <w:pPr>
      <w:pStyle w:val="a9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28E9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08727B2" w14:textId="77777777" w:rsidR="00505DD6" w:rsidRDefault="00505DD6">
    <w:pPr>
      <w:pStyle w:val="a9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4EFE0DEB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0368C678" w14:textId="77777777" w:rsidR="00505DD6" w:rsidRDefault="00505DD6">
    <w:pPr>
      <w:pStyle w:val="a9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7019629"/>
      <w:docPartObj>
        <w:docPartGallery w:val="Page Numbers (Top of Page)"/>
        <w:docPartUnique/>
      </w:docPartObj>
    </w:sdtPr>
    <w:sdtEndPr/>
    <w:sdtContent>
      <w:p w14:paraId="42EE80BD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52CDB484" w14:textId="77777777" w:rsidR="00505DD6" w:rsidRDefault="00505DD6">
    <w:pPr>
      <w:pStyle w:val="a9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BFAC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15B1FCC" w14:textId="77777777" w:rsidR="00505DD6" w:rsidRDefault="00505DD6">
    <w:pPr>
      <w:pStyle w:val="a9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12337E5E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98</w:t>
        </w:r>
        <w:r>
          <w:fldChar w:fldCharType="end"/>
        </w:r>
      </w:p>
    </w:sdtContent>
  </w:sdt>
  <w:p w14:paraId="5C839B29" w14:textId="77777777" w:rsidR="00505DD6" w:rsidRDefault="00505DD6">
    <w:pPr>
      <w:pStyle w:val="a9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2176731"/>
      <w:docPartObj>
        <w:docPartGallery w:val="Page Numbers (Top of Page)"/>
        <w:docPartUnique/>
      </w:docPartObj>
    </w:sdtPr>
    <w:sdtEndPr/>
    <w:sdtContent>
      <w:p w14:paraId="38E524A9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98</w:t>
        </w:r>
        <w:r>
          <w:fldChar w:fldCharType="end"/>
        </w:r>
      </w:p>
    </w:sdtContent>
  </w:sdt>
  <w:p w14:paraId="49BC48F3" w14:textId="77777777" w:rsidR="00505DD6" w:rsidRDefault="00505DD6">
    <w:pPr>
      <w:pStyle w:val="a9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ABB8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1F9A6A8" w14:textId="77777777" w:rsidR="00505DD6" w:rsidRDefault="00505DD6">
    <w:pPr>
      <w:pStyle w:val="a9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147C34CA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108</w:t>
        </w:r>
        <w:r>
          <w:fldChar w:fldCharType="end"/>
        </w:r>
      </w:p>
    </w:sdtContent>
  </w:sdt>
  <w:p w14:paraId="7C01E0E7" w14:textId="77777777" w:rsidR="00505DD6" w:rsidRDefault="00505DD6">
    <w:pPr>
      <w:pStyle w:val="a9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0575234"/>
      <w:docPartObj>
        <w:docPartGallery w:val="Page Numbers (Top of Page)"/>
        <w:docPartUnique/>
      </w:docPartObj>
    </w:sdtPr>
    <w:sdtEndPr/>
    <w:sdtContent>
      <w:p w14:paraId="6A57B7B4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108</w:t>
        </w:r>
        <w:r>
          <w:fldChar w:fldCharType="end"/>
        </w:r>
      </w:p>
    </w:sdtContent>
  </w:sdt>
  <w:p w14:paraId="422F56EC" w14:textId="77777777" w:rsidR="00505DD6" w:rsidRDefault="00505DD6">
    <w:pPr>
      <w:pStyle w:val="a9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78384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36D3246" w14:textId="77777777" w:rsidR="00505DD6" w:rsidRDefault="00505DD6">
    <w:pPr>
      <w:pStyle w:val="a9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560B06C6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115</w:t>
        </w:r>
        <w:r>
          <w:fldChar w:fldCharType="end"/>
        </w:r>
      </w:p>
    </w:sdtContent>
  </w:sdt>
  <w:p w14:paraId="000FADEE" w14:textId="77777777" w:rsidR="00505DD6" w:rsidRDefault="00505DD6">
    <w:pPr>
      <w:pStyle w:val="a9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8373052"/>
      <w:docPartObj>
        <w:docPartGallery w:val="Page Numbers (Top of Page)"/>
        <w:docPartUnique/>
      </w:docPartObj>
    </w:sdtPr>
    <w:sdtEndPr/>
    <w:sdtContent>
      <w:p w14:paraId="5967E014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115</w:t>
        </w:r>
        <w:r>
          <w:fldChar w:fldCharType="end"/>
        </w:r>
      </w:p>
    </w:sdtContent>
  </w:sdt>
  <w:p w14:paraId="010C4459" w14:textId="77777777" w:rsidR="00505DD6" w:rsidRDefault="00505DD6">
    <w:pPr>
      <w:pStyle w:val="a9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D5DAC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BFF7B02" w14:textId="77777777" w:rsidR="00505DD6" w:rsidRDefault="00505DD6">
    <w:pPr>
      <w:pStyle w:val="a9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4EFA041C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122</w:t>
        </w:r>
        <w:r>
          <w:fldChar w:fldCharType="end"/>
        </w:r>
      </w:p>
    </w:sdtContent>
  </w:sdt>
  <w:p w14:paraId="687C7BF7" w14:textId="77777777" w:rsidR="00505DD6" w:rsidRDefault="00505DD6">
    <w:pPr>
      <w:pStyle w:val="a9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1200301"/>
      <w:docPartObj>
        <w:docPartGallery w:val="Page Numbers (Top of Page)"/>
        <w:docPartUnique/>
      </w:docPartObj>
    </w:sdtPr>
    <w:sdtEndPr/>
    <w:sdtContent>
      <w:p w14:paraId="1BEC686F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122</w:t>
        </w:r>
        <w:r>
          <w:fldChar w:fldCharType="end"/>
        </w:r>
      </w:p>
    </w:sdtContent>
  </w:sdt>
  <w:p w14:paraId="576F2524" w14:textId="77777777" w:rsidR="00505DD6" w:rsidRDefault="00505DD6">
    <w:pPr>
      <w:pStyle w:val="a9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D51D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9CEAC7A" w14:textId="77777777" w:rsidR="00505DD6" w:rsidRDefault="00505DD6">
    <w:pPr>
      <w:pStyle w:val="a9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6E9E745C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145</w:t>
        </w:r>
        <w:r>
          <w:fldChar w:fldCharType="end"/>
        </w:r>
      </w:p>
    </w:sdtContent>
  </w:sdt>
  <w:p w14:paraId="4FE2E42F" w14:textId="77777777" w:rsidR="00505DD6" w:rsidRDefault="00505DD6">
    <w:pPr>
      <w:pStyle w:val="a9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5912595"/>
      <w:docPartObj>
        <w:docPartGallery w:val="Page Numbers (Top of Page)"/>
        <w:docPartUnique/>
      </w:docPartObj>
    </w:sdtPr>
    <w:sdtEndPr/>
    <w:sdtContent>
      <w:p w14:paraId="3C2B0126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145</w:t>
        </w:r>
        <w:r>
          <w:fldChar w:fldCharType="end"/>
        </w:r>
      </w:p>
    </w:sdtContent>
  </w:sdt>
  <w:p w14:paraId="58D7D011" w14:textId="77777777" w:rsidR="00505DD6" w:rsidRDefault="00505DD6">
    <w:pPr>
      <w:pStyle w:val="a9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F5B49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25DEC52" w14:textId="77777777" w:rsidR="00505DD6" w:rsidRDefault="00505DD6">
    <w:pPr>
      <w:pStyle w:val="a9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544079"/>
      <w:docPartObj>
        <w:docPartGallery w:val="Page Numbers (Top of Page)"/>
        <w:docPartUnique/>
      </w:docPartObj>
    </w:sdtPr>
    <w:sdtEndPr/>
    <w:sdtContent>
      <w:p w14:paraId="6E37C872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154</w:t>
        </w:r>
        <w:r>
          <w:fldChar w:fldCharType="end"/>
        </w:r>
      </w:p>
    </w:sdtContent>
  </w:sdt>
  <w:p w14:paraId="6D11B4B3" w14:textId="77777777" w:rsidR="00505DD6" w:rsidRDefault="00505DD6">
    <w:pPr>
      <w:pStyle w:val="a9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438760"/>
      <w:docPartObj>
        <w:docPartGallery w:val="Page Numbers (Top of Page)"/>
        <w:docPartUnique/>
      </w:docPartObj>
    </w:sdtPr>
    <w:sdtEndPr/>
    <w:sdtContent>
      <w:p w14:paraId="5DE6DB03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154</w:t>
        </w:r>
        <w:r>
          <w:fldChar w:fldCharType="end"/>
        </w:r>
      </w:p>
    </w:sdtContent>
  </w:sdt>
  <w:p w14:paraId="7C6CF76D" w14:textId="77777777" w:rsidR="00505DD6" w:rsidRDefault="00505DD6">
    <w:pPr>
      <w:pStyle w:val="a9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BEB1" w14:textId="77777777" w:rsidR="00505DD6" w:rsidRDefault="00993A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7B3519B" w14:textId="77777777" w:rsidR="00505DD6" w:rsidRDefault="00505DD6">
    <w:pPr>
      <w:pStyle w:val="a9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973203"/>
      <w:docPartObj>
        <w:docPartGallery w:val="Page Numbers (Top of Page)"/>
        <w:docPartUnique/>
      </w:docPartObj>
    </w:sdtPr>
    <w:sdtEndPr/>
    <w:sdtContent>
      <w:p w14:paraId="2596FD1A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160</w:t>
        </w:r>
        <w:r>
          <w:fldChar w:fldCharType="end"/>
        </w:r>
      </w:p>
    </w:sdtContent>
  </w:sdt>
  <w:p w14:paraId="2C7882BF" w14:textId="77777777" w:rsidR="00505DD6" w:rsidRDefault="00505DD6">
    <w:pPr>
      <w:pStyle w:val="a9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5383525"/>
      <w:docPartObj>
        <w:docPartGallery w:val="Page Numbers (Top of Page)"/>
        <w:docPartUnique/>
      </w:docPartObj>
    </w:sdtPr>
    <w:sdtEndPr/>
    <w:sdtContent>
      <w:p w14:paraId="007857F9" w14:textId="77777777" w:rsidR="00505DD6" w:rsidRDefault="00993AD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160</w:t>
        </w:r>
        <w:r>
          <w:fldChar w:fldCharType="end"/>
        </w:r>
      </w:p>
    </w:sdtContent>
  </w:sdt>
  <w:p w14:paraId="23D39771" w14:textId="77777777" w:rsidR="00505DD6" w:rsidRDefault="00505DD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5AB"/>
    <w:multiLevelType w:val="hybridMultilevel"/>
    <w:tmpl w:val="69B80F16"/>
    <w:lvl w:ilvl="0" w:tplc="E63C1A1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51606"/>
    <w:multiLevelType w:val="multilevel"/>
    <w:tmpl w:val="56E870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2547F57"/>
    <w:multiLevelType w:val="multilevel"/>
    <w:tmpl w:val="23BE8F3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9675D9"/>
    <w:multiLevelType w:val="multilevel"/>
    <w:tmpl w:val="A71ED0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5B40216"/>
    <w:multiLevelType w:val="hybridMultilevel"/>
    <w:tmpl w:val="A0904D28"/>
    <w:lvl w:ilvl="0" w:tplc="40741A7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515BC"/>
    <w:multiLevelType w:val="multilevel"/>
    <w:tmpl w:val="F8A6B9A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7876656"/>
    <w:multiLevelType w:val="multilevel"/>
    <w:tmpl w:val="65B8BA8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8211A87"/>
    <w:multiLevelType w:val="multilevel"/>
    <w:tmpl w:val="C852A27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91F2BC5"/>
    <w:multiLevelType w:val="multilevel"/>
    <w:tmpl w:val="E1A2BE5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99E161C"/>
    <w:multiLevelType w:val="multilevel"/>
    <w:tmpl w:val="EF2E410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9AC4CF9"/>
    <w:multiLevelType w:val="multilevel"/>
    <w:tmpl w:val="7DDCF31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9B87BC9"/>
    <w:multiLevelType w:val="multilevel"/>
    <w:tmpl w:val="52C6ED8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A4075E8"/>
    <w:multiLevelType w:val="multilevel"/>
    <w:tmpl w:val="36D886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B7F3F48"/>
    <w:multiLevelType w:val="hybridMultilevel"/>
    <w:tmpl w:val="ECD8A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2E10C4"/>
    <w:multiLevelType w:val="hybridMultilevel"/>
    <w:tmpl w:val="CA966426"/>
    <w:lvl w:ilvl="0" w:tplc="4794478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C948D7"/>
    <w:multiLevelType w:val="multilevel"/>
    <w:tmpl w:val="304AD68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83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4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76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45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7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465" w:hanging="1800"/>
      </w:pPr>
    </w:lvl>
  </w:abstractNum>
  <w:abstractNum w:abstractNumId="16" w15:restartNumberingAfterBreak="0">
    <w:nsid w:val="15ED5740"/>
    <w:multiLevelType w:val="hybridMultilevel"/>
    <w:tmpl w:val="06A41EFE"/>
    <w:lvl w:ilvl="0" w:tplc="37541D4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04613"/>
    <w:multiLevelType w:val="multilevel"/>
    <w:tmpl w:val="03703D4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17D15ACA"/>
    <w:multiLevelType w:val="multilevel"/>
    <w:tmpl w:val="7652A1F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19" w15:restartNumberingAfterBreak="0">
    <w:nsid w:val="17E96C4F"/>
    <w:multiLevelType w:val="multilevel"/>
    <w:tmpl w:val="D5743B3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20" w15:restartNumberingAfterBreak="0">
    <w:nsid w:val="183D028B"/>
    <w:multiLevelType w:val="hybridMultilevel"/>
    <w:tmpl w:val="D188E732"/>
    <w:lvl w:ilvl="0" w:tplc="747C3C2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982209"/>
    <w:multiLevelType w:val="multilevel"/>
    <w:tmpl w:val="EF08873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18E0107C"/>
    <w:multiLevelType w:val="multilevel"/>
    <w:tmpl w:val="32C04A3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19F212FB"/>
    <w:multiLevelType w:val="multilevel"/>
    <w:tmpl w:val="B3C06DF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1E5C7264"/>
    <w:multiLevelType w:val="multilevel"/>
    <w:tmpl w:val="6E2E4A5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25" w15:restartNumberingAfterBreak="0">
    <w:nsid w:val="1E8C0804"/>
    <w:multiLevelType w:val="multilevel"/>
    <w:tmpl w:val="6498963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20B32EB4"/>
    <w:multiLevelType w:val="hybridMultilevel"/>
    <w:tmpl w:val="091A8ABA"/>
    <w:lvl w:ilvl="0" w:tplc="A0241A3C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FF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202A7C"/>
    <w:multiLevelType w:val="multilevel"/>
    <w:tmpl w:val="4066F56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254511F8"/>
    <w:multiLevelType w:val="multilevel"/>
    <w:tmpl w:val="3B9EAD7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9" w15:restartNumberingAfterBreak="0">
    <w:nsid w:val="25711F6C"/>
    <w:multiLevelType w:val="hybridMultilevel"/>
    <w:tmpl w:val="7938F122"/>
    <w:lvl w:ilvl="0" w:tplc="46802F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EB5A64"/>
    <w:multiLevelType w:val="multilevel"/>
    <w:tmpl w:val="FE82710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278A00CB"/>
    <w:multiLevelType w:val="hybridMultilevel"/>
    <w:tmpl w:val="2FF41978"/>
    <w:lvl w:ilvl="0" w:tplc="9AE2393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4A3F01"/>
    <w:multiLevelType w:val="hybridMultilevel"/>
    <w:tmpl w:val="88D6EE6E"/>
    <w:lvl w:ilvl="0" w:tplc="5470D60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DB57A3"/>
    <w:multiLevelType w:val="multilevel"/>
    <w:tmpl w:val="A0A0A340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34" w15:restartNumberingAfterBreak="0">
    <w:nsid w:val="2D4738B1"/>
    <w:multiLevelType w:val="multilevel"/>
    <w:tmpl w:val="2B023AE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2EED7803"/>
    <w:multiLevelType w:val="multilevel"/>
    <w:tmpl w:val="96A498C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2F7C7617"/>
    <w:multiLevelType w:val="multilevel"/>
    <w:tmpl w:val="34D417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308D5885"/>
    <w:multiLevelType w:val="multilevel"/>
    <w:tmpl w:val="768694E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31D31D48"/>
    <w:multiLevelType w:val="multilevel"/>
    <w:tmpl w:val="FAA0532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325659F3"/>
    <w:multiLevelType w:val="multilevel"/>
    <w:tmpl w:val="25AEDE3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332F57CF"/>
    <w:multiLevelType w:val="multilevel"/>
    <w:tmpl w:val="ABC65E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34B367A7"/>
    <w:multiLevelType w:val="multilevel"/>
    <w:tmpl w:val="6F42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36301FA9"/>
    <w:multiLevelType w:val="multilevel"/>
    <w:tmpl w:val="92A436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3634297F"/>
    <w:multiLevelType w:val="multilevel"/>
    <w:tmpl w:val="2F7E69B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3704451A"/>
    <w:multiLevelType w:val="multilevel"/>
    <w:tmpl w:val="7E02AB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37A44A75"/>
    <w:multiLevelType w:val="multilevel"/>
    <w:tmpl w:val="4050A5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37B309FB"/>
    <w:multiLevelType w:val="multilevel"/>
    <w:tmpl w:val="3D00A6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8BD5897"/>
    <w:multiLevelType w:val="multilevel"/>
    <w:tmpl w:val="D526B5A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48" w15:restartNumberingAfterBreak="0">
    <w:nsid w:val="3E015A6D"/>
    <w:multiLevelType w:val="multilevel"/>
    <w:tmpl w:val="7FB2494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3EEF280D"/>
    <w:multiLevelType w:val="multilevel"/>
    <w:tmpl w:val="62AE3CF4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0" w15:restartNumberingAfterBreak="0">
    <w:nsid w:val="3FCA6826"/>
    <w:multiLevelType w:val="hybridMultilevel"/>
    <w:tmpl w:val="D188E732"/>
    <w:lvl w:ilvl="0" w:tplc="747C3C2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FE1427"/>
    <w:multiLevelType w:val="hybridMultilevel"/>
    <w:tmpl w:val="B272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312585"/>
    <w:multiLevelType w:val="multilevel"/>
    <w:tmpl w:val="367EEEF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429755F3"/>
    <w:multiLevelType w:val="multilevel"/>
    <w:tmpl w:val="35D205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54" w15:restartNumberingAfterBreak="0">
    <w:nsid w:val="430011B2"/>
    <w:multiLevelType w:val="multilevel"/>
    <w:tmpl w:val="145EC88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45CA0EBA"/>
    <w:multiLevelType w:val="hybridMultilevel"/>
    <w:tmpl w:val="9286BA72"/>
    <w:lvl w:ilvl="0" w:tplc="99F620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5F91356"/>
    <w:multiLevelType w:val="multilevel"/>
    <w:tmpl w:val="FDF66EC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46A31E82"/>
    <w:multiLevelType w:val="hybridMultilevel"/>
    <w:tmpl w:val="3F02AB48"/>
    <w:lvl w:ilvl="0" w:tplc="AB686710">
      <w:start w:val="1"/>
      <w:numFmt w:val="decimal"/>
      <w:suff w:val="space"/>
      <w:lvlText w:val="Практическое занятие № 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BF5E45"/>
    <w:multiLevelType w:val="multilevel"/>
    <w:tmpl w:val="6D68AB7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46F02106"/>
    <w:multiLevelType w:val="multilevel"/>
    <w:tmpl w:val="3F82E6DC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0" w15:restartNumberingAfterBreak="0">
    <w:nsid w:val="479737F9"/>
    <w:multiLevelType w:val="multilevel"/>
    <w:tmpl w:val="1B0AD1D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47A018FF"/>
    <w:multiLevelType w:val="multilevel"/>
    <w:tmpl w:val="296C8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62" w15:restartNumberingAfterBreak="0">
    <w:nsid w:val="493076C0"/>
    <w:multiLevelType w:val="hybridMultilevel"/>
    <w:tmpl w:val="AC525E50"/>
    <w:lvl w:ilvl="0" w:tplc="1CDED3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F37281E"/>
    <w:multiLevelType w:val="hybridMultilevel"/>
    <w:tmpl w:val="A95465DA"/>
    <w:lvl w:ilvl="0" w:tplc="EE7A613C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092856"/>
    <w:multiLevelType w:val="multilevel"/>
    <w:tmpl w:val="531AA08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50A34C7E"/>
    <w:multiLevelType w:val="multilevel"/>
    <w:tmpl w:val="876EED1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54120EB6"/>
    <w:multiLevelType w:val="multilevel"/>
    <w:tmpl w:val="052CC1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54BE41B2"/>
    <w:multiLevelType w:val="multilevel"/>
    <w:tmpl w:val="2990DD12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00" w:hanging="1800"/>
      </w:pPr>
    </w:lvl>
  </w:abstractNum>
  <w:abstractNum w:abstractNumId="68" w15:restartNumberingAfterBreak="0">
    <w:nsid w:val="54F46924"/>
    <w:multiLevelType w:val="multilevel"/>
    <w:tmpl w:val="C12432F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9" w15:restartNumberingAfterBreak="0">
    <w:nsid w:val="55474020"/>
    <w:multiLevelType w:val="multilevel"/>
    <w:tmpl w:val="8FC287C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0" w15:restartNumberingAfterBreak="0">
    <w:nsid w:val="57B57C79"/>
    <w:multiLevelType w:val="hybridMultilevel"/>
    <w:tmpl w:val="4DB6AA60"/>
    <w:lvl w:ilvl="0" w:tplc="C13EFC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CD25F3"/>
    <w:multiLevelType w:val="multilevel"/>
    <w:tmpl w:val="2722D1A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72" w15:restartNumberingAfterBreak="0">
    <w:nsid w:val="5A8E537C"/>
    <w:multiLevelType w:val="multilevel"/>
    <w:tmpl w:val="1B36560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5AB35171"/>
    <w:multiLevelType w:val="hybridMultilevel"/>
    <w:tmpl w:val="5AD4F206"/>
    <w:lvl w:ilvl="0" w:tplc="EC587D6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D41FC4"/>
    <w:multiLevelType w:val="multilevel"/>
    <w:tmpl w:val="B74A458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5" w15:restartNumberingAfterBreak="0">
    <w:nsid w:val="5C4E5969"/>
    <w:multiLevelType w:val="hybridMultilevel"/>
    <w:tmpl w:val="05CCDEEC"/>
    <w:lvl w:ilvl="0" w:tplc="637CE19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E74F0D"/>
    <w:multiLevelType w:val="multilevel"/>
    <w:tmpl w:val="B90EDED2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5F2E2D0A"/>
    <w:multiLevelType w:val="multilevel"/>
    <w:tmpl w:val="07E2CA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8" w15:restartNumberingAfterBreak="0">
    <w:nsid w:val="5FA34730"/>
    <w:multiLevelType w:val="multilevel"/>
    <w:tmpl w:val="6D1E837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9" w15:restartNumberingAfterBreak="0">
    <w:nsid w:val="609D34CF"/>
    <w:multiLevelType w:val="multilevel"/>
    <w:tmpl w:val="5746A80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0" w15:restartNumberingAfterBreak="0">
    <w:nsid w:val="60E919D3"/>
    <w:multiLevelType w:val="multilevel"/>
    <w:tmpl w:val="C9241AA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46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306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509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352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55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3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601" w:hanging="1800"/>
      </w:pPr>
    </w:lvl>
  </w:abstractNum>
  <w:abstractNum w:abstractNumId="81" w15:restartNumberingAfterBreak="0">
    <w:nsid w:val="60F56BD9"/>
    <w:multiLevelType w:val="hybridMultilevel"/>
    <w:tmpl w:val="4208A140"/>
    <w:lvl w:ilvl="0" w:tplc="D8364736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4C225B0"/>
    <w:multiLevelType w:val="multilevel"/>
    <w:tmpl w:val="1FBA8F2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3" w15:restartNumberingAfterBreak="0">
    <w:nsid w:val="64EE509F"/>
    <w:multiLevelType w:val="hybridMultilevel"/>
    <w:tmpl w:val="4DB6AA60"/>
    <w:lvl w:ilvl="0" w:tplc="C13EFC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9330BBA"/>
    <w:multiLevelType w:val="multilevel"/>
    <w:tmpl w:val="2A2A0C6A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85" w15:restartNumberingAfterBreak="0">
    <w:nsid w:val="695061A1"/>
    <w:multiLevelType w:val="hybridMultilevel"/>
    <w:tmpl w:val="9286BA72"/>
    <w:lvl w:ilvl="0" w:tplc="99F620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C95681B"/>
    <w:multiLevelType w:val="multilevel"/>
    <w:tmpl w:val="30848C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79"/>
        </w:tabs>
        <w:ind w:left="16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9"/>
        </w:tabs>
        <w:ind w:left="23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19"/>
        </w:tabs>
        <w:ind w:left="31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39"/>
        </w:tabs>
        <w:ind w:left="38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9"/>
        </w:tabs>
        <w:ind w:left="45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79"/>
        </w:tabs>
        <w:ind w:left="52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99"/>
        </w:tabs>
        <w:ind w:left="59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9"/>
        </w:tabs>
        <w:ind w:left="6719" w:hanging="360"/>
      </w:pPr>
      <w:rPr>
        <w:rFonts w:ascii="Wingdings" w:hAnsi="Wingdings" w:cs="Wingdings" w:hint="default"/>
      </w:rPr>
    </w:lvl>
  </w:abstractNum>
  <w:abstractNum w:abstractNumId="87" w15:restartNumberingAfterBreak="0">
    <w:nsid w:val="6CF82AE2"/>
    <w:multiLevelType w:val="hybridMultilevel"/>
    <w:tmpl w:val="4D0E6290"/>
    <w:lvl w:ilvl="0" w:tplc="C78276A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4B34D8"/>
    <w:multiLevelType w:val="hybridMultilevel"/>
    <w:tmpl w:val="BA6EAB68"/>
    <w:lvl w:ilvl="0" w:tplc="55BCA69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E951220"/>
    <w:multiLevelType w:val="multilevel"/>
    <w:tmpl w:val="EDFC87C6"/>
    <w:lvl w:ilvl="0">
      <w:start w:val="1"/>
      <w:numFmt w:val="decimal"/>
      <w:suff w:val="space"/>
      <w:lvlText w:val="Лабораторное занятие № %1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0" w15:restartNumberingAfterBreak="0">
    <w:nsid w:val="6F682AAC"/>
    <w:multiLevelType w:val="multilevel"/>
    <w:tmpl w:val="AB5C9DE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91" w15:restartNumberingAfterBreak="0">
    <w:nsid w:val="6FA01612"/>
    <w:multiLevelType w:val="multilevel"/>
    <w:tmpl w:val="B402500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739C0BB1"/>
    <w:multiLevelType w:val="multilevel"/>
    <w:tmpl w:val="85CC801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3" w15:restartNumberingAfterBreak="0">
    <w:nsid w:val="7519175E"/>
    <w:multiLevelType w:val="multilevel"/>
    <w:tmpl w:val="5428FF4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4" w15:restartNumberingAfterBreak="0">
    <w:nsid w:val="75D94644"/>
    <w:multiLevelType w:val="hybridMultilevel"/>
    <w:tmpl w:val="4DB6AA60"/>
    <w:lvl w:ilvl="0" w:tplc="C13EFC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7844C0E"/>
    <w:multiLevelType w:val="multilevel"/>
    <w:tmpl w:val="0B1460A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793F459F"/>
    <w:multiLevelType w:val="hybridMultilevel"/>
    <w:tmpl w:val="95A6A5D8"/>
    <w:lvl w:ilvl="0" w:tplc="0462936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ABA0FDA"/>
    <w:multiLevelType w:val="multilevel"/>
    <w:tmpl w:val="A54859F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8" w15:restartNumberingAfterBreak="0">
    <w:nsid w:val="7DF16576"/>
    <w:multiLevelType w:val="multilevel"/>
    <w:tmpl w:val="466ACE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7F460503"/>
    <w:multiLevelType w:val="hybridMultilevel"/>
    <w:tmpl w:val="5AD4F206"/>
    <w:lvl w:ilvl="0" w:tplc="EC587D6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41"/>
  </w:num>
  <w:num w:numId="4">
    <w:abstractNumId w:val="67"/>
  </w:num>
  <w:num w:numId="5">
    <w:abstractNumId w:val="45"/>
  </w:num>
  <w:num w:numId="6">
    <w:abstractNumId w:val="42"/>
  </w:num>
  <w:num w:numId="7">
    <w:abstractNumId w:val="84"/>
  </w:num>
  <w:num w:numId="8">
    <w:abstractNumId w:val="61"/>
  </w:num>
  <w:num w:numId="9">
    <w:abstractNumId w:val="22"/>
  </w:num>
  <w:num w:numId="10">
    <w:abstractNumId w:val="71"/>
  </w:num>
  <w:num w:numId="11">
    <w:abstractNumId w:val="69"/>
  </w:num>
  <w:num w:numId="12">
    <w:abstractNumId w:val="47"/>
  </w:num>
  <w:num w:numId="13">
    <w:abstractNumId w:val="18"/>
  </w:num>
  <w:num w:numId="14">
    <w:abstractNumId w:val="97"/>
  </w:num>
  <w:num w:numId="15">
    <w:abstractNumId w:val="64"/>
  </w:num>
  <w:num w:numId="16">
    <w:abstractNumId w:val="74"/>
  </w:num>
  <w:num w:numId="17">
    <w:abstractNumId w:val="90"/>
  </w:num>
  <w:num w:numId="18">
    <w:abstractNumId w:val="80"/>
  </w:num>
  <w:num w:numId="19">
    <w:abstractNumId w:val="92"/>
  </w:num>
  <w:num w:numId="20">
    <w:abstractNumId w:val="19"/>
  </w:num>
  <w:num w:numId="21">
    <w:abstractNumId w:val="95"/>
  </w:num>
  <w:num w:numId="22">
    <w:abstractNumId w:val="54"/>
  </w:num>
  <w:num w:numId="23">
    <w:abstractNumId w:val="12"/>
  </w:num>
  <w:num w:numId="24">
    <w:abstractNumId w:val="6"/>
  </w:num>
  <w:num w:numId="25">
    <w:abstractNumId w:val="56"/>
  </w:num>
  <w:num w:numId="26">
    <w:abstractNumId w:val="43"/>
  </w:num>
  <w:num w:numId="27">
    <w:abstractNumId w:val="15"/>
  </w:num>
  <w:num w:numId="28">
    <w:abstractNumId w:val="24"/>
  </w:num>
  <w:num w:numId="29">
    <w:abstractNumId w:val="17"/>
  </w:num>
  <w:num w:numId="30">
    <w:abstractNumId w:val="34"/>
  </w:num>
  <w:num w:numId="31">
    <w:abstractNumId w:val="38"/>
  </w:num>
  <w:num w:numId="32">
    <w:abstractNumId w:val="52"/>
  </w:num>
  <w:num w:numId="33">
    <w:abstractNumId w:val="86"/>
  </w:num>
  <w:num w:numId="34">
    <w:abstractNumId w:val="46"/>
  </w:num>
  <w:num w:numId="35">
    <w:abstractNumId w:val="53"/>
  </w:num>
  <w:num w:numId="36">
    <w:abstractNumId w:val="76"/>
  </w:num>
  <w:num w:numId="37">
    <w:abstractNumId w:val="65"/>
  </w:num>
  <w:num w:numId="38">
    <w:abstractNumId w:val="9"/>
  </w:num>
  <w:num w:numId="39">
    <w:abstractNumId w:val="10"/>
  </w:num>
  <w:num w:numId="40">
    <w:abstractNumId w:val="3"/>
  </w:num>
  <w:num w:numId="41">
    <w:abstractNumId w:val="78"/>
  </w:num>
  <w:num w:numId="42">
    <w:abstractNumId w:val="40"/>
  </w:num>
  <w:num w:numId="43">
    <w:abstractNumId w:val="59"/>
  </w:num>
  <w:num w:numId="44">
    <w:abstractNumId w:val="11"/>
  </w:num>
  <w:num w:numId="45">
    <w:abstractNumId w:val="93"/>
  </w:num>
  <w:num w:numId="46">
    <w:abstractNumId w:val="23"/>
  </w:num>
  <w:num w:numId="47">
    <w:abstractNumId w:val="37"/>
  </w:num>
  <w:num w:numId="48">
    <w:abstractNumId w:val="2"/>
  </w:num>
  <w:num w:numId="49">
    <w:abstractNumId w:val="39"/>
  </w:num>
  <w:num w:numId="50">
    <w:abstractNumId w:val="89"/>
  </w:num>
  <w:num w:numId="51">
    <w:abstractNumId w:val="25"/>
  </w:num>
  <w:num w:numId="52">
    <w:abstractNumId w:val="49"/>
  </w:num>
  <w:num w:numId="53">
    <w:abstractNumId w:val="91"/>
  </w:num>
  <w:num w:numId="54">
    <w:abstractNumId w:val="36"/>
  </w:num>
  <w:num w:numId="55">
    <w:abstractNumId w:val="44"/>
  </w:num>
  <w:num w:numId="56">
    <w:abstractNumId w:val="82"/>
  </w:num>
  <w:num w:numId="57">
    <w:abstractNumId w:val="8"/>
  </w:num>
  <w:num w:numId="58">
    <w:abstractNumId w:val="58"/>
  </w:num>
  <w:num w:numId="59">
    <w:abstractNumId w:val="98"/>
  </w:num>
  <w:num w:numId="60">
    <w:abstractNumId w:val="60"/>
  </w:num>
  <w:num w:numId="61">
    <w:abstractNumId w:val="68"/>
  </w:num>
  <w:num w:numId="62">
    <w:abstractNumId w:val="5"/>
  </w:num>
  <w:num w:numId="63">
    <w:abstractNumId w:val="35"/>
  </w:num>
  <w:num w:numId="64">
    <w:abstractNumId w:val="66"/>
  </w:num>
  <w:num w:numId="65">
    <w:abstractNumId w:val="1"/>
  </w:num>
  <w:num w:numId="66">
    <w:abstractNumId w:val="30"/>
  </w:num>
  <w:num w:numId="67">
    <w:abstractNumId w:val="72"/>
  </w:num>
  <w:num w:numId="68">
    <w:abstractNumId w:val="7"/>
  </w:num>
  <w:num w:numId="69">
    <w:abstractNumId w:val="77"/>
  </w:num>
  <w:num w:numId="70">
    <w:abstractNumId w:val="27"/>
  </w:num>
  <w:num w:numId="71">
    <w:abstractNumId w:val="48"/>
  </w:num>
  <w:num w:numId="72">
    <w:abstractNumId w:val="21"/>
  </w:num>
  <w:num w:numId="73">
    <w:abstractNumId w:val="79"/>
  </w:num>
  <w:num w:numId="74">
    <w:abstractNumId w:val="96"/>
  </w:num>
  <w:num w:numId="75">
    <w:abstractNumId w:val="57"/>
  </w:num>
  <w:num w:numId="76">
    <w:abstractNumId w:val="88"/>
  </w:num>
  <w:num w:numId="77">
    <w:abstractNumId w:val="16"/>
  </w:num>
  <w:num w:numId="78">
    <w:abstractNumId w:val="32"/>
  </w:num>
  <w:num w:numId="79">
    <w:abstractNumId w:val="26"/>
  </w:num>
  <w:num w:numId="80">
    <w:abstractNumId w:val="87"/>
  </w:num>
  <w:num w:numId="81">
    <w:abstractNumId w:val="0"/>
  </w:num>
  <w:num w:numId="82">
    <w:abstractNumId w:val="29"/>
  </w:num>
  <w:num w:numId="83">
    <w:abstractNumId w:val="75"/>
  </w:num>
  <w:num w:numId="84">
    <w:abstractNumId w:val="63"/>
  </w:num>
  <w:num w:numId="85">
    <w:abstractNumId w:val="14"/>
  </w:num>
  <w:num w:numId="86">
    <w:abstractNumId w:val="62"/>
  </w:num>
  <w:num w:numId="87">
    <w:abstractNumId w:val="31"/>
  </w:num>
  <w:num w:numId="88">
    <w:abstractNumId w:val="73"/>
  </w:num>
  <w:num w:numId="89">
    <w:abstractNumId w:val="4"/>
  </w:num>
  <w:num w:numId="90">
    <w:abstractNumId w:val="81"/>
  </w:num>
  <w:num w:numId="91">
    <w:abstractNumId w:val="20"/>
  </w:num>
  <w:num w:numId="92">
    <w:abstractNumId w:val="83"/>
  </w:num>
  <w:num w:numId="93">
    <w:abstractNumId w:val="55"/>
  </w:num>
  <w:num w:numId="94">
    <w:abstractNumId w:val="85"/>
  </w:num>
  <w:num w:numId="95">
    <w:abstractNumId w:val="99"/>
  </w:num>
  <w:num w:numId="96">
    <w:abstractNumId w:val="50"/>
  </w:num>
  <w:num w:numId="97">
    <w:abstractNumId w:val="94"/>
  </w:num>
  <w:num w:numId="98">
    <w:abstractNumId w:val="70"/>
  </w:num>
  <w:num w:numId="99">
    <w:abstractNumId w:val="13"/>
  </w:num>
  <w:num w:numId="100">
    <w:abstractNumId w:val="51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D6"/>
    <w:rsid w:val="00103B9A"/>
    <w:rsid w:val="002324DA"/>
    <w:rsid w:val="00415C12"/>
    <w:rsid w:val="00505DD6"/>
    <w:rsid w:val="005668AA"/>
    <w:rsid w:val="0069433E"/>
    <w:rsid w:val="00765B95"/>
    <w:rsid w:val="00993AD5"/>
    <w:rsid w:val="00A24385"/>
    <w:rsid w:val="00A46A3A"/>
    <w:rsid w:val="00AA59E0"/>
    <w:rsid w:val="00DB0C8F"/>
    <w:rsid w:val="00E2661D"/>
    <w:rsid w:val="00ED27E2"/>
    <w:rsid w:val="00F62A38"/>
    <w:rsid w:val="00F80AD2"/>
    <w:rsid w:val="00FD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CA2E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FF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d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qFormat/>
    <w:rsid w:val="00007D76"/>
    <w:rPr>
      <w:rFonts w:ascii="Segoe UI" w:hAnsi="Segoe UI" w:cs="Segoe UI"/>
      <w:sz w:val="18"/>
      <w:szCs w:val="18"/>
    </w:rPr>
  </w:style>
  <w:style w:type="character" w:customStyle="1" w:styleId="WW8Num7z6">
    <w:name w:val="WW8Num7z6"/>
    <w:qFormat/>
    <w:rsid w:val="00655272"/>
  </w:style>
  <w:style w:type="character" w:customStyle="1" w:styleId="FontStyle24">
    <w:name w:val="Font Style24"/>
    <w:qFormat/>
    <w:rsid w:val="0053229A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InternetLink11">
    <w:name w:val="Internet Link11"/>
    <w:basedOn w:val="a0"/>
    <w:qFormat/>
    <w:rPr>
      <w:color w:val="0563C1" w:themeColor="hyperlink"/>
      <w:u w:val="single"/>
    </w:rPr>
  </w:style>
  <w:style w:type="character" w:customStyle="1" w:styleId="afffa">
    <w:name w:val="Символ концевой сноски"/>
    <w:qFormat/>
  </w:style>
  <w:style w:type="character" w:styleId="afffb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d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qFormat/>
    <w:rsid w:val="00007D7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f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0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9" Type="http://schemas.openxmlformats.org/officeDocument/2006/relationships/header" Target="header30.xml"/><Relationship Id="rId21" Type="http://schemas.openxmlformats.org/officeDocument/2006/relationships/header" Target="header12.xml"/><Relationship Id="rId34" Type="http://schemas.openxmlformats.org/officeDocument/2006/relationships/header" Target="header25.xml"/><Relationship Id="rId42" Type="http://schemas.openxmlformats.org/officeDocument/2006/relationships/header" Target="header33.xml"/><Relationship Id="rId47" Type="http://schemas.openxmlformats.org/officeDocument/2006/relationships/header" Target="header38.xml"/><Relationship Id="rId50" Type="http://schemas.openxmlformats.org/officeDocument/2006/relationships/header" Target="header41.xml"/><Relationship Id="rId55" Type="http://schemas.openxmlformats.org/officeDocument/2006/relationships/header" Target="header45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9" Type="http://schemas.openxmlformats.org/officeDocument/2006/relationships/header" Target="header20.xml"/><Relationship Id="rId11" Type="http://schemas.openxmlformats.org/officeDocument/2006/relationships/header" Target="header4.xml"/><Relationship Id="rId24" Type="http://schemas.openxmlformats.org/officeDocument/2006/relationships/header" Target="header15.xml"/><Relationship Id="rId32" Type="http://schemas.openxmlformats.org/officeDocument/2006/relationships/header" Target="header23.xml"/><Relationship Id="rId37" Type="http://schemas.openxmlformats.org/officeDocument/2006/relationships/header" Target="header28.xml"/><Relationship Id="rId40" Type="http://schemas.openxmlformats.org/officeDocument/2006/relationships/header" Target="header31.xml"/><Relationship Id="rId45" Type="http://schemas.openxmlformats.org/officeDocument/2006/relationships/header" Target="header36.xml"/><Relationship Id="rId53" Type="http://schemas.openxmlformats.org/officeDocument/2006/relationships/header" Target="header43.xml"/><Relationship Id="rId58" Type="http://schemas.openxmlformats.org/officeDocument/2006/relationships/header" Target="header48.xml"/><Relationship Id="rId5" Type="http://schemas.openxmlformats.org/officeDocument/2006/relationships/webSettings" Target="webSettings.xml"/><Relationship Id="rId61" Type="http://schemas.openxmlformats.org/officeDocument/2006/relationships/header" Target="header51.xml"/><Relationship Id="rId19" Type="http://schemas.openxmlformats.org/officeDocument/2006/relationships/header" Target="header10.xml"/><Relationship Id="rId14" Type="http://schemas.openxmlformats.org/officeDocument/2006/relationships/hyperlink" Target="https://znanium.com/catalog/product/2114313" TargetMode="Externa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Relationship Id="rId35" Type="http://schemas.openxmlformats.org/officeDocument/2006/relationships/header" Target="header26.xml"/><Relationship Id="rId43" Type="http://schemas.openxmlformats.org/officeDocument/2006/relationships/header" Target="header34.xml"/><Relationship Id="rId48" Type="http://schemas.openxmlformats.org/officeDocument/2006/relationships/header" Target="header39.xml"/><Relationship Id="rId56" Type="http://schemas.openxmlformats.org/officeDocument/2006/relationships/header" Target="header46.xml"/><Relationship Id="rId8" Type="http://schemas.openxmlformats.org/officeDocument/2006/relationships/header" Target="header1.xml"/><Relationship Id="rId51" Type="http://schemas.openxmlformats.org/officeDocument/2006/relationships/header" Target="header42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33" Type="http://schemas.openxmlformats.org/officeDocument/2006/relationships/header" Target="header24.xml"/><Relationship Id="rId38" Type="http://schemas.openxmlformats.org/officeDocument/2006/relationships/header" Target="header29.xml"/><Relationship Id="rId46" Type="http://schemas.openxmlformats.org/officeDocument/2006/relationships/header" Target="header37.xml"/><Relationship Id="rId59" Type="http://schemas.openxmlformats.org/officeDocument/2006/relationships/header" Target="header49.xml"/><Relationship Id="rId20" Type="http://schemas.openxmlformats.org/officeDocument/2006/relationships/header" Target="header11.xml"/><Relationship Id="rId41" Type="http://schemas.openxmlformats.org/officeDocument/2006/relationships/header" Target="header32.xml"/><Relationship Id="rId54" Type="http://schemas.openxmlformats.org/officeDocument/2006/relationships/header" Target="header44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366671" TargetMode="Externa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36" Type="http://schemas.openxmlformats.org/officeDocument/2006/relationships/header" Target="header27.xml"/><Relationship Id="rId49" Type="http://schemas.openxmlformats.org/officeDocument/2006/relationships/header" Target="header40.xml"/><Relationship Id="rId57" Type="http://schemas.openxmlformats.org/officeDocument/2006/relationships/header" Target="header47.xml"/><Relationship Id="rId10" Type="http://schemas.openxmlformats.org/officeDocument/2006/relationships/header" Target="header3.xml"/><Relationship Id="rId31" Type="http://schemas.openxmlformats.org/officeDocument/2006/relationships/header" Target="header22.xml"/><Relationship Id="rId44" Type="http://schemas.openxmlformats.org/officeDocument/2006/relationships/header" Target="header35.xml"/><Relationship Id="rId52" Type="http://schemas.openxmlformats.org/officeDocument/2006/relationships/hyperlink" Target="https://rumb.plavsostav.ru/euk-obscheprofessionalnyy-kurs" TargetMode="External"/><Relationship Id="rId60" Type="http://schemas.openxmlformats.org/officeDocument/2006/relationships/header" Target="header50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156</Pages>
  <Words>40373</Words>
  <Characters>230129</Characters>
  <Application>Microsoft Office Word</Application>
  <DocSecurity>0</DocSecurity>
  <Lines>1917</Lines>
  <Paragraphs>539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56</cp:revision>
  <cp:lastPrinted>2023-04-28T08:44:00Z</cp:lastPrinted>
  <dcterms:created xsi:type="dcterms:W3CDTF">2024-03-04T11:33:00Z</dcterms:created>
  <dcterms:modified xsi:type="dcterms:W3CDTF">2024-11-28T08:38:00Z</dcterms:modified>
  <dc:language>ru-RU</dc:language>
</cp:coreProperties>
</file>